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75A" w:rsidRDefault="005A775A" w:rsidP="005A775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Прокуратурой города проведения проверка проведена проверка уголовного дела, возбужденного следственным отделом по г. Электросталь ГСУ СК России по Московской области по признакам преступления, предусмотренного ч. 1 ст. 124 УК РФ по заявлению Н. по факту неоказания медицинской помощи его малолетнему ребенку. </w:t>
      </w:r>
    </w:p>
    <w:p w:rsidR="005A775A" w:rsidRDefault="005A775A" w:rsidP="005A775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Установлено, что предварительное следствие по уголовному делу приостановлено в июне 2023 года в соответствии с п. 1 ч. 1 ст. 208 Уголовно-процессуального кодекса Российской Федерации.</w:t>
      </w:r>
    </w:p>
    <w:p w:rsidR="005A775A" w:rsidRDefault="005A775A" w:rsidP="005A775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Вместе с тем, на момент проведения проверки прокуратурой города, уголовное дело к производству не принято, какие-либо процессуальные и следственные действия по нему не проводятся, копия постановления о </w:t>
      </w:r>
      <w:proofErr w:type="spellStart"/>
      <w:r>
        <w:rPr>
          <w:bCs/>
          <w:sz w:val="28"/>
          <w:szCs w:val="28"/>
        </w:rPr>
        <w:t>о</w:t>
      </w:r>
      <w:proofErr w:type="spellEnd"/>
      <w:r>
        <w:rPr>
          <w:bCs/>
          <w:sz w:val="28"/>
          <w:szCs w:val="28"/>
        </w:rPr>
        <w:t xml:space="preserve"> возобновлении предварительного следствия и принятия уголовного дела к производству в нарушение ч. 3 ст. 211 Уголовно-процессуального кодекса Российской Федерации, а также соответствующие документы первичного учета в прокуратуру города не предоставлены, указания прокурора, содержащиеся в постановлении об отмене постановления о приостановлении предварительного следствия по уголовному делу не исполнены. </w:t>
      </w:r>
    </w:p>
    <w:p w:rsidR="005A775A" w:rsidRDefault="005A775A" w:rsidP="005A775A">
      <w:pPr>
        <w:ind w:firstLine="708"/>
        <w:jc w:val="both"/>
        <w:rPr>
          <w:bCs/>
          <w:sz w:val="28"/>
          <w:szCs w:val="28"/>
        </w:rPr>
      </w:pPr>
      <w:r w:rsidRPr="00A97978">
        <w:rPr>
          <w:bCs/>
          <w:sz w:val="28"/>
          <w:szCs w:val="28"/>
        </w:rPr>
        <w:t xml:space="preserve">По итогам проведённой проверки, прокуратурой города в адрес </w:t>
      </w:r>
      <w:proofErr w:type="spellStart"/>
      <w:r>
        <w:rPr>
          <w:bCs/>
          <w:sz w:val="28"/>
          <w:szCs w:val="28"/>
        </w:rPr>
        <w:t>и.о</w:t>
      </w:r>
      <w:proofErr w:type="spellEnd"/>
      <w:r>
        <w:rPr>
          <w:bCs/>
          <w:sz w:val="28"/>
          <w:szCs w:val="28"/>
        </w:rPr>
        <w:t xml:space="preserve">. начальника следственного отдела УМВД России по </w:t>
      </w:r>
      <w:proofErr w:type="spellStart"/>
      <w:r>
        <w:rPr>
          <w:bCs/>
          <w:sz w:val="28"/>
          <w:szCs w:val="28"/>
        </w:rPr>
        <w:t>г.о</w:t>
      </w:r>
      <w:proofErr w:type="spellEnd"/>
      <w:r>
        <w:rPr>
          <w:bCs/>
          <w:sz w:val="28"/>
          <w:szCs w:val="28"/>
        </w:rPr>
        <w:t>. Электросталь Московской области</w:t>
      </w:r>
      <w:r>
        <w:rPr>
          <w:sz w:val="28"/>
          <w:szCs w:val="28"/>
        </w:rPr>
        <w:t xml:space="preserve"> </w:t>
      </w:r>
      <w:r w:rsidRPr="00A97978">
        <w:rPr>
          <w:bCs/>
          <w:sz w:val="28"/>
          <w:szCs w:val="28"/>
        </w:rPr>
        <w:t xml:space="preserve">внесено представление об устранении нарушений </w:t>
      </w:r>
      <w:r>
        <w:rPr>
          <w:bCs/>
          <w:sz w:val="28"/>
          <w:szCs w:val="28"/>
        </w:rPr>
        <w:t>уголовно-процессуального</w:t>
      </w:r>
      <w:r w:rsidRPr="00A97978">
        <w:rPr>
          <w:bCs/>
          <w:sz w:val="28"/>
          <w:szCs w:val="28"/>
        </w:rPr>
        <w:t xml:space="preserve"> законодательства, которое </w:t>
      </w:r>
      <w:r>
        <w:rPr>
          <w:bCs/>
          <w:sz w:val="28"/>
          <w:szCs w:val="28"/>
        </w:rPr>
        <w:t>находится на рассмотрении.</w:t>
      </w:r>
    </w:p>
    <w:p w:rsidR="005A775A" w:rsidRDefault="005A775A" w:rsidP="005A775A">
      <w:pPr>
        <w:ind w:firstLine="708"/>
        <w:jc w:val="both"/>
        <w:rPr>
          <w:bCs/>
          <w:sz w:val="28"/>
          <w:szCs w:val="28"/>
        </w:rPr>
      </w:pP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73"/>
    <w:rsid w:val="00166365"/>
    <w:rsid w:val="005A775A"/>
    <w:rsid w:val="008C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134874-BDDB-403D-8806-4C8386C3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2023-12-20T05:23:00Z</dcterms:created>
  <dcterms:modified xsi:type="dcterms:W3CDTF">2023-12-20T05:23:00Z</dcterms:modified>
</cp:coreProperties>
</file>