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A4" w:rsidRDefault="00C871A4" w:rsidP="00C871A4">
      <w:pPr>
        <w:ind w:right="-1"/>
        <w:jc w:val="center"/>
      </w:pPr>
      <w:r>
        <w:rPr>
          <w:noProof/>
        </w:rPr>
        <w:drawing>
          <wp:inline distT="0" distB="0" distL="0" distR="0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A4" w:rsidRDefault="00C871A4" w:rsidP="00C871A4">
      <w:pPr>
        <w:ind w:left="-1560" w:right="-567"/>
        <w:rPr>
          <w:b/>
        </w:rPr>
      </w:pPr>
      <w:r>
        <w:tab/>
      </w:r>
      <w:r>
        <w:tab/>
      </w:r>
    </w:p>
    <w:p w:rsidR="00C871A4" w:rsidRDefault="00C871A4" w:rsidP="00C871A4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871A4" w:rsidRDefault="00C871A4" w:rsidP="00C871A4">
      <w:pPr>
        <w:ind w:right="-1"/>
        <w:contextualSpacing/>
        <w:jc w:val="center"/>
        <w:rPr>
          <w:b/>
          <w:sz w:val="12"/>
          <w:szCs w:val="12"/>
        </w:rPr>
      </w:pPr>
    </w:p>
    <w:p w:rsidR="00C871A4" w:rsidRDefault="00C871A4" w:rsidP="00C871A4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871A4" w:rsidRDefault="00C871A4" w:rsidP="00C871A4">
      <w:pPr>
        <w:ind w:right="-1"/>
        <w:contextualSpacing/>
        <w:jc w:val="center"/>
        <w:rPr>
          <w:sz w:val="16"/>
          <w:szCs w:val="16"/>
        </w:rPr>
      </w:pPr>
    </w:p>
    <w:p w:rsidR="00C871A4" w:rsidRDefault="00C871A4" w:rsidP="00C871A4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871A4" w:rsidRDefault="00C871A4" w:rsidP="00C871A4">
      <w:pPr>
        <w:ind w:right="-1"/>
        <w:jc w:val="center"/>
        <w:rPr>
          <w:b/>
        </w:rPr>
      </w:pPr>
    </w:p>
    <w:p w:rsidR="00C871A4" w:rsidRDefault="00C871A4" w:rsidP="00C871A4">
      <w:pPr>
        <w:ind w:right="-1"/>
        <w:jc w:val="center"/>
        <w:outlineLvl w:val="0"/>
      </w:pPr>
      <w:r>
        <w:t>____</w:t>
      </w:r>
      <w:r w:rsidR="00424471">
        <w:rPr>
          <w:u w:val="single"/>
        </w:rPr>
        <w:t>23.05.2023</w:t>
      </w:r>
      <w:r>
        <w:t>__ № ____</w:t>
      </w:r>
      <w:r w:rsidR="00424471">
        <w:rPr>
          <w:u w:val="single"/>
        </w:rPr>
        <w:t>690/5</w:t>
      </w:r>
      <w:r>
        <w:t>_______</w:t>
      </w:r>
    </w:p>
    <w:p w:rsidR="00C73ECC" w:rsidRDefault="00C73ECC" w:rsidP="00522421">
      <w:pPr>
        <w:ind w:right="-1"/>
        <w:jc w:val="center"/>
        <w:rPr>
          <w:b/>
          <w:sz w:val="28"/>
        </w:rPr>
      </w:pPr>
    </w:p>
    <w:p w:rsidR="00611D08" w:rsidRDefault="00611D08" w:rsidP="00611D08">
      <w:pPr>
        <w:spacing w:line="240" w:lineRule="exact"/>
        <w:jc w:val="center"/>
      </w:pPr>
      <w:r>
        <w:t xml:space="preserve">О внесении изменений в перечень муниципального имущества </w:t>
      </w:r>
    </w:p>
    <w:p w:rsidR="00611D08" w:rsidRDefault="00611D08" w:rsidP="00611D08">
      <w:pPr>
        <w:spacing w:line="240" w:lineRule="exact"/>
        <w:jc w:val="center"/>
      </w:pPr>
      <w:r>
        <w:t xml:space="preserve">для предоставления в аренду на долгосрочной основе </w:t>
      </w:r>
    </w:p>
    <w:p w:rsidR="00611D08" w:rsidRDefault="00611D08" w:rsidP="00611D08">
      <w:pPr>
        <w:spacing w:line="240" w:lineRule="exact"/>
        <w:jc w:val="center"/>
      </w:pPr>
      <w:r>
        <w:t>субъектам малого и среднего предпринимательства</w:t>
      </w:r>
    </w:p>
    <w:p w:rsidR="00611D08" w:rsidRDefault="00611D08" w:rsidP="00611D08"/>
    <w:p w:rsidR="00C82BD5" w:rsidRDefault="00611D08" w:rsidP="00C82BD5">
      <w:pPr>
        <w:ind w:firstLine="708"/>
        <w:jc w:val="both"/>
        <w:rPr>
          <w:rFonts w:cs="Times New Roman"/>
        </w:rPr>
      </w:pPr>
      <w:r w:rsidRPr="00BC24B8">
        <w:t>В соответствии с частью 4</w:t>
      </w:r>
      <w:r>
        <w:t>.1</w:t>
      </w:r>
      <w:r w:rsidRPr="00BC24B8">
        <w:t xml:space="preserve"> статьи 18 Федерального закона от 24</w:t>
      </w:r>
      <w:r>
        <w:t xml:space="preserve">.07.2007 </w:t>
      </w:r>
      <w:r w:rsidRPr="00BC24B8">
        <w:t>№ 209-ФЗ</w:t>
      </w:r>
      <w:r>
        <w:t xml:space="preserve"> </w:t>
      </w:r>
      <w:r w:rsidRPr="00BC24B8">
        <w:t xml:space="preserve"> «О развитии малого и среднего предпринимательства в Российской Федерации»,</w:t>
      </w:r>
      <w:r w:rsidR="00C82BD5">
        <w:t xml:space="preserve"> </w:t>
      </w:r>
      <w:r w:rsidR="00C82BD5" w:rsidRPr="00C82BD5">
        <w:rPr>
          <w:rFonts w:cs="Times New Roman"/>
        </w:rPr>
        <w:t xml:space="preserve"> </w:t>
      </w:r>
      <w:r w:rsidR="00C82BD5" w:rsidRPr="00BA2520">
        <w:rPr>
          <w:rFonts w:cs="Times New Roman"/>
        </w:rPr>
        <w:t>Правила</w:t>
      </w:r>
      <w:r w:rsidR="00C82BD5">
        <w:rPr>
          <w:rFonts w:cs="Times New Roman"/>
        </w:rPr>
        <w:t>ми</w:t>
      </w:r>
      <w:r w:rsidR="00C82BD5" w:rsidRPr="00BA2520">
        <w:rPr>
          <w:rFonts w:cs="Times New Roman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и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среднего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 xml:space="preserve"> предпринимательства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в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 Российской Федерации»</w:t>
      </w:r>
      <w:r w:rsidR="00C82BD5">
        <w:rPr>
          <w:rFonts w:cs="Times New Roman"/>
        </w:rPr>
        <w:t xml:space="preserve">, утвержденных </w:t>
      </w:r>
    </w:p>
    <w:p w:rsidR="00C82BD5" w:rsidRDefault="00C82BD5" w:rsidP="00C82BD5">
      <w:pPr>
        <w:contextualSpacing/>
        <w:jc w:val="both"/>
      </w:pPr>
      <w:r>
        <w:t xml:space="preserve">постановлением </w:t>
      </w:r>
      <w:r w:rsidR="006A2C24">
        <w:t xml:space="preserve"> </w:t>
      </w:r>
      <w:r>
        <w:t xml:space="preserve">Администрации </w:t>
      </w:r>
      <w:r w:rsidR="006A2C24">
        <w:t xml:space="preserve"> </w:t>
      </w:r>
      <w:r>
        <w:t xml:space="preserve">городского </w:t>
      </w:r>
      <w:r w:rsidR="006A2C24">
        <w:t xml:space="preserve"> </w:t>
      </w:r>
      <w:r>
        <w:t xml:space="preserve">округа </w:t>
      </w:r>
      <w:r w:rsidR="006A2C24">
        <w:t xml:space="preserve"> </w:t>
      </w:r>
      <w:r>
        <w:t>Электросталь</w:t>
      </w:r>
      <w:r w:rsidR="006A2C24">
        <w:t xml:space="preserve"> </w:t>
      </w:r>
      <w:r>
        <w:t xml:space="preserve"> Московской области</w:t>
      </w:r>
    </w:p>
    <w:p w:rsidR="00611D08" w:rsidRPr="00BC24B8" w:rsidRDefault="00C82BD5" w:rsidP="00C82BD5">
      <w:pPr>
        <w:contextualSpacing/>
        <w:jc w:val="both"/>
      </w:pPr>
      <w:r>
        <w:t>от 22.02.2017 № 109/2,</w:t>
      </w:r>
      <w:r w:rsidR="00611D08" w:rsidRPr="00BC24B8">
        <w:t xml:space="preserve"> Администрация городского округа Электросталь Московской области ПОСТАНОВЛЯЕТ:</w:t>
      </w:r>
    </w:p>
    <w:p w:rsidR="00910CE5" w:rsidRDefault="00910CE5" w:rsidP="00611D08">
      <w:pPr>
        <w:ind w:firstLine="567"/>
        <w:jc w:val="both"/>
      </w:pPr>
    </w:p>
    <w:p w:rsidR="00611D08" w:rsidRPr="00BC24B8" w:rsidRDefault="00611D08" w:rsidP="00611D08">
      <w:pPr>
        <w:ind w:firstLine="567"/>
        <w:jc w:val="both"/>
      </w:pPr>
      <w:r w:rsidRPr="00BC24B8">
        <w:t>1. 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>
        <w:t xml:space="preserve"> в городском округе Электросталь Московской области, утвержденный п</w:t>
      </w:r>
      <w:r w:rsidRPr="00BC24B8">
        <w:t>остановлением Администрации городского округа Электрос</w:t>
      </w:r>
      <w:r>
        <w:t xml:space="preserve">таль Московской области от 23.08.2013 </w:t>
      </w:r>
      <w:r w:rsidR="006A2C24">
        <w:t xml:space="preserve">        </w:t>
      </w:r>
      <w:r w:rsidRPr="00BC24B8">
        <w:t>№</w:t>
      </w:r>
      <w:r w:rsidR="00193C2F">
        <w:t xml:space="preserve"> 644/8 (с изменениями, внесенными постановлениями Администрации городского округа Электросталь Московской области от 25.09.2015 № 780/13, от 28.12.2016 № 964/17, от 07.04.2017 № 197/4, от 16.05.2018 № 409/5, от 24.12.2018 № 1197/12, от 15.05.2019 </w:t>
      </w:r>
      <w:r w:rsidR="006A2C24">
        <w:t xml:space="preserve">       </w:t>
      </w:r>
      <w:r w:rsidR="00193C2F">
        <w:t>№ 329/5, от 10.03.2020 № 166/3, от 08.10.2020 № 654/10, от 30.10.2020 № 725/10, от 24.02.2021 № 146/2, от 12.05.2022 № 460/5, от 17.10.2022 от 1191/10</w:t>
      </w:r>
      <w:r w:rsidR="006A2C24">
        <w:t>, от 20.02.2023             № 184/2</w:t>
      </w:r>
      <w:r w:rsidR="00192AAD">
        <w:t>, от 17.04.2023 № 487/4</w:t>
      </w:r>
      <w:r w:rsidR="00271EB0">
        <w:t>, от 02.05.2023 № 569/5</w:t>
      </w:r>
      <w:r w:rsidR="00193C2F">
        <w:t>)</w:t>
      </w:r>
      <w:r w:rsidR="00C82BD5">
        <w:t>, изложив</w:t>
      </w:r>
      <w:r>
        <w:t xml:space="preserve"> </w:t>
      </w:r>
      <w:r w:rsidRPr="00BC24B8">
        <w:t>его в</w:t>
      </w:r>
      <w:r>
        <w:t xml:space="preserve"> новой</w:t>
      </w:r>
      <w:r w:rsidRPr="00BC24B8">
        <w:t xml:space="preserve"> редакции</w:t>
      </w:r>
      <w:r>
        <w:t>, согласно приложению к настоящему п</w:t>
      </w:r>
      <w:r w:rsidRPr="00BC24B8">
        <w:t>остановлению</w:t>
      </w:r>
      <w:r>
        <w:t>.</w:t>
      </w:r>
      <w:r w:rsidRPr="00BC24B8">
        <w:t xml:space="preserve"> </w:t>
      </w:r>
    </w:p>
    <w:p w:rsidR="0070141F" w:rsidRDefault="00611D08" w:rsidP="0070141F">
      <w:pPr>
        <w:tabs>
          <w:tab w:val="left" w:pos="993"/>
        </w:tabs>
        <w:spacing w:line="0" w:lineRule="atLeast"/>
        <w:ind w:firstLine="567"/>
        <w:jc w:val="both"/>
      </w:pPr>
      <w:r>
        <w:t>2</w:t>
      </w:r>
      <w:r w:rsidRPr="000E3324">
        <w:t>.</w:t>
      </w:r>
      <w:r>
        <w:t xml:space="preserve"> </w:t>
      </w:r>
      <w:r w:rsidR="0070141F" w:rsidRPr="00F10EF3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0141F" w:rsidRPr="008E31DC">
        <w:t>.</w:t>
      </w:r>
    </w:p>
    <w:p w:rsidR="00611D08" w:rsidRPr="00B601CD" w:rsidRDefault="00611D08" w:rsidP="0070141F">
      <w:pPr>
        <w:jc w:val="both"/>
        <w:rPr>
          <w:rFonts w:cs="Times New Roman"/>
        </w:rPr>
      </w:pPr>
      <w:r>
        <w:t xml:space="preserve">         </w:t>
      </w:r>
      <w:r w:rsidR="0070141F">
        <w:t>3.</w:t>
      </w:r>
      <w:r w:rsidRPr="00B601CD">
        <w:rPr>
          <w:rFonts w:cs="Times New Roman"/>
        </w:rPr>
        <w:t xml:space="preserve">Настоящее </w:t>
      </w:r>
      <w:r w:rsidR="005F4E48">
        <w:rPr>
          <w:rFonts w:cs="Times New Roman"/>
        </w:rPr>
        <w:t>постановление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вступает</w:t>
      </w:r>
      <w:r w:rsidR="005F4E48">
        <w:rPr>
          <w:rFonts w:cs="Times New Roman"/>
        </w:rPr>
        <w:t xml:space="preserve"> в силу после</w:t>
      </w:r>
      <w:r>
        <w:rPr>
          <w:rFonts w:cs="Times New Roman"/>
        </w:rPr>
        <w:t xml:space="preserve"> </w:t>
      </w:r>
      <w:r w:rsidR="005F4E48">
        <w:rPr>
          <w:rFonts w:cs="Times New Roman"/>
        </w:rPr>
        <w:t xml:space="preserve">его </w:t>
      </w:r>
      <w:r w:rsidRPr="00B601CD">
        <w:rPr>
          <w:rFonts w:cs="Times New Roman"/>
        </w:rPr>
        <w:t>опубликования.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611D08" w:rsidRPr="00FF1EB4" w:rsidRDefault="00611D08" w:rsidP="00611D08">
      <w:pPr>
        <w:jc w:val="both"/>
        <w:rPr>
          <w:rFonts w:cs="Times New Roman"/>
        </w:rPr>
      </w:pPr>
    </w:p>
    <w:p w:rsidR="00611D08" w:rsidRPr="00155318" w:rsidRDefault="00611D08" w:rsidP="00611D08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B400BB" w:rsidRDefault="00B400BB" w:rsidP="00893789">
      <w:pPr>
        <w:ind w:right="-621"/>
        <w:jc w:val="both"/>
        <w:rPr>
          <w:rFonts w:cs="Times New Roman"/>
        </w:rPr>
      </w:pPr>
    </w:p>
    <w:p w:rsidR="00C82BD5" w:rsidRDefault="00C82BD5" w:rsidP="00893789">
      <w:pPr>
        <w:ind w:right="-621"/>
        <w:jc w:val="both"/>
        <w:rPr>
          <w:rFonts w:cs="Times New Roman"/>
        </w:rPr>
      </w:pPr>
    </w:p>
    <w:p w:rsidR="009226D6" w:rsidRDefault="009226D6" w:rsidP="008E61A9">
      <w:pPr>
        <w:spacing w:line="240" w:lineRule="exact"/>
        <w:rPr>
          <w:rFonts w:cs="Times New Roman"/>
          <w:sz w:val="22"/>
          <w:szCs w:val="22"/>
        </w:rPr>
      </w:pPr>
    </w:p>
    <w:p w:rsidR="00611D08" w:rsidRDefault="00611D08" w:rsidP="00C82BD5">
      <w:pPr>
        <w:ind w:right="-5"/>
        <w:jc w:val="center"/>
        <w:rPr>
          <w:rFonts w:cs="Times New Roman"/>
        </w:rPr>
      </w:pPr>
      <w:bookmarkStart w:id="0" w:name="_GoBack"/>
      <w:bookmarkEnd w:id="0"/>
    </w:p>
    <w:p w:rsidR="00E05B84" w:rsidRPr="00271EB0" w:rsidRDefault="00732587" w:rsidP="00192AAD">
      <w:pPr>
        <w:ind w:left="4962" w:right="-5"/>
        <w:jc w:val="both"/>
        <w:rPr>
          <w:rFonts w:cs="Times New Roman"/>
          <w:sz w:val="22"/>
          <w:szCs w:val="22"/>
        </w:rPr>
      </w:pPr>
      <w:r w:rsidRPr="00271EB0">
        <w:rPr>
          <w:rFonts w:cs="Times New Roman"/>
          <w:sz w:val="22"/>
          <w:szCs w:val="22"/>
        </w:rPr>
        <w:lastRenderedPageBreak/>
        <w:t>Приложение к п</w:t>
      </w:r>
      <w:r w:rsidR="00C16A1F" w:rsidRPr="00271EB0">
        <w:rPr>
          <w:rFonts w:cs="Times New Roman"/>
          <w:sz w:val="22"/>
          <w:szCs w:val="22"/>
        </w:rPr>
        <w:t>остановлению Администрации городского округа Электросталь Московской области</w:t>
      </w:r>
    </w:p>
    <w:p w:rsidR="00C16A1F" w:rsidRPr="00271EB0" w:rsidRDefault="00530A0E" w:rsidP="00192AAD">
      <w:pPr>
        <w:ind w:left="4962" w:right="-5"/>
        <w:jc w:val="both"/>
        <w:rPr>
          <w:rFonts w:cs="Times New Roman"/>
          <w:sz w:val="22"/>
          <w:szCs w:val="22"/>
        </w:rPr>
      </w:pPr>
      <w:r w:rsidRPr="00271EB0">
        <w:rPr>
          <w:rFonts w:cs="Times New Roman"/>
          <w:sz w:val="22"/>
          <w:szCs w:val="22"/>
        </w:rPr>
        <w:t>о</w:t>
      </w:r>
      <w:r w:rsidR="00E05B84" w:rsidRPr="00271EB0">
        <w:rPr>
          <w:rFonts w:cs="Times New Roman"/>
          <w:sz w:val="22"/>
          <w:szCs w:val="22"/>
        </w:rPr>
        <w:t>т</w:t>
      </w:r>
      <w:r w:rsidR="00DF5992" w:rsidRPr="00271EB0">
        <w:rPr>
          <w:rFonts w:cs="Times New Roman"/>
          <w:sz w:val="22"/>
          <w:szCs w:val="22"/>
        </w:rPr>
        <w:t xml:space="preserve"> </w:t>
      </w:r>
      <w:r w:rsidRPr="00271EB0">
        <w:rPr>
          <w:rFonts w:cs="Times New Roman"/>
          <w:sz w:val="22"/>
          <w:szCs w:val="22"/>
        </w:rPr>
        <w:t>__</w:t>
      </w:r>
      <w:r w:rsidR="00424471">
        <w:rPr>
          <w:rFonts w:cs="Times New Roman"/>
          <w:sz w:val="22"/>
          <w:szCs w:val="22"/>
          <w:u w:val="single"/>
        </w:rPr>
        <w:t>23.05.2023</w:t>
      </w:r>
      <w:r w:rsidRPr="00271EB0">
        <w:rPr>
          <w:rFonts w:cs="Times New Roman"/>
          <w:sz w:val="22"/>
          <w:szCs w:val="22"/>
        </w:rPr>
        <w:t>__</w:t>
      </w:r>
      <w:r w:rsidR="00DF5992" w:rsidRPr="00271EB0">
        <w:rPr>
          <w:rFonts w:cs="Times New Roman"/>
          <w:sz w:val="22"/>
          <w:szCs w:val="22"/>
        </w:rPr>
        <w:t xml:space="preserve">  </w:t>
      </w:r>
      <w:r w:rsidR="00E05B84" w:rsidRPr="00271EB0">
        <w:rPr>
          <w:rFonts w:cs="Times New Roman"/>
          <w:sz w:val="22"/>
          <w:szCs w:val="22"/>
        </w:rPr>
        <w:t>№</w:t>
      </w:r>
      <w:r w:rsidRPr="00271EB0">
        <w:rPr>
          <w:rFonts w:cs="Times New Roman"/>
          <w:sz w:val="22"/>
          <w:szCs w:val="22"/>
        </w:rPr>
        <w:t xml:space="preserve"> __</w:t>
      </w:r>
      <w:r w:rsidR="00424471">
        <w:rPr>
          <w:rFonts w:cs="Times New Roman"/>
          <w:sz w:val="22"/>
          <w:szCs w:val="22"/>
          <w:u w:val="single"/>
        </w:rPr>
        <w:t>690/5</w:t>
      </w:r>
      <w:r w:rsidRPr="00271EB0">
        <w:rPr>
          <w:rFonts w:cs="Times New Roman"/>
          <w:sz w:val="22"/>
          <w:szCs w:val="22"/>
        </w:rPr>
        <w:t>___________</w:t>
      </w:r>
      <w:r w:rsidR="00C16A1F" w:rsidRPr="00271EB0">
        <w:rPr>
          <w:rFonts w:cs="Times New Roman"/>
          <w:sz w:val="22"/>
          <w:szCs w:val="22"/>
        </w:rPr>
        <w:t xml:space="preserve">  </w:t>
      </w:r>
    </w:p>
    <w:p w:rsidR="00C16A1F" w:rsidRPr="00271EB0" w:rsidRDefault="00C16A1F" w:rsidP="00192AAD">
      <w:pPr>
        <w:ind w:left="4962" w:right="-5"/>
        <w:jc w:val="both"/>
        <w:rPr>
          <w:rFonts w:cs="Times New Roman"/>
          <w:sz w:val="22"/>
          <w:szCs w:val="22"/>
        </w:rPr>
      </w:pPr>
    </w:p>
    <w:p w:rsidR="00C82BD5" w:rsidRPr="00271EB0" w:rsidRDefault="00C82BD5" w:rsidP="00192AAD">
      <w:pPr>
        <w:tabs>
          <w:tab w:val="left" w:pos="8647"/>
          <w:tab w:val="left" w:pos="8931"/>
        </w:tabs>
        <w:ind w:left="4962"/>
        <w:contextualSpacing/>
        <w:jc w:val="both"/>
        <w:rPr>
          <w:sz w:val="22"/>
          <w:szCs w:val="22"/>
        </w:rPr>
      </w:pPr>
      <w:r w:rsidRPr="00271EB0">
        <w:rPr>
          <w:sz w:val="22"/>
          <w:szCs w:val="22"/>
        </w:rPr>
        <w:t>«УТВЕРЖДЕН</w:t>
      </w:r>
    </w:p>
    <w:p w:rsidR="00C82BD5" w:rsidRPr="00271EB0" w:rsidRDefault="00C82BD5" w:rsidP="00192AAD">
      <w:pPr>
        <w:ind w:left="4962"/>
        <w:contextualSpacing/>
        <w:rPr>
          <w:sz w:val="22"/>
          <w:szCs w:val="22"/>
        </w:rPr>
      </w:pPr>
      <w:r w:rsidRPr="00271EB0">
        <w:rPr>
          <w:sz w:val="22"/>
          <w:szCs w:val="22"/>
        </w:rPr>
        <w:t>постановлением Администрации</w:t>
      </w:r>
    </w:p>
    <w:p w:rsidR="00C82BD5" w:rsidRPr="00271EB0" w:rsidRDefault="00C82BD5" w:rsidP="00192AAD">
      <w:pPr>
        <w:ind w:left="4962"/>
        <w:contextualSpacing/>
        <w:rPr>
          <w:sz w:val="22"/>
          <w:szCs w:val="22"/>
        </w:rPr>
      </w:pPr>
      <w:r w:rsidRPr="00271EB0">
        <w:rPr>
          <w:sz w:val="22"/>
          <w:szCs w:val="22"/>
        </w:rPr>
        <w:t>городского округа Электросталь</w:t>
      </w:r>
    </w:p>
    <w:p w:rsidR="00247652" w:rsidRPr="00271EB0" w:rsidRDefault="00C82BD5" w:rsidP="00192AAD">
      <w:pPr>
        <w:ind w:left="4962"/>
        <w:contextualSpacing/>
        <w:rPr>
          <w:sz w:val="22"/>
          <w:szCs w:val="22"/>
        </w:rPr>
      </w:pPr>
      <w:r w:rsidRPr="00271EB0">
        <w:rPr>
          <w:sz w:val="22"/>
          <w:szCs w:val="22"/>
        </w:rPr>
        <w:t xml:space="preserve">Московской области от 23.08.2013 </w:t>
      </w:r>
      <w:r w:rsidR="00D23673" w:rsidRPr="00271EB0">
        <w:rPr>
          <w:sz w:val="22"/>
          <w:szCs w:val="22"/>
        </w:rPr>
        <w:t xml:space="preserve"> </w:t>
      </w:r>
      <w:r w:rsidR="00192AAD" w:rsidRPr="00271EB0">
        <w:rPr>
          <w:sz w:val="22"/>
          <w:szCs w:val="22"/>
        </w:rPr>
        <w:t xml:space="preserve">№ </w:t>
      </w:r>
      <w:r w:rsidRPr="00271EB0">
        <w:rPr>
          <w:sz w:val="22"/>
          <w:szCs w:val="22"/>
        </w:rPr>
        <w:t>644/8</w:t>
      </w:r>
      <w:r w:rsidR="00192AAD" w:rsidRPr="00271EB0">
        <w:rPr>
          <w:sz w:val="22"/>
          <w:szCs w:val="22"/>
        </w:rPr>
        <w:t xml:space="preserve"> </w:t>
      </w:r>
      <w:r w:rsidRPr="00271EB0">
        <w:rPr>
          <w:sz w:val="22"/>
          <w:szCs w:val="22"/>
        </w:rPr>
        <w:t xml:space="preserve"> (с изменениями, внесенными постановлениями Администрации городского округа Электросталь Московской области от 25.09.2015 </w:t>
      </w:r>
      <w:r w:rsidR="00192AAD" w:rsidRPr="00271EB0">
        <w:rPr>
          <w:sz w:val="22"/>
          <w:szCs w:val="22"/>
        </w:rPr>
        <w:t>№</w:t>
      </w:r>
      <w:r w:rsidRPr="00271EB0">
        <w:rPr>
          <w:sz w:val="22"/>
          <w:szCs w:val="22"/>
        </w:rPr>
        <w:t xml:space="preserve">780/13, от 28.12.2016 № 964/17, </w:t>
      </w:r>
      <w:r w:rsidR="00192AAD" w:rsidRPr="00271EB0">
        <w:rPr>
          <w:sz w:val="22"/>
          <w:szCs w:val="22"/>
        </w:rPr>
        <w:t xml:space="preserve">от 07.04.2017 № </w:t>
      </w:r>
      <w:r w:rsidRPr="00271EB0">
        <w:rPr>
          <w:sz w:val="22"/>
          <w:szCs w:val="22"/>
        </w:rPr>
        <w:t xml:space="preserve">197/4, от 16.05.2018 № 409/5, от 24.12.2018 № 1197/12, от 15.05.2019 № 329/5, </w:t>
      </w:r>
      <w:r w:rsidR="00192AAD" w:rsidRPr="00271EB0">
        <w:rPr>
          <w:sz w:val="22"/>
          <w:szCs w:val="22"/>
        </w:rPr>
        <w:t xml:space="preserve">  </w:t>
      </w:r>
      <w:r w:rsidRPr="00271EB0">
        <w:rPr>
          <w:sz w:val="22"/>
          <w:szCs w:val="22"/>
        </w:rPr>
        <w:t xml:space="preserve">от 10.03.2020 № 166/3, от 08.10.2020 № 654/10, от 30.10.2020 № 725/10, </w:t>
      </w:r>
      <w:r w:rsidR="00192AAD" w:rsidRPr="00271EB0">
        <w:rPr>
          <w:sz w:val="22"/>
          <w:szCs w:val="22"/>
        </w:rPr>
        <w:t xml:space="preserve">                          </w:t>
      </w:r>
      <w:r w:rsidRPr="00271EB0">
        <w:rPr>
          <w:sz w:val="22"/>
          <w:szCs w:val="22"/>
        </w:rPr>
        <w:t xml:space="preserve">от 24.02.2021 № 146/2, от 12.05.2022 </w:t>
      </w:r>
      <w:r w:rsidR="00192AAD" w:rsidRPr="00271EB0">
        <w:rPr>
          <w:sz w:val="22"/>
          <w:szCs w:val="22"/>
        </w:rPr>
        <w:t xml:space="preserve">                    </w:t>
      </w:r>
      <w:r w:rsidRPr="00271EB0">
        <w:rPr>
          <w:sz w:val="22"/>
          <w:szCs w:val="22"/>
        </w:rPr>
        <w:t>№ 460/5, от 17.10.2022</w:t>
      </w:r>
      <w:r w:rsidR="00192AAD" w:rsidRPr="00271EB0">
        <w:rPr>
          <w:sz w:val="22"/>
          <w:szCs w:val="22"/>
        </w:rPr>
        <w:t xml:space="preserve"> № </w:t>
      </w:r>
      <w:r w:rsidRPr="00271EB0">
        <w:rPr>
          <w:sz w:val="22"/>
          <w:szCs w:val="22"/>
        </w:rPr>
        <w:t>1191/10</w:t>
      </w:r>
      <w:r w:rsidR="006A2C24" w:rsidRPr="00271EB0">
        <w:rPr>
          <w:sz w:val="22"/>
          <w:szCs w:val="22"/>
        </w:rPr>
        <w:t xml:space="preserve">, </w:t>
      </w:r>
      <w:r w:rsidR="00192AAD" w:rsidRPr="00271EB0">
        <w:rPr>
          <w:sz w:val="22"/>
          <w:szCs w:val="22"/>
        </w:rPr>
        <w:t xml:space="preserve">                 </w:t>
      </w:r>
      <w:r w:rsidR="006A2C24" w:rsidRPr="00271EB0">
        <w:rPr>
          <w:sz w:val="22"/>
          <w:szCs w:val="22"/>
        </w:rPr>
        <w:t>от 20.02.2023 № 184/2</w:t>
      </w:r>
      <w:r w:rsidR="00192AAD" w:rsidRPr="00271EB0">
        <w:rPr>
          <w:sz w:val="22"/>
          <w:szCs w:val="22"/>
        </w:rPr>
        <w:t>, от 17.04.2023 № 487/4</w:t>
      </w:r>
      <w:r w:rsidR="00271EB0" w:rsidRPr="00271EB0">
        <w:rPr>
          <w:sz w:val="22"/>
          <w:szCs w:val="22"/>
        </w:rPr>
        <w:t>, от 02.05.2023 № 569/5</w:t>
      </w:r>
      <w:r w:rsidRPr="00271EB0">
        <w:rPr>
          <w:sz w:val="22"/>
          <w:szCs w:val="22"/>
        </w:rPr>
        <w:t>)</w:t>
      </w:r>
    </w:p>
    <w:p w:rsidR="00611D08" w:rsidRPr="00192AAD" w:rsidRDefault="00611D08" w:rsidP="00BC19BB">
      <w:pPr>
        <w:ind w:right="-5"/>
        <w:rPr>
          <w:rFonts w:cs="Times New Roman"/>
          <w:sz w:val="23"/>
          <w:szCs w:val="23"/>
        </w:rPr>
      </w:pPr>
    </w:p>
    <w:p w:rsidR="00BB00AB" w:rsidRPr="00192AAD" w:rsidRDefault="00BB00AB" w:rsidP="00BC19BB">
      <w:pPr>
        <w:ind w:right="-5"/>
        <w:rPr>
          <w:rFonts w:cs="Times New Roman"/>
          <w:sz w:val="23"/>
          <w:szCs w:val="23"/>
        </w:rPr>
      </w:pPr>
    </w:p>
    <w:p w:rsidR="00AE08F8" w:rsidRPr="00271EB0" w:rsidRDefault="00C16A1F" w:rsidP="00AE08F8">
      <w:pPr>
        <w:ind w:right="-5"/>
        <w:jc w:val="center"/>
        <w:rPr>
          <w:rFonts w:cs="Times New Roman"/>
          <w:color w:val="000000" w:themeColor="text1"/>
          <w:sz w:val="22"/>
          <w:szCs w:val="22"/>
        </w:rPr>
      </w:pPr>
      <w:r w:rsidRPr="00271EB0">
        <w:rPr>
          <w:rFonts w:cs="Times New Roman"/>
          <w:sz w:val="22"/>
          <w:szCs w:val="22"/>
        </w:rPr>
        <w:t>Перечень</w:t>
      </w:r>
      <w:r w:rsidR="00AE08F8" w:rsidRPr="00271EB0">
        <w:rPr>
          <w:rFonts w:cs="Times New Roman"/>
          <w:sz w:val="22"/>
          <w:szCs w:val="22"/>
        </w:rPr>
        <w:t xml:space="preserve"> </w:t>
      </w:r>
      <w:r w:rsidR="00547858" w:rsidRPr="00271EB0">
        <w:rPr>
          <w:rFonts w:cs="Times New Roman"/>
          <w:color w:val="000000" w:themeColor="text1"/>
          <w:sz w:val="22"/>
          <w:szCs w:val="22"/>
        </w:rPr>
        <w:t>м</w:t>
      </w:r>
      <w:r w:rsidRPr="00271EB0">
        <w:rPr>
          <w:rFonts w:cs="Times New Roman"/>
          <w:color w:val="000000" w:themeColor="text1"/>
          <w:sz w:val="22"/>
          <w:szCs w:val="22"/>
        </w:rPr>
        <w:t>униципального имущества</w:t>
      </w:r>
    </w:p>
    <w:p w:rsidR="00C16A1F" w:rsidRPr="00271EB0" w:rsidRDefault="00C16A1F" w:rsidP="00AE08F8">
      <w:pPr>
        <w:ind w:right="-5"/>
        <w:jc w:val="center"/>
        <w:rPr>
          <w:rFonts w:cs="Times New Roman"/>
          <w:sz w:val="22"/>
          <w:szCs w:val="22"/>
        </w:rPr>
      </w:pPr>
      <w:r w:rsidRPr="00271EB0">
        <w:rPr>
          <w:rFonts w:cs="Times New Roman"/>
          <w:color w:val="000000" w:themeColor="text1"/>
          <w:sz w:val="22"/>
          <w:szCs w:val="22"/>
        </w:rPr>
        <w:t>для предоставления в аренду на долгосрочной основе</w:t>
      </w:r>
      <w:r w:rsidR="00AE08F8" w:rsidRPr="00271EB0">
        <w:rPr>
          <w:rFonts w:cs="Times New Roman"/>
          <w:sz w:val="22"/>
          <w:szCs w:val="22"/>
        </w:rPr>
        <w:t xml:space="preserve"> </w:t>
      </w:r>
      <w:r w:rsidR="005F638D" w:rsidRPr="00271EB0">
        <w:rPr>
          <w:rFonts w:cs="Times New Roman"/>
          <w:color w:val="000000" w:themeColor="text1"/>
          <w:sz w:val="22"/>
          <w:szCs w:val="22"/>
        </w:rPr>
        <w:t>с</w:t>
      </w:r>
      <w:r w:rsidRPr="00271EB0">
        <w:rPr>
          <w:rFonts w:cs="Times New Roman"/>
          <w:color w:val="000000" w:themeColor="text1"/>
          <w:sz w:val="22"/>
          <w:szCs w:val="22"/>
        </w:rPr>
        <w:t>убъектам малого и среднего предпринимательства в городском округе Электросталь</w:t>
      </w:r>
      <w:r w:rsidR="00AE08F8" w:rsidRPr="00271EB0">
        <w:rPr>
          <w:rFonts w:cs="Times New Roman"/>
          <w:color w:val="000000" w:themeColor="text1"/>
          <w:sz w:val="22"/>
          <w:szCs w:val="22"/>
        </w:rPr>
        <w:t xml:space="preserve"> </w:t>
      </w:r>
      <w:r w:rsidRPr="00271EB0">
        <w:rPr>
          <w:rFonts w:cs="Times New Roman"/>
          <w:color w:val="000000" w:themeColor="text1"/>
          <w:sz w:val="22"/>
          <w:szCs w:val="22"/>
        </w:rPr>
        <w:t>Московской области</w:t>
      </w:r>
    </w:p>
    <w:p w:rsidR="00611D08" w:rsidRPr="00BB00AB" w:rsidRDefault="00611D08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3152"/>
        <w:gridCol w:w="1091"/>
        <w:gridCol w:w="1460"/>
        <w:gridCol w:w="2155"/>
      </w:tblGrid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C82BD5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BD601D">
            <w:pPr>
              <w:ind w:left="-108" w:right="-151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rPr>
                <w:rFonts w:cs="Times New Roman"/>
              </w:rPr>
            </w:pPr>
            <w:r w:rsidRPr="00192AAD">
              <w:rPr>
                <w:rFonts w:cs="Times New Roman"/>
              </w:rPr>
              <w:t>г. Электросталь,</w:t>
            </w:r>
          </w:p>
          <w:p w:rsidR="00611D08" w:rsidRPr="00192AAD" w:rsidRDefault="00611D08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ул. </w:t>
            </w:r>
            <w:proofErr w:type="spellStart"/>
            <w:r w:rsidRPr="00192AAD">
              <w:rPr>
                <w:rFonts w:cs="Times New Roman"/>
              </w:rPr>
              <w:t>Тевосяна</w:t>
            </w:r>
            <w:proofErr w:type="spellEnd"/>
            <w:r w:rsidRPr="00192AAD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30,7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BB00AB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  <w:lang w:val="en-CA"/>
              </w:rPr>
              <w:t>2</w:t>
            </w:r>
            <w:r w:rsidR="00611D08" w:rsidRPr="00192AA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FB0729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пр. </w:t>
            </w:r>
            <w:proofErr w:type="gramStart"/>
            <w:r w:rsidRPr="00192AAD">
              <w:rPr>
                <w:rFonts w:cs="Times New Roman"/>
              </w:rPr>
              <w:t xml:space="preserve">Южный, </w:t>
            </w:r>
            <w:r w:rsidR="00FB0729">
              <w:rPr>
                <w:rFonts w:cs="Times New Roman"/>
              </w:rPr>
              <w:t xml:space="preserve">  </w:t>
            </w:r>
            <w:proofErr w:type="gramEnd"/>
            <w:r w:rsidR="00FB0729">
              <w:rPr>
                <w:rFonts w:cs="Times New Roman"/>
              </w:rPr>
              <w:t xml:space="preserve">    </w:t>
            </w:r>
            <w:r w:rsidRPr="00192AAD">
              <w:rPr>
                <w:rFonts w:cs="Times New Roman"/>
              </w:rPr>
              <w:t>д. 11, корпус</w:t>
            </w:r>
            <w:r w:rsidR="00BB00AB" w:rsidRPr="00192AAD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>1, пом. 42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32,9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Pr="00192AAD" w:rsidRDefault="00192AAD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ул. </w:t>
            </w:r>
            <w:proofErr w:type="gramStart"/>
            <w:r w:rsidRPr="00192AAD">
              <w:rPr>
                <w:rFonts w:cs="Times New Roman"/>
              </w:rPr>
              <w:t>Журавлева,</w:t>
            </w:r>
            <w:r w:rsidR="00FB0729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 xml:space="preserve"> д.</w:t>
            </w:r>
            <w:proofErr w:type="gramEnd"/>
            <w:r w:rsidRPr="00192AAD">
              <w:rPr>
                <w:rFonts w:cs="Times New Roman"/>
              </w:rPr>
              <w:t xml:space="preserve"> 5, пом. 4</w:t>
            </w:r>
          </w:p>
        </w:tc>
        <w:tc>
          <w:tcPr>
            <w:tcW w:w="109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35,9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P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Pr="00192AAD" w:rsidRDefault="00192AAD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39, пом. 02</w:t>
            </w:r>
          </w:p>
        </w:tc>
        <w:tc>
          <w:tcPr>
            <w:tcW w:w="109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191,0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P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50:46:0000000:31312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5.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Default="00192AAD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  <w:tr w:rsidR="00271EB0" w:rsidRPr="00BB00AB" w:rsidTr="00FB0729">
        <w:tc>
          <w:tcPr>
            <w:tcW w:w="63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1462" w:type="dxa"/>
            <w:vAlign w:val="center"/>
          </w:tcPr>
          <w:p w:rsidR="00271EB0" w:rsidRPr="00192AAD" w:rsidRDefault="00271EB0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271EB0" w:rsidRDefault="00271EB0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г. Электросталь,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  <w:r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7 984,00</w:t>
            </w:r>
          </w:p>
        </w:tc>
        <w:tc>
          <w:tcPr>
            <w:tcW w:w="1460" w:type="dxa"/>
          </w:tcPr>
          <w:p w:rsidR="00271EB0" w:rsidRPr="00192AAD" w:rsidRDefault="00271EB0" w:rsidP="00271EB0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271EB0" w:rsidRDefault="00271EB0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50:46:0060605:72</w:t>
            </w:r>
          </w:p>
        </w:tc>
      </w:tr>
      <w:tr w:rsidR="00271EB0" w:rsidRPr="00BB00AB" w:rsidTr="00FB0729">
        <w:tc>
          <w:tcPr>
            <w:tcW w:w="63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7. </w:t>
            </w:r>
          </w:p>
        </w:tc>
        <w:tc>
          <w:tcPr>
            <w:tcW w:w="1462" w:type="dxa"/>
            <w:vAlign w:val="center"/>
          </w:tcPr>
          <w:p w:rsidR="00271EB0" w:rsidRDefault="00271EB0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271EB0" w:rsidRDefault="00271EB0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Ногинский р-н, с/пос. </w:t>
            </w:r>
            <w:proofErr w:type="spellStart"/>
            <w:r>
              <w:rPr>
                <w:rFonts w:cs="Times New Roman"/>
              </w:rPr>
              <w:t>Степановское</w:t>
            </w:r>
            <w:proofErr w:type="spellEnd"/>
            <w:r>
              <w:rPr>
                <w:rFonts w:cs="Times New Roman"/>
              </w:rPr>
              <w:t xml:space="preserve">, п. Елизаветино, ул. </w:t>
            </w:r>
            <w:proofErr w:type="spellStart"/>
            <w:r>
              <w:rPr>
                <w:rFonts w:cs="Times New Roman"/>
              </w:rPr>
              <w:t>Прудная</w:t>
            </w:r>
            <w:proofErr w:type="spellEnd"/>
            <w:r>
              <w:rPr>
                <w:rFonts w:cs="Times New Roman"/>
              </w:rPr>
              <w:t>, д. 1</w:t>
            </w:r>
          </w:p>
        </w:tc>
        <w:tc>
          <w:tcPr>
            <w:tcW w:w="109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1 260,00</w:t>
            </w:r>
          </w:p>
        </w:tc>
        <w:tc>
          <w:tcPr>
            <w:tcW w:w="1460" w:type="dxa"/>
          </w:tcPr>
          <w:p w:rsidR="00271EB0" w:rsidRDefault="00271EB0" w:rsidP="00192AAD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71EB0" w:rsidRDefault="00271EB0" w:rsidP="00192AA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271EB0" w:rsidRDefault="00271EB0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50:16:0704004:51</w:t>
            </w:r>
          </w:p>
        </w:tc>
      </w:tr>
    </w:tbl>
    <w:p w:rsidR="00611D08" w:rsidRDefault="00C82BD5" w:rsidP="00890BA3">
      <w:pPr>
        <w:tabs>
          <w:tab w:val="left" w:pos="5618"/>
        </w:tabs>
        <w:jc w:val="both"/>
        <w:rPr>
          <w:rFonts w:cs="Times New Roman"/>
        </w:rPr>
      </w:pP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  <w:t>»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Pr="00E45A89" w:rsidRDefault="00611D08" w:rsidP="00611D08">
      <w:pPr>
        <w:jc w:val="both"/>
        <w:rPr>
          <w:rFonts w:cs="Times New Roman"/>
        </w:rPr>
      </w:pPr>
    </w:p>
    <w:p w:rsidR="00E40370" w:rsidRDefault="00E40370" w:rsidP="00E40370">
      <w:pPr>
        <w:rPr>
          <w:rFonts w:cs="Times New Roman"/>
        </w:rPr>
      </w:pPr>
    </w:p>
    <w:p w:rsidR="00E40370" w:rsidRDefault="00E40370" w:rsidP="00E40370">
      <w:pPr>
        <w:rPr>
          <w:rFonts w:cs="Times New Roman"/>
        </w:rPr>
      </w:pPr>
    </w:p>
    <w:p w:rsidR="00732587" w:rsidRPr="00893789" w:rsidRDefault="00732587" w:rsidP="009719D5">
      <w:pPr>
        <w:ind w:right="-5"/>
        <w:jc w:val="both"/>
        <w:rPr>
          <w:rFonts w:cs="Times New Roman"/>
        </w:rPr>
      </w:pPr>
    </w:p>
    <w:sectPr w:rsidR="00732587" w:rsidRPr="00893789" w:rsidSect="00271EB0">
      <w:headerReference w:type="default" r:id="rId9"/>
      <w:pgSz w:w="11906" w:h="16838"/>
      <w:pgMar w:top="1134" w:right="849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CE" w:rsidRDefault="00271ACE" w:rsidP="00547858">
      <w:r>
        <w:separator/>
      </w:r>
    </w:p>
  </w:endnote>
  <w:endnote w:type="continuationSeparator" w:id="0">
    <w:p w:rsidR="00271ACE" w:rsidRDefault="00271ACE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CE" w:rsidRDefault="00271ACE" w:rsidP="00547858">
      <w:r>
        <w:separator/>
      </w:r>
    </w:p>
  </w:footnote>
  <w:footnote w:type="continuationSeparator" w:id="0">
    <w:p w:rsidR="00271ACE" w:rsidRDefault="00271ACE" w:rsidP="0054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58" w:rsidRDefault="00547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9"/>
    <w:rsid w:val="000009E9"/>
    <w:rsid w:val="000345BF"/>
    <w:rsid w:val="00035AE8"/>
    <w:rsid w:val="0004694E"/>
    <w:rsid w:val="000579A6"/>
    <w:rsid w:val="000727C5"/>
    <w:rsid w:val="000727F6"/>
    <w:rsid w:val="00084A51"/>
    <w:rsid w:val="000879F8"/>
    <w:rsid w:val="000914F4"/>
    <w:rsid w:val="0009768A"/>
    <w:rsid w:val="00097BE7"/>
    <w:rsid w:val="000B5737"/>
    <w:rsid w:val="000D1660"/>
    <w:rsid w:val="000D741D"/>
    <w:rsid w:val="000F0769"/>
    <w:rsid w:val="000F5E24"/>
    <w:rsid w:val="00102A0E"/>
    <w:rsid w:val="00105C05"/>
    <w:rsid w:val="001101FC"/>
    <w:rsid w:val="00117100"/>
    <w:rsid w:val="00136231"/>
    <w:rsid w:val="001539EC"/>
    <w:rsid w:val="00184659"/>
    <w:rsid w:val="00192AAD"/>
    <w:rsid w:val="00193C2F"/>
    <w:rsid w:val="0019539C"/>
    <w:rsid w:val="001973B9"/>
    <w:rsid w:val="001D0C06"/>
    <w:rsid w:val="001D765F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36BD"/>
    <w:rsid w:val="00255A36"/>
    <w:rsid w:val="00270418"/>
    <w:rsid w:val="00271ACE"/>
    <w:rsid w:val="00271EB0"/>
    <w:rsid w:val="0028426D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63322"/>
    <w:rsid w:val="00374154"/>
    <w:rsid w:val="003765D8"/>
    <w:rsid w:val="00387969"/>
    <w:rsid w:val="003D143B"/>
    <w:rsid w:val="003D1BD6"/>
    <w:rsid w:val="003D7D3D"/>
    <w:rsid w:val="003E60B0"/>
    <w:rsid w:val="003F464E"/>
    <w:rsid w:val="0040019A"/>
    <w:rsid w:val="00401435"/>
    <w:rsid w:val="00424471"/>
    <w:rsid w:val="00431AF4"/>
    <w:rsid w:val="00456155"/>
    <w:rsid w:val="004619C6"/>
    <w:rsid w:val="004852D7"/>
    <w:rsid w:val="004A0E85"/>
    <w:rsid w:val="004A31BC"/>
    <w:rsid w:val="004A4EC3"/>
    <w:rsid w:val="004B007D"/>
    <w:rsid w:val="004B230E"/>
    <w:rsid w:val="004B3C5D"/>
    <w:rsid w:val="004C6628"/>
    <w:rsid w:val="004D1931"/>
    <w:rsid w:val="004D469F"/>
    <w:rsid w:val="004D5EE2"/>
    <w:rsid w:val="004E130E"/>
    <w:rsid w:val="004E760C"/>
    <w:rsid w:val="005019B8"/>
    <w:rsid w:val="00512E1D"/>
    <w:rsid w:val="00520936"/>
    <w:rsid w:val="00522421"/>
    <w:rsid w:val="00530A0E"/>
    <w:rsid w:val="00542CFB"/>
    <w:rsid w:val="005446B0"/>
    <w:rsid w:val="00547858"/>
    <w:rsid w:val="00554967"/>
    <w:rsid w:val="005705D2"/>
    <w:rsid w:val="00584789"/>
    <w:rsid w:val="0059126D"/>
    <w:rsid w:val="005A73C2"/>
    <w:rsid w:val="005C67D3"/>
    <w:rsid w:val="005D430A"/>
    <w:rsid w:val="005E12DB"/>
    <w:rsid w:val="005F4E48"/>
    <w:rsid w:val="005F638D"/>
    <w:rsid w:val="00600F43"/>
    <w:rsid w:val="00611625"/>
    <w:rsid w:val="00611D08"/>
    <w:rsid w:val="00621996"/>
    <w:rsid w:val="00634BD3"/>
    <w:rsid w:val="00657A76"/>
    <w:rsid w:val="00661D6F"/>
    <w:rsid w:val="006827FF"/>
    <w:rsid w:val="00684216"/>
    <w:rsid w:val="006853EA"/>
    <w:rsid w:val="0069388C"/>
    <w:rsid w:val="006A2C24"/>
    <w:rsid w:val="006B3306"/>
    <w:rsid w:val="006B43D4"/>
    <w:rsid w:val="006E5BA1"/>
    <w:rsid w:val="006F3357"/>
    <w:rsid w:val="0070141F"/>
    <w:rsid w:val="00702F8C"/>
    <w:rsid w:val="00714B77"/>
    <w:rsid w:val="00716565"/>
    <w:rsid w:val="0073178A"/>
    <w:rsid w:val="007323BB"/>
    <w:rsid w:val="00732587"/>
    <w:rsid w:val="00754866"/>
    <w:rsid w:val="007644AF"/>
    <w:rsid w:val="00765235"/>
    <w:rsid w:val="0077726F"/>
    <w:rsid w:val="0078302A"/>
    <w:rsid w:val="007A016A"/>
    <w:rsid w:val="007C5054"/>
    <w:rsid w:val="007E0ECB"/>
    <w:rsid w:val="008112EB"/>
    <w:rsid w:val="008232E6"/>
    <w:rsid w:val="00841CF5"/>
    <w:rsid w:val="008433C5"/>
    <w:rsid w:val="0084399B"/>
    <w:rsid w:val="0088750D"/>
    <w:rsid w:val="00890BA3"/>
    <w:rsid w:val="00893789"/>
    <w:rsid w:val="008B640D"/>
    <w:rsid w:val="008D56CA"/>
    <w:rsid w:val="008E522A"/>
    <w:rsid w:val="008E61A9"/>
    <w:rsid w:val="008F54F5"/>
    <w:rsid w:val="008F7F3E"/>
    <w:rsid w:val="00904791"/>
    <w:rsid w:val="00910CE5"/>
    <w:rsid w:val="00917437"/>
    <w:rsid w:val="00920AE6"/>
    <w:rsid w:val="009226D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34B0"/>
    <w:rsid w:val="009C4A62"/>
    <w:rsid w:val="009C72DD"/>
    <w:rsid w:val="009D1947"/>
    <w:rsid w:val="009E3FFA"/>
    <w:rsid w:val="009F1EE7"/>
    <w:rsid w:val="00A0257C"/>
    <w:rsid w:val="00A1393F"/>
    <w:rsid w:val="00A16F9E"/>
    <w:rsid w:val="00A20B41"/>
    <w:rsid w:val="00A30732"/>
    <w:rsid w:val="00A35811"/>
    <w:rsid w:val="00A5262F"/>
    <w:rsid w:val="00A54CF3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87ECF"/>
    <w:rsid w:val="00B93800"/>
    <w:rsid w:val="00B93FF0"/>
    <w:rsid w:val="00B940E5"/>
    <w:rsid w:val="00BB00AB"/>
    <w:rsid w:val="00BB3696"/>
    <w:rsid w:val="00BC19BB"/>
    <w:rsid w:val="00BC24B8"/>
    <w:rsid w:val="00BD2927"/>
    <w:rsid w:val="00BD601D"/>
    <w:rsid w:val="00BE72FC"/>
    <w:rsid w:val="00C00FF3"/>
    <w:rsid w:val="00C03359"/>
    <w:rsid w:val="00C04079"/>
    <w:rsid w:val="00C16A1F"/>
    <w:rsid w:val="00C33D19"/>
    <w:rsid w:val="00C61E1F"/>
    <w:rsid w:val="00C7034D"/>
    <w:rsid w:val="00C72F36"/>
    <w:rsid w:val="00C73ECC"/>
    <w:rsid w:val="00C82BD5"/>
    <w:rsid w:val="00C871A4"/>
    <w:rsid w:val="00C93965"/>
    <w:rsid w:val="00C96B91"/>
    <w:rsid w:val="00CA0E74"/>
    <w:rsid w:val="00CB2DC5"/>
    <w:rsid w:val="00CB54F1"/>
    <w:rsid w:val="00CD3292"/>
    <w:rsid w:val="00CD6552"/>
    <w:rsid w:val="00CF362C"/>
    <w:rsid w:val="00D23673"/>
    <w:rsid w:val="00D24E40"/>
    <w:rsid w:val="00D802B9"/>
    <w:rsid w:val="00D828BB"/>
    <w:rsid w:val="00D845E2"/>
    <w:rsid w:val="00D9055B"/>
    <w:rsid w:val="00D907BD"/>
    <w:rsid w:val="00D92093"/>
    <w:rsid w:val="00DA28B1"/>
    <w:rsid w:val="00DB11E6"/>
    <w:rsid w:val="00DD21A2"/>
    <w:rsid w:val="00DD5C7D"/>
    <w:rsid w:val="00DE05D6"/>
    <w:rsid w:val="00DE79F2"/>
    <w:rsid w:val="00DF2F56"/>
    <w:rsid w:val="00DF5992"/>
    <w:rsid w:val="00E015AC"/>
    <w:rsid w:val="00E05B84"/>
    <w:rsid w:val="00E16696"/>
    <w:rsid w:val="00E40370"/>
    <w:rsid w:val="00E46CD5"/>
    <w:rsid w:val="00E54363"/>
    <w:rsid w:val="00E5585E"/>
    <w:rsid w:val="00E57A60"/>
    <w:rsid w:val="00E72513"/>
    <w:rsid w:val="00E85D0E"/>
    <w:rsid w:val="00E96008"/>
    <w:rsid w:val="00EB26A7"/>
    <w:rsid w:val="00EC173C"/>
    <w:rsid w:val="00EC658D"/>
    <w:rsid w:val="00ED2160"/>
    <w:rsid w:val="00ED2DBD"/>
    <w:rsid w:val="00ED35F1"/>
    <w:rsid w:val="00ED51E4"/>
    <w:rsid w:val="00EE656E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B0729"/>
    <w:rsid w:val="00FC13B8"/>
    <w:rsid w:val="00FD544A"/>
    <w:rsid w:val="00FF05F4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5EC0D-1140-4C85-8BE6-C1DF2154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3FF5B-FF30-474A-AE05-1F205968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Юлия Емелина</cp:lastModifiedBy>
  <cp:revision>2</cp:revision>
  <cp:lastPrinted>2023-05-02T07:53:00Z</cp:lastPrinted>
  <dcterms:created xsi:type="dcterms:W3CDTF">2023-05-25T14:16:00Z</dcterms:created>
  <dcterms:modified xsi:type="dcterms:W3CDTF">2023-05-25T14:16:00Z</dcterms:modified>
</cp:coreProperties>
</file>