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C562E3" w:rsidRDefault="00A8176C" w:rsidP="008855D4">
      <w:pPr>
        <w:ind w:left="-1560" w:right="-567"/>
        <w:contextualSpacing/>
        <w:jc w:val="center"/>
        <w:rPr>
          <w:sz w:val="44"/>
          <w:szCs w:val="44"/>
        </w:rPr>
      </w:pPr>
      <w:r w:rsidRPr="00C562E3">
        <w:rPr>
          <w:sz w:val="44"/>
          <w:szCs w:val="44"/>
        </w:rPr>
        <w:t>ПОСТАНОВЛЕНИ</w:t>
      </w:r>
      <w:r w:rsidR="00AC4C04" w:rsidRPr="00C562E3">
        <w:rPr>
          <w:sz w:val="44"/>
          <w:szCs w:val="44"/>
        </w:rPr>
        <w:t>Е</w:t>
      </w:r>
    </w:p>
    <w:p w14:paraId="10052F28" w14:textId="77777777" w:rsidR="00AC4C04" w:rsidRPr="00C562E3" w:rsidRDefault="00AC4C04" w:rsidP="008855D4">
      <w:pPr>
        <w:ind w:left="-1560" w:right="-567"/>
        <w:jc w:val="center"/>
        <w:rPr>
          <w:sz w:val="44"/>
          <w:szCs w:val="44"/>
        </w:rPr>
      </w:pPr>
    </w:p>
    <w:p w14:paraId="2EB595AA" w14:textId="4653773A" w:rsidR="00935048" w:rsidRDefault="000C03AB" w:rsidP="00C562E3">
      <w:pPr>
        <w:spacing w:line="360" w:lineRule="auto"/>
        <w:ind w:left="-1560" w:right="-567"/>
        <w:jc w:val="center"/>
        <w:outlineLvl w:val="0"/>
      </w:pPr>
      <w:r w:rsidRPr="00C562E3">
        <w:t>19.02.2024</w:t>
      </w:r>
      <w:r w:rsidR="000C09A6">
        <w:t xml:space="preserve"> № </w:t>
      </w:r>
      <w:r w:rsidRPr="00C562E3">
        <w:t>120/2</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707AF691" w:rsidR="0059519B" w:rsidRPr="00C562E3" w:rsidRDefault="00A94BC8" w:rsidP="00C562E3">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C562E3">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0B11C90F" w14:textId="77777777" w:rsidR="00C562E3" w:rsidRPr="0059519B" w:rsidRDefault="00C562E3"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4BCDF50B"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096823">
        <w:rPr>
          <w:rFonts w:cs="Times New Roman"/>
          <w:color w:val="000000" w:themeColor="text1"/>
        </w:rPr>
        <w:t xml:space="preserve"> </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C562E3">
      <w:pPr>
        <w:autoSpaceDE w:val="0"/>
        <w:autoSpaceDN w:val="0"/>
        <w:adjustRightInd w:val="0"/>
        <w:jc w:val="both"/>
      </w:pPr>
    </w:p>
    <w:p w14:paraId="7FA6558C" w14:textId="77777777" w:rsidR="00BE3CA5" w:rsidRDefault="00BE3CA5" w:rsidP="00C562E3">
      <w:pPr>
        <w:autoSpaceDE w:val="0"/>
        <w:autoSpaceDN w:val="0"/>
        <w:adjustRightInd w:val="0"/>
        <w:jc w:val="both"/>
      </w:pPr>
    </w:p>
    <w:p w14:paraId="38520386" w14:textId="77777777" w:rsidR="00C562E3" w:rsidRPr="0059519B" w:rsidRDefault="00C562E3" w:rsidP="00C562E3">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2D9283F6" w:rsidR="00906FEE" w:rsidRDefault="00906FEE" w:rsidP="00BE3CA5">
      <w:pPr>
        <w:tabs>
          <w:tab w:val="left" w:pos="851"/>
        </w:tabs>
        <w:ind w:left="7371"/>
        <w:jc w:val="both"/>
        <w:rPr>
          <w:rFonts w:cs="Times New Roman"/>
        </w:rPr>
      </w:pPr>
      <w:r>
        <w:rPr>
          <w:rFonts w:cs="Times New Roman"/>
        </w:rPr>
        <w:lastRenderedPageBreak/>
        <w:t>П</w:t>
      </w:r>
      <w:r w:rsidR="00C562E3">
        <w:rPr>
          <w:rFonts w:cs="Times New Roman"/>
        </w:rPr>
        <w:t>риложение</w:t>
      </w:r>
    </w:p>
    <w:p w14:paraId="0DE48C14" w14:textId="08B88AD9" w:rsidR="00906FEE" w:rsidRDefault="00C562E3" w:rsidP="00BE3CA5">
      <w:pPr>
        <w:tabs>
          <w:tab w:val="left" w:pos="851"/>
        </w:tabs>
        <w:ind w:left="7371"/>
        <w:jc w:val="both"/>
        <w:rPr>
          <w:rFonts w:cs="Times New Roman"/>
        </w:rPr>
      </w:pPr>
      <w:r>
        <w:rPr>
          <w:rFonts w:cs="Times New Roman"/>
        </w:rPr>
        <w:t>к постановлению Администрации</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48F96BB5"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C562E3" w:rsidRPr="00C562E3">
        <w:t>19.02.2024</w:t>
      </w:r>
      <w:r w:rsidR="00C562E3">
        <w:t xml:space="preserve"> № </w:t>
      </w:r>
      <w:r w:rsidR="00C562E3" w:rsidRPr="00C562E3">
        <w:t>120/2</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084B37B1"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372C6E" w:rsidRPr="00B2084C">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DE6135" w:rsidRPr="00372C6E" w14:paraId="4F875FDB" w14:textId="77777777" w:rsidTr="00C45FDF">
        <w:tc>
          <w:tcPr>
            <w:tcW w:w="3778" w:type="dxa"/>
          </w:tcPr>
          <w:p w14:paraId="4AAA11A0" w14:textId="77777777" w:rsidR="00DE6135" w:rsidRPr="00372C6E" w:rsidRDefault="00DE6135" w:rsidP="00DE6135">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23FFE2F3" w:rsidR="00DE6135" w:rsidRPr="00DE6135" w:rsidRDefault="00DE6135" w:rsidP="00DE6135">
            <w:pPr>
              <w:jc w:val="center"/>
              <w:rPr>
                <w:rFonts w:cs="Times New Roman"/>
                <w:color w:val="FF0000"/>
                <w:highlight w:val="yellow"/>
              </w:rPr>
            </w:pPr>
            <w:r w:rsidRPr="00DE6135">
              <w:rPr>
                <w:color w:val="000000"/>
              </w:rPr>
              <w:t>182 568,78</w:t>
            </w:r>
          </w:p>
        </w:tc>
        <w:tc>
          <w:tcPr>
            <w:tcW w:w="1872" w:type="dxa"/>
            <w:shd w:val="clear" w:color="auto" w:fill="auto"/>
            <w:vAlign w:val="center"/>
          </w:tcPr>
          <w:p w14:paraId="4DBC2119" w14:textId="156A5240" w:rsidR="00DE6135" w:rsidRPr="00DE6135" w:rsidRDefault="00DE6135" w:rsidP="00DE6135">
            <w:pPr>
              <w:jc w:val="center"/>
              <w:rPr>
                <w:rFonts w:cs="Times New Roman"/>
                <w:color w:val="FF0000"/>
                <w:highlight w:val="yellow"/>
              </w:rPr>
            </w:pPr>
            <w:r w:rsidRPr="00DE6135">
              <w:rPr>
                <w:color w:val="000000"/>
              </w:rPr>
              <w:t>61 257,38</w:t>
            </w:r>
          </w:p>
        </w:tc>
        <w:tc>
          <w:tcPr>
            <w:tcW w:w="1695" w:type="dxa"/>
            <w:shd w:val="clear" w:color="auto" w:fill="auto"/>
            <w:vAlign w:val="center"/>
          </w:tcPr>
          <w:p w14:paraId="454E9AB7" w14:textId="3E1F76CB" w:rsidR="00DE6135" w:rsidRPr="00DE6135" w:rsidRDefault="00DE6135" w:rsidP="00DE6135">
            <w:pPr>
              <w:jc w:val="center"/>
            </w:pPr>
            <w:r w:rsidRPr="00DE6135">
              <w:rPr>
                <w:color w:val="000000"/>
              </w:rPr>
              <w:t>37 115,21</w:t>
            </w:r>
          </w:p>
        </w:tc>
        <w:tc>
          <w:tcPr>
            <w:tcW w:w="1695" w:type="dxa"/>
            <w:shd w:val="clear" w:color="auto" w:fill="auto"/>
            <w:vAlign w:val="center"/>
          </w:tcPr>
          <w:p w14:paraId="73924820" w14:textId="728330CC" w:rsidR="00DE6135" w:rsidRPr="00DE6135" w:rsidRDefault="00DE6135" w:rsidP="00DE6135">
            <w:pPr>
              <w:jc w:val="center"/>
            </w:pPr>
            <w:r w:rsidRPr="00DE6135">
              <w:rPr>
                <w:color w:val="000000"/>
              </w:rPr>
              <w:t>0,00</w:t>
            </w:r>
          </w:p>
        </w:tc>
        <w:tc>
          <w:tcPr>
            <w:tcW w:w="1695" w:type="dxa"/>
            <w:shd w:val="clear" w:color="auto" w:fill="auto"/>
            <w:vAlign w:val="center"/>
          </w:tcPr>
          <w:p w14:paraId="4DE5F82C" w14:textId="03829A67" w:rsidR="00DE6135" w:rsidRPr="00DE6135" w:rsidRDefault="00DE6135" w:rsidP="00DE6135">
            <w:pPr>
              <w:jc w:val="center"/>
            </w:pPr>
            <w:r w:rsidRPr="00DE6135">
              <w:rPr>
                <w:color w:val="000000"/>
              </w:rPr>
              <w:t>84 196,20</w:t>
            </w:r>
          </w:p>
        </w:tc>
        <w:tc>
          <w:tcPr>
            <w:tcW w:w="1695" w:type="dxa"/>
            <w:shd w:val="clear" w:color="auto" w:fill="auto"/>
            <w:vAlign w:val="center"/>
          </w:tcPr>
          <w:p w14:paraId="0A6E9644" w14:textId="336B957A" w:rsidR="00DE6135" w:rsidRPr="00DE6135" w:rsidRDefault="00DE6135" w:rsidP="00DE6135">
            <w:pPr>
              <w:jc w:val="center"/>
            </w:pPr>
            <w:r w:rsidRPr="00DE6135">
              <w:rPr>
                <w:color w:val="000000"/>
              </w:rPr>
              <w:t>0,00</w:t>
            </w:r>
          </w:p>
        </w:tc>
      </w:tr>
      <w:tr w:rsidR="00DE6135" w:rsidRPr="00372C6E" w14:paraId="6DC47F9E" w14:textId="77777777" w:rsidTr="00C45FDF">
        <w:tc>
          <w:tcPr>
            <w:tcW w:w="3778" w:type="dxa"/>
          </w:tcPr>
          <w:p w14:paraId="17753465" w14:textId="77777777" w:rsidR="00DE6135" w:rsidRPr="00372C6E" w:rsidRDefault="00DE6135" w:rsidP="00DE613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0CA2252A" w:rsidR="00DE6135" w:rsidRPr="00DE6135" w:rsidRDefault="00DE6135" w:rsidP="00DE6135">
            <w:pPr>
              <w:jc w:val="center"/>
              <w:rPr>
                <w:highlight w:val="yellow"/>
              </w:rPr>
            </w:pPr>
            <w:r w:rsidRPr="00DE6135">
              <w:rPr>
                <w:color w:val="000000"/>
              </w:rPr>
              <w:t>405 481,08</w:t>
            </w:r>
          </w:p>
        </w:tc>
        <w:tc>
          <w:tcPr>
            <w:tcW w:w="1872" w:type="dxa"/>
            <w:shd w:val="clear" w:color="auto" w:fill="auto"/>
            <w:vAlign w:val="center"/>
          </w:tcPr>
          <w:p w14:paraId="56326036" w14:textId="7E6BF094" w:rsidR="00DE6135" w:rsidRPr="00DE6135" w:rsidRDefault="00DE6135" w:rsidP="00DE6135">
            <w:pPr>
              <w:jc w:val="center"/>
              <w:rPr>
                <w:highlight w:val="yellow"/>
              </w:rPr>
            </w:pPr>
            <w:r w:rsidRPr="00DE6135">
              <w:rPr>
                <w:color w:val="000000"/>
              </w:rPr>
              <w:t>134 987,87</w:t>
            </w:r>
          </w:p>
        </w:tc>
        <w:tc>
          <w:tcPr>
            <w:tcW w:w="1695" w:type="dxa"/>
            <w:shd w:val="clear" w:color="auto" w:fill="auto"/>
            <w:vAlign w:val="center"/>
          </w:tcPr>
          <w:p w14:paraId="65A1E3D0" w14:textId="30AB3AE2" w:rsidR="00DE6135" w:rsidRPr="00DE6135" w:rsidRDefault="00DE6135" w:rsidP="00DE6135">
            <w:pPr>
              <w:jc w:val="center"/>
            </w:pPr>
            <w:r w:rsidRPr="00DE6135">
              <w:rPr>
                <w:color w:val="000000"/>
              </w:rPr>
              <w:t>58 032,42</w:t>
            </w:r>
          </w:p>
        </w:tc>
        <w:tc>
          <w:tcPr>
            <w:tcW w:w="1695" w:type="dxa"/>
            <w:shd w:val="clear" w:color="auto" w:fill="auto"/>
            <w:vAlign w:val="center"/>
          </w:tcPr>
          <w:p w14:paraId="0EAD877F" w14:textId="4CE43EC5" w:rsidR="00DE6135" w:rsidRPr="00DE6135" w:rsidRDefault="00DE6135" w:rsidP="00DE6135">
            <w:pPr>
              <w:jc w:val="center"/>
            </w:pPr>
            <w:r w:rsidRPr="00DE6135">
              <w:rPr>
                <w:color w:val="000000"/>
              </w:rPr>
              <w:t>0,00</w:t>
            </w:r>
          </w:p>
        </w:tc>
        <w:tc>
          <w:tcPr>
            <w:tcW w:w="1695" w:type="dxa"/>
            <w:shd w:val="clear" w:color="auto" w:fill="auto"/>
            <w:vAlign w:val="center"/>
          </w:tcPr>
          <w:p w14:paraId="3233B9F3" w14:textId="687B6298" w:rsidR="00DE6135" w:rsidRPr="00DE6135" w:rsidRDefault="00DE6135" w:rsidP="00DE6135">
            <w:pPr>
              <w:jc w:val="center"/>
            </w:pPr>
            <w:r w:rsidRPr="00DE6135">
              <w:rPr>
                <w:color w:val="000000"/>
              </w:rPr>
              <w:t>212 460,79</w:t>
            </w:r>
          </w:p>
        </w:tc>
        <w:tc>
          <w:tcPr>
            <w:tcW w:w="1695" w:type="dxa"/>
            <w:shd w:val="clear" w:color="auto" w:fill="auto"/>
            <w:vAlign w:val="center"/>
          </w:tcPr>
          <w:p w14:paraId="05717C91" w14:textId="03EEC8C6" w:rsidR="00DE6135" w:rsidRPr="00DE6135" w:rsidRDefault="00DE6135" w:rsidP="00DE6135">
            <w:pPr>
              <w:jc w:val="center"/>
            </w:pPr>
            <w:r w:rsidRPr="00DE6135">
              <w:rPr>
                <w:color w:val="000000"/>
              </w:rPr>
              <w:t>0,00</w:t>
            </w:r>
          </w:p>
        </w:tc>
      </w:tr>
      <w:tr w:rsidR="00DE6135" w:rsidRPr="004A32B2" w14:paraId="14B4D2E5" w14:textId="77777777" w:rsidTr="00C45FDF">
        <w:tc>
          <w:tcPr>
            <w:tcW w:w="3778" w:type="dxa"/>
          </w:tcPr>
          <w:p w14:paraId="078CB1D9" w14:textId="77777777" w:rsidR="00DE6135" w:rsidRPr="00372C6E" w:rsidRDefault="00DE6135" w:rsidP="00DE613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5BCF31AD" w:rsidR="00DE6135" w:rsidRPr="00DE6135" w:rsidRDefault="00DE6135" w:rsidP="00DE6135">
            <w:pPr>
              <w:jc w:val="center"/>
              <w:rPr>
                <w:rFonts w:eastAsia="Calibri" w:cs="Times New Roman"/>
                <w:color w:val="FF0000"/>
                <w:highlight w:val="yellow"/>
                <w:lang w:eastAsia="en-US"/>
              </w:rPr>
            </w:pPr>
            <w:r w:rsidRPr="00DE6135">
              <w:rPr>
                <w:color w:val="000000"/>
              </w:rPr>
              <w:t>588 049,86</w:t>
            </w:r>
          </w:p>
        </w:tc>
        <w:tc>
          <w:tcPr>
            <w:tcW w:w="1872" w:type="dxa"/>
            <w:shd w:val="clear" w:color="auto" w:fill="auto"/>
            <w:vAlign w:val="center"/>
          </w:tcPr>
          <w:p w14:paraId="0D922703" w14:textId="577581D9" w:rsidR="00DE6135" w:rsidRPr="00DE6135" w:rsidRDefault="00DE6135" w:rsidP="00DE6135">
            <w:pPr>
              <w:jc w:val="center"/>
              <w:rPr>
                <w:rFonts w:eastAsia="Calibri" w:cs="Times New Roman"/>
                <w:color w:val="FF0000"/>
                <w:highlight w:val="yellow"/>
                <w:lang w:eastAsia="en-US"/>
              </w:rPr>
            </w:pPr>
            <w:r w:rsidRPr="00DE6135">
              <w:rPr>
                <w:color w:val="000000"/>
              </w:rPr>
              <w:t>196 245,25</w:t>
            </w:r>
          </w:p>
        </w:tc>
        <w:tc>
          <w:tcPr>
            <w:tcW w:w="1695" w:type="dxa"/>
            <w:shd w:val="clear" w:color="auto" w:fill="auto"/>
            <w:vAlign w:val="center"/>
          </w:tcPr>
          <w:p w14:paraId="3AEF4760" w14:textId="618DC1B9" w:rsidR="00DE6135" w:rsidRPr="00DE6135" w:rsidRDefault="00DE6135" w:rsidP="00DE6135">
            <w:pPr>
              <w:jc w:val="center"/>
              <w:rPr>
                <w:rFonts w:eastAsia="Calibri" w:cs="Times New Roman"/>
                <w:lang w:eastAsia="en-US"/>
              </w:rPr>
            </w:pPr>
            <w:r w:rsidRPr="00DE6135">
              <w:rPr>
                <w:color w:val="000000"/>
              </w:rPr>
              <w:t>95 147,62</w:t>
            </w:r>
          </w:p>
        </w:tc>
        <w:tc>
          <w:tcPr>
            <w:tcW w:w="1695" w:type="dxa"/>
            <w:shd w:val="clear" w:color="auto" w:fill="auto"/>
            <w:vAlign w:val="center"/>
          </w:tcPr>
          <w:p w14:paraId="08920AF1" w14:textId="4024EE7A" w:rsidR="00DE6135" w:rsidRPr="00DE6135" w:rsidRDefault="00DE6135" w:rsidP="00DE6135">
            <w:pPr>
              <w:jc w:val="center"/>
              <w:rPr>
                <w:rFonts w:eastAsia="Calibri" w:cs="Times New Roman"/>
                <w:lang w:eastAsia="en-US"/>
              </w:rPr>
            </w:pPr>
            <w:r w:rsidRPr="00DE6135">
              <w:rPr>
                <w:color w:val="000000"/>
              </w:rPr>
              <w:t>0,00</w:t>
            </w:r>
          </w:p>
        </w:tc>
        <w:tc>
          <w:tcPr>
            <w:tcW w:w="1695" w:type="dxa"/>
            <w:shd w:val="clear" w:color="auto" w:fill="auto"/>
            <w:vAlign w:val="center"/>
          </w:tcPr>
          <w:p w14:paraId="65BA6397" w14:textId="45DB7D4F" w:rsidR="00DE6135" w:rsidRPr="00DE6135" w:rsidRDefault="00DE6135" w:rsidP="00DE6135">
            <w:pPr>
              <w:jc w:val="center"/>
              <w:rPr>
                <w:rFonts w:eastAsia="Calibri" w:cs="Times New Roman"/>
                <w:lang w:eastAsia="en-US"/>
              </w:rPr>
            </w:pPr>
            <w:r w:rsidRPr="00DE6135">
              <w:rPr>
                <w:color w:val="000000"/>
              </w:rPr>
              <w:t>296 656,99</w:t>
            </w:r>
          </w:p>
        </w:tc>
        <w:tc>
          <w:tcPr>
            <w:tcW w:w="1695" w:type="dxa"/>
            <w:shd w:val="clear" w:color="auto" w:fill="auto"/>
            <w:vAlign w:val="center"/>
          </w:tcPr>
          <w:p w14:paraId="3A8B7FDB" w14:textId="46308549" w:rsidR="00DE6135" w:rsidRPr="00DE6135" w:rsidRDefault="00DE6135" w:rsidP="00DE6135">
            <w:pPr>
              <w:jc w:val="center"/>
              <w:rPr>
                <w:rFonts w:eastAsia="Calibri" w:cs="Times New Roman"/>
                <w:lang w:eastAsia="en-US"/>
              </w:rPr>
            </w:pPr>
            <w:r w:rsidRPr="00DE613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B74C9A" w:rsidRDefault="00E97FC9" w:rsidP="00557C04">
            <w:pPr>
              <w:ind w:right="-170"/>
              <w:jc w:val="center"/>
              <w:rPr>
                <w:rFonts w:ascii="Times New Roman" w:hAnsi="Times New Roman" w:cs="Times New Roman"/>
                <w:sz w:val="20"/>
                <w:szCs w:val="20"/>
              </w:rPr>
            </w:pPr>
            <w:r w:rsidRPr="00B74C9A">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485218"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485218" w:rsidRPr="001E1FBF" w:rsidRDefault="00B74C9A" w:rsidP="00FD1BF1">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5</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485218" w:rsidRPr="00B610B5" w:rsidRDefault="00485218"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599CE2A3"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390,1</w:t>
            </w:r>
          </w:p>
        </w:tc>
        <w:tc>
          <w:tcPr>
            <w:tcW w:w="1057" w:type="pct"/>
            <w:tcBorders>
              <w:left w:val="single" w:sz="4" w:space="0" w:color="auto"/>
              <w:bottom w:val="single" w:sz="4" w:space="0" w:color="auto"/>
              <w:right w:val="single" w:sz="4" w:space="0" w:color="auto"/>
            </w:tcBorders>
          </w:tcPr>
          <w:p w14:paraId="2CBB5E0D" w14:textId="72AF7D00"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lang w:val="en-US"/>
              </w:rPr>
              <w:t>28</w:t>
            </w:r>
            <w:r w:rsidRPr="00EF127B">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485218" w:rsidRPr="00EF127B" w:rsidRDefault="00485218" w:rsidP="00FD1BF1">
            <w:pPr>
              <w:jc w:val="center"/>
            </w:pPr>
            <w:r w:rsidRPr="00EF127B">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0EF63A7"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6</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3DFFC480"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2528,3</w:t>
            </w:r>
          </w:p>
        </w:tc>
        <w:tc>
          <w:tcPr>
            <w:tcW w:w="1057" w:type="pct"/>
            <w:tcBorders>
              <w:top w:val="single" w:sz="4" w:space="0" w:color="auto"/>
              <w:left w:val="single" w:sz="4" w:space="0" w:color="auto"/>
              <w:right w:val="single" w:sz="4" w:space="0" w:color="auto"/>
            </w:tcBorders>
          </w:tcPr>
          <w:p w14:paraId="722FCF60" w14:textId="1822359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2465BB64"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7</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47A5896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8</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529,30</w:t>
            </w:r>
          </w:p>
        </w:tc>
        <w:tc>
          <w:tcPr>
            <w:tcW w:w="1057" w:type="pct"/>
            <w:tcBorders>
              <w:left w:val="single" w:sz="4" w:space="0" w:color="auto"/>
              <w:right w:val="single" w:sz="4" w:space="0" w:color="auto"/>
            </w:tcBorders>
          </w:tcPr>
          <w:p w14:paraId="0C28A27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16CC4DFD" w14:textId="77777777" w:rsidTr="00B74C9A">
        <w:tc>
          <w:tcPr>
            <w:tcW w:w="0" w:type="auto"/>
            <w:tcBorders>
              <w:top w:val="single" w:sz="4" w:space="0" w:color="auto"/>
              <w:left w:val="single" w:sz="4" w:space="0" w:color="auto"/>
              <w:bottom w:val="single" w:sz="4" w:space="0" w:color="auto"/>
              <w:right w:val="single" w:sz="4" w:space="0" w:color="auto"/>
            </w:tcBorders>
          </w:tcPr>
          <w:p w14:paraId="3A6D6106" w14:textId="2E72B310"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9</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12.08.2021</w:t>
            </w:r>
          </w:p>
        </w:tc>
        <w:tc>
          <w:tcPr>
            <w:tcW w:w="1585" w:type="pct"/>
            <w:vMerge/>
            <w:tcBorders>
              <w:left w:val="single" w:sz="4" w:space="0" w:color="auto"/>
              <w:bottom w:val="single" w:sz="4" w:space="0" w:color="auto"/>
              <w:right w:val="single" w:sz="4" w:space="0" w:color="auto"/>
            </w:tcBorders>
          </w:tcPr>
          <w:p w14:paraId="2ADA0FF2" w14:textId="328242F5"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D15DA6"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ABC5DE0" w:rsidR="00D15DA6" w:rsidRPr="001E1FBF" w:rsidRDefault="00B74C9A"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10</w:t>
            </w:r>
            <w:r w:rsidR="00D15DA6"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D15DA6" w:rsidRPr="00EF127B" w:rsidRDefault="00764ADD" w:rsidP="00B656BA">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w:t>
            </w:r>
            <w:r w:rsidR="00485218" w:rsidRPr="00EF127B">
              <w:rPr>
                <w:rFonts w:ascii="Times New Roman" w:hAnsi="Times New Roman" w:cs="Times New Roman"/>
                <w:sz w:val="20"/>
                <w:szCs w:val="20"/>
              </w:rPr>
              <w:t>область, г.</w:t>
            </w:r>
            <w:r w:rsidRPr="00EF127B">
              <w:rPr>
                <w:rFonts w:ascii="Times New Roman" w:hAnsi="Times New Roman" w:cs="Times New Roman"/>
                <w:sz w:val="20"/>
                <w:szCs w:val="20"/>
              </w:rPr>
              <w:t xml:space="preserve">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D15DA6" w:rsidRPr="00EF127B" w:rsidRDefault="00151493" w:rsidP="00B656BA">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D15DA6"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6FB29B8A" w:rsidR="00D15DA6" w:rsidRPr="001E1FBF" w:rsidRDefault="00D15DA6"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w:t>
            </w:r>
            <w:r w:rsidR="00B74C9A" w:rsidRPr="001E1FBF">
              <w:rPr>
                <w:rFonts w:ascii="Times New Roman" w:hAnsi="Times New Roman" w:cs="Times New Roman"/>
                <w:sz w:val="20"/>
                <w:szCs w:val="20"/>
              </w:rPr>
              <w:t>1</w:t>
            </w:r>
            <w:r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w:t>
            </w:r>
            <w:r w:rsidR="00D62955" w:rsidRPr="00EF127B">
              <w:rPr>
                <w:rFonts w:ascii="Times New Roman" w:hAnsi="Times New Roman" w:cs="Times New Roman"/>
                <w:sz w:val="20"/>
                <w:szCs w:val="20"/>
              </w:rPr>
              <w:t xml:space="preserve"> </w:t>
            </w:r>
            <w:r w:rsidRPr="00EF127B">
              <w:rPr>
                <w:rFonts w:ascii="Times New Roman" w:hAnsi="Times New Roman" w:cs="Times New Roman"/>
                <w:sz w:val="20"/>
                <w:szCs w:val="20"/>
              </w:rPr>
              <w:t>(в ред. от 25.05.2023)</w:t>
            </w:r>
          </w:p>
        </w:tc>
        <w:tc>
          <w:tcPr>
            <w:tcW w:w="1585" w:type="pct"/>
            <w:vMerge/>
            <w:tcBorders>
              <w:left w:val="single" w:sz="4" w:space="0" w:color="auto"/>
              <w:bottom w:val="single" w:sz="4" w:space="0" w:color="auto"/>
              <w:right w:val="single" w:sz="4" w:space="0" w:color="auto"/>
            </w:tcBorders>
          </w:tcPr>
          <w:p w14:paraId="3FE2376B" w14:textId="6F76A4AC" w:rsidR="00D15DA6" w:rsidRPr="00B610B5" w:rsidRDefault="00D15DA6" w:rsidP="00B656BA">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202</w:t>
            </w:r>
            <w:r w:rsidR="00151493" w:rsidRPr="00EF127B">
              <w:rPr>
                <w:rFonts w:ascii="Times New Roman" w:hAnsi="Times New Roman" w:cs="Times New Roman"/>
                <w:sz w:val="20"/>
                <w:szCs w:val="20"/>
              </w:rPr>
              <w:t>7</w:t>
            </w:r>
            <w:r w:rsidRPr="00EF127B">
              <w:rPr>
                <w:rFonts w:ascii="Times New Roman" w:hAnsi="Times New Roman" w:cs="Times New Roman"/>
                <w:sz w:val="20"/>
                <w:szCs w:val="20"/>
              </w:rPr>
              <w:t>-2028</w:t>
            </w:r>
          </w:p>
        </w:tc>
      </w:tr>
      <w:tr w:rsidR="005D695E" w:rsidRPr="00B610B5" w14:paraId="28B4D350" w14:textId="77777777" w:rsidTr="00B81B13">
        <w:tc>
          <w:tcPr>
            <w:tcW w:w="0" w:type="auto"/>
            <w:tcBorders>
              <w:top w:val="single" w:sz="4" w:space="0" w:color="auto"/>
              <w:left w:val="single" w:sz="4" w:space="0" w:color="auto"/>
              <w:bottom w:val="single" w:sz="4" w:space="0" w:color="auto"/>
              <w:right w:val="single" w:sz="4" w:space="0" w:color="auto"/>
            </w:tcBorders>
            <w:hideMark/>
          </w:tcPr>
          <w:p w14:paraId="29E599DF" w14:textId="7F17BF17" w:rsidR="005D695E" w:rsidRPr="001E1FBF" w:rsidRDefault="005D695E"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12.</w:t>
            </w:r>
          </w:p>
        </w:tc>
        <w:tc>
          <w:tcPr>
            <w:tcW w:w="1045" w:type="pct"/>
            <w:tcBorders>
              <w:top w:val="single" w:sz="4" w:space="0" w:color="auto"/>
              <w:left w:val="single" w:sz="4" w:space="0" w:color="auto"/>
              <w:bottom w:val="single" w:sz="4" w:space="0" w:color="auto"/>
              <w:right w:val="single" w:sz="4" w:space="0" w:color="auto"/>
            </w:tcBorders>
            <w:hideMark/>
          </w:tcPr>
          <w:p w14:paraId="684CD3DB" w14:textId="77777777" w:rsidR="005D695E" w:rsidRPr="00B610B5" w:rsidRDefault="005D695E" w:rsidP="00C45FDF">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hideMark/>
          </w:tcPr>
          <w:p w14:paraId="66685C36"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2687,87</w:t>
            </w:r>
          </w:p>
        </w:tc>
        <w:tc>
          <w:tcPr>
            <w:tcW w:w="1057" w:type="pct"/>
            <w:tcBorders>
              <w:top w:val="single" w:sz="4" w:space="0" w:color="auto"/>
              <w:left w:val="single" w:sz="4" w:space="0" w:color="auto"/>
              <w:right w:val="single" w:sz="4" w:space="0" w:color="auto"/>
            </w:tcBorders>
          </w:tcPr>
          <w:p w14:paraId="4CA673C9"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16.12.2022</w:t>
            </w:r>
          </w:p>
        </w:tc>
        <w:tc>
          <w:tcPr>
            <w:tcW w:w="2030" w:type="pct"/>
            <w:gridSpan w:val="2"/>
            <w:tcBorders>
              <w:top w:val="single" w:sz="4" w:space="0" w:color="auto"/>
              <w:left w:val="single" w:sz="4" w:space="0" w:color="auto"/>
              <w:right w:val="single" w:sz="4" w:space="0" w:color="auto"/>
            </w:tcBorders>
            <w:vAlign w:val="center"/>
            <w:hideMark/>
          </w:tcPr>
          <w:p w14:paraId="1691605C" w14:textId="26E30E48" w:rsidR="005D695E" w:rsidRPr="00090CE4" w:rsidRDefault="005D695E" w:rsidP="00C45FDF">
            <w:pPr>
              <w:jc w:val="center"/>
            </w:pPr>
            <w:r w:rsidRPr="00090CE4">
              <w:rPr>
                <w:rFonts w:ascii="Times New Roman" w:hAnsi="Times New Roman" w:cs="Times New Roman"/>
                <w:sz w:val="20"/>
                <w:szCs w:val="20"/>
              </w:rPr>
              <w:t>Не определён</w:t>
            </w:r>
            <w:r w:rsidR="00CE7831" w:rsidRPr="00090CE4">
              <w:rPr>
                <w:rFonts w:ascii="Times New Roman" w:hAnsi="Times New Roman" w:cs="Times New Roman"/>
                <w:sz w:val="20"/>
                <w:szCs w:val="20"/>
              </w:rPr>
              <w:t>**</w:t>
            </w:r>
          </w:p>
          <w:p w14:paraId="38B59228" w14:textId="5C2B4B69" w:rsidR="005D695E" w:rsidRPr="00090CE4" w:rsidRDefault="005D695E" w:rsidP="00BA32A7">
            <w:pPr>
              <w:jc w:val="center"/>
              <w:rPr>
                <w:rFonts w:ascii="Times New Roman" w:hAnsi="Times New Roman" w:cs="Times New Roman"/>
                <w:sz w:val="20"/>
                <w:szCs w:val="20"/>
              </w:rPr>
            </w:pPr>
          </w:p>
        </w:tc>
      </w:tr>
      <w:tr w:rsidR="005D695E"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30400845"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13.</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6430715F"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79,80</w:t>
            </w:r>
          </w:p>
        </w:tc>
        <w:tc>
          <w:tcPr>
            <w:tcW w:w="1057" w:type="pct"/>
            <w:tcBorders>
              <w:left w:val="single" w:sz="4" w:space="0" w:color="auto"/>
              <w:bottom w:val="single" w:sz="4" w:space="0" w:color="auto"/>
              <w:right w:val="single" w:sz="4" w:space="0" w:color="auto"/>
            </w:tcBorders>
          </w:tcPr>
          <w:p w14:paraId="43BE9937" w14:textId="158EB5B7"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2030" w:type="pct"/>
            <w:gridSpan w:val="2"/>
            <w:tcBorders>
              <w:left w:val="single" w:sz="4" w:space="0" w:color="auto"/>
              <w:right w:val="single" w:sz="4" w:space="0" w:color="auto"/>
            </w:tcBorders>
          </w:tcPr>
          <w:p w14:paraId="211FEE5F" w14:textId="0F668B05" w:rsidR="005D695E" w:rsidRPr="00090CE4" w:rsidRDefault="00CE7831" w:rsidP="00CE7831">
            <w:pPr>
              <w:jc w:val="center"/>
            </w:pPr>
            <w:r w:rsidRPr="00090CE4">
              <w:rPr>
                <w:rFonts w:ascii="Times New Roman" w:hAnsi="Times New Roman" w:cs="Times New Roman"/>
                <w:sz w:val="20"/>
                <w:szCs w:val="20"/>
              </w:rPr>
              <w:t>Не определён**</w:t>
            </w:r>
          </w:p>
        </w:tc>
      </w:tr>
      <w:tr w:rsidR="005D695E" w:rsidRPr="00B610B5" w14:paraId="2FEE1E97" w14:textId="77777777" w:rsidTr="005D695E">
        <w:tc>
          <w:tcPr>
            <w:tcW w:w="0" w:type="auto"/>
            <w:tcBorders>
              <w:top w:val="single" w:sz="4" w:space="0" w:color="auto"/>
              <w:left w:val="single" w:sz="4" w:space="0" w:color="auto"/>
              <w:bottom w:val="single" w:sz="4" w:space="0" w:color="auto"/>
              <w:right w:val="single" w:sz="4" w:space="0" w:color="auto"/>
            </w:tcBorders>
          </w:tcPr>
          <w:p w14:paraId="38B048F7" w14:textId="77777777"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14.</w:t>
            </w:r>
          </w:p>
        </w:tc>
        <w:tc>
          <w:tcPr>
            <w:tcW w:w="1045" w:type="pct"/>
            <w:tcBorders>
              <w:top w:val="single" w:sz="4" w:space="0" w:color="auto"/>
              <w:left w:val="single" w:sz="4" w:space="0" w:color="auto"/>
              <w:bottom w:val="single" w:sz="4" w:space="0" w:color="auto"/>
              <w:right w:val="single" w:sz="4" w:space="0" w:color="auto"/>
            </w:tcBorders>
          </w:tcPr>
          <w:p w14:paraId="5DEBF203" w14:textId="6230906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3FB04577" w14:textId="66D0116D" w:rsidR="005D695E" w:rsidRPr="00B610B5" w:rsidRDefault="005D695E" w:rsidP="00BA32A7">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057" w:type="pct"/>
            <w:tcBorders>
              <w:top w:val="single" w:sz="4" w:space="0" w:color="auto"/>
              <w:left w:val="single" w:sz="4" w:space="0" w:color="auto"/>
              <w:bottom w:val="single" w:sz="4" w:space="0" w:color="auto"/>
              <w:right w:val="single" w:sz="4" w:space="0" w:color="auto"/>
            </w:tcBorders>
          </w:tcPr>
          <w:p w14:paraId="6865C10B" w14:textId="11C2A661" w:rsidR="005D695E" w:rsidRPr="00B610B5" w:rsidRDefault="005D695E" w:rsidP="00BA32A7">
            <w:pPr>
              <w:jc w:val="center"/>
              <w:rPr>
                <w:rFonts w:ascii="Times New Roman" w:hAnsi="Times New Roman" w:cs="Times New Roman"/>
                <w:sz w:val="20"/>
                <w:szCs w:val="20"/>
              </w:rPr>
            </w:pPr>
            <w:r>
              <w:rPr>
                <w:rFonts w:ascii="Times New Roman" w:hAnsi="Times New Roman" w:cs="Times New Roman"/>
                <w:sz w:val="20"/>
                <w:szCs w:val="20"/>
              </w:rPr>
              <w:t>26.10.2022</w:t>
            </w:r>
          </w:p>
        </w:tc>
        <w:tc>
          <w:tcPr>
            <w:tcW w:w="2030" w:type="pct"/>
            <w:gridSpan w:val="2"/>
            <w:tcBorders>
              <w:left w:val="single" w:sz="4" w:space="0" w:color="auto"/>
              <w:bottom w:val="single" w:sz="4" w:space="0" w:color="auto"/>
              <w:right w:val="single" w:sz="4" w:space="0" w:color="auto"/>
            </w:tcBorders>
          </w:tcPr>
          <w:p w14:paraId="2D870596" w14:textId="7156E016" w:rsidR="005D695E" w:rsidRPr="00090CE4" w:rsidRDefault="00CE7831" w:rsidP="00CE7831">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1BEE719D" w:rsidR="00A330F4" w:rsidRPr="00C82C78" w:rsidRDefault="000E0C6C" w:rsidP="00A330F4">
            <w:pPr>
              <w:jc w:val="center"/>
              <w:rPr>
                <w:rFonts w:cs="Times New Roman"/>
                <w:sz w:val="18"/>
                <w:szCs w:val="18"/>
              </w:rPr>
            </w:pPr>
            <w:r>
              <w:rPr>
                <w:rFonts w:cs="Times New Roman"/>
                <w:sz w:val="18"/>
                <w:szCs w:val="18"/>
              </w:rPr>
              <w:t>0,22508</w:t>
            </w:r>
          </w:p>
        </w:tc>
        <w:tc>
          <w:tcPr>
            <w:tcW w:w="850" w:type="dxa"/>
          </w:tcPr>
          <w:p w14:paraId="10C397E5" w14:textId="7D1D460B"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3AA6E330" w14:textId="329FA76F" w:rsidR="00A330F4" w:rsidRPr="00C82C78" w:rsidRDefault="002636DD" w:rsidP="00A330F4">
            <w:pPr>
              <w:jc w:val="center"/>
              <w:rPr>
                <w:rFonts w:cs="Times New Roman"/>
                <w:sz w:val="18"/>
                <w:szCs w:val="18"/>
              </w:rPr>
            </w:pPr>
            <w:r>
              <w:rPr>
                <w:rFonts w:cs="Times New Roman"/>
                <w:sz w:val="18"/>
                <w:szCs w:val="18"/>
              </w:rPr>
              <w:t>2,62516</w:t>
            </w:r>
          </w:p>
        </w:tc>
        <w:tc>
          <w:tcPr>
            <w:tcW w:w="855" w:type="dxa"/>
          </w:tcPr>
          <w:p w14:paraId="2F668EB7" w14:textId="2CE30F3A"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6016A916" w:rsidR="00A330F4" w:rsidRPr="00C82C78" w:rsidRDefault="00852DB0" w:rsidP="00A330F4">
            <w:pPr>
              <w:jc w:val="center"/>
              <w:rPr>
                <w:rFonts w:cs="Times New Roman"/>
                <w:sz w:val="18"/>
                <w:szCs w:val="18"/>
              </w:rPr>
            </w:pPr>
            <w:r w:rsidRPr="00B41F62">
              <w:rPr>
                <w:rFonts w:cs="Times New Roman"/>
                <w:sz w:val="18"/>
                <w:szCs w:val="18"/>
              </w:rPr>
              <w:t>0,0</w:t>
            </w:r>
            <w:r w:rsidR="000E0C6C" w:rsidRPr="00B41F62">
              <w:rPr>
                <w:rFonts w:cs="Times New Roman"/>
                <w:sz w:val="18"/>
                <w:szCs w:val="18"/>
              </w:rPr>
              <w:t>1</w:t>
            </w:r>
            <w:r w:rsidR="00FF6FBA" w:rsidRPr="00B41F62">
              <w:rPr>
                <w:rFonts w:cs="Times New Roman"/>
                <w:sz w:val="18"/>
                <w:szCs w:val="18"/>
              </w:rPr>
              <w:t>0</w:t>
            </w:r>
          </w:p>
        </w:tc>
        <w:tc>
          <w:tcPr>
            <w:tcW w:w="850" w:type="dxa"/>
          </w:tcPr>
          <w:p w14:paraId="0CD00680" w14:textId="00B09973"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23961ED0" w14:textId="00EEE775" w:rsidR="00A330F4" w:rsidRPr="00C82C78" w:rsidRDefault="00F01A59" w:rsidP="00A330F4">
            <w:pPr>
              <w:jc w:val="center"/>
              <w:rPr>
                <w:rFonts w:cs="Times New Roman"/>
                <w:sz w:val="18"/>
                <w:szCs w:val="18"/>
              </w:rPr>
            </w:pPr>
            <w:r w:rsidRPr="00C82C78">
              <w:rPr>
                <w:rFonts w:cs="Times New Roman"/>
                <w:sz w:val="18"/>
                <w:szCs w:val="18"/>
              </w:rPr>
              <w:t>0,</w:t>
            </w:r>
            <w:r w:rsidR="00384846">
              <w:rPr>
                <w:rFonts w:cs="Times New Roman"/>
                <w:sz w:val="18"/>
                <w:szCs w:val="18"/>
              </w:rPr>
              <w:t>083</w:t>
            </w:r>
          </w:p>
        </w:tc>
        <w:tc>
          <w:tcPr>
            <w:tcW w:w="855" w:type="dxa"/>
          </w:tcPr>
          <w:p w14:paraId="5128E1E3" w14:textId="777275C7"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proofErr w:type="gramStart"/>
            <w:r w:rsidRPr="00290055">
              <w:rPr>
                <w:rFonts w:cs="Times New Roman"/>
                <w:color w:val="000000"/>
                <w:sz w:val="16"/>
                <w:szCs w:val="16"/>
              </w:rPr>
              <w:t>Всего</w:t>
            </w:r>
            <w:r w:rsidRPr="00290055">
              <w:rPr>
                <w:rFonts w:cs="Times New Roman"/>
                <w:color w:val="000000"/>
                <w:sz w:val="16"/>
                <w:szCs w:val="16"/>
              </w:rPr>
              <w:br/>
              <w:t>(</w:t>
            </w:r>
            <w:proofErr w:type="gramEnd"/>
            <w:r w:rsidRPr="00290055">
              <w:rPr>
                <w:rFonts w:cs="Times New Roman"/>
                <w:color w:val="000000"/>
                <w:sz w:val="16"/>
                <w:szCs w:val="16"/>
              </w:rP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33F66FB8" w:rsidR="009B2ABE" w:rsidRPr="00290055" w:rsidRDefault="007A622D" w:rsidP="009B2ABE">
            <w:pPr>
              <w:jc w:val="center"/>
              <w:rPr>
                <w:rFonts w:cs="Times New Roman"/>
                <w:color w:val="000000"/>
                <w:sz w:val="16"/>
                <w:szCs w:val="16"/>
              </w:rPr>
            </w:pPr>
            <w:r>
              <w:rPr>
                <w:rFonts w:cs="Times New Roman"/>
                <w:color w:val="000000"/>
                <w:sz w:val="16"/>
                <w:szCs w:val="16"/>
              </w:rPr>
              <w:t>0</w:t>
            </w:r>
            <w:r w:rsidR="009B2ABE"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993"/>
        <w:gridCol w:w="788"/>
      </w:tblGrid>
      <w:tr w:rsidR="006F2809" w:rsidRPr="008A63E2" w14:paraId="5DF6807A" w14:textId="77777777" w:rsidTr="009E6001">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proofErr w:type="gramStart"/>
            <w:r w:rsidRPr="008A63E2">
              <w:rPr>
                <w:rFonts w:cs="Times New Roman"/>
                <w:color w:val="000000"/>
                <w:sz w:val="16"/>
                <w:szCs w:val="16"/>
              </w:rPr>
              <w:t>Всего</w:t>
            </w:r>
            <w:r w:rsidRPr="008A63E2">
              <w:rPr>
                <w:rFonts w:cs="Times New Roman"/>
                <w:color w:val="000000"/>
                <w:sz w:val="16"/>
                <w:szCs w:val="16"/>
              </w:rPr>
              <w:br/>
              <w:t>(</w:t>
            </w:r>
            <w:proofErr w:type="gramEnd"/>
            <w:r w:rsidRPr="008A63E2">
              <w:rPr>
                <w:rFonts w:cs="Times New Roman"/>
                <w:color w:val="000000"/>
                <w:sz w:val="16"/>
                <w:szCs w:val="16"/>
              </w:rPr>
              <w:t>тыс. руб.)</w:t>
            </w:r>
          </w:p>
        </w:tc>
        <w:tc>
          <w:tcPr>
            <w:tcW w:w="8647"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788"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9E6001">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993"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9E6001">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993"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788"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1222F3" w:rsidRPr="008A63E2" w14:paraId="6DCBD037" w14:textId="77777777" w:rsidTr="009E6001">
        <w:trPr>
          <w:trHeight w:val="300"/>
        </w:trPr>
        <w:tc>
          <w:tcPr>
            <w:tcW w:w="567" w:type="dxa"/>
            <w:vMerge w:val="restart"/>
            <w:shd w:val="clear" w:color="auto" w:fill="auto"/>
            <w:hideMark/>
          </w:tcPr>
          <w:p w14:paraId="08823BAD" w14:textId="77777777" w:rsidR="001222F3" w:rsidRPr="008A63E2" w:rsidRDefault="001222F3" w:rsidP="001222F3">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1222F3" w:rsidRPr="008A63E2" w:rsidRDefault="001222F3" w:rsidP="001222F3">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1222F3" w:rsidRPr="008A63E2" w:rsidRDefault="001222F3" w:rsidP="001222F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2BE087AC"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3485A9C" w14:textId="1FB4906B"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29C8DEF3" w14:textId="5E84219A"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1A1DE6AC" w14:textId="2FE25747"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08271886" w14:textId="06A94484"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5EE47D75" w14:textId="37435541"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restart"/>
            <w:shd w:val="clear" w:color="auto" w:fill="auto"/>
            <w:hideMark/>
          </w:tcPr>
          <w:p w14:paraId="7EADD4D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Х</w:t>
            </w:r>
          </w:p>
        </w:tc>
      </w:tr>
      <w:tr w:rsidR="001222F3" w:rsidRPr="008A63E2" w14:paraId="31F83E63" w14:textId="77777777" w:rsidTr="009E6001">
        <w:trPr>
          <w:trHeight w:val="215"/>
        </w:trPr>
        <w:tc>
          <w:tcPr>
            <w:tcW w:w="567" w:type="dxa"/>
            <w:vMerge/>
            <w:vAlign w:val="center"/>
            <w:hideMark/>
          </w:tcPr>
          <w:p w14:paraId="3EFFB528" w14:textId="77777777" w:rsidR="001222F3" w:rsidRPr="008A63E2" w:rsidRDefault="001222F3" w:rsidP="001222F3">
            <w:pPr>
              <w:rPr>
                <w:rFonts w:cs="Times New Roman"/>
                <w:sz w:val="16"/>
                <w:szCs w:val="16"/>
              </w:rPr>
            </w:pPr>
          </w:p>
        </w:tc>
        <w:tc>
          <w:tcPr>
            <w:tcW w:w="1844" w:type="dxa"/>
            <w:vMerge/>
            <w:vAlign w:val="center"/>
            <w:hideMark/>
          </w:tcPr>
          <w:p w14:paraId="72D59E03" w14:textId="77777777" w:rsidR="001222F3" w:rsidRPr="008A63E2" w:rsidRDefault="001222F3" w:rsidP="001222F3">
            <w:pPr>
              <w:rPr>
                <w:rFonts w:cs="Times New Roman"/>
                <w:color w:val="000000"/>
                <w:sz w:val="16"/>
                <w:szCs w:val="16"/>
              </w:rPr>
            </w:pPr>
          </w:p>
        </w:tc>
        <w:tc>
          <w:tcPr>
            <w:tcW w:w="1134" w:type="dxa"/>
            <w:vMerge/>
            <w:vAlign w:val="center"/>
            <w:hideMark/>
          </w:tcPr>
          <w:p w14:paraId="081BDB2B" w14:textId="77777777" w:rsidR="001222F3" w:rsidRPr="008A63E2" w:rsidRDefault="001222F3" w:rsidP="001222F3">
            <w:pPr>
              <w:rPr>
                <w:rFonts w:cs="Times New Roman"/>
                <w:color w:val="000000"/>
                <w:sz w:val="16"/>
                <w:szCs w:val="16"/>
              </w:rPr>
            </w:pPr>
          </w:p>
        </w:tc>
        <w:tc>
          <w:tcPr>
            <w:tcW w:w="1701" w:type="dxa"/>
            <w:shd w:val="clear" w:color="auto" w:fill="auto"/>
            <w:hideMark/>
          </w:tcPr>
          <w:p w14:paraId="2FB3C0B0"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4EAFAA97"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FBFE723" w14:textId="0CC5A59C"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7012EA27" w14:textId="61E874A9"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20ADBC1A" w14:textId="2F051739"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415F482" w14:textId="7503EC2A"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1951E882" w14:textId="28B27EAF"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ign w:val="center"/>
            <w:hideMark/>
          </w:tcPr>
          <w:p w14:paraId="76518F6D" w14:textId="77777777" w:rsidR="001222F3" w:rsidRPr="008A63E2" w:rsidRDefault="001222F3" w:rsidP="001222F3">
            <w:pPr>
              <w:rPr>
                <w:rFonts w:cs="Times New Roman"/>
                <w:b/>
                <w:bCs/>
                <w:color w:val="000000"/>
                <w:sz w:val="16"/>
                <w:szCs w:val="16"/>
              </w:rPr>
            </w:pPr>
          </w:p>
        </w:tc>
      </w:tr>
      <w:tr w:rsidR="001222F3" w:rsidRPr="008A63E2" w14:paraId="4F68CD67" w14:textId="77777777" w:rsidTr="009E6001">
        <w:trPr>
          <w:trHeight w:val="480"/>
        </w:trPr>
        <w:tc>
          <w:tcPr>
            <w:tcW w:w="567" w:type="dxa"/>
            <w:vMerge/>
            <w:vAlign w:val="center"/>
            <w:hideMark/>
          </w:tcPr>
          <w:p w14:paraId="1B7E2420" w14:textId="77777777" w:rsidR="001222F3" w:rsidRPr="008A63E2" w:rsidRDefault="001222F3" w:rsidP="001222F3">
            <w:pPr>
              <w:rPr>
                <w:rFonts w:cs="Times New Roman"/>
                <w:sz w:val="16"/>
                <w:szCs w:val="16"/>
              </w:rPr>
            </w:pPr>
          </w:p>
        </w:tc>
        <w:tc>
          <w:tcPr>
            <w:tcW w:w="1844" w:type="dxa"/>
            <w:vMerge/>
            <w:vAlign w:val="center"/>
            <w:hideMark/>
          </w:tcPr>
          <w:p w14:paraId="513C9007" w14:textId="77777777" w:rsidR="001222F3" w:rsidRPr="008A63E2" w:rsidRDefault="001222F3" w:rsidP="001222F3">
            <w:pPr>
              <w:rPr>
                <w:rFonts w:cs="Times New Roman"/>
                <w:color w:val="000000"/>
                <w:sz w:val="16"/>
                <w:szCs w:val="16"/>
              </w:rPr>
            </w:pPr>
          </w:p>
        </w:tc>
        <w:tc>
          <w:tcPr>
            <w:tcW w:w="1134" w:type="dxa"/>
            <w:vMerge/>
            <w:vAlign w:val="center"/>
            <w:hideMark/>
          </w:tcPr>
          <w:p w14:paraId="1B6E436C" w14:textId="77777777" w:rsidR="001222F3" w:rsidRPr="008A63E2" w:rsidRDefault="001222F3" w:rsidP="001222F3">
            <w:pPr>
              <w:rPr>
                <w:rFonts w:cs="Times New Roman"/>
                <w:color w:val="000000"/>
                <w:sz w:val="16"/>
                <w:szCs w:val="16"/>
              </w:rPr>
            </w:pPr>
          </w:p>
        </w:tc>
        <w:tc>
          <w:tcPr>
            <w:tcW w:w="1701" w:type="dxa"/>
            <w:shd w:val="clear" w:color="auto" w:fill="auto"/>
            <w:hideMark/>
          </w:tcPr>
          <w:p w14:paraId="701D48C5"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7F014F1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1417" w:type="dxa"/>
            <w:shd w:val="clear" w:color="auto" w:fill="auto"/>
            <w:hideMark/>
          </w:tcPr>
          <w:p w14:paraId="22755EDF" w14:textId="618C7F4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4253" w:type="dxa"/>
            <w:gridSpan w:val="5"/>
            <w:shd w:val="clear" w:color="auto" w:fill="auto"/>
            <w:hideMark/>
          </w:tcPr>
          <w:p w14:paraId="0BC564C9" w14:textId="679D606B"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992" w:type="dxa"/>
            <w:shd w:val="clear" w:color="auto" w:fill="auto"/>
            <w:hideMark/>
          </w:tcPr>
          <w:p w14:paraId="2EB82958" w14:textId="6D0F1ED5"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2" w:type="dxa"/>
            <w:shd w:val="clear" w:color="auto" w:fill="auto"/>
            <w:hideMark/>
          </w:tcPr>
          <w:p w14:paraId="6A16E2E4" w14:textId="4F6CA91E"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3" w:type="dxa"/>
            <w:shd w:val="clear" w:color="auto" w:fill="auto"/>
            <w:hideMark/>
          </w:tcPr>
          <w:p w14:paraId="0B0B4170" w14:textId="33562266"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788" w:type="dxa"/>
            <w:vMerge/>
            <w:vAlign w:val="center"/>
            <w:hideMark/>
          </w:tcPr>
          <w:p w14:paraId="49DA1BC9" w14:textId="77777777" w:rsidR="001222F3" w:rsidRPr="008A63E2" w:rsidRDefault="001222F3" w:rsidP="001222F3">
            <w:pPr>
              <w:rPr>
                <w:rFonts w:cs="Times New Roman"/>
                <w:b/>
                <w:bCs/>
                <w:color w:val="000000"/>
                <w:sz w:val="16"/>
                <w:szCs w:val="16"/>
              </w:rPr>
            </w:pPr>
          </w:p>
        </w:tc>
      </w:tr>
      <w:tr w:rsidR="00F44BBD" w:rsidRPr="008A63E2" w14:paraId="4DC530C2" w14:textId="77777777" w:rsidTr="009E6001">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9E6001">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9E6001">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9E6001">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993"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788"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9E6001">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993" w:type="dxa"/>
            <w:vMerge/>
            <w:vAlign w:val="center"/>
            <w:hideMark/>
          </w:tcPr>
          <w:p w14:paraId="758F3171" w14:textId="77777777" w:rsidR="0009455F" w:rsidRPr="008C1017" w:rsidRDefault="0009455F" w:rsidP="0009455F">
            <w:pPr>
              <w:rPr>
                <w:rFonts w:cs="Times New Roman"/>
                <w:color w:val="000000"/>
                <w:sz w:val="16"/>
                <w:szCs w:val="16"/>
              </w:rPr>
            </w:pPr>
          </w:p>
        </w:tc>
        <w:tc>
          <w:tcPr>
            <w:tcW w:w="788"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9E6001">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3"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88" w:type="dxa"/>
            <w:vMerge/>
            <w:vAlign w:val="center"/>
            <w:hideMark/>
          </w:tcPr>
          <w:p w14:paraId="597FC469" w14:textId="77777777" w:rsidR="0009455F" w:rsidRPr="008A63E2" w:rsidRDefault="0009455F" w:rsidP="0009455F">
            <w:pPr>
              <w:rPr>
                <w:rFonts w:cs="Times New Roman"/>
                <w:color w:val="000000"/>
                <w:sz w:val="16"/>
                <w:szCs w:val="16"/>
              </w:rPr>
            </w:pPr>
          </w:p>
        </w:tc>
      </w:tr>
      <w:tr w:rsidR="002F01F6" w:rsidRPr="008A63E2" w14:paraId="090B00C5" w14:textId="77777777" w:rsidTr="009E6001">
        <w:trPr>
          <w:trHeight w:val="409"/>
        </w:trPr>
        <w:tc>
          <w:tcPr>
            <w:tcW w:w="567" w:type="dxa"/>
            <w:vMerge w:val="restart"/>
            <w:shd w:val="clear" w:color="auto" w:fill="auto"/>
            <w:hideMark/>
          </w:tcPr>
          <w:p w14:paraId="06C34537" w14:textId="77777777" w:rsidR="002F01F6" w:rsidRPr="008A63E2" w:rsidRDefault="002F01F6" w:rsidP="002F01F6">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признанного </w:t>
            </w:r>
            <w:r w:rsidRPr="008A63E2">
              <w:rPr>
                <w:rFonts w:cs="Times New Roman"/>
                <w:color w:val="000000"/>
                <w:sz w:val="16"/>
                <w:szCs w:val="16"/>
              </w:rPr>
              <w:lastRenderedPageBreak/>
              <w:t>аварийными до 01.01.2017</w:t>
            </w:r>
          </w:p>
        </w:tc>
        <w:tc>
          <w:tcPr>
            <w:tcW w:w="1134" w:type="dxa"/>
            <w:vMerge w:val="restart"/>
            <w:shd w:val="clear" w:color="auto" w:fill="auto"/>
            <w:hideMark/>
          </w:tcPr>
          <w:p w14:paraId="02716C4A" w14:textId="77777777" w:rsidR="002F01F6" w:rsidRPr="008A63E2" w:rsidRDefault="002F01F6" w:rsidP="002F01F6">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2F01F6" w:rsidRPr="008A63E2" w:rsidRDefault="002F01F6" w:rsidP="002F01F6">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6F7E7548"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E79CBBB" w14:textId="2B8B6F8A"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18990EA" w14:textId="5EDAE20A"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65891B86" w14:textId="41F5D27B"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57F1DE90" w14:textId="0F7EC1BE"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74F40FF4" w14:textId="52C22F21"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noWrap/>
            <w:vAlign w:val="bottom"/>
            <w:hideMark/>
          </w:tcPr>
          <w:p w14:paraId="5214F515" w14:textId="77777777" w:rsidR="002F01F6" w:rsidRPr="008A63E2" w:rsidRDefault="002F01F6" w:rsidP="002F01F6">
            <w:pPr>
              <w:rPr>
                <w:rFonts w:ascii="Calibri" w:hAnsi="Calibri" w:cs="Calibri"/>
                <w:color w:val="000000"/>
                <w:sz w:val="16"/>
                <w:szCs w:val="16"/>
              </w:rPr>
            </w:pPr>
            <w:r w:rsidRPr="008A63E2">
              <w:rPr>
                <w:rFonts w:ascii="Calibri" w:hAnsi="Calibri" w:cs="Calibri"/>
                <w:color w:val="000000"/>
                <w:sz w:val="16"/>
                <w:szCs w:val="16"/>
              </w:rPr>
              <w:t> </w:t>
            </w:r>
          </w:p>
        </w:tc>
      </w:tr>
      <w:tr w:rsidR="002F01F6" w:rsidRPr="008A63E2" w14:paraId="2EEE512A" w14:textId="77777777" w:rsidTr="009E6001">
        <w:trPr>
          <w:trHeight w:val="975"/>
        </w:trPr>
        <w:tc>
          <w:tcPr>
            <w:tcW w:w="567" w:type="dxa"/>
            <w:vMerge/>
            <w:vAlign w:val="center"/>
            <w:hideMark/>
          </w:tcPr>
          <w:p w14:paraId="06294CC1" w14:textId="77777777" w:rsidR="002F01F6" w:rsidRPr="008A63E2" w:rsidRDefault="002F01F6" w:rsidP="002F01F6">
            <w:pPr>
              <w:rPr>
                <w:rFonts w:cs="Times New Roman"/>
                <w:sz w:val="16"/>
                <w:szCs w:val="16"/>
              </w:rPr>
            </w:pPr>
          </w:p>
        </w:tc>
        <w:tc>
          <w:tcPr>
            <w:tcW w:w="1844" w:type="dxa"/>
            <w:vMerge/>
            <w:vAlign w:val="center"/>
            <w:hideMark/>
          </w:tcPr>
          <w:p w14:paraId="79722AA7" w14:textId="77777777" w:rsidR="002F01F6" w:rsidRPr="008A63E2" w:rsidRDefault="002F01F6" w:rsidP="002F01F6">
            <w:pPr>
              <w:rPr>
                <w:rFonts w:cs="Times New Roman"/>
                <w:color w:val="000000"/>
                <w:sz w:val="16"/>
                <w:szCs w:val="16"/>
              </w:rPr>
            </w:pPr>
          </w:p>
        </w:tc>
        <w:tc>
          <w:tcPr>
            <w:tcW w:w="1134" w:type="dxa"/>
            <w:vMerge/>
            <w:vAlign w:val="center"/>
            <w:hideMark/>
          </w:tcPr>
          <w:p w14:paraId="2BDB3EC2" w14:textId="77777777" w:rsidR="002F01F6" w:rsidRPr="008A63E2" w:rsidRDefault="002F01F6" w:rsidP="002F01F6">
            <w:pPr>
              <w:rPr>
                <w:rFonts w:cs="Times New Roman"/>
                <w:color w:val="000000"/>
                <w:sz w:val="16"/>
                <w:szCs w:val="16"/>
              </w:rPr>
            </w:pPr>
          </w:p>
        </w:tc>
        <w:tc>
          <w:tcPr>
            <w:tcW w:w="1701" w:type="dxa"/>
            <w:shd w:val="clear" w:color="auto" w:fill="auto"/>
            <w:hideMark/>
          </w:tcPr>
          <w:p w14:paraId="15035625" w14:textId="77777777" w:rsidR="002F01F6" w:rsidRPr="008A63E2" w:rsidRDefault="002F01F6" w:rsidP="002F01F6">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7E6D8B7C"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48F29495" w14:textId="7C99C0A7"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D3AF2F2" w14:textId="31776C12"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7986E715" w14:textId="53CCA5A0"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75C012C" w14:textId="6CCA593C"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2FA5C83B" w14:textId="68CF15B7"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hideMark/>
          </w:tcPr>
          <w:p w14:paraId="05FF51B5"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9E6001">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9E6001">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993" w:type="dxa"/>
            <w:vMerge/>
            <w:vAlign w:val="center"/>
            <w:hideMark/>
          </w:tcPr>
          <w:p w14:paraId="54BC3B64" w14:textId="77777777" w:rsidR="0009455F" w:rsidRPr="008A63E2" w:rsidRDefault="0009455F" w:rsidP="0009455F">
            <w:pPr>
              <w:rPr>
                <w:rFonts w:cs="Times New Roman"/>
                <w:color w:val="000000"/>
                <w:sz w:val="16"/>
                <w:szCs w:val="16"/>
              </w:rPr>
            </w:pPr>
          </w:p>
        </w:tc>
        <w:tc>
          <w:tcPr>
            <w:tcW w:w="788"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9E6001">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15729423"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1417" w:type="dxa"/>
            <w:shd w:val="clear" w:color="auto" w:fill="auto"/>
            <w:hideMark/>
          </w:tcPr>
          <w:p w14:paraId="41096340"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709" w:type="dxa"/>
            <w:shd w:val="clear" w:color="auto" w:fill="auto"/>
            <w:hideMark/>
          </w:tcPr>
          <w:p w14:paraId="20315AD4" w14:textId="746C53F1"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207642EC"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3F20B48"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0" w:type="dxa"/>
            <w:shd w:val="clear" w:color="auto" w:fill="auto"/>
            <w:hideMark/>
          </w:tcPr>
          <w:p w14:paraId="27A7C829"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6AB6A23C" w14:textId="766C0F60"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045877EB" w14:textId="77777777" w:rsidR="0009455F" w:rsidRPr="008A63E2" w:rsidRDefault="0009455F" w:rsidP="0009455F">
            <w:pPr>
              <w:rPr>
                <w:rFonts w:cs="Times New Roman"/>
                <w:color w:val="000000"/>
                <w:sz w:val="16"/>
                <w:szCs w:val="16"/>
              </w:rPr>
            </w:pPr>
          </w:p>
        </w:tc>
      </w:tr>
      <w:tr w:rsidR="00DB1DDF" w:rsidRPr="008A63E2" w14:paraId="5B115150" w14:textId="77777777" w:rsidTr="009E6001">
        <w:trPr>
          <w:trHeight w:val="300"/>
        </w:trPr>
        <w:tc>
          <w:tcPr>
            <w:tcW w:w="567" w:type="dxa"/>
            <w:vMerge w:val="restart"/>
            <w:shd w:val="clear" w:color="auto" w:fill="auto"/>
            <w:hideMark/>
          </w:tcPr>
          <w:p w14:paraId="193D578B" w14:textId="77777777" w:rsidR="00DB1DDF" w:rsidRPr="008A63E2" w:rsidRDefault="00DB1DDF" w:rsidP="00DB1DDF">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DB1DDF" w:rsidRPr="008A63E2" w:rsidRDefault="00DB1DDF" w:rsidP="00DB1DDF">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13E1DEFF"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3AFED728" w14:textId="3CBCC83E"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D90E6A2" w14:textId="64753819"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AECB6A3" w14:textId="0A5C2EDB"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06274045" w14:textId="3E7D9C03"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AD93B42" w14:textId="17696789"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6AC3228C"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X</w:t>
            </w:r>
          </w:p>
        </w:tc>
      </w:tr>
      <w:tr w:rsidR="00DB1DDF" w:rsidRPr="008A63E2" w14:paraId="09902438" w14:textId="77777777" w:rsidTr="009E6001">
        <w:trPr>
          <w:trHeight w:val="375"/>
        </w:trPr>
        <w:tc>
          <w:tcPr>
            <w:tcW w:w="567" w:type="dxa"/>
            <w:vMerge/>
            <w:vAlign w:val="center"/>
            <w:hideMark/>
          </w:tcPr>
          <w:p w14:paraId="42695EF3" w14:textId="77777777" w:rsidR="00DB1DDF" w:rsidRPr="008A63E2" w:rsidRDefault="00DB1DDF" w:rsidP="00DB1DDF">
            <w:pPr>
              <w:rPr>
                <w:rFonts w:cs="Times New Roman"/>
                <w:sz w:val="16"/>
                <w:szCs w:val="16"/>
              </w:rPr>
            </w:pPr>
          </w:p>
        </w:tc>
        <w:tc>
          <w:tcPr>
            <w:tcW w:w="1844" w:type="dxa"/>
            <w:vMerge/>
            <w:vAlign w:val="center"/>
            <w:hideMark/>
          </w:tcPr>
          <w:p w14:paraId="5F6C77E7" w14:textId="77777777" w:rsidR="00DB1DDF" w:rsidRPr="008A63E2" w:rsidRDefault="00DB1DDF" w:rsidP="00DB1DDF">
            <w:pPr>
              <w:rPr>
                <w:rFonts w:cs="Times New Roman"/>
                <w:color w:val="000000"/>
                <w:sz w:val="16"/>
                <w:szCs w:val="16"/>
              </w:rPr>
            </w:pPr>
          </w:p>
        </w:tc>
        <w:tc>
          <w:tcPr>
            <w:tcW w:w="1134" w:type="dxa"/>
            <w:vMerge/>
            <w:vAlign w:val="center"/>
            <w:hideMark/>
          </w:tcPr>
          <w:p w14:paraId="5F40BAC6" w14:textId="77777777" w:rsidR="00DB1DDF" w:rsidRPr="008A63E2" w:rsidRDefault="00DB1DDF" w:rsidP="00DB1DDF">
            <w:pPr>
              <w:rPr>
                <w:rFonts w:cs="Times New Roman"/>
                <w:color w:val="000000"/>
                <w:sz w:val="16"/>
                <w:szCs w:val="16"/>
              </w:rPr>
            </w:pPr>
          </w:p>
        </w:tc>
        <w:tc>
          <w:tcPr>
            <w:tcW w:w="1701" w:type="dxa"/>
            <w:shd w:val="clear" w:color="auto" w:fill="auto"/>
            <w:hideMark/>
          </w:tcPr>
          <w:p w14:paraId="514A204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09B91396"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0CE3CF17" w14:textId="02E06327"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1A8C5191" w14:textId="19B818F1"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1421E199" w14:textId="743B50B5"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72D86DB7" w14:textId="28994BF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3F5FC17" w14:textId="0BC23DD3"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ED4ECE0" w14:textId="77777777" w:rsidR="00DB1DDF" w:rsidRPr="008A63E2" w:rsidRDefault="00DB1DDF" w:rsidP="00DB1DDF">
            <w:pPr>
              <w:rPr>
                <w:rFonts w:cs="Times New Roman"/>
                <w:color w:val="000000"/>
                <w:sz w:val="16"/>
                <w:szCs w:val="16"/>
              </w:rPr>
            </w:pPr>
          </w:p>
        </w:tc>
      </w:tr>
      <w:tr w:rsidR="00DB1DDF" w:rsidRPr="008A63E2" w14:paraId="1B2CFAE4" w14:textId="77777777" w:rsidTr="009E6001">
        <w:trPr>
          <w:trHeight w:val="330"/>
        </w:trPr>
        <w:tc>
          <w:tcPr>
            <w:tcW w:w="567" w:type="dxa"/>
            <w:vMerge/>
            <w:vAlign w:val="center"/>
            <w:hideMark/>
          </w:tcPr>
          <w:p w14:paraId="79CA3FD2" w14:textId="77777777" w:rsidR="00DB1DDF" w:rsidRPr="008A63E2" w:rsidRDefault="00DB1DDF" w:rsidP="00DB1DDF">
            <w:pPr>
              <w:rPr>
                <w:rFonts w:cs="Times New Roman"/>
                <w:sz w:val="16"/>
                <w:szCs w:val="16"/>
              </w:rPr>
            </w:pPr>
          </w:p>
        </w:tc>
        <w:tc>
          <w:tcPr>
            <w:tcW w:w="1844" w:type="dxa"/>
            <w:vMerge/>
            <w:vAlign w:val="center"/>
            <w:hideMark/>
          </w:tcPr>
          <w:p w14:paraId="5EFF666E" w14:textId="77777777" w:rsidR="00DB1DDF" w:rsidRPr="008A63E2" w:rsidRDefault="00DB1DDF" w:rsidP="00DB1DDF">
            <w:pPr>
              <w:rPr>
                <w:rFonts w:cs="Times New Roman"/>
                <w:color w:val="000000"/>
                <w:sz w:val="16"/>
                <w:szCs w:val="16"/>
              </w:rPr>
            </w:pPr>
          </w:p>
        </w:tc>
        <w:tc>
          <w:tcPr>
            <w:tcW w:w="1134" w:type="dxa"/>
            <w:vMerge/>
            <w:vAlign w:val="center"/>
            <w:hideMark/>
          </w:tcPr>
          <w:p w14:paraId="07096FA4" w14:textId="77777777" w:rsidR="00DB1DDF" w:rsidRPr="008A63E2" w:rsidRDefault="00DB1DDF" w:rsidP="00DB1DDF">
            <w:pPr>
              <w:rPr>
                <w:rFonts w:cs="Times New Roman"/>
                <w:color w:val="000000"/>
                <w:sz w:val="16"/>
                <w:szCs w:val="16"/>
              </w:rPr>
            </w:pPr>
          </w:p>
        </w:tc>
        <w:tc>
          <w:tcPr>
            <w:tcW w:w="1701" w:type="dxa"/>
            <w:shd w:val="clear" w:color="auto" w:fill="auto"/>
            <w:hideMark/>
          </w:tcPr>
          <w:p w14:paraId="100CACB7"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23938D88"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3664D6A4" w14:textId="7825187E"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558B305D" w14:textId="419EFA59"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57CB3102" w14:textId="28065E1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923EFAC" w14:textId="4214D690"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62AE5A12" w14:textId="7FB037F1"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55C25468" w14:textId="77777777" w:rsidR="00DB1DDF" w:rsidRPr="008A63E2" w:rsidRDefault="00DB1DDF" w:rsidP="00DB1DDF">
            <w:pPr>
              <w:rPr>
                <w:rFonts w:cs="Times New Roman"/>
                <w:color w:val="000000"/>
                <w:sz w:val="16"/>
                <w:szCs w:val="16"/>
              </w:rPr>
            </w:pPr>
          </w:p>
        </w:tc>
      </w:tr>
      <w:tr w:rsidR="00DB1DDF" w:rsidRPr="008A63E2" w14:paraId="1CD4DCD2" w14:textId="77777777" w:rsidTr="009E6001">
        <w:trPr>
          <w:trHeight w:val="70"/>
        </w:trPr>
        <w:tc>
          <w:tcPr>
            <w:tcW w:w="567" w:type="dxa"/>
            <w:vMerge w:val="restart"/>
            <w:shd w:val="clear" w:color="auto" w:fill="auto"/>
            <w:hideMark/>
          </w:tcPr>
          <w:p w14:paraId="27A1BFE4" w14:textId="77777777" w:rsidR="00DB1DDF" w:rsidRPr="008A63E2" w:rsidRDefault="00DB1DDF" w:rsidP="00DB1DDF">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DB1DDF" w:rsidRPr="008A63E2" w:rsidRDefault="00DB1DDF" w:rsidP="00DB1DDF">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DB1DDF" w:rsidRPr="008A63E2" w:rsidRDefault="00DB1DDF" w:rsidP="00DB1DDF">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116D8D4A"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7C59995F" w14:textId="32D21B90"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74F49108"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451529EC" w14:textId="52974B76"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7F62676" w14:textId="415A60D0"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92E7402" w14:textId="2963B369"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251CDC" w14:textId="58B431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8D0FD3C" w14:textId="462E42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restart"/>
            <w:shd w:val="clear" w:color="auto" w:fill="auto"/>
            <w:hideMark/>
          </w:tcPr>
          <w:p w14:paraId="048FD46C" w14:textId="572DFE2F" w:rsidR="00DB1DDF" w:rsidRPr="008A63E2" w:rsidRDefault="00DB1DDF" w:rsidP="00DB1DDF">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DB1DDF" w:rsidRPr="008A63E2" w14:paraId="28042159" w14:textId="77777777" w:rsidTr="009E6001">
        <w:trPr>
          <w:trHeight w:val="193"/>
        </w:trPr>
        <w:tc>
          <w:tcPr>
            <w:tcW w:w="567" w:type="dxa"/>
            <w:vMerge/>
            <w:vAlign w:val="center"/>
            <w:hideMark/>
          </w:tcPr>
          <w:p w14:paraId="2D2836DD" w14:textId="77777777" w:rsidR="00DB1DDF" w:rsidRPr="008A63E2" w:rsidRDefault="00DB1DDF" w:rsidP="00DB1DDF">
            <w:pPr>
              <w:rPr>
                <w:rFonts w:cs="Times New Roman"/>
                <w:sz w:val="16"/>
                <w:szCs w:val="16"/>
              </w:rPr>
            </w:pPr>
          </w:p>
        </w:tc>
        <w:tc>
          <w:tcPr>
            <w:tcW w:w="1844" w:type="dxa"/>
            <w:vMerge/>
            <w:vAlign w:val="center"/>
            <w:hideMark/>
          </w:tcPr>
          <w:p w14:paraId="7ACD7634" w14:textId="77777777" w:rsidR="00DB1DDF" w:rsidRPr="008A63E2" w:rsidRDefault="00DB1DDF" w:rsidP="00DB1DDF">
            <w:pPr>
              <w:rPr>
                <w:rFonts w:cs="Times New Roman"/>
                <w:color w:val="000000"/>
                <w:sz w:val="16"/>
                <w:szCs w:val="16"/>
              </w:rPr>
            </w:pPr>
          </w:p>
        </w:tc>
        <w:tc>
          <w:tcPr>
            <w:tcW w:w="1134" w:type="dxa"/>
            <w:vMerge/>
            <w:shd w:val="clear" w:color="auto" w:fill="auto"/>
            <w:hideMark/>
          </w:tcPr>
          <w:p w14:paraId="373C9264" w14:textId="496DB961" w:rsidR="00DB1DDF" w:rsidRPr="008A63E2" w:rsidRDefault="00DB1DDF" w:rsidP="00DB1DDF">
            <w:pPr>
              <w:jc w:val="center"/>
              <w:rPr>
                <w:rFonts w:cs="Times New Roman"/>
                <w:color w:val="000000"/>
                <w:sz w:val="16"/>
                <w:szCs w:val="16"/>
              </w:rPr>
            </w:pPr>
          </w:p>
        </w:tc>
        <w:tc>
          <w:tcPr>
            <w:tcW w:w="1701" w:type="dxa"/>
            <w:shd w:val="clear" w:color="auto" w:fill="auto"/>
            <w:hideMark/>
          </w:tcPr>
          <w:p w14:paraId="29C8D694"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1B18385B"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65EC5BA1" w14:textId="7E58D3C2"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37841A7D" w14:textId="29858AEC"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61F8EF92" w14:textId="25CF3B5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0B9CCA" w14:textId="0058DB9F"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68AC8AD" w14:textId="28BDE97D"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5415FC7" w14:textId="77777777" w:rsidR="00DB1DDF" w:rsidRPr="008A63E2" w:rsidRDefault="00DB1DDF" w:rsidP="00DB1DDF">
            <w:pPr>
              <w:rPr>
                <w:rFonts w:cs="Times New Roman"/>
                <w:color w:val="000000"/>
                <w:sz w:val="16"/>
                <w:szCs w:val="16"/>
              </w:rPr>
            </w:pPr>
          </w:p>
        </w:tc>
      </w:tr>
      <w:tr w:rsidR="00DB1DDF" w:rsidRPr="008A63E2" w14:paraId="4DE70F85" w14:textId="77777777" w:rsidTr="009E6001">
        <w:trPr>
          <w:trHeight w:val="463"/>
        </w:trPr>
        <w:tc>
          <w:tcPr>
            <w:tcW w:w="567" w:type="dxa"/>
            <w:vMerge/>
            <w:vAlign w:val="center"/>
            <w:hideMark/>
          </w:tcPr>
          <w:p w14:paraId="418014D2" w14:textId="77777777" w:rsidR="00DB1DDF" w:rsidRPr="008A63E2" w:rsidRDefault="00DB1DDF" w:rsidP="00DB1DDF">
            <w:pPr>
              <w:rPr>
                <w:rFonts w:cs="Times New Roman"/>
                <w:sz w:val="16"/>
                <w:szCs w:val="16"/>
              </w:rPr>
            </w:pPr>
          </w:p>
        </w:tc>
        <w:tc>
          <w:tcPr>
            <w:tcW w:w="1844" w:type="dxa"/>
            <w:vMerge/>
            <w:vAlign w:val="center"/>
            <w:hideMark/>
          </w:tcPr>
          <w:p w14:paraId="69AB8CAF" w14:textId="3EC0177D" w:rsidR="00DB1DDF" w:rsidRPr="008A63E2" w:rsidRDefault="00DB1DDF" w:rsidP="00DB1DDF">
            <w:pPr>
              <w:rPr>
                <w:rFonts w:cs="Times New Roman"/>
                <w:color w:val="000000"/>
                <w:sz w:val="16"/>
                <w:szCs w:val="16"/>
              </w:rPr>
            </w:pPr>
          </w:p>
        </w:tc>
        <w:tc>
          <w:tcPr>
            <w:tcW w:w="1134" w:type="dxa"/>
            <w:vMerge/>
            <w:shd w:val="clear" w:color="auto" w:fill="auto"/>
            <w:hideMark/>
          </w:tcPr>
          <w:p w14:paraId="754111F4" w14:textId="373D3D4E" w:rsidR="00DB1DDF" w:rsidRPr="008A63E2" w:rsidRDefault="00DB1DDF" w:rsidP="00DB1DDF">
            <w:pPr>
              <w:jc w:val="center"/>
              <w:rPr>
                <w:rFonts w:cs="Times New Roman"/>
                <w:color w:val="000000"/>
                <w:sz w:val="16"/>
                <w:szCs w:val="16"/>
              </w:rPr>
            </w:pPr>
          </w:p>
        </w:tc>
        <w:tc>
          <w:tcPr>
            <w:tcW w:w="1701" w:type="dxa"/>
            <w:shd w:val="clear" w:color="auto" w:fill="auto"/>
            <w:hideMark/>
          </w:tcPr>
          <w:p w14:paraId="5C5AAB8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4CA46600"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184A0605" w14:textId="6B6C87B8"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6AD5A93B" w14:textId="485307AE"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21CA3E36" w14:textId="7CFCA022"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66C1682B" w14:textId="22740BB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4C62F8F" w14:textId="61D5DDE7"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shd w:val="clear" w:color="auto" w:fill="auto"/>
            <w:hideMark/>
          </w:tcPr>
          <w:p w14:paraId="621B570A" w14:textId="77777777" w:rsidR="00DB1DDF" w:rsidRPr="008A63E2" w:rsidRDefault="00DB1DDF" w:rsidP="00DB1DDF">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9E6001">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 xml:space="preserve">Количество граждан, расселенных из непригодного для проживания жилищного фонда, признанного аварийным до 01.01.2017 года, </w:t>
            </w:r>
            <w:proofErr w:type="gramStart"/>
            <w:r w:rsidRPr="008A63E2">
              <w:rPr>
                <w:rFonts w:cs="Times New Roman"/>
                <w:i/>
                <w:iCs/>
                <w:sz w:val="16"/>
                <w:szCs w:val="16"/>
              </w:rPr>
              <w:t>чел..</w:t>
            </w:r>
            <w:proofErr w:type="gramEnd"/>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9E6001">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993" w:type="dxa"/>
            <w:vMerge/>
            <w:vAlign w:val="center"/>
            <w:hideMark/>
          </w:tcPr>
          <w:p w14:paraId="77F7B272" w14:textId="77777777" w:rsidR="0009455F" w:rsidRPr="008A63E2" w:rsidRDefault="0009455F" w:rsidP="0009455F">
            <w:pPr>
              <w:rPr>
                <w:rFonts w:cs="Times New Roman"/>
                <w:color w:val="000000"/>
                <w:sz w:val="16"/>
                <w:szCs w:val="16"/>
              </w:rPr>
            </w:pPr>
          </w:p>
        </w:tc>
        <w:tc>
          <w:tcPr>
            <w:tcW w:w="788"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9E6001">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436462A1" w:rsidR="0009455F" w:rsidRPr="008A63E2" w:rsidRDefault="0009455F" w:rsidP="0009455F">
            <w:pPr>
              <w:jc w:val="center"/>
              <w:rPr>
                <w:rFonts w:cs="Times New Roman"/>
                <w:color w:val="000000"/>
                <w:sz w:val="16"/>
                <w:szCs w:val="16"/>
              </w:rPr>
            </w:pPr>
            <w:r w:rsidRPr="008A63E2">
              <w:rPr>
                <w:rFonts w:cs="Times New Roman"/>
                <w:color w:val="000000"/>
                <w:sz w:val="16"/>
                <w:szCs w:val="16"/>
              </w:rPr>
              <w:t>118</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10BD0318" w14:textId="77777777" w:rsidR="0009455F" w:rsidRPr="008A63E2" w:rsidRDefault="0009455F" w:rsidP="0009455F">
            <w:pPr>
              <w:rPr>
                <w:rFonts w:cs="Times New Roman"/>
                <w:color w:val="000000"/>
                <w:sz w:val="16"/>
                <w:szCs w:val="16"/>
              </w:rPr>
            </w:pPr>
          </w:p>
        </w:tc>
      </w:tr>
      <w:tr w:rsidR="003063D5" w:rsidRPr="008A63E2" w14:paraId="3C92BE7A" w14:textId="77777777" w:rsidTr="009E6001">
        <w:trPr>
          <w:trHeight w:val="300"/>
        </w:trPr>
        <w:tc>
          <w:tcPr>
            <w:tcW w:w="567" w:type="dxa"/>
            <w:vMerge w:val="restart"/>
            <w:shd w:val="clear" w:color="auto" w:fill="auto"/>
            <w:hideMark/>
          </w:tcPr>
          <w:p w14:paraId="4A7B6917" w14:textId="77777777" w:rsidR="003063D5" w:rsidRPr="008A63E2" w:rsidRDefault="003063D5" w:rsidP="003063D5">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3063D5" w:rsidRPr="008A63E2" w:rsidRDefault="003063D5" w:rsidP="003063D5">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3063D5" w:rsidRPr="008A63E2" w:rsidRDefault="003063D5" w:rsidP="003063D5">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272E2552" w:rsidR="003063D5" w:rsidRPr="003063D5" w:rsidRDefault="003063D5" w:rsidP="003063D5">
            <w:pPr>
              <w:jc w:val="center"/>
              <w:rPr>
                <w:rFonts w:cs="Times New Roman"/>
                <w:color w:val="FF0000"/>
                <w:sz w:val="16"/>
                <w:szCs w:val="16"/>
              </w:rPr>
            </w:pPr>
            <w:r w:rsidRPr="003063D5">
              <w:rPr>
                <w:color w:val="000000"/>
                <w:sz w:val="16"/>
                <w:szCs w:val="16"/>
              </w:rPr>
              <w:t>245 849,13</w:t>
            </w:r>
          </w:p>
        </w:tc>
        <w:tc>
          <w:tcPr>
            <w:tcW w:w="1417" w:type="dxa"/>
            <w:shd w:val="clear" w:color="auto" w:fill="auto"/>
            <w:hideMark/>
          </w:tcPr>
          <w:p w14:paraId="20ECCF70" w14:textId="1D91BB56" w:rsidR="003063D5" w:rsidRPr="003063D5" w:rsidRDefault="003063D5" w:rsidP="003063D5">
            <w:pPr>
              <w:jc w:val="center"/>
              <w:rPr>
                <w:rFonts w:cs="Times New Roman"/>
                <w:color w:val="FF0000"/>
                <w:sz w:val="16"/>
                <w:szCs w:val="16"/>
              </w:rPr>
            </w:pPr>
            <w:r w:rsidRPr="003063D5">
              <w:rPr>
                <w:color w:val="000000"/>
                <w:sz w:val="16"/>
                <w:szCs w:val="16"/>
              </w:rPr>
              <w:t>196 245,25</w:t>
            </w:r>
          </w:p>
        </w:tc>
        <w:tc>
          <w:tcPr>
            <w:tcW w:w="4253" w:type="dxa"/>
            <w:gridSpan w:val="5"/>
            <w:shd w:val="clear" w:color="auto" w:fill="auto"/>
            <w:hideMark/>
          </w:tcPr>
          <w:p w14:paraId="37DEBB3A" w14:textId="14D662A3" w:rsidR="003063D5" w:rsidRPr="003063D5" w:rsidRDefault="003063D5" w:rsidP="003063D5">
            <w:pPr>
              <w:jc w:val="center"/>
              <w:rPr>
                <w:rFonts w:cs="Times New Roman"/>
                <w:color w:val="000000"/>
                <w:sz w:val="16"/>
                <w:szCs w:val="16"/>
              </w:rPr>
            </w:pPr>
            <w:r w:rsidRPr="003063D5">
              <w:rPr>
                <w:color w:val="000000"/>
                <w:sz w:val="16"/>
                <w:szCs w:val="16"/>
              </w:rPr>
              <w:t>49 603,89</w:t>
            </w:r>
          </w:p>
        </w:tc>
        <w:tc>
          <w:tcPr>
            <w:tcW w:w="992" w:type="dxa"/>
            <w:shd w:val="clear" w:color="auto" w:fill="auto"/>
            <w:hideMark/>
          </w:tcPr>
          <w:p w14:paraId="76C17B1B" w14:textId="3CD155CC"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779CAF3E" w14:textId="244EC86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50FBE837" w14:textId="33842CAE"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restart"/>
            <w:shd w:val="clear" w:color="auto" w:fill="auto"/>
            <w:hideMark/>
          </w:tcPr>
          <w:p w14:paraId="6B0868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r>
      <w:tr w:rsidR="003063D5" w:rsidRPr="008A63E2" w14:paraId="71AB9181" w14:textId="77777777" w:rsidTr="009E6001">
        <w:trPr>
          <w:trHeight w:val="960"/>
        </w:trPr>
        <w:tc>
          <w:tcPr>
            <w:tcW w:w="567" w:type="dxa"/>
            <w:vMerge/>
            <w:vAlign w:val="center"/>
            <w:hideMark/>
          </w:tcPr>
          <w:p w14:paraId="64A226A9" w14:textId="77777777" w:rsidR="003063D5" w:rsidRPr="008A63E2" w:rsidRDefault="003063D5" w:rsidP="003063D5">
            <w:pPr>
              <w:rPr>
                <w:rFonts w:cs="Times New Roman"/>
                <w:b/>
                <w:bCs/>
                <w:color w:val="000000"/>
                <w:sz w:val="16"/>
                <w:szCs w:val="16"/>
              </w:rPr>
            </w:pPr>
          </w:p>
        </w:tc>
        <w:tc>
          <w:tcPr>
            <w:tcW w:w="1844" w:type="dxa"/>
            <w:vMerge/>
            <w:vAlign w:val="center"/>
            <w:hideMark/>
          </w:tcPr>
          <w:p w14:paraId="3BB20127" w14:textId="77777777" w:rsidR="003063D5" w:rsidRPr="008A63E2" w:rsidRDefault="003063D5" w:rsidP="003063D5">
            <w:pPr>
              <w:rPr>
                <w:rFonts w:cs="Times New Roman"/>
                <w:color w:val="000000"/>
                <w:sz w:val="16"/>
                <w:szCs w:val="16"/>
              </w:rPr>
            </w:pPr>
          </w:p>
        </w:tc>
        <w:tc>
          <w:tcPr>
            <w:tcW w:w="1134" w:type="dxa"/>
            <w:vMerge/>
            <w:vAlign w:val="center"/>
            <w:hideMark/>
          </w:tcPr>
          <w:p w14:paraId="36E31441" w14:textId="77777777" w:rsidR="003063D5" w:rsidRPr="008A63E2" w:rsidRDefault="003063D5" w:rsidP="003063D5">
            <w:pPr>
              <w:rPr>
                <w:rFonts w:cs="Times New Roman"/>
                <w:color w:val="000000"/>
                <w:sz w:val="16"/>
                <w:szCs w:val="16"/>
              </w:rPr>
            </w:pPr>
          </w:p>
        </w:tc>
        <w:tc>
          <w:tcPr>
            <w:tcW w:w="1701" w:type="dxa"/>
            <w:shd w:val="clear" w:color="auto" w:fill="auto"/>
            <w:hideMark/>
          </w:tcPr>
          <w:p w14:paraId="408CC859"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187002BF" w:rsidR="003063D5" w:rsidRPr="003063D5" w:rsidRDefault="003063D5" w:rsidP="003063D5">
            <w:pPr>
              <w:jc w:val="center"/>
              <w:rPr>
                <w:rFonts w:cs="Times New Roman"/>
                <w:color w:val="FF0000"/>
                <w:sz w:val="16"/>
                <w:szCs w:val="16"/>
              </w:rPr>
            </w:pPr>
            <w:r w:rsidRPr="003063D5">
              <w:rPr>
                <w:color w:val="000000"/>
                <w:sz w:val="16"/>
                <w:szCs w:val="16"/>
              </w:rPr>
              <w:t>74 687,95</w:t>
            </w:r>
          </w:p>
        </w:tc>
        <w:tc>
          <w:tcPr>
            <w:tcW w:w="1417" w:type="dxa"/>
            <w:shd w:val="clear" w:color="auto" w:fill="auto"/>
            <w:hideMark/>
          </w:tcPr>
          <w:p w14:paraId="29DA04D6" w14:textId="7B0D48DA" w:rsidR="003063D5" w:rsidRPr="003063D5" w:rsidRDefault="003063D5" w:rsidP="003063D5">
            <w:pPr>
              <w:jc w:val="center"/>
              <w:rPr>
                <w:rFonts w:cs="Times New Roman"/>
                <w:color w:val="FF0000"/>
                <w:sz w:val="16"/>
                <w:szCs w:val="16"/>
              </w:rPr>
            </w:pPr>
            <w:r w:rsidRPr="003063D5">
              <w:rPr>
                <w:color w:val="000000"/>
                <w:sz w:val="16"/>
                <w:szCs w:val="16"/>
              </w:rPr>
              <w:t>61 257,38</w:t>
            </w:r>
          </w:p>
        </w:tc>
        <w:tc>
          <w:tcPr>
            <w:tcW w:w="4253" w:type="dxa"/>
            <w:gridSpan w:val="5"/>
            <w:shd w:val="clear" w:color="auto" w:fill="auto"/>
            <w:hideMark/>
          </w:tcPr>
          <w:p w14:paraId="2BF84150" w14:textId="6246A8DB" w:rsidR="003063D5" w:rsidRPr="003063D5" w:rsidRDefault="003063D5" w:rsidP="003063D5">
            <w:pPr>
              <w:jc w:val="center"/>
              <w:rPr>
                <w:rFonts w:cs="Times New Roman"/>
                <w:color w:val="000000"/>
                <w:sz w:val="16"/>
                <w:szCs w:val="16"/>
              </w:rPr>
            </w:pPr>
            <w:r w:rsidRPr="003063D5">
              <w:rPr>
                <w:color w:val="000000"/>
                <w:sz w:val="16"/>
                <w:szCs w:val="16"/>
              </w:rPr>
              <w:t>13 430,57</w:t>
            </w:r>
          </w:p>
        </w:tc>
        <w:tc>
          <w:tcPr>
            <w:tcW w:w="992" w:type="dxa"/>
            <w:shd w:val="clear" w:color="auto" w:fill="auto"/>
            <w:hideMark/>
          </w:tcPr>
          <w:p w14:paraId="6DEE5D0C" w14:textId="711AD93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6C747E08" w14:textId="4AA07C35"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4C13EFAB" w14:textId="20D193E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33DE4937" w14:textId="77777777" w:rsidR="003063D5" w:rsidRPr="008A63E2" w:rsidRDefault="003063D5" w:rsidP="003063D5">
            <w:pPr>
              <w:rPr>
                <w:rFonts w:cs="Times New Roman"/>
                <w:color w:val="000000"/>
                <w:sz w:val="16"/>
                <w:szCs w:val="16"/>
              </w:rPr>
            </w:pPr>
          </w:p>
        </w:tc>
      </w:tr>
      <w:tr w:rsidR="003063D5" w:rsidRPr="008A63E2" w14:paraId="71082A7C" w14:textId="77777777" w:rsidTr="009E6001">
        <w:trPr>
          <w:trHeight w:val="480"/>
        </w:trPr>
        <w:tc>
          <w:tcPr>
            <w:tcW w:w="567" w:type="dxa"/>
            <w:vMerge/>
            <w:vAlign w:val="center"/>
            <w:hideMark/>
          </w:tcPr>
          <w:p w14:paraId="5DF9E97D" w14:textId="77777777" w:rsidR="003063D5" w:rsidRPr="008A63E2" w:rsidRDefault="003063D5" w:rsidP="003063D5">
            <w:pPr>
              <w:rPr>
                <w:rFonts w:cs="Times New Roman"/>
                <w:b/>
                <w:bCs/>
                <w:color w:val="000000"/>
                <w:sz w:val="16"/>
                <w:szCs w:val="16"/>
              </w:rPr>
            </w:pPr>
          </w:p>
        </w:tc>
        <w:tc>
          <w:tcPr>
            <w:tcW w:w="1844" w:type="dxa"/>
            <w:vMerge/>
            <w:vAlign w:val="center"/>
            <w:hideMark/>
          </w:tcPr>
          <w:p w14:paraId="577F4257" w14:textId="77777777" w:rsidR="003063D5" w:rsidRPr="008A63E2" w:rsidRDefault="003063D5" w:rsidP="003063D5">
            <w:pPr>
              <w:rPr>
                <w:rFonts w:cs="Times New Roman"/>
                <w:color w:val="000000"/>
                <w:sz w:val="16"/>
                <w:szCs w:val="16"/>
              </w:rPr>
            </w:pPr>
          </w:p>
        </w:tc>
        <w:tc>
          <w:tcPr>
            <w:tcW w:w="1134" w:type="dxa"/>
            <w:vMerge/>
            <w:vAlign w:val="center"/>
            <w:hideMark/>
          </w:tcPr>
          <w:p w14:paraId="4820ECF4" w14:textId="77777777" w:rsidR="003063D5" w:rsidRPr="008A63E2" w:rsidRDefault="003063D5" w:rsidP="003063D5">
            <w:pPr>
              <w:rPr>
                <w:rFonts w:cs="Times New Roman"/>
                <w:color w:val="000000"/>
                <w:sz w:val="16"/>
                <w:szCs w:val="16"/>
              </w:rPr>
            </w:pPr>
          </w:p>
        </w:tc>
        <w:tc>
          <w:tcPr>
            <w:tcW w:w="1701" w:type="dxa"/>
            <w:shd w:val="clear" w:color="auto" w:fill="auto"/>
            <w:hideMark/>
          </w:tcPr>
          <w:p w14:paraId="322F3551"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5D2F7A71" w:rsidR="003063D5" w:rsidRPr="003063D5" w:rsidRDefault="003063D5" w:rsidP="003063D5">
            <w:pPr>
              <w:jc w:val="center"/>
              <w:rPr>
                <w:rFonts w:cs="Times New Roman"/>
                <w:color w:val="FF0000"/>
                <w:sz w:val="16"/>
                <w:szCs w:val="16"/>
              </w:rPr>
            </w:pPr>
            <w:r w:rsidRPr="003063D5">
              <w:rPr>
                <w:color w:val="000000"/>
                <w:sz w:val="16"/>
                <w:szCs w:val="16"/>
              </w:rPr>
              <w:t>171 161,19</w:t>
            </w:r>
          </w:p>
        </w:tc>
        <w:tc>
          <w:tcPr>
            <w:tcW w:w="1417" w:type="dxa"/>
            <w:shd w:val="clear" w:color="auto" w:fill="auto"/>
            <w:hideMark/>
          </w:tcPr>
          <w:p w14:paraId="737D78CC" w14:textId="1F6AFE98" w:rsidR="003063D5" w:rsidRPr="003063D5" w:rsidRDefault="003063D5" w:rsidP="003063D5">
            <w:pPr>
              <w:jc w:val="center"/>
              <w:rPr>
                <w:rFonts w:cs="Times New Roman"/>
                <w:color w:val="FF0000"/>
                <w:sz w:val="16"/>
                <w:szCs w:val="16"/>
              </w:rPr>
            </w:pPr>
            <w:r w:rsidRPr="003063D5">
              <w:rPr>
                <w:color w:val="000000"/>
                <w:sz w:val="16"/>
                <w:szCs w:val="16"/>
              </w:rPr>
              <w:t>134 987,87</w:t>
            </w:r>
          </w:p>
        </w:tc>
        <w:tc>
          <w:tcPr>
            <w:tcW w:w="4253" w:type="dxa"/>
            <w:gridSpan w:val="5"/>
            <w:shd w:val="clear" w:color="auto" w:fill="auto"/>
            <w:hideMark/>
          </w:tcPr>
          <w:p w14:paraId="2F901C27" w14:textId="6A23767E" w:rsidR="003063D5" w:rsidRPr="003063D5" w:rsidRDefault="003063D5" w:rsidP="003063D5">
            <w:pPr>
              <w:jc w:val="center"/>
              <w:rPr>
                <w:rFonts w:cs="Times New Roman"/>
                <w:color w:val="000000"/>
                <w:sz w:val="16"/>
                <w:szCs w:val="16"/>
              </w:rPr>
            </w:pPr>
            <w:r w:rsidRPr="003063D5">
              <w:rPr>
                <w:color w:val="000000"/>
                <w:sz w:val="16"/>
                <w:szCs w:val="16"/>
              </w:rPr>
              <w:t>36 173,32</w:t>
            </w:r>
          </w:p>
        </w:tc>
        <w:tc>
          <w:tcPr>
            <w:tcW w:w="992" w:type="dxa"/>
            <w:shd w:val="clear" w:color="auto" w:fill="auto"/>
            <w:hideMark/>
          </w:tcPr>
          <w:p w14:paraId="4694C954" w14:textId="3D8D5DBA"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54FC6817" w14:textId="19CDFEC4"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72322C9E" w14:textId="140FBDD9"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09E6A9AE" w14:textId="77777777" w:rsidR="003063D5" w:rsidRPr="008A63E2" w:rsidRDefault="003063D5" w:rsidP="003063D5">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6B7DA4" w:rsidRPr="008A63E2" w14:paraId="6B1AAD0C" w14:textId="77777777" w:rsidTr="009E6001">
        <w:trPr>
          <w:trHeight w:val="480"/>
        </w:trPr>
        <w:tc>
          <w:tcPr>
            <w:tcW w:w="567" w:type="dxa"/>
            <w:vMerge w:val="restart"/>
            <w:shd w:val="clear" w:color="auto" w:fill="auto"/>
            <w:noWrap/>
            <w:hideMark/>
          </w:tcPr>
          <w:p w14:paraId="7AC85288" w14:textId="77777777" w:rsidR="006B7DA4" w:rsidRPr="008A63E2" w:rsidRDefault="006B7DA4" w:rsidP="006B7DA4">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6B7DA4" w:rsidRPr="008A63E2" w:rsidRDefault="006B7DA4" w:rsidP="006B7DA4">
            <w:pPr>
              <w:rPr>
                <w:rFonts w:cs="Times New Roman"/>
                <w:color w:val="000000"/>
                <w:sz w:val="16"/>
                <w:szCs w:val="16"/>
              </w:rPr>
            </w:pPr>
            <w:r w:rsidRPr="008A63E2">
              <w:rPr>
                <w:rFonts w:cs="Times New Roman"/>
                <w:color w:val="000000"/>
                <w:sz w:val="16"/>
                <w:szCs w:val="16"/>
              </w:rPr>
              <w:t xml:space="preserve">Всего по </w:t>
            </w:r>
            <w:proofErr w:type="gramStart"/>
            <w:r w:rsidRPr="008A63E2">
              <w:rPr>
                <w:rFonts w:cs="Times New Roman"/>
                <w:color w:val="000000"/>
                <w:sz w:val="16"/>
                <w:szCs w:val="16"/>
              </w:rPr>
              <w:t>ГРБС  -</w:t>
            </w:r>
            <w:proofErr w:type="gramEnd"/>
            <w:r w:rsidRPr="008A63E2">
              <w:rPr>
                <w:rFonts w:cs="Times New Roman"/>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6B7DA4" w:rsidRPr="008A63E2" w:rsidRDefault="006B7DA4" w:rsidP="006B7DA4">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7EECA3F5" w:rsidR="006B7DA4" w:rsidRPr="006B7DA4" w:rsidRDefault="006B7DA4" w:rsidP="006B7DA4">
            <w:pPr>
              <w:jc w:val="center"/>
              <w:rPr>
                <w:rFonts w:cs="Times New Roman"/>
                <w:color w:val="FF0000"/>
                <w:sz w:val="16"/>
                <w:szCs w:val="16"/>
              </w:rPr>
            </w:pPr>
            <w:r w:rsidRPr="006B7DA4">
              <w:rPr>
                <w:color w:val="000000"/>
                <w:sz w:val="16"/>
                <w:szCs w:val="16"/>
              </w:rPr>
              <w:t>245 849,13</w:t>
            </w:r>
          </w:p>
        </w:tc>
        <w:tc>
          <w:tcPr>
            <w:tcW w:w="1417" w:type="dxa"/>
            <w:shd w:val="clear" w:color="auto" w:fill="auto"/>
            <w:noWrap/>
            <w:hideMark/>
          </w:tcPr>
          <w:p w14:paraId="4B289BC0" w14:textId="55E73F35" w:rsidR="006B7DA4" w:rsidRPr="006B7DA4" w:rsidRDefault="006B7DA4" w:rsidP="006B7DA4">
            <w:pPr>
              <w:jc w:val="center"/>
              <w:rPr>
                <w:rFonts w:cs="Times New Roman"/>
                <w:color w:val="FF0000"/>
                <w:sz w:val="16"/>
                <w:szCs w:val="16"/>
              </w:rPr>
            </w:pPr>
            <w:r w:rsidRPr="006B7DA4">
              <w:rPr>
                <w:color w:val="000000"/>
                <w:sz w:val="16"/>
                <w:szCs w:val="16"/>
              </w:rPr>
              <w:t>196 245,25</w:t>
            </w:r>
          </w:p>
        </w:tc>
        <w:tc>
          <w:tcPr>
            <w:tcW w:w="4253" w:type="dxa"/>
            <w:gridSpan w:val="5"/>
            <w:shd w:val="clear" w:color="auto" w:fill="auto"/>
            <w:noWrap/>
            <w:hideMark/>
          </w:tcPr>
          <w:p w14:paraId="6FEBE37F" w14:textId="36B3AACB" w:rsidR="006B7DA4" w:rsidRPr="006B7DA4" w:rsidRDefault="006B7DA4" w:rsidP="006B7DA4">
            <w:pPr>
              <w:jc w:val="center"/>
              <w:rPr>
                <w:rFonts w:cs="Times New Roman"/>
                <w:color w:val="000000"/>
                <w:sz w:val="16"/>
                <w:szCs w:val="16"/>
              </w:rPr>
            </w:pPr>
            <w:r w:rsidRPr="006B7DA4">
              <w:rPr>
                <w:color w:val="000000"/>
                <w:sz w:val="16"/>
                <w:szCs w:val="16"/>
              </w:rPr>
              <w:t>49 603,89</w:t>
            </w:r>
          </w:p>
        </w:tc>
        <w:tc>
          <w:tcPr>
            <w:tcW w:w="992" w:type="dxa"/>
            <w:shd w:val="clear" w:color="auto" w:fill="auto"/>
            <w:noWrap/>
            <w:hideMark/>
          </w:tcPr>
          <w:p w14:paraId="47837BAB" w14:textId="53F3B3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1A2C24C4" w14:textId="138C669A"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2A8B3E48" w14:textId="6321AB8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restart"/>
            <w:shd w:val="clear" w:color="auto" w:fill="auto"/>
            <w:hideMark/>
          </w:tcPr>
          <w:p w14:paraId="3AE12A25"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r>
      <w:tr w:rsidR="006B7DA4" w:rsidRPr="008A63E2" w14:paraId="6D7A508F" w14:textId="77777777" w:rsidTr="009E6001">
        <w:trPr>
          <w:trHeight w:val="960"/>
        </w:trPr>
        <w:tc>
          <w:tcPr>
            <w:tcW w:w="567" w:type="dxa"/>
            <w:vMerge/>
            <w:vAlign w:val="center"/>
            <w:hideMark/>
          </w:tcPr>
          <w:p w14:paraId="796D9CDE"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7D27E60F" w14:textId="77777777" w:rsidR="006B7DA4" w:rsidRPr="008A63E2" w:rsidRDefault="006B7DA4" w:rsidP="006B7DA4">
            <w:pPr>
              <w:rPr>
                <w:rFonts w:cs="Times New Roman"/>
                <w:color w:val="000000"/>
                <w:sz w:val="16"/>
                <w:szCs w:val="16"/>
              </w:rPr>
            </w:pPr>
          </w:p>
        </w:tc>
        <w:tc>
          <w:tcPr>
            <w:tcW w:w="1134" w:type="dxa"/>
            <w:vMerge/>
            <w:vAlign w:val="center"/>
            <w:hideMark/>
          </w:tcPr>
          <w:p w14:paraId="7EB1BF90" w14:textId="77777777" w:rsidR="006B7DA4" w:rsidRPr="008A63E2" w:rsidRDefault="006B7DA4" w:rsidP="006B7DA4">
            <w:pPr>
              <w:rPr>
                <w:rFonts w:cs="Times New Roman"/>
                <w:color w:val="000000"/>
                <w:sz w:val="16"/>
                <w:szCs w:val="16"/>
              </w:rPr>
            </w:pPr>
          </w:p>
        </w:tc>
        <w:tc>
          <w:tcPr>
            <w:tcW w:w="1701" w:type="dxa"/>
            <w:shd w:val="clear" w:color="auto" w:fill="auto"/>
            <w:hideMark/>
          </w:tcPr>
          <w:p w14:paraId="040EE9BB"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2CEBF9CA" w:rsidR="006B7DA4" w:rsidRPr="006B7DA4" w:rsidRDefault="006B7DA4" w:rsidP="006B7DA4">
            <w:pPr>
              <w:jc w:val="center"/>
              <w:rPr>
                <w:rFonts w:cs="Times New Roman"/>
                <w:color w:val="FF0000"/>
                <w:sz w:val="16"/>
                <w:szCs w:val="16"/>
              </w:rPr>
            </w:pPr>
            <w:r w:rsidRPr="006B7DA4">
              <w:rPr>
                <w:color w:val="000000"/>
                <w:sz w:val="16"/>
                <w:szCs w:val="16"/>
              </w:rPr>
              <w:t>74 687,95</w:t>
            </w:r>
          </w:p>
        </w:tc>
        <w:tc>
          <w:tcPr>
            <w:tcW w:w="1417" w:type="dxa"/>
            <w:shd w:val="clear" w:color="auto" w:fill="auto"/>
            <w:noWrap/>
            <w:hideMark/>
          </w:tcPr>
          <w:p w14:paraId="0F341B82" w14:textId="220810CE" w:rsidR="006B7DA4" w:rsidRPr="006B7DA4" w:rsidRDefault="006B7DA4" w:rsidP="006B7DA4">
            <w:pPr>
              <w:jc w:val="center"/>
              <w:rPr>
                <w:rFonts w:cs="Times New Roman"/>
                <w:color w:val="FF0000"/>
                <w:sz w:val="16"/>
                <w:szCs w:val="16"/>
              </w:rPr>
            </w:pPr>
            <w:r w:rsidRPr="006B7DA4">
              <w:rPr>
                <w:color w:val="000000"/>
                <w:sz w:val="16"/>
                <w:szCs w:val="16"/>
              </w:rPr>
              <w:t>61 257,38</w:t>
            </w:r>
          </w:p>
        </w:tc>
        <w:tc>
          <w:tcPr>
            <w:tcW w:w="4253" w:type="dxa"/>
            <w:gridSpan w:val="5"/>
            <w:shd w:val="clear" w:color="auto" w:fill="auto"/>
            <w:noWrap/>
            <w:hideMark/>
          </w:tcPr>
          <w:p w14:paraId="5D0FF5C2" w14:textId="1160BED6" w:rsidR="006B7DA4" w:rsidRPr="006B7DA4" w:rsidRDefault="006B7DA4" w:rsidP="006B7DA4">
            <w:pPr>
              <w:jc w:val="center"/>
              <w:rPr>
                <w:rFonts w:cs="Times New Roman"/>
                <w:color w:val="000000"/>
                <w:sz w:val="16"/>
                <w:szCs w:val="16"/>
              </w:rPr>
            </w:pPr>
            <w:r w:rsidRPr="006B7DA4">
              <w:rPr>
                <w:color w:val="000000"/>
                <w:sz w:val="16"/>
                <w:szCs w:val="16"/>
              </w:rPr>
              <w:t>13 430,57</w:t>
            </w:r>
          </w:p>
        </w:tc>
        <w:tc>
          <w:tcPr>
            <w:tcW w:w="992" w:type="dxa"/>
            <w:shd w:val="clear" w:color="auto" w:fill="auto"/>
            <w:noWrap/>
            <w:hideMark/>
          </w:tcPr>
          <w:p w14:paraId="485401C5" w14:textId="73E028DB"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59D4CACA" w14:textId="17BB66D5"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53749A9F" w14:textId="315C12D1"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3B5CAD8A" w14:textId="77777777" w:rsidR="006B7DA4" w:rsidRPr="008A63E2" w:rsidRDefault="006B7DA4" w:rsidP="006B7DA4">
            <w:pPr>
              <w:rPr>
                <w:rFonts w:cs="Times New Roman"/>
                <w:b/>
                <w:bCs/>
                <w:color w:val="000000"/>
                <w:sz w:val="16"/>
                <w:szCs w:val="16"/>
              </w:rPr>
            </w:pPr>
          </w:p>
        </w:tc>
      </w:tr>
      <w:tr w:rsidR="006B7DA4" w:rsidRPr="008A63E2" w14:paraId="68242243" w14:textId="77777777" w:rsidTr="009E6001">
        <w:trPr>
          <w:trHeight w:val="480"/>
        </w:trPr>
        <w:tc>
          <w:tcPr>
            <w:tcW w:w="567" w:type="dxa"/>
            <w:vMerge/>
            <w:vAlign w:val="center"/>
            <w:hideMark/>
          </w:tcPr>
          <w:p w14:paraId="08717E74"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050CEF67" w14:textId="77777777" w:rsidR="006B7DA4" w:rsidRPr="008A63E2" w:rsidRDefault="006B7DA4" w:rsidP="006B7DA4">
            <w:pPr>
              <w:rPr>
                <w:rFonts w:cs="Times New Roman"/>
                <w:color w:val="000000"/>
                <w:sz w:val="16"/>
                <w:szCs w:val="16"/>
              </w:rPr>
            </w:pPr>
          </w:p>
        </w:tc>
        <w:tc>
          <w:tcPr>
            <w:tcW w:w="1134" w:type="dxa"/>
            <w:vMerge/>
            <w:vAlign w:val="center"/>
            <w:hideMark/>
          </w:tcPr>
          <w:p w14:paraId="5C48EBED" w14:textId="77777777" w:rsidR="006B7DA4" w:rsidRPr="008A63E2" w:rsidRDefault="006B7DA4" w:rsidP="006B7DA4">
            <w:pPr>
              <w:rPr>
                <w:rFonts w:cs="Times New Roman"/>
                <w:color w:val="000000"/>
                <w:sz w:val="16"/>
                <w:szCs w:val="16"/>
              </w:rPr>
            </w:pPr>
          </w:p>
        </w:tc>
        <w:tc>
          <w:tcPr>
            <w:tcW w:w="1701" w:type="dxa"/>
            <w:shd w:val="clear" w:color="auto" w:fill="auto"/>
            <w:hideMark/>
          </w:tcPr>
          <w:p w14:paraId="748FD510"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F4EC758" w:rsidR="006B7DA4" w:rsidRPr="006B7DA4" w:rsidRDefault="006B7DA4" w:rsidP="006B7DA4">
            <w:pPr>
              <w:jc w:val="center"/>
              <w:rPr>
                <w:rFonts w:cs="Times New Roman"/>
                <w:color w:val="FF0000"/>
                <w:sz w:val="16"/>
                <w:szCs w:val="16"/>
              </w:rPr>
            </w:pPr>
            <w:r w:rsidRPr="006B7DA4">
              <w:rPr>
                <w:color w:val="000000"/>
                <w:sz w:val="16"/>
                <w:szCs w:val="16"/>
              </w:rPr>
              <w:t>171 161,19</w:t>
            </w:r>
          </w:p>
        </w:tc>
        <w:tc>
          <w:tcPr>
            <w:tcW w:w="1417" w:type="dxa"/>
            <w:shd w:val="clear" w:color="auto" w:fill="auto"/>
            <w:noWrap/>
            <w:hideMark/>
          </w:tcPr>
          <w:p w14:paraId="54CE461B" w14:textId="16B3E6C6" w:rsidR="006B7DA4" w:rsidRPr="006B7DA4" w:rsidRDefault="006B7DA4" w:rsidP="006B7DA4">
            <w:pPr>
              <w:jc w:val="center"/>
              <w:rPr>
                <w:rFonts w:cs="Times New Roman"/>
                <w:color w:val="FF0000"/>
                <w:sz w:val="16"/>
                <w:szCs w:val="16"/>
              </w:rPr>
            </w:pPr>
            <w:r w:rsidRPr="006B7DA4">
              <w:rPr>
                <w:color w:val="000000"/>
                <w:sz w:val="16"/>
                <w:szCs w:val="16"/>
              </w:rPr>
              <w:t>134 987,87</w:t>
            </w:r>
          </w:p>
        </w:tc>
        <w:tc>
          <w:tcPr>
            <w:tcW w:w="4253" w:type="dxa"/>
            <w:gridSpan w:val="5"/>
            <w:shd w:val="clear" w:color="auto" w:fill="auto"/>
            <w:noWrap/>
            <w:hideMark/>
          </w:tcPr>
          <w:p w14:paraId="08644D95" w14:textId="00F088BC" w:rsidR="006B7DA4" w:rsidRPr="006B7DA4" w:rsidRDefault="006B7DA4" w:rsidP="006B7DA4">
            <w:pPr>
              <w:jc w:val="center"/>
              <w:rPr>
                <w:rFonts w:cs="Times New Roman"/>
                <w:color w:val="000000"/>
                <w:sz w:val="16"/>
                <w:szCs w:val="16"/>
              </w:rPr>
            </w:pPr>
            <w:r w:rsidRPr="006B7DA4">
              <w:rPr>
                <w:color w:val="000000"/>
                <w:sz w:val="16"/>
                <w:szCs w:val="16"/>
              </w:rPr>
              <w:t>36 173,32</w:t>
            </w:r>
          </w:p>
        </w:tc>
        <w:tc>
          <w:tcPr>
            <w:tcW w:w="992" w:type="dxa"/>
            <w:shd w:val="clear" w:color="auto" w:fill="auto"/>
            <w:noWrap/>
            <w:hideMark/>
          </w:tcPr>
          <w:p w14:paraId="0B010375" w14:textId="529711A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40EE4711" w14:textId="2AF0A076"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10292D6C" w14:textId="3888CF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16C03E56" w14:textId="77777777" w:rsidR="006B7DA4" w:rsidRPr="008A63E2" w:rsidRDefault="006B7DA4" w:rsidP="006B7DA4">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992"/>
        <w:gridCol w:w="851"/>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p w14:paraId="667ADE2C" w14:textId="77777777" w:rsidR="009E6001" w:rsidRPr="00F14198" w:rsidRDefault="009E6001" w:rsidP="00C45FDF">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r w:rsidR="009E6001" w:rsidRPr="00F14198" w14:paraId="78F3E4E4" w14:textId="77777777" w:rsidTr="00C45FDF">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851"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C45FD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proofErr w:type="gramStart"/>
            <w:r w:rsidRPr="00A27788">
              <w:rPr>
                <w:rFonts w:cs="Times New Roman"/>
                <w:color w:val="000000"/>
                <w:sz w:val="16"/>
                <w:szCs w:val="16"/>
              </w:rPr>
              <w:t>Всего</w:t>
            </w:r>
            <w:r w:rsidRPr="00A27788">
              <w:rPr>
                <w:rFonts w:cs="Times New Roman"/>
                <w:color w:val="000000"/>
                <w:sz w:val="16"/>
                <w:szCs w:val="16"/>
              </w:rPr>
              <w:br/>
              <w:t>(</w:t>
            </w:r>
            <w:proofErr w:type="gramEnd"/>
            <w:r w:rsidRPr="00A27788">
              <w:rPr>
                <w:rFonts w:cs="Times New Roman"/>
                <w:color w:val="000000"/>
                <w:sz w:val="16"/>
                <w:szCs w:val="16"/>
              </w:rPr>
              <w:t>тыс. руб.)</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C45FDF">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C45F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4C625D" w:rsidRPr="00A27788" w14:paraId="59777B16"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4C625D" w:rsidRPr="00A27788" w:rsidRDefault="004C625D" w:rsidP="004C625D">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4C625D" w:rsidRPr="00A27788" w:rsidRDefault="004C625D" w:rsidP="004C625D">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4C625D" w:rsidRPr="001B78BF" w:rsidRDefault="004C625D" w:rsidP="004C625D">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4C625D" w:rsidRPr="001B78BF" w:rsidRDefault="004C625D" w:rsidP="004C625D">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8073AF2" w14:textId="5B77DE96" w:rsidR="004C625D" w:rsidRPr="004C625D" w:rsidRDefault="004C625D" w:rsidP="004C625D">
            <w:pPr>
              <w:jc w:val="center"/>
              <w:rPr>
                <w:rFonts w:cs="Times New Roman"/>
                <w:color w:val="000000"/>
                <w:sz w:val="16"/>
                <w:szCs w:val="16"/>
              </w:rPr>
            </w:pPr>
            <w:r w:rsidRPr="004C625D">
              <w:rPr>
                <w:color w:val="000000"/>
                <w:sz w:val="16"/>
                <w:szCs w:val="16"/>
              </w:rPr>
              <w:t>342 200,72</w:t>
            </w:r>
          </w:p>
        </w:tc>
        <w:tc>
          <w:tcPr>
            <w:tcW w:w="851" w:type="dxa"/>
            <w:tcBorders>
              <w:top w:val="nil"/>
              <w:left w:val="nil"/>
              <w:bottom w:val="single" w:sz="4" w:space="0" w:color="auto"/>
              <w:right w:val="nil"/>
            </w:tcBorders>
            <w:shd w:val="clear" w:color="auto" w:fill="auto"/>
            <w:hideMark/>
          </w:tcPr>
          <w:p w14:paraId="286D4B67" w14:textId="27A0FE18"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5BA77B1D" w:rsidR="004C625D" w:rsidRPr="004C625D" w:rsidRDefault="004C625D" w:rsidP="004C625D">
            <w:pPr>
              <w:jc w:val="center"/>
              <w:rPr>
                <w:rFonts w:cs="Times New Roman"/>
                <w:color w:val="000000"/>
                <w:sz w:val="16"/>
                <w:szCs w:val="16"/>
              </w:rPr>
            </w:pPr>
            <w:r w:rsidRPr="004C625D">
              <w:rPr>
                <w:color w:val="000000"/>
                <w:sz w:val="16"/>
                <w:szCs w:val="16"/>
              </w:rPr>
              <w:t>45 543,74</w:t>
            </w:r>
          </w:p>
        </w:tc>
        <w:tc>
          <w:tcPr>
            <w:tcW w:w="993" w:type="dxa"/>
            <w:tcBorders>
              <w:top w:val="nil"/>
              <w:left w:val="nil"/>
              <w:bottom w:val="single" w:sz="4" w:space="0" w:color="auto"/>
              <w:right w:val="single" w:sz="4" w:space="0" w:color="auto"/>
            </w:tcBorders>
            <w:shd w:val="clear" w:color="auto" w:fill="auto"/>
            <w:hideMark/>
          </w:tcPr>
          <w:p w14:paraId="094E2A11" w14:textId="5E7118EB"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16B08D31" w14:textId="2C38C6EB" w:rsidR="004C625D" w:rsidRPr="004C625D" w:rsidRDefault="004C625D" w:rsidP="004C625D">
            <w:pPr>
              <w:jc w:val="center"/>
              <w:rPr>
                <w:rFonts w:cs="Times New Roman"/>
                <w:color w:val="000000"/>
                <w:sz w:val="16"/>
                <w:szCs w:val="16"/>
              </w:rPr>
            </w:pPr>
            <w:r w:rsidRPr="004C625D">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E25616D" w14:textId="7A0C3536"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4C625D" w:rsidRPr="00A27788" w:rsidRDefault="004C625D" w:rsidP="004C625D">
            <w:pPr>
              <w:jc w:val="center"/>
              <w:rPr>
                <w:rFonts w:cs="Times New Roman"/>
                <w:color w:val="000000"/>
                <w:sz w:val="16"/>
                <w:szCs w:val="16"/>
              </w:rPr>
            </w:pPr>
            <w:r w:rsidRPr="00A27788">
              <w:rPr>
                <w:rFonts w:cs="Times New Roman"/>
                <w:color w:val="000000"/>
                <w:sz w:val="16"/>
                <w:szCs w:val="16"/>
              </w:rPr>
              <w:t>Х</w:t>
            </w:r>
          </w:p>
        </w:tc>
      </w:tr>
      <w:tr w:rsidR="004C625D" w:rsidRPr="00A27788" w14:paraId="58C543B9" w14:textId="77777777" w:rsidTr="00C45FDF">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4C625D" w:rsidRPr="00A27788" w:rsidRDefault="004C625D" w:rsidP="004C625D">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4C625D" w:rsidRPr="00A27788" w:rsidRDefault="004C625D" w:rsidP="004C625D">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4C625D" w:rsidRPr="001B78BF" w:rsidRDefault="004C625D" w:rsidP="004C625D">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4C625D" w:rsidRPr="001B78BF" w:rsidRDefault="004C625D" w:rsidP="004C625D">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4627352" w14:textId="7183C9A9" w:rsidR="004C625D" w:rsidRPr="004C625D" w:rsidRDefault="004C625D" w:rsidP="004C625D">
            <w:pPr>
              <w:jc w:val="center"/>
              <w:rPr>
                <w:rFonts w:cs="Times New Roman"/>
                <w:color w:val="000000"/>
                <w:sz w:val="16"/>
                <w:szCs w:val="16"/>
              </w:rPr>
            </w:pPr>
            <w:r w:rsidRPr="004C625D">
              <w:rPr>
                <w:color w:val="000000"/>
                <w:sz w:val="16"/>
                <w:szCs w:val="16"/>
              </w:rPr>
              <w:t>107 880,84</w:t>
            </w:r>
          </w:p>
        </w:tc>
        <w:tc>
          <w:tcPr>
            <w:tcW w:w="851" w:type="dxa"/>
            <w:tcBorders>
              <w:top w:val="nil"/>
              <w:left w:val="nil"/>
              <w:bottom w:val="single" w:sz="4" w:space="0" w:color="auto"/>
              <w:right w:val="nil"/>
            </w:tcBorders>
            <w:shd w:val="clear" w:color="auto" w:fill="auto"/>
            <w:hideMark/>
          </w:tcPr>
          <w:p w14:paraId="1FEECC6F" w14:textId="0B0ED99B"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5948FEEC" w:rsidR="004C625D" w:rsidRPr="004C625D" w:rsidRDefault="004C625D" w:rsidP="004C625D">
            <w:pPr>
              <w:jc w:val="center"/>
              <w:rPr>
                <w:rFonts w:cs="Times New Roman"/>
                <w:color w:val="000000"/>
                <w:sz w:val="16"/>
                <w:szCs w:val="16"/>
              </w:rPr>
            </w:pPr>
            <w:r w:rsidRPr="004C625D">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65E9F058" w14:textId="24DF93FB"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AB65707" w14:textId="25F9AD93" w:rsidR="004C625D" w:rsidRPr="004C625D" w:rsidRDefault="004C625D" w:rsidP="004C625D">
            <w:pPr>
              <w:jc w:val="center"/>
              <w:rPr>
                <w:rFonts w:cs="Times New Roman"/>
                <w:color w:val="000000"/>
                <w:sz w:val="16"/>
                <w:szCs w:val="16"/>
              </w:rPr>
            </w:pPr>
            <w:r w:rsidRPr="004C625D">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20359970" w14:textId="5AC4A6E5"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4C625D" w:rsidRPr="00A27788" w:rsidRDefault="004C625D" w:rsidP="004C625D">
            <w:pPr>
              <w:jc w:val="center"/>
              <w:rPr>
                <w:rFonts w:cs="Times New Roman"/>
                <w:color w:val="000000"/>
                <w:sz w:val="16"/>
                <w:szCs w:val="16"/>
              </w:rPr>
            </w:pPr>
          </w:p>
        </w:tc>
      </w:tr>
      <w:tr w:rsidR="004C625D" w:rsidRPr="00A27788" w14:paraId="116A0050"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4C625D" w:rsidRPr="00A27788" w:rsidRDefault="004C625D" w:rsidP="004C625D">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4C625D" w:rsidRPr="00A27788" w:rsidRDefault="004C625D" w:rsidP="004C625D">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4C625D" w:rsidRPr="001B78BF" w:rsidRDefault="004C625D" w:rsidP="004C625D">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4C625D" w:rsidRPr="001B78BF" w:rsidRDefault="004C625D" w:rsidP="004C625D">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2E8DCC4" w14:textId="4B7257F4" w:rsidR="004C625D" w:rsidRPr="004C625D" w:rsidRDefault="004C625D" w:rsidP="004C625D">
            <w:pPr>
              <w:jc w:val="center"/>
              <w:rPr>
                <w:rFonts w:cs="Times New Roman"/>
                <w:color w:val="000000"/>
                <w:sz w:val="16"/>
                <w:szCs w:val="16"/>
              </w:rPr>
            </w:pPr>
            <w:r w:rsidRPr="004C625D">
              <w:rPr>
                <w:color w:val="000000"/>
                <w:sz w:val="16"/>
                <w:szCs w:val="16"/>
              </w:rPr>
              <w:t>234 319,89</w:t>
            </w:r>
          </w:p>
        </w:tc>
        <w:tc>
          <w:tcPr>
            <w:tcW w:w="851" w:type="dxa"/>
            <w:tcBorders>
              <w:top w:val="nil"/>
              <w:left w:val="nil"/>
              <w:bottom w:val="single" w:sz="4" w:space="0" w:color="auto"/>
              <w:right w:val="nil"/>
            </w:tcBorders>
            <w:shd w:val="clear" w:color="auto" w:fill="auto"/>
            <w:hideMark/>
          </w:tcPr>
          <w:p w14:paraId="3A69F83C" w14:textId="62264D79"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5D00D516" w:rsidR="004C625D" w:rsidRPr="004C625D" w:rsidRDefault="004C625D" w:rsidP="004C625D">
            <w:pPr>
              <w:jc w:val="center"/>
              <w:rPr>
                <w:rFonts w:cs="Times New Roman"/>
                <w:color w:val="000000"/>
                <w:sz w:val="16"/>
                <w:szCs w:val="16"/>
              </w:rPr>
            </w:pPr>
            <w:r w:rsidRPr="004C625D">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523E7DE5" w14:textId="62C3F2CF"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4270ABDC" w14:textId="43197998" w:rsidR="004C625D" w:rsidRPr="004C625D" w:rsidRDefault="004C625D" w:rsidP="004C625D">
            <w:pPr>
              <w:jc w:val="center"/>
              <w:rPr>
                <w:rFonts w:cs="Times New Roman"/>
                <w:color w:val="000000"/>
                <w:sz w:val="16"/>
                <w:szCs w:val="16"/>
              </w:rPr>
            </w:pPr>
            <w:r w:rsidRPr="004C625D">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777DDF73" w14:textId="060A85D0"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4C625D" w:rsidRPr="00A27788" w:rsidRDefault="004C625D" w:rsidP="004C625D">
            <w:pPr>
              <w:jc w:val="center"/>
              <w:rPr>
                <w:rFonts w:cs="Times New Roman"/>
                <w:color w:val="000000"/>
                <w:sz w:val="16"/>
                <w:szCs w:val="16"/>
              </w:rPr>
            </w:pPr>
          </w:p>
        </w:tc>
      </w:tr>
      <w:tr w:rsidR="004C625D" w:rsidRPr="00A27788" w14:paraId="4880DD49"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4C625D" w:rsidRPr="00A27788" w:rsidRDefault="004C625D" w:rsidP="004C625D">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4C625D" w:rsidRPr="00A27788" w:rsidRDefault="004C625D" w:rsidP="004C625D">
            <w:pPr>
              <w:rPr>
                <w:rFonts w:cs="Times New Roman"/>
                <w:color w:val="000000"/>
                <w:sz w:val="16"/>
                <w:szCs w:val="16"/>
              </w:rPr>
            </w:pPr>
            <w:r w:rsidRPr="00A27788">
              <w:rPr>
                <w:rFonts w:cs="Times New Roman"/>
                <w:color w:val="000000"/>
                <w:sz w:val="16"/>
                <w:szCs w:val="16"/>
              </w:rPr>
              <w:t xml:space="preserve">Мероприятие 01.01. Обеспечение мероприятий по переселению граждан из </w:t>
            </w:r>
            <w:proofErr w:type="gramStart"/>
            <w:r w:rsidRPr="00A27788">
              <w:rPr>
                <w:rFonts w:cs="Times New Roman"/>
                <w:color w:val="000000"/>
                <w:sz w:val="16"/>
                <w:szCs w:val="16"/>
              </w:rPr>
              <w:t>аварийного  жилищного</w:t>
            </w:r>
            <w:proofErr w:type="gramEnd"/>
            <w:r w:rsidRPr="00A27788">
              <w:rPr>
                <w:rFonts w:cs="Times New Roman"/>
                <w:color w:val="000000"/>
                <w:sz w:val="16"/>
                <w:szCs w:val="16"/>
              </w:rPr>
              <w:t xml:space="preserve">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4C625D" w:rsidRPr="001B78BF" w:rsidRDefault="004C625D" w:rsidP="004C625D">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4C625D" w:rsidRPr="001B78BF" w:rsidRDefault="004C625D" w:rsidP="004C625D">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E525413" w14:textId="3C01707E" w:rsidR="004C625D" w:rsidRPr="004C625D" w:rsidRDefault="004C625D" w:rsidP="004C625D">
            <w:pPr>
              <w:jc w:val="center"/>
              <w:rPr>
                <w:rFonts w:cs="Times New Roman"/>
                <w:color w:val="000000"/>
                <w:sz w:val="16"/>
                <w:szCs w:val="16"/>
              </w:rPr>
            </w:pPr>
            <w:r w:rsidRPr="004C625D">
              <w:rPr>
                <w:color w:val="000000"/>
                <w:sz w:val="16"/>
                <w:szCs w:val="16"/>
              </w:rPr>
              <w:t>342 200,72</w:t>
            </w:r>
          </w:p>
        </w:tc>
        <w:tc>
          <w:tcPr>
            <w:tcW w:w="851" w:type="dxa"/>
            <w:tcBorders>
              <w:top w:val="nil"/>
              <w:left w:val="nil"/>
              <w:bottom w:val="single" w:sz="4" w:space="0" w:color="auto"/>
              <w:right w:val="nil"/>
            </w:tcBorders>
            <w:shd w:val="clear" w:color="auto" w:fill="auto"/>
            <w:hideMark/>
          </w:tcPr>
          <w:p w14:paraId="27701BEB" w14:textId="6860B627"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5F95C019" w:rsidR="004C625D" w:rsidRPr="004C625D" w:rsidRDefault="004C625D" w:rsidP="004C625D">
            <w:pPr>
              <w:jc w:val="center"/>
              <w:rPr>
                <w:rFonts w:cs="Times New Roman"/>
                <w:color w:val="000000"/>
                <w:sz w:val="16"/>
                <w:szCs w:val="16"/>
              </w:rPr>
            </w:pPr>
            <w:r w:rsidRPr="004C625D">
              <w:rPr>
                <w:color w:val="000000"/>
                <w:sz w:val="16"/>
                <w:szCs w:val="16"/>
              </w:rPr>
              <w:t>45 543,74</w:t>
            </w:r>
          </w:p>
        </w:tc>
        <w:tc>
          <w:tcPr>
            <w:tcW w:w="993" w:type="dxa"/>
            <w:tcBorders>
              <w:top w:val="nil"/>
              <w:left w:val="nil"/>
              <w:bottom w:val="single" w:sz="4" w:space="0" w:color="auto"/>
              <w:right w:val="single" w:sz="4" w:space="0" w:color="auto"/>
            </w:tcBorders>
            <w:shd w:val="clear" w:color="auto" w:fill="auto"/>
            <w:hideMark/>
          </w:tcPr>
          <w:p w14:paraId="7CA3B931" w14:textId="4529043B"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00494B9" w14:textId="3A138F5D" w:rsidR="004C625D" w:rsidRPr="004C625D" w:rsidRDefault="004C625D" w:rsidP="004C625D">
            <w:pPr>
              <w:jc w:val="center"/>
              <w:rPr>
                <w:rFonts w:cs="Times New Roman"/>
                <w:color w:val="000000"/>
                <w:sz w:val="16"/>
                <w:szCs w:val="16"/>
              </w:rPr>
            </w:pPr>
            <w:r w:rsidRPr="004C625D">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3ACA43DD" w14:textId="26B5AE0B"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4C625D" w:rsidRPr="00A27788" w:rsidRDefault="004C625D" w:rsidP="004C625D">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4C625D" w:rsidRPr="00A27788" w14:paraId="692F5396" w14:textId="77777777" w:rsidTr="00C45FDF">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4C625D" w:rsidRPr="00A27788" w:rsidRDefault="004C625D" w:rsidP="004C625D">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4C625D" w:rsidRPr="00A27788" w:rsidRDefault="004C625D" w:rsidP="004C625D">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4C625D" w:rsidRPr="001B78BF" w:rsidRDefault="004C625D" w:rsidP="004C625D">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4C625D" w:rsidRPr="001B78BF" w:rsidRDefault="004C625D" w:rsidP="004C625D">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065CD052" w14:textId="6B5307D9" w:rsidR="004C625D" w:rsidRPr="004C625D" w:rsidRDefault="004C625D" w:rsidP="004C625D">
            <w:pPr>
              <w:jc w:val="center"/>
              <w:rPr>
                <w:rFonts w:cs="Times New Roman"/>
                <w:color w:val="000000"/>
                <w:sz w:val="16"/>
                <w:szCs w:val="16"/>
              </w:rPr>
            </w:pPr>
            <w:r w:rsidRPr="004C625D">
              <w:rPr>
                <w:color w:val="000000"/>
                <w:sz w:val="16"/>
                <w:szCs w:val="16"/>
              </w:rPr>
              <w:t>107 880,84</w:t>
            </w:r>
          </w:p>
        </w:tc>
        <w:tc>
          <w:tcPr>
            <w:tcW w:w="851" w:type="dxa"/>
            <w:tcBorders>
              <w:top w:val="nil"/>
              <w:left w:val="nil"/>
              <w:bottom w:val="single" w:sz="4" w:space="0" w:color="auto"/>
              <w:right w:val="nil"/>
            </w:tcBorders>
            <w:shd w:val="clear" w:color="auto" w:fill="auto"/>
            <w:hideMark/>
          </w:tcPr>
          <w:p w14:paraId="31B08386" w14:textId="025E214D"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05112186" w:rsidR="004C625D" w:rsidRPr="004C625D" w:rsidRDefault="004C625D" w:rsidP="004C625D">
            <w:pPr>
              <w:jc w:val="center"/>
              <w:rPr>
                <w:rFonts w:cs="Times New Roman"/>
                <w:color w:val="000000"/>
                <w:sz w:val="16"/>
                <w:szCs w:val="16"/>
              </w:rPr>
            </w:pPr>
            <w:r w:rsidRPr="004C625D">
              <w:rPr>
                <w:color w:val="000000"/>
                <w:sz w:val="16"/>
                <w:szCs w:val="16"/>
              </w:rPr>
              <w:t>23 684,64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14418CC6"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486392" w14:textId="0384D56C" w:rsidR="004C625D" w:rsidRPr="004C625D" w:rsidRDefault="004C625D" w:rsidP="004C625D">
            <w:pPr>
              <w:jc w:val="center"/>
              <w:rPr>
                <w:rFonts w:cs="Times New Roman"/>
                <w:color w:val="000000"/>
                <w:sz w:val="16"/>
                <w:szCs w:val="16"/>
              </w:rPr>
            </w:pPr>
            <w:r w:rsidRPr="004C625D">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0720A166" w14:textId="7E7C2640"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09DC72DE" w14:textId="77777777" w:rsidR="004C625D" w:rsidRPr="00A27788" w:rsidRDefault="004C625D" w:rsidP="004C625D">
            <w:pPr>
              <w:jc w:val="center"/>
              <w:rPr>
                <w:rFonts w:cs="Times New Roman"/>
                <w:color w:val="000000"/>
                <w:sz w:val="16"/>
                <w:szCs w:val="16"/>
              </w:rPr>
            </w:pPr>
          </w:p>
        </w:tc>
      </w:tr>
      <w:tr w:rsidR="004C625D" w:rsidRPr="00A27788" w14:paraId="74B16AC4"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4C625D" w:rsidRPr="00A27788" w:rsidRDefault="004C625D" w:rsidP="004C625D">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4C625D" w:rsidRPr="00A27788" w:rsidRDefault="004C625D" w:rsidP="004C625D">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4C625D" w:rsidRPr="001B78BF" w:rsidRDefault="004C625D" w:rsidP="004C625D">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4C625D" w:rsidRPr="001B78BF" w:rsidRDefault="004C625D" w:rsidP="004C625D">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E8A98C7" w14:textId="1DAF6B9D" w:rsidR="004C625D" w:rsidRPr="004C625D" w:rsidRDefault="004C625D" w:rsidP="004C625D">
            <w:pPr>
              <w:jc w:val="center"/>
              <w:rPr>
                <w:rFonts w:cs="Times New Roman"/>
                <w:color w:val="000000"/>
                <w:sz w:val="16"/>
                <w:szCs w:val="16"/>
              </w:rPr>
            </w:pPr>
            <w:r w:rsidRPr="004C625D">
              <w:rPr>
                <w:color w:val="000000"/>
                <w:sz w:val="16"/>
                <w:szCs w:val="16"/>
              </w:rPr>
              <w:t>234 319,89</w:t>
            </w:r>
          </w:p>
        </w:tc>
        <w:tc>
          <w:tcPr>
            <w:tcW w:w="851" w:type="dxa"/>
            <w:tcBorders>
              <w:top w:val="nil"/>
              <w:left w:val="nil"/>
              <w:bottom w:val="single" w:sz="4" w:space="0" w:color="auto"/>
              <w:right w:val="nil"/>
            </w:tcBorders>
            <w:shd w:val="clear" w:color="auto" w:fill="auto"/>
            <w:hideMark/>
          </w:tcPr>
          <w:p w14:paraId="2613FF68" w14:textId="01FAD616"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39846194" w:rsidR="004C625D" w:rsidRPr="004C625D" w:rsidRDefault="004C625D" w:rsidP="004C625D">
            <w:pPr>
              <w:jc w:val="center"/>
              <w:rPr>
                <w:rFonts w:cs="Times New Roman"/>
                <w:color w:val="000000"/>
                <w:sz w:val="16"/>
                <w:szCs w:val="16"/>
              </w:rPr>
            </w:pPr>
            <w:r w:rsidRPr="004C625D">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165F35A5" w14:textId="6A0247AE"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D99B3F6" w14:textId="28247C61" w:rsidR="004C625D" w:rsidRPr="004C625D" w:rsidRDefault="004C625D" w:rsidP="004C625D">
            <w:pPr>
              <w:jc w:val="center"/>
              <w:rPr>
                <w:rFonts w:cs="Times New Roman"/>
                <w:color w:val="000000"/>
                <w:sz w:val="16"/>
                <w:szCs w:val="16"/>
              </w:rPr>
            </w:pPr>
            <w:r w:rsidRPr="004C625D">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6C99C6F8" w14:textId="7BD7F017" w:rsidR="004C625D" w:rsidRPr="004C625D" w:rsidRDefault="004C625D" w:rsidP="004C625D">
            <w:pPr>
              <w:jc w:val="center"/>
              <w:rPr>
                <w:rFonts w:cs="Times New Roman"/>
                <w:color w:val="000000"/>
                <w:sz w:val="16"/>
                <w:szCs w:val="16"/>
              </w:rPr>
            </w:pPr>
            <w:r w:rsidRPr="004C625D">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627319CB" w14:textId="77777777" w:rsidR="004C625D" w:rsidRPr="00A27788" w:rsidRDefault="004C625D" w:rsidP="004C625D">
            <w:pPr>
              <w:jc w:val="center"/>
              <w:rPr>
                <w:rFonts w:cs="Times New Roman"/>
                <w:color w:val="000000"/>
                <w:sz w:val="16"/>
                <w:szCs w:val="16"/>
              </w:rPr>
            </w:pPr>
          </w:p>
        </w:tc>
      </w:tr>
      <w:tr w:rsidR="009E6001" w:rsidRPr="00A27788" w14:paraId="7D4C5126"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Итого</w:t>
            </w:r>
            <w:r w:rsidRPr="001B78BF">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C45FDF">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1B78BF"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27788"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27788"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9E6001" w:rsidRPr="00A27788" w14:paraId="79833F5B" w14:textId="77777777" w:rsidTr="00C45FDF">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9E6001" w:rsidRPr="001B78BF" w:rsidRDefault="009E6001" w:rsidP="009E600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6D4F2167" w14:textId="724CEE10" w:rsidR="009E6001" w:rsidRPr="006F6477" w:rsidRDefault="009E6001" w:rsidP="009E6001">
            <w:pPr>
              <w:jc w:val="center"/>
              <w:rPr>
                <w:rFonts w:cs="Times New Roman"/>
                <w:color w:val="000000"/>
                <w:sz w:val="16"/>
                <w:szCs w:val="16"/>
              </w:rPr>
            </w:pPr>
            <w:r w:rsidRPr="006F6477">
              <w:rPr>
                <w:color w:val="000000"/>
                <w:sz w:val="16"/>
                <w:szCs w:val="16"/>
              </w:rPr>
              <w:t>9</w:t>
            </w:r>
            <w:r w:rsidR="006E2D77" w:rsidRPr="006F6477">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0FC156AB" w14:textId="77777777" w:rsidR="009E6001" w:rsidRPr="006F6477" w:rsidRDefault="009E6001" w:rsidP="009E6001">
            <w:pPr>
              <w:jc w:val="center"/>
              <w:rPr>
                <w:rFonts w:cs="Times New Roman"/>
                <w:color w:val="000000"/>
                <w:sz w:val="16"/>
                <w:szCs w:val="16"/>
              </w:rPr>
            </w:pPr>
            <w:r w:rsidRPr="006F6477">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4A164E4F" w:rsidR="009E6001" w:rsidRPr="006F6477" w:rsidRDefault="00EC47F5" w:rsidP="009E6001">
            <w:pPr>
              <w:jc w:val="center"/>
              <w:rPr>
                <w:rFonts w:cs="Times New Roman"/>
                <w:color w:val="000000"/>
                <w:sz w:val="16"/>
                <w:szCs w:val="16"/>
              </w:rPr>
            </w:pPr>
            <w:r w:rsidRPr="006F6477">
              <w:rPr>
                <w:rFonts w:cs="Times New Roman"/>
                <w:color w:val="000000"/>
                <w:sz w:val="16"/>
                <w:szCs w:val="16"/>
              </w:rPr>
              <w:t>1</w:t>
            </w:r>
            <w:r w:rsidR="006E2D77" w:rsidRPr="006F6477">
              <w:rPr>
                <w:rFonts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77777777" w:rsidR="009E6001" w:rsidRPr="006F6477" w:rsidRDefault="009E6001" w:rsidP="009E6001">
            <w:pPr>
              <w:jc w:val="center"/>
              <w:rPr>
                <w:rFonts w:cs="Times New Roman"/>
                <w:color w:val="000000"/>
                <w:sz w:val="16"/>
                <w:szCs w:val="16"/>
              </w:rPr>
            </w:pPr>
            <w:r w:rsidRPr="006F6477">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77777777" w:rsidR="009E6001" w:rsidRPr="006F6477" w:rsidRDefault="009E6001" w:rsidP="009E6001">
            <w:pPr>
              <w:jc w:val="center"/>
              <w:rPr>
                <w:rFonts w:cs="Times New Roman"/>
                <w:color w:val="000000"/>
                <w:sz w:val="16"/>
                <w:szCs w:val="16"/>
              </w:rPr>
            </w:pPr>
            <w:r w:rsidRPr="006F6477">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77777777" w:rsidR="009E6001" w:rsidRPr="006F6477" w:rsidRDefault="009E6001" w:rsidP="009E6001">
            <w:pPr>
              <w:jc w:val="center"/>
              <w:rPr>
                <w:rFonts w:cs="Times New Roman"/>
                <w:color w:val="000000"/>
                <w:sz w:val="16"/>
                <w:szCs w:val="16"/>
              </w:rPr>
            </w:pPr>
            <w:r w:rsidRPr="006F6477">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132C4D22" w:rsidR="009E6001" w:rsidRPr="006F6477" w:rsidRDefault="00EC47F5" w:rsidP="009E6001">
            <w:pPr>
              <w:jc w:val="center"/>
              <w:rPr>
                <w:rFonts w:cs="Times New Roman"/>
                <w:color w:val="000000"/>
                <w:sz w:val="16"/>
                <w:szCs w:val="16"/>
              </w:rPr>
            </w:pPr>
            <w:r w:rsidRPr="006F6477">
              <w:rPr>
                <w:rFonts w:cs="Times New Roman"/>
                <w:color w:val="000000"/>
                <w:sz w:val="16"/>
                <w:szCs w:val="16"/>
              </w:rPr>
              <w:t>1</w:t>
            </w:r>
            <w:r w:rsidR="006E2D77" w:rsidRPr="006F6477">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77777777" w:rsidR="009E6001" w:rsidRPr="00A27788" w:rsidRDefault="009E6001" w:rsidP="009E6001">
            <w:pPr>
              <w:jc w:val="center"/>
              <w:rPr>
                <w:rFonts w:cs="Times New Roman"/>
                <w:color w:val="000000"/>
                <w:sz w:val="16"/>
                <w:szCs w:val="16"/>
              </w:rPr>
            </w:pPr>
            <w:r>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76C166BD" w:rsidR="009E6001" w:rsidRPr="00A27788" w:rsidRDefault="00EC47F5" w:rsidP="009E6001">
            <w:pPr>
              <w:jc w:val="center"/>
              <w:rPr>
                <w:rFonts w:cs="Times New Roman"/>
                <w:color w:val="000000"/>
                <w:sz w:val="16"/>
                <w:szCs w:val="16"/>
              </w:rPr>
            </w:pPr>
            <w:r>
              <w:rPr>
                <w:rFonts w:cs="Times New Roman"/>
                <w:color w:val="000000"/>
                <w:sz w:val="16"/>
                <w:szCs w:val="16"/>
              </w:rPr>
              <w:t>83</w:t>
            </w:r>
          </w:p>
        </w:tc>
        <w:tc>
          <w:tcPr>
            <w:tcW w:w="1134" w:type="dxa"/>
            <w:tcBorders>
              <w:top w:val="nil"/>
              <w:left w:val="nil"/>
              <w:bottom w:val="single" w:sz="4" w:space="0" w:color="auto"/>
              <w:right w:val="single" w:sz="4" w:space="0" w:color="auto"/>
            </w:tcBorders>
            <w:shd w:val="clear" w:color="auto" w:fill="auto"/>
            <w:vAlign w:val="center"/>
            <w:hideMark/>
          </w:tcPr>
          <w:p w14:paraId="490A6ADF" w14:textId="77777777" w:rsidR="009E6001" w:rsidRPr="00A27788" w:rsidRDefault="009E6001" w:rsidP="009E6001">
            <w:pPr>
              <w:jc w:val="center"/>
              <w:rPr>
                <w:rFonts w:cs="Times New Roman"/>
                <w:color w:val="000000"/>
                <w:sz w:val="16"/>
                <w:szCs w:val="16"/>
              </w:rPr>
            </w:pPr>
            <w:r>
              <w:rPr>
                <w:color w:val="000000"/>
                <w:sz w:val="18"/>
                <w:szCs w:val="18"/>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9E6001" w:rsidRPr="00A27788" w:rsidRDefault="009E6001" w:rsidP="009E6001">
            <w:pPr>
              <w:jc w:val="center"/>
              <w:rPr>
                <w:rFonts w:cs="Times New Roman"/>
                <w:color w:val="000000"/>
                <w:sz w:val="16"/>
                <w:szCs w:val="16"/>
              </w:rPr>
            </w:pPr>
          </w:p>
        </w:tc>
      </w:tr>
      <w:tr w:rsidR="006F6F40" w:rsidRPr="00A27788" w14:paraId="53777E5D"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6F6F40" w:rsidRPr="00A27788" w:rsidRDefault="006F6F40" w:rsidP="006F6F40">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6F6F40" w:rsidRPr="00A27788" w:rsidRDefault="006F6F40" w:rsidP="006F6F40">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6F6F40" w:rsidRPr="001B78BF" w:rsidRDefault="006F6F40" w:rsidP="006F6F40">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6F6F40" w:rsidRPr="001B78BF" w:rsidRDefault="006F6F40" w:rsidP="006F6F40">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6DEB01AF" w14:textId="61D997B9" w:rsidR="006F6F40" w:rsidRPr="006F6F40" w:rsidRDefault="006F6F40" w:rsidP="006F6F40">
            <w:pPr>
              <w:jc w:val="center"/>
              <w:rPr>
                <w:rFonts w:cs="Times New Roman"/>
                <w:color w:val="000000"/>
                <w:sz w:val="16"/>
                <w:szCs w:val="16"/>
              </w:rPr>
            </w:pPr>
            <w:r w:rsidRPr="006F6F40">
              <w:rPr>
                <w:color w:val="000000"/>
                <w:sz w:val="16"/>
                <w:szCs w:val="16"/>
              </w:rPr>
              <w:t>342 200,72</w:t>
            </w:r>
          </w:p>
        </w:tc>
        <w:tc>
          <w:tcPr>
            <w:tcW w:w="851" w:type="dxa"/>
            <w:tcBorders>
              <w:top w:val="nil"/>
              <w:left w:val="nil"/>
              <w:bottom w:val="single" w:sz="4" w:space="0" w:color="auto"/>
              <w:right w:val="single" w:sz="4" w:space="0" w:color="auto"/>
            </w:tcBorders>
            <w:shd w:val="clear" w:color="auto" w:fill="auto"/>
            <w:hideMark/>
          </w:tcPr>
          <w:p w14:paraId="6BAC902E" w14:textId="23350E66"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61E4CCB5" w:rsidR="006F6F40" w:rsidRPr="006F6F40" w:rsidRDefault="006F6F40" w:rsidP="006F6F40">
            <w:pPr>
              <w:jc w:val="center"/>
              <w:rPr>
                <w:rFonts w:cs="Times New Roman"/>
                <w:color w:val="000000"/>
                <w:sz w:val="16"/>
                <w:szCs w:val="16"/>
              </w:rPr>
            </w:pPr>
            <w:r w:rsidRPr="006F6F40">
              <w:rPr>
                <w:color w:val="000000"/>
                <w:sz w:val="16"/>
                <w:szCs w:val="16"/>
              </w:rPr>
              <w:t>45 543,74</w:t>
            </w:r>
          </w:p>
        </w:tc>
        <w:tc>
          <w:tcPr>
            <w:tcW w:w="993" w:type="dxa"/>
            <w:tcBorders>
              <w:top w:val="nil"/>
              <w:left w:val="nil"/>
              <w:bottom w:val="single" w:sz="4" w:space="0" w:color="auto"/>
              <w:right w:val="single" w:sz="4" w:space="0" w:color="auto"/>
            </w:tcBorders>
            <w:shd w:val="clear" w:color="auto" w:fill="auto"/>
            <w:hideMark/>
          </w:tcPr>
          <w:p w14:paraId="44EF53B0" w14:textId="678B0417"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C6A5D68" w14:textId="471CBBEB" w:rsidR="006F6F40" w:rsidRPr="006F6F40" w:rsidRDefault="006F6F40" w:rsidP="006F6F40">
            <w:pPr>
              <w:jc w:val="center"/>
              <w:rPr>
                <w:rFonts w:cs="Times New Roman"/>
                <w:color w:val="000000"/>
                <w:sz w:val="16"/>
                <w:szCs w:val="16"/>
              </w:rPr>
            </w:pPr>
            <w:r w:rsidRPr="006F6F40">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78E29CA" w14:textId="313E4BCE"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6F6F40" w:rsidRPr="00A27788" w:rsidRDefault="006F6F40" w:rsidP="006F6F40">
            <w:pPr>
              <w:jc w:val="center"/>
              <w:rPr>
                <w:rFonts w:cs="Times New Roman"/>
                <w:color w:val="000000"/>
                <w:sz w:val="16"/>
                <w:szCs w:val="16"/>
              </w:rPr>
            </w:pPr>
            <w:r w:rsidRPr="00A27788">
              <w:rPr>
                <w:rFonts w:cs="Times New Roman"/>
                <w:color w:val="000000"/>
                <w:sz w:val="16"/>
                <w:szCs w:val="16"/>
              </w:rPr>
              <w:t>Х</w:t>
            </w:r>
          </w:p>
        </w:tc>
      </w:tr>
      <w:tr w:rsidR="006F6F40" w:rsidRPr="00A27788" w14:paraId="5595577A" w14:textId="77777777" w:rsidTr="00C45FDF">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6F6F40" w:rsidRPr="00A27788" w:rsidRDefault="006F6F40" w:rsidP="006F6F40">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6F6F40" w:rsidRPr="00A27788" w:rsidRDefault="006F6F40" w:rsidP="006F6F40">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6F6F40" w:rsidRPr="001B78BF" w:rsidRDefault="006F6F40" w:rsidP="006F6F40">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6F6F40" w:rsidRPr="001B78BF" w:rsidRDefault="006F6F40" w:rsidP="006F6F40">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B14FC0C" w14:textId="10BADAE4" w:rsidR="006F6F40" w:rsidRPr="006F6F40" w:rsidRDefault="006F6F40" w:rsidP="006F6F40">
            <w:pPr>
              <w:jc w:val="center"/>
              <w:rPr>
                <w:rFonts w:cs="Times New Roman"/>
                <w:color w:val="000000"/>
                <w:sz w:val="16"/>
                <w:szCs w:val="16"/>
              </w:rPr>
            </w:pPr>
            <w:r w:rsidRPr="006F6F40">
              <w:rPr>
                <w:color w:val="000000"/>
                <w:sz w:val="16"/>
                <w:szCs w:val="16"/>
              </w:rPr>
              <w:t>107 880,84</w:t>
            </w:r>
          </w:p>
        </w:tc>
        <w:tc>
          <w:tcPr>
            <w:tcW w:w="851" w:type="dxa"/>
            <w:tcBorders>
              <w:top w:val="nil"/>
              <w:left w:val="nil"/>
              <w:bottom w:val="single" w:sz="4" w:space="0" w:color="auto"/>
              <w:right w:val="single" w:sz="4" w:space="0" w:color="auto"/>
            </w:tcBorders>
            <w:shd w:val="clear" w:color="auto" w:fill="auto"/>
            <w:hideMark/>
          </w:tcPr>
          <w:p w14:paraId="0F160F5C" w14:textId="2A0565AB"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7F069E0A" w:rsidR="006F6F40" w:rsidRPr="006F6F40" w:rsidRDefault="006F6F40" w:rsidP="006F6F40">
            <w:pPr>
              <w:jc w:val="center"/>
              <w:rPr>
                <w:rFonts w:cs="Times New Roman"/>
                <w:color w:val="000000"/>
                <w:sz w:val="16"/>
                <w:szCs w:val="16"/>
              </w:rPr>
            </w:pPr>
            <w:r w:rsidRPr="006F6F40">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367846C2" w14:textId="19453BEB"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F3F604F" w14:textId="1599D933" w:rsidR="006F6F40" w:rsidRPr="006F6F40" w:rsidRDefault="006F6F40" w:rsidP="006F6F40">
            <w:pPr>
              <w:jc w:val="center"/>
              <w:rPr>
                <w:rFonts w:cs="Times New Roman"/>
                <w:color w:val="000000"/>
                <w:sz w:val="16"/>
                <w:szCs w:val="16"/>
              </w:rPr>
            </w:pPr>
            <w:r w:rsidRPr="006F6F40">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7D5E9CC0" w14:textId="69A963B6"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6F6F40" w:rsidRPr="00A27788" w:rsidRDefault="006F6F40" w:rsidP="006F6F40">
            <w:pPr>
              <w:jc w:val="center"/>
              <w:rPr>
                <w:rFonts w:cs="Times New Roman"/>
                <w:color w:val="000000"/>
                <w:sz w:val="16"/>
                <w:szCs w:val="16"/>
              </w:rPr>
            </w:pPr>
          </w:p>
        </w:tc>
      </w:tr>
      <w:tr w:rsidR="006F6F40" w:rsidRPr="00A27788" w14:paraId="522C3E55"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6F6F40" w:rsidRPr="00A27788" w:rsidRDefault="006F6F40" w:rsidP="006F6F40">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6F6F40" w:rsidRPr="00A27788" w:rsidRDefault="006F6F40" w:rsidP="006F6F40">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6F6F40" w:rsidRPr="001B78BF" w:rsidRDefault="006F6F40" w:rsidP="006F6F40">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6F6F40" w:rsidRPr="001B78BF" w:rsidRDefault="006F6F40" w:rsidP="006F6F40">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43B3BBD7" w14:textId="53C42981" w:rsidR="006F6F40" w:rsidRPr="006F6F40" w:rsidRDefault="006F6F40" w:rsidP="006F6F40">
            <w:pPr>
              <w:jc w:val="center"/>
              <w:rPr>
                <w:rFonts w:cs="Times New Roman"/>
                <w:color w:val="000000"/>
                <w:sz w:val="16"/>
                <w:szCs w:val="16"/>
              </w:rPr>
            </w:pPr>
            <w:r w:rsidRPr="006F6F40">
              <w:rPr>
                <w:color w:val="000000"/>
                <w:sz w:val="16"/>
                <w:szCs w:val="16"/>
              </w:rPr>
              <w:t>234 319,89</w:t>
            </w:r>
          </w:p>
        </w:tc>
        <w:tc>
          <w:tcPr>
            <w:tcW w:w="851" w:type="dxa"/>
            <w:tcBorders>
              <w:top w:val="nil"/>
              <w:left w:val="nil"/>
              <w:bottom w:val="single" w:sz="4" w:space="0" w:color="auto"/>
              <w:right w:val="single" w:sz="4" w:space="0" w:color="auto"/>
            </w:tcBorders>
            <w:shd w:val="clear" w:color="auto" w:fill="auto"/>
            <w:hideMark/>
          </w:tcPr>
          <w:p w14:paraId="613A0032" w14:textId="6BFB464B"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0C6BC092" w:rsidR="006F6F40" w:rsidRPr="006F6F40" w:rsidRDefault="006F6F40" w:rsidP="006F6F40">
            <w:pPr>
              <w:jc w:val="center"/>
              <w:rPr>
                <w:rFonts w:cs="Times New Roman"/>
                <w:color w:val="000000"/>
                <w:sz w:val="16"/>
                <w:szCs w:val="16"/>
              </w:rPr>
            </w:pPr>
            <w:r w:rsidRPr="006F6F40">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1EDFD1FA" w14:textId="279D2B22"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0B872E4D" w14:textId="5085CF2C" w:rsidR="006F6F40" w:rsidRPr="006F6F40" w:rsidRDefault="006F6F40" w:rsidP="006F6F40">
            <w:pPr>
              <w:jc w:val="center"/>
              <w:rPr>
                <w:rFonts w:cs="Times New Roman"/>
                <w:color w:val="000000"/>
                <w:sz w:val="16"/>
                <w:szCs w:val="16"/>
              </w:rPr>
            </w:pPr>
            <w:r w:rsidRPr="006F6F40">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5C080894" w14:textId="4ACD82D4" w:rsidR="006F6F40" w:rsidRPr="006F6F40" w:rsidRDefault="006F6F40" w:rsidP="006F6F40">
            <w:pPr>
              <w:jc w:val="center"/>
              <w:rPr>
                <w:rFonts w:cs="Times New Roman"/>
                <w:color w:val="000000"/>
                <w:sz w:val="16"/>
                <w:szCs w:val="16"/>
              </w:rPr>
            </w:pPr>
            <w:r w:rsidRPr="006F6F40">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6F6F40" w:rsidRPr="00A27788" w:rsidRDefault="006F6F40" w:rsidP="006F6F40">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EC7064" w:rsidRPr="00A27788" w14:paraId="259C88DA"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EC7064" w:rsidRPr="00A27788" w:rsidRDefault="00EC7064" w:rsidP="00EC7064">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EC7064" w:rsidRPr="00A27788" w:rsidRDefault="00EC7064" w:rsidP="00EC7064">
            <w:pPr>
              <w:rPr>
                <w:rFonts w:cs="Times New Roman"/>
                <w:color w:val="000000"/>
                <w:sz w:val="16"/>
                <w:szCs w:val="16"/>
              </w:rPr>
            </w:pPr>
            <w:r w:rsidRPr="00A27788">
              <w:rPr>
                <w:rFonts w:cs="Times New Roman"/>
                <w:color w:val="000000"/>
                <w:sz w:val="16"/>
                <w:szCs w:val="16"/>
              </w:rPr>
              <w:t xml:space="preserve">Всего по </w:t>
            </w:r>
            <w:proofErr w:type="gramStart"/>
            <w:r w:rsidRPr="00A27788">
              <w:rPr>
                <w:rFonts w:cs="Times New Roman"/>
                <w:color w:val="000000"/>
                <w:sz w:val="16"/>
                <w:szCs w:val="16"/>
              </w:rPr>
              <w:t>ГРБС  -</w:t>
            </w:r>
            <w:proofErr w:type="gramEnd"/>
            <w:r w:rsidRPr="00A2778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EC7064" w:rsidRPr="00A27788" w:rsidRDefault="00EC7064" w:rsidP="00EC7064">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EC7064" w:rsidRPr="00A27788" w:rsidRDefault="00EC7064" w:rsidP="00EC7064">
            <w:pPr>
              <w:rPr>
                <w:rFonts w:cs="Times New Roman"/>
                <w:color w:val="000000"/>
                <w:sz w:val="16"/>
                <w:szCs w:val="16"/>
              </w:rPr>
            </w:pPr>
            <w:r w:rsidRPr="00A2778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7DDCB9E4" w14:textId="67F49792" w:rsidR="00EC7064" w:rsidRPr="00EC7064" w:rsidRDefault="00EC7064" w:rsidP="00EC7064">
            <w:pPr>
              <w:jc w:val="center"/>
              <w:rPr>
                <w:rFonts w:cs="Times New Roman"/>
                <w:color w:val="000000"/>
                <w:sz w:val="16"/>
                <w:szCs w:val="16"/>
              </w:rPr>
            </w:pPr>
            <w:r w:rsidRPr="00EC7064">
              <w:rPr>
                <w:color w:val="000000"/>
                <w:sz w:val="16"/>
                <w:szCs w:val="16"/>
              </w:rPr>
              <w:t>342 200,72</w:t>
            </w:r>
          </w:p>
        </w:tc>
        <w:tc>
          <w:tcPr>
            <w:tcW w:w="851" w:type="dxa"/>
            <w:tcBorders>
              <w:top w:val="nil"/>
              <w:left w:val="nil"/>
              <w:bottom w:val="single" w:sz="4" w:space="0" w:color="auto"/>
              <w:right w:val="single" w:sz="4" w:space="0" w:color="auto"/>
            </w:tcBorders>
            <w:shd w:val="clear" w:color="auto" w:fill="auto"/>
            <w:noWrap/>
            <w:hideMark/>
          </w:tcPr>
          <w:p w14:paraId="17D459BD" w14:textId="7F7CA165"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59BE01DF" w:rsidR="00EC7064" w:rsidRPr="00EC7064" w:rsidRDefault="00EC7064" w:rsidP="00EC7064">
            <w:pPr>
              <w:jc w:val="center"/>
              <w:rPr>
                <w:rFonts w:cs="Times New Roman"/>
                <w:color w:val="000000"/>
                <w:sz w:val="16"/>
                <w:szCs w:val="16"/>
              </w:rPr>
            </w:pPr>
            <w:r w:rsidRPr="00EC7064">
              <w:rPr>
                <w:color w:val="000000"/>
                <w:sz w:val="16"/>
                <w:szCs w:val="16"/>
              </w:rPr>
              <w:t>45 543,74</w:t>
            </w:r>
          </w:p>
        </w:tc>
        <w:tc>
          <w:tcPr>
            <w:tcW w:w="993" w:type="dxa"/>
            <w:tcBorders>
              <w:top w:val="nil"/>
              <w:left w:val="nil"/>
              <w:bottom w:val="single" w:sz="4" w:space="0" w:color="auto"/>
              <w:right w:val="single" w:sz="4" w:space="0" w:color="auto"/>
            </w:tcBorders>
            <w:shd w:val="clear" w:color="auto" w:fill="auto"/>
            <w:noWrap/>
            <w:hideMark/>
          </w:tcPr>
          <w:p w14:paraId="7559FC35" w14:textId="5727E109"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2D749E" w14:textId="4B4EDBCA" w:rsidR="00EC7064" w:rsidRPr="00EC7064" w:rsidRDefault="00EC7064" w:rsidP="00EC7064">
            <w:pPr>
              <w:jc w:val="center"/>
              <w:rPr>
                <w:rFonts w:cs="Times New Roman"/>
                <w:color w:val="000000"/>
                <w:sz w:val="16"/>
                <w:szCs w:val="16"/>
              </w:rPr>
            </w:pPr>
            <w:r w:rsidRPr="00EC7064">
              <w:rPr>
                <w:color w:val="000000"/>
                <w:sz w:val="16"/>
                <w:szCs w:val="16"/>
              </w:rPr>
              <w:t>296 656,99</w:t>
            </w:r>
          </w:p>
        </w:tc>
        <w:tc>
          <w:tcPr>
            <w:tcW w:w="1134" w:type="dxa"/>
            <w:tcBorders>
              <w:top w:val="nil"/>
              <w:left w:val="nil"/>
              <w:bottom w:val="single" w:sz="4" w:space="0" w:color="auto"/>
              <w:right w:val="single" w:sz="4" w:space="0" w:color="auto"/>
            </w:tcBorders>
            <w:shd w:val="clear" w:color="auto" w:fill="auto"/>
            <w:noWrap/>
            <w:hideMark/>
          </w:tcPr>
          <w:p w14:paraId="22DF9283" w14:textId="1DFE11DD"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EC7064" w:rsidRPr="00A27788" w:rsidRDefault="00EC7064" w:rsidP="00EC7064">
            <w:pPr>
              <w:jc w:val="center"/>
              <w:rPr>
                <w:rFonts w:cs="Times New Roman"/>
                <w:color w:val="000000"/>
                <w:sz w:val="16"/>
                <w:szCs w:val="16"/>
              </w:rPr>
            </w:pPr>
            <w:r w:rsidRPr="00A27788">
              <w:rPr>
                <w:rFonts w:cs="Times New Roman"/>
                <w:color w:val="000000"/>
                <w:sz w:val="16"/>
                <w:szCs w:val="16"/>
              </w:rPr>
              <w:t>Х</w:t>
            </w:r>
          </w:p>
        </w:tc>
      </w:tr>
      <w:tr w:rsidR="00EC7064" w:rsidRPr="00A27788" w14:paraId="1B9966B2" w14:textId="77777777" w:rsidTr="00C45FDF">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EC7064" w:rsidRPr="00A27788" w:rsidRDefault="00EC7064" w:rsidP="00EC7064">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EC7064" w:rsidRPr="00A27788" w:rsidRDefault="00EC7064" w:rsidP="00EC7064">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EC7064" w:rsidRPr="00A27788" w:rsidRDefault="00EC7064" w:rsidP="00EC7064">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EC7064" w:rsidRPr="00A27788" w:rsidRDefault="00EC7064" w:rsidP="00EC7064">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65C4C75E" w14:textId="19136B87" w:rsidR="00EC7064" w:rsidRPr="00EC7064" w:rsidRDefault="00EC7064" w:rsidP="00EC7064">
            <w:pPr>
              <w:jc w:val="center"/>
              <w:rPr>
                <w:rFonts w:cs="Times New Roman"/>
                <w:color w:val="000000"/>
                <w:sz w:val="16"/>
                <w:szCs w:val="16"/>
              </w:rPr>
            </w:pPr>
            <w:r w:rsidRPr="00EC7064">
              <w:rPr>
                <w:color w:val="000000"/>
                <w:sz w:val="16"/>
                <w:szCs w:val="16"/>
              </w:rPr>
              <w:t>107 880,84</w:t>
            </w:r>
          </w:p>
        </w:tc>
        <w:tc>
          <w:tcPr>
            <w:tcW w:w="851" w:type="dxa"/>
            <w:tcBorders>
              <w:top w:val="nil"/>
              <w:left w:val="nil"/>
              <w:bottom w:val="single" w:sz="4" w:space="0" w:color="auto"/>
              <w:right w:val="single" w:sz="4" w:space="0" w:color="auto"/>
            </w:tcBorders>
            <w:shd w:val="clear" w:color="auto" w:fill="auto"/>
            <w:noWrap/>
            <w:hideMark/>
          </w:tcPr>
          <w:p w14:paraId="492140AF" w14:textId="36302767"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553AC2C6" w:rsidR="00EC7064" w:rsidRPr="00EC7064" w:rsidRDefault="00EC7064" w:rsidP="00EC7064">
            <w:pPr>
              <w:jc w:val="center"/>
              <w:rPr>
                <w:rFonts w:cs="Times New Roman"/>
                <w:color w:val="000000"/>
                <w:sz w:val="16"/>
                <w:szCs w:val="16"/>
              </w:rPr>
            </w:pPr>
            <w:r w:rsidRPr="00EC7064">
              <w:rPr>
                <w:color w:val="000000"/>
                <w:sz w:val="16"/>
                <w:szCs w:val="16"/>
              </w:rPr>
              <w:t>23 684,64</w:t>
            </w:r>
          </w:p>
        </w:tc>
        <w:tc>
          <w:tcPr>
            <w:tcW w:w="993" w:type="dxa"/>
            <w:tcBorders>
              <w:top w:val="nil"/>
              <w:left w:val="nil"/>
              <w:bottom w:val="single" w:sz="4" w:space="0" w:color="auto"/>
              <w:right w:val="single" w:sz="4" w:space="0" w:color="auto"/>
            </w:tcBorders>
            <w:shd w:val="clear" w:color="auto" w:fill="auto"/>
            <w:noWrap/>
            <w:hideMark/>
          </w:tcPr>
          <w:p w14:paraId="7A231635" w14:textId="54917069"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F17D9F4" w14:textId="0790F1DD" w:rsidR="00EC7064" w:rsidRPr="00EC7064" w:rsidRDefault="00EC7064" w:rsidP="00EC7064">
            <w:pPr>
              <w:jc w:val="center"/>
              <w:rPr>
                <w:rFonts w:cs="Times New Roman"/>
                <w:color w:val="000000"/>
                <w:sz w:val="16"/>
                <w:szCs w:val="16"/>
              </w:rPr>
            </w:pPr>
            <w:r w:rsidRPr="00EC7064">
              <w:rPr>
                <w:color w:val="000000"/>
                <w:sz w:val="16"/>
                <w:szCs w:val="16"/>
              </w:rPr>
              <w:t>84 196,20</w:t>
            </w:r>
          </w:p>
        </w:tc>
        <w:tc>
          <w:tcPr>
            <w:tcW w:w="1134" w:type="dxa"/>
            <w:tcBorders>
              <w:top w:val="nil"/>
              <w:left w:val="nil"/>
              <w:bottom w:val="single" w:sz="4" w:space="0" w:color="auto"/>
              <w:right w:val="single" w:sz="4" w:space="0" w:color="auto"/>
            </w:tcBorders>
            <w:shd w:val="clear" w:color="auto" w:fill="auto"/>
            <w:noWrap/>
            <w:hideMark/>
          </w:tcPr>
          <w:p w14:paraId="4111324B" w14:textId="07954747"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EC7064" w:rsidRPr="00A27788" w:rsidRDefault="00EC7064" w:rsidP="00EC7064">
            <w:pPr>
              <w:jc w:val="center"/>
              <w:rPr>
                <w:rFonts w:cs="Times New Roman"/>
                <w:color w:val="000000"/>
                <w:sz w:val="16"/>
                <w:szCs w:val="16"/>
              </w:rPr>
            </w:pPr>
          </w:p>
        </w:tc>
      </w:tr>
      <w:tr w:rsidR="00EC7064" w:rsidRPr="00A27788" w14:paraId="6310EC10" w14:textId="77777777" w:rsidTr="00C45FDF">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EC7064" w:rsidRPr="00A27788" w:rsidRDefault="00EC7064" w:rsidP="00EC7064">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EC7064" w:rsidRPr="00A27788" w:rsidRDefault="00EC7064" w:rsidP="00EC7064">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EC7064" w:rsidRPr="00A27788" w:rsidRDefault="00EC7064" w:rsidP="00EC7064">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EC7064" w:rsidRPr="00A27788" w:rsidRDefault="00EC7064" w:rsidP="00EC7064">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8AA7507" w14:textId="0B8049BA" w:rsidR="00EC7064" w:rsidRPr="00EC7064" w:rsidRDefault="00EC7064" w:rsidP="00EC7064">
            <w:pPr>
              <w:jc w:val="center"/>
              <w:rPr>
                <w:rFonts w:cs="Times New Roman"/>
                <w:color w:val="000000"/>
                <w:sz w:val="16"/>
                <w:szCs w:val="16"/>
              </w:rPr>
            </w:pPr>
            <w:r w:rsidRPr="00EC7064">
              <w:rPr>
                <w:color w:val="000000"/>
                <w:sz w:val="16"/>
                <w:szCs w:val="16"/>
              </w:rPr>
              <w:t>234 319,89</w:t>
            </w:r>
          </w:p>
        </w:tc>
        <w:tc>
          <w:tcPr>
            <w:tcW w:w="851" w:type="dxa"/>
            <w:tcBorders>
              <w:top w:val="nil"/>
              <w:left w:val="nil"/>
              <w:bottom w:val="single" w:sz="4" w:space="0" w:color="auto"/>
              <w:right w:val="single" w:sz="4" w:space="0" w:color="auto"/>
            </w:tcBorders>
            <w:shd w:val="clear" w:color="auto" w:fill="auto"/>
            <w:noWrap/>
            <w:hideMark/>
          </w:tcPr>
          <w:p w14:paraId="1E587C5D" w14:textId="3205E400"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10A63DF0" w:rsidR="00EC7064" w:rsidRPr="00EC7064" w:rsidRDefault="00EC7064" w:rsidP="00EC7064">
            <w:pPr>
              <w:jc w:val="center"/>
              <w:rPr>
                <w:rFonts w:cs="Times New Roman"/>
                <w:color w:val="000000"/>
                <w:sz w:val="16"/>
                <w:szCs w:val="16"/>
              </w:rPr>
            </w:pPr>
            <w:r w:rsidRPr="00EC7064">
              <w:rPr>
                <w:color w:val="000000"/>
                <w:sz w:val="16"/>
                <w:szCs w:val="16"/>
              </w:rPr>
              <w:t>21 859,10</w:t>
            </w:r>
          </w:p>
        </w:tc>
        <w:tc>
          <w:tcPr>
            <w:tcW w:w="993" w:type="dxa"/>
            <w:tcBorders>
              <w:top w:val="nil"/>
              <w:left w:val="nil"/>
              <w:bottom w:val="single" w:sz="4" w:space="0" w:color="auto"/>
              <w:right w:val="single" w:sz="4" w:space="0" w:color="auto"/>
            </w:tcBorders>
            <w:shd w:val="clear" w:color="auto" w:fill="auto"/>
            <w:noWrap/>
            <w:hideMark/>
          </w:tcPr>
          <w:p w14:paraId="16B2E435" w14:textId="08C3CE39"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7E98949" w14:textId="3B4DE6B2" w:rsidR="00EC7064" w:rsidRPr="00EC7064" w:rsidRDefault="00EC7064" w:rsidP="00EC7064">
            <w:pPr>
              <w:jc w:val="center"/>
              <w:rPr>
                <w:rFonts w:cs="Times New Roman"/>
                <w:color w:val="000000"/>
                <w:sz w:val="16"/>
                <w:szCs w:val="16"/>
              </w:rPr>
            </w:pPr>
            <w:r w:rsidRPr="00EC7064">
              <w:rPr>
                <w:color w:val="000000"/>
                <w:sz w:val="16"/>
                <w:szCs w:val="16"/>
              </w:rPr>
              <w:t>212 460,79</w:t>
            </w:r>
          </w:p>
        </w:tc>
        <w:tc>
          <w:tcPr>
            <w:tcW w:w="1134" w:type="dxa"/>
            <w:tcBorders>
              <w:top w:val="nil"/>
              <w:left w:val="nil"/>
              <w:bottom w:val="single" w:sz="4" w:space="0" w:color="auto"/>
              <w:right w:val="single" w:sz="4" w:space="0" w:color="auto"/>
            </w:tcBorders>
            <w:shd w:val="clear" w:color="auto" w:fill="auto"/>
            <w:noWrap/>
            <w:hideMark/>
          </w:tcPr>
          <w:p w14:paraId="0544B307" w14:textId="02EFEF32" w:rsidR="00EC7064" w:rsidRPr="00EC7064" w:rsidRDefault="00EC7064" w:rsidP="00EC7064">
            <w:pPr>
              <w:jc w:val="center"/>
              <w:rPr>
                <w:rFonts w:cs="Times New Roman"/>
                <w:color w:val="000000"/>
                <w:sz w:val="16"/>
                <w:szCs w:val="16"/>
              </w:rPr>
            </w:pPr>
            <w:r w:rsidRPr="00EC7064">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EC7064" w:rsidRPr="00A27788" w:rsidRDefault="00EC7064" w:rsidP="00EC7064">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94261" w14:textId="77777777" w:rsidR="00452CD7" w:rsidRDefault="00452CD7" w:rsidP="00DA24D6">
      <w:r>
        <w:separator/>
      </w:r>
    </w:p>
  </w:endnote>
  <w:endnote w:type="continuationSeparator" w:id="0">
    <w:p w14:paraId="3BF929EB" w14:textId="77777777" w:rsidR="00452CD7" w:rsidRDefault="00452CD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49BF0" w14:textId="77777777" w:rsidR="00452CD7" w:rsidRDefault="00452CD7" w:rsidP="00DA24D6">
      <w:r>
        <w:separator/>
      </w:r>
    </w:p>
  </w:footnote>
  <w:footnote w:type="continuationSeparator" w:id="0">
    <w:p w14:paraId="51C75A36" w14:textId="77777777" w:rsidR="00452CD7" w:rsidRDefault="00452CD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6055D9" w:rsidRDefault="006055D9">
        <w:pPr>
          <w:pStyle w:val="a8"/>
          <w:jc w:val="center"/>
        </w:pPr>
        <w:r>
          <w:fldChar w:fldCharType="begin"/>
        </w:r>
        <w:r>
          <w:instrText>PAGE   \* MERGEFORMAT</w:instrText>
        </w:r>
        <w:r>
          <w:fldChar w:fldCharType="separate"/>
        </w:r>
        <w:r w:rsidR="00C562E3">
          <w:rPr>
            <w:noProof/>
          </w:rPr>
          <w:t>2</w:t>
        </w:r>
        <w:r>
          <w:rPr>
            <w:noProof/>
          </w:rPr>
          <w:fldChar w:fldCharType="end"/>
        </w:r>
      </w:p>
    </w:sdtContent>
  </w:sdt>
  <w:p w14:paraId="4644CDD0" w14:textId="77777777" w:rsidR="006055D9" w:rsidRDefault="006055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6055D9" w:rsidRDefault="006055D9"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E7B"/>
    <w:rsid w:val="000762C8"/>
    <w:rsid w:val="0007664E"/>
    <w:rsid w:val="00090CE4"/>
    <w:rsid w:val="0009455F"/>
    <w:rsid w:val="00096823"/>
    <w:rsid w:val="000C03AB"/>
    <w:rsid w:val="000C09A6"/>
    <w:rsid w:val="000C3C97"/>
    <w:rsid w:val="000D52CE"/>
    <w:rsid w:val="000D67CB"/>
    <w:rsid w:val="000E0C6C"/>
    <w:rsid w:val="000E0D69"/>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D18"/>
    <w:rsid w:val="00135E48"/>
    <w:rsid w:val="00136A58"/>
    <w:rsid w:val="00151493"/>
    <w:rsid w:val="0015381F"/>
    <w:rsid w:val="00156FFA"/>
    <w:rsid w:val="0017301D"/>
    <w:rsid w:val="001819B0"/>
    <w:rsid w:val="00192CFF"/>
    <w:rsid w:val="001A5C28"/>
    <w:rsid w:val="001A714A"/>
    <w:rsid w:val="001B4B7E"/>
    <w:rsid w:val="001B78BF"/>
    <w:rsid w:val="001C536B"/>
    <w:rsid w:val="001C7AF9"/>
    <w:rsid w:val="001E1FBF"/>
    <w:rsid w:val="001E6AEB"/>
    <w:rsid w:val="001E749E"/>
    <w:rsid w:val="001F6E4B"/>
    <w:rsid w:val="00212934"/>
    <w:rsid w:val="00232D14"/>
    <w:rsid w:val="00236E1C"/>
    <w:rsid w:val="00251CCB"/>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A39E5"/>
    <w:rsid w:val="002C2ABF"/>
    <w:rsid w:val="002C4E4E"/>
    <w:rsid w:val="002D1976"/>
    <w:rsid w:val="002D53F7"/>
    <w:rsid w:val="002E1EF7"/>
    <w:rsid w:val="002E71E2"/>
    <w:rsid w:val="002E796F"/>
    <w:rsid w:val="002F01F6"/>
    <w:rsid w:val="00305243"/>
    <w:rsid w:val="003063D5"/>
    <w:rsid w:val="00311892"/>
    <w:rsid w:val="00315FB1"/>
    <w:rsid w:val="00321910"/>
    <w:rsid w:val="00327C63"/>
    <w:rsid w:val="00334BF2"/>
    <w:rsid w:val="00340DD1"/>
    <w:rsid w:val="00361E27"/>
    <w:rsid w:val="00367286"/>
    <w:rsid w:val="0037273E"/>
    <w:rsid w:val="00372C6E"/>
    <w:rsid w:val="00372EA3"/>
    <w:rsid w:val="00373654"/>
    <w:rsid w:val="003822A8"/>
    <w:rsid w:val="00383DB8"/>
    <w:rsid w:val="00384846"/>
    <w:rsid w:val="003902B3"/>
    <w:rsid w:val="003A3962"/>
    <w:rsid w:val="003B23AC"/>
    <w:rsid w:val="003B6483"/>
    <w:rsid w:val="003B6B44"/>
    <w:rsid w:val="003C7AE8"/>
    <w:rsid w:val="003D1E74"/>
    <w:rsid w:val="003D4E30"/>
    <w:rsid w:val="003D7699"/>
    <w:rsid w:val="003E07CE"/>
    <w:rsid w:val="003E425B"/>
    <w:rsid w:val="003F011D"/>
    <w:rsid w:val="003F31D4"/>
    <w:rsid w:val="00401431"/>
    <w:rsid w:val="00403261"/>
    <w:rsid w:val="00403ABC"/>
    <w:rsid w:val="00403FBA"/>
    <w:rsid w:val="00412EEE"/>
    <w:rsid w:val="00413D2D"/>
    <w:rsid w:val="00416C98"/>
    <w:rsid w:val="00433483"/>
    <w:rsid w:val="00444FCB"/>
    <w:rsid w:val="0045071C"/>
    <w:rsid w:val="00452CD7"/>
    <w:rsid w:val="00455441"/>
    <w:rsid w:val="00457A82"/>
    <w:rsid w:val="0046095F"/>
    <w:rsid w:val="00471985"/>
    <w:rsid w:val="00481B51"/>
    <w:rsid w:val="00483569"/>
    <w:rsid w:val="00484405"/>
    <w:rsid w:val="00485218"/>
    <w:rsid w:val="004857FC"/>
    <w:rsid w:val="00491D93"/>
    <w:rsid w:val="00493EE6"/>
    <w:rsid w:val="004A2EA5"/>
    <w:rsid w:val="004A44C0"/>
    <w:rsid w:val="004A5359"/>
    <w:rsid w:val="004A6878"/>
    <w:rsid w:val="004B085B"/>
    <w:rsid w:val="004C0E0E"/>
    <w:rsid w:val="004C625D"/>
    <w:rsid w:val="004F1750"/>
    <w:rsid w:val="00502474"/>
    <w:rsid w:val="00504369"/>
    <w:rsid w:val="0051290A"/>
    <w:rsid w:val="00514F8F"/>
    <w:rsid w:val="00515EC2"/>
    <w:rsid w:val="00517FFB"/>
    <w:rsid w:val="00520A1F"/>
    <w:rsid w:val="00520FE6"/>
    <w:rsid w:val="005228D3"/>
    <w:rsid w:val="00537731"/>
    <w:rsid w:val="00542F2B"/>
    <w:rsid w:val="005444FC"/>
    <w:rsid w:val="00557C04"/>
    <w:rsid w:val="005623AB"/>
    <w:rsid w:val="00575DF2"/>
    <w:rsid w:val="00576410"/>
    <w:rsid w:val="0058294C"/>
    <w:rsid w:val="0059519B"/>
    <w:rsid w:val="005B3F8D"/>
    <w:rsid w:val="005B5B19"/>
    <w:rsid w:val="005C1C4D"/>
    <w:rsid w:val="005C4BCB"/>
    <w:rsid w:val="005D695E"/>
    <w:rsid w:val="005E3E9B"/>
    <w:rsid w:val="005E5322"/>
    <w:rsid w:val="005E757F"/>
    <w:rsid w:val="005E75CE"/>
    <w:rsid w:val="006055D9"/>
    <w:rsid w:val="00606AFB"/>
    <w:rsid w:val="0061047A"/>
    <w:rsid w:val="0061328E"/>
    <w:rsid w:val="0061355D"/>
    <w:rsid w:val="0061418B"/>
    <w:rsid w:val="00621AF6"/>
    <w:rsid w:val="00624D8B"/>
    <w:rsid w:val="006526E3"/>
    <w:rsid w:val="00654D06"/>
    <w:rsid w:val="0066355D"/>
    <w:rsid w:val="00663881"/>
    <w:rsid w:val="006644EC"/>
    <w:rsid w:val="00664937"/>
    <w:rsid w:val="00672BC1"/>
    <w:rsid w:val="0067480B"/>
    <w:rsid w:val="00674F64"/>
    <w:rsid w:val="00677F0B"/>
    <w:rsid w:val="006807C7"/>
    <w:rsid w:val="006821B0"/>
    <w:rsid w:val="0069473E"/>
    <w:rsid w:val="00696F84"/>
    <w:rsid w:val="006A6C18"/>
    <w:rsid w:val="006B1753"/>
    <w:rsid w:val="006B4DAF"/>
    <w:rsid w:val="006B62AB"/>
    <w:rsid w:val="006B7BD7"/>
    <w:rsid w:val="006B7DA4"/>
    <w:rsid w:val="006B7F5B"/>
    <w:rsid w:val="006C61CD"/>
    <w:rsid w:val="006D3A0F"/>
    <w:rsid w:val="006E2D77"/>
    <w:rsid w:val="006E62E9"/>
    <w:rsid w:val="006E7B79"/>
    <w:rsid w:val="006F2809"/>
    <w:rsid w:val="006F6477"/>
    <w:rsid w:val="006F6F40"/>
    <w:rsid w:val="006F7B9A"/>
    <w:rsid w:val="006F7D9C"/>
    <w:rsid w:val="007059CF"/>
    <w:rsid w:val="00707CA3"/>
    <w:rsid w:val="00713966"/>
    <w:rsid w:val="0071786F"/>
    <w:rsid w:val="00721EB0"/>
    <w:rsid w:val="0072220D"/>
    <w:rsid w:val="00726653"/>
    <w:rsid w:val="00730981"/>
    <w:rsid w:val="00731B8D"/>
    <w:rsid w:val="0073686C"/>
    <w:rsid w:val="00740BBE"/>
    <w:rsid w:val="0074248D"/>
    <w:rsid w:val="0075352E"/>
    <w:rsid w:val="00764ADD"/>
    <w:rsid w:val="00770635"/>
    <w:rsid w:val="0077118F"/>
    <w:rsid w:val="00777141"/>
    <w:rsid w:val="0078517D"/>
    <w:rsid w:val="0079293D"/>
    <w:rsid w:val="007A4754"/>
    <w:rsid w:val="007A622D"/>
    <w:rsid w:val="007B76D7"/>
    <w:rsid w:val="007C7303"/>
    <w:rsid w:val="007D22A4"/>
    <w:rsid w:val="007D23B2"/>
    <w:rsid w:val="007E3C81"/>
    <w:rsid w:val="007E4FBC"/>
    <w:rsid w:val="007E7FC4"/>
    <w:rsid w:val="007F698B"/>
    <w:rsid w:val="00803FC0"/>
    <w:rsid w:val="00807239"/>
    <w:rsid w:val="00815C23"/>
    <w:rsid w:val="00834AB3"/>
    <w:rsid w:val="0084346C"/>
    <w:rsid w:val="00845208"/>
    <w:rsid w:val="00851F31"/>
    <w:rsid w:val="00852DB0"/>
    <w:rsid w:val="008577B9"/>
    <w:rsid w:val="00861251"/>
    <w:rsid w:val="00867CC2"/>
    <w:rsid w:val="00870787"/>
    <w:rsid w:val="008739D7"/>
    <w:rsid w:val="008808E0"/>
    <w:rsid w:val="00884E85"/>
    <w:rsid w:val="008855D4"/>
    <w:rsid w:val="00895F9D"/>
    <w:rsid w:val="00896823"/>
    <w:rsid w:val="00896832"/>
    <w:rsid w:val="008A63E2"/>
    <w:rsid w:val="008C06AB"/>
    <w:rsid w:val="008C1017"/>
    <w:rsid w:val="008C2987"/>
    <w:rsid w:val="008C57D0"/>
    <w:rsid w:val="008D1DDB"/>
    <w:rsid w:val="008D4D72"/>
    <w:rsid w:val="008E1C2C"/>
    <w:rsid w:val="008E77CF"/>
    <w:rsid w:val="008F11EE"/>
    <w:rsid w:val="008F4DDF"/>
    <w:rsid w:val="008F7D2A"/>
    <w:rsid w:val="00901A6E"/>
    <w:rsid w:val="00903859"/>
    <w:rsid w:val="00906C36"/>
    <w:rsid w:val="00906FEE"/>
    <w:rsid w:val="00913EB7"/>
    <w:rsid w:val="00916BAE"/>
    <w:rsid w:val="0092390E"/>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82738"/>
    <w:rsid w:val="0098723D"/>
    <w:rsid w:val="00991A1E"/>
    <w:rsid w:val="00993F70"/>
    <w:rsid w:val="00995BC2"/>
    <w:rsid w:val="009A19A1"/>
    <w:rsid w:val="009A6C7C"/>
    <w:rsid w:val="009B2ABE"/>
    <w:rsid w:val="009B7A8C"/>
    <w:rsid w:val="009B7D9A"/>
    <w:rsid w:val="009C1548"/>
    <w:rsid w:val="009C24D5"/>
    <w:rsid w:val="009C32C7"/>
    <w:rsid w:val="009C4F65"/>
    <w:rsid w:val="009D63BE"/>
    <w:rsid w:val="009E223A"/>
    <w:rsid w:val="009E5650"/>
    <w:rsid w:val="009E6001"/>
    <w:rsid w:val="009F3BDC"/>
    <w:rsid w:val="009F3D73"/>
    <w:rsid w:val="00A03F6E"/>
    <w:rsid w:val="00A13879"/>
    <w:rsid w:val="00A260EF"/>
    <w:rsid w:val="00A275B8"/>
    <w:rsid w:val="00A27788"/>
    <w:rsid w:val="00A330F4"/>
    <w:rsid w:val="00A37D17"/>
    <w:rsid w:val="00A4115B"/>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62BF"/>
    <w:rsid w:val="00AB04A3"/>
    <w:rsid w:val="00AB09BE"/>
    <w:rsid w:val="00AB7F4B"/>
    <w:rsid w:val="00AC4C04"/>
    <w:rsid w:val="00AC4F92"/>
    <w:rsid w:val="00AD201E"/>
    <w:rsid w:val="00AD3310"/>
    <w:rsid w:val="00AD5C3D"/>
    <w:rsid w:val="00AE1E33"/>
    <w:rsid w:val="00AE57DB"/>
    <w:rsid w:val="00AE689E"/>
    <w:rsid w:val="00AF3362"/>
    <w:rsid w:val="00AF64E9"/>
    <w:rsid w:val="00B05428"/>
    <w:rsid w:val="00B1179F"/>
    <w:rsid w:val="00B2084C"/>
    <w:rsid w:val="00B22D32"/>
    <w:rsid w:val="00B2782D"/>
    <w:rsid w:val="00B3149D"/>
    <w:rsid w:val="00B41F62"/>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696D"/>
    <w:rsid w:val="00BB050E"/>
    <w:rsid w:val="00BB2BD2"/>
    <w:rsid w:val="00BC176F"/>
    <w:rsid w:val="00BC2C91"/>
    <w:rsid w:val="00BC3EAD"/>
    <w:rsid w:val="00BC67EE"/>
    <w:rsid w:val="00BC74F1"/>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62E3"/>
    <w:rsid w:val="00C571DD"/>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5DA6"/>
    <w:rsid w:val="00D213C2"/>
    <w:rsid w:val="00D26DCB"/>
    <w:rsid w:val="00D30F2D"/>
    <w:rsid w:val="00D439F9"/>
    <w:rsid w:val="00D445DF"/>
    <w:rsid w:val="00D62955"/>
    <w:rsid w:val="00D72706"/>
    <w:rsid w:val="00D73021"/>
    <w:rsid w:val="00D84832"/>
    <w:rsid w:val="00D87AD0"/>
    <w:rsid w:val="00D92A18"/>
    <w:rsid w:val="00D9560D"/>
    <w:rsid w:val="00DA0872"/>
    <w:rsid w:val="00DA24D6"/>
    <w:rsid w:val="00DA66E8"/>
    <w:rsid w:val="00DB0D80"/>
    <w:rsid w:val="00DB1DDF"/>
    <w:rsid w:val="00DB3065"/>
    <w:rsid w:val="00DC17AE"/>
    <w:rsid w:val="00DC185D"/>
    <w:rsid w:val="00DC35E4"/>
    <w:rsid w:val="00DD5955"/>
    <w:rsid w:val="00DE6135"/>
    <w:rsid w:val="00E03EF2"/>
    <w:rsid w:val="00E116C2"/>
    <w:rsid w:val="00E14438"/>
    <w:rsid w:val="00E22BB9"/>
    <w:rsid w:val="00E30A3F"/>
    <w:rsid w:val="00E313BB"/>
    <w:rsid w:val="00E341EC"/>
    <w:rsid w:val="00E34354"/>
    <w:rsid w:val="00E34C2E"/>
    <w:rsid w:val="00E37C97"/>
    <w:rsid w:val="00E42433"/>
    <w:rsid w:val="00E47F7C"/>
    <w:rsid w:val="00E50F2F"/>
    <w:rsid w:val="00E663AC"/>
    <w:rsid w:val="00E74F9D"/>
    <w:rsid w:val="00E82A63"/>
    <w:rsid w:val="00E8384A"/>
    <w:rsid w:val="00E86562"/>
    <w:rsid w:val="00E867C4"/>
    <w:rsid w:val="00E97FC9"/>
    <w:rsid w:val="00EB0892"/>
    <w:rsid w:val="00EC0D6E"/>
    <w:rsid w:val="00EC3D50"/>
    <w:rsid w:val="00EC47F5"/>
    <w:rsid w:val="00EC7063"/>
    <w:rsid w:val="00EC7064"/>
    <w:rsid w:val="00ED2300"/>
    <w:rsid w:val="00ED6BF8"/>
    <w:rsid w:val="00EE0293"/>
    <w:rsid w:val="00EF127B"/>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87322"/>
    <w:rsid w:val="00F90343"/>
    <w:rsid w:val="00F911DE"/>
    <w:rsid w:val="00F95253"/>
    <w:rsid w:val="00FA3D97"/>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2E1A-0FF2-4391-81F1-47E8373C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5360</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55</cp:revision>
  <cp:lastPrinted>2024-01-18T09:38:00Z</cp:lastPrinted>
  <dcterms:created xsi:type="dcterms:W3CDTF">2024-01-19T07:30:00Z</dcterms:created>
  <dcterms:modified xsi:type="dcterms:W3CDTF">2024-02-26T15:01:00Z</dcterms:modified>
</cp:coreProperties>
</file>