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01E50DAB" w14:textId="4365D182" w:rsidR="00DB7285" w:rsidRDefault="006D6DE6" w:rsidP="00B22D32">
      <w:pPr>
        <w:spacing w:line="240" w:lineRule="exact"/>
        <w:outlineLvl w:val="0"/>
      </w:pPr>
      <w:r w:rsidRPr="008E2E70">
        <w:tab/>
      </w:r>
      <w:r w:rsidRPr="008E2E70">
        <w:tab/>
      </w:r>
      <w:r w:rsidRPr="008E2E70">
        <w:tab/>
      </w:r>
      <w:r w:rsidRPr="008E2E70">
        <w:tab/>
      </w: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41DE7C81"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001B7D16">
        <w:rPr>
          <w:rFonts w:cs="Times New Roman"/>
        </w:rPr>
        <w:t>, от 19.02.2025 № 204/2</w:t>
      </w:r>
      <w:r w:rsidR="001F2F9E">
        <w:rPr>
          <w:rFonts w:cs="Times New Roman"/>
        </w:rPr>
        <w:t>, от 27.03.2025 № 390/3</w:t>
      </w:r>
      <w:r w:rsidR="00B45380">
        <w:rPr>
          <w:rFonts w:cs="Times New Roman"/>
        </w:rPr>
        <w:t>, от 21.05.2025 № 648/5</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7CCA49FE" w14:textId="61191316" w:rsidR="00203B44" w:rsidRDefault="00203B44" w:rsidP="00782CC7">
      <w:pPr>
        <w:autoSpaceDE w:val="0"/>
        <w:autoSpaceDN w:val="0"/>
        <w:adjustRightInd w:val="0"/>
        <w:jc w:val="both"/>
        <w:rPr>
          <w:color w:val="FF0000"/>
        </w:rPr>
      </w:pPr>
    </w:p>
    <w:p w14:paraId="19FE1DB1" w14:textId="77777777" w:rsidR="00535C16" w:rsidRPr="00A6718C" w:rsidRDefault="00535C16"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18C748BC" w14:textId="34233062" w:rsidR="00B45380" w:rsidRDefault="00B45380" w:rsidP="00203B44">
      <w:pPr>
        <w:jc w:val="both"/>
        <w:rPr>
          <w:rFonts w:cs="Times New Roman"/>
        </w:rPr>
      </w:pPr>
    </w:p>
    <w:p w14:paraId="4503F65E" w14:textId="77777777" w:rsidR="00101E69" w:rsidRPr="00A6718C" w:rsidRDefault="00101E69" w:rsidP="00203B44">
      <w:pPr>
        <w:jc w:val="both"/>
        <w:rPr>
          <w:rFonts w:cs="Times New Roman"/>
        </w:rPr>
      </w:pPr>
    </w:p>
    <w:p w14:paraId="2E78427D" w14:textId="2E8806E1" w:rsidR="00F158F1" w:rsidRPr="008A1CAE" w:rsidRDefault="00F158F1" w:rsidP="00DB74B1">
      <w:pPr>
        <w:spacing w:line="240" w:lineRule="exact"/>
        <w:jc w:val="both"/>
        <w:rPr>
          <w:rFonts w:cs="Times New Roman"/>
        </w:rPr>
        <w:sectPr w:rsidR="00F158F1" w:rsidRPr="008A1CAE" w:rsidSect="00B45380">
          <w:headerReference w:type="default" r:id="rId10"/>
          <w:pgSz w:w="11906" w:h="16838"/>
          <w:pgMar w:top="1701" w:right="851" w:bottom="851"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4ED81887"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1B7D16">
        <w:rPr>
          <w:rFonts w:cs="Times New Roman"/>
        </w:rPr>
        <w:t>, от 19.02.2025 № 204/2</w:t>
      </w:r>
      <w:r w:rsidR="0093216B">
        <w:rPr>
          <w:rFonts w:cs="Times New Roman"/>
        </w:rPr>
        <w:t>, от 27.03.2025 № 390/3</w:t>
      </w:r>
      <w:r w:rsidR="00E60026">
        <w:rPr>
          <w:rFonts w:cs="Times New Roman"/>
        </w:rPr>
        <w:t>, от 21.05.2025 № 648/5</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lastRenderedPageBreak/>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453224" w:rsidRPr="00260A19" w14:paraId="6498BF73" w14:textId="77777777" w:rsidTr="00A95A84">
        <w:trPr>
          <w:trHeight w:val="462"/>
        </w:trPr>
        <w:tc>
          <w:tcPr>
            <w:tcW w:w="4957" w:type="dxa"/>
          </w:tcPr>
          <w:p w14:paraId="24FF40AA" w14:textId="77777777" w:rsidR="00453224" w:rsidRPr="00260A19" w:rsidRDefault="00453224" w:rsidP="00453224">
            <w:r w:rsidRPr="00260A19">
              <w:t>Средства бюджета городского округа Электросталь Московской области</w:t>
            </w:r>
          </w:p>
        </w:tc>
        <w:tc>
          <w:tcPr>
            <w:tcW w:w="1842" w:type="dxa"/>
            <w:vAlign w:val="center"/>
          </w:tcPr>
          <w:p w14:paraId="6F6086EE" w14:textId="174269B0" w:rsidR="00453224" w:rsidRPr="00453224" w:rsidRDefault="00453224" w:rsidP="00453224">
            <w:pPr>
              <w:jc w:val="center"/>
              <w:rPr>
                <w:rFonts w:cs="Times New Roman"/>
                <w:color w:val="000000"/>
              </w:rPr>
            </w:pPr>
            <w:r w:rsidRPr="00453224">
              <w:rPr>
                <w:color w:val="000000"/>
              </w:rPr>
              <w:t>2 064 387,72</w:t>
            </w:r>
          </w:p>
        </w:tc>
        <w:tc>
          <w:tcPr>
            <w:tcW w:w="1843" w:type="dxa"/>
            <w:vAlign w:val="center"/>
          </w:tcPr>
          <w:p w14:paraId="65255C1C" w14:textId="698D2C5D" w:rsidR="00453224" w:rsidRPr="00453224" w:rsidRDefault="00453224" w:rsidP="00453224">
            <w:pPr>
              <w:jc w:val="center"/>
              <w:rPr>
                <w:rFonts w:cs="Times New Roman"/>
                <w:color w:val="000000"/>
              </w:rPr>
            </w:pPr>
            <w:r w:rsidRPr="00453224">
              <w:rPr>
                <w:color w:val="000000"/>
              </w:rPr>
              <w:t>340 212,65</w:t>
            </w:r>
          </w:p>
        </w:tc>
        <w:tc>
          <w:tcPr>
            <w:tcW w:w="1559" w:type="dxa"/>
            <w:vAlign w:val="center"/>
          </w:tcPr>
          <w:p w14:paraId="654B7D8E" w14:textId="5E45378D" w:rsidR="00453224" w:rsidRPr="00453224" w:rsidRDefault="00453224" w:rsidP="00453224">
            <w:pPr>
              <w:jc w:val="center"/>
              <w:rPr>
                <w:rFonts w:cs="Times New Roman"/>
                <w:color w:val="000000"/>
              </w:rPr>
            </w:pPr>
            <w:r w:rsidRPr="00453224">
              <w:rPr>
                <w:color w:val="000000"/>
              </w:rPr>
              <w:t>531 287,42</w:t>
            </w:r>
          </w:p>
        </w:tc>
        <w:tc>
          <w:tcPr>
            <w:tcW w:w="1701" w:type="dxa"/>
            <w:vAlign w:val="center"/>
          </w:tcPr>
          <w:p w14:paraId="1C1C9332" w14:textId="28E75220" w:rsidR="00453224" w:rsidRPr="00453224" w:rsidRDefault="00453224" w:rsidP="00453224">
            <w:pPr>
              <w:jc w:val="center"/>
              <w:rPr>
                <w:rFonts w:cs="Times New Roman"/>
                <w:color w:val="000000"/>
              </w:rPr>
            </w:pPr>
            <w:r w:rsidRPr="00453224">
              <w:rPr>
                <w:color w:val="000000"/>
              </w:rPr>
              <w:t>600 558,11</w:t>
            </w:r>
          </w:p>
        </w:tc>
        <w:tc>
          <w:tcPr>
            <w:tcW w:w="1560" w:type="dxa"/>
            <w:vAlign w:val="center"/>
          </w:tcPr>
          <w:p w14:paraId="0F479A24" w14:textId="1D8EAF30" w:rsidR="00453224" w:rsidRPr="00453224" w:rsidRDefault="00453224" w:rsidP="00453224">
            <w:pPr>
              <w:jc w:val="center"/>
              <w:rPr>
                <w:rFonts w:cs="Times New Roman"/>
                <w:color w:val="000000"/>
              </w:rPr>
            </w:pPr>
            <w:r w:rsidRPr="00453224">
              <w:rPr>
                <w:color w:val="000000"/>
              </w:rPr>
              <w:t>277 105,13</w:t>
            </w:r>
          </w:p>
        </w:tc>
        <w:tc>
          <w:tcPr>
            <w:tcW w:w="1559" w:type="dxa"/>
            <w:vAlign w:val="center"/>
          </w:tcPr>
          <w:p w14:paraId="48F11AAA" w14:textId="03E64D63" w:rsidR="00453224" w:rsidRPr="00453224" w:rsidRDefault="00453224" w:rsidP="00453224">
            <w:pPr>
              <w:jc w:val="center"/>
              <w:rPr>
                <w:rFonts w:cs="Times New Roman"/>
                <w:color w:val="000000"/>
              </w:rPr>
            </w:pPr>
            <w:r w:rsidRPr="00453224">
              <w:rPr>
                <w:color w:val="000000"/>
              </w:rPr>
              <w:t>315 224,40</w:t>
            </w:r>
          </w:p>
        </w:tc>
      </w:tr>
      <w:tr w:rsidR="00453224" w:rsidRPr="00260A19" w14:paraId="0447863B" w14:textId="77777777" w:rsidTr="00D14B4C">
        <w:tc>
          <w:tcPr>
            <w:tcW w:w="4957" w:type="dxa"/>
          </w:tcPr>
          <w:p w14:paraId="52F59ADC" w14:textId="77777777" w:rsidR="00453224" w:rsidRPr="00260A19" w:rsidRDefault="00453224" w:rsidP="00453224">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16BADCB9" w:rsidR="00453224" w:rsidRPr="00453224" w:rsidRDefault="00453224" w:rsidP="00453224">
            <w:pPr>
              <w:jc w:val="center"/>
              <w:rPr>
                <w:rFonts w:cs="Times New Roman"/>
                <w:color w:val="000000"/>
              </w:rPr>
            </w:pPr>
            <w:r w:rsidRPr="00453224">
              <w:rPr>
                <w:color w:val="000000"/>
              </w:rPr>
              <w:t>154 069,660</w:t>
            </w:r>
          </w:p>
        </w:tc>
        <w:tc>
          <w:tcPr>
            <w:tcW w:w="1843" w:type="dxa"/>
            <w:vAlign w:val="center"/>
          </w:tcPr>
          <w:p w14:paraId="2231EEF7" w14:textId="6A62BED9" w:rsidR="00453224" w:rsidRPr="00453224" w:rsidRDefault="00453224" w:rsidP="00453224">
            <w:pPr>
              <w:jc w:val="center"/>
              <w:rPr>
                <w:rFonts w:cs="Times New Roman"/>
                <w:color w:val="000000"/>
              </w:rPr>
            </w:pPr>
            <w:r w:rsidRPr="00453224">
              <w:rPr>
                <w:color w:val="000000"/>
              </w:rPr>
              <w:t>82 425,00</w:t>
            </w:r>
          </w:p>
        </w:tc>
        <w:tc>
          <w:tcPr>
            <w:tcW w:w="1559" w:type="dxa"/>
            <w:vAlign w:val="center"/>
          </w:tcPr>
          <w:p w14:paraId="70A93359" w14:textId="685155E9" w:rsidR="00453224" w:rsidRPr="00453224" w:rsidRDefault="00453224" w:rsidP="00453224">
            <w:pPr>
              <w:jc w:val="center"/>
              <w:rPr>
                <w:rFonts w:cs="Times New Roman"/>
                <w:color w:val="000000"/>
              </w:rPr>
            </w:pPr>
            <w:r w:rsidRPr="00453224">
              <w:rPr>
                <w:color w:val="000000"/>
              </w:rPr>
              <w:t>0,000</w:t>
            </w:r>
          </w:p>
        </w:tc>
        <w:tc>
          <w:tcPr>
            <w:tcW w:w="1701" w:type="dxa"/>
            <w:vAlign w:val="center"/>
          </w:tcPr>
          <w:p w14:paraId="2623D153" w14:textId="741F75D5" w:rsidR="00453224" w:rsidRPr="00453224" w:rsidRDefault="00453224" w:rsidP="00453224">
            <w:pPr>
              <w:jc w:val="center"/>
              <w:rPr>
                <w:rFonts w:cs="Times New Roman"/>
                <w:color w:val="000000"/>
              </w:rPr>
            </w:pPr>
            <w:r w:rsidRPr="00453224">
              <w:rPr>
                <w:color w:val="000000"/>
              </w:rPr>
              <w:t>53 171,66</w:t>
            </w:r>
          </w:p>
        </w:tc>
        <w:tc>
          <w:tcPr>
            <w:tcW w:w="1560" w:type="dxa"/>
            <w:vAlign w:val="center"/>
          </w:tcPr>
          <w:p w14:paraId="47221785" w14:textId="55846C39" w:rsidR="00453224" w:rsidRPr="00453224" w:rsidRDefault="00453224" w:rsidP="00453224">
            <w:pPr>
              <w:jc w:val="center"/>
              <w:rPr>
                <w:rFonts w:cs="Times New Roman"/>
                <w:color w:val="000000"/>
              </w:rPr>
            </w:pPr>
            <w:r w:rsidRPr="00453224">
              <w:rPr>
                <w:color w:val="000000"/>
              </w:rPr>
              <w:t>18 473,00</w:t>
            </w:r>
          </w:p>
        </w:tc>
        <w:tc>
          <w:tcPr>
            <w:tcW w:w="1559" w:type="dxa"/>
            <w:vAlign w:val="center"/>
          </w:tcPr>
          <w:p w14:paraId="01ED3644" w14:textId="1A1AFC0E" w:rsidR="00453224" w:rsidRPr="00453224" w:rsidRDefault="00453224" w:rsidP="00453224">
            <w:pPr>
              <w:jc w:val="center"/>
              <w:rPr>
                <w:rFonts w:cs="Times New Roman"/>
                <w:color w:val="000000"/>
              </w:rPr>
            </w:pPr>
            <w:r w:rsidRPr="00453224">
              <w:rPr>
                <w:color w:val="000000"/>
              </w:rPr>
              <w:t>0,00</w:t>
            </w:r>
          </w:p>
        </w:tc>
      </w:tr>
      <w:tr w:rsidR="00453224" w:rsidRPr="00260A19" w14:paraId="364DDE47" w14:textId="77777777" w:rsidTr="00D14B4C">
        <w:tc>
          <w:tcPr>
            <w:tcW w:w="4957" w:type="dxa"/>
          </w:tcPr>
          <w:p w14:paraId="3194B362" w14:textId="77777777" w:rsidR="00453224" w:rsidRPr="00260A19" w:rsidRDefault="00453224" w:rsidP="00453224">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10542601" w:rsidR="00453224" w:rsidRPr="00453224" w:rsidRDefault="00453224" w:rsidP="00453224">
            <w:pPr>
              <w:pStyle w:val="ConsPlusNormal"/>
              <w:jc w:val="center"/>
              <w:rPr>
                <w:rFonts w:ascii="Times New Roman" w:hAnsi="Times New Roman" w:cs="Times New Roman"/>
                <w:sz w:val="24"/>
                <w:szCs w:val="24"/>
              </w:rPr>
            </w:pPr>
            <w:r w:rsidRPr="00453224">
              <w:rPr>
                <w:color w:val="000000"/>
                <w:sz w:val="24"/>
                <w:szCs w:val="24"/>
              </w:rPr>
              <w:t>2 218 457,38</w:t>
            </w:r>
          </w:p>
        </w:tc>
        <w:tc>
          <w:tcPr>
            <w:tcW w:w="1843" w:type="dxa"/>
            <w:vAlign w:val="center"/>
          </w:tcPr>
          <w:p w14:paraId="4BD5224F" w14:textId="26E809D8" w:rsidR="00453224" w:rsidRPr="00453224" w:rsidRDefault="00453224" w:rsidP="00453224">
            <w:pPr>
              <w:jc w:val="center"/>
              <w:rPr>
                <w:rFonts w:cs="Times New Roman"/>
                <w:color w:val="000000"/>
              </w:rPr>
            </w:pPr>
            <w:r w:rsidRPr="00453224">
              <w:rPr>
                <w:color w:val="000000"/>
              </w:rPr>
              <w:t>422 637,65</w:t>
            </w:r>
          </w:p>
        </w:tc>
        <w:tc>
          <w:tcPr>
            <w:tcW w:w="1559" w:type="dxa"/>
            <w:vAlign w:val="center"/>
          </w:tcPr>
          <w:p w14:paraId="4A922177" w14:textId="3EC77E1E" w:rsidR="00453224" w:rsidRPr="00453224" w:rsidRDefault="00453224" w:rsidP="00453224">
            <w:pPr>
              <w:jc w:val="center"/>
              <w:rPr>
                <w:rFonts w:cs="Times New Roman"/>
                <w:color w:val="000000"/>
              </w:rPr>
            </w:pPr>
            <w:r w:rsidRPr="00453224">
              <w:rPr>
                <w:color w:val="000000"/>
              </w:rPr>
              <w:t>531 287,42</w:t>
            </w:r>
          </w:p>
        </w:tc>
        <w:tc>
          <w:tcPr>
            <w:tcW w:w="1701" w:type="dxa"/>
            <w:vAlign w:val="center"/>
          </w:tcPr>
          <w:p w14:paraId="631ABA3B" w14:textId="1913FFFD" w:rsidR="00453224" w:rsidRPr="00453224" w:rsidRDefault="00453224" w:rsidP="00453224">
            <w:pPr>
              <w:jc w:val="center"/>
              <w:rPr>
                <w:rFonts w:cs="Times New Roman"/>
                <w:color w:val="000000"/>
              </w:rPr>
            </w:pPr>
            <w:r w:rsidRPr="00453224">
              <w:rPr>
                <w:color w:val="000000"/>
              </w:rPr>
              <w:t>653 729,77</w:t>
            </w:r>
          </w:p>
        </w:tc>
        <w:tc>
          <w:tcPr>
            <w:tcW w:w="1560" w:type="dxa"/>
            <w:vAlign w:val="center"/>
          </w:tcPr>
          <w:p w14:paraId="136747C5" w14:textId="37078D84" w:rsidR="00453224" w:rsidRPr="00453224" w:rsidRDefault="00453224" w:rsidP="00453224">
            <w:pPr>
              <w:jc w:val="center"/>
              <w:rPr>
                <w:rFonts w:cs="Times New Roman"/>
                <w:color w:val="000000"/>
              </w:rPr>
            </w:pPr>
            <w:r w:rsidRPr="00453224">
              <w:rPr>
                <w:color w:val="000000"/>
              </w:rPr>
              <w:t>295 578,13</w:t>
            </w:r>
          </w:p>
        </w:tc>
        <w:tc>
          <w:tcPr>
            <w:tcW w:w="1559" w:type="dxa"/>
            <w:vAlign w:val="center"/>
          </w:tcPr>
          <w:p w14:paraId="7C391E57" w14:textId="44DC1E7E" w:rsidR="00453224" w:rsidRPr="00453224" w:rsidRDefault="00453224" w:rsidP="00453224">
            <w:pPr>
              <w:jc w:val="center"/>
              <w:rPr>
                <w:rFonts w:cs="Times New Roman"/>
                <w:color w:val="000000"/>
              </w:rPr>
            </w:pPr>
            <w:r w:rsidRPr="00453224">
              <w:rPr>
                <w:color w:val="000000"/>
              </w:rPr>
              <w:t>315 224,40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Подпрограмма I,</w:t>
            </w:r>
          </w:p>
          <w:p w14:paraId="33859A98" w14:textId="3B8CCFFC" w:rsidR="00F158F1" w:rsidRPr="001A68E4" w:rsidRDefault="00F158F1" w:rsidP="006D359A">
            <w:pPr>
              <w:pStyle w:val="ConsPlusNormal"/>
              <w:rPr>
                <w:rFonts w:ascii="Times New Roman" w:hAnsi="Times New Roman" w:cs="Times New Roman"/>
                <w:sz w:val="18"/>
                <w:szCs w:val="18"/>
              </w:rPr>
            </w:pPr>
            <w:r w:rsidRPr="001A68E4">
              <w:rPr>
                <w:rFonts w:ascii="Times New Roman" w:hAnsi="Times New Roman" w:cs="Times New Roman"/>
                <w:sz w:val="18"/>
                <w:szCs w:val="18"/>
              </w:rPr>
              <w:t>Мероприятие 02.01</w:t>
            </w:r>
            <w:r w:rsidR="00510DE6" w:rsidRPr="001A68E4">
              <w:rPr>
                <w:rFonts w:ascii="Times New Roman" w:hAnsi="Times New Roman" w:cs="Times New Roman"/>
                <w:sz w:val="18"/>
                <w:szCs w:val="18"/>
              </w:rPr>
              <w:t>, 02.04</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64463B">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EA2E53">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782"/>
        <w:gridCol w:w="1130"/>
        <w:gridCol w:w="1654"/>
        <w:gridCol w:w="1404"/>
        <w:gridCol w:w="992"/>
        <w:gridCol w:w="851"/>
        <w:gridCol w:w="829"/>
        <w:gridCol w:w="742"/>
        <w:gridCol w:w="959"/>
        <w:gridCol w:w="822"/>
        <w:gridCol w:w="766"/>
        <w:gridCol w:w="1126"/>
        <w:gridCol w:w="1140"/>
        <w:gridCol w:w="1270"/>
      </w:tblGrid>
      <w:tr w:rsidR="009B7DBB" w:rsidRPr="00114BDC" w14:paraId="6D8B58DC" w14:textId="77777777" w:rsidTr="004258B3">
        <w:trPr>
          <w:trHeight w:val="480"/>
        </w:trPr>
        <w:tc>
          <w:tcPr>
            <w:tcW w:w="551"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1782"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130"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654"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404"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8227"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4258B3" w:rsidRPr="00114BDC" w14:paraId="2E3FE635" w14:textId="77777777" w:rsidTr="00EB46D2">
        <w:trPr>
          <w:trHeight w:val="480"/>
        </w:trPr>
        <w:tc>
          <w:tcPr>
            <w:tcW w:w="551" w:type="dxa"/>
            <w:vMerge/>
            <w:vAlign w:val="center"/>
            <w:hideMark/>
          </w:tcPr>
          <w:p w14:paraId="15DCE33D" w14:textId="77777777" w:rsidR="009B7DBB" w:rsidRPr="00114BDC" w:rsidRDefault="009B7DBB" w:rsidP="00114BDC">
            <w:pPr>
              <w:rPr>
                <w:rFonts w:cs="Times New Roman"/>
                <w:sz w:val="16"/>
                <w:szCs w:val="16"/>
              </w:rPr>
            </w:pPr>
          </w:p>
        </w:tc>
        <w:tc>
          <w:tcPr>
            <w:tcW w:w="1782" w:type="dxa"/>
            <w:vMerge/>
            <w:vAlign w:val="center"/>
            <w:hideMark/>
          </w:tcPr>
          <w:p w14:paraId="5606639D" w14:textId="77777777" w:rsidR="009B7DBB" w:rsidRPr="00114BDC" w:rsidRDefault="009B7DBB" w:rsidP="00114BDC">
            <w:pPr>
              <w:rPr>
                <w:rFonts w:cs="Times New Roman"/>
                <w:color w:val="000000"/>
                <w:sz w:val="16"/>
                <w:szCs w:val="16"/>
              </w:rPr>
            </w:pPr>
          </w:p>
        </w:tc>
        <w:tc>
          <w:tcPr>
            <w:tcW w:w="1130" w:type="dxa"/>
            <w:vMerge/>
            <w:vAlign w:val="center"/>
            <w:hideMark/>
          </w:tcPr>
          <w:p w14:paraId="4E2870AD" w14:textId="77777777" w:rsidR="009B7DBB" w:rsidRPr="00114BDC" w:rsidRDefault="009B7DBB" w:rsidP="00114BDC">
            <w:pPr>
              <w:rPr>
                <w:rFonts w:cs="Times New Roman"/>
                <w:color w:val="000000"/>
                <w:sz w:val="16"/>
                <w:szCs w:val="16"/>
              </w:rPr>
            </w:pPr>
          </w:p>
        </w:tc>
        <w:tc>
          <w:tcPr>
            <w:tcW w:w="1654" w:type="dxa"/>
            <w:vMerge/>
            <w:vAlign w:val="center"/>
            <w:hideMark/>
          </w:tcPr>
          <w:p w14:paraId="0077733F" w14:textId="77777777" w:rsidR="009B7DBB" w:rsidRPr="00114BDC" w:rsidRDefault="009B7DBB" w:rsidP="00114BDC">
            <w:pPr>
              <w:rPr>
                <w:rFonts w:cs="Times New Roman"/>
                <w:color w:val="000000"/>
                <w:sz w:val="16"/>
                <w:szCs w:val="16"/>
              </w:rPr>
            </w:pPr>
          </w:p>
        </w:tc>
        <w:tc>
          <w:tcPr>
            <w:tcW w:w="1404" w:type="dxa"/>
            <w:vMerge/>
            <w:vAlign w:val="center"/>
            <w:hideMark/>
          </w:tcPr>
          <w:p w14:paraId="018CD590" w14:textId="77777777" w:rsidR="009B7DBB" w:rsidRPr="00114BDC" w:rsidRDefault="009B7DBB" w:rsidP="00114BDC">
            <w:pPr>
              <w:rPr>
                <w:rFonts w:cs="Times New Roman"/>
                <w:color w:val="000000"/>
                <w:sz w:val="16"/>
                <w:szCs w:val="16"/>
              </w:rPr>
            </w:pPr>
          </w:p>
        </w:tc>
        <w:tc>
          <w:tcPr>
            <w:tcW w:w="99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851"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8"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126"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1140"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4258B3" w:rsidRPr="00114BDC" w14:paraId="4AE772BA" w14:textId="77777777" w:rsidTr="00EB46D2">
        <w:trPr>
          <w:trHeight w:val="300"/>
        </w:trPr>
        <w:tc>
          <w:tcPr>
            <w:tcW w:w="551"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1782"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130"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654"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404"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99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851"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8"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126"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1140"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DE14D2" w:rsidRPr="00114BDC" w14:paraId="628BD434" w14:textId="77777777" w:rsidTr="00EB46D2">
        <w:trPr>
          <w:trHeight w:val="300"/>
        </w:trPr>
        <w:tc>
          <w:tcPr>
            <w:tcW w:w="551" w:type="dxa"/>
            <w:vMerge w:val="restart"/>
            <w:shd w:val="clear" w:color="auto" w:fill="auto"/>
            <w:hideMark/>
          </w:tcPr>
          <w:p w14:paraId="2C2913AD" w14:textId="77777777" w:rsidR="00DE14D2" w:rsidRPr="00114BDC" w:rsidRDefault="00DE14D2" w:rsidP="00DE14D2">
            <w:pPr>
              <w:jc w:val="center"/>
              <w:rPr>
                <w:rFonts w:cs="Times New Roman"/>
                <w:b/>
                <w:bCs/>
                <w:sz w:val="16"/>
                <w:szCs w:val="16"/>
              </w:rPr>
            </w:pPr>
            <w:r w:rsidRPr="00114BDC">
              <w:rPr>
                <w:rFonts w:cs="Times New Roman"/>
                <w:b/>
                <w:bCs/>
                <w:sz w:val="16"/>
                <w:szCs w:val="16"/>
              </w:rPr>
              <w:t>1.</w:t>
            </w:r>
          </w:p>
        </w:tc>
        <w:tc>
          <w:tcPr>
            <w:tcW w:w="1782" w:type="dxa"/>
            <w:vMerge w:val="restart"/>
            <w:shd w:val="clear" w:color="auto" w:fill="auto"/>
            <w:hideMark/>
          </w:tcPr>
          <w:p w14:paraId="3EE49FFA"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130" w:type="dxa"/>
            <w:vMerge w:val="restart"/>
            <w:shd w:val="clear" w:color="auto" w:fill="auto"/>
            <w:hideMark/>
          </w:tcPr>
          <w:p w14:paraId="63DA0246"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2023-2027</w:t>
            </w:r>
          </w:p>
        </w:tc>
        <w:tc>
          <w:tcPr>
            <w:tcW w:w="1654" w:type="dxa"/>
            <w:shd w:val="clear" w:color="auto" w:fill="auto"/>
            <w:hideMark/>
          </w:tcPr>
          <w:p w14:paraId="3D962A12" w14:textId="77777777" w:rsidR="00DE14D2" w:rsidRPr="00114BDC" w:rsidRDefault="00DE14D2" w:rsidP="00DE14D2">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4D8CAEE" w14:textId="44231A8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49 445,408</w:t>
            </w:r>
          </w:p>
        </w:tc>
        <w:tc>
          <w:tcPr>
            <w:tcW w:w="992" w:type="dxa"/>
            <w:shd w:val="clear" w:color="auto" w:fill="auto"/>
            <w:hideMark/>
          </w:tcPr>
          <w:p w14:paraId="4BEDF6DC" w14:textId="3BD6090D"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03242D11" w14:textId="5557B73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1DE1A22B" w14:textId="43DC5AA3"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24 497,001</w:t>
            </w:r>
          </w:p>
        </w:tc>
        <w:tc>
          <w:tcPr>
            <w:tcW w:w="1126" w:type="dxa"/>
            <w:shd w:val="clear" w:color="auto" w:fill="auto"/>
            <w:hideMark/>
          </w:tcPr>
          <w:p w14:paraId="74171FEA" w14:textId="1E86C98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24 930,001</w:t>
            </w:r>
          </w:p>
        </w:tc>
        <w:tc>
          <w:tcPr>
            <w:tcW w:w="1140" w:type="dxa"/>
            <w:shd w:val="clear" w:color="auto" w:fill="auto"/>
            <w:hideMark/>
          </w:tcPr>
          <w:p w14:paraId="3630521D" w14:textId="3C5BAB7E"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restart"/>
            <w:shd w:val="clear" w:color="auto" w:fill="auto"/>
            <w:hideMark/>
          </w:tcPr>
          <w:p w14:paraId="76CAF0FB" w14:textId="77777777" w:rsidR="00DE14D2" w:rsidRPr="00114BDC" w:rsidRDefault="00DE14D2" w:rsidP="00DE14D2">
            <w:pPr>
              <w:jc w:val="center"/>
              <w:rPr>
                <w:rFonts w:cs="Times New Roman"/>
                <w:b/>
                <w:bCs/>
                <w:color w:val="000000"/>
                <w:sz w:val="16"/>
                <w:szCs w:val="16"/>
              </w:rPr>
            </w:pPr>
            <w:r w:rsidRPr="00114BDC">
              <w:rPr>
                <w:rFonts w:cs="Times New Roman"/>
                <w:b/>
                <w:bCs/>
                <w:color w:val="000000"/>
                <w:sz w:val="16"/>
                <w:szCs w:val="16"/>
              </w:rPr>
              <w:t>Х</w:t>
            </w:r>
          </w:p>
        </w:tc>
      </w:tr>
      <w:tr w:rsidR="00DE14D2" w:rsidRPr="00114BDC" w14:paraId="56F5BB98" w14:textId="77777777" w:rsidTr="00EB46D2">
        <w:trPr>
          <w:trHeight w:val="830"/>
        </w:trPr>
        <w:tc>
          <w:tcPr>
            <w:tcW w:w="551" w:type="dxa"/>
            <w:vMerge/>
            <w:vAlign w:val="center"/>
            <w:hideMark/>
          </w:tcPr>
          <w:p w14:paraId="2958B505" w14:textId="77777777" w:rsidR="00DE14D2" w:rsidRPr="00114BDC" w:rsidRDefault="00DE14D2" w:rsidP="00DE14D2">
            <w:pPr>
              <w:rPr>
                <w:rFonts w:cs="Times New Roman"/>
                <w:b/>
                <w:bCs/>
                <w:sz w:val="16"/>
                <w:szCs w:val="16"/>
              </w:rPr>
            </w:pPr>
          </w:p>
        </w:tc>
        <w:tc>
          <w:tcPr>
            <w:tcW w:w="1782" w:type="dxa"/>
            <w:vMerge/>
            <w:vAlign w:val="center"/>
            <w:hideMark/>
          </w:tcPr>
          <w:p w14:paraId="4B254A65" w14:textId="77777777" w:rsidR="00DE14D2" w:rsidRPr="00114BDC" w:rsidRDefault="00DE14D2" w:rsidP="00DE14D2">
            <w:pPr>
              <w:rPr>
                <w:rFonts w:cs="Times New Roman"/>
                <w:b/>
                <w:bCs/>
                <w:color w:val="000000"/>
                <w:sz w:val="16"/>
                <w:szCs w:val="16"/>
              </w:rPr>
            </w:pPr>
          </w:p>
        </w:tc>
        <w:tc>
          <w:tcPr>
            <w:tcW w:w="1130" w:type="dxa"/>
            <w:vMerge/>
            <w:vAlign w:val="center"/>
            <w:hideMark/>
          </w:tcPr>
          <w:p w14:paraId="70A3ECC4" w14:textId="77777777" w:rsidR="00DE14D2" w:rsidRPr="00114BDC" w:rsidRDefault="00DE14D2" w:rsidP="00DE14D2">
            <w:pPr>
              <w:rPr>
                <w:rFonts w:cs="Times New Roman"/>
                <w:b/>
                <w:bCs/>
                <w:color w:val="000000"/>
                <w:sz w:val="16"/>
                <w:szCs w:val="16"/>
              </w:rPr>
            </w:pPr>
          </w:p>
        </w:tc>
        <w:tc>
          <w:tcPr>
            <w:tcW w:w="1654" w:type="dxa"/>
            <w:shd w:val="clear" w:color="auto" w:fill="auto"/>
            <w:hideMark/>
          </w:tcPr>
          <w:p w14:paraId="5BBF0081" w14:textId="5921225A"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8344E1" w14:textId="4F836347"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12 820,408</w:t>
            </w:r>
          </w:p>
        </w:tc>
        <w:tc>
          <w:tcPr>
            <w:tcW w:w="992" w:type="dxa"/>
            <w:shd w:val="clear" w:color="auto" w:fill="auto"/>
            <w:hideMark/>
          </w:tcPr>
          <w:p w14:paraId="4BF65AC8" w14:textId="3CC5A224"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851" w:type="dxa"/>
            <w:shd w:val="clear" w:color="auto" w:fill="auto"/>
            <w:hideMark/>
          </w:tcPr>
          <w:p w14:paraId="45058BD7" w14:textId="243DBBDF"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0,001</w:t>
            </w:r>
          </w:p>
        </w:tc>
        <w:tc>
          <w:tcPr>
            <w:tcW w:w="4118" w:type="dxa"/>
            <w:gridSpan w:val="5"/>
            <w:shd w:val="clear" w:color="auto" w:fill="auto"/>
            <w:hideMark/>
          </w:tcPr>
          <w:p w14:paraId="00D28124" w14:textId="63D4D84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6 345,001</w:t>
            </w:r>
          </w:p>
        </w:tc>
        <w:tc>
          <w:tcPr>
            <w:tcW w:w="1126" w:type="dxa"/>
            <w:shd w:val="clear" w:color="auto" w:fill="auto"/>
            <w:hideMark/>
          </w:tcPr>
          <w:p w14:paraId="26B0E0E0" w14:textId="3F160ED2"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6 457,001</w:t>
            </w:r>
          </w:p>
        </w:tc>
        <w:tc>
          <w:tcPr>
            <w:tcW w:w="1140" w:type="dxa"/>
            <w:shd w:val="clear" w:color="auto" w:fill="auto"/>
            <w:hideMark/>
          </w:tcPr>
          <w:p w14:paraId="6AAFBDF3" w14:textId="51CD8259"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18,404</w:t>
            </w:r>
          </w:p>
        </w:tc>
        <w:tc>
          <w:tcPr>
            <w:tcW w:w="1270" w:type="dxa"/>
            <w:vMerge/>
            <w:vAlign w:val="center"/>
            <w:hideMark/>
          </w:tcPr>
          <w:p w14:paraId="7317110B" w14:textId="77777777" w:rsidR="00DE14D2" w:rsidRPr="00114BDC" w:rsidRDefault="00DE14D2" w:rsidP="00DE14D2">
            <w:pPr>
              <w:rPr>
                <w:rFonts w:cs="Times New Roman"/>
                <w:b/>
                <w:bCs/>
                <w:color w:val="000000"/>
                <w:sz w:val="16"/>
                <w:szCs w:val="16"/>
              </w:rPr>
            </w:pPr>
          </w:p>
        </w:tc>
      </w:tr>
      <w:tr w:rsidR="00DE14D2" w:rsidRPr="00114BDC" w14:paraId="05B83B3A" w14:textId="77777777" w:rsidTr="00EB46D2">
        <w:trPr>
          <w:trHeight w:val="616"/>
        </w:trPr>
        <w:tc>
          <w:tcPr>
            <w:tcW w:w="551" w:type="dxa"/>
            <w:vMerge/>
            <w:vAlign w:val="center"/>
          </w:tcPr>
          <w:p w14:paraId="3F0E11E5" w14:textId="77777777" w:rsidR="00DE14D2" w:rsidRPr="00114BDC" w:rsidRDefault="00DE14D2" w:rsidP="00DE14D2">
            <w:pPr>
              <w:rPr>
                <w:rFonts w:cs="Times New Roman"/>
                <w:b/>
                <w:bCs/>
                <w:sz w:val="16"/>
                <w:szCs w:val="16"/>
              </w:rPr>
            </w:pPr>
          </w:p>
        </w:tc>
        <w:tc>
          <w:tcPr>
            <w:tcW w:w="1782" w:type="dxa"/>
            <w:vMerge/>
            <w:vAlign w:val="center"/>
          </w:tcPr>
          <w:p w14:paraId="19D1423B" w14:textId="77777777" w:rsidR="00DE14D2" w:rsidRPr="00114BDC" w:rsidRDefault="00DE14D2" w:rsidP="00DE14D2">
            <w:pPr>
              <w:rPr>
                <w:rFonts w:cs="Times New Roman"/>
                <w:b/>
                <w:bCs/>
                <w:color w:val="000000"/>
                <w:sz w:val="16"/>
                <w:szCs w:val="16"/>
              </w:rPr>
            </w:pPr>
          </w:p>
        </w:tc>
        <w:tc>
          <w:tcPr>
            <w:tcW w:w="1130" w:type="dxa"/>
            <w:vMerge/>
            <w:vAlign w:val="center"/>
          </w:tcPr>
          <w:p w14:paraId="0BE68237" w14:textId="77777777" w:rsidR="00DE14D2" w:rsidRPr="00114BDC" w:rsidRDefault="00DE14D2" w:rsidP="00DE14D2">
            <w:pPr>
              <w:rPr>
                <w:rFonts w:cs="Times New Roman"/>
                <w:b/>
                <w:bCs/>
                <w:color w:val="000000"/>
                <w:sz w:val="16"/>
                <w:szCs w:val="16"/>
              </w:rPr>
            </w:pPr>
          </w:p>
        </w:tc>
        <w:tc>
          <w:tcPr>
            <w:tcW w:w="1654" w:type="dxa"/>
            <w:shd w:val="clear" w:color="auto" w:fill="auto"/>
          </w:tcPr>
          <w:p w14:paraId="251E34F9" w14:textId="672FBF4B" w:rsidR="00DE14D2" w:rsidRPr="00F504F2" w:rsidRDefault="00DE14D2" w:rsidP="00DE14D2">
            <w:pPr>
              <w:rPr>
                <w:rFonts w:cs="Times New Roman"/>
                <w:b/>
                <w:bCs/>
                <w:color w:val="000000"/>
                <w:sz w:val="16"/>
                <w:szCs w:val="16"/>
              </w:rPr>
            </w:pPr>
            <w:r w:rsidRPr="00F504F2">
              <w:rPr>
                <w:b/>
                <w:bCs/>
                <w:color w:val="000000"/>
                <w:sz w:val="16"/>
                <w:szCs w:val="16"/>
              </w:rPr>
              <w:t>Средства бюджета Московской области</w:t>
            </w:r>
          </w:p>
        </w:tc>
        <w:tc>
          <w:tcPr>
            <w:tcW w:w="1404" w:type="dxa"/>
            <w:shd w:val="clear" w:color="auto" w:fill="auto"/>
          </w:tcPr>
          <w:p w14:paraId="12E308C1" w14:textId="49819AD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36 625,000</w:t>
            </w:r>
          </w:p>
        </w:tc>
        <w:tc>
          <w:tcPr>
            <w:tcW w:w="992" w:type="dxa"/>
            <w:shd w:val="clear" w:color="auto" w:fill="auto"/>
          </w:tcPr>
          <w:p w14:paraId="2AD394DA" w14:textId="7C6C68D1"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851" w:type="dxa"/>
            <w:shd w:val="clear" w:color="auto" w:fill="auto"/>
          </w:tcPr>
          <w:p w14:paraId="120246A4" w14:textId="5E8289A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4118" w:type="dxa"/>
            <w:gridSpan w:val="5"/>
            <w:shd w:val="clear" w:color="auto" w:fill="auto"/>
          </w:tcPr>
          <w:p w14:paraId="7C5CB414" w14:textId="601EB0E8"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18 152,000</w:t>
            </w:r>
          </w:p>
        </w:tc>
        <w:tc>
          <w:tcPr>
            <w:tcW w:w="1126" w:type="dxa"/>
            <w:shd w:val="clear" w:color="auto" w:fill="auto"/>
          </w:tcPr>
          <w:p w14:paraId="0B754D71" w14:textId="0154F956"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18 473,000</w:t>
            </w:r>
          </w:p>
        </w:tc>
        <w:tc>
          <w:tcPr>
            <w:tcW w:w="1140" w:type="dxa"/>
            <w:shd w:val="clear" w:color="auto" w:fill="auto"/>
          </w:tcPr>
          <w:p w14:paraId="2E28AA5D" w14:textId="4EFF3B1C" w:rsidR="00DE14D2" w:rsidRPr="00DE14D2" w:rsidRDefault="00DE14D2" w:rsidP="00DE14D2">
            <w:pPr>
              <w:jc w:val="center"/>
              <w:rPr>
                <w:rFonts w:cs="Times New Roman"/>
                <w:b/>
                <w:bCs/>
                <w:color w:val="000000"/>
                <w:sz w:val="16"/>
                <w:szCs w:val="16"/>
                <w:highlight w:val="yellow"/>
              </w:rPr>
            </w:pPr>
            <w:r w:rsidRPr="00DE14D2">
              <w:rPr>
                <w:b/>
                <w:bCs/>
                <w:color w:val="000000"/>
                <w:sz w:val="16"/>
                <w:szCs w:val="16"/>
              </w:rPr>
              <w:t>0,000</w:t>
            </w:r>
          </w:p>
        </w:tc>
        <w:tc>
          <w:tcPr>
            <w:tcW w:w="1270" w:type="dxa"/>
            <w:vMerge/>
            <w:vAlign w:val="center"/>
          </w:tcPr>
          <w:p w14:paraId="691C821B" w14:textId="77777777" w:rsidR="00DE14D2" w:rsidRPr="00114BDC" w:rsidRDefault="00DE14D2" w:rsidP="00DE14D2">
            <w:pPr>
              <w:rPr>
                <w:rFonts w:cs="Times New Roman"/>
                <w:b/>
                <w:bCs/>
                <w:color w:val="000000"/>
                <w:sz w:val="16"/>
                <w:szCs w:val="16"/>
              </w:rPr>
            </w:pPr>
          </w:p>
        </w:tc>
      </w:tr>
      <w:tr w:rsidR="004258B3" w:rsidRPr="00B06F13" w14:paraId="55E625E2" w14:textId="77777777" w:rsidTr="00EB46D2">
        <w:trPr>
          <w:trHeight w:val="300"/>
        </w:trPr>
        <w:tc>
          <w:tcPr>
            <w:tcW w:w="551"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1782"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0"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654"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404"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4258B3" w:rsidRPr="00B06F13" w14:paraId="186A34F0" w14:textId="77777777" w:rsidTr="00EB46D2">
        <w:trPr>
          <w:trHeight w:val="1948"/>
        </w:trPr>
        <w:tc>
          <w:tcPr>
            <w:tcW w:w="551" w:type="dxa"/>
            <w:vMerge/>
            <w:vAlign w:val="center"/>
            <w:hideMark/>
          </w:tcPr>
          <w:p w14:paraId="79482065" w14:textId="15FD249E" w:rsidR="00B06F13" w:rsidRPr="00114BDC" w:rsidRDefault="00B06F13" w:rsidP="00B06F13">
            <w:pPr>
              <w:jc w:val="center"/>
              <w:rPr>
                <w:rFonts w:cs="Times New Roman"/>
                <w:sz w:val="16"/>
                <w:szCs w:val="16"/>
              </w:rPr>
            </w:pPr>
          </w:p>
        </w:tc>
        <w:tc>
          <w:tcPr>
            <w:tcW w:w="1782" w:type="dxa"/>
            <w:vMerge/>
            <w:vAlign w:val="center"/>
            <w:hideMark/>
          </w:tcPr>
          <w:p w14:paraId="5F0FC5F7" w14:textId="77777777" w:rsidR="00B06F13" w:rsidRPr="00EE4427" w:rsidRDefault="00B06F13" w:rsidP="00B06F13">
            <w:pPr>
              <w:rPr>
                <w:rFonts w:cs="Times New Roman"/>
                <w:sz w:val="16"/>
                <w:szCs w:val="16"/>
              </w:rPr>
            </w:pPr>
          </w:p>
        </w:tc>
        <w:tc>
          <w:tcPr>
            <w:tcW w:w="1130" w:type="dxa"/>
            <w:vMerge/>
            <w:vAlign w:val="center"/>
            <w:hideMark/>
          </w:tcPr>
          <w:p w14:paraId="7B2A778F" w14:textId="77777777" w:rsidR="00B06F13" w:rsidRPr="00EE4427" w:rsidRDefault="00B06F13" w:rsidP="00B06F13">
            <w:pPr>
              <w:rPr>
                <w:rFonts w:cs="Times New Roman"/>
                <w:sz w:val="16"/>
                <w:szCs w:val="16"/>
              </w:rPr>
            </w:pPr>
          </w:p>
        </w:tc>
        <w:tc>
          <w:tcPr>
            <w:tcW w:w="1654"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99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851"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8"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126"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1140"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546344" w:rsidRPr="00B06F13" w14:paraId="3041B34B" w14:textId="77777777" w:rsidTr="00EB46D2">
        <w:trPr>
          <w:trHeight w:val="300"/>
        </w:trPr>
        <w:tc>
          <w:tcPr>
            <w:tcW w:w="551" w:type="dxa"/>
            <w:vMerge/>
            <w:shd w:val="clear" w:color="auto" w:fill="auto"/>
            <w:hideMark/>
          </w:tcPr>
          <w:p w14:paraId="55A7FEBF" w14:textId="6047E28A" w:rsidR="00546344" w:rsidRPr="00114BDC" w:rsidRDefault="00546344" w:rsidP="00546344">
            <w:pPr>
              <w:jc w:val="center"/>
              <w:rPr>
                <w:rFonts w:cs="Times New Roman"/>
                <w:sz w:val="16"/>
                <w:szCs w:val="16"/>
              </w:rPr>
            </w:pPr>
          </w:p>
        </w:tc>
        <w:tc>
          <w:tcPr>
            <w:tcW w:w="1782" w:type="dxa"/>
            <w:vMerge w:val="restart"/>
            <w:shd w:val="clear" w:color="auto" w:fill="auto"/>
            <w:hideMark/>
          </w:tcPr>
          <w:p w14:paraId="28E4C8D1" w14:textId="77777777" w:rsidR="00546344" w:rsidRPr="00EE4427" w:rsidRDefault="00546344" w:rsidP="00546344">
            <w:pPr>
              <w:rPr>
                <w:rFonts w:cs="Times New Roman"/>
                <w:sz w:val="16"/>
                <w:szCs w:val="16"/>
              </w:rPr>
            </w:pPr>
            <w:r w:rsidRPr="00EE4427">
              <w:rPr>
                <w:rFonts w:cs="Times New Roman"/>
                <w:sz w:val="16"/>
                <w:szCs w:val="16"/>
              </w:rPr>
              <w:t xml:space="preserve">Мероприятие 02.01. </w:t>
            </w:r>
          </w:p>
          <w:p w14:paraId="45E0A47B" w14:textId="12BA8762" w:rsidR="00546344" w:rsidRDefault="00546344" w:rsidP="00546344">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p w14:paraId="18E869BC" w14:textId="77777777" w:rsidR="00546344" w:rsidRDefault="00546344" w:rsidP="00546344">
            <w:pPr>
              <w:rPr>
                <w:rFonts w:cs="Times New Roman"/>
                <w:sz w:val="16"/>
                <w:szCs w:val="16"/>
              </w:rPr>
            </w:pPr>
          </w:p>
          <w:p w14:paraId="6BF8D530" w14:textId="0AC1BF9D" w:rsidR="00546344" w:rsidRPr="00EE4427" w:rsidRDefault="00546344" w:rsidP="00546344">
            <w:pPr>
              <w:rPr>
                <w:rFonts w:cs="Times New Roman"/>
                <w:sz w:val="16"/>
                <w:szCs w:val="16"/>
              </w:rPr>
            </w:pPr>
          </w:p>
        </w:tc>
        <w:tc>
          <w:tcPr>
            <w:tcW w:w="1130" w:type="dxa"/>
            <w:vMerge w:val="restart"/>
            <w:shd w:val="clear" w:color="auto" w:fill="auto"/>
            <w:hideMark/>
          </w:tcPr>
          <w:p w14:paraId="4417756B" w14:textId="737A3A8C" w:rsidR="00546344" w:rsidRPr="00EE4427" w:rsidRDefault="00546344" w:rsidP="00546344">
            <w:pPr>
              <w:jc w:val="center"/>
              <w:rPr>
                <w:rFonts w:cs="Times New Roman"/>
                <w:sz w:val="16"/>
                <w:szCs w:val="16"/>
              </w:rPr>
            </w:pPr>
            <w:r w:rsidRPr="009A1FAE">
              <w:rPr>
                <w:rFonts w:cs="Times New Roman"/>
                <w:sz w:val="16"/>
                <w:szCs w:val="16"/>
              </w:rPr>
              <w:t>2025</w:t>
            </w:r>
            <w:r>
              <w:rPr>
                <w:rFonts w:cs="Times New Roman"/>
                <w:sz w:val="16"/>
                <w:szCs w:val="16"/>
              </w:rPr>
              <w:t>-2027</w:t>
            </w:r>
          </w:p>
        </w:tc>
        <w:tc>
          <w:tcPr>
            <w:tcW w:w="1654" w:type="dxa"/>
            <w:shd w:val="clear" w:color="auto" w:fill="auto"/>
            <w:hideMark/>
          </w:tcPr>
          <w:p w14:paraId="530061C3" w14:textId="77777777" w:rsidR="00546344" w:rsidRPr="00EE4427" w:rsidRDefault="00546344" w:rsidP="00546344">
            <w:pPr>
              <w:rPr>
                <w:rFonts w:cs="Times New Roman"/>
                <w:sz w:val="16"/>
                <w:szCs w:val="16"/>
              </w:rPr>
            </w:pPr>
            <w:r w:rsidRPr="00EE4427">
              <w:rPr>
                <w:rFonts w:cs="Times New Roman"/>
                <w:sz w:val="16"/>
                <w:szCs w:val="16"/>
              </w:rPr>
              <w:t>Итого</w:t>
            </w:r>
          </w:p>
        </w:tc>
        <w:tc>
          <w:tcPr>
            <w:tcW w:w="1404" w:type="dxa"/>
            <w:shd w:val="clear" w:color="auto" w:fill="auto"/>
            <w:hideMark/>
          </w:tcPr>
          <w:p w14:paraId="50B35227" w14:textId="666D98F5"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A63739E" w14:textId="036DEAC1"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245738E3" w14:textId="72576020"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412E10B1" w14:textId="51EB8FC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1F4320EF" w14:textId="35CF8481"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6D532100" w14:textId="2D798047"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restart"/>
            <w:shd w:val="clear" w:color="auto" w:fill="auto"/>
            <w:hideMark/>
          </w:tcPr>
          <w:p w14:paraId="2925F556" w14:textId="77777777" w:rsidR="00546344" w:rsidRPr="00836DD2" w:rsidRDefault="00546344" w:rsidP="00546344">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546344" w:rsidRPr="00B06F13" w14:paraId="6548D27D" w14:textId="77777777" w:rsidTr="00EB46D2">
        <w:trPr>
          <w:trHeight w:val="1606"/>
        </w:trPr>
        <w:tc>
          <w:tcPr>
            <w:tcW w:w="551" w:type="dxa"/>
            <w:vMerge/>
            <w:vAlign w:val="center"/>
            <w:hideMark/>
          </w:tcPr>
          <w:p w14:paraId="63880FEC" w14:textId="77777777" w:rsidR="00546344" w:rsidRPr="00114BDC" w:rsidRDefault="00546344" w:rsidP="00546344">
            <w:pPr>
              <w:rPr>
                <w:rFonts w:cs="Times New Roman"/>
                <w:sz w:val="16"/>
                <w:szCs w:val="16"/>
              </w:rPr>
            </w:pPr>
          </w:p>
        </w:tc>
        <w:tc>
          <w:tcPr>
            <w:tcW w:w="1782" w:type="dxa"/>
            <w:vMerge/>
            <w:vAlign w:val="center"/>
            <w:hideMark/>
          </w:tcPr>
          <w:p w14:paraId="75D7BC1B" w14:textId="77777777" w:rsidR="00546344" w:rsidRPr="00EE4427" w:rsidRDefault="00546344" w:rsidP="00546344">
            <w:pPr>
              <w:rPr>
                <w:rFonts w:cs="Times New Roman"/>
                <w:color w:val="FF0000"/>
                <w:sz w:val="16"/>
                <w:szCs w:val="16"/>
              </w:rPr>
            </w:pPr>
          </w:p>
        </w:tc>
        <w:tc>
          <w:tcPr>
            <w:tcW w:w="1130" w:type="dxa"/>
            <w:vMerge/>
            <w:vAlign w:val="center"/>
            <w:hideMark/>
          </w:tcPr>
          <w:p w14:paraId="70583CCF" w14:textId="77777777" w:rsidR="00546344" w:rsidRPr="00EE4427" w:rsidRDefault="00546344" w:rsidP="00546344">
            <w:pPr>
              <w:rPr>
                <w:rFonts w:cs="Times New Roman"/>
                <w:color w:val="FF0000"/>
                <w:sz w:val="16"/>
                <w:szCs w:val="16"/>
              </w:rPr>
            </w:pPr>
          </w:p>
        </w:tc>
        <w:tc>
          <w:tcPr>
            <w:tcW w:w="1654" w:type="dxa"/>
            <w:shd w:val="clear" w:color="auto" w:fill="auto"/>
            <w:hideMark/>
          </w:tcPr>
          <w:p w14:paraId="0421CBB6" w14:textId="77777777" w:rsidR="00546344" w:rsidRPr="00EE4427" w:rsidRDefault="00546344" w:rsidP="00546344">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404" w:type="dxa"/>
            <w:shd w:val="clear" w:color="auto" w:fill="auto"/>
            <w:hideMark/>
          </w:tcPr>
          <w:p w14:paraId="1F90B7FF" w14:textId="5738007D" w:rsidR="00546344" w:rsidRPr="00F8593E" w:rsidRDefault="00546344" w:rsidP="00546344">
            <w:pPr>
              <w:jc w:val="center"/>
              <w:rPr>
                <w:rFonts w:cs="Times New Roman"/>
                <w:sz w:val="16"/>
                <w:szCs w:val="16"/>
              </w:rPr>
            </w:pPr>
            <w:r w:rsidRPr="00F8593E">
              <w:rPr>
                <w:color w:val="000000"/>
                <w:sz w:val="16"/>
                <w:szCs w:val="16"/>
              </w:rPr>
              <w:t>18,406</w:t>
            </w:r>
          </w:p>
        </w:tc>
        <w:tc>
          <w:tcPr>
            <w:tcW w:w="992" w:type="dxa"/>
            <w:shd w:val="clear" w:color="auto" w:fill="auto"/>
            <w:hideMark/>
          </w:tcPr>
          <w:p w14:paraId="0DEF71EE" w14:textId="163E026A" w:rsidR="00546344" w:rsidRPr="00F8593E" w:rsidRDefault="00546344" w:rsidP="00546344">
            <w:pPr>
              <w:jc w:val="center"/>
              <w:rPr>
                <w:rFonts w:cs="Times New Roman"/>
                <w:sz w:val="16"/>
                <w:szCs w:val="16"/>
              </w:rPr>
            </w:pPr>
            <w:r w:rsidRPr="00F8593E">
              <w:rPr>
                <w:rFonts w:cs="Times New Roman"/>
                <w:sz w:val="16"/>
                <w:szCs w:val="16"/>
              </w:rPr>
              <w:t>-</w:t>
            </w:r>
          </w:p>
        </w:tc>
        <w:tc>
          <w:tcPr>
            <w:tcW w:w="851" w:type="dxa"/>
            <w:shd w:val="clear" w:color="auto" w:fill="auto"/>
            <w:hideMark/>
          </w:tcPr>
          <w:p w14:paraId="35F26518" w14:textId="7B73CA74" w:rsidR="00546344" w:rsidRPr="00F8593E" w:rsidRDefault="00546344" w:rsidP="00546344">
            <w:pPr>
              <w:jc w:val="center"/>
              <w:rPr>
                <w:rFonts w:cs="Times New Roman"/>
                <w:sz w:val="16"/>
                <w:szCs w:val="16"/>
              </w:rPr>
            </w:pPr>
            <w:r w:rsidRPr="00F8593E">
              <w:rPr>
                <w:rFonts w:cs="Times New Roman"/>
                <w:sz w:val="16"/>
                <w:szCs w:val="16"/>
              </w:rPr>
              <w:t>-</w:t>
            </w:r>
          </w:p>
        </w:tc>
        <w:tc>
          <w:tcPr>
            <w:tcW w:w="4118" w:type="dxa"/>
            <w:gridSpan w:val="5"/>
            <w:shd w:val="clear" w:color="auto" w:fill="auto"/>
            <w:hideMark/>
          </w:tcPr>
          <w:p w14:paraId="2F1D14F3" w14:textId="79D2AAD6" w:rsidR="00546344" w:rsidRPr="00F8593E" w:rsidRDefault="00546344" w:rsidP="00546344">
            <w:pPr>
              <w:jc w:val="center"/>
              <w:rPr>
                <w:rFonts w:cs="Times New Roman"/>
                <w:sz w:val="16"/>
                <w:szCs w:val="16"/>
              </w:rPr>
            </w:pPr>
            <w:r w:rsidRPr="00F8593E">
              <w:rPr>
                <w:color w:val="000000"/>
                <w:sz w:val="16"/>
                <w:szCs w:val="16"/>
              </w:rPr>
              <w:t>0,001</w:t>
            </w:r>
          </w:p>
        </w:tc>
        <w:tc>
          <w:tcPr>
            <w:tcW w:w="1126" w:type="dxa"/>
            <w:shd w:val="clear" w:color="auto" w:fill="auto"/>
            <w:hideMark/>
          </w:tcPr>
          <w:p w14:paraId="09B96FD8" w14:textId="30C5E83B" w:rsidR="00546344" w:rsidRPr="00F8593E" w:rsidRDefault="00546344" w:rsidP="00546344">
            <w:pPr>
              <w:jc w:val="center"/>
              <w:rPr>
                <w:rFonts w:cs="Times New Roman"/>
                <w:sz w:val="16"/>
                <w:szCs w:val="16"/>
              </w:rPr>
            </w:pPr>
            <w:r w:rsidRPr="00F8593E">
              <w:rPr>
                <w:color w:val="000000"/>
                <w:sz w:val="16"/>
                <w:szCs w:val="16"/>
              </w:rPr>
              <w:t>0,001</w:t>
            </w:r>
          </w:p>
        </w:tc>
        <w:tc>
          <w:tcPr>
            <w:tcW w:w="1140" w:type="dxa"/>
            <w:shd w:val="clear" w:color="auto" w:fill="auto"/>
            <w:hideMark/>
          </w:tcPr>
          <w:p w14:paraId="2A046279" w14:textId="254C5942" w:rsidR="00546344" w:rsidRPr="00F8593E" w:rsidRDefault="00546344" w:rsidP="00546344">
            <w:pPr>
              <w:jc w:val="center"/>
              <w:rPr>
                <w:rFonts w:cs="Times New Roman"/>
                <w:sz w:val="16"/>
                <w:szCs w:val="16"/>
              </w:rPr>
            </w:pPr>
            <w:r w:rsidRPr="00F8593E">
              <w:rPr>
                <w:color w:val="000000"/>
                <w:sz w:val="16"/>
                <w:szCs w:val="16"/>
              </w:rPr>
              <w:t>18,404</w:t>
            </w:r>
          </w:p>
        </w:tc>
        <w:tc>
          <w:tcPr>
            <w:tcW w:w="1270" w:type="dxa"/>
            <w:vMerge/>
            <w:vAlign w:val="center"/>
            <w:hideMark/>
          </w:tcPr>
          <w:p w14:paraId="05428DDC" w14:textId="77777777" w:rsidR="00546344" w:rsidRPr="00B06F13" w:rsidRDefault="00546344" w:rsidP="00546344">
            <w:pPr>
              <w:rPr>
                <w:rFonts w:cs="Times New Roman"/>
                <w:color w:val="FF0000"/>
                <w:sz w:val="16"/>
                <w:szCs w:val="16"/>
              </w:rPr>
            </w:pPr>
          </w:p>
        </w:tc>
      </w:tr>
      <w:tr w:rsidR="004258B3" w:rsidRPr="00114BDC" w14:paraId="3D65AB7D" w14:textId="77777777" w:rsidTr="00EB46D2">
        <w:trPr>
          <w:trHeight w:val="300"/>
        </w:trPr>
        <w:tc>
          <w:tcPr>
            <w:tcW w:w="551" w:type="dxa"/>
            <w:vMerge/>
            <w:vAlign w:val="center"/>
            <w:hideMark/>
          </w:tcPr>
          <w:p w14:paraId="35BFEDA3" w14:textId="77777777" w:rsidR="00B06F13" w:rsidRPr="00114BDC" w:rsidRDefault="00B06F13" w:rsidP="00EA2E53">
            <w:pPr>
              <w:rPr>
                <w:rFonts w:cs="Times New Roman"/>
                <w:sz w:val="16"/>
                <w:szCs w:val="16"/>
              </w:rPr>
            </w:pPr>
          </w:p>
        </w:tc>
        <w:tc>
          <w:tcPr>
            <w:tcW w:w="1782" w:type="dxa"/>
            <w:vMerge w:val="restart"/>
            <w:shd w:val="clear" w:color="auto" w:fill="auto"/>
            <w:hideMark/>
          </w:tcPr>
          <w:p w14:paraId="1F0C5318" w14:textId="77777777" w:rsidR="00B06F13" w:rsidRPr="00E564F6" w:rsidRDefault="00B06F13" w:rsidP="00EA2E53">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130" w:type="dxa"/>
            <w:vMerge w:val="restart"/>
            <w:shd w:val="clear" w:color="auto" w:fill="auto"/>
            <w:hideMark/>
          </w:tcPr>
          <w:p w14:paraId="36DC8122"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654" w:type="dxa"/>
            <w:vMerge w:val="restart"/>
            <w:shd w:val="clear" w:color="auto" w:fill="auto"/>
            <w:hideMark/>
          </w:tcPr>
          <w:p w14:paraId="4452BEC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hideMark/>
          </w:tcPr>
          <w:p w14:paraId="356DD8C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Всего</w:t>
            </w:r>
          </w:p>
        </w:tc>
        <w:tc>
          <w:tcPr>
            <w:tcW w:w="992" w:type="dxa"/>
            <w:vMerge w:val="restart"/>
            <w:shd w:val="clear" w:color="auto" w:fill="auto"/>
            <w:hideMark/>
          </w:tcPr>
          <w:p w14:paraId="5222D14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2023 год</w:t>
            </w:r>
          </w:p>
        </w:tc>
        <w:tc>
          <w:tcPr>
            <w:tcW w:w="851" w:type="dxa"/>
            <w:vMerge w:val="restart"/>
            <w:shd w:val="clear" w:color="auto" w:fill="auto"/>
            <w:hideMark/>
          </w:tcPr>
          <w:p w14:paraId="1CC3F327"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29" w:type="dxa"/>
            <w:vMerge w:val="restart"/>
            <w:shd w:val="clear" w:color="auto" w:fill="auto"/>
            <w:hideMark/>
          </w:tcPr>
          <w:p w14:paraId="2453EEE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289" w:type="dxa"/>
            <w:gridSpan w:val="4"/>
            <w:shd w:val="clear" w:color="auto" w:fill="auto"/>
            <w:hideMark/>
          </w:tcPr>
          <w:p w14:paraId="430084DC"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В том числе:</w:t>
            </w:r>
          </w:p>
        </w:tc>
        <w:tc>
          <w:tcPr>
            <w:tcW w:w="1126" w:type="dxa"/>
            <w:vMerge w:val="restart"/>
            <w:shd w:val="clear" w:color="auto" w:fill="auto"/>
            <w:hideMark/>
          </w:tcPr>
          <w:p w14:paraId="05F5B235"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2026 год</w:t>
            </w:r>
          </w:p>
        </w:tc>
        <w:tc>
          <w:tcPr>
            <w:tcW w:w="1140" w:type="dxa"/>
            <w:vMerge w:val="restart"/>
            <w:shd w:val="clear" w:color="auto" w:fill="auto"/>
            <w:hideMark/>
          </w:tcPr>
          <w:p w14:paraId="3DC25D44"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65DC8D" w:rsidR="00B06F13" w:rsidRPr="00114BDC" w:rsidRDefault="004A2D23" w:rsidP="00EA2E53">
            <w:pPr>
              <w:jc w:val="center"/>
              <w:rPr>
                <w:rFonts w:cs="Times New Roman"/>
                <w:color w:val="000000"/>
                <w:sz w:val="16"/>
                <w:szCs w:val="16"/>
              </w:rPr>
            </w:pPr>
            <w:r w:rsidRPr="00114BDC">
              <w:rPr>
                <w:rFonts w:cs="Times New Roman"/>
                <w:color w:val="000000"/>
                <w:sz w:val="16"/>
                <w:szCs w:val="16"/>
              </w:rPr>
              <w:t>X</w:t>
            </w:r>
          </w:p>
        </w:tc>
      </w:tr>
      <w:tr w:rsidR="004258B3" w:rsidRPr="00114BDC" w14:paraId="2B1ADDBA" w14:textId="77777777" w:rsidTr="00EB46D2">
        <w:trPr>
          <w:trHeight w:val="450"/>
        </w:trPr>
        <w:tc>
          <w:tcPr>
            <w:tcW w:w="551" w:type="dxa"/>
            <w:vMerge/>
            <w:vAlign w:val="center"/>
            <w:hideMark/>
          </w:tcPr>
          <w:p w14:paraId="0070A498" w14:textId="77777777" w:rsidR="00B06F13" w:rsidRPr="00114BDC" w:rsidRDefault="00B06F13" w:rsidP="00EA2E53">
            <w:pPr>
              <w:rPr>
                <w:rFonts w:cs="Times New Roman"/>
                <w:sz w:val="16"/>
                <w:szCs w:val="16"/>
              </w:rPr>
            </w:pPr>
          </w:p>
        </w:tc>
        <w:tc>
          <w:tcPr>
            <w:tcW w:w="1782" w:type="dxa"/>
            <w:vMerge/>
            <w:vAlign w:val="center"/>
            <w:hideMark/>
          </w:tcPr>
          <w:p w14:paraId="7C6707F3" w14:textId="77777777" w:rsidR="00B06F13" w:rsidRPr="00114BDC" w:rsidRDefault="00B06F13" w:rsidP="00EA2E53">
            <w:pPr>
              <w:rPr>
                <w:rFonts w:cs="Times New Roman"/>
                <w:i/>
                <w:iCs/>
                <w:color w:val="000000"/>
                <w:sz w:val="16"/>
                <w:szCs w:val="16"/>
              </w:rPr>
            </w:pPr>
          </w:p>
        </w:tc>
        <w:tc>
          <w:tcPr>
            <w:tcW w:w="1130" w:type="dxa"/>
            <w:vMerge/>
            <w:vAlign w:val="center"/>
            <w:hideMark/>
          </w:tcPr>
          <w:p w14:paraId="17A8DFFB" w14:textId="77777777" w:rsidR="00B06F13" w:rsidRPr="00114BDC" w:rsidRDefault="00B06F13" w:rsidP="00EA2E53">
            <w:pPr>
              <w:rPr>
                <w:rFonts w:cs="Times New Roman"/>
                <w:color w:val="000000"/>
                <w:sz w:val="16"/>
                <w:szCs w:val="16"/>
              </w:rPr>
            </w:pPr>
          </w:p>
        </w:tc>
        <w:tc>
          <w:tcPr>
            <w:tcW w:w="1654" w:type="dxa"/>
            <w:vMerge/>
            <w:vAlign w:val="center"/>
            <w:hideMark/>
          </w:tcPr>
          <w:p w14:paraId="44A55203" w14:textId="77777777" w:rsidR="00B06F13" w:rsidRPr="00114BDC" w:rsidRDefault="00B06F13" w:rsidP="00EA2E53">
            <w:pPr>
              <w:rPr>
                <w:rFonts w:cs="Times New Roman"/>
                <w:color w:val="000000"/>
                <w:sz w:val="16"/>
                <w:szCs w:val="16"/>
              </w:rPr>
            </w:pPr>
          </w:p>
        </w:tc>
        <w:tc>
          <w:tcPr>
            <w:tcW w:w="1404" w:type="dxa"/>
            <w:vMerge/>
            <w:vAlign w:val="center"/>
            <w:hideMark/>
          </w:tcPr>
          <w:p w14:paraId="15480EEA" w14:textId="77777777" w:rsidR="00B06F13" w:rsidRPr="00114BDC" w:rsidRDefault="00B06F13" w:rsidP="00EA2E53">
            <w:pPr>
              <w:rPr>
                <w:rFonts w:cs="Times New Roman"/>
                <w:color w:val="000000"/>
                <w:sz w:val="16"/>
                <w:szCs w:val="16"/>
              </w:rPr>
            </w:pPr>
          </w:p>
        </w:tc>
        <w:tc>
          <w:tcPr>
            <w:tcW w:w="992" w:type="dxa"/>
            <w:vMerge/>
            <w:vAlign w:val="center"/>
            <w:hideMark/>
          </w:tcPr>
          <w:p w14:paraId="0870E7F9" w14:textId="77777777" w:rsidR="00B06F13" w:rsidRPr="00114BDC" w:rsidRDefault="00B06F13" w:rsidP="00EA2E53">
            <w:pPr>
              <w:rPr>
                <w:rFonts w:cs="Times New Roman"/>
                <w:color w:val="000000"/>
                <w:sz w:val="16"/>
                <w:szCs w:val="16"/>
              </w:rPr>
            </w:pPr>
          </w:p>
        </w:tc>
        <w:tc>
          <w:tcPr>
            <w:tcW w:w="851" w:type="dxa"/>
            <w:vMerge/>
            <w:vAlign w:val="center"/>
            <w:hideMark/>
          </w:tcPr>
          <w:p w14:paraId="6E800170" w14:textId="77777777" w:rsidR="00B06F13" w:rsidRPr="00114BDC" w:rsidRDefault="00B06F13" w:rsidP="00EA2E53">
            <w:pPr>
              <w:rPr>
                <w:rFonts w:cs="Times New Roman"/>
                <w:color w:val="000000"/>
                <w:sz w:val="16"/>
                <w:szCs w:val="16"/>
              </w:rPr>
            </w:pPr>
          </w:p>
        </w:tc>
        <w:tc>
          <w:tcPr>
            <w:tcW w:w="829" w:type="dxa"/>
            <w:vMerge/>
            <w:vAlign w:val="center"/>
            <w:hideMark/>
          </w:tcPr>
          <w:p w14:paraId="3FC4188E" w14:textId="77777777" w:rsidR="00B06F13" w:rsidRPr="00114BDC" w:rsidRDefault="00B06F13" w:rsidP="00EA2E53">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квартал</w:t>
            </w:r>
          </w:p>
        </w:tc>
        <w:tc>
          <w:tcPr>
            <w:tcW w:w="959" w:type="dxa"/>
            <w:shd w:val="clear" w:color="auto" w:fill="auto"/>
            <w:hideMark/>
          </w:tcPr>
          <w:p w14:paraId="42F8E039"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 полугодие</w:t>
            </w:r>
          </w:p>
        </w:tc>
        <w:tc>
          <w:tcPr>
            <w:tcW w:w="822" w:type="dxa"/>
            <w:shd w:val="clear" w:color="auto" w:fill="auto"/>
            <w:hideMark/>
          </w:tcPr>
          <w:p w14:paraId="60BEBEDA"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EA2E53">
            <w:pPr>
              <w:jc w:val="center"/>
              <w:rPr>
                <w:rFonts w:cs="Times New Roman"/>
                <w:color w:val="000000"/>
                <w:sz w:val="16"/>
                <w:szCs w:val="16"/>
              </w:rPr>
            </w:pPr>
            <w:r w:rsidRPr="00114BDC">
              <w:rPr>
                <w:rFonts w:cs="Times New Roman"/>
                <w:color w:val="000000"/>
                <w:sz w:val="16"/>
                <w:szCs w:val="16"/>
              </w:rPr>
              <w:t>12 месяцев</w:t>
            </w:r>
          </w:p>
        </w:tc>
        <w:tc>
          <w:tcPr>
            <w:tcW w:w="1126" w:type="dxa"/>
            <w:vMerge/>
            <w:vAlign w:val="center"/>
            <w:hideMark/>
          </w:tcPr>
          <w:p w14:paraId="4644CB1B" w14:textId="77777777" w:rsidR="00B06F13" w:rsidRPr="00114BDC" w:rsidRDefault="00B06F13" w:rsidP="00EA2E53">
            <w:pPr>
              <w:rPr>
                <w:rFonts w:cs="Times New Roman"/>
                <w:color w:val="000000"/>
                <w:sz w:val="16"/>
                <w:szCs w:val="16"/>
              </w:rPr>
            </w:pPr>
          </w:p>
        </w:tc>
        <w:tc>
          <w:tcPr>
            <w:tcW w:w="1140" w:type="dxa"/>
            <w:vMerge/>
            <w:vAlign w:val="center"/>
            <w:hideMark/>
          </w:tcPr>
          <w:p w14:paraId="5830A2EC" w14:textId="77777777" w:rsidR="00B06F13" w:rsidRPr="00114BDC" w:rsidRDefault="00B06F13" w:rsidP="00EA2E53">
            <w:pPr>
              <w:rPr>
                <w:rFonts w:cs="Times New Roman"/>
                <w:color w:val="000000"/>
                <w:sz w:val="16"/>
                <w:szCs w:val="16"/>
              </w:rPr>
            </w:pPr>
          </w:p>
        </w:tc>
        <w:tc>
          <w:tcPr>
            <w:tcW w:w="1270" w:type="dxa"/>
            <w:vMerge/>
            <w:vAlign w:val="center"/>
            <w:hideMark/>
          </w:tcPr>
          <w:p w14:paraId="5CE728F3" w14:textId="77777777" w:rsidR="00B06F13" w:rsidRPr="00114BDC" w:rsidRDefault="00B06F13" w:rsidP="00EA2E53">
            <w:pPr>
              <w:rPr>
                <w:rFonts w:cs="Times New Roman"/>
                <w:color w:val="000000"/>
                <w:sz w:val="16"/>
                <w:szCs w:val="16"/>
              </w:rPr>
            </w:pPr>
          </w:p>
        </w:tc>
      </w:tr>
      <w:tr w:rsidR="000120E5" w:rsidRPr="00114BDC" w14:paraId="2FD47422" w14:textId="77777777" w:rsidTr="00EB46D2">
        <w:trPr>
          <w:trHeight w:val="1770"/>
        </w:trPr>
        <w:tc>
          <w:tcPr>
            <w:tcW w:w="551" w:type="dxa"/>
            <w:vMerge/>
            <w:vAlign w:val="center"/>
            <w:hideMark/>
          </w:tcPr>
          <w:p w14:paraId="40B8EE2E" w14:textId="77777777" w:rsidR="000120E5" w:rsidRPr="00114BDC" w:rsidRDefault="000120E5" w:rsidP="000120E5">
            <w:pPr>
              <w:rPr>
                <w:rFonts w:cs="Times New Roman"/>
                <w:sz w:val="16"/>
                <w:szCs w:val="16"/>
              </w:rPr>
            </w:pPr>
          </w:p>
        </w:tc>
        <w:tc>
          <w:tcPr>
            <w:tcW w:w="1782" w:type="dxa"/>
            <w:vMerge/>
            <w:vAlign w:val="center"/>
            <w:hideMark/>
          </w:tcPr>
          <w:p w14:paraId="11962ABD" w14:textId="77777777" w:rsidR="000120E5" w:rsidRPr="00114BDC" w:rsidRDefault="000120E5" w:rsidP="000120E5">
            <w:pPr>
              <w:rPr>
                <w:rFonts w:cs="Times New Roman"/>
                <w:i/>
                <w:iCs/>
                <w:color w:val="000000"/>
                <w:sz w:val="16"/>
                <w:szCs w:val="16"/>
              </w:rPr>
            </w:pPr>
          </w:p>
        </w:tc>
        <w:tc>
          <w:tcPr>
            <w:tcW w:w="1130" w:type="dxa"/>
            <w:vMerge/>
            <w:vAlign w:val="center"/>
            <w:hideMark/>
          </w:tcPr>
          <w:p w14:paraId="48F247D6" w14:textId="77777777" w:rsidR="000120E5" w:rsidRPr="00114BDC" w:rsidRDefault="000120E5" w:rsidP="000120E5">
            <w:pPr>
              <w:rPr>
                <w:rFonts w:cs="Times New Roman"/>
                <w:color w:val="000000"/>
                <w:sz w:val="16"/>
                <w:szCs w:val="16"/>
              </w:rPr>
            </w:pPr>
          </w:p>
        </w:tc>
        <w:tc>
          <w:tcPr>
            <w:tcW w:w="1654" w:type="dxa"/>
            <w:vMerge/>
            <w:vAlign w:val="center"/>
            <w:hideMark/>
          </w:tcPr>
          <w:p w14:paraId="11BAB8E8" w14:textId="77777777" w:rsidR="000120E5" w:rsidRPr="00114BDC" w:rsidRDefault="000120E5" w:rsidP="000120E5">
            <w:pPr>
              <w:rPr>
                <w:rFonts w:cs="Times New Roman"/>
                <w:color w:val="000000"/>
                <w:sz w:val="16"/>
                <w:szCs w:val="16"/>
              </w:rPr>
            </w:pPr>
          </w:p>
        </w:tc>
        <w:tc>
          <w:tcPr>
            <w:tcW w:w="1404" w:type="dxa"/>
            <w:shd w:val="clear" w:color="auto" w:fill="auto"/>
            <w:hideMark/>
          </w:tcPr>
          <w:p w14:paraId="43545FCB" w14:textId="7EFC1A33"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992" w:type="dxa"/>
            <w:shd w:val="clear" w:color="auto" w:fill="auto"/>
            <w:hideMark/>
          </w:tcPr>
          <w:p w14:paraId="16EBBB7A" w14:textId="3C5947B7" w:rsidR="000120E5" w:rsidRPr="000120E5" w:rsidRDefault="000120E5" w:rsidP="000120E5">
            <w:pPr>
              <w:jc w:val="center"/>
              <w:rPr>
                <w:rFonts w:cs="Times New Roman"/>
                <w:color w:val="000000"/>
                <w:sz w:val="16"/>
                <w:szCs w:val="16"/>
                <w:highlight w:val="yellow"/>
              </w:rPr>
            </w:pPr>
            <w:r w:rsidRPr="000120E5">
              <w:rPr>
                <w:color w:val="000000"/>
                <w:sz w:val="16"/>
                <w:szCs w:val="16"/>
              </w:rPr>
              <w:t>100</w:t>
            </w:r>
          </w:p>
        </w:tc>
        <w:tc>
          <w:tcPr>
            <w:tcW w:w="851" w:type="dxa"/>
            <w:shd w:val="clear" w:color="auto" w:fill="auto"/>
            <w:hideMark/>
          </w:tcPr>
          <w:p w14:paraId="6C83EACB" w14:textId="3527050B" w:rsidR="000120E5" w:rsidRPr="000120E5" w:rsidRDefault="000120E5" w:rsidP="000120E5">
            <w:pPr>
              <w:jc w:val="center"/>
              <w:rPr>
                <w:rFonts w:cs="Times New Roman"/>
                <w:sz w:val="16"/>
                <w:szCs w:val="16"/>
                <w:highlight w:val="yellow"/>
              </w:rPr>
            </w:pPr>
            <w:r w:rsidRPr="000120E5">
              <w:rPr>
                <w:sz w:val="16"/>
                <w:szCs w:val="16"/>
              </w:rPr>
              <w:t>100</w:t>
            </w:r>
          </w:p>
        </w:tc>
        <w:tc>
          <w:tcPr>
            <w:tcW w:w="829" w:type="dxa"/>
            <w:shd w:val="clear" w:color="auto" w:fill="auto"/>
            <w:hideMark/>
          </w:tcPr>
          <w:p w14:paraId="1BD365C9" w14:textId="5A0F6564" w:rsidR="000120E5" w:rsidRPr="000120E5" w:rsidRDefault="000120E5" w:rsidP="000120E5">
            <w:pPr>
              <w:jc w:val="center"/>
              <w:rPr>
                <w:rFonts w:cs="Times New Roman"/>
                <w:sz w:val="16"/>
                <w:szCs w:val="16"/>
                <w:highlight w:val="yellow"/>
              </w:rPr>
            </w:pPr>
            <w:r w:rsidRPr="000120E5">
              <w:rPr>
                <w:sz w:val="16"/>
                <w:szCs w:val="16"/>
              </w:rPr>
              <w:t>100</w:t>
            </w:r>
          </w:p>
        </w:tc>
        <w:tc>
          <w:tcPr>
            <w:tcW w:w="742" w:type="dxa"/>
            <w:shd w:val="clear" w:color="auto" w:fill="auto"/>
            <w:hideMark/>
          </w:tcPr>
          <w:p w14:paraId="17F48333" w14:textId="04257399" w:rsidR="000120E5" w:rsidRPr="000120E5" w:rsidRDefault="000120E5" w:rsidP="000120E5">
            <w:pPr>
              <w:jc w:val="center"/>
              <w:rPr>
                <w:rFonts w:cs="Times New Roman"/>
                <w:sz w:val="16"/>
                <w:szCs w:val="16"/>
                <w:highlight w:val="yellow"/>
              </w:rPr>
            </w:pPr>
            <w:r w:rsidRPr="000120E5">
              <w:rPr>
                <w:sz w:val="16"/>
                <w:szCs w:val="16"/>
              </w:rPr>
              <w:t>100</w:t>
            </w:r>
          </w:p>
        </w:tc>
        <w:tc>
          <w:tcPr>
            <w:tcW w:w="959" w:type="dxa"/>
            <w:shd w:val="clear" w:color="auto" w:fill="auto"/>
            <w:hideMark/>
          </w:tcPr>
          <w:p w14:paraId="1A59F154" w14:textId="77769F20" w:rsidR="000120E5" w:rsidRPr="000120E5" w:rsidRDefault="000120E5" w:rsidP="000120E5">
            <w:pPr>
              <w:jc w:val="center"/>
              <w:rPr>
                <w:rFonts w:cs="Times New Roman"/>
                <w:sz w:val="16"/>
                <w:szCs w:val="16"/>
                <w:highlight w:val="yellow"/>
              </w:rPr>
            </w:pPr>
            <w:r w:rsidRPr="000120E5">
              <w:rPr>
                <w:sz w:val="16"/>
                <w:szCs w:val="16"/>
              </w:rPr>
              <w:t>100</w:t>
            </w:r>
          </w:p>
        </w:tc>
        <w:tc>
          <w:tcPr>
            <w:tcW w:w="822" w:type="dxa"/>
            <w:shd w:val="clear" w:color="auto" w:fill="auto"/>
            <w:hideMark/>
          </w:tcPr>
          <w:p w14:paraId="078BE708" w14:textId="11D2F4CD" w:rsidR="000120E5" w:rsidRPr="000120E5" w:rsidRDefault="000120E5" w:rsidP="000120E5">
            <w:pPr>
              <w:jc w:val="center"/>
              <w:rPr>
                <w:rFonts w:cs="Times New Roman"/>
                <w:sz w:val="16"/>
                <w:szCs w:val="16"/>
                <w:highlight w:val="yellow"/>
              </w:rPr>
            </w:pPr>
            <w:r w:rsidRPr="000120E5">
              <w:rPr>
                <w:sz w:val="16"/>
                <w:szCs w:val="16"/>
              </w:rPr>
              <w:t>100</w:t>
            </w:r>
          </w:p>
        </w:tc>
        <w:tc>
          <w:tcPr>
            <w:tcW w:w="766" w:type="dxa"/>
            <w:shd w:val="clear" w:color="auto" w:fill="auto"/>
            <w:hideMark/>
          </w:tcPr>
          <w:p w14:paraId="1D2AC446" w14:textId="37C0AADE" w:rsidR="000120E5" w:rsidRPr="000120E5" w:rsidRDefault="000120E5" w:rsidP="000120E5">
            <w:pPr>
              <w:jc w:val="center"/>
              <w:rPr>
                <w:rFonts w:cs="Times New Roman"/>
                <w:sz w:val="16"/>
                <w:szCs w:val="16"/>
                <w:highlight w:val="yellow"/>
              </w:rPr>
            </w:pPr>
            <w:r w:rsidRPr="000120E5">
              <w:rPr>
                <w:sz w:val="16"/>
                <w:szCs w:val="16"/>
              </w:rPr>
              <w:t>100</w:t>
            </w:r>
          </w:p>
        </w:tc>
        <w:tc>
          <w:tcPr>
            <w:tcW w:w="1126" w:type="dxa"/>
            <w:shd w:val="clear" w:color="auto" w:fill="auto"/>
            <w:hideMark/>
          </w:tcPr>
          <w:p w14:paraId="0CB864E9" w14:textId="2D35CBEB" w:rsidR="000120E5" w:rsidRPr="000120E5" w:rsidRDefault="000120E5" w:rsidP="000120E5">
            <w:pPr>
              <w:jc w:val="center"/>
              <w:rPr>
                <w:rFonts w:cs="Times New Roman"/>
                <w:sz w:val="16"/>
                <w:szCs w:val="16"/>
                <w:highlight w:val="yellow"/>
              </w:rPr>
            </w:pPr>
            <w:r w:rsidRPr="000120E5">
              <w:rPr>
                <w:sz w:val="16"/>
                <w:szCs w:val="16"/>
              </w:rPr>
              <w:t>100</w:t>
            </w:r>
          </w:p>
        </w:tc>
        <w:tc>
          <w:tcPr>
            <w:tcW w:w="1140" w:type="dxa"/>
            <w:shd w:val="clear" w:color="auto" w:fill="auto"/>
            <w:hideMark/>
          </w:tcPr>
          <w:p w14:paraId="1903E9F5" w14:textId="494EF7BD" w:rsidR="000120E5" w:rsidRPr="000120E5" w:rsidRDefault="000120E5" w:rsidP="000120E5">
            <w:pPr>
              <w:jc w:val="center"/>
              <w:rPr>
                <w:rFonts w:cs="Times New Roman"/>
                <w:sz w:val="16"/>
                <w:szCs w:val="16"/>
                <w:highlight w:val="yellow"/>
              </w:rPr>
            </w:pPr>
            <w:r w:rsidRPr="000120E5">
              <w:rPr>
                <w:sz w:val="16"/>
                <w:szCs w:val="16"/>
              </w:rPr>
              <w:t>100</w:t>
            </w:r>
          </w:p>
        </w:tc>
        <w:tc>
          <w:tcPr>
            <w:tcW w:w="1270" w:type="dxa"/>
            <w:vMerge/>
            <w:vAlign w:val="center"/>
            <w:hideMark/>
          </w:tcPr>
          <w:p w14:paraId="46330F08" w14:textId="77777777" w:rsidR="000120E5" w:rsidRPr="00114BDC" w:rsidRDefault="000120E5" w:rsidP="000120E5">
            <w:pPr>
              <w:rPr>
                <w:rFonts w:cs="Times New Roman"/>
                <w:color w:val="000000"/>
                <w:sz w:val="16"/>
                <w:szCs w:val="16"/>
              </w:rPr>
            </w:pPr>
          </w:p>
        </w:tc>
      </w:tr>
      <w:tr w:rsidR="00ED536B" w:rsidRPr="00114BDC" w14:paraId="17378F5A" w14:textId="77777777" w:rsidTr="00EB46D2">
        <w:trPr>
          <w:trHeight w:val="407"/>
        </w:trPr>
        <w:tc>
          <w:tcPr>
            <w:tcW w:w="551" w:type="dxa"/>
            <w:vMerge w:val="restart"/>
          </w:tcPr>
          <w:p w14:paraId="1E197D3A" w14:textId="2DDBAA90" w:rsidR="00ED536B" w:rsidRPr="00114BDC" w:rsidRDefault="00ED536B" w:rsidP="00ED536B">
            <w:pPr>
              <w:rPr>
                <w:rFonts w:cs="Times New Roman"/>
                <w:sz w:val="16"/>
                <w:szCs w:val="16"/>
              </w:rPr>
            </w:pPr>
            <w:r>
              <w:rPr>
                <w:rFonts w:cs="Times New Roman"/>
                <w:sz w:val="16"/>
                <w:szCs w:val="16"/>
              </w:rPr>
              <w:t>1.2.</w:t>
            </w:r>
          </w:p>
        </w:tc>
        <w:tc>
          <w:tcPr>
            <w:tcW w:w="1782" w:type="dxa"/>
            <w:vMerge w:val="restart"/>
            <w:vAlign w:val="center"/>
          </w:tcPr>
          <w:p w14:paraId="3C55B3D0" w14:textId="77777777" w:rsidR="00ED536B" w:rsidRPr="00E053BA" w:rsidRDefault="00ED536B" w:rsidP="00ED536B">
            <w:pPr>
              <w:rPr>
                <w:rFonts w:cs="Times New Roman"/>
                <w:color w:val="000000"/>
                <w:sz w:val="16"/>
                <w:szCs w:val="16"/>
              </w:rPr>
            </w:pPr>
            <w:r w:rsidRPr="00E053BA">
              <w:rPr>
                <w:rFonts w:cs="Times New Roman"/>
                <w:color w:val="000000"/>
                <w:sz w:val="16"/>
                <w:szCs w:val="16"/>
              </w:rPr>
              <w:t xml:space="preserve">Мероприятие 02.04. </w:t>
            </w:r>
          </w:p>
          <w:p w14:paraId="52E5E4FF" w14:textId="3EE009B4" w:rsidR="00ED536B" w:rsidRPr="00E053BA" w:rsidRDefault="00ED536B" w:rsidP="00ED536B">
            <w:pPr>
              <w:rPr>
                <w:rFonts w:cs="Times New Roman"/>
                <w:color w:val="000000"/>
                <w:sz w:val="16"/>
                <w:szCs w:val="16"/>
              </w:rPr>
            </w:pPr>
            <w:r w:rsidRPr="00E053BA">
              <w:rPr>
                <w:rFonts w:cs="Times New Roman"/>
                <w:color w:val="000000"/>
                <w:sz w:val="16"/>
                <w:szCs w:val="16"/>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130" w:type="dxa"/>
            <w:vMerge w:val="restart"/>
          </w:tcPr>
          <w:p w14:paraId="588EFD0D" w14:textId="0F53E345" w:rsidR="00ED536B" w:rsidRPr="00E053BA" w:rsidRDefault="00ED536B" w:rsidP="00ED536B">
            <w:pPr>
              <w:jc w:val="center"/>
              <w:rPr>
                <w:rFonts w:cs="Times New Roman"/>
                <w:color w:val="000000"/>
                <w:sz w:val="16"/>
                <w:szCs w:val="16"/>
              </w:rPr>
            </w:pPr>
            <w:r w:rsidRPr="00E053BA">
              <w:rPr>
                <w:rFonts w:cs="Times New Roman"/>
                <w:sz w:val="16"/>
                <w:szCs w:val="16"/>
              </w:rPr>
              <w:t>2025-2027</w:t>
            </w:r>
          </w:p>
        </w:tc>
        <w:tc>
          <w:tcPr>
            <w:tcW w:w="1654" w:type="dxa"/>
            <w:vAlign w:val="center"/>
          </w:tcPr>
          <w:p w14:paraId="008EC394" w14:textId="12DAF384" w:rsidR="00ED536B" w:rsidRPr="00114BDC" w:rsidRDefault="00ED536B" w:rsidP="00ED536B">
            <w:pPr>
              <w:rPr>
                <w:rFonts w:cs="Times New Roman"/>
                <w:color w:val="000000"/>
                <w:sz w:val="16"/>
                <w:szCs w:val="16"/>
              </w:rPr>
            </w:pPr>
            <w:r w:rsidRPr="00EE4427">
              <w:rPr>
                <w:rFonts w:cs="Times New Roman"/>
                <w:sz w:val="16"/>
                <w:szCs w:val="16"/>
              </w:rPr>
              <w:t>Итого</w:t>
            </w:r>
          </w:p>
        </w:tc>
        <w:tc>
          <w:tcPr>
            <w:tcW w:w="1404" w:type="dxa"/>
            <w:shd w:val="clear" w:color="auto" w:fill="auto"/>
          </w:tcPr>
          <w:p w14:paraId="7FF1AECC" w14:textId="1FE7C265" w:rsidR="00ED536B" w:rsidRPr="00B72CEC" w:rsidRDefault="00ED536B" w:rsidP="00ED536B">
            <w:pPr>
              <w:jc w:val="center"/>
              <w:rPr>
                <w:color w:val="000000"/>
                <w:sz w:val="16"/>
                <w:szCs w:val="16"/>
              </w:rPr>
            </w:pPr>
            <w:r w:rsidRPr="00B72CEC">
              <w:rPr>
                <w:color w:val="000000"/>
                <w:sz w:val="16"/>
                <w:szCs w:val="16"/>
              </w:rPr>
              <w:t>49 427,00</w:t>
            </w:r>
          </w:p>
        </w:tc>
        <w:tc>
          <w:tcPr>
            <w:tcW w:w="992" w:type="dxa"/>
            <w:shd w:val="clear" w:color="auto" w:fill="auto"/>
          </w:tcPr>
          <w:p w14:paraId="75CBC47D" w14:textId="15DC441F"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53DE8DF" w14:textId="774AE95E"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00D6725" w14:textId="7545A29A" w:rsidR="00ED536B" w:rsidRPr="00B72CEC" w:rsidRDefault="00ED536B" w:rsidP="00ED536B">
            <w:pPr>
              <w:jc w:val="center"/>
              <w:rPr>
                <w:sz w:val="16"/>
                <w:szCs w:val="16"/>
              </w:rPr>
            </w:pPr>
            <w:r w:rsidRPr="00B72CEC">
              <w:rPr>
                <w:color w:val="000000"/>
                <w:sz w:val="16"/>
                <w:szCs w:val="16"/>
              </w:rPr>
              <w:t>24 497,00</w:t>
            </w:r>
          </w:p>
        </w:tc>
        <w:tc>
          <w:tcPr>
            <w:tcW w:w="1126" w:type="dxa"/>
            <w:shd w:val="clear" w:color="auto" w:fill="auto"/>
          </w:tcPr>
          <w:p w14:paraId="3D3AB395" w14:textId="0B7BE59C" w:rsidR="00ED536B" w:rsidRPr="00B72CEC" w:rsidRDefault="00ED536B" w:rsidP="00ED536B">
            <w:pPr>
              <w:jc w:val="center"/>
              <w:rPr>
                <w:sz w:val="16"/>
                <w:szCs w:val="16"/>
              </w:rPr>
            </w:pPr>
            <w:r w:rsidRPr="00B72CEC">
              <w:rPr>
                <w:color w:val="000000"/>
                <w:sz w:val="16"/>
                <w:szCs w:val="16"/>
              </w:rPr>
              <w:t>24 930,00</w:t>
            </w:r>
          </w:p>
        </w:tc>
        <w:tc>
          <w:tcPr>
            <w:tcW w:w="1140" w:type="dxa"/>
            <w:shd w:val="clear" w:color="auto" w:fill="auto"/>
          </w:tcPr>
          <w:p w14:paraId="10083D5D" w14:textId="2B24484C" w:rsidR="00ED536B" w:rsidRPr="00B72CEC" w:rsidRDefault="00ED536B" w:rsidP="00ED536B">
            <w:pPr>
              <w:jc w:val="center"/>
              <w:rPr>
                <w:sz w:val="16"/>
                <w:szCs w:val="16"/>
              </w:rPr>
            </w:pPr>
            <w:r w:rsidRPr="00B72CEC">
              <w:rPr>
                <w:color w:val="000000"/>
                <w:sz w:val="16"/>
                <w:szCs w:val="16"/>
              </w:rPr>
              <w:t>0,00</w:t>
            </w:r>
          </w:p>
        </w:tc>
        <w:tc>
          <w:tcPr>
            <w:tcW w:w="1270" w:type="dxa"/>
            <w:vMerge w:val="restart"/>
          </w:tcPr>
          <w:p w14:paraId="2726D148" w14:textId="0E56139A" w:rsidR="00ED536B" w:rsidRPr="00114BDC" w:rsidRDefault="00ED536B" w:rsidP="00ED536B">
            <w:pPr>
              <w:jc w:val="center"/>
              <w:rPr>
                <w:rFonts w:cs="Times New Roman"/>
                <w:color w:val="000000"/>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ED536B" w:rsidRPr="00114BDC" w14:paraId="4E8A198E" w14:textId="77777777" w:rsidTr="00EB46D2">
        <w:trPr>
          <w:trHeight w:val="405"/>
        </w:trPr>
        <w:tc>
          <w:tcPr>
            <w:tcW w:w="551" w:type="dxa"/>
            <w:vMerge/>
            <w:vAlign w:val="center"/>
          </w:tcPr>
          <w:p w14:paraId="5DE9BD84" w14:textId="77777777" w:rsidR="00ED536B" w:rsidRPr="00114BDC" w:rsidRDefault="00ED536B" w:rsidP="00ED536B">
            <w:pPr>
              <w:rPr>
                <w:rFonts w:cs="Times New Roman"/>
                <w:sz w:val="16"/>
                <w:szCs w:val="16"/>
              </w:rPr>
            </w:pPr>
          </w:p>
        </w:tc>
        <w:tc>
          <w:tcPr>
            <w:tcW w:w="1782" w:type="dxa"/>
            <w:vMerge/>
            <w:vAlign w:val="center"/>
          </w:tcPr>
          <w:p w14:paraId="6B184D30" w14:textId="77777777" w:rsidR="00ED536B" w:rsidRPr="00E053BA" w:rsidRDefault="00ED536B" w:rsidP="00ED536B">
            <w:pPr>
              <w:rPr>
                <w:rFonts w:cs="Times New Roman"/>
                <w:i/>
                <w:iCs/>
                <w:color w:val="000000"/>
                <w:sz w:val="16"/>
                <w:szCs w:val="16"/>
              </w:rPr>
            </w:pPr>
          </w:p>
        </w:tc>
        <w:tc>
          <w:tcPr>
            <w:tcW w:w="1130" w:type="dxa"/>
            <w:vMerge/>
            <w:vAlign w:val="center"/>
          </w:tcPr>
          <w:p w14:paraId="1E561B48" w14:textId="77777777" w:rsidR="00ED536B" w:rsidRPr="00E053BA" w:rsidRDefault="00ED536B" w:rsidP="00ED536B">
            <w:pPr>
              <w:jc w:val="center"/>
              <w:rPr>
                <w:rFonts w:cs="Times New Roman"/>
                <w:color w:val="000000"/>
                <w:sz w:val="16"/>
                <w:szCs w:val="16"/>
              </w:rPr>
            </w:pPr>
          </w:p>
        </w:tc>
        <w:tc>
          <w:tcPr>
            <w:tcW w:w="1654" w:type="dxa"/>
            <w:vAlign w:val="center"/>
          </w:tcPr>
          <w:p w14:paraId="686161E9" w14:textId="6C93850C" w:rsidR="00ED536B" w:rsidRPr="00114BDC" w:rsidRDefault="00ED536B" w:rsidP="00ED536B">
            <w:pPr>
              <w:rPr>
                <w:rFonts w:cs="Times New Roman"/>
                <w:color w:val="000000"/>
                <w:sz w:val="16"/>
                <w:szCs w:val="16"/>
              </w:rPr>
            </w:pPr>
            <w:r w:rsidRPr="004E3149">
              <w:rPr>
                <w:rFonts w:cs="Times New Roman"/>
                <w:color w:val="000000"/>
                <w:sz w:val="16"/>
                <w:szCs w:val="16"/>
              </w:rPr>
              <w:t>Средства бюджета городского округа Электросталь Московской области</w:t>
            </w:r>
          </w:p>
        </w:tc>
        <w:tc>
          <w:tcPr>
            <w:tcW w:w="1404" w:type="dxa"/>
            <w:shd w:val="clear" w:color="auto" w:fill="auto"/>
          </w:tcPr>
          <w:p w14:paraId="7AF60FCB" w14:textId="6943451E" w:rsidR="00ED536B" w:rsidRPr="00B72CEC" w:rsidRDefault="00ED536B" w:rsidP="00ED536B">
            <w:pPr>
              <w:jc w:val="center"/>
              <w:rPr>
                <w:color w:val="000000"/>
                <w:sz w:val="16"/>
                <w:szCs w:val="16"/>
              </w:rPr>
            </w:pPr>
            <w:r w:rsidRPr="00B72CEC">
              <w:rPr>
                <w:color w:val="000000"/>
                <w:sz w:val="16"/>
                <w:szCs w:val="16"/>
              </w:rPr>
              <w:t>12 802,00</w:t>
            </w:r>
          </w:p>
        </w:tc>
        <w:tc>
          <w:tcPr>
            <w:tcW w:w="992" w:type="dxa"/>
            <w:shd w:val="clear" w:color="auto" w:fill="auto"/>
          </w:tcPr>
          <w:p w14:paraId="4CC8CB04" w14:textId="6B644786"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4E21446D" w14:textId="2D3B8D8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2BF5218F" w14:textId="0ED2F25F" w:rsidR="00ED536B" w:rsidRPr="00B72CEC" w:rsidRDefault="00ED536B" w:rsidP="00ED536B">
            <w:pPr>
              <w:jc w:val="center"/>
              <w:rPr>
                <w:sz w:val="16"/>
                <w:szCs w:val="16"/>
              </w:rPr>
            </w:pPr>
            <w:r w:rsidRPr="00B72CEC">
              <w:rPr>
                <w:color w:val="000000"/>
                <w:sz w:val="16"/>
                <w:szCs w:val="16"/>
              </w:rPr>
              <w:t>6 345,00</w:t>
            </w:r>
          </w:p>
        </w:tc>
        <w:tc>
          <w:tcPr>
            <w:tcW w:w="1126" w:type="dxa"/>
            <w:shd w:val="clear" w:color="auto" w:fill="auto"/>
          </w:tcPr>
          <w:p w14:paraId="76154130" w14:textId="4DA8E4B4" w:rsidR="00ED536B" w:rsidRPr="00B72CEC" w:rsidRDefault="00ED536B" w:rsidP="00ED536B">
            <w:pPr>
              <w:jc w:val="center"/>
              <w:rPr>
                <w:sz w:val="16"/>
                <w:szCs w:val="16"/>
              </w:rPr>
            </w:pPr>
            <w:r w:rsidRPr="00B72CEC">
              <w:rPr>
                <w:color w:val="000000"/>
                <w:sz w:val="16"/>
                <w:szCs w:val="16"/>
              </w:rPr>
              <w:t>6 457,00</w:t>
            </w:r>
          </w:p>
        </w:tc>
        <w:tc>
          <w:tcPr>
            <w:tcW w:w="1140" w:type="dxa"/>
            <w:shd w:val="clear" w:color="auto" w:fill="auto"/>
          </w:tcPr>
          <w:p w14:paraId="2872D144" w14:textId="635A9E16"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7D2D6DF" w14:textId="77777777" w:rsidR="00ED536B" w:rsidRPr="00114BDC" w:rsidRDefault="00ED536B" w:rsidP="00ED536B">
            <w:pPr>
              <w:rPr>
                <w:rFonts w:cs="Times New Roman"/>
                <w:color w:val="000000"/>
                <w:sz w:val="16"/>
                <w:szCs w:val="16"/>
              </w:rPr>
            </w:pPr>
          </w:p>
        </w:tc>
      </w:tr>
      <w:tr w:rsidR="00ED536B" w:rsidRPr="00114BDC" w14:paraId="37F23E5C" w14:textId="77777777" w:rsidTr="00EB46D2">
        <w:trPr>
          <w:trHeight w:val="885"/>
        </w:trPr>
        <w:tc>
          <w:tcPr>
            <w:tcW w:w="551" w:type="dxa"/>
            <w:vMerge/>
            <w:vAlign w:val="center"/>
          </w:tcPr>
          <w:p w14:paraId="35DF5E69" w14:textId="77777777" w:rsidR="00ED536B" w:rsidRPr="00114BDC" w:rsidRDefault="00ED536B" w:rsidP="00ED536B">
            <w:pPr>
              <w:rPr>
                <w:rFonts w:cs="Times New Roman"/>
                <w:sz w:val="16"/>
                <w:szCs w:val="16"/>
              </w:rPr>
            </w:pPr>
          </w:p>
        </w:tc>
        <w:tc>
          <w:tcPr>
            <w:tcW w:w="1782" w:type="dxa"/>
            <w:vMerge/>
            <w:vAlign w:val="center"/>
          </w:tcPr>
          <w:p w14:paraId="5535B6BD" w14:textId="77777777" w:rsidR="00ED536B" w:rsidRPr="00E053BA" w:rsidRDefault="00ED536B" w:rsidP="00ED536B">
            <w:pPr>
              <w:rPr>
                <w:rFonts w:cs="Times New Roman"/>
                <w:i/>
                <w:iCs/>
                <w:color w:val="000000"/>
                <w:sz w:val="16"/>
                <w:szCs w:val="16"/>
              </w:rPr>
            </w:pPr>
          </w:p>
        </w:tc>
        <w:tc>
          <w:tcPr>
            <w:tcW w:w="1130" w:type="dxa"/>
            <w:vMerge/>
            <w:vAlign w:val="center"/>
          </w:tcPr>
          <w:p w14:paraId="08B04D46" w14:textId="77777777" w:rsidR="00ED536B" w:rsidRPr="00E053BA" w:rsidRDefault="00ED536B" w:rsidP="00ED536B">
            <w:pPr>
              <w:jc w:val="center"/>
              <w:rPr>
                <w:rFonts w:cs="Times New Roman"/>
                <w:color w:val="000000"/>
                <w:sz w:val="16"/>
                <w:szCs w:val="16"/>
              </w:rPr>
            </w:pPr>
          </w:p>
        </w:tc>
        <w:tc>
          <w:tcPr>
            <w:tcW w:w="1654" w:type="dxa"/>
          </w:tcPr>
          <w:p w14:paraId="6E913D62" w14:textId="696ED7A7" w:rsidR="00ED536B" w:rsidRPr="00114BDC" w:rsidRDefault="00ED536B" w:rsidP="00ED536B">
            <w:pPr>
              <w:rPr>
                <w:rFonts w:cs="Times New Roman"/>
                <w:color w:val="000000"/>
                <w:sz w:val="16"/>
                <w:szCs w:val="16"/>
              </w:rPr>
            </w:pPr>
            <w:r w:rsidRPr="000C30F0">
              <w:rPr>
                <w:rFonts w:cs="Times New Roman"/>
                <w:color w:val="000000"/>
                <w:sz w:val="16"/>
                <w:szCs w:val="16"/>
              </w:rPr>
              <w:t>Средства бюджета Московской области</w:t>
            </w:r>
          </w:p>
        </w:tc>
        <w:tc>
          <w:tcPr>
            <w:tcW w:w="1404" w:type="dxa"/>
            <w:shd w:val="clear" w:color="auto" w:fill="auto"/>
          </w:tcPr>
          <w:p w14:paraId="54ECD954" w14:textId="23EEF28A" w:rsidR="00ED536B" w:rsidRPr="00B72CEC" w:rsidRDefault="00ED536B" w:rsidP="00ED536B">
            <w:pPr>
              <w:jc w:val="center"/>
              <w:rPr>
                <w:color w:val="000000"/>
                <w:sz w:val="16"/>
                <w:szCs w:val="16"/>
              </w:rPr>
            </w:pPr>
            <w:r w:rsidRPr="00B72CEC">
              <w:rPr>
                <w:color w:val="000000"/>
                <w:sz w:val="16"/>
                <w:szCs w:val="16"/>
              </w:rPr>
              <w:t>36 625,00</w:t>
            </w:r>
          </w:p>
        </w:tc>
        <w:tc>
          <w:tcPr>
            <w:tcW w:w="992" w:type="dxa"/>
            <w:shd w:val="clear" w:color="auto" w:fill="auto"/>
          </w:tcPr>
          <w:p w14:paraId="1D5A47C1" w14:textId="1F97F634" w:rsidR="00ED536B" w:rsidRPr="00B72CEC" w:rsidRDefault="00ED536B" w:rsidP="00ED536B">
            <w:pPr>
              <w:jc w:val="center"/>
              <w:rPr>
                <w:color w:val="000000"/>
                <w:sz w:val="16"/>
                <w:szCs w:val="16"/>
              </w:rPr>
            </w:pPr>
            <w:r w:rsidRPr="00B72CEC">
              <w:rPr>
                <w:color w:val="000000"/>
                <w:sz w:val="16"/>
                <w:szCs w:val="16"/>
              </w:rPr>
              <w:t>-</w:t>
            </w:r>
          </w:p>
        </w:tc>
        <w:tc>
          <w:tcPr>
            <w:tcW w:w="851" w:type="dxa"/>
            <w:shd w:val="clear" w:color="auto" w:fill="auto"/>
          </w:tcPr>
          <w:p w14:paraId="2B7F8198" w14:textId="07A177A2" w:rsidR="00ED536B" w:rsidRPr="00B72CEC" w:rsidRDefault="00ED536B" w:rsidP="00ED536B">
            <w:pPr>
              <w:jc w:val="center"/>
              <w:rPr>
                <w:sz w:val="16"/>
                <w:szCs w:val="16"/>
              </w:rPr>
            </w:pPr>
            <w:r w:rsidRPr="00B72CEC">
              <w:rPr>
                <w:sz w:val="16"/>
                <w:szCs w:val="16"/>
              </w:rPr>
              <w:t>-</w:t>
            </w:r>
          </w:p>
        </w:tc>
        <w:tc>
          <w:tcPr>
            <w:tcW w:w="4118" w:type="dxa"/>
            <w:gridSpan w:val="5"/>
            <w:shd w:val="clear" w:color="auto" w:fill="auto"/>
          </w:tcPr>
          <w:p w14:paraId="50DCC313" w14:textId="4502B1A1" w:rsidR="00ED536B" w:rsidRPr="00B72CEC" w:rsidRDefault="00ED536B" w:rsidP="00ED536B">
            <w:pPr>
              <w:jc w:val="center"/>
              <w:rPr>
                <w:sz w:val="16"/>
                <w:szCs w:val="16"/>
              </w:rPr>
            </w:pPr>
            <w:r w:rsidRPr="00B72CEC">
              <w:rPr>
                <w:color w:val="000000"/>
                <w:sz w:val="16"/>
                <w:szCs w:val="16"/>
              </w:rPr>
              <w:t>18 152,00</w:t>
            </w:r>
          </w:p>
        </w:tc>
        <w:tc>
          <w:tcPr>
            <w:tcW w:w="1126" w:type="dxa"/>
            <w:shd w:val="clear" w:color="auto" w:fill="auto"/>
          </w:tcPr>
          <w:p w14:paraId="40349069" w14:textId="13653533" w:rsidR="00ED536B" w:rsidRPr="00B72CEC" w:rsidRDefault="00ED536B" w:rsidP="00ED536B">
            <w:pPr>
              <w:jc w:val="center"/>
              <w:rPr>
                <w:sz w:val="16"/>
                <w:szCs w:val="16"/>
              </w:rPr>
            </w:pPr>
            <w:r w:rsidRPr="00B72CEC">
              <w:rPr>
                <w:color w:val="000000"/>
                <w:sz w:val="16"/>
                <w:szCs w:val="16"/>
              </w:rPr>
              <w:t>18 473,00</w:t>
            </w:r>
          </w:p>
        </w:tc>
        <w:tc>
          <w:tcPr>
            <w:tcW w:w="1140" w:type="dxa"/>
            <w:shd w:val="clear" w:color="auto" w:fill="auto"/>
          </w:tcPr>
          <w:p w14:paraId="3B94E430" w14:textId="2CB6927C" w:rsidR="00ED536B" w:rsidRPr="00B72CEC" w:rsidRDefault="00ED536B" w:rsidP="00ED536B">
            <w:pPr>
              <w:jc w:val="center"/>
              <w:rPr>
                <w:sz w:val="16"/>
                <w:szCs w:val="16"/>
              </w:rPr>
            </w:pPr>
            <w:r w:rsidRPr="00B72CEC">
              <w:rPr>
                <w:color w:val="000000"/>
                <w:sz w:val="16"/>
                <w:szCs w:val="16"/>
              </w:rPr>
              <w:t>0,00</w:t>
            </w:r>
          </w:p>
        </w:tc>
        <w:tc>
          <w:tcPr>
            <w:tcW w:w="1270" w:type="dxa"/>
            <w:vMerge/>
            <w:vAlign w:val="center"/>
          </w:tcPr>
          <w:p w14:paraId="5A02C952" w14:textId="77777777" w:rsidR="00ED536B" w:rsidRPr="00114BDC" w:rsidRDefault="00ED536B" w:rsidP="00ED536B">
            <w:pPr>
              <w:rPr>
                <w:rFonts w:cs="Times New Roman"/>
                <w:color w:val="000000"/>
                <w:sz w:val="16"/>
                <w:szCs w:val="16"/>
              </w:rPr>
            </w:pPr>
          </w:p>
        </w:tc>
      </w:tr>
      <w:tr w:rsidR="00816343" w:rsidRPr="00114BDC" w14:paraId="1B52127C" w14:textId="77777777" w:rsidTr="00EB46D2">
        <w:trPr>
          <w:trHeight w:val="259"/>
        </w:trPr>
        <w:tc>
          <w:tcPr>
            <w:tcW w:w="551" w:type="dxa"/>
            <w:vMerge/>
            <w:vAlign w:val="center"/>
          </w:tcPr>
          <w:p w14:paraId="7C074D28" w14:textId="77777777" w:rsidR="00816343" w:rsidRPr="00114BDC" w:rsidRDefault="00816343" w:rsidP="00816343">
            <w:pPr>
              <w:rPr>
                <w:rFonts w:cs="Times New Roman"/>
                <w:sz w:val="16"/>
                <w:szCs w:val="16"/>
              </w:rPr>
            </w:pPr>
          </w:p>
        </w:tc>
        <w:tc>
          <w:tcPr>
            <w:tcW w:w="1782" w:type="dxa"/>
            <w:vMerge w:val="restart"/>
            <w:vAlign w:val="center"/>
          </w:tcPr>
          <w:p w14:paraId="6FB3A862" w14:textId="24E60980" w:rsidR="00816343" w:rsidRPr="00E053BA" w:rsidRDefault="00EA2E53" w:rsidP="00816343">
            <w:pPr>
              <w:rPr>
                <w:rFonts w:cs="Times New Roman"/>
                <w:i/>
                <w:iCs/>
                <w:color w:val="000000"/>
                <w:sz w:val="16"/>
                <w:szCs w:val="16"/>
              </w:rPr>
            </w:pPr>
            <w:r w:rsidRPr="00E053BA">
              <w:rPr>
                <w:rFonts w:cs="Times New Roman"/>
                <w:i/>
                <w:iCs/>
                <w:color w:val="000000"/>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w:t>
            </w:r>
            <w:r w:rsidR="00FA327A">
              <w:rPr>
                <w:rFonts w:cs="Times New Roman"/>
                <w:i/>
                <w:iCs/>
                <w:color w:val="000000"/>
                <w:sz w:val="16"/>
                <w:szCs w:val="16"/>
              </w:rPr>
              <w:t>е</w:t>
            </w:r>
            <w:r w:rsidRPr="00E053BA">
              <w:rPr>
                <w:rFonts w:cs="Times New Roman"/>
                <w:i/>
                <w:iCs/>
                <w:color w:val="000000"/>
                <w:sz w:val="16"/>
                <w:szCs w:val="16"/>
              </w:rPr>
              <w:t xml:space="preserve"> пассажиров, %</w:t>
            </w:r>
          </w:p>
          <w:p w14:paraId="401FE203" w14:textId="77777777" w:rsidR="0082592B" w:rsidRPr="00E053BA" w:rsidRDefault="0082592B" w:rsidP="00816343">
            <w:pPr>
              <w:rPr>
                <w:rFonts w:cs="Times New Roman"/>
                <w:i/>
                <w:iCs/>
                <w:color w:val="000000"/>
                <w:sz w:val="16"/>
                <w:szCs w:val="16"/>
              </w:rPr>
            </w:pPr>
          </w:p>
          <w:p w14:paraId="3F27F6B0" w14:textId="5A4FBD59" w:rsidR="0082592B" w:rsidRPr="00E053BA" w:rsidRDefault="0082592B" w:rsidP="00816343">
            <w:pPr>
              <w:rPr>
                <w:rFonts w:cs="Times New Roman"/>
                <w:i/>
                <w:iCs/>
                <w:color w:val="000000"/>
                <w:sz w:val="16"/>
                <w:szCs w:val="16"/>
              </w:rPr>
            </w:pPr>
          </w:p>
        </w:tc>
        <w:tc>
          <w:tcPr>
            <w:tcW w:w="1130" w:type="dxa"/>
            <w:vMerge w:val="restart"/>
          </w:tcPr>
          <w:p w14:paraId="7B2F91C7" w14:textId="44D50597" w:rsidR="00816343" w:rsidRPr="00E053BA" w:rsidRDefault="00816343" w:rsidP="00816343">
            <w:pPr>
              <w:jc w:val="center"/>
              <w:rPr>
                <w:rFonts w:cs="Times New Roman"/>
                <w:color w:val="000000"/>
                <w:sz w:val="16"/>
                <w:szCs w:val="16"/>
              </w:rPr>
            </w:pPr>
            <w:r w:rsidRPr="00E053BA">
              <w:rPr>
                <w:rFonts w:cs="Times New Roman"/>
                <w:color w:val="000000"/>
                <w:sz w:val="16"/>
                <w:szCs w:val="16"/>
              </w:rPr>
              <w:t>X</w:t>
            </w:r>
          </w:p>
        </w:tc>
        <w:tc>
          <w:tcPr>
            <w:tcW w:w="1654" w:type="dxa"/>
            <w:vMerge w:val="restart"/>
          </w:tcPr>
          <w:p w14:paraId="6AF8894F" w14:textId="3B444254" w:rsidR="00816343" w:rsidRPr="00114BDC" w:rsidRDefault="00816343" w:rsidP="00816343">
            <w:pPr>
              <w:jc w:val="center"/>
              <w:rPr>
                <w:rFonts w:cs="Times New Roman"/>
                <w:color w:val="000000"/>
                <w:sz w:val="16"/>
                <w:szCs w:val="16"/>
              </w:rPr>
            </w:pPr>
            <w:r w:rsidRPr="00114BDC">
              <w:rPr>
                <w:rFonts w:cs="Times New Roman"/>
                <w:color w:val="000000"/>
                <w:sz w:val="16"/>
                <w:szCs w:val="16"/>
              </w:rPr>
              <w:t>X</w:t>
            </w:r>
          </w:p>
        </w:tc>
        <w:tc>
          <w:tcPr>
            <w:tcW w:w="1404" w:type="dxa"/>
            <w:vMerge w:val="restart"/>
            <w:shd w:val="clear" w:color="auto" w:fill="auto"/>
          </w:tcPr>
          <w:p w14:paraId="5BB88C04" w14:textId="6D638D19" w:rsidR="00816343" w:rsidRPr="00E053BA" w:rsidRDefault="00816343" w:rsidP="00816343">
            <w:pPr>
              <w:jc w:val="center"/>
              <w:rPr>
                <w:color w:val="000000"/>
                <w:sz w:val="16"/>
                <w:szCs w:val="16"/>
              </w:rPr>
            </w:pPr>
            <w:r w:rsidRPr="00E053BA">
              <w:rPr>
                <w:rFonts w:cs="Times New Roman"/>
                <w:color w:val="000000"/>
                <w:sz w:val="16"/>
                <w:szCs w:val="16"/>
              </w:rPr>
              <w:t>Всего</w:t>
            </w:r>
          </w:p>
        </w:tc>
        <w:tc>
          <w:tcPr>
            <w:tcW w:w="992" w:type="dxa"/>
            <w:vMerge w:val="restart"/>
            <w:shd w:val="clear" w:color="auto" w:fill="auto"/>
          </w:tcPr>
          <w:p w14:paraId="51E05A15" w14:textId="1F28F750" w:rsidR="00816343" w:rsidRPr="00E053BA" w:rsidRDefault="00816343" w:rsidP="00816343">
            <w:pPr>
              <w:jc w:val="center"/>
              <w:rPr>
                <w:color w:val="000000"/>
                <w:sz w:val="16"/>
                <w:szCs w:val="16"/>
              </w:rPr>
            </w:pPr>
            <w:r w:rsidRPr="00E053BA">
              <w:rPr>
                <w:rFonts w:cs="Times New Roman"/>
                <w:color w:val="000000"/>
                <w:sz w:val="16"/>
                <w:szCs w:val="16"/>
              </w:rPr>
              <w:t>2023 год</w:t>
            </w:r>
          </w:p>
        </w:tc>
        <w:tc>
          <w:tcPr>
            <w:tcW w:w="851" w:type="dxa"/>
            <w:vMerge w:val="restart"/>
            <w:shd w:val="clear" w:color="auto" w:fill="auto"/>
          </w:tcPr>
          <w:p w14:paraId="26ECAF4C" w14:textId="01A47C07"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2024 год</w:t>
            </w:r>
          </w:p>
        </w:tc>
        <w:tc>
          <w:tcPr>
            <w:tcW w:w="829" w:type="dxa"/>
            <w:vMerge w:val="restart"/>
            <w:shd w:val="clear" w:color="auto" w:fill="auto"/>
          </w:tcPr>
          <w:p w14:paraId="610DBE04" w14:textId="1E36C25B" w:rsidR="00816343" w:rsidRPr="00E053BA" w:rsidRDefault="00816343" w:rsidP="00816343">
            <w:pPr>
              <w:jc w:val="center"/>
              <w:rPr>
                <w:sz w:val="16"/>
                <w:szCs w:val="16"/>
              </w:rPr>
            </w:pPr>
            <w:r w:rsidRPr="00E053BA">
              <w:rPr>
                <w:rFonts w:cs="Times New Roman"/>
                <w:color w:val="000000"/>
                <w:sz w:val="16"/>
                <w:szCs w:val="16"/>
              </w:rPr>
              <w:t>Итого</w:t>
            </w:r>
            <w:r w:rsidRPr="00E053BA">
              <w:rPr>
                <w:rFonts w:cs="Times New Roman"/>
                <w:color w:val="000000"/>
                <w:sz w:val="16"/>
                <w:szCs w:val="16"/>
              </w:rPr>
              <w:br/>
              <w:t>2025 год</w:t>
            </w:r>
          </w:p>
        </w:tc>
        <w:tc>
          <w:tcPr>
            <w:tcW w:w="3289" w:type="dxa"/>
            <w:gridSpan w:val="4"/>
            <w:shd w:val="clear" w:color="auto" w:fill="auto"/>
          </w:tcPr>
          <w:p w14:paraId="1CCACCD0" w14:textId="51E30BB8" w:rsidR="00816343" w:rsidRPr="00E053BA" w:rsidRDefault="00816343" w:rsidP="00816343">
            <w:pPr>
              <w:jc w:val="center"/>
              <w:rPr>
                <w:sz w:val="16"/>
                <w:szCs w:val="16"/>
              </w:rPr>
            </w:pPr>
            <w:r w:rsidRPr="00E053BA">
              <w:rPr>
                <w:rFonts w:cs="Times New Roman"/>
                <w:color w:val="000000"/>
                <w:sz w:val="16"/>
                <w:szCs w:val="16"/>
              </w:rPr>
              <w:t>В том числе:</w:t>
            </w:r>
          </w:p>
        </w:tc>
        <w:tc>
          <w:tcPr>
            <w:tcW w:w="1126" w:type="dxa"/>
            <w:vMerge w:val="restart"/>
            <w:shd w:val="clear" w:color="auto" w:fill="auto"/>
          </w:tcPr>
          <w:p w14:paraId="2B20187D" w14:textId="01E12BCA" w:rsidR="00816343" w:rsidRPr="00E053BA" w:rsidRDefault="00816343" w:rsidP="00816343">
            <w:pPr>
              <w:jc w:val="center"/>
              <w:rPr>
                <w:sz w:val="16"/>
                <w:szCs w:val="16"/>
              </w:rPr>
            </w:pPr>
            <w:r w:rsidRPr="00E053BA">
              <w:rPr>
                <w:rFonts w:cs="Times New Roman"/>
                <w:color w:val="000000"/>
                <w:sz w:val="16"/>
                <w:szCs w:val="16"/>
              </w:rPr>
              <w:t>2026 год</w:t>
            </w:r>
          </w:p>
        </w:tc>
        <w:tc>
          <w:tcPr>
            <w:tcW w:w="1140" w:type="dxa"/>
            <w:vMerge w:val="restart"/>
            <w:shd w:val="clear" w:color="auto" w:fill="auto"/>
          </w:tcPr>
          <w:p w14:paraId="09582D7C" w14:textId="36598C8C" w:rsidR="00816343" w:rsidRPr="00E053BA" w:rsidRDefault="00816343" w:rsidP="00816343">
            <w:pPr>
              <w:jc w:val="center"/>
              <w:rPr>
                <w:sz w:val="16"/>
                <w:szCs w:val="16"/>
              </w:rPr>
            </w:pPr>
            <w:r w:rsidRPr="00E053BA">
              <w:rPr>
                <w:rFonts w:cs="Times New Roman"/>
                <w:color w:val="000000"/>
                <w:sz w:val="16"/>
                <w:szCs w:val="16"/>
              </w:rPr>
              <w:t>2027 год</w:t>
            </w:r>
          </w:p>
        </w:tc>
        <w:tc>
          <w:tcPr>
            <w:tcW w:w="1270" w:type="dxa"/>
            <w:vMerge w:val="restart"/>
          </w:tcPr>
          <w:p w14:paraId="16D598C2" w14:textId="19CB04F6" w:rsidR="00816343" w:rsidRPr="00114BDC" w:rsidRDefault="004A2D23" w:rsidP="004A2D23">
            <w:pPr>
              <w:jc w:val="center"/>
              <w:rPr>
                <w:rFonts w:cs="Times New Roman"/>
                <w:color w:val="000000"/>
                <w:sz w:val="16"/>
                <w:szCs w:val="16"/>
              </w:rPr>
            </w:pPr>
            <w:r w:rsidRPr="00114BDC">
              <w:rPr>
                <w:rFonts w:cs="Times New Roman"/>
                <w:color w:val="000000"/>
                <w:sz w:val="16"/>
                <w:szCs w:val="16"/>
              </w:rPr>
              <w:t>X</w:t>
            </w:r>
          </w:p>
        </w:tc>
      </w:tr>
      <w:tr w:rsidR="00816343" w:rsidRPr="00114BDC" w14:paraId="58EA831F" w14:textId="77777777" w:rsidTr="00EB46D2">
        <w:trPr>
          <w:trHeight w:val="489"/>
        </w:trPr>
        <w:tc>
          <w:tcPr>
            <w:tcW w:w="551" w:type="dxa"/>
            <w:vMerge/>
            <w:vAlign w:val="center"/>
          </w:tcPr>
          <w:p w14:paraId="69DB1C17" w14:textId="77777777" w:rsidR="00816343" w:rsidRPr="00114BDC" w:rsidRDefault="00816343" w:rsidP="00816343">
            <w:pPr>
              <w:rPr>
                <w:rFonts w:cs="Times New Roman"/>
                <w:sz w:val="16"/>
                <w:szCs w:val="16"/>
              </w:rPr>
            </w:pPr>
          </w:p>
        </w:tc>
        <w:tc>
          <w:tcPr>
            <w:tcW w:w="1782" w:type="dxa"/>
            <w:vMerge/>
            <w:vAlign w:val="center"/>
          </w:tcPr>
          <w:p w14:paraId="15D17C18" w14:textId="77777777" w:rsidR="00816343" w:rsidRPr="00114BDC" w:rsidRDefault="00816343" w:rsidP="00816343">
            <w:pPr>
              <w:rPr>
                <w:rFonts w:cs="Times New Roman"/>
                <w:i/>
                <w:iCs/>
                <w:color w:val="000000"/>
                <w:sz w:val="16"/>
                <w:szCs w:val="16"/>
              </w:rPr>
            </w:pPr>
          </w:p>
        </w:tc>
        <w:tc>
          <w:tcPr>
            <w:tcW w:w="1130" w:type="dxa"/>
            <w:vMerge/>
            <w:vAlign w:val="center"/>
          </w:tcPr>
          <w:p w14:paraId="2092611D" w14:textId="77777777" w:rsidR="00816343" w:rsidRPr="00114BDC" w:rsidRDefault="00816343" w:rsidP="00816343">
            <w:pPr>
              <w:jc w:val="center"/>
              <w:rPr>
                <w:rFonts w:cs="Times New Roman"/>
                <w:color w:val="000000"/>
                <w:sz w:val="16"/>
                <w:szCs w:val="16"/>
              </w:rPr>
            </w:pPr>
          </w:p>
        </w:tc>
        <w:tc>
          <w:tcPr>
            <w:tcW w:w="1654" w:type="dxa"/>
            <w:vMerge/>
            <w:vAlign w:val="center"/>
          </w:tcPr>
          <w:p w14:paraId="2AA45873" w14:textId="77777777" w:rsidR="00816343" w:rsidRPr="00114BDC" w:rsidRDefault="00816343" w:rsidP="00816343">
            <w:pPr>
              <w:jc w:val="center"/>
              <w:rPr>
                <w:rFonts w:cs="Times New Roman"/>
                <w:color w:val="000000"/>
                <w:sz w:val="16"/>
                <w:szCs w:val="16"/>
              </w:rPr>
            </w:pPr>
          </w:p>
        </w:tc>
        <w:tc>
          <w:tcPr>
            <w:tcW w:w="1404" w:type="dxa"/>
            <w:vMerge/>
            <w:shd w:val="clear" w:color="auto" w:fill="auto"/>
            <w:vAlign w:val="center"/>
          </w:tcPr>
          <w:p w14:paraId="7DE1EF1E" w14:textId="77777777" w:rsidR="00816343" w:rsidRPr="00E053BA" w:rsidRDefault="00816343" w:rsidP="00816343">
            <w:pPr>
              <w:jc w:val="center"/>
              <w:rPr>
                <w:color w:val="000000"/>
                <w:sz w:val="16"/>
                <w:szCs w:val="16"/>
              </w:rPr>
            </w:pPr>
          </w:p>
        </w:tc>
        <w:tc>
          <w:tcPr>
            <w:tcW w:w="992" w:type="dxa"/>
            <w:vMerge/>
            <w:shd w:val="clear" w:color="auto" w:fill="auto"/>
            <w:vAlign w:val="center"/>
          </w:tcPr>
          <w:p w14:paraId="5F9F4CB4" w14:textId="77777777" w:rsidR="00816343" w:rsidRPr="00E053BA" w:rsidRDefault="00816343" w:rsidP="00816343">
            <w:pPr>
              <w:jc w:val="center"/>
              <w:rPr>
                <w:color w:val="000000"/>
                <w:sz w:val="16"/>
                <w:szCs w:val="16"/>
              </w:rPr>
            </w:pPr>
          </w:p>
        </w:tc>
        <w:tc>
          <w:tcPr>
            <w:tcW w:w="851" w:type="dxa"/>
            <w:vMerge/>
            <w:shd w:val="clear" w:color="auto" w:fill="auto"/>
            <w:vAlign w:val="center"/>
          </w:tcPr>
          <w:p w14:paraId="7D4E8A80" w14:textId="77777777" w:rsidR="00816343" w:rsidRPr="00E053BA" w:rsidRDefault="00816343" w:rsidP="00816343">
            <w:pPr>
              <w:jc w:val="center"/>
              <w:rPr>
                <w:sz w:val="16"/>
                <w:szCs w:val="16"/>
              </w:rPr>
            </w:pPr>
          </w:p>
        </w:tc>
        <w:tc>
          <w:tcPr>
            <w:tcW w:w="829" w:type="dxa"/>
            <w:vMerge/>
            <w:shd w:val="clear" w:color="auto" w:fill="auto"/>
            <w:vAlign w:val="center"/>
          </w:tcPr>
          <w:p w14:paraId="49244D08" w14:textId="77777777" w:rsidR="00816343" w:rsidRPr="00E053BA" w:rsidRDefault="00816343" w:rsidP="00816343">
            <w:pPr>
              <w:jc w:val="center"/>
              <w:rPr>
                <w:sz w:val="16"/>
                <w:szCs w:val="16"/>
              </w:rPr>
            </w:pPr>
          </w:p>
        </w:tc>
        <w:tc>
          <w:tcPr>
            <w:tcW w:w="742" w:type="dxa"/>
            <w:shd w:val="clear" w:color="auto" w:fill="auto"/>
          </w:tcPr>
          <w:p w14:paraId="10AC018D" w14:textId="6F88BA86" w:rsidR="00816343" w:rsidRPr="00E053BA" w:rsidRDefault="00816343" w:rsidP="00816343">
            <w:pPr>
              <w:jc w:val="center"/>
              <w:rPr>
                <w:sz w:val="16"/>
                <w:szCs w:val="16"/>
              </w:rPr>
            </w:pPr>
            <w:r w:rsidRPr="00E053BA">
              <w:rPr>
                <w:rFonts w:cs="Times New Roman"/>
                <w:color w:val="000000"/>
                <w:sz w:val="16"/>
                <w:szCs w:val="16"/>
              </w:rPr>
              <w:t>1 квартал</w:t>
            </w:r>
          </w:p>
        </w:tc>
        <w:tc>
          <w:tcPr>
            <w:tcW w:w="959" w:type="dxa"/>
            <w:shd w:val="clear" w:color="auto" w:fill="auto"/>
            <w:vAlign w:val="center"/>
          </w:tcPr>
          <w:p w14:paraId="31C4494D" w14:textId="6B6894BF" w:rsidR="00816343" w:rsidRPr="00E053BA" w:rsidRDefault="00816343" w:rsidP="00816343">
            <w:pPr>
              <w:jc w:val="center"/>
              <w:rPr>
                <w:sz w:val="16"/>
                <w:szCs w:val="16"/>
              </w:rPr>
            </w:pPr>
            <w:r w:rsidRPr="00E053BA">
              <w:rPr>
                <w:rFonts w:cs="Times New Roman"/>
                <w:color w:val="000000"/>
                <w:sz w:val="16"/>
                <w:szCs w:val="16"/>
              </w:rPr>
              <w:t>1 полугодие</w:t>
            </w:r>
          </w:p>
        </w:tc>
        <w:tc>
          <w:tcPr>
            <w:tcW w:w="822" w:type="dxa"/>
            <w:shd w:val="clear" w:color="auto" w:fill="auto"/>
            <w:vAlign w:val="center"/>
          </w:tcPr>
          <w:p w14:paraId="523CE8F6" w14:textId="261F5D26" w:rsidR="00816343" w:rsidRPr="00E053BA" w:rsidRDefault="00816343" w:rsidP="00816343">
            <w:pPr>
              <w:jc w:val="center"/>
              <w:rPr>
                <w:sz w:val="16"/>
                <w:szCs w:val="16"/>
              </w:rPr>
            </w:pPr>
            <w:r w:rsidRPr="00E053BA">
              <w:rPr>
                <w:rFonts w:cs="Times New Roman"/>
                <w:color w:val="000000"/>
                <w:sz w:val="16"/>
                <w:szCs w:val="16"/>
              </w:rPr>
              <w:t>9 месяцев</w:t>
            </w:r>
          </w:p>
        </w:tc>
        <w:tc>
          <w:tcPr>
            <w:tcW w:w="766" w:type="dxa"/>
            <w:shd w:val="clear" w:color="auto" w:fill="auto"/>
          </w:tcPr>
          <w:p w14:paraId="05C204FB" w14:textId="1C4534BA" w:rsidR="00816343" w:rsidRPr="00E053BA" w:rsidRDefault="00816343" w:rsidP="00816343">
            <w:pPr>
              <w:jc w:val="center"/>
              <w:rPr>
                <w:sz w:val="16"/>
                <w:szCs w:val="16"/>
              </w:rPr>
            </w:pPr>
            <w:r w:rsidRPr="00E053BA">
              <w:rPr>
                <w:rFonts w:cs="Times New Roman"/>
                <w:color w:val="000000"/>
                <w:sz w:val="16"/>
                <w:szCs w:val="16"/>
              </w:rPr>
              <w:t>12 месяцев</w:t>
            </w:r>
          </w:p>
        </w:tc>
        <w:tc>
          <w:tcPr>
            <w:tcW w:w="1126" w:type="dxa"/>
            <w:vMerge/>
            <w:shd w:val="clear" w:color="auto" w:fill="auto"/>
          </w:tcPr>
          <w:p w14:paraId="7F45BBF7" w14:textId="77777777" w:rsidR="00816343" w:rsidRPr="00E053BA" w:rsidRDefault="00816343" w:rsidP="00816343">
            <w:pPr>
              <w:jc w:val="center"/>
              <w:rPr>
                <w:sz w:val="16"/>
                <w:szCs w:val="16"/>
              </w:rPr>
            </w:pPr>
          </w:p>
        </w:tc>
        <w:tc>
          <w:tcPr>
            <w:tcW w:w="1140" w:type="dxa"/>
            <w:vMerge/>
            <w:shd w:val="clear" w:color="auto" w:fill="auto"/>
          </w:tcPr>
          <w:p w14:paraId="3148E812" w14:textId="77777777" w:rsidR="00816343" w:rsidRPr="00E053BA" w:rsidRDefault="00816343" w:rsidP="00816343">
            <w:pPr>
              <w:jc w:val="center"/>
              <w:rPr>
                <w:sz w:val="16"/>
                <w:szCs w:val="16"/>
              </w:rPr>
            </w:pPr>
          </w:p>
        </w:tc>
        <w:tc>
          <w:tcPr>
            <w:tcW w:w="1270" w:type="dxa"/>
            <w:vMerge/>
            <w:vAlign w:val="center"/>
          </w:tcPr>
          <w:p w14:paraId="54FBBF66" w14:textId="77777777" w:rsidR="00816343" w:rsidRPr="00114BDC" w:rsidRDefault="00816343" w:rsidP="00816343">
            <w:pPr>
              <w:rPr>
                <w:rFonts w:cs="Times New Roman"/>
                <w:color w:val="000000"/>
                <w:sz w:val="16"/>
                <w:szCs w:val="16"/>
              </w:rPr>
            </w:pPr>
          </w:p>
        </w:tc>
      </w:tr>
      <w:tr w:rsidR="007467D9" w:rsidRPr="00114BDC" w14:paraId="5A8A58C8" w14:textId="77777777" w:rsidTr="00EB46D2">
        <w:trPr>
          <w:trHeight w:val="1095"/>
        </w:trPr>
        <w:tc>
          <w:tcPr>
            <w:tcW w:w="551" w:type="dxa"/>
            <w:vMerge/>
            <w:vAlign w:val="center"/>
          </w:tcPr>
          <w:p w14:paraId="398F4C34" w14:textId="77777777" w:rsidR="007467D9" w:rsidRPr="00114BDC" w:rsidRDefault="007467D9" w:rsidP="007467D9">
            <w:pPr>
              <w:rPr>
                <w:rFonts w:cs="Times New Roman"/>
                <w:sz w:val="16"/>
                <w:szCs w:val="16"/>
              </w:rPr>
            </w:pPr>
          </w:p>
        </w:tc>
        <w:tc>
          <w:tcPr>
            <w:tcW w:w="1782" w:type="dxa"/>
            <w:vMerge/>
            <w:vAlign w:val="center"/>
          </w:tcPr>
          <w:p w14:paraId="496B3C29" w14:textId="77777777" w:rsidR="007467D9" w:rsidRPr="00114BDC" w:rsidRDefault="007467D9" w:rsidP="007467D9">
            <w:pPr>
              <w:rPr>
                <w:rFonts w:cs="Times New Roman"/>
                <w:i/>
                <w:iCs/>
                <w:color w:val="000000"/>
                <w:sz w:val="16"/>
                <w:szCs w:val="16"/>
              </w:rPr>
            </w:pPr>
          </w:p>
        </w:tc>
        <w:tc>
          <w:tcPr>
            <w:tcW w:w="1130" w:type="dxa"/>
            <w:vMerge/>
            <w:vAlign w:val="center"/>
          </w:tcPr>
          <w:p w14:paraId="31EFBF7F" w14:textId="77777777" w:rsidR="007467D9" w:rsidRPr="00114BDC" w:rsidRDefault="007467D9" w:rsidP="007467D9">
            <w:pPr>
              <w:jc w:val="center"/>
              <w:rPr>
                <w:rFonts w:cs="Times New Roman"/>
                <w:color w:val="000000"/>
                <w:sz w:val="16"/>
                <w:szCs w:val="16"/>
              </w:rPr>
            </w:pPr>
          </w:p>
        </w:tc>
        <w:tc>
          <w:tcPr>
            <w:tcW w:w="1654" w:type="dxa"/>
            <w:vMerge/>
            <w:vAlign w:val="center"/>
          </w:tcPr>
          <w:p w14:paraId="5592335E" w14:textId="77777777" w:rsidR="007467D9" w:rsidRPr="00114BDC" w:rsidRDefault="007467D9" w:rsidP="007467D9">
            <w:pPr>
              <w:jc w:val="center"/>
              <w:rPr>
                <w:rFonts w:cs="Times New Roman"/>
                <w:color w:val="000000"/>
                <w:sz w:val="16"/>
                <w:szCs w:val="16"/>
              </w:rPr>
            </w:pPr>
          </w:p>
        </w:tc>
        <w:tc>
          <w:tcPr>
            <w:tcW w:w="1404" w:type="dxa"/>
            <w:shd w:val="clear" w:color="auto" w:fill="auto"/>
          </w:tcPr>
          <w:p w14:paraId="64C97AE2" w14:textId="29DD2E19" w:rsidR="007467D9" w:rsidRPr="00B72CEC" w:rsidRDefault="007467D9" w:rsidP="007467D9">
            <w:pPr>
              <w:jc w:val="center"/>
              <w:rPr>
                <w:color w:val="000000"/>
                <w:sz w:val="16"/>
                <w:szCs w:val="16"/>
              </w:rPr>
            </w:pPr>
            <w:r w:rsidRPr="00B72CEC">
              <w:rPr>
                <w:color w:val="000000"/>
                <w:sz w:val="16"/>
                <w:szCs w:val="16"/>
              </w:rPr>
              <w:t>100</w:t>
            </w:r>
          </w:p>
        </w:tc>
        <w:tc>
          <w:tcPr>
            <w:tcW w:w="992" w:type="dxa"/>
            <w:shd w:val="clear" w:color="auto" w:fill="auto"/>
          </w:tcPr>
          <w:p w14:paraId="207C12DC" w14:textId="0798B496" w:rsidR="007467D9" w:rsidRPr="00B72CEC" w:rsidRDefault="007467D9" w:rsidP="007467D9">
            <w:pPr>
              <w:jc w:val="center"/>
              <w:rPr>
                <w:color w:val="000000"/>
                <w:sz w:val="16"/>
                <w:szCs w:val="16"/>
              </w:rPr>
            </w:pPr>
            <w:r w:rsidRPr="00B72CEC">
              <w:rPr>
                <w:color w:val="000000"/>
                <w:sz w:val="16"/>
                <w:szCs w:val="16"/>
              </w:rPr>
              <w:t>-</w:t>
            </w:r>
          </w:p>
        </w:tc>
        <w:tc>
          <w:tcPr>
            <w:tcW w:w="851" w:type="dxa"/>
            <w:shd w:val="clear" w:color="auto" w:fill="auto"/>
          </w:tcPr>
          <w:p w14:paraId="52EC44D5" w14:textId="085480F7" w:rsidR="007467D9" w:rsidRPr="00B72CEC" w:rsidRDefault="007467D9" w:rsidP="007467D9">
            <w:pPr>
              <w:jc w:val="center"/>
              <w:rPr>
                <w:sz w:val="16"/>
                <w:szCs w:val="16"/>
              </w:rPr>
            </w:pPr>
            <w:r w:rsidRPr="00B72CEC">
              <w:rPr>
                <w:sz w:val="16"/>
                <w:szCs w:val="16"/>
              </w:rPr>
              <w:t>-</w:t>
            </w:r>
          </w:p>
        </w:tc>
        <w:tc>
          <w:tcPr>
            <w:tcW w:w="829" w:type="dxa"/>
            <w:shd w:val="clear" w:color="auto" w:fill="auto"/>
          </w:tcPr>
          <w:p w14:paraId="4D198116" w14:textId="149AB76B" w:rsidR="007467D9" w:rsidRPr="00B72CEC" w:rsidRDefault="007467D9" w:rsidP="007467D9">
            <w:pPr>
              <w:jc w:val="center"/>
              <w:rPr>
                <w:sz w:val="16"/>
                <w:szCs w:val="16"/>
              </w:rPr>
            </w:pPr>
            <w:r w:rsidRPr="00B72CEC">
              <w:rPr>
                <w:sz w:val="16"/>
                <w:szCs w:val="16"/>
              </w:rPr>
              <w:t>100</w:t>
            </w:r>
          </w:p>
        </w:tc>
        <w:tc>
          <w:tcPr>
            <w:tcW w:w="742" w:type="dxa"/>
            <w:shd w:val="clear" w:color="auto" w:fill="auto"/>
          </w:tcPr>
          <w:p w14:paraId="6679FD6F" w14:textId="6AB50857" w:rsidR="007467D9" w:rsidRPr="00B72CEC" w:rsidRDefault="00855A4F" w:rsidP="007467D9">
            <w:pPr>
              <w:jc w:val="center"/>
              <w:rPr>
                <w:sz w:val="16"/>
                <w:szCs w:val="16"/>
              </w:rPr>
            </w:pPr>
            <w:r w:rsidRPr="00B72CEC">
              <w:rPr>
                <w:sz w:val="16"/>
                <w:szCs w:val="16"/>
              </w:rPr>
              <w:t>100</w:t>
            </w:r>
          </w:p>
        </w:tc>
        <w:tc>
          <w:tcPr>
            <w:tcW w:w="959" w:type="dxa"/>
            <w:shd w:val="clear" w:color="auto" w:fill="auto"/>
          </w:tcPr>
          <w:p w14:paraId="70FC805C" w14:textId="339B9691" w:rsidR="007467D9" w:rsidRPr="00B72CEC" w:rsidRDefault="00855A4F" w:rsidP="007467D9">
            <w:pPr>
              <w:jc w:val="center"/>
              <w:rPr>
                <w:sz w:val="16"/>
                <w:szCs w:val="16"/>
              </w:rPr>
            </w:pPr>
            <w:r w:rsidRPr="00B72CEC">
              <w:rPr>
                <w:sz w:val="16"/>
                <w:szCs w:val="16"/>
              </w:rPr>
              <w:t>100</w:t>
            </w:r>
          </w:p>
        </w:tc>
        <w:tc>
          <w:tcPr>
            <w:tcW w:w="822" w:type="dxa"/>
            <w:shd w:val="clear" w:color="auto" w:fill="auto"/>
          </w:tcPr>
          <w:p w14:paraId="21D53EFD" w14:textId="74A100AC" w:rsidR="007467D9" w:rsidRPr="00B72CEC" w:rsidRDefault="007467D9" w:rsidP="007467D9">
            <w:pPr>
              <w:jc w:val="center"/>
              <w:rPr>
                <w:sz w:val="16"/>
                <w:szCs w:val="16"/>
              </w:rPr>
            </w:pPr>
            <w:r w:rsidRPr="00B72CEC">
              <w:rPr>
                <w:sz w:val="16"/>
                <w:szCs w:val="16"/>
              </w:rPr>
              <w:t>100</w:t>
            </w:r>
          </w:p>
        </w:tc>
        <w:tc>
          <w:tcPr>
            <w:tcW w:w="766" w:type="dxa"/>
            <w:shd w:val="clear" w:color="auto" w:fill="auto"/>
          </w:tcPr>
          <w:p w14:paraId="0CDE233D" w14:textId="676A8B8B" w:rsidR="007467D9" w:rsidRPr="00B72CEC" w:rsidRDefault="007467D9" w:rsidP="007467D9">
            <w:pPr>
              <w:jc w:val="center"/>
              <w:rPr>
                <w:sz w:val="16"/>
                <w:szCs w:val="16"/>
              </w:rPr>
            </w:pPr>
            <w:r w:rsidRPr="00B72CEC">
              <w:rPr>
                <w:sz w:val="16"/>
                <w:szCs w:val="16"/>
              </w:rPr>
              <w:t>100</w:t>
            </w:r>
          </w:p>
        </w:tc>
        <w:tc>
          <w:tcPr>
            <w:tcW w:w="1126" w:type="dxa"/>
            <w:shd w:val="clear" w:color="auto" w:fill="auto"/>
          </w:tcPr>
          <w:p w14:paraId="40FA9EE5" w14:textId="05206668" w:rsidR="007467D9" w:rsidRPr="00B72CEC" w:rsidRDefault="007467D9" w:rsidP="007467D9">
            <w:pPr>
              <w:jc w:val="center"/>
              <w:rPr>
                <w:sz w:val="16"/>
                <w:szCs w:val="16"/>
              </w:rPr>
            </w:pPr>
            <w:r w:rsidRPr="00B72CEC">
              <w:rPr>
                <w:sz w:val="16"/>
                <w:szCs w:val="16"/>
              </w:rPr>
              <w:t>100</w:t>
            </w:r>
          </w:p>
        </w:tc>
        <w:tc>
          <w:tcPr>
            <w:tcW w:w="1140" w:type="dxa"/>
            <w:shd w:val="clear" w:color="auto" w:fill="auto"/>
          </w:tcPr>
          <w:p w14:paraId="69AE98D2" w14:textId="5995C195" w:rsidR="007467D9" w:rsidRPr="00B72CEC" w:rsidRDefault="00855A4F" w:rsidP="007467D9">
            <w:pPr>
              <w:jc w:val="center"/>
              <w:rPr>
                <w:sz w:val="16"/>
                <w:szCs w:val="16"/>
              </w:rPr>
            </w:pPr>
            <w:r w:rsidRPr="00B72CEC">
              <w:rPr>
                <w:sz w:val="16"/>
                <w:szCs w:val="16"/>
              </w:rPr>
              <w:t>10</w:t>
            </w:r>
            <w:r w:rsidR="007467D9" w:rsidRPr="00B72CEC">
              <w:rPr>
                <w:sz w:val="16"/>
                <w:szCs w:val="16"/>
              </w:rPr>
              <w:t>0</w:t>
            </w:r>
          </w:p>
        </w:tc>
        <w:tc>
          <w:tcPr>
            <w:tcW w:w="1270" w:type="dxa"/>
            <w:vMerge/>
            <w:vAlign w:val="center"/>
          </w:tcPr>
          <w:p w14:paraId="6A29A420" w14:textId="77777777" w:rsidR="007467D9" w:rsidRPr="00114BDC" w:rsidRDefault="007467D9" w:rsidP="007467D9">
            <w:pPr>
              <w:rPr>
                <w:rFonts w:cs="Times New Roman"/>
                <w:color w:val="000000"/>
                <w:sz w:val="16"/>
                <w:szCs w:val="16"/>
              </w:rPr>
            </w:pPr>
          </w:p>
        </w:tc>
      </w:tr>
      <w:tr w:rsidR="000C0C4B" w:rsidRPr="00114BDC" w14:paraId="11F146BF" w14:textId="77777777" w:rsidTr="00EB46D2">
        <w:trPr>
          <w:trHeight w:val="300"/>
        </w:trPr>
        <w:tc>
          <w:tcPr>
            <w:tcW w:w="551" w:type="dxa"/>
            <w:vMerge w:val="restart"/>
            <w:shd w:val="clear" w:color="auto" w:fill="auto"/>
            <w:hideMark/>
          </w:tcPr>
          <w:p w14:paraId="4FE109BB" w14:textId="77777777" w:rsidR="000C0C4B" w:rsidRPr="00114BDC" w:rsidRDefault="000C0C4B" w:rsidP="000C0C4B">
            <w:pPr>
              <w:jc w:val="center"/>
              <w:rPr>
                <w:rFonts w:cs="Times New Roman"/>
                <w:b/>
                <w:bCs/>
                <w:sz w:val="16"/>
                <w:szCs w:val="16"/>
              </w:rPr>
            </w:pPr>
            <w:r w:rsidRPr="00114BDC">
              <w:rPr>
                <w:rFonts w:cs="Times New Roman"/>
                <w:b/>
                <w:bCs/>
                <w:sz w:val="16"/>
                <w:szCs w:val="16"/>
              </w:rPr>
              <w:lastRenderedPageBreak/>
              <w:t> </w:t>
            </w:r>
          </w:p>
        </w:tc>
        <w:tc>
          <w:tcPr>
            <w:tcW w:w="1782" w:type="dxa"/>
            <w:vMerge w:val="restart"/>
            <w:shd w:val="clear" w:color="auto" w:fill="auto"/>
            <w:hideMark/>
          </w:tcPr>
          <w:p w14:paraId="073F29DF"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Подпрограмме</w:t>
            </w:r>
          </w:p>
        </w:tc>
        <w:tc>
          <w:tcPr>
            <w:tcW w:w="1130" w:type="dxa"/>
            <w:vMerge w:val="restart"/>
            <w:shd w:val="clear" w:color="auto" w:fill="auto"/>
            <w:hideMark/>
          </w:tcPr>
          <w:p w14:paraId="1D3608CF"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3CFCBAE6"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469AF141" w14:textId="6C48E570"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41263370" w14:textId="12482E37"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1902DF2" w14:textId="064CCC3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33F8A16" w14:textId="6DA33FE3"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77A13A7E" w14:textId="1068A98C"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F4DDF11" w14:textId="325E0FF6"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69739392"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4623AE93" w14:textId="77777777" w:rsidTr="00EB46D2">
        <w:trPr>
          <w:trHeight w:val="1001"/>
        </w:trPr>
        <w:tc>
          <w:tcPr>
            <w:tcW w:w="551" w:type="dxa"/>
            <w:vMerge/>
            <w:vAlign w:val="center"/>
            <w:hideMark/>
          </w:tcPr>
          <w:p w14:paraId="7033C6C7" w14:textId="77777777" w:rsidR="000C0C4B" w:rsidRPr="00114BDC" w:rsidRDefault="000C0C4B" w:rsidP="000C0C4B">
            <w:pPr>
              <w:rPr>
                <w:rFonts w:cs="Times New Roman"/>
                <w:b/>
                <w:bCs/>
                <w:sz w:val="16"/>
                <w:szCs w:val="16"/>
              </w:rPr>
            </w:pPr>
          </w:p>
        </w:tc>
        <w:tc>
          <w:tcPr>
            <w:tcW w:w="1782" w:type="dxa"/>
            <w:vMerge/>
            <w:vAlign w:val="center"/>
            <w:hideMark/>
          </w:tcPr>
          <w:p w14:paraId="0D5DC5BE" w14:textId="77777777" w:rsidR="000C0C4B" w:rsidRPr="00114BDC" w:rsidRDefault="000C0C4B" w:rsidP="000C0C4B">
            <w:pPr>
              <w:rPr>
                <w:rFonts w:cs="Times New Roman"/>
                <w:b/>
                <w:bCs/>
                <w:color w:val="000000"/>
                <w:sz w:val="16"/>
                <w:szCs w:val="16"/>
              </w:rPr>
            </w:pPr>
          </w:p>
        </w:tc>
        <w:tc>
          <w:tcPr>
            <w:tcW w:w="1130" w:type="dxa"/>
            <w:vMerge/>
            <w:vAlign w:val="center"/>
            <w:hideMark/>
          </w:tcPr>
          <w:p w14:paraId="6177D0D4"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C9347CE" w14:textId="03B32227"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49368E2A" w14:textId="09273CDB"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4CF8C36A" w14:textId="26A3812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E6D9165" w14:textId="586C9A6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4C6FD25E" w14:textId="068907FC"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78E63198" w14:textId="7D2DA49A"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097F11" w14:textId="268E8851"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315C89EA" w14:textId="77777777" w:rsidR="000C0C4B" w:rsidRPr="00114BDC" w:rsidRDefault="000C0C4B" w:rsidP="000C0C4B">
            <w:pPr>
              <w:rPr>
                <w:rFonts w:cs="Times New Roman"/>
                <w:b/>
                <w:bCs/>
                <w:color w:val="000000"/>
                <w:sz w:val="16"/>
                <w:szCs w:val="16"/>
              </w:rPr>
            </w:pPr>
          </w:p>
        </w:tc>
      </w:tr>
      <w:tr w:rsidR="000C0C4B" w:rsidRPr="00114BDC" w14:paraId="3CB752E2" w14:textId="77777777" w:rsidTr="00EB46D2">
        <w:trPr>
          <w:trHeight w:val="673"/>
        </w:trPr>
        <w:tc>
          <w:tcPr>
            <w:tcW w:w="551" w:type="dxa"/>
            <w:vMerge/>
            <w:vAlign w:val="center"/>
          </w:tcPr>
          <w:p w14:paraId="2E306164" w14:textId="77777777" w:rsidR="000C0C4B" w:rsidRPr="00114BDC" w:rsidRDefault="000C0C4B" w:rsidP="000C0C4B">
            <w:pPr>
              <w:rPr>
                <w:rFonts w:cs="Times New Roman"/>
                <w:b/>
                <w:bCs/>
                <w:sz w:val="16"/>
                <w:szCs w:val="16"/>
              </w:rPr>
            </w:pPr>
          </w:p>
        </w:tc>
        <w:tc>
          <w:tcPr>
            <w:tcW w:w="1782" w:type="dxa"/>
            <w:vMerge/>
            <w:vAlign w:val="center"/>
          </w:tcPr>
          <w:p w14:paraId="11150A54" w14:textId="77777777" w:rsidR="000C0C4B" w:rsidRPr="00114BDC" w:rsidRDefault="000C0C4B" w:rsidP="000C0C4B">
            <w:pPr>
              <w:rPr>
                <w:rFonts w:cs="Times New Roman"/>
                <w:b/>
                <w:bCs/>
                <w:color w:val="000000"/>
                <w:sz w:val="16"/>
                <w:szCs w:val="16"/>
              </w:rPr>
            </w:pPr>
          </w:p>
        </w:tc>
        <w:tc>
          <w:tcPr>
            <w:tcW w:w="1130" w:type="dxa"/>
            <w:vMerge/>
            <w:vAlign w:val="center"/>
          </w:tcPr>
          <w:p w14:paraId="6F39F98D" w14:textId="77777777" w:rsidR="000C0C4B" w:rsidRPr="00114BDC" w:rsidRDefault="000C0C4B" w:rsidP="000C0C4B">
            <w:pPr>
              <w:rPr>
                <w:rFonts w:cs="Times New Roman"/>
                <w:b/>
                <w:bCs/>
                <w:color w:val="000000"/>
                <w:sz w:val="16"/>
                <w:szCs w:val="16"/>
              </w:rPr>
            </w:pPr>
          </w:p>
        </w:tc>
        <w:tc>
          <w:tcPr>
            <w:tcW w:w="1654" w:type="dxa"/>
            <w:shd w:val="clear" w:color="auto" w:fill="auto"/>
          </w:tcPr>
          <w:p w14:paraId="1E27898A" w14:textId="796F9FFC"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6DD43B96" w14:textId="20B65721"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1FEDC23" w14:textId="4603400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294FDAE5" w14:textId="3C8A10AC"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778D552A" w14:textId="18C1E137"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0409122A" w14:textId="0445FD19"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6B0A89EE" w14:textId="2837CBFB"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0E5A63E7" w14:textId="77777777" w:rsidR="000C0C4B" w:rsidRPr="00114BDC" w:rsidRDefault="000C0C4B" w:rsidP="000C0C4B">
            <w:pPr>
              <w:rPr>
                <w:rFonts w:cs="Times New Roman"/>
                <w:b/>
                <w:bCs/>
                <w:color w:val="000000"/>
                <w:sz w:val="16"/>
                <w:szCs w:val="16"/>
              </w:rPr>
            </w:pPr>
          </w:p>
        </w:tc>
      </w:tr>
      <w:tr w:rsidR="007467D9" w:rsidRPr="00114BDC" w14:paraId="5DE6CB1C" w14:textId="77777777" w:rsidTr="004258B3">
        <w:trPr>
          <w:trHeight w:val="300"/>
        </w:trPr>
        <w:tc>
          <w:tcPr>
            <w:tcW w:w="16018" w:type="dxa"/>
            <w:gridSpan w:val="15"/>
            <w:shd w:val="clear" w:color="auto" w:fill="auto"/>
            <w:hideMark/>
          </w:tcPr>
          <w:p w14:paraId="61ED0BB3" w14:textId="77777777" w:rsidR="007467D9" w:rsidRPr="00DC3F5C" w:rsidRDefault="007467D9" w:rsidP="007467D9">
            <w:pPr>
              <w:rPr>
                <w:rFonts w:cs="Times New Roman"/>
                <w:b/>
                <w:bCs/>
                <w:color w:val="000000"/>
                <w:sz w:val="16"/>
                <w:szCs w:val="16"/>
              </w:rPr>
            </w:pPr>
            <w:r w:rsidRPr="00DC3F5C">
              <w:rPr>
                <w:rFonts w:cs="Times New Roman"/>
                <w:b/>
                <w:bCs/>
                <w:color w:val="000000"/>
                <w:sz w:val="16"/>
                <w:szCs w:val="16"/>
              </w:rPr>
              <w:t>в том числе по главным распорядителям бюджетных средств:</w:t>
            </w:r>
          </w:p>
        </w:tc>
      </w:tr>
      <w:tr w:rsidR="000C0C4B" w:rsidRPr="00114BDC" w14:paraId="73D0DE54" w14:textId="77777777" w:rsidTr="00EB46D2">
        <w:trPr>
          <w:trHeight w:val="300"/>
        </w:trPr>
        <w:tc>
          <w:tcPr>
            <w:tcW w:w="551" w:type="dxa"/>
            <w:vMerge w:val="restart"/>
            <w:shd w:val="clear" w:color="auto" w:fill="auto"/>
            <w:hideMark/>
          </w:tcPr>
          <w:p w14:paraId="7A0ADF63" w14:textId="77777777" w:rsidR="000C0C4B" w:rsidRPr="00114BDC" w:rsidRDefault="000C0C4B" w:rsidP="000C0C4B">
            <w:pPr>
              <w:jc w:val="center"/>
              <w:rPr>
                <w:rFonts w:cs="Times New Roman"/>
                <w:b/>
                <w:bCs/>
                <w:color w:val="FF0000"/>
                <w:sz w:val="16"/>
                <w:szCs w:val="16"/>
              </w:rPr>
            </w:pPr>
            <w:r w:rsidRPr="00114BDC">
              <w:rPr>
                <w:rFonts w:cs="Times New Roman"/>
                <w:b/>
                <w:bCs/>
                <w:color w:val="FF0000"/>
                <w:sz w:val="16"/>
                <w:szCs w:val="16"/>
              </w:rPr>
              <w:t> </w:t>
            </w:r>
          </w:p>
        </w:tc>
        <w:tc>
          <w:tcPr>
            <w:tcW w:w="1782" w:type="dxa"/>
            <w:vMerge w:val="restart"/>
            <w:shd w:val="clear" w:color="auto" w:fill="auto"/>
            <w:hideMark/>
          </w:tcPr>
          <w:p w14:paraId="0E28E097"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0" w:type="dxa"/>
            <w:vMerge w:val="restart"/>
            <w:shd w:val="clear" w:color="auto" w:fill="auto"/>
            <w:hideMark/>
          </w:tcPr>
          <w:p w14:paraId="513CABA4"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c>
          <w:tcPr>
            <w:tcW w:w="1654" w:type="dxa"/>
            <w:shd w:val="clear" w:color="auto" w:fill="auto"/>
            <w:hideMark/>
          </w:tcPr>
          <w:p w14:paraId="1F91818E" w14:textId="77777777" w:rsidR="000C0C4B" w:rsidRPr="00114BDC" w:rsidRDefault="000C0C4B" w:rsidP="000C0C4B">
            <w:pPr>
              <w:rPr>
                <w:rFonts w:cs="Times New Roman"/>
                <w:b/>
                <w:bCs/>
                <w:color w:val="000000"/>
                <w:sz w:val="16"/>
                <w:szCs w:val="16"/>
              </w:rPr>
            </w:pPr>
            <w:r w:rsidRPr="00114BDC">
              <w:rPr>
                <w:rFonts w:cs="Times New Roman"/>
                <w:b/>
                <w:bCs/>
                <w:color w:val="000000"/>
                <w:sz w:val="16"/>
                <w:szCs w:val="16"/>
              </w:rPr>
              <w:t>Итого</w:t>
            </w:r>
          </w:p>
        </w:tc>
        <w:tc>
          <w:tcPr>
            <w:tcW w:w="1404" w:type="dxa"/>
            <w:shd w:val="clear" w:color="auto" w:fill="auto"/>
            <w:hideMark/>
          </w:tcPr>
          <w:p w14:paraId="2C23E94C" w14:textId="5AA19E32" w:rsidR="000C0C4B" w:rsidRPr="00DC3F5C" w:rsidRDefault="000C0C4B" w:rsidP="000C0C4B">
            <w:pPr>
              <w:jc w:val="center"/>
              <w:rPr>
                <w:rFonts w:cs="Times New Roman"/>
                <w:b/>
                <w:bCs/>
                <w:color w:val="000000"/>
                <w:sz w:val="16"/>
                <w:szCs w:val="16"/>
              </w:rPr>
            </w:pPr>
            <w:r w:rsidRPr="00DC3F5C">
              <w:rPr>
                <w:b/>
                <w:bCs/>
                <w:color w:val="000000"/>
                <w:sz w:val="16"/>
                <w:szCs w:val="16"/>
              </w:rPr>
              <w:t>49 445,408</w:t>
            </w:r>
          </w:p>
        </w:tc>
        <w:tc>
          <w:tcPr>
            <w:tcW w:w="992" w:type="dxa"/>
            <w:shd w:val="clear" w:color="auto" w:fill="auto"/>
            <w:hideMark/>
          </w:tcPr>
          <w:p w14:paraId="78B9D1BC" w14:textId="568715F1"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0BB0244B" w14:textId="1A13D87B"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7F6D029F" w14:textId="5D7D9CED" w:rsidR="000C0C4B" w:rsidRPr="00DC3F5C" w:rsidRDefault="000C0C4B" w:rsidP="000C0C4B">
            <w:pPr>
              <w:jc w:val="center"/>
              <w:rPr>
                <w:rFonts w:cs="Times New Roman"/>
                <w:b/>
                <w:bCs/>
                <w:color w:val="000000"/>
                <w:sz w:val="16"/>
                <w:szCs w:val="16"/>
              </w:rPr>
            </w:pPr>
            <w:r w:rsidRPr="00DC3F5C">
              <w:rPr>
                <w:b/>
                <w:bCs/>
                <w:color w:val="000000"/>
                <w:sz w:val="16"/>
                <w:szCs w:val="16"/>
              </w:rPr>
              <w:t>24 497,001</w:t>
            </w:r>
          </w:p>
        </w:tc>
        <w:tc>
          <w:tcPr>
            <w:tcW w:w="1126" w:type="dxa"/>
            <w:shd w:val="clear" w:color="auto" w:fill="auto"/>
            <w:hideMark/>
          </w:tcPr>
          <w:p w14:paraId="140A8281" w14:textId="333378A7" w:rsidR="000C0C4B" w:rsidRPr="00DC3F5C" w:rsidRDefault="000C0C4B" w:rsidP="000C0C4B">
            <w:pPr>
              <w:jc w:val="center"/>
              <w:rPr>
                <w:rFonts w:cs="Times New Roman"/>
                <w:b/>
                <w:bCs/>
                <w:color w:val="000000"/>
                <w:sz w:val="16"/>
                <w:szCs w:val="16"/>
              </w:rPr>
            </w:pPr>
            <w:r w:rsidRPr="00DC3F5C">
              <w:rPr>
                <w:b/>
                <w:bCs/>
                <w:color w:val="000000"/>
                <w:sz w:val="16"/>
                <w:szCs w:val="16"/>
              </w:rPr>
              <w:t>24 930,001</w:t>
            </w:r>
          </w:p>
        </w:tc>
        <w:tc>
          <w:tcPr>
            <w:tcW w:w="1140" w:type="dxa"/>
            <w:shd w:val="clear" w:color="auto" w:fill="auto"/>
            <w:hideMark/>
          </w:tcPr>
          <w:p w14:paraId="723D4256" w14:textId="4E864E8A"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restart"/>
            <w:shd w:val="clear" w:color="auto" w:fill="auto"/>
            <w:hideMark/>
          </w:tcPr>
          <w:p w14:paraId="3326D547" w14:textId="77777777" w:rsidR="000C0C4B" w:rsidRPr="00114BDC" w:rsidRDefault="000C0C4B" w:rsidP="000C0C4B">
            <w:pPr>
              <w:jc w:val="center"/>
              <w:rPr>
                <w:rFonts w:cs="Times New Roman"/>
                <w:b/>
                <w:bCs/>
                <w:color w:val="000000"/>
                <w:sz w:val="16"/>
                <w:szCs w:val="16"/>
              </w:rPr>
            </w:pPr>
            <w:r w:rsidRPr="00114BDC">
              <w:rPr>
                <w:rFonts w:cs="Times New Roman"/>
                <w:b/>
                <w:bCs/>
                <w:color w:val="000000"/>
                <w:sz w:val="16"/>
                <w:szCs w:val="16"/>
              </w:rPr>
              <w:t>Х</w:t>
            </w:r>
          </w:p>
        </w:tc>
      </w:tr>
      <w:tr w:rsidR="000C0C4B" w:rsidRPr="00114BDC" w14:paraId="2B175CFF" w14:textId="77777777" w:rsidTr="00EB46D2">
        <w:trPr>
          <w:trHeight w:val="918"/>
        </w:trPr>
        <w:tc>
          <w:tcPr>
            <w:tcW w:w="551" w:type="dxa"/>
            <w:vMerge/>
            <w:vAlign w:val="center"/>
            <w:hideMark/>
          </w:tcPr>
          <w:p w14:paraId="2EEE3F0B" w14:textId="77777777" w:rsidR="000C0C4B" w:rsidRPr="00114BDC" w:rsidRDefault="000C0C4B" w:rsidP="000C0C4B">
            <w:pPr>
              <w:rPr>
                <w:rFonts w:cs="Times New Roman"/>
                <w:b/>
                <w:bCs/>
                <w:color w:val="FF0000"/>
                <w:sz w:val="16"/>
                <w:szCs w:val="16"/>
              </w:rPr>
            </w:pPr>
          </w:p>
        </w:tc>
        <w:tc>
          <w:tcPr>
            <w:tcW w:w="1782" w:type="dxa"/>
            <w:vMerge/>
            <w:vAlign w:val="center"/>
            <w:hideMark/>
          </w:tcPr>
          <w:p w14:paraId="04F54CA9" w14:textId="77777777" w:rsidR="000C0C4B" w:rsidRPr="00114BDC" w:rsidRDefault="000C0C4B" w:rsidP="000C0C4B">
            <w:pPr>
              <w:rPr>
                <w:rFonts w:cs="Times New Roman"/>
                <w:b/>
                <w:bCs/>
                <w:color w:val="000000"/>
                <w:sz w:val="16"/>
                <w:szCs w:val="16"/>
              </w:rPr>
            </w:pPr>
          </w:p>
        </w:tc>
        <w:tc>
          <w:tcPr>
            <w:tcW w:w="1130" w:type="dxa"/>
            <w:vMerge/>
            <w:vAlign w:val="center"/>
            <w:hideMark/>
          </w:tcPr>
          <w:p w14:paraId="518AA3B2" w14:textId="77777777" w:rsidR="000C0C4B" w:rsidRPr="00114BDC" w:rsidRDefault="000C0C4B" w:rsidP="000C0C4B">
            <w:pPr>
              <w:rPr>
                <w:rFonts w:cs="Times New Roman"/>
                <w:b/>
                <w:bCs/>
                <w:color w:val="000000"/>
                <w:sz w:val="16"/>
                <w:szCs w:val="16"/>
              </w:rPr>
            </w:pPr>
          </w:p>
        </w:tc>
        <w:tc>
          <w:tcPr>
            <w:tcW w:w="1654" w:type="dxa"/>
            <w:shd w:val="clear" w:color="auto" w:fill="auto"/>
            <w:hideMark/>
          </w:tcPr>
          <w:p w14:paraId="4EB6B543" w14:textId="7143DEF9"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городского округа Электросталь Московской области</w:t>
            </w:r>
          </w:p>
        </w:tc>
        <w:tc>
          <w:tcPr>
            <w:tcW w:w="1404" w:type="dxa"/>
            <w:shd w:val="clear" w:color="auto" w:fill="auto"/>
            <w:hideMark/>
          </w:tcPr>
          <w:p w14:paraId="52549DC3" w14:textId="74C644D8" w:rsidR="000C0C4B" w:rsidRPr="00DC3F5C" w:rsidRDefault="000C0C4B" w:rsidP="000C0C4B">
            <w:pPr>
              <w:jc w:val="center"/>
              <w:rPr>
                <w:rFonts w:cs="Times New Roman"/>
                <w:b/>
                <w:bCs/>
                <w:color w:val="000000"/>
                <w:sz w:val="16"/>
                <w:szCs w:val="16"/>
              </w:rPr>
            </w:pPr>
            <w:r w:rsidRPr="00DC3F5C">
              <w:rPr>
                <w:b/>
                <w:bCs/>
                <w:color w:val="000000"/>
                <w:sz w:val="16"/>
                <w:szCs w:val="16"/>
              </w:rPr>
              <w:t>12 820,408</w:t>
            </w:r>
          </w:p>
        </w:tc>
        <w:tc>
          <w:tcPr>
            <w:tcW w:w="992" w:type="dxa"/>
            <w:shd w:val="clear" w:color="auto" w:fill="auto"/>
            <w:hideMark/>
          </w:tcPr>
          <w:p w14:paraId="13351430" w14:textId="038ED590"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851" w:type="dxa"/>
            <w:shd w:val="clear" w:color="auto" w:fill="auto"/>
            <w:hideMark/>
          </w:tcPr>
          <w:p w14:paraId="765440D0" w14:textId="3483F698" w:rsidR="000C0C4B" w:rsidRPr="00DC3F5C" w:rsidRDefault="000C0C4B" w:rsidP="000C0C4B">
            <w:pPr>
              <w:jc w:val="center"/>
              <w:rPr>
                <w:rFonts w:cs="Times New Roman"/>
                <w:b/>
                <w:bCs/>
                <w:color w:val="000000"/>
                <w:sz w:val="16"/>
                <w:szCs w:val="16"/>
              </w:rPr>
            </w:pPr>
            <w:r w:rsidRPr="00DC3F5C">
              <w:rPr>
                <w:b/>
                <w:bCs/>
                <w:color w:val="000000"/>
                <w:sz w:val="16"/>
                <w:szCs w:val="16"/>
              </w:rPr>
              <w:t>0,001</w:t>
            </w:r>
          </w:p>
        </w:tc>
        <w:tc>
          <w:tcPr>
            <w:tcW w:w="4118" w:type="dxa"/>
            <w:gridSpan w:val="5"/>
            <w:shd w:val="clear" w:color="auto" w:fill="auto"/>
            <w:hideMark/>
          </w:tcPr>
          <w:p w14:paraId="1947616D" w14:textId="707A52A4" w:rsidR="000C0C4B" w:rsidRPr="00DC3F5C" w:rsidRDefault="000C0C4B" w:rsidP="000C0C4B">
            <w:pPr>
              <w:jc w:val="center"/>
              <w:rPr>
                <w:rFonts w:cs="Times New Roman"/>
                <w:b/>
                <w:bCs/>
                <w:color w:val="000000"/>
                <w:sz w:val="16"/>
                <w:szCs w:val="16"/>
              </w:rPr>
            </w:pPr>
            <w:r w:rsidRPr="00DC3F5C">
              <w:rPr>
                <w:b/>
                <w:bCs/>
                <w:color w:val="000000"/>
                <w:sz w:val="16"/>
                <w:szCs w:val="16"/>
              </w:rPr>
              <w:t>6 345,001</w:t>
            </w:r>
          </w:p>
        </w:tc>
        <w:tc>
          <w:tcPr>
            <w:tcW w:w="1126" w:type="dxa"/>
            <w:shd w:val="clear" w:color="auto" w:fill="auto"/>
            <w:hideMark/>
          </w:tcPr>
          <w:p w14:paraId="627161CC" w14:textId="546BFF1D" w:rsidR="000C0C4B" w:rsidRPr="00DC3F5C" w:rsidRDefault="000C0C4B" w:rsidP="000C0C4B">
            <w:pPr>
              <w:jc w:val="center"/>
              <w:rPr>
                <w:rFonts w:cs="Times New Roman"/>
                <w:b/>
                <w:bCs/>
                <w:color w:val="000000"/>
                <w:sz w:val="16"/>
                <w:szCs w:val="16"/>
              </w:rPr>
            </w:pPr>
            <w:r w:rsidRPr="00DC3F5C">
              <w:rPr>
                <w:b/>
                <w:bCs/>
                <w:color w:val="000000"/>
                <w:sz w:val="16"/>
                <w:szCs w:val="16"/>
              </w:rPr>
              <w:t>6 457,001</w:t>
            </w:r>
          </w:p>
        </w:tc>
        <w:tc>
          <w:tcPr>
            <w:tcW w:w="1140" w:type="dxa"/>
            <w:shd w:val="clear" w:color="auto" w:fill="auto"/>
            <w:hideMark/>
          </w:tcPr>
          <w:p w14:paraId="32C1A8BA" w14:textId="4594D5DD" w:rsidR="000C0C4B" w:rsidRPr="00DC3F5C" w:rsidRDefault="000C0C4B" w:rsidP="000C0C4B">
            <w:pPr>
              <w:jc w:val="center"/>
              <w:rPr>
                <w:rFonts w:cs="Times New Roman"/>
                <w:b/>
                <w:bCs/>
                <w:color w:val="000000"/>
                <w:sz w:val="16"/>
                <w:szCs w:val="16"/>
              </w:rPr>
            </w:pPr>
            <w:r w:rsidRPr="00DC3F5C">
              <w:rPr>
                <w:b/>
                <w:bCs/>
                <w:color w:val="000000"/>
                <w:sz w:val="16"/>
                <w:szCs w:val="16"/>
              </w:rPr>
              <w:t>18,404</w:t>
            </w:r>
          </w:p>
        </w:tc>
        <w:tc>
          <w:tcPr>
            <w:tcW w:w="1270" w:type="dxa"/>
            <w:vMerge/>
            <w:vAlign w:val="center"/>
            <w:hideMark/>
          </w:tcPr>
          <w:p w14:paraId="4A72A456" w14:textId="77777777" w:rsidR="000C0C4B" w:rsidRPr="00114BDC" w:rsidRDefault="000C0C4B" w:rsidP="000C0C4B">
            <w:pPr>
              <w:rPr>
                <w:rFonts w:cs="Times New Roman"/>
                <w:b/>
                <w:bCs/>
                <w:color w:val="000000"/>
                <w:sz w:val="16"/>
                <w:szCs w:val="16"/>
              </w:rPr>
            </w:pPr>
          </w:p>
        </w:tc>
      </w:tr>
      <w:tr w:rsidR="000C0C4B" w:rsidRPr="00114BDC" w14:paraId="58A3FC84" w14:textId="77777777" w:rsidTr="00EB46D2">
        <w:trPr>
          <w:trHeight w:val="457"/>
        </w:trPr>
        <w:tc>
          <w:tcPr>
            <w:tcW w:w="551" w:type="dxa"/>
            <w:vMerge/>
            <w:vAlign w:val="center"/>
          </w:tcPr>
          <w:p w14:paraId="5B33D10A" w14:textId="77777777" w:rsidR="000C0C4B" w:rsidRPr="00114BDC" w:rsidRDefault="000C0C4B" w:rsidP="000C0C4B">
            <w:pPr>
              <w:rPr>
                <w:rFonts w:cs="Times New Roman"/>
                <w:b/>
                <w:bCs/>
                <w:color w:val="FF0000"/>
                <w:sz w:val="16"/>
                <w:szCs w:val="16"/>
              </w:rPr>
            </w:pPr>
          </w:p>
        </w:tc>
        <w:tc>
          <w:tcPr>
            <w:tcW w:w="1782" w:type="dxa"/>
            <w:vMerge/>
            <w:vAlign w:val="center"/>
          </w:tcPr>
          <w:p w14:paraId="6DE745F2" w14:textId="77777777" w:rsidR="000C0C4B" w:rsidRPr="00114BDC" w:rsidRDefault="000C0C4B" w:rsidP="000C0C4B">
            <w:pPr>
              <w:rPr>
                <w:rFonts w:cs="Times New Roman"/>
                <w:b/>
                <w:bCs/>
                <w:color w:val="000000"/>
                <w:sz w:val="16"/>
                <w:szCs w:val="16"/>
              </w:rPr>
            </w:pPr>
          </w:p>
        </w:tc>
        <w:tc>
          <w:tcPr>
            <w:tcW w:w="1130" w:type="dxa"/>
            <w:vMerge/>
            <w:vAlign w:val="center"/>
          </w:tcPr>
          <w:p w14:paraId="5C734288" w14:textId="77777777" w:rsidR="000C0C4B" w:rsidRPr="00114BDC" w:rsidRDefault="000C0C4B" w:rsidP="000C0C4B">
            <w:pPr>
              <w:rPr>
                <w:rFonts w:cs="Times New Roman"/>
                <w:b/>
                <w:bCs/>
                <w:color w:val="000000"/>
                <w:sz w:val="16"/>
                <w:szCs w:val="16"/>
              </w:rPr>
            </w:pPr>
          </w:p>
        </w:tc>
        <w:tc>
          <w:tcPr>
            <w:tcW w:w="1654" w:type="dxa"/>
            <w:shd w:val="clear" w:color="auto" w:fill="auto"/>
          </w:tcPr>
          <w:p w14:paraId="4CCC51B8" w14:textId="06054648" w:rsidR="000C0C4B" w:rsidRPr="00114BDC" w:rsidRDefault="000C0C4B" w:rsidP="000C0C4B">
            <w:pPr>
              <w:rPr>
                <w:rFonts w:cs="Times New Roman"/>
                <w:b/>
                <w:bCs/>
                <w:color w:val="000000"/>
                <w:sz w:val="16"/>
                <w:szCs w:val="16"/>
              </w:rPr>
            </w:pPr>
            <w:r w:rsidRPr="008E794D">
              <w:rPr>
                <w:rFonts w:cs="Times New Roman"/>
                <w:b/>
                <w:bCs/>
                <w:color w:val="000000"/>
                <w:sz w:val="16"/>
                <w:szCs w:val="16"/>
              </w:rPr>
              <w:t>Средства бюджета Московской области</w:t>
            </w:r>
          </w:p>
        </w:tc>
        <w:tc>
          <w:tcPr>
            <w:tcW w:w="1404" w:type="dxa"/>
            <w:shd w:val="clear" w:color="auto" w:fill="auto"/>
          </w:tcPr>
          <w:p w14:paraId="5567D26A" w14:textId="39CB2827" w:rsidR="000C0C4B" w:rsidRPr="00DC3F5C" w:rsidRDefault="000C0C4B" w:rsidP="000C0C4B">
            <w:pPr>
              <w:jc w:val="center"/>
              <w:rPr>
                <w:rFonts w:cs="Times New Roman"/>
                <w:b/>
                <w:bCs/>
                <w:color w:val="000000"/>
                <w:sz w:val="16"/>
                <w:szCs w:val="16"/>
              </w:rPr>
            </w:pPr>
            <w:r w:rsidRPr="00DC3F5C">
              <w:rPr>
                <w:b/>
                <w:bCs/>
                <w:color w:val="000000"/>
                <w:sz w:val="16"/>
                <w:szCs w:val="16"/>
              </w:rPr>
              <w:t>36 625,000</w:t>
            </w:r>
          </w:p>
        </w:tc>
        <w:tc>
          <w:tcPr>
            <w:tcW w:w="992" w:type="dxa"/>
            <w:shd w:val="clear" w:color="auto" w:fill="auto"/>
          </w:tcPr>
          <w:p w14:paraId="0B000CCB" w14:textId="6D22E6D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851" w:type="dxa"/>
            <w:shd w:val="clear" w:color="auto" w:fill="auto"/>
          </w:tcPr>
          <w:p w14:paraId="1BF78AE2" w14:textId="28451CB8"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4118" w:type="dxa"/>
            <w:gridSpan w:val="5"/>
            <w:shd w:val="clear" w:color="auto" w:fill="auto"/>
          </w:tcPr>
          <w:p w14:paraId="0297D05B" w14:textId="00EFC1B3" w:rsidR="000C0C4B" w:rsidRPr="00DC3F5C" w:rsidRDefault="000C0C4B" w:rsidP="000C0C4B">
            <w:pPr>
              <w:jc w:val="center"/>
              <w:rPr>
                <w:rFonts w:cs="Times New Roman"/>
                <w:b/>
                <w:bCs/>
                <w:color w:val="000000"/>
                <w:sz w:val="16"/>
                <w:szCs w:val="16"/>
              </w:rPr>
            </w:pPr>
            <w:r w:rsidRPr="00DC3F5C">
              <w:rPr>
                <w:b/>
                <w:bCs/>
                <w:color w:val="000000"/>
                <w:sz w:val="16"/>
                <w:szCs w:val="16"/>
              </w:rPr>
              <w:t>18 152,000</w:t>
            </w:r>
          </w:p>
        </w:tc>
        <w:tc>
          <w:tcPr>
            <w:tcW w:w="1126" w:type="dxa"/>
            <w:shd w:val="clear" w:color="auto" w:fill="auto"/>
          </w:tcPr>
          <w:p w14:paraId="1520D4C7" w14:textId="11667132" w:rsidR="000C0C4B" w:rsidRPr="00DC3F5C" w:rsidRDefault="000C0C4B" w:rsidP="000C0C4B">
            <w:pPr>
              <w:jc w:val="center"/>
              <w:rPr>
                <w:rFonts w:cs="Times New Roman"/>
                <w:b/>
                <w:bCs/>
                <w:color w:val="000000"/>
                <w:sz w:val="16"/>
                <w:szCs w:val="16"/>
              </w:rPr>
            </w:pPr>
            <w:r w:rsidRPr="00DC3F5C">
              <w:rPr>
                <w:b/>
                <w:bCs/>
                <w:color w:val="000000"/>
                <w:sz w:val="16"/>
                <w:szCs w:val="16"/>
              </w:rPr>
              <w:t>18 473,000</w:t>
            </w:r>
          </w:p>
        </w:tc>
        <w:tc>
          <w:tcPr>
            <w:tcW w:w="1140" w:type="dxa"/>
            <w:shd w:val="clear" w:color="auto" w:fill="auto"/>
          </w:tcPr>
          <w:p w14:paraId="278FA619" w14:textId="0E27D273" w:rsidR="000C0C4B" w:rsidRPr="00DC3F5C" w:rsidRDefault="000C0C4B" w:rsidP="000C0C4B">
            <w:pPr>
              <w:jc w:val="center"/>
              <w:rPr>
                <w:rFonts w:cs="Times New Roman"/>
                <w:b/>
                <w:bCs/>
                <w:color w:val="000000"/>
                <w:sz w:val="16"/>
                <w:szCs w:val="16"/>
              </w:rPr>
            </w:pPr>
            <w:r w:rsidRPr="00DC3F5C">
              <w:rPr>
                <w:b/>
                <w:bCs/>
                <w:color w:val="000000"/>
                <w:sz w:val="16"/>
                <w:szCs w:val="16"/>
              </w:rPr>
              <w:t>0,000</w:t>
            </w:r>
          </w:p>
        </w:tc>
        <w:tc>
          <w:tcPr>
            <w:tcW w:w="1270" w:type="dxa"/>
            <w:vMerge/>
            <w:vAlign w:val="center"/>
          </w:tcPr>
          <w:p w14:paraId="4CE3C25B" w14:textId="77777777" w:rsidR="000C0C4B" w:rsidRPr="00114BDC" w:rsidRDefault="000C0C4B" w:rsidP="000C0C4B">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992"/>
        <w:gridCol w:w="996"/>
        <w:gridCol w:w="992"/>
        <w:gridCol w:w="993"/>
        <w:gridCol w:w="850"/>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9B7DBB">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82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9B7DB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828"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993"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873931" w:rsidRPr="009B7DBB" w14:paraId="262912A5"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873931" w:rsidRPr="009B7DBB" w:rsidRDefault="00873931" w:rsidP="00873931">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C333466" w14:textId="126ABFAC"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8AA9A52" w14:textId="32841183"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X</w:t>
            </w:r>
          </w:p>
        </w:tc>
      </w:tr>
      <w:tr w:rsidR="00873931" w:rsidRPr="009B7DBB" w14:paraId="06B3EFB6" w14:textId="77777777" w:rsidTr="009B7DBB">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873931" w:rsidRPr="009B7DBB" w:rsidRDefault="00873931" w:rsidP="0087393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873931" w:rsidRPr="009B7DBB" w:rsidRDefault="00873931" w:rsidP="0087393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873931" w:rsidRPr="009B7DBB" w:rsidRDefault="00873931" w:rsidP="0087393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2C141815" w14:textId="1EE385F8"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852F343" w14:textId="3E973548"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4B0964" w14:textId="77777777" w:rsidR="00873931" w:rsidRPr="009B7DBB" w:rsidRDefault="00873931" w:rsidP="00873931">
            <w:pPr>
              <w:rPr>
                <w:rFonts w:cs="Times New Roman"/>
                <w:b/>
                <w:bCs/>
                <w:color w:val="000000"/>
                <w:sz w:val="16"/>
                <w:szCs w:val="16"/>
              </w:rPr>
            </w:pPr>
          </w:p>
        </w:tc>
      </w:tr>
      <w:tr w:rsidR="007F1A95" w:rsidRPr="009B7DBB" w14:paraId="758AC311" w14:textId="77777777" w:rsidTr="00EA2E53">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7F1A95" w:rsidRPr="009B7DBB" w:rsidRDefault="007F1A95" w:rsidP="007F1A95">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7F1A95" w:rsidRPr="009B7DBB" w:rsidRDefault="007F1A95"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7F1A95" w:rsidRPr="009B7DBB" w:rsidRDefault="007F1A95" w:rsidP="007F1A95">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7F1A95" w:rsidRPr="009B7DBB" w:rsidRDefault="007F1A95"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0B67FBB" w14:textId="771F9632"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07E98EA" w14:textId="21BD2030"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val="restart"/>
            <w:tcBorders>
              <w:top w:val="single" w:sz="4" w:space="0" w:color="auto"/>
              <w:left w:val="nil"/>
              <w:right w:val="single" w:sz="4" w:space="0" w:color="auto"/>
            </w:tcBorders>
            <w:shd w:val="clear" w:color="auto" w:fill="auto"/>
            <w:hideMark/>
          </w:tcPr>
          <w:p w14:paraId="288354F2" w14:textId="77777777" w:rsidR="007F1A95" w:rsidRPr="009B7DBB" w:rsidRDefault="007F1A95"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7F1A95" w:rsidRPr="009B7DBB" w:rsidRDefault="007F1A95"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7F1A95" w:rsidRPr="009B7DBB" w14:paraId="69669704" w14:textId="77777777" w:rsidTr="00EA2E53">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7F1A95" w:rsidRPr="009B7DBB" w:rsidRDefault="007F1A95" w:rsidP="007F1A9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7F1A95" w:rsidRPr="009B7DBB" w:rsidRDefault="007F1A95" w:rsidP="007F1A95">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7F1A95" w:rsidRPr="009B7DBB" w:rsidRDefault="007F1A95" w:rsidP="007F1A95">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7F1A95" w:rsidRPr="009B7DBB" w:rsidRDefault="007F1A95"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734421BC" w14:textId="5C6E7F5B"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194A3F5" w14:textId="1BD3E2A7"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tcBorders>
              <w:left w:val="nil"/>
              <w:bottom w:val="single" w:sz="4" w:space="0" w:color="auto"/>
              <w:right w:val="single" w:sz="4" w:space="0" w:color="auto"/>
            </w:tcBorders>
            <w:shd w:val="clear" w:color="auto" w:fill="auto"/>
            <w:hideMark/>
          </w:tcPr>
          <w:p w14:paraId="3E62A527" w14:textId="511B89D3" w:rsidR="007F1A95" w:rsidRPr="009B7DBB" w:rsidRDefault="007F1A95" w:rsidP="007F1A95">
            <w:pPr>
              <w:jc w:val="center"/>
              <w:rPr>
                <w:rFonts w:cs="Times New Roman"/>
                <w:color w:val="000000"/>
                <w:sz w:val="16"/>
                <w:szCs w:val="16"/>
              </w:rPr>
            </w:pPr>
          </w:p>
        </w:tc>
      </w:tr>
      <w:tr w:rsidR="006909ED" w:rsidRPr="009B7DBB" w14:paraId="57C79AA8" w14:textId="77777777" w:rsidTr="009B7DBB">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ед</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A02E13">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B061FC" w:rsidRPr="00B509DA" w:rsidRDefault="00C42244"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B509DA" w:rsidRDefault="00B061FC" w:rsidP="00B061FC">
            <w:pPr>
              <w:jc w:val="center"/>
              <w:rPr>
                <w:rFonts w:cs="Times New Roman"/>
                <w:i/>
                <w:iCs/>
                <w:sz w:val="16"/>
                <w:szCs w:val="16"/>
              </w:rPr>
            </w:pPr>
            <w:r w:rsidRPr="00B509DA">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B061FC" w:rsidRPr="00B509DA" w:rsidRDefault="00C42244"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57A55A3"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6" w:type="dxa"/>
            <w:tcBorders>
              <w:top w:val="single" w:sz="4" w:space="0" w:color="auto"/>
              <w:left w:val="nil"/>
              <w:bottom w:val="single" w:sz="4" w:space="0" w:color="auto"/>
              <w:right w:val="single" w:sz="4" w:space="0" w:color="auto"/>
            </w:tcBorders>
            <w:shd w:val="clear" w:color="auto" w:fill="auto"/>
            <w:hideMark/>
          </w:tcPr>
          <w:p w14:paraId="52215FB5" w14:textId="70DAD228"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C327D8" w:rsidRPr="009B7DBB" w14:paraId="043C7D39" w14:textId="77777777" w:rsidTr="00EA2E53">
        <w:trPr>
          <w:trHeight w:val="240"/>
        </w:trPr>
        <w:tc>
          <w:tcPr>
            <w:tcW w:w="564" w:type="dxa"/>
            <w:vMerge w:val="restart"/>
            <w:tcBorders>
              <w:top w:val="single" w:sz="4" w:space="0" w:color="auto"/>
              <w:left w:val="single" w:sz="4" w:space="0" w:color="auto"/>
              <w:right w:val="single" w:sz="4" w:space="0" w:color="auto"/>
            </w:tcBorders>
          </w:tcPr>
          <w:p w14:paraId="5835ED4B" w14:textId="44FC2076" w:rsidR="00C327D8" w:rsidRPr="009B7DBB" w:rsidRDefault="00C327D8" w:rsidP="00F57E7F">
            <w:pPr>
              <w:rPr>
                <w:rFonts w:cs="Times New Roman"/>
                <w:sz w:val="16"/>
                <w:szCs w:val="16"/>
              </w:rPr>
            </w:pPr>
            <w:r>
              <w:rPr>
                <w:rFonts w:cs="Times New Roman"/>
                <w:sz w:val="16"/>
                <w:szCs w:val="16"/>
              </w:rPr>
              <w:t>1.2.</w:t>
            </w:r>
          </w:p>
        </w:tc>
        <w:tc>
          <w:tcPr>
            <w:tcW w:w="1698" w:type="dxa"/>
            <w:vMerge w:val="restart"/>
            <w:tcBorders>
              <w:top w:val="single" w:sz="4" w:space="0" w:color="auto"/>
              <w:left w:val="single" w:sz="4" w:space="0" w:color="auto"/>
              <w:right w:val="single" w:sz="4" w:space="0" w:color="auto"/>
            </w:tcBorders>
            <w:vAlign w:val="center"/>
          </w:tcPr>
          <w:p w14:paraId="6980D96C" w14:textId="77777777" w:rsidR="00C327D8" w:rsidRPr="00541AE7" w:rsidRDefault="00C327D8"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C327D8" w:rsidRPr="009B7DBB" w:rsidRDefault="00C327D8"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местного значения </w:t>
            </w:r>
            <w:r w:rsidRPr="00541AE7">
              <w:rPr>
                <w:rFonts w:cs="Times New Roman"/>
                <w:color w:val="000000"/>
                <w:sz w:val="16"/>
                <w:szCs w:val="16"/>
              </w:rPr>
              <w:lastRenderedPageBreak/>
              <w:t>(расходы на объекты, не включенные в ГП МО)</w:t>
            </w:r>
          </w:p>
        </w:tc>
        <w:tc>
          <w:tcPr>
            <w:tcW w:w="1132" w:type="dxa"/>
            <w:vMerge w:val="restart"/>
            <w:tcBorders>
              <w:top w:val="single" w:sz="4" w:space="0" w:color="auto"/>
              <w:left w:val="single" w:sz="4" w:space="0" w:color="auto"/>
              <w:right w:val="single" w:sz="4" w:space="0" w:color="auto"/>
            </w:tcBorders>
          </w:tcPr>
          <w:p w14:paraId="6E05D115" w14:textId="0E558970" w:rsidR="00C327D8" w:rsidRPr="009B7DBB" w:rsidRDefault="00C327D8" w:rsidP="00F57E7F">
            <w:pPr>
              <w:rPr>
                <w:rFonts w:cs="Times New Roman"/>
                <w:color w:val="000000"/>
                <w:sz w:val="16"/>
                <w:szCs w:val="16"/>
              </w:rPr>
            </w:pPr>
            <w:r>
              <w:rPr>
                <w:rFonts w:cs="Times New Roman"/>
                <w:color w:val="000000"/>
                <w:sz w:val="16"/>
                <w:szCs w:val="16"/>
              </w:rPr>
              <w:lastRenderedPageBreak/>
              <w:t>2025-2027</w:t>
            </w:r>
          </w:p>
        </w:tc>
        <w:tc>
          <w:tcPr>
            <w:tcW w:w="1418" w:type="dxa"/>
            <w:tcBorders>
              <w:top w:val="single" w:sz="4" w:space="0" w:color="auto"/>
              <w:left w:val="single" w:sz="4" w:space="0" w:color="auto"/>
              <w:bottom w:val="single" w:sz="4" w:space="0" w:color="auto"/>
              <w:right w:val="single" w:sz="4" w:space="0" w:color="auto"/>
            </w:tcBorders>
          </w:tcPr>
          <w:p w14:paraId="7032F5FB" w14:textId="6E1C3B4B" w:rsidR="00C327D8" w:rsidRPr="009B7DBB" w:rsidRDefault="00C327D8"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1D52D45D" w14:textId="29096B36"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0DA9B50D" w14:textId="146842B7"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2936F37" w14:textId="20487100" w:rsidR="00C327D8" w:rsidRPr="006C69DF" w:rsidRDefault="00C327D8" w:rsidP="00F57E7F">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0D424A54" w14:textId="77777777" w:rsidR="00C327D8" w:rsidRPr="009B7DBB" w:rsidRDefault="00C327D8"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C327D8" w:rsidRPr="009B7DBB" w:rsidRDefault="00C327D8"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C327D8" w:rsidRPr="009B7DBB" w14:paraId="2F7D99C4" w14:textId="77777777" w:rsidTr="00EA2E53">
        <w:trPr>
          <w:trHeight w:val="585"/>
        </w:trPr>
        <w:tc>
          <w:tcPr>
            <w:tcW w:w="564" w:type="dxa"/>
            <w:vMerge/>
            <w:tcBorders>
              <w:left w:val="single" w:sz="4" w:space="0" w:color="auto"/>
              <w:right w:val="single" w:sz="4" w:space="0" w:color="auto"/>
            </w:tcBorders>
            <w:vAlign w:val="center"/>
          </w:tcPr>
          <w:p w14:paraId="3FC3D348" w14:textId="77777777" w:rsidR="00C327D8" w:rsidRPr="009B7DBB" w:rsidRDefault="00C327D8" w:rsidP="00F57E7F">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568D34F7"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235D056" w14:textId="77777777" w:rsidR="00C327D8" w:rsidRPr="009B7DBB" w:rsidRDefault="00C327D8" w:rsidP="00F57E7F">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586163B" w14:textId="4C1B8DA7" w:rsidR="00C327D8" w:rsidRPr="009B7DBB" w:rsidRDefault="00C327D8"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4E5FBBEE" w14:textId="6962B79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49B98129" w14:textId="0CF5FD1A"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C9CEAB8" w14:textId="071A2B19" w:rsidR="00C327D8" w:rsidRPr="006C69DF" w:rsidRDefault="00C327D8" w:rsidP="00F57E7F">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5AE5731A" w14:textId="77777777" w:rsidR="00C327D8" w:rsidRPr="009B7DBB" w:rsidRDefault="00C327D8" w:rsidP="00F57E7F">
            <w:pPr>
              <w:rPr>
                <w:rFonts w:cs="Times New Roman"/>
                <w:color w:val="000000"/>
                <w:sz w:val="16"/>
                <w:szCs w:val="16"/>
              </w:rPr>
            </w:pPr>
          </w:p>
        </w:tc>
      </w:tr>
      <w:tr w:rsidR="00C327D8" w:rsidRPr="009B7DBB" w14:paraId="3CE1D88F" w14:textId="77777777" w:rsidTr="001E412B">
        <w:trPr>
          <w:trHeight w:val="270"/>
        </w:trPr>
        <w:tc>
          <w:tcPr>
            <w:tcW w:w="564" w:type="dxa"/>
            <w:vMerge/>
            <w:tcBorders>
              <w:left w:val="single" w:sz="4" w:space="0" w:color="auto"/>
              <w:right w:val="single" w:sz="4" w:space="0" w:color="auto"/>
            </w:tcBorders>
            <w:vAlign w:val="center"/>
          </w:tcPr>
          <w:p w14:paraId="579247A8" w14:textId="77777777" w:rsidR="00C327D8" w:rsidRPr="009B7DBB" w:rsidRDefault="00C327D8" w:rsidP="00F57E7F">
            <w:pPr>
              <w:rPr>
                <w:rFonts w:cs="Times New Roman"/>
                <w:sz w:val="16"/>
                <w:szCs w:val="16"/>
              </w:rPr>
            </w:pPr>
          </w:p>
        </w:tc>
        <w:tc>
          <w:tcPr>
            <w:tcW w:w="1698" w:type="dxa"/>
            <w:vMerge w:val="restart"/>
            <w:tcBorders>
              <w:top w:val="single" w:sz="4" w:space="0" w:color="auto"/>
              <w:left w:val="single" w:sz="4" w:space="0" w:color="auto"/>
              <w:right w:val="single" w:sz="4" w:space="0" w:color="auto"/>
            </w:tcBorders>
          </w:tcPr>
          <w:p w14:paraId="21D3E8E0" w14:textId="2C4A1C57" w:rsidR="00C327D8" w:rsidRPr="009B7DBB" w:rsidRDefault="00C327D8"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1132" w:type="dxa"/>
            <w:vMerge w:val="restart"/>
            <w:tcBorders>
              <w:top w:val="single" w:sz="4" w:space="0" w:color="auto"/>
              <w:left w:val="single" w:sz="4" w:space="0" w:color="auto"/>
              <w:right w:val="single" w:sz="4" w:space="0" w:color="auto"/>
            </w:tcBorders>
          </w:tcPr>
          <w:p w14:paraId="5999A1FB" w14:textId="18D6233E"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75E7F465" w14:textId="6A12BCB7"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C327D8" w:rsidRPr="006C69DF" w:rsidRDefault="00C327D8"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C327D8" w:rsidRPr="006C69DF" w:rsidRDefault="00C327D8" w:rsidP="00F57E7F">
            <w:pPr>
              <w:jc w:val="center"/>
              <w:rPr>
                <w:rFonts w:cs="Times New Roman"/>
                <w:i/>
                <w:iCs/>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53CC209A" w14:textId="3E08E2B7" w:rsidR="00C327D8" w:rsidRPr="006C69DF" w:rsidRDefault="00C327D8"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590B907B" w14:textId="75EE50F5" w:rsidR="00C327D8" w:rsidRPr="006C69DF" w:rsidRDefault="00C327D8"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5D0D3814" w14:textId="132FC4F0" w:rsidR="00C327D8" w:rsidRPr="006C69DF" w:rsidRDefault="00C327D8"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5F2D3CB8" w14:textId="4A8E4C74" w:rsidR="00C327D8" w:rsidRPr="006C69DF" w:rsidRDefault="00C327D8"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657F366F" w14:textId="5017E697" w:rsidR="00C327D8" w:rsidRPr="006C69DF" w:rsidRDefault="00C327D8"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right w:val="single" w:sz="4" w:space="0" w:color="auto"/>
            </w:tcBorders>
          </w:tcPr>
          <w:p w14:paraId="5C582720" w14:textId="2E2BFC2A"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r>
      <w:tr w:rsidR="00C327D8" w:rsidRPr="009B7DBB" w14:paraId="7DE387EC" w14:textId="77777777" w:rsidTr="00EA2E53">
        <w:trPr>
          <w:trHeight w:val="240"/>
        </w:trPr>
        <w:tc>
          <w:tcPr>
            <w:tcW w:w="564" w:type="dxa"/>
            <w:vMerge/>
            <w:tcBorders>
              <w:left w:val="single" w:sz="4" w:space="0" w:color="auto"/>
              <w:right w:val="single" w:sz="4" w:space="0" w:color="auto"/>
            </w:tcBorders>
            <w:vAlign w:val="center"/>
          </w:tcPr>
          <w:p w14:paraId="16267186" w14:textId="77777777" w:rsidR="00C327D8" w:rsidRPr="009B7DBB" w:rsidRDefault="00C327D8" w:rsidP="00F57E7F">
            <w:pPr>
              <w:rPr>
                <w:rFonts w:cs="Times New Roman"/>
                <w:sz w:val="16"/>
                <w:szCs w:val="16"/>
              </w:rPr>
            </w:pPr>
          </w:p>
        </w:tc>
        <w:tc>
          <w:tcPr>
            <w:tcW w:w="1698" w:type="dxa"/>
            <w:vMerge/>
            <w:tcBorders>
              <w:left w:val="single" w:sz="4" w:space="0" w:color="auto"/>
              <w:right w:val="single" w:sz="4" w:space="0" w:color="auto"/>
            </w:tcBorders>
            <w:vAlign w:val="center"/>
          </w:tcPr>
          <w:p w14:paraId="5BDDEA82"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right w:val="single" w:sz="4" w:space="0" w:color="auto"/>
            </w:tcBorders>
            <w:vAlign w:val="center"/>
          </w:tcPr>
          <w:p w14:paraId="6B7A6C58" w14:textId="77777777" w:rsidR="00C327D8" w:rsidRPr="009B7DBB" w:rsidRDefault="00C327D8" w:rsidP="00F57E7F">
            <w:pPr>
              <w:rPr>
                <w:rFonts w:cs="Times New Roman"/>
                <w:color w:val="000000"/>
                <w:sz w:val="16"/>
                <w:szCs w:val="16"/>
              </w:rPr>
            </w:pPr>
          </w:p>
        </w:tc>
        <w:tc>
          <w:tcPr>
            <w:tcW w:w="1418" w:type="dxa"/>
            <w:vMerge/>
            <w:tcBorders>
              <w:left w:val="single" w:sz="4" w:space="0" w:color="auto"/>
              <w:right w:val="single" w:sz="4" w:space="0" w:color="auto"/>
            </w:tcBorders>
            <w:vAlign w:val="center"/>
          </w:tcPr>
          <w:p w14:paraId="529B541E" w14:textId="77777777" w:rsidR="00C327D8" w:rsidRPr="009B7DBB" w:rsidRDefault="00C327D8"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C327D8" w:rsidRPr="006C69DF" w:rsidRDefault="00C327D8"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C327D8" w:rsidRPr="006C69DF" w:rsidRDefault="00C327D8" w:rsidP="00F57E7F">
            <w:pPr>
              <w:jc w:val="center"/>
              <w:rPr>
                <w:rFonts w:cs="Times New Roman"/>
                <w:i/>
                <w:iCs/>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1D8FB27" w14:textId="77777777" w:rsidR="00C327D8" w:rsidRPr="006C69DF" w:rsidRDefault="00C327D8" w:rsidP="00F57E7F">
            <w:pPr>
              <w:jc w:val="center"/>
              <w:rPr>
                <w:rFonts w:cs="Times New Roman"/>
                <w:sz w:val="16"/>
                <w:szCs w:val="16"/>
              </w:rPr>
            </w:pPr>
          </w:p>
        </w:tc>
        <w:tc>
          <w:tcPr>
            <w:tcW w:w="995" w:type="dxa"/>
            <w:vMerge/>
            <w:tcBorders>
              <w:left w:val="nil"/>
              <w:bottom w:val="single" w:sz="4" w:space="0" w:color="auto"/>
              <w:right w:val="single" w:sz="4" w:space="0" w:color="auto"/>
            </w:tcBorders>
            <w:shd w:val="clear" w:color="auto" w:fill="auto"/>
            <w:vAlign w:val="center"/>
          </w:tcPr>
          <w:p w14:paraId="0C27E595" w14:textId="77777777" w:rsidR="00C327D8" w:rsidRPr="006C69DF" w:rsidRDefault="00C327D8"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C327D8" w:rsidRPr="006C69DF" w:rsidRDefault="00C327D8"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vAlign w:val="center"/>
          </w:tcPr>
          <w:p w14:paraId="0387ECC7" w14:textId="380B0A53" w:rsidR="00C327D8" w:rsidRPr="006C69DF" w:rsidRDefault="00C327D8"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34D29" w14:textId="1A97F1C3" w:rsidR="00C327D8" w:rsidRPr="006C69DF" w:rsidRDefault="00C327D8"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7E03E094" w14:textId="522296FD" w:rsidR="00C327D8" w:rsidRPr="006C69DF" w:rsidRDefault="00C327D8" w:rsidP="00F57E7F">
            <w:pPr>
              <w:jc w:val="center"/>
              <w:rPr>
                <w:rFonts w:cs="Times New Roman"/>
                <w:sz w:val="16"/>
                <w:szCs w:val="16"/>
              </w:rPr>
            </w:pPr>
            <w:r w:rsidRPr="009B7DB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75CB80ED" w14:textId="77777777" w:rsidR="00C327D8" w:rsidRPr="006C69DF" w:rsidRDefault="00C327D8" w:rsidP="00F57E7F">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1B1E0B59" w14:textId="77777777" w:rsidR="00C327D8" w:rsidRPr="006C69DF" w:rsidRDefault="00C327D8" w:rsidP="00F57E7F">
            <w:pPr>
              <w:jc w:val="center"/>
              <w:rPr>
                <w:rFonts w:cs="Times New Roman"/>
                <w:sz w:val="16"/>
                <w:szCs w:val="16"/>
              </w:rPr>
            </w:pPr>
          </w:p>
        </w:tc>
        <w:tc>
          <w:tcPr>
            <w:tcW w:w="850" w:type="dxa"/>
            <w:vMerge/>
            <w:tcBorders>
              <w:left w:val="single" w:sz="4" w:space="0" w:color="auto"/>
              <w:right w:val="single" w:sz="4" w:space="0" w:color="auto"/>
            </w:tcBorders>
            <w:vAlign w:val="center"/>
          </w:tcPr>
          <w:p w14:paraId="6AA6038F" w14:textId="77777777" w:rsidR="00C327D8" w:rsidRPr="009B7DBB" w:rsidRDefault="00C327D8" w:rsidP="00F57E7F">
            <w:pPr>
              <w:rPr>
                <w:rFonts w:cs="Times New Roman"/>
                <w:color w:val="000000"/>
                <w:sz w:val="16"/>
                <w:szCs w:val="16"/>
              </w:rPr>
            </w:pPr>
          </w:p>
        </w:tc>
      </w:tr>
      <w:tr w:rsidR="00C327D8" w:rsidRPr="009B7DBB" w14:paraId="02282C54" w14:textId="77777777" w:rsidTr="001E412B">
        <w:trPr>
          <w:trHeight w:val="869"/>
        </w:trPr>
        <w:tc>
          <w:tcPr>
            <w:tcW w:w="564" w:type="dxa"/>
            <w:vMerge/>
            <w:tcBorders>
              <w:left w:val="single" w:sz="4" w:space="0" w:color="auto"/>
              <w:right w:val="single" w:sz="4" w:space="0" w:color="auto"/>
            </w:tcBorders>
            <w:vAlign w:val="center"/>
          </w:tcPr>
          <w:p w14:paraId="07572C7C" w14:textId="77777777" w:rsidR="00C327D8" w:rsidRPr="009B7DBB" w:rsidRDefault="00C327D8" w:rsidP="007773FE">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3652390F" w14:textId="77777777" w:rsidR="00C327D8" w:rsidRPr="009B7DBB" w:rsidRDefault="00C327D8" w:rsidP="007773FE">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B63CE24" w14:textId="77777777" w:rsidR="00C327D8" w:rsidRPr="009B7DBB" w:rsidRDefault="00C327D8" w:rsidP="007773FE">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EE7FED1" w14:textId="77777777" w:rsidR="00C327D8" w:rsidRPr="009B7DBB" w:rsidRDefault="00C327D8"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nil"/>
            </w:tcBorders>
            <w:shd w:val="clear" w:color="auto" w:fill="auto"/>
          </w:tcPr>
          <w:p w14:paraId="00AF72A5" w14:textId="6E61543E" w:rsidR="00C327D8" w:rsidRPr="003140A0" w:rsidRDefault="00C327D8" w:rsidP="007773FE">
            <w:pPr>
              <w:jc w:val="center"/>
              <w:rPr>
                <w:rFonts w:cs="Times New Roman"/>
                <w:i/>
                <w:iCs/>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C327D8" w:rsidRPr="003140A0" w:rsidRDefault="00C327D8" w:rsidP="007773FE">
            <w:pPr>
              <w:jc w:val="center"/>
              <w:rPr>
                <w:rFonts w:cs="Times New Roman"/>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23C58172" w14:textId="07D96114"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C327D8" w:rsidRPr="003140A0" w:rsidRDefault="00C327D8" w:rsidP="007773FE">
            <w:pPr>
              <w:jc w:val="center"/>
              <w:rPr>
                <w:rFonts w:cs="Times New Roman"/>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06FA0241" w14:textId="7D5EC183"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0351D74" w14:textId="73C1DEEA" w:rsidR="00C327D8" w:rsidRPr="003140A0" w:rsidRDefault="00C327D8" w:rsidP="007773FE">
            <w:pPr>
              <w:jc w:val="center"/>
              <w:rPr>
                <w:rFonts w:cs="Times New Roman"/>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50B7BA90" w14:textId="3EFF5C17"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337D14D5" w14:textId="13AC904F" w:rsidR="00C327D8" w:rsidRPr="003140A0" w:rsidRDefault="00C327D8"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60950625" w14:textId="330E5905" w:rsidR="00C327D8" w:rsidRPr="003140A0" w:rsidRDefault="00C327D8" w:rsidP="007773FE">
            <w:pPr>
              <w:jc w:val="center"/>
              <w:rPr>
                <w:rFonts w:cs="Times New Roman"/>
                <w:sz w:val="16"/>
                <w:szCs w:val="16"/>
              </w:rPr>
            </w:pPr>
            <w:r w:rsidRPr="003140A0">
              <w:rPr>
                <w:color w:val="000000"/>
                <w:sz w:val="16"/>
                <w:szCs w:val="16"/>
              </w:rPr>
              <w:t>0</w:t>
            </w:r>
          </w:p>
        </w:tc>
        <w:tc>
          <w:tcPr>
            <w:tcW w:w="850" w:type="dxa"/>
            <w:vMerge/>
            <w:tcBorders>
              <w:left w:val="single" w:sz="4" w:space="0" w:color="auto"/>
              <w:right w:val="single" w:sz="4" w:space="0" w:color="auto"/>
            </w:tcBorders>
            <w:vAlign w:val="center"/>
          </w:tcPr>
          <w:p w14:paraId="5019A051" w14:textId="77777777" w:rsidR="00C327D8" w:rsidRPr="009B7DBB" w:rsidRDefault="00C327D8" w:rsidP="007773FE">
            <w:pPr>
              <w:rPr>
                <w:rFonts w:cs="Times New Roman"/>
                <w:color w:val="000000"/>
                <w:sz w:val="16"/>
                <w:szCs w:val="16"/>
              </w:rPr>
            </w:pPr>
          </w:p>
        </w:tc>
      </w:tr>
      <w:tr w:rsidR="00D62021" w:rsidRPr="009B7DBB" w14:paraId="2A76D6EF" w14:textId="77777777" w:rsidTr="00EA2E53">
        <w:trPr>
          <w:trHeight w:val="240"/>
        </w:trPr>
        <w:tc>
          <w:tcPr>
            <w:tcW w:w="564" w:type="dxa"/>
            <w:vMerge/>
            <w:tcBorders>
              <w:left w:val="single" w:sz="4" w:space="0" w:color="auto"/>
              <w:right w:val="single" w:sz="4" w:space="0" w:color="auto"/>
            </w:tcBorders>
            <w:vAlign w:val="center"/>
          </w:tcPr>
          <w:p w14:paraId="400C5B7B"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right w:val="single" w:sz="4" w:space="0" w:color="auto"/>
            </w:tcBorders>
            <w:vAlign w:val="center"/>
          </w:tcPr>
          <w:p w14:paraId="351E5DD1" w14:textId="78296ECF" w:rsidR="00D62021" w:rsidRPr="001E412B" w:rsidRDefault="00D62021"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sidR="00DC10BD">
              <w:rPr>
                <w:rFonts w:cs="Times New Roman"/>
                <w:i/>
                <w:iCs/>
                <w:color w:val="000000"/>
                <w:sz w:val="16"/>
                <w:szCs w:val="16"/>
              </w:rPr>
              <w:t xml:space="preserve"> </w:t>
            </w:r>
            <w:proofErr w:type="gramStart"/>
            <w:r w:rsidR="00DC10BD">
              <w:rPr>
                <w:rFonts w:cs="Times New Roman"/>
                <w:i/>
                <w:iCs/>
                <w:color w:val="000000"/>
                <w:sz w:val="16"/>
                <w:szCs w:val="16"/>
              </w:rPr>
              <w:t xml:space="preserve">выполнения </w:t>
            </w:r>
            <w:r w:rsidRPr="001E412B">
              <w:rPr>
                <w:rFonts w:cs="Times New Roman"/>
                <w:i/>
                <w:iCs/>
                <w:color w:val="000000"/>
                <w:sz w:val="16"/>
                <w:szCs w:val="16"/>
              </w:rPr>
              <w:t xml:space="preserve"> работ</w:t>
            </w:r>
            <w:proofErr w:type="gramEnd"/>
            <w:r w:rsidRPr="001E412B">
              <w:rPr>
                <w:rFonts w:cs="Times New Roman"/>
                <w:i/>
                <w:iCs/>
                <w:color w:val="000000"/>
                <w:sz w:val="16"/>
                <w:szCs w:val="16"/>
              </w:rPr>
              <w:t xml:space="preserve"> по строительству (реконструкции) автомобильных дорог общего пользования местного значения, ед</w:t>
            </w:r>
          </w:p>
        </w:tc>
        <w:tc>
          <w:tcPr>
            <w:tcW w:w="1132" w:type="dxa"/>
            <w:vMerge w:val="restart"/>
            <w:tcBorders>
              <w:top w:val="single" w:sz="4" w:space="0" w:color="auto"/>
              <w:left w:val="single" w:sz="4" w:space="0" w:color="auto"/>
              <w:right w:val="single" w:sz="4" w:space="0" w:color="auto"/>
            </w:tcBorders>
          </w:tcPr>
          <w:p w14:paraId="6901F67C" w14:textId="3D0D561E"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B59F1E7" w14:textId="43AD9504"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D62021" w:rsidRPr="003140A0" w:rsidRDefault="00D62021" w:rsidP="00D62021">
            <w:pPr>
              <w:jc w:val="center"/>
              <w:rPr>
                <w:color w:val="000000"/>
                <w:sz w:val="16"/>
                <w:szCs w:val="16"/>
              </w:rPr>
            </w:pPr>
            <w:r w:rsidRPr="003140A0">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23D75818" w14:textId="43AFB631" w:rsidR="00D62021" w:rsidRPr="003140A0" w:rsidRDefault="00D62021" w:rsidP="00D62021">
            <w:pPr>
              <w:jc w:val="center"/>
              <w:rPr>
                <w:i/>
                <w:iCs/>
                <w:color w:val="000000"/>
                <w:sz w:val="16"/>
                <w:szCs w:val="16"/>
              </w:rPr>
            </w:pPr>
            <w:r w:rsidRPr="003140A0">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175B5834" w14:textId="46ED5F99" w:rsidR="00D62021" w:rsidRPr="003140A0" w:rsidRDefault="00D62021"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2653814F" w14:textId="1B795CB5" w:rsidR="00D62021" w:rsidRPr="003140A0" w:rsidRDefault="00D62021"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11957730" w14:textId="31B2A4FE" w:rsidR="00D62021" w:rsidRPr="003140A0" w:rsidRDefault="00D62021" w:rsidP="00D62021">
            <w:pPr>
              <w:jc w:val="center"/>
              <w:rPr>
                <w:color w:val="000000"/>
                <w:sz w:val="16"/>
                <w:szCs w:val="16"/>
              </w:rPr>
            </w:pPr>
            <w:r w:rsidRPr="003140A0">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2E0A2443" w14:textId="175BDEFC" w:rsidR="00D62021" w:rsidRPr="003140A0" w:rsidRDefault="00D62021" w:rsidP="00D62021">
            <w:pPr>
              <w:jc w:val="center"/>
              <w:rPr>
                <w:color w:val="000000"/>
                <w:sz w:val="16"/>
                <w:szCs w:val="16"/>
              </w:rPr>
            </w:pPr>
            <w:r w:rsidRPr="003140A0">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561DDE2D" w14:textId="3A863872" w:rsidR="00D62021" w:rsidRPr="003140A0" w:rsidRDefault="00D62021" w:rsidP="00D62021">
            <w:pPr>
              <w:jc w:val="center"/>
              <w:rPr>
                <w:color w:val="000000"/>
                <w:sz w:val="16"/>
                <w:szCs w:val="16"/>
              </w:rPr>
            </w:pPr>
            <w:r w:rsidRPr="003140A0">
              <w:rPr>
                <w:rFonts w:cs="Times New Roman"/>
                <w:sz w:val="16"/>
                <w:szCs w:val="16"/>
              </w:rPr>
              <w:t>2027 год</w:t>
            </w:r>
          </w:p>
        </w:tc>
        <w:tc>
          <w:tcPr>
            <w:tcW w:w="850" w:type="dxa"/>
            <w:vMerge/>
            <w:tcBorders>
              <w:left w:val="single" w:sz="4" w:space="0" w:color="auto"/>
              <w:right w:val="single" w:sz="4" w:space="0" w:color="auto"/>
            </w:tcBorders>
            <w:vAlign w:val="center"/>
          </w:tcPr>
          <w:p w14:paraId="52E15B42" w14:textId="77777777" w:rsidR="00D62021" w:rsidRPr="009B7DBB" w:rsidRDefault="00D62021" w:rsidP="00D62021">
            <w:pPr>
              <w:rPr>
                <w:rFonts w:cs="Times New Roman"/>
                <w:color w:val="000000"/>
                <w:sz w:val="16"/>
                <w:szCs w:val="16"/>
              </w:rPr>
            </w:pPr>
          </w:p>
        </w:tc>
      </w:tr>
      <w:tr w:rsidR="00D62021" w:rsidRPr="009B7DBB" w14:paraId="6DA55B82" w14:textId="77777777" w:rsidTr="00EA2E53">
        <w:trPr>
          <w:trHeight w:val="420"/>
        </w:trPr>
        <w:tc>
          <w:tcPr>
            <w:tcW w:w="564" w:type="dxa"/>
            <w:vMerge/>
            <w:tcBorders>
              <w:left w:val="single" w:sz="4" w:space="0" w:color="auto"/>
              <w:right w:val="single" w:sz="4" w:space="0" w:color="auto"/>
            </w:tcBorders>
            <w:vAlign w:val="center"/>
          </w:tcPr>
          <w:p w14:paraId="3B4FD5B5" w14:textId="77777777" w:rsidR="00D62021" w:rsidRPr="009B7DBB" w:rsidRDefault="00D62021" w:rsidP="00D62021">
            <w:pPr>
              <w:rPr>
                <w:rFonts w:cs="Times New Roman"/>
                <w:sz w:val="16"/>
                <w:szCs w:val="16"/>
              </w:rPr>
            </w:pPr>
          </w:p>
        </w:tc>
        <w:tc>
          <w:tcPr>
            <w:tcW w:w="1698" w:type="dxa"/>
            <w:vMerge/>
            <w:tcBorders>
              <w:left w:val="single" w:sz="4" w:space="0" w:color="auto"/>
              <w:right w:val="single" w:sz="4" w:space="0" w:color="auto"/>
            </w:tcBorders>
            <w:vAlign w:val="center"/>
          </w:tcPr>
          <w:p w14:paraId="00C65BCC"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right w:val="single" w:sz="4" w:space="0" w:color="auto"/>
            </w:tcBorders>
          </w:tcPr>
          <w:p w14:paraId="54BC48D2"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right w:val="single" w:sz="4" w:space="0" w:color="auto"/>
            </w:tcBorders>
          </w:tcPr>
          <w:p w14:paraId="56428478" w14:textId="77777777" w:rsidR="00D62021" w:rsidRPr="009B7DBB" w:rsidRDefault="00D62021"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D62021" w:rsidRPr="003140A0" w:rsidRDefault="00D62021" w:rsidP="00D62021">
            <w:pPr>
              <w:jc w:val="center"/>
              <w:rPr>
                <w:color w:val="000000"/>
                <w:sz w:val="16"/>
                <w:szCs w:val="16"/>
              </w:rPr>
            </w:pPr>
          </w:p>
        </w:tc>
        <w:tc>
          <w:tcPr>
            <w:tcW w:w="992" w:type="dxa"/>
            <w:vMerge/>
            <w:tcBorders>
              <w:left w:val="nil"/>
              <w:bottom w:val="single" w:sz="4" w:space="0" w:color="auto"/>
              <w:right w:val="nil"/>
            </w:tcBorders>
            <w:shd w:val="clear" w:color="auto" w:fill="auto"/>
            <w:vAlign w:val="center"/>
          </w:tcPr>
          <w:p w14:paraId="5B7CAEE8" w14:textId="77777777" w:rsidR="00D62021" w:rsidRPr="003140A0" w:rsidRDefault="00D62021" w:rsidP="00D62021">
            <w:pPr>
              <w:jc w:val="center"/>
              <w:rPr>
                <w:i/>
                <w:iCs/>
                <w:color w:val="000000"/>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94EEB7F" w14:textId="77777777" w:rsidR="00D62021" w:rsidRPr="003140A0" w:rsidRDefault="00D62021" w:rsidP="00D62021">
            <w:pPr>
              <w:jc w:val="center"/>
              <w:rPr>
                <w:i/>
                <w:iCs/>
                <w:color w:val="000000"/>
                <w:sz w:val="16"/>
                <w:szCs w:val="16"/>
              </w:rPr>
            </w:pPr>
          </w:p>
        </w:tc>
        <w:tc>
          <w:tcPr>
            <w:tcW w:w="995" w:type="dxa"/>
            <w:vMerge/>
            <w:tcBorders>
              <w:left w:val="nil"/>
              <w:bottom w:val="single" w:sz="4" w:space="0" w:color="auto"/>
              <w:right w:val="single" w:sz="4" w:space="0" w:color="auto"/>
            </w:tcBorders>
            <w:shd w:val="clear" w:color="auto" w:fill="auto"/>
            <w:vAlign w:val="center"/>
          </w:tcPr>
          <w:p w14:paraId="43AD5296" w14:textId="77777777" w:rsidR="00D62021" w:rsidRPr="003140A0" w:rsidRDefault="00D62021"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D62021" w:rsidRPr="003140A0" w:rsidRDefault="00D62021" w:rsidP="00D62021">
            <w:pPr>
              <w:jc w:val="center"/>
              <w:rPr>
                <w:color w:val="000000"/>
                <w:sz w:val="16"/>
                <w:szCs w:val="16"/>
              </w:rPr>
            </w:pPr>
            <w:r w:rsidRPr="003140A0">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tcPr>
          <w:p w14:paraId="78FE5777" w14:textId="75E4B63E" w:rsidR="00D62021" w:rsidRPr="003140A0" w:rsidRDefault="00D62021" w:rsidP="00D62021">
            <w:pPr>
              <w:jc w:val="center"/>
              <w:rPr>
                <w:color w:val="000000"/>
                <w:sz w:val="16"/>
                <w:szCs w:val="16"/>
              </w:rPr>
            </w:pPr>
            <w:r w:rsidRPr="003140A0">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tcPr>
          <w:p w14:paraId="506E7022" w14:textId="62304C40" w:rsidR="00D62021" w:rsidRPr="003140A0" w:rsidRDefault="00D62021" w:rsidP="00D62021">
            <w:pPr>
              <w:jc w:val="center"/>
              <w:rPr>
                <w:color w:val="000000"/>
                <w:sz w:val="16"/>
                <w:szCs w:val="16"/>
              </w:rPr>
            </w:pPr>
            <w:r w:rsidRPr="003140A0">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37D0A497" w14:textId="71EA2A75" w:rsidR="00D62021" w:rsidRPr="003140A0" w:rsidRDefault="00D62021" w:rsidP="00D62021">
            <w:pPr>
              <w:jc w:val="center"/>
              <w:rPr>
                <w:color w:val="000000"/>
                <w:sz w:val="16"/>
                <w:szCs w:val="16"/>
              </w:rPr>
            </w:pPr>
            <w:r w:rsidRPr="003140A0">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A46FF55" w14:textId="77777777" w:rsidR="00D62021" w:rsidRPr="003140A0" w:rsidRDefault="00D62021" w:rsidP="00D62021">
            <w:pPr>
              <w:jc w:val="center"/>
              <w:rPr>
                <w:color w:val="000000"/>
                <w:sz w:val="16"/>
                <w:szCs w:val="16"/>
              </w:rPr>
            </w:pPr>
          </w:p>
        </w:tc>
        <w:tc>
          <w:tcPr>
            <w:tcW w:w="993" w:type="dxa"/>
            <w:vMerge/>
            <w:tcBorders>
              <w:left w:val="nil"/>
              <w:bottom w:val="single" w:sz="4" w:space="0" w:color="auto"/>
              <w:right w:val="single" w:sz="4" w:space="0" w:color="auto"/>
            </w:tcBorders>
            <w:shd w:val="clear" w:color="auto" w:fill="auto"/>
          </w:tcPr>
          <w:p w14:paraId="70BE4ED8" w14:textId="77777777" w:rsidR="00D62021" w:rsidRPr="003140A0" w:rsidRDefault="00D62021" w:rsidP="00D62021">
            <w:pPr>
              <w:jc w:val="center"/>
              <w:rPr>
                <w:color w:val="000000"/>
                <w:sz w:val="16"/>
                <w:szCs w:val="16"/>
              </w:rPr>
            </w:pPr>
          </w:p>
        </w:tc>
        <w:tc>
          <w:tcPr>
            <w:tcW w:w="850" w:type="dxa"/>
            <w:vMerge/>
            <w:tcBorders>
              <w:left w:val="single" w:sz="4" w:space="0" w:color="auto"/>
              <w:right w:val="single" w:sz="4" w:space="0" w:color="auto"/>
            </w:tcBorders>
            <w:vAlign w:val="center"/>
          </w:tcPr>
          <w:p w14:paraId="4FE3B50C" w14:textId="77777777" w:rsidR="00D62021" w:rsidRPr="009B7DBB" w:rsidRDefault="00D62021" w:rsidP="00D62021">
            <w:pPr>
              <w:rPr>
                <w:rFonts w:cs="Times New Roman"/>
                <w:color w:val="000000"/>
                <w:sz w:val="16"/>
                <w:szCs w:val="16"/>
              </w:rPr>
            </w:pPr>
          </w:p>
        </w:tc>
      </w:tr>
      <w:tr w:rsidR="00D62021" w:rsidRPr="009B7DBB" w14:paraId="7A9BA6A2" w14:textId="77777777" w:rsidTr="00145C33">
        <w:trPr>
          <w:trHeight w:val="1445"/>
        </w:trPr>
        <w:tc>
          <w:tcPr>
            <w:tcW w:w="564" w:type="dxa"/>
            <w:vMerge/>
            <w:tcBorders>
              <w:left w:val="single" w:sz="4" w:space="0" w:color="auto"/>
              <w:bottom w:val="single" w:sz="4" w:space="0" w:color="auto"/>
              <w:right w:val="single" w:sz="4" w:space="0" w:color="auto"/>
            </w:tcBorders>
            <w:vAlign w:val="center"/>
          </w:tcPr>
          <w:p w14:paraId="109D3DAC" w14:textId="77777777" w:rsidR="00D62021" w:rsidRPr="009B7DBB" w:rsidRDefault="00D62021" w:rsidP="00D62021">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7B539D30"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tcPr>
          <w:p w14:paraId="51C232FF"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222B4485" w14:textId="77777777" w:rsidR="00D62021" w:rsidRPr="009B7DBB" w:rsidRDefault="00D62021"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nil"/>
            </w:tcBorders>
            <w:shd w:val="clear" w:color="auto" w:fill="auto"/>
          </w:tcPr>
          <w:p w14:paraId="4FD2F603" w14:textId="00D6669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5E99BD9D" w14:textId="6D0FB2AC" w:rsidR="00D62021" w:rsidRPr="003140A0" w:rsidRDefault="00D62021"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D62021" w:rsidRPr="003140A0" w:rsidRDefault="00D62021" w:rsidP="00D62021">
            <w:pPr>
              <w:jc w:val="center"/>
              <w:rPr>
                <w:color w:val="000000"/>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2B1F82CD" w14:textId="51B8E6AE" w:rsidR="00D62021" w:rsidRPr="003140A0" w:rsidRDefault="00D62021" w:rsidP="00D62021">
            <w:pPr>
              <w:jc w:val="center"/>
              <w:rPr>
                <w:color w:val="000000"/>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72E9CE42" w14:textId="788A3D32" w:rsidR="00D62021" w:rsidRPr="003140A0" w:rsidRDefault="00D62021" w:rsidP="00D62021">
            <w:pPr>
              <w:jc w:val="center"/>
              <w:rPr>
                <w:color w:val="000000"/>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0E9AA760" w14:textId="5E25D956"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13C8D8" w14:textId="541EF10D" w:rsidR="00D62021" w:rsidRPr="003140A0" w:rsidRDefault="00D62021" w:rsidP="00D62021">
            <w:pPr>
              <w:jc w:val="center"/>
              <w:rPr>
                <w:color w:val="000000"/>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380CDE6F" w14:textId="330FDD6B" w:rsidR="00D62021" w:rsidRPr="003140A0" w:rsidRDefault="00D62021" w:rsidP="00D62021">
            <w:pPr>
              <w:jc w:val="center"/>
              <w:rPr>
                <w:color w:val="000000"/>
                <w:sz w:val="16"/>
                <w:szCs w:val="16"/>
              </w:rPr>
            </w:pPr>
            <w:r w:rsidRPr="003140A0">
              <w:rPr>
                <w:color w:val="000000"/>
                <w:sz w:val="16"/>
                <w:szCs w:val="16"/>
              </w:rPr>
              <w:t>0</w:t>
            </w:r>
          </w:p>
        </w:tc>
        <w:tc>
          <w:tcPr>
            <w:tcW w:w="850" w:type="dxa"/>
            <w:vMerge/>
            <w:tcBorders>
              <w:left w:val="single" w:sz="4" w:space="0" w:color="auto"/>
              <w:bottom w:val="single" w:sz="4" w:space="0" w:color="auto"/>
              <w:right w:val="single" w:sz="4" w:space="0" w:color="auto"/>
            </w:tcBorders>
            <w:vAlign w:val="center"/>
          </w:tcPr>
          <w:p w14:paraId="60BE2B9A" w14:textId="77777777" w:rsidR="00D62021" w:rsidRPr="009B7DBB" w:rsidRDefault="00D62021" w:rsidP="00D62021">
            <w:pPr>
              <w:rPr>
                <w:rFonts w:cs="Times New Roman"/>
                <w:color w:val="000000"/>
                <w:sz w:val="16"/>
                <w:szCs w:val="16"/>
              </w:rPr>
            </w:pPr>
          </w:p>
        </w:tc>
      </w:tr>
      <w:tr w:rsidR="00DD0149" w:rsidRPr="009B7DBB" w14:paraId="49DE2C3B" w14:textId="77777777" w:rsidTr="001E412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DD0149" w:rsidRPr="009B7DBB" w:rsidRDefault="00DD0149" w:rsidP="00DD0149">
            <w:pPr>
              <w:jc w:val="center"/>
              <w:rPr>
                <w:rFonts w:cs="Times New Roman"/>
                <w:sz w:val="16"/>
                <w:szCs w:val="16"/>
              </w:rPr>
            </w:pPr>
            <w:r w:rsidRPr="009B7DBB">
              <w:rPr>
                <w:rFonts w:cs="Times New Roman"/>
                <w:sz w:val="16"/>
                <w:szCs w:val="16"/>
              </w:rPr>
              <w:t>1.</w:t>
            </w:r>
            <w:r>
              <w:rPr>
                <w:rFonts w:cs="Times New Roman"/>
                <w:sz w:val="16"/>
                <w:szCs w:val="16"/>
              </w:rPr>
              <w:t>3</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DD0149" w:rsidRPr="009B7DBB" w:rsidRDefault="00DD0149" w:rsidP="00DD0149">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DD0149" w:rsidRPr="009B7DBB" w:rsidRDefault="00DD0149" w:rsidP="00DD0149">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DD0149" w:rsidRPr="009B7DBB" w:rsidRDefault="00DD0149" w:rsidP="00DD0149">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2E815686" w:rsidR="00DD0149" w:rsidRPr="00DD0149" w:rsidRDefault="00DD0149" w:rsidP="00DD0149">
            <w:pPr>
              <w:jc w:val="center"/>
              <w:rPr>
                <w:rFonts w:cs="Times New Roman"/>
                <w:b/>
                <w:bCs/>
                <w:color w:val="000000"/>
                <w:sz w:val="16"/>
                <w:szCs w:val="16"/>
              </w:rPr>
            </w:pPr>
            <w:r w:rsidRPr="00DD0149">
              <w:rPr>
                <w:b/>
                <w:bCs/>
                <w:color w:val="000000"/>
                <w:sz w:val="16"/>
                <w:szCs w:val="16"/>
              </w:rPr>
              <w:t>741 063,85</w:t>
            </w:r>
          </w:p>
        </w:tc>
        <w:tc>
          <w:tcPr>
            <w:tcW w:w="992" w:type="dxa"/>
            <w:tcBorders>
              <w:top w:val="single" w:sz="4" w:space="0" w:color="auto"/>
              <w:left w:val="nil"/>
              <w:bottom w:val="single" w:sz="4" w:space="0" w:color="auto"/>
              <w:right w:val="nil"/>
            </w:tcBorders>
            <w:shd w:val="clear" w:color="auto" w:fill="auto"/>
            <w:hideMark/>
          </w:tcPr>
          <w:p w14:paraId="2AD11509" w14:textId="000BE34F"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425AC48F"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E0643E9" w14:textId="64858D09" w:rsidR="00DD0149" w:rsidRPr="00DD0149" w:rsidRDefault="00DD0149" w:rsidP="00DD0149">
            <w:pPr>
              <w:jc w:val="center"/>
              <w:rPr>
                <w:rFonts w:cs="Times New Roman"/>
                <w:b/>
                <w:bCs/>
                <w:sz w:val="16"/>
                <w:szCs w:val="16"/>
              </w:rPr>
            </w:pPr>
            <w:r w:rsidRPr="00DD0149">
              <w:rPr>
                <w:b/>
                <w:bCs/>
                <w:color w:val="000000"/>
                <w:sz w:val="16"/>
                <w:szCs w:val="16"/>
              </w:rPr>
              <w:t>287 260,85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48498B99" w:rsidR="00DD0149" w:rsidRPr="00DD0149" w:rsidRDefault="00DD0149" w:rsidP="00DD0149">
            <w:pPr>
              <w:jc w:val="center"/>
              <w:rPr>
                <w:rFonts w:cs="Times New Roman"/>
                <w:b/>
                <w:bCs/>
                <w:color w:val="000000"/>
                <w:sz w:val="16"/>
                <w:szCs w:val="16"/>
              </w:rPr>
            </w:pPr>
            <w:r w:rsidRPr="00DD0149">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4DEB4425" w14:textId="06AD89CF" w:rsidR="00DD0149" w:rsidRPr="00DD0149" w:rsidRDefault="00DD0149" w:rsidP="00DD0149">
            <w:pPr>
              <w:jc w:val="center"/>
              <w:rPr>
                <w:rFonts w:cs="Times New Roman"/>
                <w:b/>
                <w:bCs/>
                <w:color w:val="000000"/>
                <w:sz w:val="16"/>
                <w:szCs w:val="16"/>
              </w:rPr>
            </w:pPr>
            <w:r w:rsidRPr="00DD0149">
              <w:rPr>
                <w:b/>
                <w:bCs/>
                <w:color w:val="000000"/>
                <w:sz w:val="16"/>
                <w:szCs w:val="16"/>
              </w:rPr>
              <w:t>231 943,00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DD0149" w:rsidRPr="009B7DBB" w:rsidRDefault="00DD0149" w:rsidP="00DD0149">
            <w:pPr>
              <w:jc w:val="center"/>
              <w:rPr>
                <w:rFonts w:cs="Times New Roman"/>
                <w:b/>
                <w:bCs/>
                <w:color w:val="000000"/>
                <w:sz w:val="16"/>
                <w:szCs w:val="16"/>
              </w:rPr>
            </w:pPr>
            <w:r w:rsidRPr="009B7DBB">
              <w:rPr>
                <w:rFonts w:cs="Times New Roman"/>
                <w:b/>
                <w:bCs/>
                <w:color w:val="000000"/>
                <w:sz w:val="16"/>
                <w:szCs w:val="16"/>
              </w:rPr>
              <w:t>X</w:t>
            </w:r>
          </w:p>
        </w:tc>
      </w:tr>
      <w:tr w:rsidR="00DD0149" w:rsidRPr="009B7DBB" w14:paraId="79501664" w14:textId="77777777" w:rsidTr="00EA2E53">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DD0149" w:rsidRPr="009B7DBB" w:rsidRDefault="00DD0149" w:rsidP="00DD0149">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DD0149" w:rsidRPr="009B7DBB" w:rsidRDefault="00DD0149" w:rsidP="00DD0149">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DD0149" w:rsidRPr="009B7DBB" w:rsidRDefault="00DD0149" w:rsidP="00DD0149">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DD0149" w:rsidRPr="009B7DBB" w:rsidRDefault="00DD0149" w:rsidP="00DD0149">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0CA6D18A" w:rsidR="00DD0149" w:rsidRPr="00DD0149" w:rsidRDefault="00DD0149" w:rsidP="00DD0149">
            <w:pPr>
              <w:jc w:val="center"/>
              <w:rPr>
                <w:rFonts w:cs="Times New Roman"/>
                <w:b/>
                <w:bCs/>
                <w:color w:val="000000"/>
                <w:sz w:val="16"/>
                <w:szCs w:val="16"/>
              </w:rPr>
            </w:pPr>
            <w:r w:rsidRPr="00DD0149">
              <w:rPr>
                <w:b/>
                <w:bCs/>
                <w:color w:val="000000"/>
                <w:sz w:val="16"/>
                <w:szCs w:val="16"/>
              </w:rPr>
              <w:t>741 063,85</w:t>
            </w:r>
          </w:p>
        </w:tc>
        <w:tc>
          <w:tcPr>
            <w:tcW w:w="992" w:type="dxa"/>
            <w:tcBorders>
              <w:top w:val="single" w:sz="4" w:space="0" w:color="auto"/>
              <w:left w:val="nil"/>
              <w:bottom w:val="single" w:sz="4" w:space="0" w:color="auto"/>
              <w:right w:val="nil"/>
            </w:tcBorders>
            <w:shd w:val="clear" w:color="auto" w:fill="auto"/>
            <w:hideMark/>
          </w:tcPr>
          <w:p w14:paraId="131C6A0E" w14:textId="6F5F1A72"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7A3B8813" w:rsidR="00DD0149" w:rsidRPr="00DD0149" w:rsidRDefault="00DD0149" w:rsidP="00DD0149">
            <w:pPr>
              <w:jc w:val="center"/>
              <w:rPr>
                <w:rFonts w:cs="Times New Roman"/>
                <w:b/>
                <w:bCs/>
                <w:color w:val="000000"/>
                <w:sz w:val="16"/>
                <w:szCs w:val="16"/>
              </w:rPr>
            </w:pPr>
            <w:r w:rsidRPr="00DD0149">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3244E888" w14:textId="2B06BEF9" w:rsidR="00DD0149" w:rsidRPr="00DD0149" w:rsidRDefault="00DD0149" w:rsidP="00DD0149">
            <w:pPr>
              <w:jc w:val="center"/>
              <w:rPr>
                <w:rFonts w:cs="Times New Roman"/>
                <w:b/>
                <w:bCs/>
                <w:sz w:val="16"/>
                <w:szCs w:val="16"/>
              </w:rPr>
            </w:pPr>
            <w:r w:rsidRPr="00DD0149">
              <w:rPr>
                <w:b/>
                <w:bCs/>
                <w:color w:val="000000"/>
                <w:sz w:val="16"/>
                <w:szCs w:val="16"/>
              </w:rPr>
              <w:t>287 260,85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707563EE" w:rsidR="00DD0149" w:rsidRPr="00DD0149" w:rsidRDefault="00DD0149" w:rsidP="00DD0149">
            <w:pPr>
              <w:jc w:val="center"/>
              <w:rPr>
                <w:rFonts w:cs="Times New Roman"/>
                <w:b/>
                <w:bCs/>
                <w:color w:val="000000"/>
                <w:sz w:val="16"/>
                <w:szCs w:val="16"/>
              </w:rPr>
            </w:pPr>
            <w:r w:rsidRPr="00DD0149">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50E5E0BE" w14:textId="05244D08" w:rsidR="00DD0149" w:rsidRPr="00DD0149" w:rsidRDefault="00DD0149" w:rsidP="00DD0149">
            <w:pPr>
              <w:jc w:val="center"/>
              <w:rPr>
                <w:rFonts w:cs="Times New Roman"/>
                <w:b/>
                <w:bCs/>
                <w:color w:val="000000"/>
                <w:sz w:val="16"/>
                <w:szCs w:val="16"/>
              </w:rPr>
            </w:pPr>
            <w:r w:rsidRPr="00DD0149">
              <w:rPr>
                <w:b/>
                <w:bCs/>
                <w:color w:val="000000"/>
                <w:sz w:val="16"/>
                <w:szCs w:val="16"/>
              </w:rPr>
              <w:t>231 943,00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EBC778" w14:textId="77777777" w:rsidR="00DD0149" w:rsidRPr="009B7DBB" w:rsidRDefault="00DD0149" w:rsidP="00DD0149">
            <w:pPr>
              <w:rPr>
                <w:rFonts w:cs="Times New Roman"/>
                <w:b/>
                <w:bCs/>
                <w:color w:val="000000"/>
                <w:sz w:val="16"/>
                <w:szCs w:val="16"/>
              </w:rPr>
            </w:pPr>
          </w:p>
        </w:tc>
      </w:tr>
      <w:tr w:rsidR="003D6E75" w:rsidRPr="009B7DBB" w14:paraId="0FA3AAF6" w14:textId="77777777" w:rsidTr="009B7DBB">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3D6E75" w:rsidRPr="009B7DBB" w:rsidRDefault="003D6E75" w:rsidP="003D6E75">
            <w:pPr>
              <w:jc w:val="center"/>
              <w:rPr>
                <w:rFonts w:cs="Times New Roman"/>
                <w:sz w:val="16"/>
                <w:szCs w:val="16"/>
              </w:rPr>
            </w:pPr>
            <w:r w:rsidRPr="009B7DBB">
              <w:rPr>
                <w:rFonts w:cs="Times New Roman"/>
                <w:sz w:val="16"/>
                <w:szCs w:val="16"/>
              </w:rPr>
              <w:t>1.</w:t>
            </w:r>
            <w:r>
              <w:rPr>
                <w:rFonts w:cs="Times New Roman"/>
                <w:sz w:val="16"/>
                <w:szCs w:val="16"/>
              </w:rPr>
              <w:t>4</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3D6E75" w:rsidRPr="009B7DBB" w:rsidRDefault="003D6E75" w:rsidP="003D6E75">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w:t>
            </w:r>
            <w:r>
              <w:rPr>
                <w:rFonts w:cs="Times New Roman"/>
                <w:sz w:val="16"/>
                <w:szCs w:val="16"/>
              </w:rPr>
              <w:t xml:space="preserve">я </w:t>
            </w:r>
            <w:r w:rsidRPr="009B7DBB">
              <w:rPr>
                <w:rFonts w:cs="Times New Roman"/>
                <w:sz w:val="16"/>
                <w:szCs w:val="16"/>
              </w:rPr>
              <w:t>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3D6E75" w:rsidRPr="009B7DBB" w:rsidRDefault="003D6E75" w:rsidP="003D6E75">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3D6E75" w:rsidRPr="009B7DBB" w:rsidRDefault="003D6E75" w:rsidP="003D6E75">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2C01CA2A" w:rsidR="003D6E75" w:rsidRPr="003D6E75" w:rsidRDefault="003D6E75" w:rsidP="003D6E75">
            <w:pPr>
              <w:jc w:val="center"/>
              <w:rPr>
                <w:rFonts w:cs="Times New Roman"/>
                <w:sz w:val="16"/>
                <w:szCs w:val="16"/>
              </w:rPr>
            </w:pPr>
            <w:r w:rsidRPr="003D6E75">
              <w:rPr>
                <w:sz w:val="16"/>
                <w:szCs w:val="16"/>
              </w:rPr>
              <w:t>741 063,85</w:t>
            </w:r>
          </w:p>
        </w:tc>
        <w:tc>
          <w:tcPr>
            <w:tcW w:w="992" w:type="dxa"/>
            <w:tcBorders>
              <w:top w:val="single" w:sz="4" w:space="0" w:color="auto"/>
              <w:left w:val="nil"/>
              <w:bottom w:val="single" w:sz="4" w:space="0" w:color="auto"/>
              <w:right w:val="nil"/>
            </w:tcBorders>
            <w:shd w:val="clear" w:color="auto" w:fill="auto"/>
            <w:hideMark/>
          </w:tcPr>
          <w:p w14:paraId="7FCECE62" w14:textId="595DFD2F"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37CAB0B0"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BC38979" w14:textId="0C22B269" w:rsidR="003D6E75" w:rsidRPr="003D6E75" w:rsidRDefault="003D6E75" w:rsidP="003D6E75">
            <w:pPr>
              <w:jc w:val="center"/>
              <w:rPr>
                <w:rFonts w:cs="Times New Roman"/>
                <w:sz w:val="16"/>
                <w:szCs w:val="16"/>
              </w:rPr>
            </w:pPr>
            <w:r w:rsidRPr="003D6E75">
              <w:rPr>
                <w:sz w:val="16"/>
                <w:szCs w:val="16"/>
              </w:rPr>
              <w:t>287 260,85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1EA3858F" w:rsidR="003D6E75" w:rsidRPr="003D6E75" w:rsidRDefault="003D6E75" w:rsidP="003D6E75">
            <w:pPr>
              <w:jc w:val="center"/>
              <w:rPr>
                <w:rFonts w:cs="Times New Roman"/>
                <w:sz w:val="16"/>
                <w:szCs w:val="16"/>
              </w:rPr>
            </w:pPr>
            <w:r w:rsidRPr="003D6E75">
              <w:rPr>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1FDE3253" w14:textId="0B4B0245" w:rsidR="003D6E75" w:rsidRPr="003D6E75" w:rsidRDefault="003D6E75" w:rsidP="003D6E75">
            <w:pPr>
              <w:jc w:val="center"/>
              <w:rPr>
                <w:rFonts w:cs="Times New Roman"/>
                <w:sz w:val="16"/>
                <w:szCs w:val="16"/>
              </w:rPr>
            </w:pPr>
            <w:r w:rsidRPr="003D6E75">
              <w:rPr>
                <w:sz w:val="16"/>
                <w:szCs w:val="16"/>
              </w:rPr>
              <w:t>231 943,00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3D6E75" w:rsidRPr="009B7DBB" w:rsidRDefault="003D6E75" w:rsidP="003D6E75">
            <w:pPr>
              <w:jc w:val="center"/>
              <w:rPr>
                <w:rFonts w:ascii="Calibri" w:hAnsi="Calibri" w:cs="Calibri"/>
                <w:color w:val="000000"/>
                <w:sz w:val="16"/>
                <w:szCs w:val="16"/>
              </w:rPr>
            </w:pPr>
            <w:r w:rsidRPr="009B7DBB">
              <w:rPr>
                <w:rFonts w:ascii="Calibri" w:hAnsi="Calibri" w:cs="Calibri"/>
                <w:color w:val="000000"/>
                <w:sz w:val="16"/>
                <w:szCs w:val="16"/>
              </w:rPr>
              <w:t> </w:t>
            </w:r>
          </w:p>
        </w:tc>
      </w:tr>
      <w:tr w:rsidR="003D6E75" w:rsidRPr="009B7DBB" w14:paraId="2A7AD364" w14:textId="77777777" w:rsidTr="009B7DBB">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3D6E75" w:rsidRPr="009B7DBB" w:rsidRDefault="003D6E75" w:rsidP="003D6E7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3D6E75" w:rsidRPr="009B7DBB" w:rsidRDefault="003D6E75" w:rsidP="003D6E75">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3D6E75" w:rsidRPr="009B7DBB" w:rsidRDefault="003D6E75" w:rsidP="003D6E75">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3D6E75" w:rsidRPr="009B7DBB" w:rsidRDefault="003D6E75" w:rsidP="003D6E75">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1D630E3F" w:rsidR="003D6E75" w:rsidRPr="003D6E75" w:rsidRDefault="003D6E75" w:rsidP="003D6E75">
            <w:pPr>
              <w:jc w:val="center"/>
              <w:rPr>
                <w:rFonts w:cs="Times New Roman"/>
                <w:sz w:val="16"/>
                <w:szCs w:val="16"/>
              </w:rPr>
            </w:pPr>
            <w:r w:rsidRPr="003D6E75">
              <w:rPr>
                <w:sz w:val="16"/>
                <w:szCs w:val="16"/>
              </w:rPr>
              <w:t>738 063,85</w:t>
            </w:r>
          </w:p>
        </w:tc>
        <w:tc>
          <w:tcPr>
            <w:tcW w:w="992" w:type="dxa"/>
            <w:tcBorders>
              <w:top w:val="single" w:sz="4" w:space="0" w:color="auto"/>
              <w:left w:val="nil"/>
              <w:bottom w:val="single" w:sz="4" w:space="0" w:color="auto"/>
              <w:right w:val="nil"/>
            </w:tcBorders>
            <w:shd w:val="clear" w:color="auto" w:fill="auto"/>
            <w:hideMark/>
          </w:tcPr>
          <w:p w14:paraId="57AB6C77" w14:textId="639C5C4E"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658AFB95"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7C9C9689" w14:textId="4A9F6D06" w:rsidR="003D6E75" w:rsidRPr="003D6E75" w:rsidRDefault="003D6E75" w:rsidP="003D6E75">
            <w:pPr>
              <w:jc w:val="center"/>
              <w:rPr>
                <w:rFonts w:cs="Times New Roman"/>
                <w:sz w:val="16"/>
                <w:szCs w:val="16"/>
              </w:rPr>
            </w:pPr>
            <w:r w:rsidRPr="003D6E75">
              <w:rPr>
                <w:sz w:val="16"/>
                <w:szCs w:val="16"/>
              </w:rPr>
              <w:t>286 260,85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15071F73" w:rsidR="003D6E75" w:rsidRPr="003D6E75" w:rsidRDefault="003D6E75" w:rsidP="003D6E75">
            <w:pPr>
              <w:jc w:val="center"/>
              <w:rPr>
                <w:rFonts w:cs="Times New Roman"/>
                <w:sz w:val="16"/>
                <w:szCs w:val="16"/>
              </w:rPr>
            </w:pPr>
            <w:r w:rsidRPr="003D6E75">
              <w:rPr>
                <w:sz w:val="16"/>
                <w:szCs w:val="16"/>
              </w:rPr>
              <w:t>220 860,00</w:t>
            </w:r>
          </w:p>
        </w:tc>
        <w:tc>
          <w:tcPr>
            <w:tcW w:w="993" w:type="dxa"/>
            <w:tcBorders>
              <w:top w:val="single" w:sz="4" w:space="0" w:color="auto"/>
              <w:left w:val="nil"/>
              <w:bottom w:val="single" w:sz="4" w:space="0" w:color="auto"/>
              <w:right w:val="single" w:sz="4" w:space="0" w:color="auto"/>
            </w:tcBorders>
            <w:shd w:val="clear" w:color="auto" w:fill="auto"/>
            <w:hideMark/>
          </w:tcPr>
          <w:p w14:paraId="490096E6" w14:textId="500F6990" w:rsidR="003D6E75" w:rsidRPr="003D6E75" w:rsidRDefault="003D6E75" w:rsidP="003D6E75">
            <w:pPr>
              <w:jc w:val="center"/>
              <w:rPr>
                <w:rFonts w:cs="Times New Roman"/>
                <w:sz w:val="16"/>
                <w:szCs w:val="16"/>
              </w:rPr>
            </w:pPr>
            <w:r w:rsidRPr="003D6E75">
              <w:rPr>
                <w:sz w:val="16"/>
                <w:szCs w:val="16"/>
              </w:rPr>
              <w:t>230 943,00</w:t>
            </w:r>
          </w:p>
        </w:tc>
        <w:tc>
          <w:tcPr>
            <w:tcW w:w="850" w:type="dxa"/>
            <w:tcBorders>
              <w:top w:val="single" w:sz="4" w:space="0" w:color="auto"/>
              <w:left w:val="nil"/>
              <w:bottom w:val="single" w:sz="4" w:space="0" w:color="auto"/>
              <w:right w:val="single" w:sz="4" w:space="0" w:color="auto"/>
            </w:tcBorders>
            <w:shd w:val="clear" w:color="auto" w:fill="auto"/>
            <w:hideMark/>
          </w:tcPr>
          <w:p w14:paraId="36A9C86D" w14:textId="5EDB297E" w:rsidR="003D6E75" w:rsidRPr="009B7DBB" w:rsidRDefault="003D6E75" w:rsidP="003D6E75">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МБУ «Благоустройство»</w:t>
            </w:r>
          </w:p>
        </w:tc>
      </w:tr>
      <w:tr w:rsidR="003D6E75" w:rsidRPr="009B7DBB" w14:paraId="14876FFC" w14:textId="77777777" w:rsidTr="009B7DBB">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3D6E75" w:rsidRPr="009B7DBB" w:rsidRDefault="003D6E75" w:rsidP="003D6E7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3D6E75" w:rsidRPr="009B7DBB" w:rsidRDefault="003D6E75" w:rsidP="003D6E75">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3D6E75" w:rsidRPr="009B7DBB" w:rsidRDefault="003D6E75" w:rsidP="003D6E75">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3D6E75" w:rsidRPr="009B7DBB" w:rsidRDefault="003D6E75" w:rsidP="003D6E75">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288999B1" w:rsidR="003D6E75" w:rsidRPr="003D6E75" w:rsidRDefault="003D6E75" w:rsidP="003D6E75">
            <w:pPr>
              <w:jc w:val="center"/>
              <w:rPr>
                <w:rFonts w:cs="Times New Roman"/>
                <w:sz w:val="16"/>
                <w:szCs w:val="16"/>
              </w:rPr>
            </w:pPr>
            <w:r w:rsidRPr="003D6E75">
              <w:rPr>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603F8787"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1140EC92" w:rsidR="003D6E75" w:rsidRPr="003D6E75" w:rsidRDefault="003D6E75" w:rsidP="003D6E75">
            <w:pPr>
              <w:jc w:val="center"/>
              <w:rPr>
                <w:rFonts w:cs="Times New Roman"/>
                <w:b/>
                <w:bCs/>
                <w:color w:val="000000"/>
                <w:sz w:val="16"/>
                <w:szCs w:val="16"/>
              </w:rPr>
            </w:pPr>
            <w:r w:rsidRPr="003D6E75">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1D6D28A7" w14:textId="25E6831E" w:rsidR="003D6E75" w:rsidRPr="003D6E75" w:rsidRDefault="003D6E75" w:rsidP="003D6E75">
            <w:pPr>
              <w:jc w:val="center"/>
              <w:rPr>
                <w:rFonts w:cs="Times New Roman"/>
                <w:sz w:val="16"/>
                <w:szCs w:val="16"/>
              </w:rPr>
            </w:pPr>
            <w:r w:rsidRPr="003D6E75">
              <w:rPr>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2D3CE443" w:rsidR="003D6E75" w:rsidRPr="003D6E75" w:rsidRDefault="003D6E75" w:rsidP="003D6E75">
            <w:pPr>
              <w:jc w:val="center"/>
              <w:rPr>
                <w:rFonts w:cs="Times New Roman"/>
                <w:sz w:val="16"/>
                <w:szCs w:val="16"/>
              </w:rPr>
            </w:pPr>
            <w:r w:rsidRPr="003D6E75">
              <w:rPr>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1C7C81A6" w14:textId="69BDA838" w:rsidR="003D6E75" w:rsidRPr="003D6E75" w:rsidRDefault="003D6E75" w:rsidP="003D6E75">
            <w:pPr>
              <w:jc w:val="center"/>
              <w:rPr>
                <w:rFonts w:cs="Times New Roman"/>
                <w:sz w:val="16"/>
                <w:szCs w:val="16"/>
              </w:rPr>
            </w:pPr>
            <w:r w:rsidRPr="003D6E75">
              <w:rPr>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2A3C855A" w14:textId="77777777" w:rsidR="003D6E75" w:rsidRDefault="003D6E75" w:rsidP="003D6E75">
            <w:pPr>
              <w:jc w:val="center"/>
              <w:rPr>
                <w:rFonts w:cs="Times New Roman"/>
                <w:color w:val="000000"/>
                <w:sz w:val="16"/>
                <w:szCs w:val="16"/>
              </w:rPr>
            </w:pPr>
            <w:r w:rsidRPr="009B7DBB">
              <w:rPr>
                <w:rFonts w:cs="Times New Roman"/>
                <w:color w:val="000000"/>
                <w:sz w:val="16"/>
                <w:szCs w:val="16"/>
              </w:rPr>
              <w:t>Комитет имущественных отношений</w:t>
            </w:r>
          </w:p>
          <w:p w14:paraId="6D491A2A" w14:textId="77777777" w:rsidR="003D6E75" w:rsidRDefault="003D6E75" w:rsidP="003D6E75">
            <w:pPr>
              <w:jc w:val="center"/>
              <w:rPr>
                <w:rFonts w:cs="Times New Roman"/>
                <w:color w:val="000000"/>
                <w:sz w:val="16"/>
                <w:szCs w:val="16"/>
              </w:rPr>
            </w:pPr>
          </w:p>
          <w:p w14:paraId="7B13A706" w14:textId="77777777" w:rsidR="003D6E75" w:rsidRDefault="003D6E75" w:rsidP="003D6E75">
            <w:pPr>
              <w:jc w:val="center"/>
              <w:rPr>
                <w:rFonts w:cs="Times New Roman"/>
                <w:color w:val="000000"/>
                <w:sz w:val="16"/>
                <w:szCs w:val="16"/>
              </w:rPr>
            </w:pPr>
          </w:p>
          <w:p w14:paraId="6F8676C6" w14:textId="287DBEF6" w:rsidR="003D6E75" w:rsidRPr="009B7DBB" w:rsidRDefault="003D6E75" w:rsidP="003D6E75">
            <w:pPr>
              <w:jc w:val="center"/>
              <w:rPr>
                <w:rFonts w:cs="Times New Roman"/>
                <w:color w:val="000000"/>
                <w:sz w:val="16"/>
                <w:szCs w:val="16"/>
              </w:rPr>
            </w:pPr>
          </w:p>
        </w:tc>
      </w:tr>
      <w:tr w:rsidR="00D62021" w:rsidRPr="009B7DBB" w14:paraId="0A377D66" w14:textId="77777777" w:rsidTr="0048301F">
        <w:trPr>
          <w:trHeight w:val="56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D62021" w:rsidRPr="006C69DF" w:rsidRDefault="00D62021" w:rsidP="00D62021">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D62021" w:rsidRPr="006C69DF" w:rsidRDefault="00D62021" w:rsidP="00D62021">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D62021" w:rsidRPr="006C69DF" w:rsidRDefault="00D62021" w:rsidP="00D62021">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D62021" w:rsidRPr="006C69DF" w:rsidRDefault="00D62021" w:rsidP="00D62021">
            <w:pPr>
              <w:jc w:val="center"/>
              <w:rPr>
                <w:rFonts w:cs="Times New Roman"/>
                <w:sz w:val="16"/>
                <w:szCs w:val="16"/>
              </w:rPr>
            </w:pPr>
            <w:r w:rsidRPr="006C69D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D62021" w:rsidRPr="006C69DF" w:rsidRDefault="00D62021" w:rsidP="00D62021">
            <w:pPr>
              <w:jc w:val="center"/>
              <w:rPr>
                <w:rFonts w:cs="Times New Roman"/>
                <w:sz w:val="16"/>
                <w:szCs w:val="16"/>
              </w:rPr>
            </w:pPr>
            <w:r w:rsidRPr="006C69DF">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D62021" w:rsidRPr="006C69DF" w:rsidRDefault="00D62021" w:rsidP="00D62021">
            <w:pPr>
              <w:jc w:val="center"/>
              <w:rPr>
                <w:rFonts w:cs="Times New Roman"/>
                <w:sz w:val="16"/>
                <w:szCs w:val="16"/>
              </w:rPr>
            </w:pPr>
            <w:r w:rsidRPr="006C69D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557A51C5" w14:textId="77777777" w:rsidTr="00905EBC">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D62021" w:rsidRPr="006C69DF" w:rsidRDefault="00D62021"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D62021" w:rsidRPr="006C69D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D62021" w:rsidRPr="006C69DF" w:rsidRDefault="00D62021"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D62021" w:rsidRPr="006C69DF" w:rsidRDefault="00D62021" w:rsidP="00D62021">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D62021" w:rsidRPr="006C69DF" w:rsidRDefault="00D62021" w:rsidP="00D62021">
            <w:pPr>
              <w:jc w:val="center"/>
              <w:rPr>
                <w:rFonts w:cs="Times New Roman"/>
                <w:sz w:val="16"/>
                <w:szCs w:val="16"/>
              </w:rPr>
            </w:pPr>
            <w:r w:rsidRPr="006C69DF">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88F3A8F" w14:textId="77777777" w:rsidR="00D62021" w:rsidRPr="006C69DF" w:rsidRDefault="00D62021" w:rsidP="00D62021">
            <w:pPr>
              <w:jc w:val="center"/>
              <w:rPr>
                <w:rFonts w:cs="Times New Roman"/>
                <w:sz w:val="16"/>
                <w:szCs w:val="16"/>
              </w:rPr>
            </w:pPr>
            <w:r w:rsidRPr="006C69DF">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9C6756F" w14:textId="77777777" w:rsidR="00D62021" w:rsidRPr="006C69DF" w:rsidRDefault="00D62021" w:rsidP="00D62021">
            <w:pPr>
              <w:jc w:val="center"/>
              <w:rPr>
                <w:rFonts w:cs="Times New Roman"/>
                <w:sz w:val="16"/>
                <w:szCs w:val="16"/>
              </w:rPr>
            </w:pPr>
            <w:r w:rsidRPr="006C69D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D62021" w:rsidRPr="006C69DF"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D62021" w:rsidRPr="006C69D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B0675E" w14:textId="77777777" w:rsidR="00D62021" w:rsidRPr="009B7DBB" w:rsidRDefault="00D62021" w:rsidP="00D62021">
            <w:pPr>
              <w:rPr>
                <w:rFonts w:cs="Times New Roman"/>
                <w:color w:val="000000"/>
                <w:sz w:val="16"/>
                <w:szCs w:val="16"/>
              </w:rPr>
            </w:pPr>
          </w:p>
        </w:tc>
      </w:tr>
      <w:tr w:rsidR="00D62021" w:rsidRPr="009B7DBB" w14:paraId="634E7EE7" w14:textId="77777777" w:rsidTr="00905EBC">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D62021" w:rsidRPr="006C69D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D62021" w:rsidRPr="006C69DF" w:rsidRDefault="00D62021" w:rsidP="00D62021">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D62021" w:rsidRPr="006C69DF" w:rsidRDefault="00D62021" w:rsidP="00D62021">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D62021" w:rsidRPr="006C69DF" w:rsidRDefault="00D62021" w:rsidP="00D62021">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D62021" w:rsidRPr="006C69DF" w:rsidRDefault="00D62021" w:rsidP="00D62021">
            <w:pPr>
              <w:jc w:val="center"/>
              <w:rPr>
                <w:rFonts w:cs="Times New Roman"/>
                <w:sz w:val="16"/>
                <w:szCs w:val="16"/>
              </w:rPr>
            </w:pPr>
            <w:r w:rsidRPr="006C69DF">
              <w:rPr>
                <w:sz w:val="16"/>
                <w:szCs w:val="16"/>
              </w:rPr>
              <w:t>1249880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D62021" w:rsidRPr="006C69DF" w:rsidRDefault="00D62021" w:rsidP="00D62021">
            <w:pPr>
              <w:jc w:val="center"/>
              <w:rPr>
                <w:rFonts w:cs="Times New Roman"/>
                <w:sz w:val="16"/>
                <w:szCs w:val="16"/>
              </w:rPr>
            </w:pPr>
            <w:r w:rsidRPr="006C69DF">
              <w:rPr>
                <w:sz w:val="16"/>
                <w:szCs w:val="16"/>
              </w:rPr>
              <w:t>1386424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D62021" w:rsidRPr="006C69DF" w:rsidRDefault="00D62021" w:rsidP="00D62021">
            <w:pPr>
              <w:jc w:val="center"/>
              <w:rPr>
                <w:rFonts w:cs="Times New Roman"/>
                <w:sz w:val="16"/>
                <w:szCs w:val="16"/>
              </w:rPr>
            </w:pPr>
            <w:r w:rsidRPr="006C69DF">
              <w:rPr>
                <w:sz w:val="16"/>
                <w:szCs w:val="16"/>
              </w:rPr>
              <w:t>1449434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03CF0" w14:textId="77777777" w:rsidR="00D62021" w:rsidRPr="009B7DBB" w:rsidRDefault="00D62021" w:rsidP="00D62021">
            <w:pPr>
              <w:rPr>
                <w:rFonts w:cs="Times New Roman"/>
                <w:color w:val="000000"/>
                <w:sz w:val="16"/>
                <w:szCs w:val="16"/>
              </w:rPr>
            </w:pPr>
          </w:p>
        </w:tc>
      </w:tr>
      <w:tr w:rsidR="00536D71" w:rsidRPr="009B7DBB" w14:paraId="676EBB7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536D71" w:rsidRPr="009B7DBB" w:rsidRDefault="00536D71" w:rsidP="00536D71">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536D71" w:rsidRPr="006C69DF" w:rsidRDefault="00536D71" w:rsidP="00536D71">
            <w:pPr>
              <w:jc w:val="center"/>
              <w:rPr>
                <w:rFonts w:cs="Times New Roman"/>
                <w:b/>
                <w:bCs/>
                <w:color w:val="000000"/>
                <w:sz w:val="16"/>
                <w:szCs w:val="16"/>
              </w:rPr>
            </w:pPr>
            <w:r w:rsidRPr="006C69D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155E02AB" w:rsidR="00536D71" w:rsidRPr="00536D71" w:rsidRDefault="00536D71" w:rsidP="00536D71">
            <w:pPr>
              <w:jc w:val="center"/>
              <w:rPr>
                <w:rFonts w:cs="Times New Roman"/>
                <w:b/>
                <w:bCs/>
                <w:color w:val="000000"/>
                <w:sz w:val="16"/>
                <w:szCs w:val="16"/>
              </w:rPr>
            </w:pPr>
            <w:r w:rsidRPr="00536D71">
              <w:rPr>
                <w:b/>
                <w:bCs/>
                <w:color w:val="000000"/>
                <w:sz w:val="16"/>
                <w:szCs w:val="16"/>
              </w:rPr>
              <w:t>1 296 979,53</w:t>
            </w:r>
          </w:p>
        </w:tc>
        <w:tc>
          <w:tcPr>
            <w:tcW w:w="992" w:type="dxa"/>
            <w:tcBorders>
              <w:top w:val="single" w:sz="4" w:space="0" w:color="auto"/>
              <w:left w:val="nil"/>
              <w:bottom w:val="single" w:sz="4" w:space="0" w:color="auto"/>
              <w:right w:val="nil"/>
            </w:tcBorders>
            <w:shd w:val="clear" w:color="auto" w:fill="auto"/>
            <w:hideMark/>
          </w:tcPr>
          <w:p w14:paraId="7CB0239E" w14:textId="56B6A0B7" w:rsidR="00536D71" w:rsidRPr="00536D71" w:rsidRDefault="00536D71" w:rsidP="00536D71">
            <w:pPr>
              <w:jc w:val="center"/>
              <w:rPr>
                <w:rFonts w:cs="Times New Roman"/>
                <w:b/>
                <w:bCs/>
                <w:color w:val="000000"/>
                <w:sz w:val="16"/>
                <w:szCs w:val="16"/>
              </w:rPr>
            </w:pPr>
            <w:r w:rsidRPr="00536D71">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3F260C7E" w:rsidR="00536D71" w:rsidRPr="00536D71" w:rsidRDefault="00536D71" w:rsidP="00536D71">
            <w:pPr>
              <w:jc w:val="center"/>
              <w:rPr>
                <w:rFonts w:cs="Times New Roman"/>
                <w:b/>
                <w:bCs/>
                <w:color w:val="FF0000"/>
                <w:sz w:val="16"/>
                <w:szCs w:val="16"/>
              </w:rPr>
            </w:pPr>
            <w:r w:rsidRPr="00536D71">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72C941D6" w14:textId="4ABB789F" w:rsidR="00536D71" w:rsidRPr="00536D71" w:rsidRDefault="00536D71" w:rsidP="00536D71">
            <w:pPr>
              <w:jc w:val="center"/>
              <w:rPr>
                <w:rFonts w:cs="Times New Roman"/>
                <w:b/>
                <w:bCs/>
                <w:color w:val="FF0000"/>
                <w:sz w:val="16"/>
                <w:szCs w:val="16"/>
              </w:rPr>
            </w:pPr>
            <w:r w:rsidRPr="00536D71">
              <w:rPr>
                <w:b/>
                <w:bCs/>
                <w:color w:val="000000"/>
                <w:sz w:val="16"/>
                <w:szCs w:val="16"/>
              </w:rPr>
              <w:t>252 750,00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065571F7" w:rsidR="00536D71" w:rsidRPr="00536D71" w:rsidRDefault="00536D71" w:rsidP="00536D71">
            <w:pPr>
              <w:jc w:val="center"/>
              <w:rPr>
                <w:rFonts w:cs="Times New Roman"/>
                <w:b/>
                <w:bCs/>
                <w:color w:val="FF0000"/>
                <w:sz w:val="16"/>
                <w:szCs w:val="16"/>
              </w:rPr>
            </w:pPr>
            <w:r w:rsidRPr="00536D71">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5B9F13B2" w14:textId="3A832EE8" w:rsidR="00536D71" w:rsidRPr="00536D71" w:rsidRDefault="00536D71" w:rsidP="00536D71">
            <w:pPr>
              <w:jc w:val="center"/>
              <w:rPr>
                <w:rFonts w:cs="Times New Roman"/>
                <w:b/>
                <w:bCs/>
                <w:color w:val="FF0000"/>
                <w:sz w:val="16"/>
                <w:szCs w:val="16"/>
              </w:rPr>
            </w:pPr>
            <w:r w:rsidRPr="00536D71">
              <w:rPr>
                <w:b/>
                <w:bCs/>
                <w:color w:val="000000"/>
                <w:sz w:val="16"/>
                <w:szCs w:val="16"/>
              </w:rPr>
              <w:t>64 263,00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536D71" w:rsidRPr="009B7DBB" w:rsidRDefault="00536D71" w:rsidP="00536D71">
            <w:pPr>
              <w:jc w:val="center"/>
              <w:rPr>
                <w:rFonts w:cs="Times New Roman"/>
                <w:b/>
                <w:bCs/>
                <w:color w:val="000000"/>
                <w:sz w:val="16"/>
                <w:szCs w:val="16"/>
              </w:rPr>
            </w:pPr>
            <w:r w:rsidRPr="009B7DBB">
              <w:rPr>
                <w:rFonts w:cs="Times New Roman"/>
                <w:b/>
                <w:bCs/>
                <w:color w:val="000000"/>
                <w:sz w:val="16"/>
                <w:szCs w:val="16"/>
              </w:rPr>
              <w:t>Х</w:t>
            </w:r>
          </w:p>
        </w:tc>
      </w:tr>
      <w:tr w:rsidR="00536D71" w:rsidRPr="009B7DBB" w14:paraId="56212E38"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536D71" w:rsidRPr="009B7DBB" w:rsidRDefault="00536D71" w:rsidP="00536D7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536D71" w:rsidRPr="006C69DF" w:rsidRDefault="00536D71" w:rsidP="00536D7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536D71" w:rsidRPr="006C69DF" w:rsidRDefault="00536D71" w:rsidP="00536D7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2AA9E535" w:rsidR="00536D71" w:rsidRPr="00536D71" w:rsidRDefault="00536D71" w:rsidP="00536D71">
            <w:pPr>
              <w:jc w:val="center"/>
              <w:rPr>
                <w:rFonts w:cs="Times New Roman"/>
                <w:b/>
                <w:bCs/>
                <w:color w:val="000000"/>
                <w:sz w:val="16"/>
                <w:szCs w:val="16"/>
              </w:rPr>
            </w:pPr>
            <w:r w:rsidRPr="00536D71">
              <w:rPr>
                <w:b/>
                <w:bCs/>
                <w:color w:val="000000"/>
                <w:sz w:val="16"/>
                <w:szCs w:val="16"/>
              </w:rPr>
              <w:t>1 179 534,87</w:t>
            </w:r>
          </w:p>
        </w:tc>
        <w:tc>
          <w:tcPr>
            <w:tcW w:w="992" w:type="dxa"/>
            <w:tcBorders>
              <w:top w:val="single" w:sz="4" w:space="0" w:color="auto"/>
              <w:left w:val="nil"/>
              <w:bottom w:val="single" w:sz="4" w:space="0" w:color="auto"/>
              <w:right w:val="nil"/>
            </w:tcBorders>
            <w:shd w:val="clear" w:color="auto" w:fill="auto"/>
            <w:hideMark/>
          </w:tcPr>
          <w:p w14:paraId="54BF8EE1" w14:textId="4FDFBA45" w:rsidR="00536D71" w:rsidRPr="00536D71" w:rsidRDefault="00536D71" w:rsidP="00536D71">
            <w:pPr>
              <w:jc w:val="center"/>
              <w:rPr>
                <w:rFonts w:cs="Times New Roman"/>
                <w:b/>
                <w:bCs/>
                <w:color w:val="000000"/>
                <w:sz w:val="16"/>
                <w:szCs w:val="16"/>
              </w:rPr>
            </w:pPr>
            <w:r w:rsidRPr="00536D71">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0DED81FD" w:rsidR="00536D71" w:rsidRPr="00536D71" w:rsidRDefault="00536D71" w:rsidP="00536D71">
            <w:pPr>
              <w:jc w:val="center"/>
              <w:rPr>
                <w:rFonts w:cs="Times New Roman"/>
                <w:b/>
                <w:bCs/>
                <w:color w:val="FF0000"/>
                <w:sz w:val="16"/>
                <w:szCs w:val="16"/>
              </w:rPr>
            </w:pPr>
            <w:r w:rsidRPr="00536D71">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4F6DEC4E" w14:textId="08BD2009" w:rsidR="00536D71" w:rsidRPr="00536D71" w:rsidRDefault="00536D71" w:rsidP="00536D71">
            <w:pPr>
              <w:jc w:val="center"/>
              <w:rPr>
                <w:rFonts w:cs="Times New Roman"/>
                <w:b/>
                <w:bCs/>
                <w:color w:val="FF0000"/>
                <w:sz w:val="16"/>
                <w:szCs w:val="16"/>
              </w:rPr>
            </w:pPr>
            <w:r w:rsidRPr="00536D71">
              <w:rPr>
                <w:b/>
                <w:bCs/>
                <w:color w:val="000000"/>
                <w:sz w:val="16"/>
                <w:szCs w:val="16"/>
              </w:rPr>
              <w:t>217 730,34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608BFFAE" w:rsidR="00536D71" w:rsidRPr="00536D71" w:rsidRDefault="00536D71" w:rsidP="00536D71">
            <w:pPr>
              <w:jc w:val="center"/>
              <w:rPr>
                <w:rFonts w:cs="Times New Roman"/>
                <w:b/>
                <w:bCs/>
                <w:color w:val="FF0000"/>
                <w:sz w:val="16"/>
                <w:szCs w:val="16"/>
              </w:rPr>
            </w:pPr>
            <w:r w:rsidRPr="00536D71">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2FC7A0BD" w14:textId="2C2FB622" w:rsidR="00536D71" w:rsidRPr="00536D71" w:rsidRDefault="00536D71" w:rsidP="00536D71">
            <w:pPr>
              <w:jc w:val="center"/>
              <w:rPr>
                <w:rFonts w:cs="Times New Roman"/>
                <w:b/>
                <w:bCs/>
                <w:color w:val="FF0000"/>
                <w:sz w:val="16"/>
                <w:szCs w:val="16"/>
              </w:rPr>
            </w:pPr>
            <w:r w:rsidRPr="00536D71">
              <w:rPr>
                <w:b/>
                <w:bCs/>
                <w:color w:val="000000"/>
                <w:sz w:val="16"/>
                <w:szCs w:val="16"/>
              </w:rPr>
              <w:t>64 263,00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6E2F81" w14:textId="77777777" w:rsidR="00536D71" w:rsidRPr="009B7DBB" w:rsidRDefault="00536D71" w:rsidP="00536D71">
            <w:pPr>
              <w:rPr>
                <w:rFonts w:cs="Times New Roman"/>
                <w:b/>
                <w:bCs/>
                <w:color w:val="000000"/>
                <w:sz w:val="16"/>
                <w:szCs w:val="16"/>
              </w:rPr>
            </w:pPr>
          </w:p>
        </w:tc>
      </w:tr>
      <w:tr w:rsidR="00536D71" w:rsidRPr="009B7DBB" w14:paraId="5C1C9533"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536D71" w:rsidRPr="009B7DBB" w:rsidRDefault="00536D71" w:rsidP="00536D7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536D71" w:rsidRPr="006C69DF" w:rsidRDefault="00536D71" w:rsidP="00536D7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536D71" w:rsidRPr="006C69DF" w:rsidRDefault="00536D71" w:rsidP="00536D7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536D71" w:rsidRPr="006C69DF" w:rsidRDefault="00536D71" w:rsidP="00536D71">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4E7E834D" w:rsidR="00536D71" w:rsidRPr="00536D71" w:rsidRDefault="00536D71" w:rsidP="00536D71">
            <w:pPr>
              <w:jc w:val="center"/>
              <w:rPr>
                <w:rFonts w:cs="Times New Roman"/>
                <w:b/>
                <w:bCs/>
                <w:color w:val="000000"/>
                <w:sz w:val="16"/>
                <w:szCs w:val="16"/>
              </w:rPr>
            </w:pPr>
            <w:r w:rsidRPr="00536D71">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57A60525" w:rsidR="00536D71" w:rsidRPr="00536D71" w:rsidRDefault="00536D71" w:rsidP="00536D71">
            <w:pPr>
              <w:jc w:val="center"/>
              <w:rPr>
                <w:rFonts w:cs="Times New Roman"/>
                <w:b/>
                <w:bCs/>
                <w:color w:val="000000"/>
                <w:sz w:val="16"/>
                <w:szCs w:val="16"/>
              </w:rPr>
            </w:pPr>
            <w:r w:rsidRPr="00536D71">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4D50117A" w:rsidR="00536D71" w:rsidRPr="00536D71" w:rsidRDefault="00536D71" w:rsidP="00536D71">
            <w:pPr>
              <w:jc w:val="center"/>
              <w:rPr>
                <w:rFonts w:cs="Times New Roman"/>
                <w:b/>
                <w:bCs/>
                <w:color w:val="000000"/>
                <w:sz w:val="16"/>
                <w:szCs w:val="16"/>
              </w:rPr>
            </w:pPr>
            <w:r w:rsidRPr="00536D71">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D9F9332" w14:textId="16904A46" w:rsidR="00536D71" w:rsidRPr="00536D71" w:rsidRDefault="00536D71" w:rsidP="00536D71">
            <w:pPr>
              <w:jc w:val="center"/>
              <w:rPr>
                <w:rFonts w:cs="Times New Roman"/>
                <w:b/>
                <w:bCs/>
                <w:color w:val="000000"/>
                <w:sz w:val="16"/>
                <w:szCs w:val="16"/>
              </w:rPr>
            </w:pPr>
            <w:r w:rsidRPr="00536D71">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579CA078" w:rsidR="00536D71" w:rsidRPr="00536D71" w:rsidRDefault="00536D71" w:rsidP="00536D71">
            <w:pPr>
              <w:jc w:val="center"/>
              <w:rPr>
                <w:rFonts w:cs="Times New Roman"/>
                <w:b/>
                <w:bCs/>
                <w:color w:val="000000"/>
                <w:sz w:val="16"/>
                <w:szCs w:val="16"/>
              </w:rPr>
            </w:pPr>
            <w:r w:rsidRPr="00536D71">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05EB412" w14:textId="576F9952" w:rsidR="00536D71" w:rsidRPr="00536D71" w:rsidRDefault="00536D71" w:rsidP="00536D71">
            <w:pPr>
              <w:jc w:val="center"/>
              <w:rPr>
                <w:rFonts w:cs="Times New Roman"/>
                <w:b/>
                <w:bCs/>
                <w:color w:val="000000"/>
                <w:sz w:val="16"/>
                <w:szCs w:val="16"/>
              </w:rPr>
            </w:pPr>
            <w:r w:rsidRPr="00536D71">
              <w:rPr>
                <w:b/>
                <w:bCs/>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ED7E0" w14:textId="77777777" w:rsidR="00536D71" w:rsidRPr="009B7DBB" w:rsidRDefault="00536D71" w:rsidP="00536D71">
            <w:pPr>
              <w:rPr>
                <w:rFonts w:cs="Times New Roman"/>
                <w:b/>
                <w:bCs/>
                <w:color w:val="000000"/>
                <w:sz w:val="16"/>
                <w:szCs w:val="16"/>
              </w:rPr>
            </w:pPr>
          </w:p>
        </w:tc>
      </w:tr>
      <w:tr w:rsidR="00D62021" w:rsidRPr="009B7DBB" w14:paraId="451E050C"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D62021" w:rsidRPr="009B7DBB" w:rsidRDefault="00D62021" w:rsidP="00D62021">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12FBC98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D5DE21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48487410"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235EA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22B7C9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57CC61" w14:textId="77777777" w:rsidR="00D62021" w:rsidRPr="009B7DBB" w:rsidRDefault="00D62021" w:rsidP="00D62021">
            <w:pPr>
              <w:rPr>
                <w:rFonts w:cs="Times New Roman"/>
                <w:color w:val="000000"/>
                <w:sz w:val="16"/>
                <w:szCs w:val="16"/>
              </w:rPr>
            </w:pPr>
          </w:p>
        </w:tc>
      </w:tr>
      <w:tr w:rsidR="00D62021" w:rsidRPr="009B7DBB" w14:paraId="1A63EF1E" w14:textId="77777777" w:rsidTr="00DA5EC2">
        <w:trPr>
          <w:trHeight w:val="7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489075F" w14:textId="23AD5D32" w:rsidR="00D62021" w:rsidRDefault="00D62021" w:rsidP="00D62021">
            <w:pPr>
              <w:rPr>
                <w:rFonts w:cs="Times New Roman"/>
                <w:color w:val="000000"/>
                <w:sz w:val="16"/>
                <w:szCs w:val="16"/>
              </w:rPr>
            </w:pPr>
            <w:r w:rsidRPr="009B7DBB">
              <w:rPr>
                <w:rFonts w:cs="Times New Roman"/>
                <w:color w:val="000000"/>
                <w:sz w:val="16"/>
                <w:szCs w:val="16"/>
              </w:rPr>
              <w:t>Средства бюджета Московской области</w:t>
            </w:r>
          </w:p>
          <w:p w14:paraId="4CC96EDC" w14:textId="6C786284"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218731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B780A4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2FA89B" w14:textId="77777777" w:rsidR="00D62021" w:rsidRPr="009B7DBB" w:rsidRDefault="00D62021" w:rsidP="00D62021">
            <w:pPr>
              <w:rPr>
                <w:rFonts w:cs="Times New Roman"/>
                <w:color w:val="000000"/>
                <w:sz w:val="16"/>
                <w:szCs w:val="16"/>
              </w:rPr>
            </w:pPr>
          </w:p>
        </w:tc>
      </w:tr>
      <w:tr w:rsidR="00D62021" w:rsidRPr="009B7DBB" w14:paraId="5FE33D1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D62021" w:rsidRPr="009B7DBB" w:rsidRDefault="00D62021" w:rsidP="00D62021">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2FDF0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F6EF3B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892F2A" w14:textId="77777777" w:rsidR="00D62021" w:rsidRPr="009B7DBB" w:rsidRDefault="00D62021" w:rsidP="00D62021">
            <w:pPr>
              <w:rPr>
                <w:rFonts w:cs="Times New Roman"/>
                <w:color w:val="000000"/>
                <w:sz w:val="16"/>
                <w:szCs w:val="16"/>
              </w:rPr>
            </w:pPr>
          </w:p>
        </w:tc>
      </w:tr>
      <w:tr w:rsidR="00D62021" w:rsidRPr="009B7DBB" w14:paraId="3D8981F7"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502932D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585D6A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D62D03" w14:textId="77777777" w:rsidR="00D62021" w:rsidRPr="009B7DBB" w:rsidRDefault="00D62021" w:rsidP="00D62021">
            <w:pPr>
              <w:rPr>
                <w:rFonts w:cs="Times New Roman"/>
                <w:color w:val="000000"/>
                <w:sz w:val="16"/>
                <w:szCs w:val="16"/>
              </w:rPr>
            </w:pPr>
          </w:p>
        </w:tc>
      </w:tr>
      <w:tr w:rsidR="00D62021" w:rsidRPr="009B7DBB" w14:paraId="30B3226A" w14:textId="77777777" w:rsidTr="00DA5EC2">
        <w:trPr>
          <w:trHeight w:val="64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768DBD" w14:textId="77777777" w:rsidR="00D62021" w:rsidRDefault="00D62021" w:rsidP="00D62021">
            <w:pPr>
              <w:rPr>
                <w:rFonts w:cs="Times New Roman"/>
                <w:sz w:val="16"/>
                <w:szCs w:val="16"/>
              </w:rPr>
            </w:pPr>
            <w:r w:rsidRPr="009B7DBB">
              <w:rPr>
                <w:rFonts w:cs="Times New Roman"/>
                <w:sz w:val="16"/>
                <w:szCs w:val="16"/>
              </w:rPr>
              <w:t>Средства бюджета Московской области</w:t>
            </w:r>
          </w:p>
          <w:p w14:paraId="56A3B6E2" w14:textId="5053231A" w:rsidR="00353D88" w:rsidRPr="009B7DBB" w:rsidRDefault="00353D88"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2C10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9A2608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5D2077" w14:textId="77777777" w:rsidR="00D62021" w:rsidRPr="009B7DBB" w:rsidRDefault="00D62021" w:rsidP="00D62021">
            <w:pPr>
              <w:rPr>
                <w:rFonts w:cs="Times New Roman"/>
                <w:color w:val="000000"/>
                <w:sz w:val="16"/>
                <w:szCs w:val="16"/>
              </w:rPr>
            </w:pPr>
          </w:p>
        </w:tc>
      </w:tr>
      <w:tr w:rsidR="00D62021" w:rsidRPr="009B7DBB" w14:paraId="459BF4F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D62021" w:rsidRPr="009B7DBB" w:rsidRDefault="00D62021" w:rsidP="00D62021">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435E3E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48647E0A"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2441668"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C1786E" w14:textId="77777777" w:rsidR="00D62021" w:rsidRPr="009B7DBB" w:rsidRDefault="00D62021" w:rsidP="00D62021">
            <w:pPr>
              <w:rPr>
                <w:rFonts w:cs="Times New Roman"/>
                <w:sz w:val="16"/>
                <w:szCs w:val="16"/>
              </w:rPr>
            </w:pPr>
          </w:p>
        </w:tc>
      </w:tr>
      <w:tr w:rsidR="00D62021" w:rsidRPr="009B7DBB" w14:paraId="602BAB55" w14:textId="77777777" w:rsidTr="00905EBC">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D62021" w:rsidRPr="009B7DBB" w:rsidRDefault="00D62021" w:rsidP="00D62021">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D62021" w:rsidRPr="009B7DBB" w:rsidRDefault="00D62021" w:rsidP="00D62021">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D62021" w:rsidRPr="009B7DBB" w:rsidRDefault="00D62021" w:rsidP="00D62021">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568C87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F9A35" w14:textId="77777777" w:rsidR="00D62021" w:rsidRPr="009B7DBB" w:rsidRDefault="00D62021" w:rsidP="00D62021">
            <w:pPr>
              <w:rPr>
                <w:rFonts w:cs="Times New Roman"/>
                <w:sz w:val="16"/>
                <w:szCs w:val="16"/>
              </w:rPr>
            </w:pPr>
          </w:p>
        </w:tc>
      </w:tr>
      <w:tr w:rsidR="00D62021" w:rsidRPr="009B7DBB" w14:paraId="3D86D0F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D62021" w:rsidRPr="009B7DBB" w:rsidRDefault="00D62021" w:rsidP="00D62021">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D62021" w:rsidRPr="009B7DBB" w:rsidRDefault="00D62021" w:rsidP="00D62021">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D62021" w:rsidRPr="009B7DBB" w:rsidRDefault="00D62021" w:rsidP="00D62021">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6870326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C83B3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1734AEDD"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50BBE7F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DF86AA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218693" w14:textId="77777777" w:rsidR="00D62021" w:rsidRPr="009B7DBB" w:rsidRDefault="00D62021" w:rsidP="00D62021">
            <w:pPr>
              <w:rPr>
                <w:rFonts w:cs="Times New Roman"/>
                <w:sz w:val="16"/>
                <w:szCs w:val="16"/>
              </w:rPr>
            </w:pPr>
          </w:p>
        </w:tc>
      </w:tr>
      <w:tr w:rsidR="00D62021" w:rsidRPr="009B7DBB" w14:paraId="5D578E9C"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7793D73"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75CBB198"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2691C37"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7A00B0" w14:textId="77777777" w:rsidR="00D62021" w:rsidRPr="009B7DBB" w:rsidRDefault="00D62021" w:rsidP="00D62021">
            <w:pPr>
              <w:rPr>
                <w:rFonts w:cs="Times New Roman"/>
                <w:sz w:val="16"/>
                <w:szCs w:val="16"/>
              </w:rPr>
            </w:pPr>
          </w:p>
        </w:tc>
      </w:tr>
      <w:tr w:rsidR="00D62021" w:rsidRPr="009B7DBB" w14:paraId="458E8791"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7452A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6593E76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243B00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5D523" w14:textId="77777777" w:rsidR="00D62021" w:rsidRPr="009B7DBB" w:rsidRDefault="00D62021" w:rsidP="00D62021">
            <w:pPr>
              <w:rPr>
                <w:rFonts w:cs="Times New Roman"/>
                <w:sz w:val="16"/>
                <w:szCs w:val="16"/>
              </w:rPr>
            </w:pPr>
          </w:p>
        </w:tc>
      </w:tr>
      <w:tr w:rsidR="00D62021" w:rsidRPr="009B7DBB" w14:paraId="53ED9EB1" w14:textId="77777777" w:rsidTr="009B7DBB">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D62021" w:rsidRPr="009B7DBB" w:rsidRDefault="00D62021" w:rsidP="00D62021">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D62021" w:rsidRPr="009B7DBB" w:rsidRDefault="00D62021" w:rsidP="00D62021">
            <w:pPr>
              <w:jc w:val="center"/>
              <w:rPr>
                <w:rFonts w:cs="Times New Roman"/>
                <w:sz w:val="16"/>
                <w:szCs w:val="16"/>
              </w:rPr>
            </w:pPr>
            <w:r w:rsidRPr="006C69D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D62021" w:rsidRPr="009B7DBB" w:rsidRDefault="00D62021" w:rsidP="00D62021">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08D5E1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46617CD5" w14:textId="77777777" w:rsidTr="009B7DBB">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D62021" w:rsidRPr="009B7DBB" w:rsidRDefault="00D62021" w:rsidP="00D62021">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D129A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36E7A5" w14:textId="77777777" w:rsidR="00D62021" w:rsidRPr="009B7DBB" w:rsidRDefault="00D62021" w:rsidP="00D62021">
            <w:pPr>
              <w:rPr>
                <w:rFonts w:cs="Times New Roman"/>
                <w:sz w:val="16"/>
                <w:szCs w:val="16"/>
              </w:rPr>
            </w:pPr>
          </w:p>
        </w:tc>
      </w:tr>
      <w:tr w:rsidR="00D62021" w:rsidRPr="009B7DBB" w14:paraId="5749ACAD" w14:textId="77777777" w:rsidTr="009B7DBB">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D62021" w:rsidRPr="009B7DBB" w:rsidRDefault="00D62021" w:rsidP="00D62021">
            <w:pPr>
              <w:jc w:val="center"/>
              <w:rPr>
                <w:rFonts w:cs="Times New Roman"/>
                <w:sz w:val="16"/>
                <w:szCs w:val="16"/>
              </w:rPr>
            </w:pPr>
            <w:r w:rsidRPr="009B7DBB">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BA88CD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5A066498"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D62021" w:rsidRPr="006C69DF" w:rsidRDefault="00D62021" w:rsidP="00D62021">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73699" w14:textId="77777777" w:rsidR="00D62021" w:rsidRPr="009B7DBB" w:rsidRDefault="00D62021" w:rsidP="00D62021">
            <w:pPr>
              <w:rPr>
                <w:rFonts w:cs="Times New Roman"/>
                <w:sz w:val="16"/>
                <w:szCs w:val="16"/>
              </w:rPr>
            </w:pPr>
          </w:p>
        </w:tc>
      </w:tr>
      <w:tr w:rsidR="00D62021" w:rsidRPr="009B7DBB" w14:paraId="4E4D928F"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5BD72E44"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916D00D"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1704B" w14:textId="77777777" w:rsidR="00D62021" w:rsidRPr="009B7DBB" w:rsidRDefault="00D62021" w:rsidP="00D62021">
            <w:pPr>
              <w:rPr>
                <w:rFonts w:cs="Times New Roman"/>
                <w:sz w:val="16"/>
                <w:szCs w:val="16"/>
              </w:rPr>
            </w:pPr>
          </w:p>
        </w:tc>
      </w:tr>
      <w:tr w:rsidR="00D62021" w:rsidRPr="009B7DBB" w14:paraId="40C7F065" w14:textId="77777777" w:rsidTr="00905EBC">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D62021" w:rsidRPr="009B7DBB" w:rsidRDefault="00D62021" w:rsidP="00D62021">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D62021" w:rsidRPr="009B7DBB" w:rsidRDefault="00D62021" w:rsidP="00D62021">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D62021" w:rsidRPr="009B7DBB" w:rsidRDefault="00D62021" w:rsidP="00D62021">
            <w:pPr>
              <w:jc w:val="center"/>
              <w:rPr>
                <w:rFonts w:cs="Times New Roman"/>
                <w:sz w:val="16"/>
                <w:szCs w:val="16"/>
              </w:rPr>
            </w:pPr>
            <w:r w:rsidRPr="009B7DB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23F50012" w14:textId="1C151BA0" w:rsidR="00D62021" w:rsidRPr="009B7DBB" w:rsidRDefault="00D62021" w:rsidP="00D62021">
            <w:pPr>
              <w:jc w:val="center"/>
              <w:rPr>
                <w:rFonts w:cs="Times New Roman"/>
                <w:sz w:val="16"/>
                <w:szCs w:val="16"/>
              </w:rPr>
            </w:pPr>
            <w:r w:rsidRPr="000C3E5C">
              <w:rPr>
                <w:sz w:val="16"/>
                <w:szCs w:val="16"/>
              </w:rPr>
              <w:t>0</w:t>
            </w:r>
          </w:p>
        </w:tc>
        <w:tc>
          <w:tcPr>
            <w:tcW w:w="996" w:type="dxa"/>
            <w:tcBorders>
              <w:top w:val="single" w:sz="4" w:space="0" w:color="auto"/>
              <w:left w:val="nil"/>
              <w:bottom w:val="single" w:sz="4" w:space="0" w:color="auto"/>
              <w:right w:val="single" w:sz="4" w:space="0" w:color="auto"/>
            </w:tcBorders>
            <w:shd w:val="clear" w:color="auto" w:fill="auto"/>
            <w:hideMark/>
          </w:tcPr>
          <w:p w14:paraId="091082F1" w14:textId="27FED111"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D62021" w:rsidRPr="009B7DBB" w:rsidRDefault="00D62021" w:rsidP="00D62021">
            <w:pPr>
              <w:jc w:val="center"/>
              <w:rPr>
                <w:rFonts w:cs="Times New Roman"/>
                <w:sz w:val="16"/>
                <w:szCs w:val="16"/>
              </w:rPr>
            </w:pPr>
            <w:r w:rsidRPr="009B7D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2D43D0" w14:textId="07A74C31" w:rsidR="00D62021" w:rsidRPr="009B7DBB" w:rsidRDefault="00D62021" w:rsidP="00D62021">
            <w:pPr>
              <w:jc w:val="center"/>
              <w:rPr>
                <w:rFonts w:cs="Times New Roman"/>
                <w:sz w:val="16"/>
                <w:szCs w:val="16"/>
              </w:rPr>
            </w:pPr>
            <w:r w:rsidRPr="009B7DBB">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118F47F3" w14:textId="77777777" w:rsidR="00D62021" w:rsidRPr="009B7DBB" w:rsidRDefault="00D62021" w:rsidP="00D62021">
            <w:pPr>
              <w:jc w:val="center"/>
              <w:rPr>
                <w:rFonts w:cs="Times New Roman"/>
                <w:sz w:val="16"/>
                <w:szCs w:val="16"/>
              </w:rPr>
            </w:pPr>
            <w:r w:rsidRPr="009B7DBB">
              <w:rPr>
                <w:rFonts w:cs="Times New Roman"/>
                <w:sz w:val="16"/>
                <w:szCs w:val="16"/>
              </w:rPr>
              <w:t> </w:t>
            </w:r>
          </w:p>
        </w:tc>
      </w:tr>
      <w:tr w:rsidR="00D62021" w:rsidRPr="009B7DBB" w14:paraId="3C2D8C6B" w14:textId="77777777" w:rsidTr="009B7DBB">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D62021" w:rsidRPr="009B7DBB" w:rsidRDefault="00D62021" w:rsidP="00D62021">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D62021" w:rsidRPr="006C69DF" w:rsidRDefault="00D62021" w:rsidP="00D62021">
            <w:pPr>
              <w:rPr>
                <w:rFonts w:cs="Times New Roman"/>
                <w:sz w:val="16"/>
                <w:szCs w:val="16"/>
              </w:rPr>
            </w:pPr>
            <w:r w:rsidRPr="006C69DF">
              <w:rPr>
                <w:rFonts w:cs="Times New Roman"/>
                <w:sz w:val="16"/>
                <w:szCs w:val="16"/>
              </w:rPr>
              <w:t>Мероприятие 04.08.</w:t>
            </w:r>
            <w:r w:rsidRPr="006C69DF">
              <w:rPr>
                <w:rFonts w:cs="Times New Roman"/>
                <w:sz w:val="16"/>
                <w:szCs w:val="16"/>
              </w:rPr>
              <w:br/>
              <w:t xml:space="preserve">Дорожная деятельность в отношении автомобильных </w:t>
            </w:r>
            <w:r w:rsidRPr="006C69DF">
              <w:rPr>
                <w:rFonts w:cs="Times New Roman"/>
                <w:sz w:val="16"/>
                <w:szCs w:val="16"/>
              </w:rPr>
              <w:lastRenderedPageBreak/>
              <w:t>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D62021" w:rsidRPr="006C69DF" w:rsidRDefault="00D62021" w:rsidP="00D62021">
            <w:pPr>
              <w:jc w:val="center"/>
              <w:rPr>
                <w:rFonts w:cs="Times New Roman"/>
                <w:sz w:val="16"/>
                <w:szCs w:val="16"/>
              </w:rPr>
            </w:pPr>
            <w:r w:rsidRPr="006C69DF">
              <w:rPr>
                <w:rFonts w:cs="Times New Roman"/>
                <w:sz w:val="16"/>
                <w:szCs w:val="16"/>
              </w:rPr>
              <w:lastRenderedPageBreak/>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D62021" w:rsidRPr="009B7DBB" w:rsidRDefault="00D62021" w:rsidP="00D62021">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D62021" w:rsidRPr="009B7DBB" w:rsidRDefault="00D62021" w:rsidP="00D62021">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D62021" w:rsidRPr="009B7DBB" w:rsidRDefault="00D62021" w:rsidP="00D62021">
            <w:pPr>
              <w:jc w:val="center"/>
              <w:rPr>
                <w:rFonts w:cs="Times New Roman"/>
                <w:sz w:val="16"/>
                <w:szCs w:val="16"/>
              </w:rPr>
            </w:pPr>
            <w:r w:rsidRPr="009B7DBB">
              <w:rPr>
                <w:sz w:val="16"/>
                <w:szCs w:val="16"/>
              </w:rPr>
              <w:t>317 515,73</w:t>
            </w:r>
          </w:p>
        </w:tc>
        <w:tc>
          <w:tcPr>
            <w:tcW w:w="4828" w:type="dxa"/>
            <w:gridSpan w:val="5"/>
            <w:tcBorders>
              <w:top w:val="single" w:sz="4" w:space="0" w:color="auto"/>
              <w:left w:val="nil"/>
              <w:bottom w:val="single" w:sz="4" w:space="0" w:color="auto"/>
              <w:right w:val="nil"/>
            </w:tcBorders>
            <w:shd w:val="clear" w:color="auto" w:fill="auto"/>
            <w:hideMark/>
          </w:tcPr>
          <w:p w14:paraId="5A8FDD62" w14:textId="01E26294"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10A6E45" w14:textId="482AAF78"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685DF9FC" w14:textId="77777777" w:rsidTr="009B7DBB">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D62021" w:rsidRPr="009B7DBB"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D62021" w:rsidRPr="009B7DBB" w:rsidRDefault="00D62021" w:rsidP="00D62021">
            <w:pPr>
              <w:rPr>
                <w:rFonts w:cs="Times New Roman"/>
                <w:sz w:val="16"/>
                <w:szCs w:val="16"/>
              </w:rPr>
            </w:pPr>
            <w:r w:rsidRPr="009B7DBB">
              <w:rPr>
                <w:rFonts w:cs="Times New Roman"/>
                <w:sz w:val="16"/>
                <w:szCs w:val="16"/>
              </w:rPr>
              <w:t xml:space="preserve">Средства бюджета городского </w:t>
            </w:r>
            <w:r w:rsidRPr="009B7DBB">
              <w:rPr>
                <w:rFonts w:cs="Times New Roman"/>
                <w:sz w:val="16"/>
                <w:szCs w:val="16"/>
              </w:rPr>
              <w:lastRenderedPageBreak/>
              <w:t>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D62021" w:rsidRPr="009B7DBB" w:rsidRDefault="00D62021" w:rsidP="00D62021">
            <w:pPr>
              <w:jc w:val="center"/>
              <w:rPr>
                <w:rFonts w:cs="Times New Roman"/>
                <w:sz w:val="16"/>
                <w:szCs w:val="16"/>
              </w:rPr>
            </w:pPr>
            <w:r w:rsidRPr="009B7DBB">
              <w:rPr>
                <w:sz w:val="16"/>
                <w:szCs w:val="16"/>
              </w:rPr>
              <w:lastRenderedPageBreak/>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D62021" w:rsidRPr="009B7DBB" w:rsidRDefault="00D62021" w:rsidP="00D62021">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D62021" w:rsidRPr="009B7DBB" w:rsidRDefault="00D62021" w:rsidP="00D62021">
            <w:pPr>
              <w:jc w:val="center"/>
              <w:rPr>
                <w:rFonts w:cs="Times New Roman"/>
                <w:sz w:val="16"/>
                <w:szCs w:val="16"/>
              </w:rPr>
            </w:pPr>
            <w:r w:rsidRPr="009B7DBB">
              <w:rPr>
                <w:sz w:val="16"/>
                <w:szCs w:val="16"/>
              </w:rPr>
              <w:t>316 500,98</w:t>
            </w:r>
          </w:p>
        </w:tc>
        <w:tc>
          <w:tcPr>
            <w:tcW w:w="4828" w:type="dxa"/>
            <w:gridSpan w:val="5"/>
            <w:tcBorders>
              <w:top w:val="single" w:sz="4" w:space="0" w:color="auto"/>
              <w:left w:val="nil"/>
              <w:bottom w:val="single" w:sz="4" w:space="0" w:color="auto"/>
              <w:right w:val="nil"/>
            </w:tcBorders>
            <w:shd w:val="clear" w:color="auto" w:fill="auto"/>
            <w:hideMark/>
          </w:tcPr>
          <w:p w14:paraId="7F6D3238" w14:textId="5CB7286D"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80C1B1C" w14:textId="47B64FB6"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378B2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19183421" w14:textId="77777777" w:rsidTr="009B7DBB">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D62021" w:rsidRPr="009B7DBB" w:rsidRDefault="00D62021" w:rsidP="00D62021">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D62021" w:rsidRPr="009B7DBB" w:rsidRDefault="00D62021" w:rsidP="00D62021">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D62021" w:rsidRPr="009B7DBB" w:rsidRDefault="00D62021" w:rsidP="00D62021">
            <w:pPr>
              <w:jc w:val="center"/>
              <w:rPr>
                <w:rFonts w:cs="Times New Roman"/>
                <w:sz w:val="16"/>
                <w:szCs w:val="16"/>
              </w:rPr>
            </w:pPr>
            <w:r w:rsidRPr="009B7DBB">
              <w:rPr>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52E1232" w14:textId="3A764F5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A3623AE" w14:textId="051DFBEA"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A03A68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4D49E7F" w14:textId="77777777" w:rsidTr="00202170">
        <w:trPr>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D62021" w:rsidRPr="009B7DBB" w:rsidRDefault="00D62021" w:rsidP="00D62021">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D62021" w:rsidRPr="009B7DBB" w:rsidRDefault="00D62021" w:rsidP="00D62021">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D62021" w:rsidRPr="009B7DBB" w:rsidRDefault="00D62021" w:rsidP="00D62021">
            <w:pPr>
              <w:jc w:val="center"/>
              <w:rPr>
                <w:rFonts w:cs="Times New Roman"/>
                <w:sz w:val="16"/>
                <w:szCs w:val="16"/>
              </w:rPr>
            </w:pPr>
            <w:r w:rsidRPr="009B7DBB">
              <w:rPr>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293DD2EB" w14:textId="0E87E91B"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CEDAE9B" w14:textId="42CC708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55504E31" w14:textId="77777777" w:rsidR="00D62021" w:rsidRPr="009B7DBB" w:rsidRDefault="00D62021" w:rsidP="00D62021">
            <w:pPr>
              <w:jc w:val="center"/>
              <w:rPr>
                <w:rFonts w:cs="Times New Roman"/>
                <w:color w:val="000000"/>
                <w:sz w:val="16"/>
                <w:szCs w:val="16"/>
              </w:rPr>
            </w:pPr>
            <w:proofErr w:type="gramStart"/>
            <w:r w:rsidRPr="009B7DBB">
              <w:rPr>
                <w:rFonts w:cs="Times New Roman"/>
                <w:color w:val="000000"/>
                <w:sz w:val="16"/>
                <w:szCs w:val="16"/>
              </w:rPr>
              <w:t>Администрация  городского</w:t>
            </w:r>
            <w:proofErr w:type="gramEnd"/>
            <w:r w:rsidRPr="009B7DBB">
              <w:rPr>
                <w:rFonts w:cs="Times New Roman"/>
                <w:color w:val="000000"/>
                <w:sz w:val="16"/>
                <w:szCs w:val="16"/>
              </w:rPr>
              <w:t xml:space="preserve"> округа, Управление архитектуры и градостроительства</w:t>
            </w:r>
          </w:p>
        </w:tc>
      </w:tr>
      <w:tr w:rsidR="00D62021" w:rsidRPr="009B7DBB" w14:paraId="0ED22CDB"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644C5A3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2C983DB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7855D3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82BFD" w14:textId="77777777" w:rsidR="00D62021" w:rsidRPr="009B7DBB" w:rsidRDefault="00D62021" w:rsidP="00D62021">
            <w:pPr>
              <w:rPr>
                <w:rFonts w:cs="Times New Roman"/>
                <w:color w:val="000000"/>
                <w:sz w:val="16"/>
                <w:szCs w:val="16"/>
              </w:rPr>
            </w:pPr>
          </w:p>
        </w:tc>
      </w:tr>
      <w:tr w:rsidR="00D62021" w:rsidRPr="009B7DBB" w14:paraId="3011A661" w14:textId="77777777" w:rsidTr="00905EBC">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D62021" w:rsidRPr="009B7DBB" w:rsidRDefault="00D62021" w:rsidP="00D62021">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2EB5" w14:textId="77777777" w:rsidR="00D62021" w:rsidRPr="009B7DBB" w:rsidRDefault="00D62021" w:rsidP="00D62021">
            <w:pPr>
              <w:rPr>
                <w:rFonts w:cs="Times New Roman"/>
                <w:color w:val="000000"/>
                <w:sz w:val="16"/>
                <w:szCs w:val="16"/>
              </w:rPr>
            </w:pPr>
          </w:p>
        </w:tc>
      </w:tr>
      <w:tr w:rsidR="00D62021" w:rsidRPr="009B7DBB" w14:paraId="746CB7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D62021" w:rsidRPr="009B7DBB" w:rsidRDefault="00D62021" w:rsidP="00D62021">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D62021" w:rsidRPr="00EE76E5" w:rsidRDefault="00D62021" w:rsidP="00D62021">
            <w:pPr>
              <w:rPr>
                <w:rFonts w:cs="Times New Roman"/>
                <w:color w:val="000000"/>
                <w:sz w:val="16"/>
                <w:szCs w:val="16"/>
              </w:rPr>
            </w:pPr>
            <w:r w:rsidRPr="00EE76E5">
              <w:rPr>
                <w:rFonts w:cs="Times New Roman"/>
                <w:color w:val="000000"/>
                <w:sz w:val="16"/>
                <w:szCs w:val="16"/>
              </w:rPr>
              <w:t>Мероприятие 04.09.</w:t>
            </w:r>
            <w:r w:rsidRPr="00EE76E5">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D62021" w:rsidRPr="00EE76E5" w:rsidRDefault="00D62021" w:rsidP="00D62021">
            <w:pPr>
              <w:jc w:val="center"/>
              <w:rPr>
                <w:rFonts w:cs="Times New Roman"/>
                <w:color w:val="000000"/>
                <w:sz w:val="16"/>
                <w:szCs w:val="16"/>
              </w:rPr>
            </w:pPr>
            <w:r w:rsidRPr="00EE76E5">
              <w:rPr>
                <w:rFonts w:cs="Times New Roman"/>
                <w:color w:val="000000"/>
                <w:sz w:val="16"/>
                <w:szCs w:val="16"/>
              </w:rPr>
              <w:t>2023</w:t>
            </w:r>
            <w:r w:rsidRPr="00EE76E5">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D62021" w:rsidRPr="00EE76E5" w:rsidRDefault="00D62021" w:rsidP="00D62021">
            <w:pPr>
              <w:rPr>
                <w:rFonts w:cs="Times New Roman"/>
                <w:color w:val="000000"/>
                <w:sz w:val="16"/>
                <w:szCs w:val="16"/>
              </w:rPr>
            </w:pPr>
            <w:r w:rsidRPr="00EE76E5">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D62021" w:rsidRPr="00EE76E5" w:rsidRDefault="00D62021" w:rsidP="00D62021">
            <w:pPr>
              <w:jc w:val="center"/>
              <w:rPr>
                <w:rFonts w:cs="Times New Roman"/>
                <w:color w:val="000000"/>
                <w:sz w:val="16"/>
                <w:szCs w:val="16"/>
              </w:rPr>
            </w:pPr>
            <w:r w:rsidRPr="00EE76E5">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D62021" w:rsidRPr="00EE76E5" w:rsidRDefault="00D62021" w:rsidP="00D62021">
            <w:pPr>
              <w:jc w:val="center"/>
              <w:rPr>
                <w:rFonts w:cs="Times New Roman"/>
                <w:color w:val="000000"/>
                <w:sz w:val="16"/>
                <w:szCs w:val="16"/>
              </w:rPr>
            </w:pPr>
            <w:r w:rsidRPr="00EE76E5">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D62021" w:rsidRPr="00EE76E5" w:rsidRDefault="00D62021" w:rsidP="00D62021">
            <w:pPr>
              <w:jc w:val="center"/>
              <w:rPr>
                <w:rFonts w:cs="Times New Roman"/>
                <w:color w:val="000000"/>
                <w:sz w:val="16"/>
                <w:szCs w:val="16"/>
              </w:rPr>
            </w:pPr>
            <w:r w:rsidRPr="00EE76E5">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548820E3" w14:textId="23C4D7A8"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096D0DC" w14:textId="7F0E1A10"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D62021" w:rsidRPr="009B7DBB" w14:paraId="41EC75F1"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D62021" w:rsidRPr="00EE76E5"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D62021" w:rsidRPr="00EE76E5"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D62021" w:rsidRPr="00EE76E5" w:rsidRDefault="00D62021" w:rsidP="00D62021">
            <w:pPr>
              <w:rPr>
                <w:rFonts w:cs="Times New Roman"/>
                <w:color w:val="000000"/>
                <w:sz w:val="16"/>
                <w:szCs w:val="16"/>
              </w:rPr>
            </w:pPr>
            <w:r w:rsidRPr="00EE76E5">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D62021" w:rsidRPr="00EE76E5" w:rsidRDefault="00D62021" w:rsidP="00D62021">
            <w:pPr>
              <w:jc w:val="center"/>
              <w:rPr>
                <w:rFonts w:cs="Times New Roman"/>
                <w:color w:val="000000"/>
                <w:sz w:val="16"/>
                <w:szCs w:val="16"/>
              </w:rPr>
            </w:pPr>
            <w:r w:rsidRPr="00EE76E5">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D62021" w:rsidRPr="00EE76E5" w:rsidRDefault="00D62021" w:rsidP="00D62021">
            <w:pPr>
              <w:jc w:val="center"/>
              <w:rPr>
                <w:rFonts w:cs="Times New Roman"/>
                <w:color w:val="000000"/>
                <w:sz w:val="16"/>
                <w:szCs w:val="16"/>
              </w:rPr>
            </w:pPr>
            <w:r w:rsidRPr="00EE76E5">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D62021" w:rsidRPr="00EE76E5" w:rsidRDefault="00D62021" w:rsidP="00D62021">
            <w:pPr>
              <w:jc w:val="center"/>
              <w:rPr>
                <w:rFonts w:cs="Times New Roman"/>
                <w:color w:val="000000"/>
                <w:sz w:val="16"/>
                <w:szCs w:val="16"/>
              </w:rPr>
            </w:pPr>
            <w:r w:rsidRPr="00EE76E5">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46C5C976" w14:textId="6A0E2904"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CC5B76B" w14:textId="3FE4363C"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nil"/>
              <w:bottom w:val="single" w:sz="4" w:space="0" w:color="auto"/>
              <w:right w:val="single" w:sz="4" w:space="0" w:color="auto"/>
            </w:tcBorders>
            <w:vAlign w:val="center"/>
            <w:hideMark/>
          </w:tcPr>
          <w:p w14:paraId="181A3EEB" w14:textId="77777777" w:rsidR="00D62021" w:rsidRPr="009B7DBB" w:rsidRDefault="00D62021" w:rsidP="00D62021">
            <w:pPr>
              <w:rPr>
                <w:rFonts w:cs="Times New Roman"/>
                <w:color w:val="000000"/>
                <w:sz w:val="16"/>
                <w:szCs w:val="16"/>
              </w:rPr>
            </w:pPr>
          </w:p>
        </w:tc>
      </w:tr>
      <w:tr w:rsidR="00D62021" w:rsidRPr="009B7DBB" w14:paraId="54C1885D"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2F4CC7A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B94FF8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3E1B8CB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1EE38" w14:textId="77777777" w:rsidR="00D62021" w:rsidRPr="009B7DBB" w:rsidRDefault="00D62021" w:rsidP="00D62021">
            <w:pPr>
              <w:rPr>
                <w:rFonts w:cs="Times New Roman"/>
                <w:color w:val="000000"/>
                <w:sz w:val="16"/>
                <w:szCs w:val="16"/>
              </w:rPr>
            </w:pPr>
          </w:p>
        </w:tc>
      </w:tr>
      <w:tr w:rsidR="00D62021" w:rsidRPr="009B7DBB" w14:paraId="0DA8B722" w14:textId="77777777" w:rsidTr="00905EBC">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D62021" w:rsidRPr="009B7DBB" w:rsidRDefault="00D62021"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D62021" w:rsidRPr="009B7DBB" w:rsidRDefault="00D62021" w:rsidP="00D62021">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D62021" w:rsidRPr="009B7DBB" w:rsidRDefault="00D62021" w:rsidP="00D62021">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D62021" w:rsidRPr="009B7DBB" w:rsidRDefault="00D62021" w:rsidP="00D62021">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846DEEF" w14:textId="500707D3"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21E33DB5" w14:textId="561C840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91BBE03" w14:textId="39AB57D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555B9F" w14:textId="77777777" w:rsidR="00D62021" w:rsidRPr="009B7DBB" w:rsidRDefault="00D62021" w:rsidP="00D62021">
            <w:pPr>
              <w:rPr>
                <w:rFonts w:cs="Times New Roman"/>
                <w:color w:val="000000"/>
                <w:sz w:val="16"/>
                <w:szCs w:val="16"/>
              </w:rPr>
            </w:pPr>
          </w:p>
        </w:tc>
      </w:tr>
      <w:tr w:rsidR="00D62021" w:rsidRPr="009B7DBB" w14:paraId="27EE8D2B"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D62021" w:rsidRPr="009B7DBB" w:rsidRDefault="00D62021" w:rsidP="00D62021">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D62021" w:rsidRPr="009B7DBB" w:rsidRDefault="00D62021" w:rsidP="00D62021">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D62021" w:rsidRPr="00B862B5" w:rsidRDefault="00D62021" w:rsidP="00D62021">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D62021" w:rsidRPr="00B862B5" w:rsidRDefault="00D62021" w:rsidP="00D62021">
            <w:pPr>
              <w:jc w:val="center"/>
              <w:rPr>
                <w:rFonts w:cs="Times New Roman"/>
                <w:sz w:val="16"/>
                <w:szCs w:val="16"/>
              </w:rPr>
            </w:pPr>
            <w:r w:rsidRPr="00B862B5">
              <w:rPr>
                <w:rFonts w:cs="Times New Roman"/>
                <w:sz w:val="14"/>
                <w:szCs w:val="14"/>
              </w:rPr>
              <w:t xml:space="preserve">В пределах средств, </w:t>
            </w:r>
            <w:proofErr w:type="gramStart"/>
            <w:r w:rsidRPr="00B862B5">
              <w:rPr>
                <w:rFonts w:cs="Times New Roman"/>
                <w:sz w:val="14"/>
                <w:szCs w:val="14"/>
              </w:rPr>
              <w:t>предусмот-ренных</w:t>
            </w:r>
            <w:proofErr w:type="gramEnd"/>
            <w:r w:rsidRPr="00B862B5">
              <w:rPr>
                <w:rFonts w:cs="Times New Roman"/>
                <w:sz w:val="14"/>
                <w:szCs w:val="14"/>
              </w:rPr>
              <w:t xml:space="preserve"> на основную деятель-ность </w:t>
            </w:r>
            <w:r w:rsidRPr="00B862B5">
              <w:rPr>
                <w:rFonts w:cs="Times New Roman"/>
                <w:sz w:val="14"/>
                <w:szCs w:val="14"/>
              </w:rPr>
              <w:br/>
              <w:t>ответствен-ных за выполнение мероприятия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07239EC5"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D62021" w:rsidRPr="00B862B5" w:rsidRDefault="00D62021" w:rsidP="00D62021">
            <w:pPr>
              <w:rPr>
                <w:rFonts w:cs="Times New Roman"/>
                <w:sz w:val="16"/>
                <w:szCs w:val="16"/>
              </w:rPr>
            </w:pPr>
          </w:p>
        </w:tc>
        <w:tc>
          <w:tcPr>
            <w:tcW w:w="4828" w:type="dxa"/>
            <w:gridSpan w:val="5"/>
            <w:tcBorders>
              <w:top w:val="single" w:sz="4" w:space="0" w:color="auto"/>
              <w:left w:val="single" w:sz="4" w:space="0" w:color="auto"/>
              <w:bottom w:val="single" w:sz="4" w:space="0" w:color="auto"/>
              <w:right w:val="single" w:sz="4" w:space="0" w:color="auto"/>
            </w:tcBorders>
          </w:tcPr>
          <w:p w14:paraId="047798F5" w14:textId="5B95F51B"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F3493BF" w14:textId="5D7D6D9C"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CB335" w14:textId="2CB88E37" w:rsidR="00D62021" w:rsidRPr="009B7DBB" w:rsidRDefault="00D62021" w:rsidP="00D62021">
            <w:pPr>
              <w:rPr>
                <w:rFonts w:cs="Times New Roman"/>
                <w:sz w:val="16"/>
                <w:szCs w:val="16"/>
              </w:rPr>
            </w:pPr>
          </w:p>
        </w:tc>
      </w:tr>
      <w:tr w:rsidR="00D62021" w:rsidRPr="009B7DBB" w14:paraId="7FCD50D7"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D62021" w:rsidRPr="00B862B5" w:rsidRDefault="00D62021" w:rsidP="00D62021">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D62021" w:rsidRPr="00B862B5" w:rsidRDefault="00D62021" w:rsidP="00D62021">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D62021" w:rsidRPr="00B862B5" w:rsidRDefault="00D62021" w:rsidP="00D62021">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D62021" w:rsidRPr="00B862B5" w:rsidRDefault="00D62021" w:rsidP="00D62021">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D62021" w:rsidRPr="00B862B5" w:rsidRDefault="00D62021" w:rsidP="00D62021">
            <w:pPr>
              <w:jc w:val="center"/>
              <w:rPr>
                <w:rFonts w:cs="Times New Roman"/>
                <w:sz w:val="16"/>
                <w:szCs w:val="16"/>
              </w:rPr>
            </w:pPr>
            <w:r w:rsidRPr="00B862B5">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D62021" w:rsidRPr="00B862B5" w:rsidRDefault="00D62021" w:rsidP="00D62021">
            <w:pPr>
              <w:jc w:val="center"/>
              <w:rPr>
                <w:rFonts w:cs="Times New Roman"/>
                <w:sz w:val="16"/>
                <w:szCs w:val="16"/>
              </w:rPr>
            </w:pPr>
            <w:r w:rsidRPr="00B862B5">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D62021" w:rsidRPr="00B862B5" w:rsidRDefault="00D62021" w:rsidP="00D62021">
            <w:pPr>
              <w:jc w:val="center"/>
              <w:rPr>
                <w:rFonts w:cs="Times New Roman"/>
                <w:sz w:val="16"/>
                <w:szCs w:val="16"/>
              </w:rPr>
            </w:pPr>
            <w:r w:rsidRPr="00B862B5">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49DD2EA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D62021" w:rsidRPr="00B862B5"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D62021" w:rsidRPr="00B862B5"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D62021" w:rsidRPr="00B862B5"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D62021" w:rsidRPr="00B862B5" w:rsidRDefault="00D62021" w:rsidP="00D62021">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D62021" w:rsidRPr="00B862B5" w:rsidRDefault="00D62021" w:rsidP="00D62021">
            <w:pPr>
              <w:jc w:val="center"/>
              <w:rPr>
                <w:rFonts w:cs="Times New Roman"/>
                <w:sz w:val="16"/>
                <w:szCs w:val="16"/>
              </w:rPr>
            </w:pPr>
            <w:r w:rsidRPr="00B862B5">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06281DA" w14:textId="77777777" w:rsidR="00D62021" w:rsidRPr="00B862B5" w:rsidRDefault="00D62021" w:rsidP="00D62021">
            <w:pPr>
              <w:jc w:val="center"/>
              <w:rPr>
                <w:rFonts w:cs="Times New Roman"/>
                <w:sz w:val="16"/>
                <w:szCs w:val="16"/>
              </w:rPr>
            </w:pPr>
            <w:r w:rsidRPr="00B862B5">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E1C4962" w14:textId="77777777" w:rsidR="00D62021" w:rsidRPr="00B862B5" w:rsidRDefault="00D62021" w:rsidP="00D62021">
            <w:pPr>
              <w:jc w:val="center"/>
              <w:rPr>
                <w:rFonts w:cs="Times New Roman"/>
                <w:sz w:val="16"/>
                <w:szCs w:val="16"/>
              </w:rPr>
            </w:pPr>
            <w:r w:rsidRPr="00B862B5">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D62021" w:rsidRPr="00B862B5"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D62021" w:rsidRPr="00B862B5"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A1B10" w14:textId="77777777" w:rsidR="00D62021" w:rsidRPr="009B7DBB" w:rsidRDefault="00D62021" w:rsidP="00D62021">
            <w:pPr>
              <w:rPr>
                <w:rFonts w:cs="Times New Roman"/>
                <w:sz w:val="16"/>
                <w:szCs w:val="16"/>
              </w:rPr>
            </w:pPr>
          </w:p>
        </w:tc>
      </w:tr>
      <w:tr w:rsidR="00D62021" w:rsidRPr="009B7DBB" w14:paraId="403E8538" w14:textId="77777777" w:rsidTr="009E35E0">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D62021" w:rsidRPr="00B862B5"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D62021" w:rsidRPr="00B862B5" w:rsidRDefault="00D62021" w:rsidP="00D62021">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D62021" w:rsidRPr="00B862B5" w:rsidRDefault="00D62021" w:rsidP="00D62021">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6959929" w14:textId="2AA18B05" w:rsidR="00D62021" w:rsidRPr="00B862B5" w:rsidRDefault="00D62021" w:rsidP="00D62021">
            <w:pPr>
              <w:jc w:val="center"/>
              <w:rPr>
                <w:rFonts w:cs="Times New Roman"/>
                <w:sz w:val="16"/>
                <w:szCs w:val="16"/>
              </w:rPr>
            </w:pPr>
            <w:r w:rsidRPr="00B862B5">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1421B71A" w14:textId="63E5E65A"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5A93E1" w14:textId="675B88DB"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7DE0E" w14:textId="77777777" w:rsidR="00D62021" w:rsidRPr="009B7DBB" w:rsidRDefault="00D62021" w:rsidP="00D62021">
            <w:pPr>
              <w:rPr>
                <w:rFonts w:cs="Times New Roman"/>
                <w:sz w:val="16"/>
                <w:szCs w:val="16"/>
              </w:rPr>
            </w:pPr>
          </w:p>
        </w:tc>
      </w:tr>
      <w:tr w:rsidR="00536D71" w:rsidRPr="009B7DBB" w14:paraId="3873FAC7"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536D71" w:rsidRPr="009B7DBB" w:rsidRDefault="00536D71" w:rsidP="00536D71">
            <w:pPr>
              <w:jc w:val="center"/>
              <w:rPr>
                <w:rFonts w:cs="Times New Roman"/>
                <w:sz w:val="16"/>
                <w:szCs w:val="16"/>
              </w:rPr>
            </w:pPr>
            <w:r w:rsidRPr="00B862B5">
              <w:rPr>
                <w:rFonts w:cs="Times New Roman"/>
                <w:sz w:val="16"/>
                <w:szCs w:val="16"/>
              </w:rPr>
              <w:t>2.7. 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67161FAF" w:rsidR="00536D71" w:rsidRPr="009B7DBB" w:rsidRDefault="00536D71" w:rsidP="00536D71">
            <w:pPr>
              <w:rPr>
                <w:rFonts w:cs="Times New Roman"/>
                <w:sz w:val="16"/>
                <w:szCs w:val="16"/>
              </w:rPr>
            </w:pPr>
            <w:r w:rsidRPr="009B7DBB">
              <w:rPr>
                <w:rFonts w:cs="Times New Roman"/>
                <w:sz w:val="16"/>
                <w:szCs w:val="16"/>
              </w:rPr>
              <w:t>Мероприятие 04.18.</w:t>
            </w:r>
            <w:r w:rsidRPr="009B7DBB">
              <w:rPr>
                <w:rFonts w:cs="Times New Roman"/>
                <w:sz w:val="16"/>
                <w:szCs w:val="16"/>
              </w:rPr>
              <w:br/>
              <w:t>Финансирование работ по капитальному ремонту и ремонту автомобильных дорог общего плльзования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536D71" w:rsidRPr="00B862B5" w:rsidRDefault="00536D71" w:rsidP="00536D71">
            <w:pPr>
              <w:jc w:val="center"/>
              <w:rPr>
                <w:rFonts w:cs="Times New Roman"/>
                <w:sz w:val="16"/>
                <w:szCs w:val="16"/>
              </w:rPr>
            </w:pPr>
            <w:r w:rsidRPr="00B862B5">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536D71" w:rsidRPr="00B862B5" w:rsidRDefault="00536D71" w:rsidP="00536D71">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6D5F2BF4" w:rsidR="00536D71" w:rsidRPr="00536D71" w:rsidRDefault="00536D71" w:rsidP="00536D71">
            <w:pPr>
              <w:jc w:val="center"/>
              <w:rPr>
                <w:rFonts w:cs="Times New Roman"/>
                <w:sz w:val="16"/>
                <w:szCs w:val="16"/>
              </w:rPr>
            </w:pPr>
            <w:r w:rsidRPr="00536D71">
              <w:rPr>
                <w:sz w:val="16"/>
                <w:szCs w:val="16"/>
              </w:rPr>
              <w:t>300 041,13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0D6B35A3" w:rsidR="00536D71" w:rsidRPr="00536D71" w:rsidRDefault="00536D71" w:rsidP="00536D71">
            <w:pPr>
              <w:jc w:val="center"/>
              <w:rPr>
                <w:rFonts w:cs="Times New Roman"/>
                <w:sz w:val="16"/>
                <w:szCs w:val="16"/>
              </w:rPr>
            </w:pPr>
            <w:r w:rsidRPr="00536D71">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36B6FDB2" w:rsidR="00536D71" w:rsidRPr="00536D71" w:rsidRDefault="00536D71" w:rsidP="00536D71">
            <w:pPr>
              <w:jc w:val="center"/>
              <w:rPr>
                <w:rFonts w:cs="Times New Roman"/>
                <w:sz w:val="16"/>
                <w:szCs w:val="16"/>
              </w:rPr>
            </w:pPr>
            <w:r w:rsidRPr="00536D71">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306AC05" w14:textId="25D5D08F" w:rsidR="00536D71" w:rsidRPr="00536D71" w:rsidRDefault="00536D71" w:rsidP="00536D71">
            <w:pPr>
              <w:jc w:val="center"/>
              <w:rPr>
                <w:rFonts w:cs="Times New Roman"/>
                <w:sz w:val="16"/>
                <w:szCs w:val="16"/>
              </w:rPr>
            </w:pPr>
            <w:r w:rsidRPr="00536D71">
              <w:rPr>
                <w:sz w:val="16"/>
                <w:szCs w:val="16"/>
              </w:rPr>
              <w:t>205 490,00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477A6D07" w:rsidR="00536D71" w:rsidRPr="00536D71" w:rsidRDefault="00536D71" w:rsidP="00536D71">
            <w:pPr>
              <w:jc w:val="center"/>
              <w:rPr>
                <w:rFonts w:cs="Times New Roman"/>
                <w:sz w:val="16"/>
                <w:szCs w:val="16"/>
              </w:rPr>
            </w:pPr>
            <w:r w:rsidRPr="00536D71">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0E854A97" w14:textId="53BC6615" w:rsidR="00536D71" w:rsidRPr="00536D71" w:rsidRDefault="00536D71" w:rsidP="00536D71">
            <w:pPr>
              <w:jc w:val="center"/>
              <w:rPr>
                <w:rFonts w:cs="Times New Roman"/>
                <w:sz w:val="16"/>
                <w:szCs w:val="16"/>
              </w:rPr>
            </w:pPr>
            <w:r w:rsidRPr="00536D71">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536D71" w:rsidRPr="009B7DBB" w:rsidRDefault="00536D71" w:rsidP="00536D71">
            <w:pPr>
              <w:jc w:val="center"/>
              <w:rPr>
                <w:rFonts w:ascii="Calibri" w:hAnsi="Calibri" w:cs="Calibri"/>
                <w:color w:val="000000"/>
                <w:sz w:val="16"/>
                <w:szCs w:val="16"/>
              </w:rPr>
            </w:pPr>
            <w:r w:rsidRPr="009B7DBB">
              <w:rPr>
                <w:rFonts w:ascii="Calibri" w:hAnsi="Calibri" w:cs="Calibri"/>
                <w:color w:val="000000"/>
                <w:sz w:val="16"/>
                <w:szCs w:val="16"/>
              </w:rPr>
              <w:t> </w:t>
            </w:r>
          </w:p>
        </w:tc>
      </w:tr>
      <w:tr w:rsidR="00536D71" w:rsidRPr="009B7DBB" w14:paraId="5808F6D2" w14:textId="77777777" w:rsidTr="009B7DBB">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536D71" w:rsidRPr="009B7DBB" w:rsidRDefault="00536D71" w:rsidP="00536D7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536D71" w:rsidRPr="009B7DBB" w:rsidRDefault="00536D71" w:rsidP="00536D7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536D71" w:rsidRPr="00B862B5" w:rsidRDefault="00536D71" w:rsidP="00536D7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536D71" w:rsidRPr="00B862B5" w:rsidRDefault="00536D71" w:rsidP="00536D7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42D6E5AD" w:rsidR="00536D71" w:rsidRPr="00536D71" w:rsidRDefault="00536D71" w:rsidP="00536D71">
            <w:pPr>
              <w:jc w:val="center"/>
              <w:rPr>
                <w:rFonts w:cs="Times New Roman"/>
                <w:sz w:val="16"/>
                <w:szCs w:val="16"/>
              </w:rPr>
            </w:pPr>
            <w:r w:rsidRPr="00536D71">
              <w:rPr>
                <w:sz w:val="16"/>
                <w:szCs w:val="16"/>
              </w:rPr>
              <w:t>300 041,13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35F8F1C9" w:rsidR="00536D71" w:rsidRPr="00536D71" w:rsidRDefault="00536D71" w:rsidP="00536D71">
            <w:pPr>
              <w:jc w:val="center"/>
              <w:rPr>
                <w:rFonts w:cs="Times New Roman"/>
                <w:sz w:val="16"/>
                <w:szCs w:val="16"/>
              </w:rPr>
            </w:pPr>
            <w:r w:rsidRPr="00536D71">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4FE009ED" w:rsidR="00536D71" w:rsidRPr="00536D71" w:rsidRDefault="00536D71" w:rsidP="00536D71">
            <w:pPr>
              <w:jc w:val="center"/>
              <w:rPr>
                <w:rFonts w:cs="Times New Roman"/>
                <w:sz w:val="16"/>
                <w:szCs w:val="16"/>
              </w:rPr>
            </w:pPr>
            <w:r w:rsidRPr="00536D71">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64F8EE3" w14:textId="7FDD0EAE" w:rsidR="00536D71" w:rsidRPr="00536D71" w:rsidRDefault="00536D71" w:rsidP="00536D71">
            <w:pPr>
              <w:jc w:val="center"/>
              <w:rPr>
                <w:rFonts w:cs="Times New Roman"/>
                <w:sz w:val="16"/>
                <w:szCs w:val="16"/>
              </w:rPr>
            </w:pPr>
            <w:r w:rsidRPr="00536D71">
              <w:rPr>
                <w:sz w:val="16"/>
                <w:szCs w:val="16"/>
              </w:rPr>
              <w:t>205 490,00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5059C9FE" w:rsidR="00536D71" w:rsidRPr="00536D71" w:rsidRDefault="00536D71" w:rsidP="00536D71">
            <w:pPr>
              <w:jc w:val="center"/>
              <w:rPr>
                <w:rFonts w:cs="Times New Roman"/>
                <w:sz w:val="16"/>
                <w:szCs w:val="16"/>
              </w:rPr>
            </w:pPr>
            <w:r w:rsidRPr="00536D71">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4393382C" w14:textId="65073C7C" w:rsidR="00536D71" w:rsidRPr="00536D71" w:rsidRDefault="00536D71" w:rsidP="00536D71">
            <w:pPr>
              <w:jc w:val="center"/>
              <w:rPr>
                <w:rFonts w:cs="Times New Roman"/>
                <w:sz w:val="16"/>
                <w:szCs w:val="16"/>
              </w:rPr>
            </w:pPr>
            <w:r w:rsidRPr="00536D71">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hideMark/>
          </w:tcPr>
          <w:p w14:paraId="01DEB66C" w14:textId="77777777" w:rsidR="00536D71" w:rsidRPr="009B7DBB" w:rsidRDefault="00536D71" w:rsidP="00536D7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54F52F83"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5A684255" w:rsidR="00D62021" w:rsidRPr="00B63844" w:rsidRDefault="000E107D" w:rsidP="00D62021">
            <w:pPr>
              <w:rPr>
                <w:rFonts w:cs="Times New Roman"/>
                <w:i/>
                <w:iCs/>
                <w:color w:val="FF0000"/>
                <w:sz w:val="16"/>
                <w:szCs w:val="16"/>
                <w:highlight w:val="yellow"/>
              </w:rPr>
            </w:pPr>
            <w:r w:rsidRPr="004B4D35">
              <w:rPr>
                <w:rFonts w:cs="Times New Roman"/>
                <w:i/>
                <w:iCs/>
                <w:sz w:val="14"/>
                <w:szCs w:val="14"/>
              </w:rPr>
              <w:t>Площадь отремонтированных (капитально отремонтированных) автомобильных дорог общего пользования местного значения, м</w:t>
            </w:r>
            <w:r w:rsidRPr="004B4D35">
              <w:rPr>
                <w:rFonts w:cs="Times New Roman"/>
                <w:i/>
                <w:iCs/>
                <w:sz w:val="14"/>
                <w:szCs w:val="14"/>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4901F089" w14:textId="77777777" w:rsidTr="00905EBC">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D62021" w:rsidRPr="007714F1"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D62021" w:rsidRPr="007714F1"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D62021" w:rsidRPr="007714F1"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D62021" w:rsidRPr="007714F1"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D62021" w:rsidRPr="007714F1"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4E83BEF"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C5004C3"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D62021" w:rsidRPr="007714F1"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D62021" w:rsidRPr="007714F1"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BD2359" w14:textId="77777777" w:rsidR="00D62021" w:rsidRPr="009B7DBB" w:rsidRDefault="00D62021" w:rsidP="00D62021">
            <w:pPr>
              <w:rPr>
                <w:rFonts w:cs="Times New Roman"/>
                <w:color w:val="000000"/>
                <w:sz w:val="16"/>
                <w:szCs w:val="16"/>
              </w:rPr>
            </w:pPr>
          </w:p>
        </w:tc>
      </w:tr>
      <w:tr w:rsidR="00D54419" w:rsidRPr="009B7DBB" w14:paraId="629443B6" w14:textId="77777777" w:rsidTr="00D54419">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D54419" w:rsidRPr="009B7DBB" w:rsidRDefault="00D54419" w:rsidP="00D54419">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D54419" w:rsidRPr="007714F1" w:rsidRDefault="00D54419" w:rsidP="00D54419">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D54419" w:rsidRPr="007714F1" w:rsidRDefault="00D54419" w:rsidP="00D54419">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D54419" w:rsidRPr="007714F1" w:rsidRDefault="00D54419" w:rsidP="00D54419">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2BA0D36C" w:rsidR="00D54419" w:rsidRPr="00D54419" w:rsidRDefault="00D54419" w:rsidP="00D54419">
            <w:pPr>
              <w:jc w:val="center"/>
              <w:rPr>
                <w:rFonts w:cs="Times New Roman"/>
                <w:sz w:val="16"/>
                <w:szCs w:val="16"/>
              </w:rPr>
            </w:pPr>
            <w:r w:rsidRPr="00D54419">
              <w:rPr>
                <w:sz w:val="16"/>
                <w:szCs w:val="16"/>
              </w:rPr>
              <w:t>76912,85</w:t>
            </w:r>
          </w:p>
        </w:tc>
        <w:tc>
          <w:tcPr>
            <w:tcW w:w="992" w:type="dxa"/>
            <w:tcBorders>
              <w:top w:val="single" w:sz="4" w:space="0" w:color="auto"/>
              <w:left w:val="single" w:sz="4" w:space="0" w:color="auto"/>
              <w:bottom w:val="single" w:sz="4" w:space="0" w:color="auto"/>
              <w:right w:val="single" w:sz="4" w:space="0" w:color="auto"/>
            </w:tcBorders>
          </w:tcPr>
          <w:p w14:paraId="55E9B1D6" w14:textId="2E3DD7BB"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015852BC" w14:textId="673E686E"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346AB0AB" w14:textId="0DBFAA8A" w:rsidR="00D54419" w:rsidRPr="00D54419" w:rsidRDefault="00D54419" w:rsidP="00D54419">
            <w:pPr>
              <w:jc w:val="center"/>
              <w:rPr>
                <w:rFonts w:cs="Times New Roman"/>
                <w:sz w:val="16"/>
                <w:szCs w:val="16"/>
              </w:rPr>
            </w:pPr>
            <w:r w:rsidRPr="00D54419">
              <w:rPr>
                <w:sz w:val="16"/>
                <w:szCs w:val="16"/>
              </w:rPr>
              <w:t>51418,00</w:t>
            </w:r>
          </w:p>
        </w:tc>
        <w:tc>
          <w:tcPr>
            <w:tcW w:w="850" w:type="dxa"/>
            <w:tcBorders>
              <w:top w:val="single" w:sz="4" w:space="0" w:color="auto"/>
              <w:left w:val="nil"/>
              <w:bottom w:val="single" w:sz="4" w:space="0" w:color="auto"/>
              <w:right w:val="single" w:sz="4" w:space="0" w:color="auto"/>
            </w:tcBorders>
            <w:shd w:val="clear" w:color="auto" w:fill="auto"/>
          </w:tcPr>
          <w:p w14:paraId="7C0856B4" w14:textId="0E245847" w:rsidR="00D54419" w:rsidRPr="00D54419" w:rsidRDefault="00D54419" w:rsidP="00D54419">
            <w:pPr>
              <w:jc w:val="center"/>
              <w:rPr>
                <w:rFonts w:cs="Times New Roman"/>
                <w:sz w:val="16"/>
                <w:szCs w:val="16"/>
              </w:rPr>
            </w:pPr>
            <w:r w:rsidRPr="00D54419">
              <w:rPr>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66F320C6" w14:textId="7FE32869" w:rsidR="00D54419" w:rsidRPr="00D54419" w:rsidRDefault="00D54419" w:rsidP="00D54419">
            <w:pPr>
              <w:jc w:val="center"/>
              <w:rPr>
                <w:rFonts w:cs="Times New Roman"/>
                <w:sz w:val="16"/>
                <w:szCs w:val="16"/>
              </w:rPr>
            </w:pPr>
            <w:r w:rsidRPr="00D54419">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83D4B63" w14:textId="2B8BFC27" w:rsidR="00D54419" w:rsidRPr="00D54419" w:rsidRDefault="00D54419" w:rsidP="00D54419">
            <w:pPr>
              <w:jc w:val="center"/>
              <w:rPr>
                <w:rFonts w:cs="Times New Roman"/>
                <w:sz w:val="16"/>
                <w:szCs w:val="16"/>
              </w:rPr>
            </w:pPr>
            <w:r w:rsidRPr="00D54419">
              <w:rPr>
                <w:sz w:val="16"/>
                <w:szCs w:val="16"/>
              </w:rPr>
              <w:t>51418,00</w:t>
            </w:r>
          </w:p>
        </w:tc>
        <w:tc>
          <w:tcPr>
            <w:tcW w:w="996" w:type="dxa"/>
            <w:tcBorders>
              <w:top w:val="single" w:sz="4" w:space="0" w:color="auto"/>
              <w:left w:val="nil"/>
              <w:bottom w:val="single" w:sz="4" w:space="0" w:color="auto"/>
              <w:right w:val="single" w:sz="4" w:space="0" w:color="auto"/>
            </w:tcBorders>
            <w:shd w:val="clear" w:color="auto" w:fill="auto"/>
          </w:tcPr>
          <w:p w14:paraId="0281C752" w14:textId="4421D0F1" w:rsidR="00D54419" w:rsidRPr="00D54419" w:rsidRDefault="00D54419" w:rsidP="00D54419">
            <w:pPr>
              <w:jc w:val="center"/>
              <w:rPr>
                <w:rFonts w:cs="Times New Roman"/>
                <w:sz w:val="16"/>
                <w:szCs w:val="16"/>
              </w:rPr>
            </w:pPr>
            <w:r w:rsidRPr="00D54419">
              <w:rPr>
                <w:sz w:val="16"/>
                <w:szCs w:val="16"/>
              </w:rPr>
              <w:t>51418,00</w:t>
            </w:r>
          </w:p>
        </w:tc>
        <w:tc>
          <w:tcPr>
            <w:tcW w:w="992" w:type="dxa"/>
            <w:tcBorders>
              <w:top w:val="single" w:sz="4" w:space="0" w:color="auto"/>
              <w:left w:val="single" w:sz="4" w:space="0" w:color="auto"/>
              <w:bottom w:val="single" w:sz="4" w:space="0" w:color="auto"/>
              <w:right w:val="single" w:sz="4" w:space="0" w:color="auto"/>
            </w:tcBorders>
          </w:tcPr>
          <w:p w14:paraId="47C84AAA" w14:textId="68049DF8" w:rsidR="00D54419" w:rsidRPr="00D54419" w:rsidRDefault="00D54419" w:rsidP="00D54419">
            <w:pPr>
              <w:jc w:val="center"/>
              <w:rPr>
                <w:rFonts w:cs="Times New Roman"/>
                <w:sz w:val="16"/>
                <w:szCs w:val="16"/>
              </w:rPr>
            </w:pPr>
            <w:r w:rsidRPr="00D54419">
              <w:rPr>
                <w:sz w:val="16"/>
                <w:szCs w:val="16"/>
              </w:rPr>
              <w:t>8166,92</w:t>
            </w:r>
          </w:p>
        </w:tc>
        <w:tc>
          <w:tcPr>
            <w:tcW w:w="993" w:type="dxa"/>
            <w:tcBorders>
              <w:top w:val="single" w:sz="4" w:space="0" w:color="auto"/>
              <w:left w:val="single" w:sz="4" w:space="0" w:color="auto"/>
              <w:bottom w:val="single" w:sz="4" w:space="0" w:color="auto"/>
              <w:right w:val="single" w:sz="4" w:space="0" w:color="auto"/>
            </w:tcBorders>
          </w:tcPr>
          <w:p w14:paraId="69E5263D" w14:textId="226C7AEF" w:rsidR="00D54419" w:rsidRPr="00D54419" w:rsidRDefault="00D54419" w:rsidP="00D54419">
            <w:pPr>
              <w:jc w:val="center"/>
              <w:rPr>
                <w:rFonts w:cs="Times New Roman"/>
                <w:sz w:val="16"/>
                <w:szCs w:val="16"/>
              </w:rPr>
            </w:pPr>
            <w:r w:rsidRPr="00D54419">
              <w:rPr>
                <w:sz w:val="16"/>
                <w:szCs w:val="16"/>
              </w:rPr>
              <w:t>17327,93</w:t>
            </w:r>
          </w:p>
        </w:tc>
        <w:tc>
          <w:tcPr>
            <w:tcW w:w="850" w:type="dxa"/>
            <w:vMerge/>
            <w:tcBorders>
              <w:top w:val="single" w:sz="4" w:space="0" w:color="auto"/>
              <w:left w:val="single" w:sz="4" w:space="0" w:color="auto"/>
              <w:bottom w:val="single" w:sz="4" w:space="0" w:color="auto"/>
              <w:right w:val="single" w:sz="4" w:space="0" w:color="auto"/>
            </w:tcBorders>
            <w:vAlign w:val="center"/>
          </w:tcPr>
          <w:p w14:paraId="16F8D1C6" w14:textId="77777777" w:rsidR="00D54419" w:rsidRPr="009B7DBB" w:rsidRDefault="00D54419" w:rsidP="00D54419">
            <w:pPr>
              <w:rPr>
                <w:rFonts w:cs="Times New Roman"/>
                <w:color w:val="000000"/>
                <w:sz w:val="16"/>
                <w:szCs w:val="16"/>
              </w:rPr>
            </w:pPr>
          </w:p>
        </w:tc>
      </w:tr>
      <w:tr w:rsidR="00134DDC" w:rsidRPr="009B7DBB" w14:paraId="2C4C0A3E"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134DDC" w:rsidRPr="009B7DBB" w:rsidRDefault="00134DDC" w:rsidP="00134DDC">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134DDC" w:rsidRPr="007714F1" w:rsidRDefault="00134DDC" w:rsidP="00134DDC">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134DDC" w:rsidRPr="007714F1" w:rsidRDefault="00134DDC" w:rsidP="00134DDC">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134DDC" w:rsidRPr="007714F1" w:rsidRDefault="00134DDC" w:rsidP="00134DDC">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2E3A5A0C" w:rsidR="00134DDC" w:rsidRPr="00134DDC" w:rsidRDefault="00134DDC" w:rsidP="00134DDC">
            <w:pPr>
              <w:jc w:val="center"/>
              <w:rPr>
                <w:rFonts w:cs="Times New Roman"/>
                <w:b/>
                <w:bCs/>
                <w:color w:val="000000"/>
                <w:sz w:val="16"/>
                <w:szCs w:val="16"/>
              </w:rPr>
            </w:pPr>
            <w:r w:rsidRPr="00134DDC">
              <w:rPr>
                <w:b/>
                <w:bCs/>
                <w:color w:val="000000"/>
                <w:sz w:val="16"/>
                <w:szCs w:val="16"/>
              </w:rPr>
              <w:t>2 066 036,72</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1EEF1500" w:rsidR="00134DDC" w:rsidRPr="00134DDC" w:rsidRDefault="00134DDC" w:rsidP="00134DDC">
            <w:pPr>
              <w:jc w:val="center"/>
              <w:rPr>
                <w:rFonts w:cs="Times New Roman"/>
                <w:b/>
                <w:bCs/>
                <w:color w:val="000000"/>
                <w:sz w:val="16"/>
                <w:szCs w:val="16"/>
              </w:rPr>
            </w:pPr>
            <w:r w:rsidRPr="00134DDC">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49C2CFC4" w:rsidR="00134DDC" w:rsidRPr="00134DDC" w:rsidRDefault="00134DDC" w:rsidP="00134DDC">
            <w:pPr>
              <w:jc w:val="center"/>
              <w:rPr>
                <w:rFonts w:cs="Times New Roman"/>
                <w:b/>
                <w:bCs/>
                <w:color w:val="FF0000"/>
                <w:sz w:val="16"/>
                <w:szCs w:val="16"/>
              </w:rPr>
            </w:pPr>
            <w:r w:rsidRPr="00134DDC">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11D73C" w14:textId="6C9FA849" w:rsidR="00134DDC" w:rsidRPr="00134DDC" w:rsidRDefault="00134DDC" w:rsidP="00134DDC">
            <w:pPr>
              <w:jc w:val="center"/>
              <w:rPr>
                <w:rFonts w:cs="Times New Roman"/>
                <w:b/>
                <w:bCs/>
                <w:sz w:val="16"/>
                <w:szCs w:val="16"/>
              </w:rPr>
            </w:pPr>
            <w:r w:rsidRPr="00134DDC">
              <w:rPr>
                <w:b/>
                <w:bCs/>
                <w:color w:val="000000"/>
                <w:sz w:val="16"/>
                <w:szCs w:val="16"/>
              </w:rPr>
              <w:t>563 757,52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7E3181BB" w:rsidR="00134DDC" w:rsidRPr="00134DDC" w:rsidRDefault="00134DDC" w:rsidP="00134DDC">
            <w:pPr>
              <w:jc w:val="center"/>
              <w:rPr>
                <w:rFonts w:cs="Times New Roman"/>
                <w:b/>
                <w:bCs/>
                <w:color w:val="FF0000"/>
                <w:sz w:val="16"/>
                <w:szCs w:val="16"/>
              </w:rPr>
            </w:pPr>
            <w:r w:rsidRPr="00134DDC">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9B5EBAD" w14:textId="6E7478D8" w:rsidR="00134DDC" w:rsidRPr="00134DDC" w:rsidRDefault="00134DDC" w:rsidP="00134DDC">
            <w:pPr>
              <w:jc w:val="center"/>
              <w:rPr>
                <w:rFonts w:cs="Times New Roman"/>
                <w:b/>
                <w:bCs/>
                <w:color w:val="FF0000"/>
                <w:sz w:val="16"/>
                <w:szCs w:val="16"/>
              </w:rPr>
            </w:pPr>
            <w:r w:rsidRPr="00134DDC">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134DDC" w:rsidRPr="009B7DBB" w:rsidRDefault="00134DDC" w:rsidP="00134DDC">
            <w:pPr>
              <w:jc w:val="center"/>
              <w:rPr>
                <w:rFonts w:cs="Times New Roman"/>
                <w:b/>
                <w:bCs/>
                <w:color w:val="000000"/>
                <w:sz w:val="16"/>
                <w:szCs w:val="16"/>
              </w:rPr>
            </w:pPr>
            <w:r w:rsidRPr="009B7DBB">
              <w:rPr>
                <w:rFonts w:cs="Times New Roman"/>
                <w:b/>
                <w:bCs/>
                <w:color w:val="000000"/>
                <w:sz w:val="16"/>
                <w:szCs w:val="16"/>
              </w:rPr>
              <w:t>Х</w:t>
            </w:r>
          </w:p>
        </w:tc>
      </w:tr>
      <w:tr w:rsidR="00134DDC" w:rsidRPr="009B7DBB" w14:paraId="7FEC8BC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134DDC" w:rsidRPr="009B7DBB" w:rsidRDefault="00134DDC" w:rsidP="00134DDC">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134DDC" w:rsidRPr="007714F1"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134DDC" w:rsidRPr="007714F1"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134DDC" w:rsidRPr="007714F1" w:rsidRDefault="00134DDC" w:rsidP="00134DDC">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71B1B80F" w:rsidR="00134DDC" w:rsidRPr="00134DDC" w:rsidRDefault="00134DDC" w:rsidP="00134DDC">
            <w:pPr>
              <w:jc w:val="center"/>
              <w:rPr>
                <w:rFonts w:cs="Times New Roman"/>
                <w:b/>
                <w:bCs/>
                <w:color w:val="000000"/>
                <w:sz w:val="16"/>
                <w:szCs w:val="16"/>
              </w:rPr>
            </w:pPr>
            <w:r w:rsidRPr="00134DDC">
              <w:rPr>
                <w:b/>
                <w:bCs/>
                <w:color w:val="000000"/>
                <w:sz w:val="16"/>
                <w:szCs w:val="16"/>
              </w:rPr>
              <w:t>1 948 592,06</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70E77BF7" w:rsidR="00134DDC" w:rsidRPr="00134DDC" w:rsidRDefault="00134DDC" w:rsidP="00134DDC">
            <w:pPr>
              <w:jc w:val="center"/>
              <w:rPr>
                <w:rFonts w:cs="Times New Roman"/>
                <w:b/>
                <w:bCs/>
                <w:color w:val="000000"/>
                <w:sz w:val="16"/>
                <w:szCs w:val="16"/>
              </w:rPr>
            </w:pPr>
            <w:r w:rsidRPr="00134DDC">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3936EE54" w:rsidR="00134DDC" w:rsidRPr="00134DDC" w:rsidRDefault="00134DDC" w:rsidP="00134DDC">
            <w:pPr>
              <w:jc w:val="center"/>
              <w:rPr>
                <w:rFonts w:cs="Times New Roman"/>
                <w:b/>
                <w:bCs/>
                <w:color w:val="FF0000"/>
                <w:sz w:val="16"/>
                <w:szCs w:val="16"/>
              </w:rPr>
            </w:pPr>
            <w:r w:rsidRPr="00134DDC">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025E79" w14:textId="445F1349" w:rsidR="00134DDC" w:rsidRPr="00134DDC" w:rsidRDefault="00134DDC" w:rsidP="00134DDC">
            <w:pPr>
              <w:jc w:val="center"/>
              <w:rPr>
                <w:rFonts w:cs="Times New Roman"/>
                <w:b/>
                <w:bCs/>
                <w:sz w:val="16"/>
                <w:szCs w:val="16"/>
              </w:rPr>
            </w:pPr>
            <w:r w:rsidRPr="00134DDC">
              <w:rPr>
                <w:b/>
                <w:bCs/>
                <w:color w:val="000000"/>
                <w:sz w:val="16"/>
                <w:szCs w:val="16"/>
              </w:rPr>
              <w:t>528 737,86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05E6B96D" w:rsidR="00134DDC" w:rsidRPr="00134DDC" w:rsidRDefault="00134DDC" w:rsidP="00134DDC">
            <w:pPr>
              <w:jc w:val="center"/>
              <w:rPr>
                <w:rFonts w:cs="Times New Roman"/>
                <w:b/>
                <w:bCs/>
                <w:color w:val="FF0000"/>
                <w:sz w:val="16"/>
                <w:szCs w:val="16"/>
              </w:rPr>
            </w:pPr>
            <w:r w:rsidRPr="00134DDC">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58CB84FE" w14:textId="45E1973A" w:rsidR="00134DDC" w:rsidRPr="00134DDC" w:rsidRDefault="00134DDC" w:rsidP="00134DDC">
            <w:pPr>
              <w:jc w:val="center"/>
              <w:rPr>
                <w:rFonts w:cs="Times New Roman"/>
                <w:b/>
                <w:bCs/>
                <w:color w:val="FF0000"/>
                <w:sz w:val="16"/>
                <w:szCs w:val="16"/>
              </w:rPr>
            </w:pPr>
            <w:r w:rsidRPr="00134DDC">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B9E0AA" w14:textId="77777777" w:rsidR="00134DDC" w:rsidRPr="009B7DBB" w:rsidRDefault="00134DDC" w:rsidP="00134DDC">
            <w:pPr>
              <w:rPr>
                <w:rFonts w:cs="Times New Roman"/>
                <w:b/>
                <w:bCs/>
                <w:color w:val="000000"/>
                <w:sz w:val="16"/>
                <w:szCs w:val="16"/>
              </w:rPr>
            </w:pPr>
          </w:p>
        </w:tc>
      </w:tr>
      <w:tr w:rsidR="00134DDC" w:rsidRPr="009B7DBB" w14:paraId="3B87AB68"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134DDC" w:rsidRPr="009B7DBB" w:rsidRDefault="00134DDC" w:rsidP="00134DDC">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134DDC" w:rsidRPr="009B7DBB"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134DDC" w:rsidRPr="009B7DBB"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37BD7175" w:rsidR="00134DDC" w:rsidRPr="00134DDC" w:rsidRDefault="00134DDC" w:rsidP="00134DDC">
            <w:pPr>
              <w:jc w:val="center"/>
              <w:rPr>
                <w:rFonts w:cs="Times New Roman"/>
                <w:b/>
                <w:bCs/>
                <w:color w:val="000000"/>
                <w:sz w:val="16"/>
                <w:szCs w:val="16"/>
              </w:rPr>
            </w:pPr>
            <w:r w:rsidRPr="00134DDC">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6392FA67" w:rsidR="00134DDC" w:rsidRPr="00134DDC" w:rsidRDefault="00134DDC" w:rsidP="00134DDC">
            <w:pPr>
              <w:jc w:val="center"/>
              <w:rPr>
                <w:rFonts w:cs="Times New Roman"/>
                <w:b/>
                <w:bCs/>
                <w:color w:val="000000"/>
                <w:sz w:val="16"/>
                <w:szCs w:val="16"/>
              </w:rPr>
            </w:pPr>
            <w:r w:rsidRPr="00134DDC">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603C6CDA"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305E94F" w14:textId="7CC9F932" w:rsidR="00134DDC" w:rsidRPr="00134DDC" w:rsidRDefault="00134DDC" w:rsidP="00134DDC">
            <w:pPr>
              <w:jc w:val="center"/>
              <w:rPr>
                <w:rFonts w:cs="Times New Roman"/>
                <w:b/>
                <w:bCs/>
                <w:color w:val="000000"/>
                <w:sz w:val="16"/>
                <w:szCs w:val="16"/>
              </w:rPr>
            </w:pPr>
            <w:r w:rsidRPr="00134DDC">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592EBFF7"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A734AEA" w14:textId="6ECA5B6E"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DABE1" w14:textId="77777777" w:rsidR="00134DDC" w:rsidRPr="009B7DBB" w:rsidRDefault="00134DDC" w:rsidP="00134DDC">
            <w:pPr>
              <w:rPr>
                <w:rFonts w:cs="Times New Roman"/>
                <w:b/>
                <w:bCs/>
                <w:color w:val="000000"/>
                <w:sz w:val="16"/>
                <w:szCs w:val="16"/>
              </w:rPr>
            </w:pPr>
          </w:p>
        </w:tc>
      </w:tr>
      <w:tr w:rsidR="00D62021" w:rsidRPr="009B7DBB" w14:paraId="2A2CEA9F" w14:textId="77777777" w:rsidTr="00150E46">
        <w:trPr>
          <w:trHeight w:val="300"/>
        </w:trPr>
        <w:tc>
          <w:tcPr>
            <w:tcW w:w="1559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134DDC" w:rsidRPr="009B7DBB" w14:paraId="632ED2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134DDC" w:rsidRPr="009B7DBB" w:rsidRDefault="00134DDC" w:rsidP="00134DDC">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7012C8BC" w:rsidR="00134DDC" w:rsidRPr="00134DDC" w:rsidRDefault="00134DDC" w:rsidP="00134DDC">
            <w:pPr>
              <w:jc w:val="center"/>
              <w:rPr>
                <w:rFonts w:cs="Times New Roman"/>
                <w:b/>
                <w:bCs/>
                <w:color w:val="000000"/>
                <w:sz w:val="16"/>
                <w:szCs w:val="16"/>
              </w:rPr>
            </w:pPr>
            <w:r w:rsidRPr="00134DDC">
              <w:rPr>
                <w:b/>
                <w:bCs/>
                <w:color w:val="000000"/>
                <w:sz w:val="16"/>
                <w:szCs w:val="16"/>
              </w:rPr>
              <w:t>2 061 695,97</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295A6BCE" w:rsidR="00134DDC" w:rsidRPr="00134DDC" w:rsidRDefault="00134DDC" w:rsidP="00134DDC">
            <w:pPr>
              <w:jc w:val="center"/>
              <w:rPr>
                <w:rFonts w:cs="Times New Roman"/>
                <w:b/>
                <w:bCs/>
                <w:color w:val="000000"/>
                <w:sz w:val="16"/>
                <w:szCs w:val="16"/>
              </w:rPr>
            </w:pPr>
            <w:r w:rsidRPr="00134DDC">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0175E624" w:rsidR="00134DDC" w:rsidRPr="00134DDC" w:rsidRDefault="00134DDC" w:rsidP="00134DDC">
            <w:pPr>
              <w:jc w:val="center"/>
              <w:rPr>
                <w:rFonts w:cs="Times New Roman"/>
                <w:b/>
                <w:bCs/>
                <w:color w:val="000000"/>
                <w:sz w:val="16"/>
                <w:szCs w:val="16"/>
              </w:rPr>
            </w:pPr>
            <w:r w:rsidRPr="00134DDC">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26F0361E" w14:textId="6AEC4406" w:rsidR="00134DDC" w:rsidRPr="00134DDC" w:rsidRDefault="00134DDC" w:rsidP="00134DDC">
            <w:pPr>
              <w:jc w:val="center"/>
              <w:rPr>
                <w:rFonts w:cs="Times New Roman"/>
                <w:b/>
                <w:bCs/>
                <w:color w:val="FF0000"/>
                <w:sz w:val="16"/>
                <w:szCs w:val="16"/>
              </w:rPr>
            </w:pPr>
            <w:r w:rsidRPr="00134DDC">
              <w:rPr>
                <w:b/>
                <w:bCs/>
                <w:color w:val="000000"/>
                <w:sz w:val="16"/>
                <w:szCs w:val="16"/>
              </w:rPr>
              <w:t>562 757,52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1AB87DA2" w:rsidR="00134DDC" w:rsidRPr="00134DDC" w:rsidRDefault="00134DDC" w:rsidP="00134DDC">
            <w:pPr>
              <w:jc w:val="center"/>
              <w:rPr>
                <w:rFonts w:cs="Times New Roman"/>
                <w:b/>
                <w:bCs/>
                <w:color w:val="FF0000"/>
                <w:sz w:val="16"/>
                <w:szCs w:val="16"/>
              </w:rPr>
            </w:pPr>
            <w:r w:rsidRPr="00134DDC">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6101894" w14:textId="666E4332" w:rsidR="00134DDC" w:rsidRPr="00134DDC" w:rsidRDefault="00134DDC" w:rsidP="00134DDC">
            <w:pPr>
              <w:jc w:val="center"/>
              <w:rPr>
                <w:rFonts w:cs="Times New Roman"/>
                <w:b/>
                <w:bCs/>
                <w:color w:val="FF0000"/>
                <w:sz w:val="16"/>
                <w:szCs w:val="16"/>
              </w:rPr>
            </w:pPr>
            <w:r w:rsidRPr="00134DDC">
              <w:rPr>
                <w:b/>
                <w:bCs/>
                <w:color w:val="000000"/>
                <w:sz w:val="16"/>
                <w:szCs w:val="16"/>
              </w:rPr>
              <w:t>295 206,00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134DDC" w:rsidRPr="009B7DBB" w:rsidRDefault="00134DDC" w:rsidP="00134DDC">
            <w:pPr>
              <w:jc w:val="center"/>
              <w:rPr>
                <w:rFonts w:cs="Times New Roman"/>
                <w:b/>
                <w:bCs/>
                <w:color w:val="000000"/>
                <w:sz w:val="16"/>
                <w:szCs w:val="16"/>
              </w:rPr>
            </w:pPr>
            <w:r w:rsidRPr="009B7DBB">
              <w:rPr>
                <w:rFonts w:cs="Times New Roman"/>
                <w:b/>
                <w:bCs/>
                <w:color w:val="000000"/>
                <w:sz w:val="16"/>
                <w:szCs w:val="16"/>
              </w:rPr>
              <w:t>Х</w:t>
            </w:r>
          </w:p>
        </w:tc>
      </w:tr>
      <w:tr w:rsidR="00134DDC" w:rsidRPr="009B7DBB" w14:paraId="543A65B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134DDC" w:rsidRPr="009B7DBB" w:rsidRDefault="00134DDC" w:rsidP="00134DDC">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134DDC" w:rsidRPr="009B7DBB"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134DDC" w:rsidRPr="009B7DBB"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495F15F4" w:rsidR="00134DDC" w:rsidRPr="00134DDC" w:rsidRDefault="00134DDC" w:rsidP="00134DDC">
            <w:pPr>
              <w:jc w:val="center"/>
              <w:rPr>
                <w:rFonts w:cs="Times New Roman"/>
                <w:b/>
                <w:bCs/>
                <w:color w:val="000000"/>
                <w:sz w:val="16"/>
                <w:szCs w:val="16"/>
              </w:rPr>
            </w:pPr>
            <w:r w:rsidRPr="00134DDC">
              <w:rPr>
                <w:b/>
                <w:bCs/>
                <w:color w:val="000000"/>
                <w:sz w:val="16"/>
                <w:szCs w:val="16"/>
              </w:rPr>
              <w:t>1 944 251,31</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4DB77FAC" w:rsidR="00134DDC" w:rsidRPr="00134DDC" w:rsidRDefault="00134DDC" w:rsidP="00134DDC">
            <w:pPr>
              <w:jc w:val="center"/>
              <w:rPr>
                <w:rFonts w:cs="Times New Roman"/>
                <w:b/>
                <w:bCs/>
                <w:color w:val="000000"/>
                <w:sz w:val="16"/>
                <w:szCs w:val="16"/>
              </w:rPr>
            </w:pPr>
            <w:r w:rsidRPr="00134DDC">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70D14EAD" w:rsidR="00134DDC" w:rsidRPr="00134DDC" w:rsidRDefault="00134DDC" w:rsidP="00134DDC">
            <w:pPr>
              <w:jc w:val="center"/>
              <w:rPr>
                <w:rFonts w:cs="Times New Roman"/>
                <w:b/>
                <w:bCs/>
                <w:color w:val="000000"/>
                <w:sz w:val="16"/>
                <w:szCs w:val="16"/>
              </w:rPr>
            </w:pPr>
            <w:r w:rsidRPr="00134DDC">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17C7111A" w14:textId="0D1EF1F5" w:rsidR="00134DDC" w:rsidRPr="00134DDC" w:rsidRDefault="00134DDC" w:rsidP="00134DDC">
            <w:pPr>
              <w:jc w:val="center"/>
              <w:rPr>
                <w:rFonts w:cs="Times New Roman"/>
                <w:b/>
                <w:bCs/>
                <w:color w:val="FF0000"/>
                <w:sz w:val="16"/>
                <w:szCs w:val="16"/>
              </w:rPr>
            </w:pPr>
            <w:r w:rsidRPr="00134DDC">
              <w:rPr>
                <w:b/>
                <w:bCs/>
                <w:color w:val="000000"/>
                <w:sz w:val="16"/>
                <w:szCs w:val="16"/>
              </w:rPr>
              <w:t>527 737,86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46DE91A8" w:rsidR="00134DDC" w:rsidRPr="00134DDC" w:rsidRDefault="00134DDC" w:rsidP="00134DDC">
            <w:pPr>
              <w:jc w:val="center"/>
              <w:rPr>
                <w:rFonts w:cs="Times New Roman"/>
                <w:b/>
                <w:bCs/>
                <w:color w:val="FF0000"/>
                <w:sz w:val="16"/>
                <w:szCs w:val="16"/>
              </w:rPr>
            </w:pPr>
            <w:r w:rsidRPr="00134DDC">
              <w:rPr>
                <w:b/>
                <w:bCs/>
                <w:color w:val="000000"/>
                <w:sz w:val="16"/>
                <w:szCs w:val="16"/>
              </w:rPr>
              <w:t>251 148,13</w:t>
            </w:r>
          </w:p>
        </w:tc>
        <w:tc>
          <w:tcPr>
            <w:tcW w:w="993" w:type="dxa"/>
            <w:tcBorders>
              <w:top w:val="single" w:sz="4" w:space="0" w:color="auto"/>
              <w:left w:val="nil"/>
              <w:bottom w:val="single" w:sz="4" w:space="0" w:color="auto"/>
              <w:right w:val="single" w:sz="4" w:space="0" w:color="auto"/>
            </w:tcBorders>
            <w:shd w:val="clear" w:color="auto" w:fill="auto"/>
            <w:hideMark/>
          </w:tcPr>
          <w:p w14:paraId="378CCCD3" w14:textId="414D8815" w:rsidR="00134DDC" w:rsidRPr="00134DDC" w:rsidRDefault="00134DDC" w:rsidP="00134DDC">
            <w:pPr>
              <w:jc w:val="center"/>
              <w:rPr>
                <w:rFonts w:cs="Times New Roman"/>
                <w:b/>
                <w:bCs/>
                <w:color w:val="FF0000"/>
                <w:sz w:val="16"/>
                <w:szCs w:val="16"/>
              </w:rPr>
            </w:pPr>
            <w:r w:rsidRPr="00134DDC">
              <w:rPr>
                <w:b/>
                <w:bCs/>
                <w:color w:val="000000"/>
                <w:sz w:val="16"/>
                <w:szCs w:val="16"/>
              </w:rPr>
              <w:t>295 206,00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A79AB" w14:textId="77777777" w:rsidR="00134DDC" w:rsidRPr="009B7DBB" w:rsidRDefault="00134DDC" w:rsidP="00134DDC">
            <w:pPr>
              <w:rPr>
                <w:rFonts w:cs="Times New Roman"/>
                <w:b/>
                <w:bCs/>
                <w:color w:val="000000"/>
                <w:sz w:val="16"/>
                <w:szCs w:val="16"/>
              </w:rPr>
            </w:pPr>
          </w:p>
        </w:tc>
      </w:tr>
      <w:tr w:rsidR="00134DDC" w:rsidRPr="009B7DBB" w14:paraId="551C65A1"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134DDC" w:rsidRPr="009B7DBB" w:rsidRDefault="00134DDC" w:rsidP="00134DDC">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134DDC" w:rsidRPr="009B7DBB" w:rsidRDefault="00134DDC" w:rsidP="00134DDC">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134DDC" w:rsidRPr="009B7DBB" w:rsidRDefault="00134DDC" w:rsidP="00134DDC">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134DDC" w:rsidRPr="009B7DBB" w:rsidRDefault="00134DDC" w:rsidP="00134DDC">
            <w:pPr>
              <w:rPr>
                <w:rFonts w:cs="Times New Roman"/>
                <w:b/>
                <w:bCs/>
                <w:color w:val="000000"/>
                <w:sz w:val="16"/>
                <w:szCs w:val="16"/>
              </w:rPr>
            </w:pPr>
            <w:r w:rsidRPr="009B7DBB">
              <w:rPr>
                <w:rFonts w:cs="Times New Roman"/>
                <w:b/>
                <w:bCs/>
                <w:color w:val="000000"/>
                <w:sz w:val="16"/>
                <w:szCs w:val="16"/>
              </w:rPr>
              <w:t xml:space="preserve">Средства бюджета </w:t>
            </w:r>
            <w:r w:rsidRPr="009B7DBB">
              <w:rPr>
                <w:rFonts w:cs="Times New Roman"/>
                <w:b/>
                <w:bCs/>
                <w:color w:val="000000"/>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48FF5010" w:rsidR="00134DDC" w:rsidRPr="00134DDC" w:rsidRDefault="00134DDC" w:rsidP="00134DDC">
            <w:pPr>
              <w:jc w:val="center"/>
              <w:rPr>
                <w:rFonts w:cs="Times New Roman"/>
                <w:b/>
                <w:bCs/>
                <w:color w:val="000000"/>
                <w:sz w:val="16"/>
                <w:szCs w:val="16"/>
              </w:rPr>
            </w:pPr>
            <w:r w:rsidRPr="00134DDC">
              <w:rPr>
                <w:b/>
                <w:bCs/>
                <w:color w:val="000000"/>
                <w:sz w:val="16"/>
                <w:szCs w:val="16"/>
              </w:rPr>
              <w:lastRenderedPageBreak/>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30255BA3" w:rsidR="00134DDC" w:rsidRPr="00134DDC" w:rsidRDefault="00134DDC" w:rsidP="00134DDC">
            <w:pPr>
              <w:jc w:val="center"/>
              <w:rPr>
                <w:rFonts w:cs="Times New Roman"/>
                <w:b/>
                <w:bCs/>
                <w:color w:val="000000"/>
                <w:sz w:val="16"/>
                <w:szCs w:val="16"/>
              </w:rPr>
            </w:pPr>
            <w:r w:rsidRPr="00134DDC">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43E9C850"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5D4DB400" w14:textId="47546866" w:rsidR="00134DDC" w:rsidRPr="00134DDC" w:rsidRDefault="00134DDC" w:rsidP="00134DDC">
            <w:pPr>
              <w:jc w:val="center"/>
              <w:rPr>
                <w:rFonts w:cs="Times New Roman"/>
                <w:b/>
                <w:bCs/>
                <w:color w:val="000000"/>
                <w:sz w:val="16"/>
                <w:szCs w:val="16"/>
              </w:rPr>
            </w:pPr>
            <w:r w:rsidRPr="00134DDC">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0BAF22CC"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6528BFB" w14:textId="3E41BD51" w:rsidR="00134DDC" w:rsidRPr="00134DDC" w:rsidRDefault="00134DDC" w:rsidP="00134DDC">
            <w:pPr>
              <w:jc w:val="center"/>
              <w:rPr>
                <w:rFonts w:cs="Times New Roman"/>
                <w:b/>
                <w:bCs/>
                <w:color w:val="000000"/>
                <w:sz w:val="16"/>
                <w:szCs w:val="16"/>
              </w:rPr>
            </w:pPr>
            <w:r w:rsidRPr="00134DDC">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D0ECE1" w14:textId="77777777" w:rsidR="00134DDC" w:rsidRPr="009B7DBB" w:rsidRDefault="00134DDC" w:rsidP="00134DDC">
            <w:pPr>
              <w:rPr>
                <w:rFonts w:cs="Times New Roman"/>
                <w:b/>
                <w:bCs/>
                <w:color w:val="000000"/>
                <w:sz w:val="16"/>
                <w:szCs w:val="16"/>
              </w:rPr>
            </w:pPr>
          </w:p>
        </w:tc>
      </w:tr>
      <w:tr w:rsidR="00AF75F3" w:rsidRPr="009B7DBB" w14:paraId="3E2D9176"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7FF9E24B" w:rsidR="00AF75F3" w:rsidRPr="00AF75F3" w:rsidRDefault="00AF75F3" w:rsidP="00AF75F3">
            <w:pPr>
              <w:jc w:val="center"/>
              <w:rPr>
                <w:rFonts w:cs="Times New Roman"/>
                <w:b/>
                <w:bCs/>
                <w:color w:val="000000"/>
                <w:sz w:val="16"/>
                <w:szCs w:val="16"/>
              </w:rPr>
            </w:pPr>
            <w:r w:rsidRPr="00AF75F3">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1FB097D7" w:rsidR="00AF75F3" w:rsidRPr="00AF75F3" w:rsidRDefault="00AF75F3" w:rsidP="00AF75F3">
            <w:pPr>
              <w:jc w:val="center"/>
              <w:rPr>
                <w:rFonts w:cs="Times New Roman"/>
                <w:b/>
                <w:bCs/>
                <w:color w:val="000000"/>
                <w:sz w:val="16"/>
                <w:szCs w:val="16"/>
              </w:rPr>
            </w:pPr>
            <w:r w:rsidRPr="00AF75F3">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13E780B8" w:rsidR="00AF75F3" w:rsidRPr="00AF75F3" w:rsidRDefault="00AF75F3" w:rsidP="00AF75F3">
            <w:pPr>
              <w:jc w:val="center"/>
              <w:rPr>
                <w:rFonts w:cs="Times New Roman"/>
                <w:b/>
                <w:bCs/>
                <w:color w:val="000000"/>
                <w:sz w:val="16"/>
                <w:szCs w:val="16"/>
              </w:rPr>
            </w:pPr>
            <w:r w:rsidRPr="00AF75F3">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473C939B" w14:textId="0095449B"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32F174FE"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26253383" w14:textId="5836CF35"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6B137FB"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35369263" w:rsidR="00AF75F3" w:rsidRPr="00AF75F3" w:rsidRDefault="00AF75F3" w:rsidP="00AF75F3">
            <w:pPr>
              <w:jc w:val="center"/>
              <w:rPr>
                <w:rFonts w:cs="Times New Roman"/>
                <w:b/>
                <w:bCs/>
                <w:color w:val="000000"/>
                <w:sz w:val="16"/>
                <w:szCs w:val="16"/>
              </w:rPr>
            </w:pPr>
            <w:r w:rsidRPr="00AF75F3">
              <w:rPr>
                <w:b/>
                <w:bCs/>
                <w:color w:val="000000"/>
                <w:sz w:val="16"/>
                <w:szCs w:val="16"/>
              </w:rPr>
              <w:t>4 090,75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1038A11D" w:rsidR="00AF75F3" w:rsidRPr="00AF75F3" w:rsidRDefault="00AF75F3" w:rsidP="00AF75F3">
            <w:pPr>
              <w:jc w:val="center"/>
              <w:rPr>
                <w:rFonts w:cs="Times New Roman"/>
                <w:b/>
                <w:bCs/>
                <w:color w:val="000000"/>
                <w:sz w:val="16"/>
                <w:szCs w:val="16"/>
              </w:rPr>
            </w:pPr>
            <w:r w:rsidRPr="00AF75F3">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24487385" w:rsidR="00AF75F3" w:rsidRPr="00AF75F3" w:rsidRDefault="00AF75F3" w:rsidP="00AF75F3">
            <w:pPr>
              <w:jc w:val="center"/>
              <w:rPr>
                <w:rFonts w:cs="Times New Roman"/>
                <w:b/>
                <w:bCs/>
                <w:color w:val="000000"/>
                <w:sz w:val="16"/>
                <w:szCs w:val="16"/>
              </w:rPr>
            </w:pPr>
            <w:r w:rsidRPr="00AF75F3">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972600F" w14:textId="17A6238A"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400CF4B1"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7D472BE4" w14:textId="3488866D" w:rsidR="00AF75F3" w:rsidRPr="00AF75F3" w:rsidRDefault="00AF75F3" w:rsidP="00AF75F3">
            <w:pPr>
              <w:jc w:val="center"/>
              <w:rPr>
                <w:rFonts w:cs="Times New Roman"/>
                <w:b/>
                <w:bCs/>
                <w:color w:val="FF0000"/>
                <w:sz w:val="16"/>
                <w:szCs w:val="16"/>
              </w:rPr>
            </w:pPr>
            <w:r w:rsidRPr="00AF75F3">
              <w:rPr>
                <w:b/>
                <w:bCs/>
                <w:color w:val="000000"/>
                <w:sz w:val="16"/>
                <w:szCs w:val="16"/>
              </w:rPr>
              <w:t>1 000,00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6BBFFE" w14:textId="77777777" w:rsidR="00AF75F3" w:rsidRPr="009B7DBB" w:rsidRDefault="00AF75F3" w:rsidP="00AF75F3">
            <w:pPr>
              <w:rPr>
                <w:rFonts w:cs="Times New Roman"/>
                <w:b/>
                <w:bCs/>
                <w:color w:val="000000"/>
                <w:sz w:val="16"/>
                <w:szCs w:val="16"/>
              </w:rPr>
            </w:pPr>
          </w:p>
        </w:tc>
      </w:tr>
      <w:tr w:rsidR="00AF75F3" w:rsidRPr="009B7DBB" w14:paraId="670FDCB5"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AF75F3" w:rsidRPr="009B7DBB" w:rsidRDefault="00AF75F3" w:rsidP="00AF75F3">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4DAE64E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6DF00C1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6259B34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F232A4" w14:textId="083BBC3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6EFC8FDF"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F89D179" w14:textId="279C8DC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3616A6" w14:textId="77777777" w:rsidR="00AF75F3" w:rsidRPr="009B7DBB" w:rsidRDefault="00AF75F3" w:rsidP="00AF75F3">
            <w:pPr>
              <w:rPr>
                <w:rFonts w:cs="Times New Roman"/>
                <w:b/>
                <w:bCs/>
                <w:color w:val="000000"/>
                <w:sz w:val="16"/>
                <w:szCs w:val="16"/>
              </w:rPr>
            </w:pPr>
          </w:p>
        </w:tc>
      </w:tr>
      <w:tr w:rsidR="00AF75F3" w:rsidRPr="009B7DBB" w14:paraId="69FB117C" w14:textId="77777777" w:rsidTr="009B7DBB">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AF75F3" w:rsidRPr="009B7DBB" w:rsidRDefault="00AF75F3" w:rsidP="00AF75F3">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2BE7265C"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C56A480"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0C57ACA4"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768C293C" w14:textId="3E26E21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52EDF77E"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5920DEFD" w14:textId="41BEA9C6"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AF75F3" w:rsidRPr="009B7DBB" w:rsidRDefault="00AF75F3" w:rsidP="00AF75F3">
            <w:pPr>
              <w:jc w:val="center"/>
              <w:rPr>
                <w:rFonts w:cs="Times New Roman"/>
                <w:b/>
                <w:bCs/>
                <w:color w:val="000000"/>
                <w:sz w:val="16"/>
                <w:szCs w:val="16"/>
              </w:rPr>
            </w:pPr>
            <w:r w:rsidRPr="009B7DBB">
              <w:rPr>
                <w:rFonts w:cs="Times New Roman"/>
                <w:b/>
                <w:bCs/>
                <w:color w:val="000000"/>
                <w:sz w:val="16"/>
                <w:szCs w:val="16"/>
              </w:rPr>
              <w:t>Х</w:t>
            </w:r>
          </w:p>
        </w:tc>
      </w:tr>
      <w:tr w:rsidR="00AF75F3" w:rsidRPr="009B7DBB" w14:paraId="77693ED3"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AF75F3" w:rsidRPr="009B7DBB"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433C88F1"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361932FF" w:rsidR="00AF75F3" w:rsidRPr="00AF75F3" w:rsidRDefault="00AF75F3" w:rsidP="00AF75F3">
            <w:pPr>
              <w:jc w:val="center"/>
              <w:rPr>
                <w:rFonts w:cs="Times New Roman"/>
                <w:b/>
                <w:bCs/>
                <w:color w:val="000000"/>
                <w:sz w:val="16"/>
                <w:szCs w:val="16"/>
              </w:rPr>
            </w:pPr>
            <w:r w:rsidRPr="00AF75F3">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731FE79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25A42544" w14:textId="0D6C56F5"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7F98FCA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30F2D16F" w14:textId="46F46E2B"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596AF6" w14:textId="77777777" w:rsidR="00AF75F3" w:rsidRPr="009B7DBB" w:rsidRDefault="00AF75F3" w:rsidP="00AF75F3">
            <w:pPr>
              <w:rPr>
                <w:rFonts w:cs="Times New Roman"/>
                <w:b/>
                <w:bCs/>
                <w:color w:val="000000"/>
                <w:sz w:val="16"/>
                <w:szCs w:val="16"/>
              </w:rPr>
            </w:pPr>
          </w:p>
        </w:tc>
      </w:tr>
      <w:tr w:rsidR="00AF75F3" w:rsidRPr="009B7DBB" w14:paraId="17DBC4C6" w14:textId="77777777" w:rsidTr="009B7DBB">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AF75F3" w:rsidRPr="009B7DBB" w:rsidRDefault="00AF75F3" w:rsidP="00AF75F3">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AF75F3" w:rsidRPr="009B7DBB" w:rsidRDefault="00AF75F3" w:rsidP="00AF75F3">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AF75F3" w:rsidRPr="009B7DBB" w:rsidRDefault="00AF75F3" w:rsidP="00AF75F3">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AF75F3" w:rsidRPr="009B7DBB" w:rsidRDefault="00AF75F3" w:rsidP="00AF75F3">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0BA53A91"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7C6EE791"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08463A40"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5254E3BE" w14:textId="5D4D5319"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2C9668F8"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4B405670" w14:textId="08C819E3" w:rsidR="00AF75F3" w:rsidRPr="00AF75F3" w:rsidRDefault="00AF75F3" w:rsidP="00AF75F3">
            <w:pPr>
              <w:jc w:val="center"/>
              <w:rPr>
                <w:rFonts w:cs="Times New Roman"/>
                <w:b/>
                <w:bCs/>
                <w:color w:val="000000"/>
                <w:sz w:val="16"/>
                <w:szCs w:val="16"/>
              </w:rPr>
            </w:pPr>
            <w:r w:rsidRPr="00AF75F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40D296" w14:textId="77777777" w:rsidR="00AF75F3" w:rsidRPr="009B7DBB" w:rsidRDefault="00AF75F3" w:rsidP="00AF75F3">
            <w:pPr>
              <w:rPr>
                <w:rFonts w:cs="Times New Roman"/>
                <w:b/>
                <w:bCs/>
                <w:color w:val="000000"/>
                <w:sz w:val="16"/>
                <w:szCs w:val="16"/>
              </w:rPr>
            </w:pPr>
          </w:p>
        </w:tc>
      </w:tr>
    </w:tbl>
    <w:p w14:paraId="2A5BF294" w14:textId="77777777" w:rsidR="00430409" w:rsidRDefault="00430409">
      <w:pPr>
        <w:rPr>
          <w:rFonts w:cs="Times New Roman"/>
          <w:sz w:val="16"/>
          <w:szCs w:val="16"/>
        </w:rPr>
      </w:pPr>
    </w:p>
    <w:p w14:paraId="65BB2885" w14:textId="05585FB2" w:rsidR="00BB71E0" w:rsidRPr="00CB1E0B" w:rsidRDefault="00CB1E0B">
      <w:pPr>
        <w:rPr>
          <w:rFonts w:cs="Times New Roman"/>
          <w:sz w:val="16"/>
          <w:szCs w:val="16"/>
          <w:lang w:val="en-US"/>
        </w:rPr>
      </w:pPr>
      <w:r w:rsidRPr="00CB1E0B">
        <w:rPr>
          <w:rFonts w:cs="Times New Roman"/>
          <w:sz w:val="16"/>
          <w:szCs w:val="16"/>
        </w:rPr>
        <w:t>*Скорректировано под фактическое исполнение.</w:t>
      </w:r>
      <w:r w:rsidR="00BB71E0" w:rsidRPr="00CB1E0B">
        <w:rPr>
          <w:rFonts w:cs="Times New Roman"/>
          <w:sz w:val="16"/>
          <w:szCs w:val="16"/>
          <w:lang w:val="en-US"/>
        </w:rPr>
        <w:br w:type="page"/>
      </w:r>
    </w:p>
    <w:p w14:paraId="26C0693B" w14:textId="5AB826F3" w:rsidR="00CE5B11" w:rsidRPr="00260A19" w:rsidRDefault="00CE5B11" w:rsidP="00CE5B11">
      <w:pPr>
        <w:jc w:val="center"/>
        <w:rPr>
          <w:rFonts w:cs="Times New Roman"/>
        </w:rPr>
      </w:pPr>
      <w:r>
        <w:rPr>
          <w:rFonts w:cs="Times New Roman"/>
          <w:lang w:val="en-US"/>
        </w:rPr>
        <w:lastRenderedPageBreak/>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4B615B"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4B615B" w:rsidRPr="00E16509" w:rsidRDefault="004B615B" w:rsidP="004B615B">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4B615B" w:rsidRPr="00E16509" w:rsidRDefault="004B615B" w:rsidP="004B615B">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4B615B" w:rsidRPr="00E16509" w:rsidRDefault="004B615B" w:rsidP="004B615B">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4B615B" w:rsidRPr="00E16509" w:rsidRDefault="004B615B" w:rsidP="004B615B">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7FCE36A5" w:rsidR="004B615B" w:rsidRPr="004B615B" w:rsidRDefault="004B615B" w:rsidP="004B615B">
            <w:pPr>
              <w:jc w:val="center"/>
              <w:rPr>
                <w:rFonts w:cs="Times New Roman"/>
                <w:b/>
                <w:bCs/>
                <w:color w:val="000000"/>
                <w:sz w:val="16"/>
                <w:szCs w:val="16"/>
              </w:rPr>
            </w:pPr>
            <w:r w:rsidRPr="004B615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0D859912" w14:textId="29FF8B88" w:rsidR="004B615B" w:rsidRPr="004B615B" w:rsidRDefault="004B615B" w:rsidP="004B615B">
            <w:pPr>
              <w:jc w:val="center"/>
              <w:rPr>
                <w:rFonts w:cs="Times New Roman"/>
                <w:b/>
                <w:bCs/>
                <w:color w:val="000000"/>
                <w:sz w:val="16"/>
                <w:szCs w:val="16"/>
              </w:rPr>
            </w:pPr>
            <w:r w:rsidRPr="004B615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38D8467B" w:rsidR="004B615B" w:rsidRPr="004B615B" w:rsidRDefault="004B615B" w:rsidP="004B615B">
            <w:pPr>
              <w:jc w:val="center"/>
              <w:rPr>
                <w:rFonts w:cs="Times New Roman"/>
                <w:b/>
                <w:bCs/>
                <w:color w:val="000000"/>
                <w:sz w:val="16"/>
                <w:szCs w:val="16"/>
              </w:rPr>
            </w:pPr>
            <w:r w:rsidRPr="004B615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25E10468" w:rsidR="004B615B" w:rsidRPr="004B615B" w:rsidRDefault="004B615B" w:rsidP="004B615B">
            <w:pPr>
              <w:jc w:val="center"/>
              <w:rPr>
                <w:rFonts w:cs="Times New Roman"/>
                <w:b/>
                <w:bCs/>
                <w:color w:val="000000"/>
                <w:sz w:val="16"/>
                <w:szCs w:val="16"/>
              </w:rPr>
            </w:pPr>
            <w:r w:rsidRPr="004B615B">
              <w:rPr>
                <w:b/>
                <w:bCs/>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02320EE0" w:rsidR="004B615B" w:rsidRPr="004B615B" w:rsidRDefault="004B615B" w:rsidP="004B615B">
            <w:pPr>
              <w:jc w:val="center"/>
              <w:rPr>
                <w:rFonts w:cs="Times New Roman"/>
                <w:b/>
                <w:bCs/>
                <w:color w:val="000000"/>
                <w:sz w:val="16"/>
                <w:szCs w:val="16"/>
              </w:rPr>
            </w:pPr>
            <w:r w:rsidRPr="004B615B">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780AB6A0" w:rsidR="004B615B" w:rsidRPr="004B615B" w:rsidRDefault="004B615B" w:rsidP="004B615B">
            <w:pPr>
              <w:jc w:val="center"/>
              <w:rPr>
                <w:rFonts w:cs="Times New Roman"/>
                <w:b/>
                <w:bCs/>
                <w:color w:val="000000"/>
                <w:sz w:val="16"/>
                <w:szCs w:val="16"/>
              </w:rPr>
            </w:pPr>
            <w:r w:rsidRPr="004B615B">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4B615B" w:rsidRPr="00E16509" w:rsidRDefault="004B615B" w:rsidP="004B615B">
            <w:pPr>
              <w:jc w:val="center"/>
              <w:rPr>
                <w:rFonts w:cs="Times New Roman"/>
                <w:b/>
                <w:bCs/>
                <w:color w:val="000000"/>
                <w:sz w:val="16"/>
                <w:szCs w:val="16"/>
              </w:rPr>
            </w:pPr>
            <w:r w:rsidRPr="00E16509">
              <w:rPr>
                <w:rFonts w:cs="Times New Roman"/>
                <w:b/>
                <w:bCs/>
                <w:color w:val="000000"/>
                <w:sz w:val="16"/>
                <w:szCs w:val="16"/>
              </w:rPr>
              <w:t>Х</w:t>
            </w:r>
          </w:p>
        </w:tc>
      </w:tr>
      <w:tr w:rsidR="004B615B"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4B615B" w:rsidRPr="00E16509" w:rsidRDefault="004B615B" w:rsidP="004B615B">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4B615B" w:rsidRPr="00E16509" w:rsidRDefault="004B615B" w:rsidP="004B615B">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4B615B" w:rsidRPr="00E16509" w:rsidRDefault="004B615B" w:rsidP="004B615B">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4B615B" w:rsidRPr="00E16509" w:rsidRDefault="004B615B" w:rsidP="004B615B">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679BFDFD" w:rsidR="004B615B" w:rsidRPr="004B615B" w:rsidRDefault="004B615B" w:rsidP="004B615B">
            <w:pPr>
              <w:jc w:val="center"/>
              <w:rPr>
                <w:rFonts w:cs="Times New Roman"/>
                <w:b/>
                <w:bCs/>
                <w:color w:val="000000"/>
                <w:sz w:val="16"/>
                <w:szCs w:val="16"/>
              </w:rPr>
            </w:pPr>
            <w:r w:rsidRPr="004B615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6054BF3E" w14:textId="4CBDA8B0" w:rsidR="004B615B" w:rsidRPr="004B615B" w:rsidRDefault="004B615B" w:rsidP="004B615B">
            <w:pPr>
              <w:jc w:val="center"/>
              <w:rPr>
                <w:rFonts w:cs="Times New Roman"/>
                <w:b/>
                <w:bCs/>
                <w:color w:val="000000"/>
                <w:sz w:val="16"/>
                <w:szCs w:val="16"/>
              </w:rPr>
            </w:pPr>
            <w:r w:rsidRPr="004B615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693B9C2D" w:rsidR="004B615B" w:rsidRPr="004B615B" w:rsidRDefault="004B615B" w:rsidP="004B615B">
            <w:pPr>
              <w:jc w:val="center"/>
              <w:rPr>
                <w:rFonts w:cs="Times New Roman"/>
                <w:b/>
                <w:bCs/>
                <w:color w:val="000000"/>
                <w:sz w:val="16"/>
                <w:szCs w:val="16"/>
              </w:rPr>
            </w:pPr>
            <w:r w:rsidRPr="004B615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658F93FD" w:rsidR="004B615B" w:rsidRPr="004B615B" w:rsidRDefault="004B615B" w:rsidP="004B615B">
            <w:pPr>
              <w:jc w:val="center"/>
              <w:rPr>
                <w:rFonts w:cs="Times New Roman"/>
                <w:b/>
                <w:bCs/>
                <w:color w:val="000000"/>
                <w:sz w:val="16"/>
                <w:szCs w:val="16"/>
              </w:rPr>
            </w:pPr>
            <w:r w:rsidRPr="004B615B">
              <w:rPr>
                <w:b/>
                <w:bCs/>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7129A9C5" w:rsidR="004B615B" w:rsidRPr="004B615B" w:rsidRDefault="004B615B" w:rsidP="004B615B">
            <w:pPr>
              <w:jc w:val="center"/>
              <w:rPr>
                <w:rFonts w:cs="Times New Roman"/>
                <w:b/>
                <w:bCs/>
                <w:color w:val="000000"/>
                <w:sz w:val="16"/>
                <w:szCs w:val="16"/>
              </w:rPr>
            </w:pPr>
            <w:r w:rsidRPr="004B615B">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7BC6FA08" w:rsidR="004B615B" w:rsidRPr="004B615B" w:rsidRDefault="004B615B" w:rsidP="004B615B">
            <w:pPr>
              <w:jc w:val="center"/>
              <w:rPr>
                <w:rFonts w:cs="Times New Roman"/>
                <w:b/>
                <w:bCs/>
                <w:color w:val="000000"/>
                <w:sz w:val="16"/>
                <w:szCs w:val="16"/>
              </w:rPr>
            </w:pPr>
            <w:r w:rsidRPr="004B615B">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4B615B" w:rsidRPr="00E16509" w:rsidRDefault="004B615B" w:rsidP="004B615B">
            <w:pPr>
              <w:rPr>
                <w:rFonts w:cs="Times New Roman"/>
                <w:b/>
                <w:bCs/>
                <w:color w:val="000000"/>
                <w:sz w:val="16"/>
                <w:szCs w:val="16"/>
              </w:rPr>
            </w:pPr>
          </w:p>
        </w:tc>
      </w:tr>
      <w:tr w:rsidR="00947362"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947362" w:rsidRPr="00E16509" w:rsidRDefault="00947362" w:rsidP="00947362">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947362" w:rsidRPr="00EE76E5" w:rsidRDefault="00947362" w:rsidP="00947362">
            <w:pPr>
              <w:rPr>
                <w:rFonts w:cs="Times New Roman"/>
                <w:color w:val="000000"/>
                <w:sz w:val="16"/>
                <w:szCs w:val="16"/>
              </w:rPr>
            </w:pPr>
            <w:r w:rsidRPr="00EE76E5">
              <w:rPr>
                <w:rFonts w:cs="Times New Roman"/>
                <w:color w:val="000000"/>
                <w:sz w:val="16"/>
                <w:szCs w:val="16"/>
              </w:rPr>
              <w:t>Мероприятие 01.02. 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947362" w:rsidRPr="00EE76E5" w:rsidRDefault="00947362" w:rsidP="00947362">
            <w:pPr>
              <w:jc w:val="center"/>
              <w:rPr>
                <w:rFonts w:cs="Times New Roman"/>
                <w:color w:val="000000"/>
                <w:sz w:val="16"/>
                <w:szCs w:val="16"/>
              </w:rPr>
            </w:pPr>
            <w:r w:rsidRPr="00EE76E5">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947362" w:rsidRPr="00EE76E5" w:rsidRDefault="00947362" w:rsidP="00947362">
            <w:pPr>
              <w:rPr>
                <w:rFonts w:cs="Times New Roman"/>
                <w:color w:val="000000"/>
                <w:sz w:val="16"/>
                <w:szCs w:val="16"/>
              </w:rPr>
            </w:pPr>
            <w:r w:rsidRPr="00EE76E5">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25F4D182" w:rsidR="00947362" w:rsidRPr="00947362" w:rsidRDefault="00947362" w:rsidP="00947362">
            <w:pPr>
              <w:jc w:val="center"/>
              <w:rPr>
                <w:rFonts w:cs="Times New Roman"/>
                <w:color w:val="000000"/>
                <w:sz w:val="16"/>
                <w:szCs w:val="16"/>
              </w:rPr>
            </w:pPr>
            <w:r w:rsidRPr="00947362">
              <w:rPr>
                <w:color w:val="000000"/>
                <w:sz w:val="16"/>
                <w:szCs w:val="16"/>
              </w:rPr>
              <w:t>102 975,25</w:t>
            </w:r>
          </w:p>
        </w:tc>
        <w:tc>
          <w:tcPr>
            <w:tcW w:w="727" w:type="dxa"/>
            <w:tcBorders>
              <w:top w:val="nil"/>
              <w:left w:val="nil"/>
              <w:bottom w:val="single" w:sz="4" w:space="0" w:color="auto"/>
              <w:right w:val="single" w:sz="4" w:space="0" w:color="auto"/>
            </w:tcBorders>
            <w:shd w:val="clear" w:color="auto" w:fill="auto"/>
            <w:hideMark/>
          </w:tcPr>
          <w:p w14:paraId="350085E1" w14:textId="3B6A6970" w:rsidR="00947362" w:rsidRPr="00947362" w:rsidRDefault="00947362" w:rsidP="00947362">
            <w:pPr>
              <w:jc w:val="center"/>
              <w:rPr>
                <w:rFonts w:cs="Times New Roman"/>
                <w:sz w:val="16"/>
                <w:szCs w:val="16"/>
              </w:rPr>
            </w:pPr>
            <w:r w:rsidRPr="00947362">
              <w:rPr>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65B2325B" w:rsidR="00947362" w:rsidRPr="00947362" w:rsidRDefault="00947362" w:rsidP="00947362">
            <w:pPr>
              <w:jc w:val="center"/>
              <w:rPr>
                <w:rFonts w:cs="Times New Roman"/>
                <w:sz w:val="16"/>
                <w:szCs w:val="16"/>
              </w:rPr>
            </w:pPr>
            <w:r w:rsidRPr="00947362">
              <w:rPr>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18B60F78" w:rsidR="00947362" w:rsidRPr="00947362" w:rsidRDefault="00947362" w:rsidP="00947362">
            <w:pPr>
              <w:jc w:val="center"/>
              <w:rPr>
                <w:rFonts w:cs="Times New Roman"/>
                <w:color w:val="000000"/>
                <w:sz w:val="16"/>
                <w:szCs w:val="16"/>
              </w:rPr>
            </w:pPr>
            <w:r w:rsidRPr="00947362">
              <w:rPr>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075308A1" w:rsidR="00947362" w:rsidRPr="00947362" w:rsidRDefault="00947362" w:rsidP="00947362">
            <w:pPr>
              <w:jc w:val="center"/>
              <w:rPr>
                <w:rFonts w:cs="Times New Roman"/>
                <w:color w:val="000000"/>
                <w:sz w:val="16"/>
                <w:szCs w:val="16"/>
              </w:rPr>
            </w:pPr>
            <w:r w:rsidRPr="00947362">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752B96D2" w:rsidR="00947362" w:rsidRPr="00947362" w:rsidRDefault="00947362" w:rsidP="00947362">
            <w:pPr>
              <w:jc w:val="center"/>
              <w:rPr>
                <w:rFonts w:cs="Times New Roman"/>
                <w:color w:val="000000"/>
                <w:sz w:val="16"/>
                <w:szCs w:val="16"/>
              </w:rPr>
            </w:pPr>
            <w:r w:rsidRPr="00947362">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947362" w:rsidRPr="00E16509" w:rsidRDefault="00947362" w:rsidP="00947362">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947362"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947362" w:rsidRPr="00E16509" w:rsidRDefault="00947362" w:rsidP="00947362">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947362" w:rsidRPr="00EE76E5" w:rsidRDefault="00947362" w:rsidP="00947362">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947362" w:rsidRPr="00EE76E5" w:rsidRDefault="00947362" w:rsidP="00947362">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947362" w:rsidRPr="00EE76E5" w:rsidRDefault="00947362" w:rsidP="00947362">
            <w:pPr>
              <w:rPr>
                <w:rFonts w:cs="Times New Roman"/>
                <w:color w:val="000000"/>
                <w:sz w:val="16"/>
                <w:szCs w:val="16"/>
              </w:rPr>
            </w:pPr>
            <w:r w:rsidRPr="00EE76E5">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2961C4DE" w:rsidR="00947362" w:rsidRPr="00947362" w:rsidRDefault="00947362" w:rsidP="00947362">
            <w:pPr>
              <w:jc w:val="center"/>
              <w:rPr>
                <w:rFonts w:cs="Times New Roman"/>
                <w:color w:val="000000"/>
                <w:sz w:val="16"/>
                <w:szCs w:val="16"/>
              </w:rPr>
            </w:pPr>
            <w:r w:rsidRPr="00947362">
              <w:rPr>
                <w:color w:val="000000"/>
                <w:sz w:val="16"/>
                <w:szCs w:val="16"/>
              </w:rPr>
              <w:t>102 975,25</w:t>
            </w:r>
          </w:p>
        </w:tc>
        <w:tc>
          <w:tcPr>
            <w:tcW w:w="727" w:type="dxa"/>
            <w:tcBorders>
              <w:top w:val="nil"/>
              <w:left w:val="nil"/>
              <w:bottom w:val="single" w:sz="4" w:space="0" w:color="auto"/>
              <w:right w:val="single" w:sz="4" w:space="0" w:color="auto"/>
            </w:tcBorders>
            <w:shd w:val="clear" w:color="auto" w:fill="auto"/>
            <w:hideMark/>
          </w:tcPr>
          <w:p w14:paraId="2674555A" w14:textId="3719A1A2" w:rsidR="00947362" w:rsidRPr="00947362" w:rsidRDefault="00947362" w:rsidP="00947362">
            <w:pPr>
              <w:jc w:val="center"/>
              <w:rPr>
                <w:rFonts w:cs="Times New Roman"/>
                <w:sz w:val="16"/>
                <w:szCs w:val="16"/>
              </w:rPr>
            </w:pPr>
            <w:r w:rsidRPr="00947362">
              <w:rPr>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44866D55" w:rsidR="00947362" w:rsidRPr="00947362" w:rsidRDefault="00947362" w:rsidP="00947362">
            <w:pPr>
              <w:jc w:val="center"/>
              <w:rPr>
                <w:rFonts w:cs="Times New Roman"/>
                <w:sz w:val="16"/>
                <w:szCs w:val="16"/>
              </w:rPr>
            </w:pPr>
            <w:r w:rsidRPr="00947362">
              <w:rPr>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1DCB0262" w:rsidR="00947362" w:rsidRPr="00947362" w:rsidRDefault="00947362" w:rsidP="00947362">
            <w:pPr>
              <w:jc w:val="center"/>
              <w:rPr>
                <w:rFonts w:cs="Times New Roman"/>
                <w:color w:val="000000"/>
                <w:sz w:val="16"/>
                <w:szCs w:val="16"/>
              </w:rPr>
            </w:pPr>
            <w:r w:rsidRPr="00947362">
              <w:rPr>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47AA58E7" w:rsidR="00947362" w:rsidRPr="00947362" w:rsidRDefault="00947362" w:rsidP="00947362">
            <w:pPr>
              <w:jc w:val="center"/>
              <w:rPr>
                <w:rFonts w:cs="Times New Roman"/>
                <w:color w:val="000000"/>
                <w:sz w:val="16"/>
                <w:szCs w:val="16"/>
              </w:rPr>
            </w:pPr>
            <w:r w:rsidRPr="00947362">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3786EE9D" w:rsidR="00947362" w:rsidRPr="00947362" w:rsidRDefault="00947362" w:rsidP="00947362">
            <w:pPr>
              <w:jc w:val="center"/>
              <w:rPr>
                <w:rFonts w:cs="Times New Roman"/>
                <w:color w:val="000000"/>
                <w:sz w:val="16"/>
                <w:szCs w:val="16"/>
              </w:rPr>
            </w:pPr>
            <w:r w:rsidRPr="00947362">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947362" w:rsidRPr="00E16509" w:rsidRDefault="00947362" w:rsidP="00947362">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Итого</w:t>
            </w:r>
            <w:r w:rsidRPr="004B4D35">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4B4D35"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4B4D35"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4B4D35"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4B4D35"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4B4D35" w:rsidRDefault="00E16509" w:rsidP="00E16509">
            <w:pPr>
              <w:jc w:val="center"/>
              <w:rPr>
                <w:rFonts w:cs="Times New Roman"/>
                <w:color w:val="000000"/>
                <w:sz w:val="16"/>
                <w:szCs w:val="16"/>
              </w:rPr>
            </w:pPr>
            <w:r w:rsidRPr="004B4D35">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4B4D35" w:rsidRDefault="00AD7D7C" w:rsidP="00AD7D7C">
            <w:pPr>
              <w:jc w:val="center"/>
              <w:rPr>
                <w:rFonts w:cs="Times New Roman"/>
                <w:color w:val="000000"/>
                <w:sz w:val="16"/>
                <w:szCs w:val="16"/>
              </w:rPr>
            </w:pPr>
            <w:r w:rsidRPr="004B4D35">
              <w:rPr>
                <w:rFonts w:cs="Times New Roman"/>
                <w:color w:val="000000"/>
                <w:sz w:val="16"/>
                <w:szCs w:val="16"/>
              </w:rPr>
              <w:t>8,</w:t>
            </w:r>
            <w:r w:rsidR="007714F1" w:rsidRPr="004B4D35">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4B4D35" w:rsidRDefault="00AD7D7C" w:rsidP="00AD7D7C">
            <w:pPr>
              <w:jc w:val="center"/>
              <w:rPr>
                <w:rFonts w:cs="Times New Roman"/>
                <w:color w:val="000000"/>
                <w:sz w:val="16"/>
                <w:szCs w:val="16"/>
              </w:rPr>
            </w:pPr>
            <w:r w:rsidRPr="004B4D35">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4B4D35" w:rsidRDefault="00AD7D7C" w:rsidP="00AD7D7C">
            <w:pPr>
              <w:jc w:val="center"/>
              <w:rPr>
                <w:rFonts w:cs="Times New Roman"/>
                <w:sz w:val="16"/>
                <w:szCs w:val="16"/>
              </w:rPr>
            </w:pPr>
            <w:r w:rsidRPr="004B4D35">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4B4D35" w:rsidRDefault="001134BC" w:rsidP="00AD7D7C">
            <w:pPr>
              <w:jc w:val="center"/>
              <w:rPr>
                <w:rFonts w:cs="Times New Roman"/>
                <w:sz w:val="16"/>
                <w:szCs w:val="16"/>
              </w:rPr>
            </w:pPr>
            <w:r w:rsidRPr="004B4D35">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4B4D35" w:rsidRDefault="001134BC" w:rsidP="00AD7D7C">
            <w:pPr>
              <w:jc w:val="center"/>
              <w:rPr>
                <w:rFonts w:cs="Times New Roman"/>
                <w:sz w:val="16"/>
                <w:szCs w:val="16"/>
              </w:rPr>
            </w:pPr>
            <w:r w:rsidRPr="004B4D35">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4B4D35" w:rsidRDefault="001134BC" w:rsidP="00AD7D7C">
            <w:pPr>
              <w:jc w:val="center"/>
              <w:rPr>
                <w:rFonts w:cs="Times New Roman"/>
                <w:sz w:val="16"/>
                <w:szCs w:val="16"/>
              </w:rPr>
            </w:pPr>
            <w:r w:rsidRPr="004B4D35">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4B4D35" w:rsidRDefault="00AD7D7C" w:rsidP="00AD7D7C">
            <w:pPr>
              <w:jc w:val="center"/>
              <w:rPr>
                <w:rFonts w:cs="Times New Roman"/>
                <w:sz w:val="16"/>
                <w:szCs w:val="16"/>
              </w:rPr>
            </w:pPr>
            <w:r w:rsidRPr="004B4D35">
              <w:rPr>
                <w:rFonts w:cs="Times New Roman"/>
                <w:color w:val="000000"/>
                <w:sz w:val="16"/>
                <w:szCs w:val="16"/>
              </w:rPr>
              <w:t>3,</w:t>
            </w:r>
            <w:r w:rsidR="001134BC" w:rsidRPr="004B4D35">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1970FB"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1970FB" w:rsidRPr="00E16509" w:rsidRDefault="001970FB" w:rsidP="001970FB">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1970FB" w:rsidRPr="00E16509" w:rsidRDefault="001970FB" w:rsidP="001970FB">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1970FB" w:rsidRPr="00E16509" w:rsidRDefault="001970FB" w:rsidP="001970FB">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1970FB" w:rsidRPr="00E16509" w:rsidRDefault="001970FB" w:rsidP="001970FB">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61BB9DF7" w:rsidR="001970FB" w:rsidRPr="001970FB" w:rsidRDefault="001970FB" w:rsidP="001970FB">
            <w:pPr>
              <w:jc w:val="center"/>
              <w:rPr>
                <w:rFonts w:cs="Times New Roman"/>
                <w:b/>
                <w:bCs/>
                <w:color w:val="000000"/>
                <w:sz w:val="16"/>
                <w:szCs w:val="16"/>
              </w:rPr>
            </w:pPr>
            <w:r w:rsidRPr="001970F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44B53B29" w14:textId="73C51F93" w:rsidR="001970FB" w:rsidRPr="001970FB" w:rsidRDefault="001970FB" w:rsidP="001970FB">
            <w:pPr>
              <w:jc w:val="center"/>
              <w:rPr>
                <w:rFonts w:cs="Times New Roman"/>
                <w:b/>
                <w:bCs/>
                <w:color w:val="000000"/>
                <w:sz w:val="16"/>
                <w:szCs w:val="16"/>
              </w:rPr>
            </w:pPr>
            <w:r w:rsidRPr="001970F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37597C06" w:rsidR="001970FB" w:rsidRPr="001970FB" w:rsidRDefault="001970FB" w:rsidP="001970FB">
            <w:pPr>
              <w:jc w:val="center"/>
              <w:rPr>
                <w:rFonts w:cs="Times New Roman"/>
                <w:b/>
                <w:bCs/>
                <w:color w:val="000000"/>
                <w:sz w:val="16"/>
                <w:szCs w:val="16"/>
              </w:rPr>
            </w:pPr>
            <w:r w:rsidRPr="001970F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25EDBF1E" w:rsidR="001970FB" w:rsidRPr="001970FB" w:rsidRDefault="001970FB" w:rsidP="001970FB">
            <w:pPr>
              <w:jc w:val="center"/>
              <w:rPr>
                <w:rFonts w:cs="Times New Roman"/>
                <w:b/>
                <w:bCs/>
                <w:color w:val="000000"/>
                <w:sz w:val="16"/>
                <w:szCs w:val="16"/>
              </w:rPr>
            </w:pPr>
            <w:r w:rsidRPr="001970FB">
              <w:rPr>
                <w:b/>
                <w:bCs/>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512B9F3B" w:rsidR="001970FB" w:rsidRPr="001970FB" w:rsidRDefault="001970FB" w:rsidP="001970FB">
            <w:pPr>
              <w:jc w:val="center"/>
              <w:rPr>
                <w:rFonts w:cs="Times New Roman"/>
                <w:b/>
                <w:bCs/>
                <w:color w:val="000000"/>
                <w:sz w:val="16"/>
                <w:szCs w:val="16"/>
              </w:rPr>
            </w:pPr>
            <w:r w:rsidRPr="001970FB">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3A23BBA3" w:rsidR="001970FB" w:rsidRPr="001970FB" w:rsidRDefault="001970FB" w:rsidP="001970FB">
            <w:pPr>
              <w:jc w:val="center"/>
              <w:rPr>
                <w:rFonts w:cs="Times New Roman"/>
                <w:b/>
                <w:bCs/>
                <w:color w:val="000000"/>
                <w:sz w:val="16"/>
                <w:szCs w:val="16"/>
              </w:rPr>
            </w:pPr>
            <w:r w:rsidRPr="001970FB">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1970FB" w:rsidRPr="00E16509" w:rsidRDefault="001970FB" w:rsidP="001970FB">
            <w:pPr>
              <w:jc w:val="center"/>
              <w:rPr>
                <w:rFonts w:cs="Times New Roman"/>
                <w:b/>
                <w:bCs/>
                <w:color w:val="000000"/>
                <w:sz w:val="16"/>
                <w:szCs w:val="16"/>
              </w:rPr>
            </w:pPr>
            <w:r w:rsidRPr="00E16509">
              <w:rPr>
                <w:rFonts w:cs="Times New Roman"/>
                <w:b/>
                <w:bCs/>
                <w:color w:val="000000"/>
                <w:sz w:val="16"/>
                <w:szCs w:val="16"/>
              </w:rPr>
              <w:t>Х</w:t>
            </w:r>
          </w:p>
        </w:tc>
      </w:tr>
      <w:tr w:rsidR="001970FB"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1970FB" w:rsidRPr="00E16509" w:rsidRDefault="001970FB" w:rsidP="001970FB">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1970FB" w:rsidRPr="00E16509" w:rsidRDefault="001970FB" w:rsidP="001970FB">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1970FB" w:rsidRPr="00E16509" w:rsidRDefault="001970FB" w:rsidP="001970FB">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1970FB" w:rsidRPr="00E16509" w:rsidRDefault="001970FB" w:rsidP="001970FB">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0CB38397" w:rsidR="001970FB" w:rsidRPr="001970FB" w:rsidRDefault="001970FB" w:rsidP="001970FB">
            <w:pPr>
              <w:jc w:val="center"/>
              <w:rPr>
                <w:rFonts w:cs="Times New Roman"/>
                <w:b/>
                <w:bCs/>
                <w:color w:val="000000"/>
                <w:sz w:val="16"/>
                <w:szCs w:val="16"/>
              </w:rPr>
            </w:pPr>
            <w:r w:rsidRPr="001970F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7EC01C16" w14:textId="7149C1FB" w:rsidR="001970FB" w:rsidRPr="001970FB" w:rsidRDefault="001970FB" w:rsidP="001970FB">
            <w:pPr>
              <w:jc w:val="center"/>
              <w:rPr>
                <w:rFonts w:cs="Times New Roman"/>
                <w:b/>
                <w:bCs/>
                <w:color w:val="000000"/>
                <w:sz w:val="16"/>
                <w:szCs w:val="16"/>
              </w:rPr>
            </w:pPr>
            <w:r w:rsidRPr="001970F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64F8BC4C" w:rsidR="001970FB" w:rsidRPr="001970FB" w:rsidRDefault="001970FB" w:rsidP="001970FB">
            <w:pPr>
              <w:jc w:val="center"/>
              <w:rPr>
                <w:rFonts w:cs="Times New Roman"/>
                <w:b/>
                <w:bCs/>
                <w:color w:val="000000"/>
                <w:sz w:val="16"/>
                <w:szCs w:val="16"/>
              </w:rPr>
            </w:pPr>
            <w:r w:rsidRPr="001970F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3BE65D5F" w:rsidR="001970FB" w:rsidRPr="001970FB" w:rsidRDefault="001970FB" w:rsidP="001970FB">
            <w:pPr>
              <w:jc w:val="center"/>
              <w:rPr>
                <w:rFonts w:cs="Times New Roman"/>
                <w:b/>
                <w:bCs/>
                <w:color w:val="000000"/>
                <w:sz w:val="16"/>
                <w:szCs w:val="16"/>
              </w:rPr>
            </w:pPr>
            <w:r w:rsidRPr="001970FB">
              <w:rPr>
                <w:b/>
                <w:bCs/>
                <w:color w:val="000000"/>
                <w:sz w:val="16"/>
                <w:szCs w:val="16"/>
              </w:rPr>
              <w:t>65 475,25</w:t>
            </w:r>
          </w:p>
        </w:tc>
        <w:tc>
          <w:tcPr>
            <w:tcW w:w="1038" w:type="dxa"/>
            <w:tcBorders>
              <w:top w:val="nil"/>
              <w:left w:val="single" w:sz="4" w:space="0" w:color="auto"/>
              <w:bottom w:val="single" w:sz="4" w:space="0" w:color="auto"/>
              <w:right w:val="nil"/>
            </w:tcBorders>
            <w:shd w:val="clear" w:color="auto" w:fill="auto"/>
            <w:hideMark/>
          </w:tcPr>
          <w:p w14:paraId="7FA8AF15" w14:textId="73BDD3E5" w:rsidR="001970FB" w:rsidRPr="001970FB" w:rsidRDefault="001970FB" w:rsidP="001970FB">
            <w:pPr>
              <w:jc w:val="center"/>
              <w:rPr>
                <w:rFonts w:cs="Times New Roman"/>
                <w:b/>
                <w:bCs/>
                <w:color w:val="000000"/>
                <w:sz w:val="16"/>
                <w:szCs w:val="16"/>
              </w:rPr>
            </w:pPr>
            <w:r w:rsidRPr="001970FB">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713E425E" w:rsidR="001970FB" w:rsidRPr="001970FB" w:rsidRDefault="001970FB" w:rsidP="001970FB">
            <w:pPr>
              <w:jc w:val="center"/>
              <w:rPr>
                <w:rFonts w:cs="Times New Roman"/>
                <w:b/>
                <w:bCs/>
                <w:color w:val="000000"/>
                <w:sz w:val="16"/>
                <w:szCs w:val="16"/>
              </w:rPr>
            </w:pPr>
            <w:r w:rsidRPr="001970FB">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1970FB" w:rsidRPr="00E16509" w:rsidRDefault="001970FB" w:rsidP="001970FB">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4B4D35" w:rsidRDefault="00E16509" w:rsidP="00E16509">
            <w:pPr>
              <w:rPr>
                <w:rFonts w:cs="Times New Roman"/>
                <w:b/>
                <w:bCs/>
                <w:color w:val="000000"/>
                <w:sz w:val="16"/>
                <w:szCs w:val="16"/>
              </w:rPr>
            </w:pPr>
            <w:r w:rsidRPr="004B4D35">
              <w:rPr>
                <w:rFonts w:cs="Times New Roman"/>
                <w:b/>
                <w:bCs/>
                <w:color w:val="000000"/>
                <w:sz w:val="16"/>
                <w:szCs w:val="16"/>
              </w:rPr>
              <w:t>в том числе по главным распорядителям бюджетных средств:</w:t>
            </w:r>
          </w:p>
        </w:tc>
      </w:tr>
      <w:tr w:rsidR="001970FB"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1970FB" w:rsidRPr="008A15F1" w:rsidRDefault="001970FB" w:rsidP="001970FB">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1970FB" w:rsidRPr="008A15F1" w:rsidRDefault="001970FB" w:rsidP="001970FB">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1970FB" w:rsidRPr="0035293B" w:rsidRDefault="001970FB" w:rsidP="001970FB">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1970FB" w:rsidRPr="004119D0" w:rsidRDefault="001970FB" w:rsidP="001970FB">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41C8D990" w:rsidR="001970FB" w:rsidRPr="004B4D35" w:rsidRDefault="001970FB" w:rsidP="001970FB">
            <w:pPr>
              <w:jc w:val="center"/>
              <w:rPr>
                <w:rFonts w:cs="Times New Roman"/>
                <w:b/>
                <w:bCs/>
                <w:color w:val="000000"/>
                <w:sz w:val="16"/>
                <w:szCs w:val="16"/>
              </w:rPr>
            </w:pPr>
            <w:r w:rsidRPr="001970F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2620B1A7" w14:textId="68D5C094" w:rsidR="001970FB" w:rsidRPr="004B4D35" w:rsidRDefault="001970FB" w:rsidP="001970FB">
            <w:pPr>
              <w:jc w:val="center"/>
              <w:rPr>
                <w:rFonts w:cs="Times New Roman"/>
                <w:b/>
                <w:bCs/>
                <w:color w:val="000000"/>
                <w:sz w:val="16"/>
                <w:szCs w:val="16"/>
              </w:rPr>
            </w:pPr>
            <w:r w:rsidRPr="001970F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0CEDA3C5" w:rsidR="001970FB" w:rsidRPr="004B4D35" w:rsidRDefault="001970FB" w:rsidP="001970FB">
            <w:pPr>
              <w:jc w:val="center"/>
              <w:rPr>
                <w:rFonts w:cs="Times New Roman"/>
                <w:b/>
                <w:bCs/>
                <w:color w:val="000000"/>
                <w:sz w:val="16"/>
                <w:szCs w:val="16"/>
              </w:rPr>
            </w:pPr>
            <w:r w:rsidRPr="001970F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756209A9" w:rsidR="001970FB" w:rsidRPr="004B4D35" w:rsidRDefault="001970FB" w:rsidP="001970FB">
            <w:pPr>
              <w:jc w:val="center"/>
              <w:rPr>
                <w:rFonts w:cs="Times New Roman"/>
                <w:b/>
                <w:bCs/>
                <w:color w:val="000000"/>
                <w:sz w:val="16"/>
                <w:szCs w:val="16"/>
              </w:rPr>
            </w:pPr>
            <w:r w:rsidRPr="001970FB">
              <w:rPr>
                <w:b/>
                <w:bCs/>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6A61B2EE" w:rsidR="001970FB" w:rsidRPr="000A429F" w:rsidRDefault="001970FB" w:rsidP="001970FB">
            <w:pPr>
              <w:jc w:val="center"/>
              <w:rPr>
                <w:rFonts w:cs="Times New Roman"/>
                <w:b/>
                <w:bCs/>
                <w:color w:val="000000"/>
                <w:sz w:val="16"/>
                <w:szCs w:val="16"/>
              </w:rPr>
            </w:pPr>
            <w:r w:rsidRPr="001970FB">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2768CF60" w:rsidR="001970FB" w:rsidRPr="000A429F" w:rsidRDefault="001970FB" w:rsidP="001970FB">
            <w:pPr>
              <w:jc w:val="center"/>
              <w:rPr>
                <w:rFonts w:cs="Times New Roman"/>
                <w:b/>
                <w:bCs/>
                <w:color w:val="000000"/>
                <w:sz w:val="16"/>
                <w:szCs w:val="16"/>
              </w:rPr>
            </w:pPr>
            <w:r w:rsidRPr="001970FB">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1970FB" w:rsidRPr="00C464A8" w:rsidRDefault="001970FB" w:rsidP="001970FB">
            <w:pPr>
              <w:jc w:val="center"/>
              <w:rPr>
                <w:rFonts w:cs="Times New Roman"/>
                <w:b/>
                <w:bCs/>
                <w:color w:val="000000"/>
                <w:sz w:val="16"/>
                <w:szCs w:val="16"/>
              </w:rPr>
            </w:pPr>
            <w:r w:rsidRPr="00C464A8">
              <w:rPr>
                <w:rFonts w:cs="Times New Roman"/>
                <w:b/>
                <w:bCs/>
                <w:color w:val="000000"/>
                <w:sz w:val="16"/>
                <w:szCs w:val="16"/>
              </w:rPr>
              <w:t>Х</w:t>
            </w:r>
          </w:p>
        </w:tc>
      </w:tr>
      <w:tr w:rsidR="001970FB"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1970FB" w:rsidRPr="008A15F1" w:rsidRDefault="001970FB" w:rsidP="001970FB">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1970FB" w:rsidRPr="008A15F1" w:rsidRDefault="001970FB" w:rsidP="001970FB">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1970FB" w:rsidRPr="008A15F1" w:rsidRDefault="001970FB" w:rsidP="001970FB">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1970FB" w:rsidRPr="004119D0" w:rsidRDefault="001970FB" w:rsidP="001970FB">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3F5250D6" w:rsidR="001970FB" w:rsidRPr="004B4D35" w:rsidRDefault="001970FB" w:rsidP="001970FB">
            <w:pPr>
              <w:jc w:val="center"/>
              <w:rPr>
                <w:rFonts w:cs="Times New Roman"/>
                <w:b/>
                <w:bCs/>
                <w:color w:val="000000"/>
                <w:sz w:val="16"/>
                <w:szCs w:val="16"/>
              </w:rPr>
            </w:pPr>
            <w:r w:rsidRPr="001970FB">
              <w:rPr>
                <w:b/>
                <w:bCs/>
                <w:color w:val="000000"/>
                <w:sz w:val="16"/>
                <w:szCs w:val="16"/>
              </w:rPr>
              <w:t>102 975,25</w:t>
            </w:r>
          </w:p>
        </w:tc>
        <w:tc>
          <w:tcPr>
            <w:tcW w:w="727" w:type="dxa"/>
            <w:tcBorders>
              <w:top w:val="nil"/>
              <w:left w:val="nil"/>
              <w:bottom w:val="single" w:sz="4" w:space="0" w:color="auto"/>
              <w:right w:val="nil"/>
            </w:tcBorders>
            <w:shd w:val="clear" w:color="auto" w:fill="auto"/>
            <w:hideMark/>
          </w:tcPr>
          <w:p w14:paraId="4245FFB6" w14:textId="53CD805E" w:rsidR="001970FB" w:rsidRPr="004B4D35" w:rsidRDefault="001970FB" w:rsidP="001970FB">
            <w:pPr>
              <w:jc w:val="center"/>
              <w:rPr>
                <w:rFonts w:cs="Times New Roman"/>
                <w:b/>
                <w:bCs/>
                <w:color w:val="000000"/>
                <w:sz w:val="16"/>
                <w:szCs w:val="16"/>
              </w:rPr>
            </w:pPr>
            <w:r w:rsidRPr="001970FB">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77660D8B" w:rsidR="001970FB" w:rsidRPr="004B4D35" w:rsidRDefault="001970FB" w:rsidP="001970FB">
            <w:pPr>
              <w:jc w:val="center"/>
              <w:rPr>
                <w:rFonts w:cs="Times New Roman"/>
                <w:b/>
                <w:bCs/>
                <w:color w:val="000000"/>
                <w:sz w:val="16"/>
                <w:szCs w:val="16"/>
              </w:rPr>
            </w:pPr>
            <w:r w:rsidRPr="001970FB">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4660953D" w:rsidR="001970FB" w:rsidRPr="004B4D35" w:rsidRDefault="001970FB" w:rsidP="001970FB">
            <w:pPr>
              <w:jc w:val="center"/>
              <w:rPr>
                <w:rFonts w:cs="Times New Roman"/>
                <w:b/>
                <w:bCs/>
                <w:color w:val="000000"/>
                <w:sz w:val="16"/>
                <w:szCs w:val="16"/>
              </w:rPr>
            </w:pPr>
            <w:r w:rsidRPr="001970FB">
              <w:rPr>
                <w:b/>
                <w:bCs/>
                <w:color w:val="000000"/>
                <w:sz w:val="16"/>
                <w:szCs w:val="16"/>
              </w:rPr>
              <w:t>65 475,25</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7109EF5E" w:rsidR="001970FB" w:rsidRPr="000A429F" w:rsidRDefault="001970FB" w:rsidP="001970FB">
            <w:pPr>
              <w:jc w:val="center"/>
              <w:rPr>
                <w:rFonts w:cs="Times New Roman"/>
                <w:b/>
                <w:bCs/>
                <w:color w:val="000000"/>
                <w:sz w:val="16"/>
                <w:szCs w:val="16"/>
              </w:rPr>
            </w:pPr>
            <w:r w:rsidRPr="001970FB">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5E10C5FD" w:rsidR="001970FB" w:rsidRPr="000A429F" w:rsidRDefault="001970FB" w:rsidP="001970FB">
            <w:pPr>
              <w:jc w:val="center"/>
              <w:rPr>
                <w:rFonts w:cs="Times New Roman"/>
                <w:b/>
                <w:bCs/>
                <w:color w:val="000000"/>
                <w:sz w:val="16"/>
                <w:szCs w:val="16"/>
              </w:rPr>
            </w:pPr>
            <w:r w:rsidRPr="001970FB">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1970FB" w:rsidRPr="008A15F1" w:rsidRDefault="001970FB" w:rsidP="001970FB">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855A4F" w:rsidRPr="00260A19" w14:paraId="738F67BB" w14:textId="77777777" w:rsidTr="00013E77">
        <w:tc>
          <w:tcPr>
            <w:tcW w:w="534" w:type="dxa"/>
          </w:tcPr>
          <w:p w14:paraId="30143464" w14:textId="1D0EF29B"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122AAB56" w14:textId="048E3226"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09FBAEE7" w14:textId="5E269101"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02</w:t>
            </w:r>
          </w:p>
        </w:tc>
        <w:tc>
          <w:tcPr>
            <w:tcW w:w="1134" w:type="dxa"/>
          </w:tcPr>
          <w:p w14:paraId="17719149" w14:textId="11117CAC" w:rsidR="00855A4F" w:rsidRPr="00761C40" w:rsidRDefault="00855A4F" w:rsidP="00855A4F">
            <w:pPr>
              <w:pStyle w:val="ConsPlusNormal"/>
              <w:jc w:val="center"/>
              <w:rPr>
                <w:rFonts w:ascii="Times New Roman" w:hAnsi="Times New Roman" w:cs="Times New Roman"/>
                <w:lang w:val="en-US"/>
              </w:rPr>
            </w:pPr>
            <w:r w:rsidRPr="00761C40">
              <w:rPr>
                <w:rFonts w:ascii="Times New Roman" w:hAnsi="Times New Roman" w:cs="Times New Roman"/>
              </w:rPr>
              <w:t>01</w:t>
            </w:r>
          </w:p>
        </w:tc>
        <w:tc>
          <w:tcPr>
            <w:tcW w:w="3685" w:type="dxa"/>
            <w:vMerge w:val="restart"/>
          </w:tcPr>
          <w:p w14:paraId="7ADF6E4A" w14:textId="128BD66F" w:rsidR="00855A4F" w:rsidRPr="002A1042" w:rsidRDefault="002A1042" w:rsidP="00855A4F">
            <w:pPr>
              <w:widowControl w:val="0"/>
              <w:autoSpaceDE w:val="0"/>
              <w:autoSpaceDN w:val="0"/>
              <w:adjustRightInd w:val="0"/>
              <w:rPr>
                <w:rFonts w:cs="Times New Roman"/>
                <w:sz w:val="20"/>
                <w:szCs w:val="20"/>
              </w:rPr>
            </w:pPr>
            <w:r w:rsidRPr="002A1042">
              <w:rPr>
                <w:sz w:val="20"/>
                <w:szCs w:val="20"/>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559" w:type="dxa"/>
            <w:vMerge w:val="restart"/>
          </w:tcPr>
          <w:p w14:paraId="689705BD" w14:textId="70D6380C" w:rsidR="00855A4F" w:rsidRPr="00761C40" w:rsidRDefault="00855A4F" w:rsidP="00855A4F">
            <w:pPr>
              <w:widowControl w:val="0"/>
              <w:autoSpaceDE w:val="0"/>
              <w:autoSpaceDN w:val="0"/>
              <w:adjustRightInd w:val="0"/>
              <w:jc w:val="center"/>
              <w:rPr>
                <w:rFonts w:cs="Times New Roman"/>
              </w:rPr>
            </w:pPr>
            <w:r w:rsidRPr="00761C40">
              <w:rPr>
                <w:sz w:val="20"/>
                <w:szCs w:val="20"/>
              </w:rPr>
              <w:t>Процент</w:t>
            </w:r>
          </w:p>
        </w:tc>
        <w:tc>
          <w:tcPr>
            <w:tcW w:w="5954" w:type="dxa"/>
            <w:vMerge w:val="restart"/>
          </w:tcPr>
          <w:p w14:paraId="04C4236B" w14:textId="76EEA59D" w:rsidR="00855A4F" w:rsidRPr="00D60B2B" w:rsidRDefault="00D60B2B" w:rsidP="00855A4F">
            <w:pPr>
              <w:widowControl w:val="0"/>
              <w:autoSpaceDE w:val="0"/>
              <w:autoSpaceDN w:val="0"/>
              <w:adjustRightInd w:val="0"/>
              <w:rPr>
                <w:rFonts w:cs="Times New Roman"/>
                <w:sz w:val="20"/>
                <w:szCs w:val="20"/>
              </w:rPr>
            </w:pPr>
            <w:r w:rsidRPr="00D60B2B">
              <w:rPr>
                <w:rFonts w:cs="Times New Roman"/>
                <w:sz w:val="20"/>
                <w:szCs w:val="20"/>
              </w:rPr>
              <w:t xml:space="preserve">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w:t>
            </w:r>
            <w:proofErr w:type="gramStart"/>
            <w:r w:rsidRPr="00D60B2B">
              <w:rPr>
                <w:rFonts w:cs="Times New Roman"/>
                <w:sz w:val="20"/>
                <w:szCs w:val="20"/>
              </w:rPr>
              <w:t>актов  приемки</w:t>
            </w:r>
            <w:proofErr w:type="gramEnd"/>
            <w:r w:rsidRPr="00D60B2B">
              <w:rPr>
                <w:rFonts w:cs="Times New Roman"/>
                <w:sz w:val="20"/>
                <w:szCs w:val="20"/>
              </w:rPr>
              <w:t xml:space="preserve">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855A4F" w:rsidRPr="00260A19" w14:paraId="2349E3C3" w14:textId="77777777" w:rsidTr="00013E77">
        <w:tc>
          <w:tcPr>
            <w:tcW w:w="534" w:type="dxa"/>
          </w:tcPr>
          <w:p w14:paraId="76309C63" w14:textId="617DDE00"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 xml:space="preserve">2.   </w:t>
            </w:r>
          </w:p>
        </w:tc>
        <w:tc>
          <w:tcPr>
            <w:tcW w:w="879" w:type="dxa"/>
          </w:tcPr>
          <w:p w14:paraId="41EC7B93" w14:textId="77777777" w:rsidR="00855A4F" w:rsidRPr="00761C40" w:rsidRDefault="00855A4F" w:rsidP="00855A4F">
            <w:pPr>
              <w:pStyle w:val="ConsPlusNormal"/>
              <w:jc w:val="center"/>
              <w:rPr>
                <w:rFonts w:ascii="Times New Roman" w:hAnsi="Times New Roman" w:cs="Times New Roman"/>
                <w:lang w:val="en-US"/>
              </w:rPr>
            </w:pPr>
            <w:r w:rsidRPr="00761C40">
              <w:rPr>
                <w:rFonts w:ascii="Times New Roman" w:eastAsiaTheme="minorEastAsia" w:hAnsi="Times New Roman" w:cs="Times New Roman"/>
                <w:lang w:val="en-US"/>
              </w:rPr>
              <w:t>I</w:t>
            </w:r>
          </w:p>
        </w:tc>
        <w:tc>
          <w:tcPr>
            <w:tcW w:w="1276" w:type="dxa"/>
          </w:tcPr>
          <w:p w14:paraId="284D88C0"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02</w:t>
            </w:r>
          </w:p>
        </w:tc>
        <w:tc>
          <w:tcPr>
            <w:tcW w:w="1134" w:type="dxa"/>
          </w:tcPr>
          <w:p w14:paraId="4183F921" w14:textId="77777777" w:rsidR="00855A4F" w:rsidRPr="00761C40" w:rsidRDefault="00855A4F" w:rsidP="00855A4F">
            <w:pPr>
              <w:pStyle w:val="ConsPlusNormal"/>
              <w:jc w:val="center"/>
              <w:rPr>
                <w:rFonts w:ascii="Times New Roman" w:hAnsi="Times New Roman" w:cs="Times New Roman"/>
              </w:rPr>
            </w:pPr>
            <w:r w:rsidRPr="00761C40">
              <w:rPr>
                <w:rFonts w:ascii="Times New Roman" w:hAnsi="Times New Roman" w:cs="Times New Roman"/>
              </w:rPr>
              <w:t>04</w:t>
            </w:r>
          </w:p>
        </w:tc>
        <w:tc>
          <w:tcPr>
            <w:tcW w:w="3685" w:type="dxa"/>
            <w:vMerge/>
          </w:tcPr>
          <w:p w14:paraId="7EF9367C" w14:textId="01C8DBB9" w:rsidR="00855A4F" w:rsidRPr="0007086E" w:rsidRDefault="00855A4F" w:rsidP="00855A4F">
            <w:pPr>
              <w:widowControl w:val="0"/>
              <w:autoSpaceDE w:val="0"/>
              <w:autoSpaceDN w:val="0"/>
              <w:adjustRightInd w:val="0"/>
              <w:rPr>
                <w:rFonts w:cs="Times New Roman"/>
                <w:sz w:val="20"/>
                <w:szCs w:val="20"/>
                <w:highlight w:val="yellow"/>
              </w:rPr>
            </w:pPr>
          </w:p>
        </w:tc>
        <w:tc>
          <w:tcPr>
            <w:tcW w:w="1559" w:type="dxa"/>
            <w:vMerge/>
          </w:tcPr>
          <w:p w14:paraId="39AC2889" w14:textId="5A725FE8" w:rsidR="00855A4F" w:rsidRPr="0007086E" w:rsidRDefault="00855A4F" w:rsidP="00855A4F">
            <w:pPr>
              <w:widowControl w:val="0"/>
              <w:autoSpaceDE w:val="0"/>
              <w:autoSpaceDN w:val="0"/>
              <w:adjustRightInd w:val="0"/>
              <w:jc w:val="center"/>
              <w:rPr>
                <w:sz w:val="20"/>
                <w:szCs w:val="20"/>
                <w:highlight w:val="yellow"/>
              </w:rPr>
            </w:pPr>
          </w:p>
        </w:tc>
        <w:tc>
          <w:tcPr>
            <w:tcW w:w="5954" w:type="dxa"/>
            <w:vMerge/>
          </w:tcPr>
          <w:p w14:paraId="1C9BE26B" w14:textId="6EF6286B" w:rsidR="00855A4F" w:rsidRPr="0007086E" w:rsidRDefault="00855A4F" w:rsidP="00855A4F">
            <w:pPr>
              <w:widowControl w:val="0"/>
              <w:autoSpaceDE w:val="0"/>
              <w:autoSpaceDN w:val="0"/>
              <w:adjustRightInd w:val="0"/>
              <w:rPr>
                <w:sz w:val="20"/>
                <w:szCs w:val="20"/>
                <w:highlight w:val="yellow"/>
              </w:rPr>
            </w:pPr>
          </w:p>
        </w:tc>
      </w:tr>
      <w:tr w:rsidR="00855A4F" w:rsidRPr="00260A19" w14:paraId="0B332F61" w14:textId="77777777" w:rsidTr="002F5739">
        <w:trPr>
          <w:trHeight w:val="1077"/>
        </w:trPr>
        <w:tc>
          <w:tcPr>
            <w:tcW w:w="534" w:type="dxa"/>
          </w:tcPr>
          <w:p w14:paraId="36BE3B12" w14:textId="34BAA0F5"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3.</w:t>
            </w:r>
          </w:p>
        </w:tc>
        <w:tc>
          <w:tcPr>
            <w:tcW w:w="879" w:type="dxa"/>
          </w:tcPr>
          <w:p w14:paraId="3AED008C" w14:textId="1EF03F34" w:rsidR="00855A4F" w:rsidRPr="00A45D46" w:rsidRDefault="00855A4F" w:rsidP="00855A4F">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855A4F" w:rsidRPr="00A45D46" w:rsidRDefault="00855A4F" w:rsidP="00855A4F">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855A4F" w:rsidRPr="00A45D46" w:rsidRDefault="00855A4F" w:rsidP="00855A4F">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855A4F" w:rsidRPr="0063582C" w:rsidRDefault="00855A4F" w:rsidP="00855A4F">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855A4F" w:rsidRPr="0051578B" w:rsidRDefault="00855A4F" w:rsidP="00855A4F">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855A4F" w:rsidRPr="0051578B" w:rsidRDefault="00855A4F" w:rsidP="00855A4F">
            <w:pPr>
              <w:widowControl w:val="0"/>
              <w:autoSpaceDE w:val="0"/>
              <w:autoSpaceDN w:val="0"/>
              <w:adjustRightInd w:val="0"/>
              <w:rPr>
                <w:rFonts w:cs="Times New Roman"/>
                <w:sz w:val="20"/>
                <w:szCs w:val="20"/>
              </w:rPr>
            </w:pPr>
            <w:r w:rsidRPr="0051578B">
              <w:rPr>
                <w:rFonts w:cs="Times New Roman"/>
                <w:sz w:val="20"/>
                <w:szCs w:val="20"/>
              </w:rPr>
              <w:t>Значение определяется исходя из проектно-сметной документации для обеспечения транспортной инфраструктурой земельных участков, предоставленных многодетным семьям на соответствующий год</w:t>
            </w:r>
          </w:p>
        </w:tc>
      </w:tr>
      <w:tr w:rsidR="00855A4F" w:rsidRPr="00260A19" w14:paraId="1ED5645D" w14:textId="77777777" w:rsidTr="00013E77">
        <w:trPr>
          <w:trHeight w:val="847"/>
        </w:trPr>
        <w:tc>
          <w:tcPr>
            <w:tcW w:w="534" w:type="dxa"/>
            <w:vMerge w:val="restart"/>
          </w:tcPr>
          <w:p w14:paraId="66A07B5A" w14:textId="77777777" w:rsidR="00855A4F" w:rsidRDefault="00855A4F" w:rsidP="00855A4F">
            <w:pPr>
              <w:pStyle w:val="ConsPlusNormal"/>
              <w:jc w:val="center"/>
              <w:rPr>
                <w:rFonts w:ascii="Times New Roman" w:hAnsi="Times New Roman" w:cs="Times New Roman"/>
              </w:rPr>
            </w:pPr>
          </w:p>
          <w:p w14:paraId="06139EA8" w14:textId="35A92C7F" w:rsidR="00855A4F" w:rsidRDefault="00855A4F" w:rsidP="00855A4F">
            <w:pPr>
              <w:pStyle w:val="ConsPlusNormal"/>
              <w:jc w:val="center"/>
              <w:rPr>
                <w:rFonts w:ascii="Times New Roman" w:hAnsi="Times New Roman" w:cs="Times New Roman"/>
              </w:rPr>
            </w:pPr>
            <w:r>
              <w:rPr>
                <w:rFonts w:ascii="Times New Roman" w:hAnsi="Times New Roman" w:cs="Times New Roman"/>
              </w:rPr>
              <w:t>4.</w:t>
            </w:r>
          </w:p>
        </w:tc>
        <w:tc>
          <w:tcPr>
            <w:tcW w:w="879" w:type="dxa"/>
            <w:vMerge w:val="restart"/>
          </w:tcPr>
          <w:p w14:paraId="39BA41CA" w14:textId="2F132EE0" w:rsidR="00855A4F" w:rsidRPr="00306BC9" w:rsidRDefault="00855A4F" w:rsidP="00855A4F">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55A4F" w:rsidRPr="00306BC9" w:rsidRDefault="00855A4F" w:rsidP="00855A4F">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55A4F" w:rsidRPr="00306BC9" w:rsidRDefault="00855A4F" w:rsidP="00855A4F">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55A4F" w:rsidRPr="00306BC9" w:rsidRDefault="00855A4F" w:rsidP="00855A4F">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55A4F" w:rsidRPr="00260A19" w14:paraId="6CDA1A8E" w14:textId="77777777" w:rsidTr="00013E77">
        <w:trPr>
          <w:trHeight w:val="820"/>
        </w:trPr>
        <w:tc>
          <w:tcPr>
            <w:tcW w:w="534" w:type="dxa"/>
            <w:vMerge/>
          </w:tcPr>
          <w:p w14:paraId="4892EB40" w14:textId="77777777" w:rsidR="00855A4F" w:rsidRDefault="00855A4F" w:rsidP="00855A4F">
            <w:pPr>
              <w:pStyle w:val="ConsPlusNormal"/>
              <w:jc w:val="center"/>
              <w:rPr>
                <w:rFonts w:ascii="Times New Roman" w:hAnsi="Times New Roman" w:cs="Times New Roman"/>
              </w:rPr>
            </w:pPr>
          </w:p>
        </w:tc>
        <w:tc>
          <w:tcPr>
            <w:tcW w:w="879" w:type="dxa"/>
            <w:vMerge/>
          </w:tcPr>
          <w:p w14:paraId="4757D7E2" w14:textId="77777777" w:rsidR="00855A4F" w:rsidRPr="00855A4F" w:rsidRDefault="00855A4F" w:rsidP="00855A4F">
            <w:pPr>
              <w:pStyle w:val="ConsPlusNormal"/>
              <w:jc w:val="center"/>
              <w:rPr>
                <w:rFonts w:ascii="Times New Roman" w:hAnsi="Times New Roman" w:cs="Times New Roman"/>
              </w:rPr>
            </w:pPr>
          </w:p>
        </w:tc>
        <w:tc>
          <w:tcPr>
            <w:tcW w:w="1276" w:type="dxa"/>
            <w:vMerge/>
          </w:tcPr>
          <w:p w14:paraId="1001C695" w14:textId="77777777" w:rsidR="00855A4F" w:rsidRPr="00306BC9" w:rsidRDefault="00855A4F" w:rsidP="00855A4F">
            <w:pPr>
              <w:pStyle w:val="ConsPlusNormal"/>
              <w:jc w:val="center"/>
              <w:rPr>
                <w:rFonts w:ascii="Times New Roman" w:hAnsi="Times New Roman" w:cs="Times New Roman"/>
              </w:rPr>
            </w:pPr>
          </w:p>
        </w:tc>
        <w:tc>
          <w:tcPr>
            <w:tcW w:w="1134" w:type="dxa"/>
            <w:vMerge/>
          </w:tcPr>
          <w:p w14:paraId="2F2BEE90" w14:textId="77777777" w:rsidR="00855A4F" w:rsidRPr="00306BC9" w:rsidRDefault="00855A4F" w:rsidP="00855A4F">
            <w:pPr>
              <w:pStyle w:val="ConsPlusNormal"/>
              <w:jc w:val="center"/>
              <w:rPr>
                <w:rFonts w:ascii="Times New Roman" w:hAnsi="Times New Roman" w:cs="Times New Roman"/>
              </w:rPr>
            </w:pPr>
          </w:p>
        </w:tc>
        <w:tc>
          <w:tcPr>
            <w:tcW w:w="3685" w:type="dxa"/>
          </w:tcPr>
          <w:p w14:paraId="436BD923" w14:textId="005793F1" w:rsidR="00855A4F" w:rsidRPr="00306BC9" w:rsidRDefault="00855A4F" w:rsidP="00855A4F">
            <w:pPr>
              <w:widowControl w:val="0"/>
              <w:autoSpaceDE w:val="0"/>
              <w:autoSpaceDN w:val="0"/>
              <w:adjustRightInd w:val="0"/>
              <w:rPr>
                <w:rFonts w:cs="Times New Roman"/>
                <w:sz w:val="20"/>
                <w:szCs w:val="20"/>
              </w:rPr>
            </w:pPr>
            <w:r w:rsidRPr="00306BC9">
              <w:rPr>
                <w:rFonts w:cs="Times New Roman"/>
                <w:color w:val="000000"/>
                <w:sz w:val="20"/>
                <w:szCs w:val="20"/>
              </w:rPr>
              <w:t xml:space="preserve">Разработана проектно-сметная документация 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значения</w:t>
            </w:r>
          </w:p>
        </w:tc>
        <w:tc>
          <w:tcPr>
            <w:tcW w:w="1559" w:type="dxa"/>
          </w:tcPr>
          <w:p w14:paraId="1B75F0DA" w14:textId="560E63A3" w:rsidR="00855A4F" w:rsidRPr="00306BC9" w:rsidRDefault="00855A4F" w:rsidP="00855A4F">
            <w:pPr>
              <w:widowControl w:val="0"/>
              <w:autoSpaceDE w:val="0"/>
              <w:autoSpaceDN w:val="0"/>
              <w:adjustRightInd w:val="0"/>
              <w:jc w:val="center"/>
              <w:rPr>
                <w:sz w:val="20"/>
                <w:szCs w:val="20"/>
              </w:rPr>
            </w:pPr>
            <w:r w:rsidRPr="00306BC9">
              <w:rPr>
                <w:sz w:val="20"/>
                <w:szCs w:val="20"/>
              </w:rPr>
              <w:t>ед</w:t>
            </w:r>
          </w:p>
        </w:tc>
        <w:tc>
          <w:tcPr>
            <w:tcW w:w="5954" w:type="dxa"/>
          </w:tcPr>
          <w:p w14:paraId="16A5AC92" w14:textId="13017574" w:rsidR="00855A4F" w:rsidRPr="00306BC9" w:rsidRDefault="00855A4F" w:rsidP="00855A4F">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 xml:space="preserve">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w:t>
            </w:r>
          </w:p>
        </w:tc>
      </w:tr>
      <w:tr w:rsidR="00855A4F" w:rsidRPr="00260A19" w14:paraId="68B3A526" w14:textId="77777777" w:rsidTr="00013E77">
        <w:trPr>
          <w:trHeight w:val="129"/>
        </w:trPr>
        <w:tc>
          <w:tcPr>
            <w:tcW w:w="534" w:type="dxa"/>
          </w:tcPr>
          <w:p w14:paraId="16F9E08A" w14:textId="361CE731" w:rsidR="00855A4F" w:rsidRDefault="00855A4F" w:rsidP="00855A4F">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0B27DB2A" w14:textId="1E79F660" w:rsidR="00855A4F" w:rsidRPr="00A45D46" w:rsidRDefault="00855A4F" w:rsidP="00855A4F">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855A4F" w:rsidRPr="00A45D46" w:rsidRDefault="00855A4F" w:rsidP="00855A4F">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855A4F" w:rsidRPr="00A45D46"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855A4F" w:rsidRPr="00124ACB" w:rsidRDefault="00855A4F" w:rsidP="00855A4F">
            <w:pPr>
              <w:rPr>
                <w:rFonts w:cs="Times New Roman"/>
                <w:sz w:val="20"/>
                <w:szCs w:val="20"/>
              </w:rPr>
            </w:pPr>
          </w:p>
        </w:tc>
        <w:tc>
          <w:tcPr>
            <w:tcW w:w="1559" w:type="dxa"/>
          </w:tcPr>
          <w:p w14:paraId="306E03E3" w14:textId="5CBE56EA" w:rsidR="00855A4F" w:rsidRPr="00124ACB" w:rsidRDefault="00855A4F" w:rsidP="00855A4F">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855A4F" w:rsidRPr="00124ACB" w:rsidRDefault="00855A4F" w:rsidP="00855A4F">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855A4F" w:rsidRPr="00260A19" w14:paraId="413B5849" w14:textId="77777777" w:rsidTr="00013E77">
        <w:trPr>
          <w:trHeight w:val="155"/>
        </w:trPr>
        <w:tc>
          <w:tcPr>
            <w:tcW w:w="534" w:type="dxa"/>
          </w:tcPr>
          <w:p w14:paraId="64B36EDA" w14:textId="0DDE2197"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6</w:t>
            </w:r>
            <w:r w:rsidRPr="00260A19">
              <w:rPr>
                <w:rFonts w:ascii="Times New Roman" w:hAnsi="Times New Roman" w:cs="Times New Roman"/>
              </w:rPr>
              <w:t>.</w:t>
            </w:r>
          </w:p>
        </w:tc>
        <w:tc>
          <w:tcPr>
            <w:tcW w:w="879" w:type="dxa"/>
          </w:tcPr>
          <w:p w14:paraId="52B0982E"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автомобильных дорог общего </w:t>
            </w:r>
            <w:r w:rsidRPr="00260A19">
              <w:rPr>
                <w:rFonts w:cs="Times New Roman"/>
                <w:sz w:val="20"/>
                <w:szCs w:val="20"/>
              </w:rPr>
              <w:lastRenderedPageBreak/>
              <w:t>пользования местного значения</w:t>
            </w:r>
          </w:p>
        </w:tc>
        <w:tc>
          <w:tcPr>
            <w:tcW w:w="1559" w:type="dxa"/>
          </w:tcPr>
          <w:p w14:paraId="73F0A295"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855A4F" w:rsidRPr="00260A19" w:rsidRDefault="00855A4F" w:rsidP="00855A4F">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w:t>
            </w:r>
            <w:r w:rsidRPr="00260A19">
              <w:rPr>
                <w:rFonts w:cs="Times New Roman"/>
                <w:sz w:val="20"/>
                <w:szCs w:val="20"/>
              </w:rPr>
              <w:lastRenderedPageBreak/>
              <w:t>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260A19" w14:paraId="753B96A3" w14:textId="77777777" w:rsidTr="00013E77">
        <w:tc>
          <w:tcPr>
            <w:tcW w:w="534" w:type="dxa"/>
          </w:tcPr>
          <w:p w14:paraId="1CB6AF2E" w14:textId="1DBB48B8"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lastRenderedPageBreak/>
              <w:t>7.</w:t>
            </w:r>
          </w:p>
        </w:tc>
        <w:tc>
          <w:tcPr>
            <w:tcW w:w="879" w:type="dxa"/>
          </w:tcPr>
          <w:p w14:paraId="276B3634" w14:textId="77777777"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855A4F" w:rsidRPr="00260A19" w:rsidRDefault="00855A4F" w:rsidP="00855A4F">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855A4F" w:rsidRPr="00260A19" w:rsidRDefault="00855A4F" w:rsidP="00855A4F">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855A4F" w:rsidRPr="00260A19" w:rsidRDefault="00855A4F" w:rsidP="00855A4F">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855A4F" w:rsidRPr="00260A19" w14:paraId="75CC7BF3" w14:textId="77777777" w:rsidTr="00013E77">
        <w:tc>
          <w:tcPr>
            <w:tcW w:w="534" w:type="dxa"/>
          </w:tcPr>
          <w:p w14:paraId="5616E582" w14:textId="34E16A6D" w:rsidR="00855A4F" w:rsidRDefault="00855A4F" w:rsidP="00855A4F">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476F8BE9" w14:textId="1E1E80E2" w:rsidR="00855A4F" w:rsidRPr="00260A19" w:rsidRDefault="00855A4F" w:rsidP="00855A4F">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855A4F" w:rsidRPr="00260A19" w:rsidRDefault="00855A4F" w:rsidP="00855A4F">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855A4F" w:rsidRPr="006F6CD6" w:rsidRDefault="00855A4F" w:rsidP="00855A4F">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855A4F" w:rsidRPr="006F6CD6" w:rsidRDefault="00855A4F" w:rsidP="00855A4F">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855A4F" w:rsidRPr="006F6CD6" w:rsidRDefault="00855A4F" w:rsidP="00855A4F">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2D8E1104" w14:textId="77777777" w:rsidTr="00013E77">
        <w:tc>
          <w:tcPr>
            <w:tcW w:w="534" w:type="dxa"/>
          </w:tcPr>
          <w:p w14:paraId="0A0ED40B" w14:textId="46BC9830"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75E961F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855A4F" w:rsidRPr="00F1575A" w:rsidRDefault="00855A4F" w:rsidP="00855A4F">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855A4F" w:rsidRPr="00F1575A" w:rsidRDefault="00855A4F" w:rsidP="00855A4F">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855A4F" w:rsidRPr="00F1575A" w:rsidRDefault="00855A4F" w:rsidP="00855A4F">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855A4F" w:rsidRPr="00F1575A" w14:paraId="11BA5E3D" w14:textId="77777777" w:rsidTr="00013E77">
        <w:tc>
          <w:tcPr>
            <w:tcW w:w="534" w:type="dxa"/>
          </w:tcPr>
          <w:p w14:paraId="6A396774" w14:textId="4C2732F1" w:rsidR="00855A4F" w:rsidRPr="00C041AB" w:rsidRDefault="00855A4F" w:rsidP="00855A4F">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3742B25F" w14:textId="040027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855A4F" w:rsidRPr="00C041AB" w:rsidRDefault="00855A4F" w:rsidP="00855A4F">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334C077F" w:rsidR="00855A4F" w:rsidRPr="004B4D35" w:rsidRDefault="00855A4F" w:rsidP="00855A4F">
            <w:pPr>
              <w:widowControl w:val="0"/>
              <w:autoSpaceDE w:val="0"/>
              <w:autoSpaceDN w:val="0"/>
              <w:adjustRightInd w:val="0"/>
              <w:rPr>
                <w:sz w:val="20"/>
                <w:szCs w:val="20"/>
              </w:rPr>
            </w:pPr>
            <w:r w:rsidRPr="004B4D35">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634D7EB4" w14:textId="2CC61667" w:rsidR="00855A4F" w:rsidRPr="004B4D35" w:rsidRDefault="00855A4F" w:rsidP="00855A4F">
            <w:pPr>
              <w:widowControl w:val="0"/>
              <w:autoSpaceDE w:val="0"/>
              <w:autoSpaceDN w:val="0"/>
              <w:adjustRightInd w:val="0"/>
              <w:jc w:val="center"/>
              <w:rPr>
                <w:sz w:val="20"/>
                <w:szCs w:val="20"/>
              </w:rPr>
            </w:pPr>
            <w:r w:rsidRPr="004B4D35">
              <w:rPr>
                <w:rFonts w:cs="Times New Roman"/>
                <w:sz w:val="20"/>
                <w:szCs w:val="20"/>
              </w:rPr>
              <w:t>м</w:t>
            </w:r>
            <w:r w:rsidRPr="004B4D35">
              <w:rPr>
                <w:rFonts w:cs="Times New Roman"/>
                <w:sz w:val="20"/>
                <w:szCs w:val="20"/>
                <w:vertAlign w:val="superscript"/>
              </w:rPr>
              <w:t>2</w:t>
            </w:r>
          </w:p>
        </w:tc>
        <w:tc>
          <w:tcPr>
            <w:tcW w:w="5954" w:type="dxa"/>
          </w:tcPr>
          <w:p w14:paraId="2F029928" w14:textId="53AD0D91" w:rsidR="00855A4F" w:rsidRPr="004B4D35" w:rsidRDefault="00855A4F" w:rsidP="00855A4F">
            <w:pPr>
              <w:widowControl w:val="0"/>
              <w:autoSpaceDE w:val="0"/>
              <w:autoSpaceDN w:val="0"/>
              <w:adjustRightInd w:val="0"/>
              <w:rPr>
                <w:sz w:val="20"/>
                <w:szCs w:val="20"/>
              </w:rPr>
            </w:pPr>
            <w:r w:rsidRPr="004B4D35">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855A4F" w:rsidRPr="00F1575A" w14:paraId="5643241E" w14:textId="77777777" w:rsidTr="00013E77">
        <w:tc>
          <w:tcPr>
            <w:tcW w:w="534" w:type="dxa"/>
            <w:vMerge w:val="restart"/>
          </w:tcPr>
          <w:p w14:paraId="0EBA6E0C" w14:textId="7809B7C8" w:rsidR="00855A4F" w:rsidRPr="00F1575A" w:rsidRDefault="00855A4F" w:rsidP="00855A4F">
            <w:pPr>
              <w:pStyle w:val="ConsPlusNormal"/>
              <w:jc w:val="center"/>
              <w:rPr>
                <w:rFonts w:ascii="Times New Roman" w:hAnsi="Times New Roman" w:cs="Times New Roman"/>
              </w:rPr>
            </w:pPr>
            <w:r>
              <w:rPr>
                <w:rFonts w:ascii="Times New Roman" w:hAnsi="Times New Roman" w:cs="Times New Roman"/>
              </w:rPr>
              <w:t>11.</w:t>
            </w:r>
          </w:p>
        </w:tc>
        <w:tc>
          <w:tcPr>
            <w:tcW w:w="879" w:type="dxa"/>
          </w:tcPr>
          <w:p w14:paraId="211C8CD7" w14:textId="77777777" w:rsidR="00855A4F" w:rsidRPr="00F1575A" w:rsidRDefault="00855A4F" w:rsidP="00855A4F">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855A4F" w:rsidRPr="00F1575A" w:rsidRDefault="00855A4F" w:rsidP="00855A4F">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855A4F" w:rsidRPr="004B4D35" w:rsidRDefault="00855A4F" w:rsidP="00855A4F">
            <w:pPr>
              <w:widowControl w:val="0"/>
              <w:autoSpaceDE w:val="0"/>
              <w:autoSpaceDN w:val="0"/>
              <w:adjustRightInd w:val="0"/>
              <w:rPr>
                <w:sz w:val="20"/>
                <w:szCs w:val="20"/>
              </w:rPr>
            </w:pPr>
            <w:r w:rsidRPr="004B4D35">
              <w:rPr>
                <w:sz w:val="20"/>
                <w:szCs w:val="20"/>
              </w:rPr>
              <w:t>Количество погибших в дорожно-транспортных происшествиях</w:t>
            </w:r>
          </w:p>
          <w:p w14:paraId="53B0E707" w14:textId="068D4974" w:rsidR="00855A4F" w:rsidRPr="004B4D35" w:rsidRDefault="00855A4F" w:rsidP="00855A4F">
            <w:pPr>
              <w:widowControl w:val="0"/>
              <w:autoSpaceDE w:val="0"/>
              <w:autoSpaceDN w:val="0"/>
              <w:adjustRightInd w:val="0"/>
              <w:rPr>
                <w:sz w:val="20"/>
                <w:szCs w:val="20"/>
              </w:rPr>
            </w:pPr>
          </w:p>
        </w:tc>
        <w:tc>
          <w:tcPr>
            <w:tcW w:w="1559" w:type="dxa"/>
            <w:vMerge w:val="restart"/>
          </w:tcPr>
          <w:p w14:paraId="088B2343" w14:textId="77777777" w:rsidR="00855A4F" w:rsidRPr="004B4D35" w:rsidRDefault="00855A4F" w:rsidP="00855A4F">
            <w:pPr>
              <w:widowControl w:val="0"/>
              <w:autoSpaceDE w:val="0"/>
              <w:autoSpaceDN w:val="0"/>
              <w:adjustRightInd w:val="0"/>
              <w:jc w:val="center"/>
              <w:rPr>
                <w:sz w:val="20"/>
                <w:szCs w:val="20"/>
              </w:rPr>
            </w:pPr>
            <w:r w:rsidRPr="004B4D35">
              <w:rPr>
                <w:sz w:val="20"/>
                <w:szCs w:val="20"/>
              </w:rPr>
              <w:t>человек на 100 тысяч населения</w:t>
            </w:r>
          </w:p>
          <w:p w14:paraId="449BE2B1" w14:textId="38AE01F1" w:rsidR="00855A4F" w:rsidRPr="004B4D35" w:rsidRDefault="00855A4F" w:rsidP="00855A4F">
            <w:pPr>
              <w:widowControl w:val="0"/>
              <w:autoSpaceDE w:val="0"/>
              <w:autoSpaceDN w:val="0"/>
              <w:adjustRightInd w:val="0"/>
              <w:jc w:val="center"/>
              <w:rPr>
                <w:sz w:val="20"/>
                <w:szCs w:val="20"/>
              </w:rPr>
            </w:pPr>
          </w:p>
        </w:tc>
        <w:tc>
          <w:tcPr>
            <w:tcW w:w="5954" w:type="dxa"/>
            <w:vMerge w:val="restart"/>
          </w:tcPr>
          <w:p w14:paraId="2B547067" w14:textId="77777777" w:rsidR="00855A4F" w:rsidRPr="004B4D35" w:rsidRDefault="00855A4F" w:rsidP="00855A4F">
            <w:pPr>
              <w:widowControl w:val="0"/>
              <w:autoSpaceDE w:val="0"/>
              <w:autoSpaceDN w:val="0"/>
              <w:adjustRightInd w:val="0"/>
              <w:rPr>
                <w:sz w:val="20"/>
                <w:szCs w:val="20"/>
              </w:rPr>
            </w:pPr>
            <w:r w:rsidRPr="004B4D35">
              <w:rPr>
                <w:sz w:val="20"/>
                <w:szCs w:val="20"/>
              </w:rPr>
              <w:t>Результат рассчитывается по формуле:</w:t>
            </w:r>
          </w:p>
          <w:p w14:paraId="6168D990" w14:textId="77777777" w:rsidR="00855A4F" w:rsidRPr="004B4D35" w:rsidRDefault="00855A4F" w:rsidP="00855A4F">
            <w:pPr>
              <w:widowControl w:val="0"/>
              <w:autoSpaceDE w:val="0"/>
              <w:autoSpaceDN w:val="0"/>
              <w:adjustRightInd w:val="0"/>
              <w:rPr>
                <w:sz w:val="20"/>
                <w:szCs w:val="20"/>
              </w:rPr>
            </w:pPr>
            <w:r w:rsidRPr="004B4D35">
              <w:rPr>
                <w:sz w:val="20"/>
                <w:szCs w:val="20"/>
              </w:rPr>
              <w:t>ДТП=Чп.Чн*100 000, где</w:t>
            </w:r>
          </w:p>
          <w:p w14:paraId="0E6F415B" w14:textId="77777777" w:rsidR="00855A4F" w:rsidRPr="004B4D35" w:rsidRDefault="00855A4F" w:rsidP="00855A4F">
            <w:pPr>
              <w:widowControl w:val="0"/>
              <w:autoSpaceDE w:val="0"/>
              <w:autoSpaceDN w:val="0"/>
              <w:adjustRightInd w:val="0"/>
              <w:rPr>
                <w:sz w:val="20"/>
                <w:szCs w:val="20"/>
              </w:rPr>
            </w:pPr>
            <w:r w:rsidRPr="004B4D35">
              <w:rPr>
                <w:sz w:val="20"/>
                <w:szCs w:val="20"/>
              </w:rPr>
              <w:t>Чп – Количество погибших в дорожно-транспортных происшествиях на территории г.о.Электросталь.</w:t>
            </w:r>
          </w:p>
          <w:p w14:paraId="5D2B03F1" w14:textId="7547A4E1" w:rsidR="00855A4F" w:rsidRPr="004B4D35" w:rsidRDefault="00855A4F" w:rsidP="00855A4F">
            <w:pPr>
              <w:widowControl w:val="0"/>
              <w:autoSpaceDE w:val="0"/>
              <w:autoSpaceDN w:val="0"/>
              <w:adjustRightInd w:val="0"/>
              <w:rPr>
                <w:sz w:val="20"/>
                <w:szCs w:val="20"/>
              </w:rPr>
            </w:pPr>
            <w:r w:rsidRPr="004B4D35">
              <w:rPr>
                <w:sz w:val="20"/>
                <w:szCs w:val="20"/>
              </w:rPr>
              <w:t>Чн – численность населения городского округа Электросталь Московской области на начало отчетного года</w:t>
            </w:r>
          </w:p>
        </w:tc>
      </w:tr>
      <w:tr w:rsidR="00855A4F" w:rsidRPr="00260A19" w14:paraId="4BCC0303" w14:textId="77777777" w:rsidTr="00013E77">
        <w:tc>
          <w:tcPr>
            <w:tcW w:w="534" w:type="dxa"/>
            <w:vMerge/>
          </w:tcPr>
          <w:p w14:paraId="0C395035" w14:textId="27D18274" w:rsidR="00855A4F" w:rsidRDefault="00855A4F" w:rsidP="00855A4F">
            <w:pPr>
              <w:pStyle w:val="ConsPlusNormal"/>
              <w:jc w:val="center"/>
              <w:rPr>
                <w:rFonts w:ascii="Times New Roman" w:hAnsi="Times New Roman" w:cs="Times New Roman"/>
              </w:rPr>
            </w:pPr>
          </w:p>
        </w:tc>
        <w:tc>
          <w:tcPr>
            <w:tcW w:w="879" w:type="dxa"/>
          </w:tcPr>
          <w:p w14:paraId="0DC6A765" w14:textId="0BAECD3D" w:rsidR="00855A4F" w:rsidRPr="00250826" w:rsidRDefault="00855A4F" w:rsidP="00855A4F">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855A4F" w:rsidRPr="00260A19" w:rsidRDefault="00855A4F" w:rsidP="00855A4F">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855A4F" w:rsidRDefault="00855A4F" w:rsidP="00855A4F">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855A4F" w:rsidRPr="00B50A88" w:rsidRDefault="00855A4F" w:rsidP="00855A4F">
            <w:pPr>
              <w:widowControl w:val="0"/>
              <w:autoSpaceDE w:val="0"/>
              <w:autoSpaceDN w:val="0"/>
              <w:adjustRightInd w:val="0"/>
              <w:rPr>
                <w:rFonts w:cs="Times New Roman"/>
                <w:color w:val="FF0000"/>
                <w:sz w:val="20"/>
                <w:szCs w:val="20"/>
              </w:rPr>
            </w:pPr>
          </w:p>
        </w:tc>
        <w:tc>
          <w:tcPr>
            <w:tcW w:w="1559" w:type="dxa"/>
            <w:vMerge/>
          </w:tcPr>
          <w:p w14:paraId="334F58B0" w14:textId="05BEECB2" w:rsidR="00855A4F" w:rsidRPr="00B50A88" w:rsidRDefault="00855A4F" w:rsidP="00855A4F">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855A4F" w:rsidRPr="00B50A88" w:rsidRDefault="00855A4F" w:rsidP="00855A4F">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p w14:paraId="6A39BA4D" w14:textId="43AD1009" w:rsidR="005C7903" w:rsidRDefault="005C7903" w:rsidP="00863BB7">
      <w:pPr>
        <w:jc w:val="both"/>
      </w:pPr>
    </w:p>
    <w:p w14:paraId="614D10F8" w14:textId="6490E2EB" w:rsidR="005C7903" w:rsidRDefault="005C7903" w:rsidP="00863BB7">
      <w:pPr>
        <w:jc w:val="both"/>
      </w:pPr>
    </w:p>
    <w:p w14:paraId="255E2FA2" w14:textId="77777777" w:rsidR="005C7903" w:rsidRPr="00260A19" w:rsidRDefault="005C7903" w:rsidP="00863BB7">
      <w:pPr>
        <w:jc w:val="both"/>
      </w:pPr>
    </w:p>
    <w:p w14:paraId="5144BF8B" w14:textId="337CA056" w:rsidR="00F158F1" w:rsidRPr="00B11681" w:rsidRDefault="00F158F1" w:rsidP="00B11681">
      <w:pPr>
        <w:pStyle w:val="ConsPlusNormal"/>
        <w:rPr>
          <w:rFonts w:ascii="Times New Roman" w:hAnsi="Times New Roman" w:cs="Times New Roman"/>
          <w:b/>
          <w:color w:val="000000" w:themeColor="text1"/>
          <w:sz w:val="24"/>
          <w:szCs w:val="24"/>
        </w:rPr>
      </w:pPr>
      <w:bookmarkStart w:id="3" w:name="_GoBack"/>
      <w:bookmarkEnd w:id="3"/>
    </w:p>
    <w:sectPr w:rsidR="00F158F1" w:rsidRPr="00B11681"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41446" w14:textId="77777777" w:rsidR="00E70274" w:rsidRDefault="00E70274" w:rsidP="00DA24D6">
      <w:r>
        <w:separator/>
      </w:r>
    </w:p>
  </w:endnote>
  <w:endnote w:type="continuationSeparator" w:id="0">
    <w:p w14:paraId="6A8097DE" w14:textId="77777777" w:rsidR="00E70274" w:rsidRDefault="00E70274"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BC0DAB" w:rsidRDefault="00BC0DAB"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BC0DAB" w:rsidRDefault="00BC0DAB"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BC0DAB" w:rsidRDefault="00BC0DAB"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296BA" w14:textId="77777777" w:rsidR="00E70274" w:rsidRDefault="00E70274" w:rsidP="00DA24D6">
      <w:r>
        <w:separator/>
      </w:r>
    </w:p>
  </w:footnote>
  <w:footnote w:type="continuationSeparator" w:id="0">
    <w:p w14:paraId="69982056" w14:textId="77777777" w:rsidR="00E70274" w:rsidRDefault="00E70274"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BC0DAB" w:rsidRDefault="00BC0DAB">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BC0DAB" w:rsidRDefault="00BC0D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BC0DAB" w:rsidRDefault="00BC0DAB">
    <w:pPr>
      <w:pStyle w:val="aa"/>
      <w:jc w:val="center"/>
    </w:pPr>
    <w:r>
      <w:rPr>
        <w:noProof/>
      </w:rPr>
      <w:fldChar w:fldCharType="begin"/>
    </w:r>
    <w:r>
      <w:rPr>
        <w:noProof/>
      </w:rPr>
      <w:instrText xml:space="preserve"> PAGE   \* MERGEFORMAT </w:instrText>
    </w:r>
    <w:r>
      <w:rPr>
        <w:noProof/>
      </w:rPr>
      <w:fldChar w:fldCharType="separate"/>
    </w:r>
    <w:r w:rsidR="008A1CAE">
      <w:rPr>
        <w:noProof/>
      </w:rPr>
      <w:t>21</w:t>
    </w:r>
    <w:r>
      <w:rPr>
        <w:noProof/>
      </w:rPr>
      <w:fldChar w:fldCharType="end"/>
    </w:r>
  </w:p>
  <w:p w14:paraId="290D7241" w14:textId="77777777" w:rsidR="00BC0DAB" w:rsidRDefault="00BC0D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20E5"/>
    <w:rsid w:val="00013B34"/>
    <w:rsid w:val="00013E77"/>
    <w:rsid w:val="00015441"/>
    <w:rsid w:val="0001588C"/>
    <w:rsid w:val="00017D0C"/>
    <w:rsid w:val="00021465"/>
    <w:rsid w:val="00021D9B"/>
    <w:rsid w:val="0002240C"/>
    <w:rsid w:val="000224DC"/>
    <w:rsid w:val="00023E6B"/>
    <w:rsid w:val="0002474B"/>
    <w:rsid w:val="00024ED4"/>
    <w:rsid w:val="00026D8F"/>
    <w:rsid w:val="00031982"/>
    <w:rsid w:val="00031D2A"/>
    <w:rsid w:val="00034FD4"/>
    <w:rsid w:val="000358EC"/>
    <w:rsid w:val="00035B11"/>
    <w:rsid w:val="000371EF"/>
    <w:rsid w:val="00040CBA"/>
    <w:rsid w:val="000422DD"/>
    <w:rsid w:val="00043384"/>
    <w:rsid w:val="00043D61"/>
    <w:rsid w:val="00043E68"/>
    <w:rsid w:val="00044F4C"/>
    <w:rsid w:val="000549C2"/>
    <w:rsid w:val="00055128"/>
    <w:rsid w:val="00055229"/>
    <w:rsid w:val="00055D8E"/>
    <w:rsid w:val="00055E58"/>
    <w:rsid w:val="000567B5"/>
    <w:rsid w:val="00060182"/>
    <w:rsid w:val="000616A1"/>
    <w:rsid w:val="00062B86"/>
    <w:rsid w:val="00063313"/>
    <w:rsid w:val="00063F40"/>
    <w:rsid w:val="00066543"/>
    <w:rsid w:val="00067B44"/>
    <w:rsid w:val="0007086E"/>
    <w:rsid w:val="0007269C"/>
    <w:rsid w:val="00072D16"/>
    <w:rsid w:val="00074646"/>
    <w:rsid w:val="00074B48"/>
    <w:rsid w:val="00077723"/>
    <w:rsid w:val="00080106"/>
    <w:rsid w:val="00083993"/>
    <w:rsid w:val="00087A7D"/>
    <w:rsid w:val="000912A0"/>
    <w:rsid w:val="00092E04"/>
    <w:rsid w:val="000954B3"/>
    <w:rsid w:val="000962ED"/>
    <w:rsid w:val="00097600"/>
    <w:rsid w:val="000A016A"/>
    <w:rsid w:val="000A252D"/>
    <w:rsid w:val="000A429F"/>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0C4B"/>
    <w:rsid w:val="000C1CFA"/>
    <w:rsid w:val="000C2C93"/>
    <w:rsid w:val="000C30F0"/>
    <w:rsid w:val="000C341D"/>
    <w:rsid w:val="000C3E5C"/>
    <w:rsid w:val="000C48E1"/>
    <w:rsid w:val="000C6318"/>
    <w:rsid w:val="000D22D1"/>
    <w:rsid w:val="000D46BE"/>
    <w:rsid w:val="000D6164"/>
    <w:rsid w:val="000D6AB9"/>
    <w:rsid w:val="000D7749"/>
    <w:rsid w:val="000E107D"/>
    <w:rsid w:val="000E3378"/>
    <w:rsid w:val="000E338D"/>
    <w:rsid w:val="000E4B51"/>
    <w:rsid w:val="000E6C5F"/>
    <w:rsid w:val="000E761D"/>
    <w:rsid w:val="000F4A74"/>
    <w:rsid w:val="000F4C4F"/>
    <w:rsid w:val="000F4FA3"/>
    <w:rsid w:val="0010067D"/>
    <w:rsid w:val="00100F58"/>
    <w:rsid w:val="00101E69"/>
    <w:rsid w:val="001038B5"/>
    <w:rsid w:val="00104859"/>
    <w:rsid w:val="001057C9"/>
    <w:rsid w:val="0010657A"/>
    <w:rsid w:val="00106EC7"/>
    <w:rsid w:val="00106FFD"/>
    <w:rsid w:val="00107F4C"/>
    <w:rsid w:val="00110135"/>
    <w:rsid w:val="00110A0B"/>
    <w:rsid w:val="001134BC"/>
    <w:rsid w:val="00114BDC"/>
    <w:rsid w:val="0011607B"/>
    <w:rsid w:val="0012103D"/>
    <w:rsid w:val="00121DE1"/>
    <w:rsid w:val="0012238F"/>
    <w:rsid w:val="00124ACB"/>
    <w:rsid w:val="00125556"/>
    <w:rsid w:val="001279CE"/>
    <w:rsid w:val="001311FA"/>
    <w:rsid w:val="00131FE0"/>
    <w:rsid w:val="00132B30"/>
    <w:rsid w:val="00133F78"/>
    <w:rsid w:val="00134DDC"/>
    <w:rsid w:val="00135D18"/>
    <w:rsid w:val="001369E9"/>
    <w:rsid w:val="00137564"/>
    <w:rsid w:val="00140AAD"/>
    <w:rsid w:val="00142BF5"/>
    <w:rsid w:val="001459EA"/>
    <w:rsid w:val="00145C33"/>
    <w:rsid w:val="001506F2"/>
    <w:rsid w:val="00150A30"/>
    <w:rsid w:val="00150E46"/>
    <w:rsid w:val="00152970"/>
    <w:rsid w:val="00154C12"/>
    <w:rsid w:val="001604FC"/>
    <w:rsid w:val="00160F82"/>
    <w:rsid w:val="00161C93"/>
    <w:rsid w:val="00163AD6"/>
    <w:rsid w:val="00166AF2"/>
    <w:rsid w:val="00176879"/>
    <w:rsid w:val="00177CA3"/>
    <w:rsid w:val="00180D8C"/>
    <w:rsid w:val="00180FD5"/>
    <w:rsid w:val="001823D2"/>
    <w:rsid w:val="00182BEA"/>
    <w:rsid w:val="001862DE"/>
    <w:rsid w:val="001873E1"/>
    <w:rsid w:val="00187836"/>
    <w:rsid w:val="00191380"/>
    <w:rsid w:val="0019438B"/>
    <w:rsid w:val="001948A9"/>
    <w:rsid w:val="00196752"/>
    <w:rsid w:val="001970FB"/>
    <w:rsid w:val="00197170"/>
    <w:rsid w:val="001A0970"/>
    <w:rsid w:val="001A4475"/>
    <w:rsid w:val="001A68E4"/>
    <w:rsid w:val="001A7DF9"/>
    <w:rsid w:val="001B00F1"/>
    <w:rsid w:val="001B1D4C"/>
    <w:rsid w:val="001B29E4"/>
    <w:rsid w:val="001B5D97"/>
    <w:rsid w:val="001B616C"/>
    <w:rsid w:val="001B6C18"/>
    <w:rsid w:val="001B7D16"/>
    <w:rsid w:val="001C0162"/>
    <w:rsid w:val="001C20FE"/>
    <w:rsid w:val="001C34AC"/>
    <w:rsid w:val="001C4D14"/>
    <w:rsid w:val="001C52A3"/>
    <w:rsid w:val="001C5AF0"/>
    <w:rsid w:val="001D082A"/>
    <w:rsid w:val="001D0D0F"/>
    <w:rsid w:val="001D1A58"/>
    <w:rsid w:val="001D2028"/>
    <w:rsid w:val="001D3331"/>
    <w:rsid w:val="001D5A32"/>
    <w:rsid w:val="001E152C"/>
    <w:rsid w:val="001E3065"/>
    <w:rsid w:val="001E412B"/>
    <w:rsid w:val="001E4500"/>
    <w:rsid w:val="001F2F9E"/>
    <w:rsid w:val="001F57CF"/>
    <w:rsid w:val="001F7CB2"/>
    <w:rsid w:val="00202170"/>
    <w:rsid w:val="00203B44"/>
    <w:rsid w:val="00204F21"/>
    <w:rsid w:val="002067BB"/>
    <w:rsid w:val="00211AC7"/>
    <w:rsid w:val="00212ED6"/>
    <w:rsid w:val="002136E9"/>
    <w:rsid w:val="00214980"/>
    <w:rsid w:val="00216875"/>
    <w:rsid w:val="002208F9"/>
    <w:rsid w:val="00221325"/>
    <w:rsid w:val="002217DD"/>
    <w:rsid w:val="00223060"/>
    <w:rsid w:val="00226E86"/>
    <w:rsid w:val="0023351C"/>
    <w:rsid w:val="00234F6F"/>
    <w:rsid w:val="00235391"/>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7514"/>
    <w:rsid w:val="00280E17"/>
    <w:rsid w:val="0028145F"/>
    <w:rsid w:val="00283011"/>
    <w:rsid w:val="0028554D"/>
    <w:rsid w:val="00287867"/>
    <w:rsid w:val="002913DA"/>
    <w:rsid w:val="002A1042"/>
    <w:rsid w:val="002A456C"/>
    <w:rsid w:val="002A46EF"/>
    <w:rsid w:val="002A5074"/>
    <w:rsid w:val="002B47EE"/>
    <w:rsid w:val="002C2ABF"/>
    <w:rsid w:val="002C4E4E"/>
    <w:rsid w:val="002C616C"/>
    <w:rsid w:val="002D1AE6"/>
    <w:rsid w:val="002D41A2"/>
    <w:rsid w:val="002D43AF"/>
    <w:rsid w:val="002D7EF8"/>
    <w:rsid w:val="002E1575"/>
    <w:rsid w:val="002E18B4"/>
    <w:rsid w:val="002E1EF7"/>
    <w:rsid w:val="002E2EDA"/>
    <w:rsid w:val="002E31F0"/>
    <w:rsid w:val="002E3DB4"/>
    <w:rsid w:val="002E48F2"/>
    <w:rsid w:val="002E6F24"/>
    <w:rsid w:val="002E796F"/>
    <w:rsid w:val="002F1189"/>
    <w:rsid w:val="002F5739"/>
    <w:rsid w:val="002F5F55"/>
    <w:rsid w:val="002F7B98"/>
    <w:rsid w:val="00302121"/>
    <w:rsid w:val="0030252B"/>
    <w:rsid w:val="003039EE"/>
    <w:rsid w:val="00305243"/>
    <w:rsid w:val="00306BC9"/>
    <w:rsid w:val="003140A0"/>
    <w:rsid w:val="003155CA"/>
    <w:rsid w:val="00317212"/>
    <w:rsid w:val="0032051B"/>
    <w:rsid w:val="003214F2"/>
    <w:rsid w:val="0032301D"/>
    <w:rsid w:val="00324E66"/>
    <w:rsid w:val="0033191D"/>
    <w:rsid w:val="00335D4A"/>
    <w:rsid w:val="003411E3"/>
    <w:rsid w:val="00341C52"/>
    <w:rsid w:val="00342AD7"/>
    <w:rsid w:val="003448C8"/>
    <w:rsid w:val="003463CF"/>
    <w:rsid w:val="003508D3"/>
    <w:rsid w:val="00350E6B"/>
    <w:rsid w:val="003517E2"/>
    <w:rsid w:val="0035293B"/>
    <w:rsid w:val="00353D88"/>
    <w:rsid w:val="003546BF"/>
    <w:rsid w:val="003554C4"/>
    <w:rsid w:val="0035583A"/>
    <w:rsid w:val="0035622D"/>
    <w:rsid w:val="00360DD4"/>
    <w:rsid w:val="00360E84"/>
    <w:rsid w:val="003616B8"/>
    <w:rsid w:val="00362FE7"/>
    <w:rsid w:val="003652AC"/>
    <w:rsid w:val="00365C0D"/>
    <w:rsid w:val="0036691B"/>
    <w:rsid w:val="003746DB"/>
    <w:rsid w:val="00374EBA"/>
    <w:rsid w:val="00375B68"/>
    <w:rsid w:val="00381056"/>
    <w:rsid w:val="00381440"/>
    <w:rsid w:val="00381586"/>
    <w:rsid w:val="003822A8"/>
    <w:rsid w:val="003858A7"/>
    <w:rsid w:val="00385EF3"/>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04BF"/>
    <w:rsid w:val="003C1FA0"/>
    <w:rsid w:val="003C3D9F"/>
    <w:rsid w:val="003C524B"/>
    <w:rsid w:val="003C7225"/>
    <w:rsid w:val="003D379A"/>
    <w:rsid w:val="003D5822"/>
    <w:rsid w:val="003D617C"/>
    <w:rsid w:val="003D6E75"/>
    <w:rsid w:val="003D7E96"/>
    <w:rsid w:val="003D7F31"/>
    <w:rsid w:val="003E23CA"/>
    <w:rsid w:val="003E6E82"/>
    <w:rsid w:val="003F1959"/>
    <w:rsid w:val="003F1DBF"/>
    <w:rsid w:val="003F31D4"/>
    <w:rsid w:val="003F3601"/>
    <w:rsid w:val="003F3C13"/>
    <w:rsid w:val="00402CF5"/>
    <w:rsid w:val="00403163"/>
    <w:rsid w:val="00403261"/>
    <w:rsid w:val="00406E52"/>
    <w:rsid w:val="00406EFC"/>
    <w:rsid w:val="004119D0"/>
    <w:rsid w:val="0041230E"/>
    <w:rsid w:val="004136CB"/>
    <w:rsid w:val="00413A08"/>
    <w:rsid w:val="00413D16"/>
    <w:rsid w:val="00414F0B"/>
    <w:rsid w:val="00420861"/>
    <w:rsid w:val="004241F0"/>
    <w:rsid w:val="004247D5"/>
    <w:rsid w:val="004258B3"/>
    <w:rsid w:val="00430409"/>
    <w:rsid w:val="00431151"/>
    <w:rsid w:val="004324A8"/>
    <w:rsid w:val="00432886"/>
    <w:rsid w:val="00432C36"/>
    <w:rsid w:val="0044018E"/>
    <w:rsid w:val="00443525"/>
    <w:rsid w:val="0045081A"/>
    <w:rsid w:val="004519A4"/>
    <w:rsid w:val="00452D06"/>
    <w:rsid w:val="004530E6"/>
    <w:rsid w:val="00453224"/>
    <w:rsid w:val="004538C7"/>
    <w:rsid w:val="00454575"/>
    <w:rsid w:val="00455FE5"/>
    <w:rsid w:val="0047389D"/>
    <w:rsid w:val="00474EEC"/>
    <w:rsid w:val="004755A5"/>
    <w:rsid w:val="004757BE"/>
    <w:rsid w:val="0047623C"/>
    <w:rsid w:val="00477AD0"/>
    <w:rsid w:val="004800A7"/>
    <w:rsid w:val="0048258B"/>
    <w:rsid w:val="00482E34"/>
    <w:rsid w:val="0048301F"/>
    <w:rsid w:val="00483964"/>
    <w:rsid w:val="004868FB"/>
    <w:rsid w:val="00490955"/>
    <w:rsid w:val="00491D93"/>
    <w:rsid w:val="00491DB2"/>
    <w:rsid w:val="00493AC0"/>
    <w:rsid w:val="00493FC7"/>
    <w:rsid w:val="00495C7E"/>
    <w:rsid w:val="0049697D"/>
    <w:rsid w:val="00496BED"/>
    <w:rsid w:val="004A1987"/>
    <w:rsid w:val="004A2D23"/>
    <w:rsid w:val="004A454A"/>
    <w:rsid w:val="004A46B5"/>
    <w:rsid w:val="004B4D35"/>
    <w:rsid w:val="004B563D"/>
    <w:rsid w:val="004B615B"/>
    <w:rsid w:val="004B6F1E"/>
    <w:rsid w:val="004B7966"/>
    <w:rsid w:val="004C0223"/>
    <w:rsid w:val="004C05DF"/>
    <w:rsid w:val="004C0E0E"/>
    <w:rsid w:val="004C15D0"/>
    <w:rsid w:val="004C5C03"/>
    <w:rsid w:val="004D07AF"/>
    <w:rsid w:val="004D140F"/>
    <w:rsid w:val="004D222B"/>
    <w:rsid w:val="004D5285"/>
    <w:rsid w:val="004D5D6B"/>
    <w:rsid w:val="004D75DD"/>
    <w:rsid w:val="004E3149"/>
    <w:rsid w:val="004E3627"/>
    <w:rsid w:val="004E3F67"/>
    <w:rsid w:val="004E4B14"/>
    <w:rsid w:val="004E7157"/>
    <w:rsid w:val="004E7833"/>
    <w:rsid w:val="004F0283"/>
    <w:rsid w:val="004F0AF1"/>
    <w:rsid w:val="004F1750"/>
    <w:rsid w:val="004F2756"/>
    <w:rsid w:val="004F2F95"/>
    <w:rsid w:val="004F4A6A"/>
    <w:rsid w:val="004F684A"/>
    <w:rsid w:val="004F75C8"/>
    <w:rsid w:val="00503265"/>
    <w:rsid w:val="00504369"/>
    <w:rsid w:val="00505B1B"/>
    <w:rsid w:val="0050669D"/>
    <w:rsid w:val="0050712E"/>
    <w:rsid w:val="005077FD"/>
    <w:rsid w:val="00510DE6"/>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C16"/>
    <w:rsid w:val="00535EBC"/>
    <w:rsid w:val="00536D71"/>
    <w:rsid w:val="00541AE7"/>
    <w:rsid w:val="00543069"/>
    <w:rsid w:val="00543B2F"/>
    <w:rsid w:val="00543DF3"/>
    <w:rsid w:val="00543F90"/>
    <w:rsid w:val="00544529"/>
    <w:rsid w:val="00545F1F"/>
    <w:rsid w:val="00546344"/>
    <w:rsid w:val="0054705B"/>
    <w:rsid w:val="0054756E"/>
    <w:rsid w:val="005475BE"/>
    <w:rsid w:val="005516C4"/>
    <w:rsid w:val="0055219E"/>
    <w:rsid w:val="00554434"/>
    <w:rsid w:val="005563B0"/>
    <w:rsid w:val="00562083"/>
    <w:rsid w:val="00562CBF"/>
    <w:rsid w:val="00563CE0"/>
    <w:rsid w:val="00567F37"/>
    <w:rsid w:val="00571567"/>
    <w:rsid w:val="005727A2"/>
    <w:rsid w:val="005735B5"/>
    <w:rsid w:val="00574521"/>
    <w:rsid w:val="00577B08"/>
    <w:rsid w:val="00580734"/>
    <w:rsid w:val="00581B59"/>
    <w:rsid w:val="0058294C"/>
    <w:rsid w:val="0059227F"/>
    <w:rsid w:val="005934A7"/>
    <w:rsid w:val="0059360E"/>
    <w:rsid w:val="005A2233"/>
    <w:rsid w:val="005B16C0"/>
    <w:rsid w:val="005B3514"/>
    <w:rsid w:val="005B3F8D"/>
    <w:rsid w:val="005B5B19"/>
    <w:rsid w:val="005B6031"/>
    <w:rsid w:val="005B67A9"/>
    <w:rsid w:val="005C069A"/>
    <w:rsid w:val="005C0B03"/>
    <w:rsid w:val="005C1EAE"/>
    <w:rsid w:val="005C374F"/>
    <w:rsid w:val="005C4441"/>
    <w:rsid w:val="005C5169"/>
    <w:rsid w:val="005C7903"/>
    <w:rsid w:val="005D0F01"/>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974"/>
    <w:rsid w:val="00604DDC"/>
    <w:rsid w:val="00606952"/>
    <w:rsid w:val="00607783"/>
    <w:rsid w:val="0061418B"/>
    <w:rsid w:val="006161E9"/>
    <w:rsid w:val="00616720"/>
    <w:rsid w:val="00616F1A"/>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1EA4"/>
    <w:rsid w:val="00682412"/>
    <w:rsid w:val="00682453"/>
    <w:rsid w:val="00690101"/>
    <w:rsid w:val="006909ED"/>
    <w:rsid w:val="00692360"/>
    <w:rsid w:val="00692F7C"/>
    <w:rsid w:val="00695D64"/>
    <w:rsid w:val="00696188"/>
    <w:rsid w:val="00696F84"/>
    <w:rsid w:val="0069764E"/>
    <w:rsid w:val="006A1B17"/>
    <w:rsid w:val="006A4C94"/>
    <w:rsid w:val="006B2079"/>
    <w:rsid w:val="006B639E"/>
    <w:rsid w:val="006B64C1"/>
    <w:rsid w:val="006C0EBB"/>
    <w:rsid w:val="006C2CC0"/>
    <w:rsid w:val="006C61CD"/>
    <w:rsid w:val="006C69DF"/>
    <w:rsid w:val="006C6D51"/>
    <w:rsid w:val="006C6E7D"/>
    <w:rsid w:val="006D0550"/>
    <w:rsid w:val="006D1365"/>
    <w:rsid w:val="006D2EBB"/>
    <w:rsid w:val="006D359A"/>
    <w:rsid w:val="006D5C2D"/>
    <w:rsid w:val="006D6279"/>
    <w:rsid w:val="006D66D2"/>
    <w:rsid w:val="006D6DE6"/>
    <w:rsid w:val="006D758F"/>
    <w:rsid w:val="006E771C"/>
    <w:rsid w:val="006E7E93"/>
    <w:rsid w:val="006F0AA8"/>
    <w:rsid w:val="006F12F2"/>
    <w:rsid w:val="006F1A7A"/>
    <w:rsid w:val="006F358C"/>
    <w:rsid w:val="006F3848"/>
    <w:rsid w:val="006F4453"/>
    <w:rsid w:val="006F5255"/>
    <w:rsid w:val="006F6CD6"/>
    <w:rsid w:val="006F7B9A"/>
    <w:rsid w:val="00700B22"/>
    <w:rsid w:val="0070254E"/>
    <w:rsid w:val="00704422"/>
    <w:rsid w:val="007105DD"/>
    <w:rsid w:val="00711A41"/>
    <w:rsid w:val="0071537B"/>
    <w:rsid w:val="007176D4"/>
    <w:rsid w:val="00720408"/>
    <w:rsid w:val="00720439"/>
    <w:rsid w:val="00720BA3"/>
    <w:rsid w:val="00720FD2"/>
    <w:rsid w:val="00721D6A"/>
    <w:rsid w:val="0072220D"/>
    <w:rsid w:val="0072255B"/>
    <w:rsid w:val="00722AEF"/>
    <w:rsid w:val="00740DB4"/>
    <w:rsid w:val="007467D9"/>
    <w:rsid w:val="0075009E"/>
    <w:rsid w:val="00750873"/>
    <w:rsid w:val="00750C7D"/>
    <w:rsid w:val="00761C40"/>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4E0B"/>
    <w:rsid w:val="00795840"/>
    <w:rsid w:val="00796945"/>
    <w:rsid w:val="007A2644"/>
    <w:rsid w:val="007A71FF"/>
    <w:rsid w:val="007B3667"/>
    <w:rsid w:val="007C021B"/>
    <w:rsid w:val="007C0AC9"/>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342E"/>
    <w:rsid w:val="007F5E9E"/>
    <w:rsid w:val="007F698B"/>
    <w:rsid w:val="00806023"/>
    <w:rsid w:val="00813CCA"/>
    <w:rsid w:val="00815B3E"/>
    <w:rsid w:val="00816343"/>
    <w:rsid w:val="00821801"/>
    <w:rsid w:val="00821BBE"/>
    <w:rsid w:val="00824B40"/>
    <w:rsid w:val="0082592B"/>
    <w:rsid w:val="008264B6"/>
    <w:rsid w:val="0083257C"/>
    <w:rsid w:val="00835EB7"/>
    <w:rsid w:val="00836D7C"/>
    <w:rsid w:val="00836DD2"/>
    <w:rsid w:val="00841784"/>
    <w:rsid w:val="008421C3"/>
    <w:rsid w:val="00842D1A"/>
    <w:rsid w:val="00845208"/>
    <w:rsid w:val="00847C66"/>
    <w:rsid w:val="00847E5B"/>
    <w:rsid w:val="008531CA"/>
    <w:rsid w:val="00855A4F"/>
    <w:rsid w:val="00857067"/>
    <w:rsid w:val="00861251"/>
    <w:rsid w:val="00862754"/>
    <w:rsid w:val="00863234"/>
    <w:rsid w:val="0086394A"/>
    <w:rsid w:val="00863BB7"/>
    <w:rsid w:val="00864F39"/>
    <w:rsid w:val="008724D4"/>
    <w:rsid w:val="00873931"/>
    <w:rsid w:val="00874055"/>
    <w:rsid w:val="008754A2"/>
    <w:rsid w:val="008754FD"/>
    <w:rsid w:val="0087679B"/>
    <w:rsid w:val="008808E0"/>
    <w:rsid w:val="0088110B"/>
    <w:rsid w:val="00881D04"/>
    <w:rsid w:val="00884FF0"/>
    <w:rsid w:val="008855D4"/>
    <w:rsid w:val="008865DD"/>
    <w:rsid w:val="00891587"/>
    <w:rsid w:val="00893372"/>
    <w:rsid w:val="0089581C"/>
    <w:rsid w:val="008962CC"/>
    <w:rsid w:val="008A0184"/>
    <w:rsid w:val="008A05B2"/>
    <w:rsid w:val="008A15F1"/>
    <w:rsid w:val="008A1CAE"/>
    <w:rsid w:val="008A2DF7"/>
    <w:rsid w:val="008A4452"/>
    <w:rsid w:val="008A4AE7"/>
    <w:rsid w:val="008A5D95"/>
    <w:rsid w:val="008B29B8"/>
    <w:rsid w:val="008B38AB"/>
    <w:rsid w:val="008B4034"/>
    <w:rsid w:val="008B4B3A"/>
    <w:rsid w:val="008B7F94"/>
    <w:rsid w:val="008C0929"/>
    <w:rsid w:val="008C2987"/>
    <w:rsid w:val="008C53E0"/>
    <w:rsid w:val="008C5B8C"/>
    <w:rsid w:val="008C5F69"/>
    <w:rsid w:val="008C74D7"/>
    <w:rsid w:val="008D0406"/>
    <w:rsid w:val="008D16A4"/>
    <w:rsid w:val="008D1C51"/>
    <w:rsid w:val="008D4114"/>
    <w:rsid w:val="008E2E6F"/>
    <w:rsid w:val="008E2E70"/>
    <w:rsid w:val="008E4A88"/>
    <w:rsid w:val="008E4AEA"/>
    <w:rsid w:val="008E57B1"/>
    <w:rsid w:val="008E5E64"/>
    <w:rsid w:val="008E794D"/>
    <w:rsid w:val="008F134D"/>
    <w:rsid w:val="008F3050"/>
    <w:rsid w:val="008F571C"/>
    <w:rsid w:val="008F6BD4"/>
    <w:rsid w:val="00901BE3"/>
    <w:rsid w:val="00901DF8"/>
    <w:rsid w:val="00902477"/>
    <w:rsid w:val="00902DD2"/>
    <w:rsid w:val="00905EBC"/>
    <w:rsid w:val="00906558"/>
    <w:rsid w:val="009079E8"/>
    <w:rsid w:val="00912A89"/>
    <w:rsid w:val="00912FFA"/>
    <w:rsid w:val="009138FF"/>
    <w:rsid w:val="00914EB5"/>
    <w:rsid w:val="00916AA6"/>
    <w:rsid w:val="00916EC8"/>
    <w:rsid w:val="009172B4"/>
    <w:rsid w:val="0091735D"/>
    <w:rsid w:val="00917880"/>
    <w:rsid w:val="00920046"/>
    <w:rsid w:val="00922512"/>
    <w:rsid w:val="009254B4"/>
    <w:rsid w:val="00931123"/>
    <w:rsid w:val="00931221"/>
    <w:rsid w:val="0093216B"/>
    <w:rsid w:val="00934C33"/>
    <w:rsid w:val="00935048"/>
    <w:rsid w:val="00935996"/>
    <w:rsid w:val="00935B33"/>
    <w:rsid w:val="00935EBA"/>
    <w:rsid w:val="009370DA"/>
    <w:rsid w:val="00940085"/>
    <w:rsid w:val="00941021"/>
    <w:rsid w:val="0094167E"/>
    <w:rsid w:val="00943AC1"/>
    <w:rsid w:val="009456B8"/>
    <w:rsid w:val="00945E07"/>
    <w:rsid w:val="00947362"/>
    <w:rsid w:val="00951928"/>
    <w:rsid w:val="00952AA8"/>
    <w:rsid w:val="009558A0"/>
    <w:rsid w:val="0095618F"/>
    <w:rsid w:val="0096396F"/>
    <w:rsid w:val="009702B3"/>
    <w:rsid w:val="00980614"/>
    <w:rsid w:val="009814FE"/>
    <w:rsid w:val="009822F4"/>
    <w:rsid w:val="00984167"/>
    <w:rsid w:val="0098713E"/>
    <w:rsid w:val="00992FA8"/>
    <w:rsid w:val="00994131"/>
    <w:rsid w:val="00995BC2"/>
    <w:rsid w:val="00995F69"/>
    <w:rsid w:val="0099762E"/>
    <w:rsid w:val="009A1308"/>
    <w:rsid w:val="009A19A1"/>
    <w:rsid w:val="009A1FAE"/>
    <w:rsid w:val="009A4434"/>
    <w:rsid w:val="009A4F22"/>
    <w:rsid w:val="009A57BE"/>
    <w:rsid w:val="009A7F91"/>
    <w:rsid w:val="009B063B"/>
    <w:rsid w:val="009B09F5"/>
    <w:rsid w:val="009B109A"/>
    <w:rsid w:val="009B2451"/>
    <w:rsid w:val="009B3584"/>
    <w:rsid w:val="009B7D60"/>
    <w:rsid w:val="009B7DBB"/>
    <w:rsid w:val="009B7EDB"/>
    <w:rsid w:val="009C3450"/>
    <w:rsid w:val="009C4E3B"/>
    <w:rsid w:val="009C4F65"/>
    <w:rsid w:val="009C72B4"/>
    <w:rsid w:val="009D0C35"/>
    <w:rsid w:val="009D40D0"/>
    <w:rsid w:val="009D6DA9"/>
    <w:rsid w:val="009D6E7A"/>
    <w:rsid w:val="009E11EF"/>
    <w:rsid w:val="009E2033"/>
    <w:rsid w:val="009E35E0"/>
    <w:rsid w:val="009E35F2"/>
    <w:rsid w:val="009E6E9F"/>
    <w:rsid w:val="009E7EC7"/>
    <w:rsid w:val="009F1342"/>
    <w:rsid w:val="009F19FE"/>
    <w:rsid w:val="009F3458"/>
    <w:rsid w:val="009F4423"/>
    <w:rsid w:val="009F5450"/>
    <w:rsid w:val="00A02E13"/>
    <w:rsid w:val="00A038C5"/>
    <w:rsid w:val="00A0571B"/>
    <w:rsid w:val="00A06E30"/>
    <w:rsid w:val="00A078F2"/>
    <w:rsid w:val="00A14E53"/>
    <w:rsid w:val="00A16C73"/>
    <w:rsid w:val="00A173F2"/>
    <w:rsid w:val="00A21097"/>
    <w:rsid w:val="00A21C7F"/>
    <w:rsid w:val="00A21D7F"/>
    <w:rsid w:val="00A221D6"/>
    <w:rsid w:val="00A2631F"/>
    <w:rsid w:val="00A275B8"/>
    <w:rsid w:val="00A2762F"/>
    <w:rsid w:val="00A279CC"/>
    <w:rsid w:val="00A3223B"/>
    <w:rsid w:val="00A35755"/>
    <w:rsid w:val="00A35E50"/>
    <w:rsid w:val="00A360C6"/>
    <w:rsid w:val="00A37D17"/>
    <w:rsid w:val="00A42E89"/>
    <w:rsid w:val="00A45D46"/>
    <w:rsid w:val="00A47A93"/>
    <w:rsid w:val="00A50441"/>
    <w:rsid w:val="00A52C85"/>
    <w:rsid w:val="00A54689"/>
    <w:rsid w:val="00A5479B"/>
    <w:rsid w:val="00A555F5"/>
    <w:rsid w:val="00A56ACB"/>
    <w:rsid w:val="00A60D2F"/>
    <w:rsid w:val="00A60DF8"/>
    <w:rsid w:val="00A62031"/>
    <w:rsid w:val="00A65ED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3A1A"/>
    <w:rsid w:val="00AC42B6"/>
    <w:rsid w:val="00AC4A0D"/>
    <w:rsid w:val="00AC4C04"/>
    <w:rsid w:val="00AC62BF"/>
    <w:rsid w:val="00AD09B0"/>
    <w:rsid w:val="00AD2200"/>
    <w:rsid w:val="00AD2335"/>
    <w:rsid w:val="00AD2CA2"/>
    <w:rsid w:val="00AD3C25"/>
    <w:rsid w:val="00AD44F1"/>
    <w:rsid w:val="00AD481D"/>
    <w:rsid w:val="00AD6B17"/>
    <w:rsid w:val="00AD7D7C"/>
    <w:rsid w:val="00AE242C"/>
    <w:rsid w:val="00AE6CE6"/>
    <w:rsid w:val="00AF4A4A"/>
    <w:rsid w:val="00AF75F3"/>
    <w:rsid w:val="00B01F2A"/>
    <w:rsid w:val="00B02A0A"/>
    <w:rsid w:val="00B0521B"/>
    <w:rsid w:val="00B05522"/>
    <w:rsid w:val="00B058E2"/>
    <w:rsid w:val="00B061FC"/>
    <w:rsid w:val="00B06F13"/>
    <w:rsid w:val="00B07993"/>
    <w:rsid w:val="00B11681"/>
    <w:rsid w:val="00B135B7"/>
    <w:rsid w:val="00B13C32"/>
    <w:rsid w:val="00B153E6"/>
    <w:rsid w:val="00B1560A"/>
    <w:rsid w:val="00B22D32"/>
    <w:rsid w:val="00B2627F"/>
    <w:rsid w:val="00B303C0"/>
    <w:rsid w:val="00B323FC"/>
    <w:rsid w:val="00B32976"/>
    <w:rsid w:val="00B3413F"/>
    <w:rsid w:val="00B35148"/>
    <w:rsid w:val="00B361ED"/>
    <w:rsid w:val="00B37DF3"/>
    <w:rsid w:val="00B42F57"/>
    <w:rsid w:val="00B43C64"/>
    <w:rsid w:val="00B45380"/>
    <w:rsid w:val="00B509DA"/>
    <w:rsid w:val="00B50A88"/>
    <w:rsid w:val="00B531C8"/>
    <w:rsid w:val="00B54AA3"/>
    <w:rsid w:val="00B54F43"/>
    <w:rsid w:val="00B569BE"/>
    <w:rsid w:val="00B57E7E"/>
    <w:rsid w:val="00B6264E"/>
    <w:rsid w:val="00B62D40"/>
    <w:rsid w:val="00B63844"/>
    <w:rsid w:val="00B667F8"/>
    <w:rsid w:val="00B66A91"/>
    <w:rsid w:val="00B72CEC"/>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6E1"/>
    <w:rsid w:val="00B93F01"/>
    <w:rsid w:val="00B979C7"/>
    <w:rsid w:val="00BA0CF4"/>
    <w:rsid w:val="00BA11A7"/>
    <w:rsid w:val="00BA3B12"/>
    <w:rsid w:val="00BA4B54"/>
    <w:rsid w:val="00BB1AE9"/>
    <w:rsid w:val="00BB248E"/>
    <w:rsid w:val="00BB5F24"/>
    <w:rsid w:val="00BB71E0"/>
    <w:rsid w:val="00BC06F8"/>
    <w:rsid w:val="00BC0DAB"/>
    <w:rsid w:val="00BC226C"/>
    <w:rsid w:val="00BC3EAD"/>
    <w:rsid w:val="00BC67EE"/>
    <w:rsid w:val="00BC7749"/>
    <w:rsid w:val="00BD08AC"/>
    <w:rsid w:val="00BD408C"/>
    <w:rsid w:val="00BD4267"/>
    <w:rsid w:val="00BD6E2C"/>
    <w:rsid w:val="00BD6F0B"/>
    <w:rsid w:val="00BD7002"/>
    <w:rsid w:val="00BE5B75"/>
    <w:rsid w:val="00BE64AE"/>
    <w:rsid w:val="00BE77D2"/>
    <w:rsid w:val="00BF2A2D"/>
    <w:rsid w:val="00BF4B55"/>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27E98"/>
    <w:rsid w:val="00C327D8"/>
    <w:rsid w:val="00C41628"/>
    <w:rsid w:val="00C41EFA"/>
    <w:rsid w:val="00C42244"/>
    <w:rsid w:val="00C4491E"/>
    <w:rsid w:val="00C464A8"/>
    <w:rsid w:val="00C515AC"/>
    <w:rsid w:val="00C51C8A"/>
    <w:rsid w:val="00C52676"/>
    <w:rsid w:val="00C52F4E"/>
    <w:rsid w:val="00C537BE"/>
    <w:rsid w:val="00C55B12"/>
    <w:rsid w:val="00C5747D"/>
    <w:rsid w:val="00C70A11"/>
    <w:rsid w:val="00C71589"/>
    <w:rsid w:val="00C72B42"/>
    <w:rsid w:val="00C73117"/>
    <w:rsid w:val="00C757D4"/>
    <w:rsid w:val="00C76085"/>
    <w:rsid w:val="00C8428D"/>
    <w:rsid w:val="00C8522A"/>
    <w:rsid w:val="00C907AE"/>
    <w:rsid w:val="00C90B2C"/>
    <w:rsid w:val="00C9340F"/>
    <w:rsid w:val="00C96386"/>
    <w:rsid w:val="00C96C4E"/>
    <w:rsid w:val="00C96C88"/>
    <w:rsid w:val="00C97AD9"/>
    <w:rsid w:val="00CA4AF8"/>
    <w:rsid w:val="00CA6488"/>
    <w:rsid w:val="00CB03D5"/>
    <w:rsid w:val="00CB04D0"/>
    <w:rsid w:val="00CB1E0B"/>
    <w:rsid w:val="00CB1E42"/>
    <w:rsid w:val="00CB2B12"/>
    <w:rsid w:val="00CB2D12"/>
    <w:rsid w:val="00CB36A9"/>
    <w:rsid w:val="00CB5158"/>
    <w:rsid w:val="00CB5298"/>
    <w:rsid w:val="00CB5379"/>
    <w:rsid w:val="00CB5DCF"/>
    <w:rsid w:val="00CB6423"/>
    <w:rsid w:val="00CB6E42"/>
    <w:rsid w:val="00CB7110"/>
    <w:rsid w:val="00CC20B1"/>
    <w:rsid w:val="00CC23CA"/>
    <w:rsid w:val="00CC31F8"/>
    <w:rsid w:val="00CC48A6"/>
    <w:rsid w:val="00CC52C8"/>
    <w:rsid w:val="00CD186E"/>
    <w:rsid w:val="00CD1A1A"/>
    <w:rsid w:val="00CD2304"/>
    <w:rsid w:val="00CD351A"/>
    <w:rsid w:val="00CD5CF9"/>
    <w:rsid w:val="00CE282C"/>
    <w:rsid w:val="00CE5211"/>
    <w:rsid w:val="00CE5AB8"/>
    <w:rsid w:val="00CE5B11"/>
    <w:rsid w:val="00CE7D0F"/>
    <w:rsid w:val="00CE7EFB"/>
    <w:rsid w:val="00CF6620"/>
    <w:rsid w:val="00D036B9"/>
    <w:rsid w:val="00D04558"/>
    <w:rsid w:val="00D0645B"/>
    <w:rsid w:val="00D14B4C"/>
    <w:rsid w:val="00D1749D"/>
    <w:rsid w:val="00D17B18"/>
    <w:rsid w:val="00D20091"/>
    <w:rsid w:val="00D20830"/>
    <w:rsid w:val="00D241A8"/>
    <w:rsid w:val="00D25E82"/>
    <w:rsid w:val="00D30F2D"/>
    <w:rsid w:val="00D325C5"/>
    <w:rsid w:val="00D32F8C"/>
    <w:rsid w:val="00D3477C"/>
    <w:rsid w:val="00D36A32"/>
    <w:rsid w:val="00D41EDD"/>
    <w:rsid w:val="00D44528"/>
    <w:rsid w:val="00D47532"/>
    <w:rsid w:val="00D47727"/>
    <w:rsid w:val="00D47D59"/>
    <w:rsid w:val="00D52A5D"/>
    <w:rsid w:val="00D53353"/>
    <w:rsid w:val="00D54419"/>
    <w:rsid w:val="00D54FAB"/>
    <w:rsid w:val="00D5561E"/>
    <w:rsid w:val="00D56647"/>
    <w:rsid w:val="00D5666C"/>
    <w:rsid w:val="00D57858"/>
    <w:rsid w:val="00D60B2B"/>
    <w:rsid w:val="00D62021"/>
    <w:rsid w:val="00D625C0"/>
    <w:rsid w:val="00D7002B"/>
    <w:rsid w:val="00D71D3B"/>
    <w:rsid w:val="00D72FDB"/>
    <w:rsid w:val="00D74D86"/>
    <w:rsid w:val="00D75192"/>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5EC2"/>
    <w:rsid w:val="00DA7001"/>
    <w:rsid w:val="00DB25E2"/>
    <w:rsid w:val="00DB3B46"/>
    <w:rsid w:val="00DB696B"/>
    <w:rsid w:val="00DB7285"/>
    <w:rsid w:val="00DB74B1"/>
    <w:rsid w:val="00DB7719"/>
    <w:rsid w:val="00DC10BD"/>
    <w:rsid w:val="00DC1B39"/>
    <w:rsid w:val="00DC2428"/>
    <w:rsid w:val="00DC296D"/>
    <w:rsid w:val="00DC35E4"/>
    <w:rsid w:val="00DC3F5C"/>
    <w:rsid w:val="00DC5788"/>
    <w:rsid w:val="00DC76C6"/>
    <w:rsid w:val="00DC7F73"/>
    <w:rsid w:val="00DD0149"/>
    <w:rsid w:val="00DD3523"/>
    <w:rsid w:val="00DD5777"/>
    <w:rsid w:val="00DD5D2D"/>
    <w:rsid w:val="00DE14D2"/>
    <w:rsid w:val="00DE15DB"/>
    <w:rsid w:val="00DE3371"/>
    <w:rsid w:val="00DE3B34"/>
    <w:rsid w:val="00DE49FE"/>
    <w:rsid w:val="00DF794B"/>
    <w:rsid w:val="00DF7C5F"/>
    <w:rsid w:val="00E004F8"/>
    <w:rsid w:val="00E02B60"/>
    <w:rsid w:val="00E053BA"/>
    <w:rsid w:val="00E0697D"/>
    <w:rsid w:val="00E11E76"/>
    <w:rsid w:val="00E16509"/>
    <w:rsid w:val="00E169C3"/>
    <w:rsid w:val="00E16B1A"/>
    <w:rsid w:val="00E21B14"/>
    <w:rsid w:val="00E21D26"/>
    <w:rsid w:val="00E22BB9"/>
    <w:rsid w:val="00E31DA0"/>
    <w:rsid w:val="00E32321"/>
    <w:rsid w:val="00E37BFF"/>
    <w:rsid w:val="00E4138A"/>
    <w:rsid w:val="00E42EEE"/>
    <w:rsid w:val="00E467B0"/>
    <w:rsid w:val="00E4765C"/>
    <w:rsid w:val="00E47B48"/>
    <w:rsid w:val="00E50164"/>
    <w:rsid w:val="00E514A7"/>
    <w:rsid w:val="00E533E4"/>
    <w:rsid w:val="00E536D2"/>
    <w:rsid w:val="00E545A4"/>
    <w:rsid w:val="00E545E9"/>
    <w:rsid w:val="00E55F9B"/>
    <w:rsid w:val="00E564F6"/>
    <w:rsid w:val="00E5718F"/>
    <w:rsid w:val="00E576EB"/>
    <w:rsid w:val="00E579FE"/>
    <w:rsid w:val="00E60026"/>
    <w:rsid w:val="00E6126F"/>
    <w:rsid w:val="00E61EE3"/>
    <w:rsid w:val="00E70274"/>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2E53"/>
    <w:rsid w:val="00EA4AAC"/>
    <w:rsid w:val="00EA50F7"/>
    <w:rsid w:val="00EA5982"/>
    <w:rsid w:val="00EA5CD5"/>
    <w:rsid w:val="00EB0892"/>
    <w:rsid w:val="00EB2157"/>
    <w:rsid w:val="00EB46D2"/>
    <w:rsid w:val="00EB7162"/>
    <w:rsid w:val="00EC0346"/>
    <w:rsid w:val="00EC0443"/>
    <w:rsid w:val="00EC10D8"/>
    <w:rsid w:val="00EC5C4E"/>
    <w:rsid w:val="00EC6820"/>
    <w:rsid w:val="00ED2FD3"/>
    <w:rsid w:val="00ED367E"/>
    <w:rsid w:val="00ED536B"/>
    <w:rsid w:val="00ED6087"/>
    <w:rsid w:val="00ED6B04"/>
    <w:rsid w:val="00EE23D7"/>
    <w:rsid w:val="00EE4427"/>
    <w:rsid w:val="00EE4D94"/>
    <w:rsid w:val="00EE638D"/>
    <w:rsid w:val="00EE64EE"/>
    <w:rsid w:val="00EE76E5"/>
    <w:rsid w:val="00EE7D0B"/>
    <w:rsid w:val="00F0220C"/>
    <w:rsid w:val="00F030DC"/>
    <w:rsid w:val="00F05676"/>
    <w:rsid w:val="00F07574"/>
    <w:rsid w:val="00F079C3"/>
    <w:rsid w:val="00F10743"/>
    <w:rsid w:val="00F13FAB"/>
    <w:rsid w:val="00F1575A"/>
    <w:rsid w:val="00F158F1"/>
    <w:rsid w:val="00F22027"/>
    <w:rsid w:val="00F2238F"/>
    <w:rsid w:val="00F24059"/>
    <w:rsid w:val="00F248E2"/>
    <w:rsid w:val="00F24D5B"/>
    <w:rsid w:val="00F3021F"/>
    <w:rsid w:val="00F34D43"/>
    <w:rsid w:val="00F35FC4"/>
    <w:rsid w:val="00F40193"/>
    <w:rsid w:val="00F4080F"/>
    <w:rsid w:val="00F423D2"/>
    <w:rsid w:val="00F504F2"/>
    <w:rsid w:val="00F52082"/>
    <w:rsid w:val="00F534A0"/>
    <w:rsid w:val="00F53590"/>
    <w:rsid w:val="00F53D6B"/>
    <w:rsid w:val="00F53DAC"/>
    <w:rsid w:val="00F54E24"/>
    <w:rsid w:val="00F55F0A"/>
    <w:rsid w:val="00F56CA3"/>
    <w:rsid w:val="00F57937"/>
    <w:rsid w:val="00F57E7F"/>
    <w:rsid w:val="00F6299D"/>
    <w:rsid w:val="00F63DB6"/>
    <w:rsid w:val="00F64ED5"/>
    <w:rsid w:val="00F64FE4"/>
    <w:rsid w:val="00F658C6"/>
    <w:rsid w:val="00F67C8B"/>
    <w:rsid w:val="00F67EB7"/>
    <w:rsid w:val="00F70536"/>
    <w:rsid w:val="00F70FC6"/>
    <w:rsid w:val="00F721D8"/>
    <w:rsid w:val="00F729BA"/>
    <w:rsid w:val="00F75E4B"/>
    <w:rsid w:val="00F7765B"/>
    <w:rsid w:val="00F8172F"/>
    <w:rsid w:val="00F83CE4"/>
    <w:rsid w:val="00F84ED5"/>
    <w:rsid w:val="00F8593E"/>
    <w:rsid w:val="00F911DE"/>
    <w:rsid w:val="00F95FF9"/>
    <w:rsid w:val="00F96B28"/>
    <w:rsid w:val="00F9704D"/>
    <w:rsid w:val="00FA08EB"/>
    <w:rsid w:val="00FA0E85"/>
    <w:rsid w:val="00FA0FFC"/>
    <w:rsid w:val="00FA327A"/>
    <w:rsid w:val="00FA480E"/>
    <w:rsid w:val="00FA5E10"/>
    <w:rsid w:val="00FA69EE"/>
    <w:rsid w:val="00FA75BD"/>
    <w:rsid w:val="00FA7E67"/>
    <w:rsid w:val="00FB0215"/>
    <w:rsid w:val="00FB0E47"/>
    <w:rsid w:val="00FB1B76"/>
    <w:rsid w:val="00FB3946"/>
    <w:rsid w:val="00FB5CA0"/>
    <w:rsid w:val="00FC1C14"/>
    <w:rsid w:val="00FC3AF7"/>
    <w:rsid w:val="00FC4B4B"/>
    <w:rsid w:val="00FC520F"/>
    <w:rsid w:val="00FC5F70"/>
    <w:rsid w:val="00FC62B4"/>
    <w:rsid w:val="00FC7CD3"/>
    <w:rsid w:val="00FD2C1C"/>
    <w:rsid w:val="00FD6D9F"/>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358967661">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1400390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73027417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087459941">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6255173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 w:id="20428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24</Pages>
  <Words>6158</Words>
  <Characters>35104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Рукоданова</cp:lastModifiedBy>
  <cp:revision>49</cp:revision>
  <cp:lastPrinted>2025-05-06T13:41:00Z</cp:lastPrinted>
  <dcterms:created xsi:type="dcterms:W3CDTF">2025-05-05T09:40:00Z</dcterms:created>
  <dcterms:modified xsi:type="dcterms:W3CDTF">2025-05-30T12:27:00Z</dcterms:modified>
</cp:coreProperties>
</file>