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8602DA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2296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</w:t>
      </w:r>
      <w:r w:rsidR="000049DE">
        <w:t>_____</w:t>
      </w:r>
      <w:r>
        <w:t>___ № ____</w:t>
      </w:r>
      <w:r w:rsidR="000049DE">
        <w:t>_____</w:t>
      </w:r>
      <w:r>
        <w:t>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27194B" w:rsidRDefault="002544DC" w:rsidP="002544DC">
      <w:pPr>
        <w:spacing w:line="240" w:lineRule="exact"/>
        <w:jc w:val="center"/>
        <w:outlineLvl w:val="0"/>
      </w:pPr>
      <w:r>
        <w:t>О</w:t>
      </w:r>
      <w:r w:rsidR="00F01FAC">
        <w:t xml:space="preserve"> внесении изменений в </w:t>
      </w:r>
      <w:r>
        <w:t>П</w:t>
      </w:r>
      <w:r w:rsidR="00A948BD">
        <w:t>оряд</w:t>
      </w:r>
      <w:r w:rsidR="00F01FAC">
        <w:t>ок</w:t>
      </w:r>
      <w:r w:rsidR="00A948BD">
        <w:t xml:space="preserve"> размещения некапитальных (нестационарных) </w:t>
      </w:r>
    </w:p>
    <w:p w:rsidR="00A948BD" w:rsidRDefault="00A948BD" w:rsidP="0027194B">
      <w:pPr>
        <w:spacing w:line="240" w:lineRule="exact"/>
        <w:jc w:val="center"/>
        <w:outlineLvl w:val="0"/>
      </w:pPr>
      <w:r>
        <w:t>строений и сооружений на территории</w:t>
      </w:r>
    </w:p>
    <w:p w:rsidR="00B867A7" w:rsidRPr="00537687" w:rsidRDefault="00A948BD" w:rsidP="0027194B">
      <w:pPr>
        <w:spacing w:line="240" w:lineRule="exact"/>
        <w:jc w:val="center"/>
        <w:outlineLvl w:val="0"/>
      </w:pPr>
      <w:r>
        <w:t>городского округа Электросталь Московской области</w:t>
      </w:r>
    </w:p>
    <w:p w:rsidR="009C4F65" w:rsidRPr="00537687" w:rsidRDefault="009C4F65" w:rsidP="0027194B">
      <w:pPr>
        <w:jc w:val="center"/>
      </w:pPr>
    </w:p>
    <w:p w:rsidR="00A948BD" w:rsidRPr="00A948BD" w:rsidRDefault="00A948BD" w:rsidP="002544DC">
      <w:pPr>
        <w:contextualSpacing/>
        <w:jc w:val="both"/>
      </w:pPr>
      <w:r>
        <w:t xml:space="preserve">             </w:t>
      </w:r>
      <w:r w:rsidRPr="00A948BD">
        <w:t>В соответствии с Гражданским кодексом Российской Федерации, Градостроительным кодексом Российской Федерации, Земельным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Законом Мо</w:t>
      </w:r>
      <w:r w:rsidR="002544DC">
        <w:t>сковской области от 30.12.2014         № 191/2014-ОЗ «</w:t>
      </w:r>
      <w:r w:rsidRPr="00A948BD">
        <w:t>О регулировании дополнительных вопросов в сфере благоустройства в Московской области</w:t>
      </w:r>
      <w:r w:rsidR="002544DC">
        <w:t>»</w:t>
      </w:r>
      <w:r w:rsidRPr="00A948BD">
        <w:t>, Правилами благоустройства территории городского округа Электросталь Московской области, утвержденными решением Совета депутатов городского округа Электросталь Московско</w:t>
      </w:r>
      <w:r w:rsidR="002544DC">
        <w:t xml:space="preserve">й области от 26.02.2020 №416/7 Администрация городского округа Электросталь Московской области </w:t>
      </w:r>
      <w:r>
        <w:t>ПОСТАНОВЛЯЕТ</w:t>
      </w:r>
      <w:r w:rsidRPr="00A948BD">
        <w:t>:</w:t>
      </w:r>
    </w:p>
    <w:p w:rsidR="00A948BD" w:rsidRPr="00A948BD" w:rsidRDefault="00F01FAC" w:rsidP="002544DC">
      <w:pPr>
        <w:numPr>
          <w:ilvl w:val="0"/>
          <w:numId w:val="2"/>
        </w:numPr>
        <w:ind w:left="0" w:firstLine="567"/>
        <w:contextualSpacing/>
        <w:jc w:val="both"/>
      </w:pPr>
      <w:r>
        <w:t xml:space="preserve">Внести в </w:t>
      </w:r>
      <w:r w:rsidR="00A948BD" w:rsidRPr="00A948BD">
        <w:t xml:space="preserve">Порядок размещения некапитальных (нестационарных) строений и сооружений на территории городского округа Электросталь </w:t>
      </w:r>
      <w:r w:rsidR="002544DC">
        <w:t>Московской области</w:t>
      </w:r>
      <w:r w:rsidR="000049DE">
        <w:t>, утвержденный постановлением Администрации городского округа Московской области от 13.05.2024 года № 412/</w:t>
      </w:r>
      <w:proofErr w:type="gramStart"/>
      <w:r w:rsidR="000049DE">
        <w:t xml:space="preserve">5 </w:t>
      </w:r>
      <w:r w:rsidR="002544DC">
        <w:t xml:space="preserve"> </w:t>
      </w:r>
      <w:r>
        <w:t>изменения</w:t>
      </w:r>
      <w:proofErr w:type="gramEnd"/>
      <w:r>
        <w:t>,</w:t>
      </w:r>
      <w:r w:rsidR="000049DE">
        <w:t xml:space="preserve"> изложив его в новой редакции согласно приложению к настоящему постановлению. </w:t>
      </w:r>
    </w:p>
    <w:p w:rsidR="0027194B" w:rsidRDefault="0027194B" w:rsidP="0027194B">
      <w:pPr>
        <w:pStyle w:val="ab"/>
        <w:numPr>
          <w:ilvl w:val="0"/>
          <w:numId w:val="2"/>
        </w:numPr>
        <w:ind w:left="567" w:firstLine="0"/>
      </w:pPr>
      <w:r>
        <w:t xml:space="preserve"> </w:t>
      </w:r>
      <w:proofErr w:type="gramStart"/>
      <w:r w:rsidR="000049DE">
        <w:t xml:space="preserve">Опубликовать </w:t>
      </w:r>
      <w:r w:rsidR="000049DE" w:rsidRPr="000049DE">
        <w:t xml:space="preserve"> настоящее</w:t>
      </w:r>
      <w:proofErr w:type="gramEnd"/>
      <w:r w:rsidR="000049DE" w:rsidRPr="000049DE">
        <w:t xml:space="preserve"> постановление на официальном сайте городского </w:t>
      </w:r>
    </w:p>
    <w:p w:rsidR="000049DE" w:rsidRDefault="000049DE" w:rsidP="0027194B">
      <w:r w:rsidRPr="000049DE">
        <w:t xml:space="preserve">округа Электросталь Московской области в информационно-телекоммуникационной сети «Интернет» по адресу: </w:t>
      </w:r>
      <w:hyperlink r:id="rId8" w:history="1">
        <w:r w:rsidR="0027194B" w:rsidRPr="0027194B">
          <w:rPr>
            <w:rStyle w:val="ac"/>
            <w:color w:val="auto"/>
            <w:u w:val="none"/>
          </w:rPr>
          <w:t>www.electrostal.ru</w:t>
        </w:r>
      </w:hyperlink>
      <w:r w:rsidRPr="000049DE">
        <w:t>.</w:t>
      </w:r>
    </w:p>
    <w:p w:rsidR="0027194B" w:rsidRDefault="0027194B" w:rsidP="0027194B">
      <w:pPr>
        <w:pStyle w:val="ab"/>
        <w:numPr>
          <w:ilvl w:val="0"/>
          <w:numId w:val="3"/>
        </w:numPr>
      </w:pPr>
      <w:r>
        <w:t xml:space="preserve">     </w:t>
      </w:r>
      <w:r w:rsidRPr="0027194B">
        <w:t xml:space="preserve">Настоящее постановление вступает в силу после его официального </w:t>
      </w:r>
    </w:p>
    <w:p w:rsidR="0027194B" w:rsidRPr="000049DE" w:rsidRDefault="0027194B" w:rsidP="0027194B">
      <w:r>
        <w:t>о</w:t>
      </w:r>
      <w:r w:rsidRPr="0027194B">
        <w:t>публикования.</w:t>
      </w:r>
    </w:p>
    <w:p w:rsidR="0027194B" w:rsidRDefault="0027194B" w:rsidP="0027194B">
      <w:pPr>
        <w:pStyle w:val="ab"/>
        <w:numPr>
          <w:ilvl w:val="0"/>
          <w:numId w:val="3"/>
        </w:numPr>
        <w:jc w:val="both"/>
      </w:pPr>
      <w:r>
        <w:t xml:space="preserve">     </w:t>
      </w:r>
      <w:r w:rsidR="00A948BD" w:rsidRPr="00A948BD">
        <w:t xml:space="preserve">Контроль за исполнением настоящего решения возложить на заместителя Главы </w:t>
      </w:r>
    </w:p>
    <w:p w:rsidR="00A948BD" w:rsidRPr="00A948BD" w:rsidRDefault="00A948BD" w:rsidP="0027194B">
      <w:pPr>
        <w:jc w:val="both"/>
      </w:pPr>
      <w:r w:rsidRPr="00A948BD">
        <w:t xml:space="preserve">городского округа </w:t>
      </w:r>
      <w:r w:rsidR="002544DC">
        <w:t xml:space="preserve">Электросталь </w:t>
      </w:r>
      <w:r w:rsidRPr="00A948BD">
        <w:t>– начальника управления по потребительскому рынку и сельскому хозяйству Соколову С.Ю.</w:t>
      </w:r>
    </w:p>
    <w:p w:rsidR="00A948BD" w:rsidRPr="00A948BD" w:rsidRDefault="00A948BD" w:rsidP="002544DC">
      <w:pPr>
        <w:contextualSpacing/>
        <w:jc w:val="both"/>
      </w:pPr>
    </w:p>
    <w:p w:rsidR="00A948BD" w:rsidRPr="00A948BD" w:rsidRDefault="00A948BD" w:rsidP="002544DC">
      <w:pPr>
        <w:jc w:val="both"/>
      </w:pPr>
    </w:p>
    <w:p w:rsidR="00A948BD" w:rsidRPr="00A948BD" w:rsidRDefault="00A948BD" w:rsidP="002544DC">
      <w:pPr>
        <w:jc w:val="both"/>
      </w:pPr>
      <w:r w:rsidRPr="00A948BD">
        <w:t>Глава городского округа                                                                                     И.Ю. Волкова</w:t>
      </w:r>
    </w:p>
    <w:p w:rsidR="00A948BD" w:rsidRPr="00A948BD" w:rsidRDefault="00A948BD" w:rsidP="002544DC">
      <w:pPr>
        <w:jc w:val="both"/>
      </w:pPr>
    </w:p>
    <w:p w:rsidR="00A948BD" w:rsidRPr="00A948BD" w:rsidRDefault="00A948BD" w:rsidP="002544DC">
      <w:pPr>
        <w:jc w:val="both"/>
      </w:pPr>
    </w:p>
    <w:p w:rsidR="000049DE" w:rsidRDefault="000049DE" w:rsidP="00A948BD">
      <w:pPr>
        <w:jc w:val="center"/>
      </w:pPr>
    </w:p>
    <w:p w:rsidR="00925EC1" w:rsidRDefault="00925EC1" w:rsidP="00A948BD">
      <w:pPr>
        <w:jc w:val="center"/>
      </w:pPr>
      <w:bookmarkStart w:id="0" w:name="_GoBack"/>
      <w:bookmarkEnd w:id="0"/>
    </w:p>
    <w:p w:rsidR="000049DE" w:rsidRDefault="000049DE" w:rsidP="00A948BD">
      <w:pPr>
        <w:jc w:val="center"/>
      </w:pPr>
    </w:p>
    <w:p w:rsidR="000049DE" w:rsidRDefault="000049DE" w:rsidP="00A948BD">
      <w:pPr>
        <w:jc w:val="center"/>
      </w:pPr>
    </w:p>
    <w:p w:rsidR="000049DE" w:rsidRDefault="000049DE" w:rsidP="00A948BD">
      <w:pPr>
        <w:jc w:val="center"/>
      </w:pPr>
    </w:p>
    <w:p w:rsidR="000049DE" w:rsidRDefault="000049DE" w:rsidP="00A948BD">
      <w:pPr>
        <w:jc w:val="center"/>
      </w:pPr>
    </w:p>
    <w:p w:rsidR="000049DE" w:rsidRDefault="000049DE" w:rsidP="00A948BD">
      <w:pPr>
        <w:jc w:val="center"/>
      </w:pPr>
    </w:p>
    <w:p w:rsidR="000049DE" w:rsidRDefault="000049DE" w:rsidP="00A948BD">
      <w:pPr>
        <w:jc w:val="center"/>
      </w:pPr>
    </w:p>
    <w:p w:rsidR="000049DE" w:rsidRDefault="00A948BD" w:rsidP="0027194B">
      <w:pPr>
        <w:ind w:left="4368" w:firstLine="36"/>
      </w:pPr>
      <w:r>
        <w:lastRenderedPageBreak/>
        <w:t xml:space="preserve">Приложение </w:t>
      </w:r>
      <w:r w:rsidR="0027194B">
        <w:t xml:space="preserve">к постановлению Администрации   </w:t>
      </w:r>
      <w:r w:rsidR="000049DE">
        <w:t xml:space="preserve">городского округа Электросталь </w:t>
      </w:r>
    </w:p>
    <w:p w:rsidR="00A948BD" w:rsidRDefault="000049DE" w:rsidP="0027194B">
      <w:pPr>
        <w:ind w:left="3744" w:firstLine="624"/>
      </w:pPr>
      <w:r>
        <w:t xml:space="preserve">Московской области </w:t>
      </w:r>
    </w:p>
    <w:p w:rsidR="00A948BD" w:rsidRPr="00A948BD" w:rsidRDefault="0027194B" w:rsidP="0027194B">
      <w:pPr>
        <w:tabs>
          <w:tab w:val="left" w:pos="6180"/>
        </w:tabs>
      </w:pPr>
      <w:r>
        <w:t xml:space="preserve">                                                                         </w:t>
      </w:r>
      <w:r w:rsidR="000049DE">
        <w:t>«</w:t>
      </w:r>
      <w:r w:rsidR="002544DC">
        <w:t>УТВЕРЖДЕН постановлением</w:t>
      </w:r>
      <w:r w:rsidR="00A948BD">
        <w:t xml:space="preserve"> Администрации</w:t>
      </w:r>
    </w:p>
    <w:p w:rsidR="0027194B" w:rsidRDefault="00A948BD" w:rsidP="00A948BD">
      <w:pPr>
        <w:jc w:val="center"/>
      </w:pPr>
      <w:r>
        <w:t xml:space="preserve">                </w:t>
      </w:r>
      <w:r w:rsidR="0027194B">
        <w:t xml:space="preserve">                                                </w:t>
      </w:r>
      <w:r>
        <w:t xml:space="preserve"> </w:t>
      </w:r>
      <w:r w:rsidRPr="00A948BD">
        <w:t xml:space="preserve">городского округа </w:t>
      </w:r>
      <w:proofErr w:type="gramStart"/>
      <w:r w:rsidRPr="00A948BD">
        <w:t>Электросталь</w:t>
      </w:r>
      <w:r w:rsidR="0027194B">
        <w:t xml:space="preserve"> </w:t>
      </w:r>
      <w:r>
        <w:t xml:space="preserve"> </w:t>
      </w:r>
      <w:r w:rsidRPr="00A948BD">
        <w:t>Московской</w:t>
      </w:r>
      <w:proofErr w:type="gramEnd"/>
    </w:p>
    <w:p w:rsidR="00A948BD" w:rsidRPr="00A948BD" w:rsidRDefault="0027194B" w:rsidP="00A948BD">
      <w:pPr>
        <w:jc w:val="center"/>
      </w:pPr>
      <w:r>
        <w:t xml:space="preserve">                                            </w:t>
      </w:r>
      <w:r w:rsidR="00A948BD" w:rsidRPr="00A948BD">
        <w:t>области</w:t>
      </w:r>
      <w:r w:rsidR="00A948BD">
        <w:t xml:space="preserve"> </w:t>
      </w:r>
      <w:r w:rsidR="00A948BD" w:rsidRPr="00A948BD">
        <w:t>от _</w:t>
      </w:r>
      <w:r w:rsidR="000049DE">
        <w:t>13.05.2024</w:t>
      </w:r>
      <w:r w:rsidR="00A948BD" w:rsidRPr="00A948BD">
        <w:t xml:space="preserve"> г. № </w:t>
      </w:r>
      <w:r w:rsidR="000049DE">
        <w:t>412/5</w:t>
      </w:r>
    </w:p>
    <w:p w:rsidR="00A948BD" w:rsidRPr="00A948BD" w:rsidRDefault="00A948BD" w:rsidP="00A948BD">
      <w:pPr>
        <w:jc w:val="both"/>
        <w:rPr>
          <w:b/>
        </w:rPr>
      </w:pPr>
    </w:p>
    <w:p w:rsidR="00A948BD" w:rsidRPr="00A948BD" w:rsidRDefault="00A948BD" w:rsidP="00A948BD">
      <w:pPr>
        <w:jc w:val="center"/>
        <w:rPr>
          <w:b/>
        </w:rPr>
      </w:pPr>
      <w:r w:rsidRPr="00A948BD">
        <w:rPr>
          <w:b/>
        </w:rPr>
        <w:t>ПОРЯДОК</w:t>
      </w:r>
    </w:p>
    <w:p w:rsidR="00A948BD" w:rsidRPr="00A948BD" w:rsidRDefault="00A948BD" w:rsidP="00A948BD">
      <w:pPr>
        <w:jc w:val="center"/>
        <w:rPr>
          <w:b/>
        </w:rPr>
      </w:pPr>
      <w:r w:rsidRPr="00A948BD">
        <w:rPr>
          <w:b/>
        </w:rPr>
        <w:t>РАЗМЕЩЕНИЯ НЕКАПИТАЛЬНЫХ (НЕСТАЦИОНАРНЫХ)</w:t>
      </w:r>
    </w:p>
    <w:p w:rsidR="00A948BD" w:rsidRPr="00A948BD" w:rsidRDefault="00A948BD" w:rsidP="00A948BD">
      <w:pPr>
        <w:jc w:val="center"/>
        <w:rPr>
          <w:b/>
        </w:rPr>
      </w:pPr>
      <w:r w:rsidRPr="00A948BD">
        <w:rPr>
          <w:b/>
        </w:rPr>
        <w:t>СТРОЕНИЙ И СООРУЖЕНИЙ НА ТЕРРИТОРИИ</w:t>
      </w:r>
    </w:p>
    <w:p w:rsidR="00A948BD" w:rsidRPr="00A948BD" w:rsidRDefault="00A948BD" w:rsidP="00A948BD">
      <w:pPr>
        <w:jc w:val="center"/>
        <w:rPr>
          <w:b/>
        </w:rPr>
      </w:pPr>
      <w:r w:rsidRPr="00A948BD">
        <w:rPr>
          <w:b/>
        </w:rPr>
        <w:t>ГОРОДСКОГО ОКРУГА ЭЛЕКТРОСТАЛЬ МОСКОВСКОЙ ОБЛАСТИ</w:t>
      </w:r>
    </w:p>
    <w:p w:rsidR="00A948BD" w:rsidRPr="00A948BD" w:rsidRDefault="00A948BD" w:rsidP="00A948BD">
      <w:pPr>
        <w:jc w:val="both"/>
        <w:rPr>
          <w:b/>
        </w:rPr>
      </w:pPr>
    </w:p>
    <w:p w:rsidR="00A948BD" w:rsidRPr="00A948BD" w:rsidRDefault="00A948BD" w:rsidP="00A948BD">
      <w:pPr>
        <w:jc w:val="center"/>
        <w:rPr>
          <w:b/>
        </w:rPr>
      </w:pPr>
      <w:r w:rsidRPr="00A948BD">
        <w:rPr>
          <w:b/>
        </w:rPr>
        <w:t>1. Общие положения</w:t>
      </w: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ind w:firstLine="567"/>
        <w:jc w:val="both"/>
      </w:pPr>
      <w:r w:rsidRPr="00A948BD">
        <w:t>1.1. Настоящий Порядок размещения некапитальных (нестационарных) строений и сооружений на территории городского округа Электросталь Московской области(далее - Порядок) разработан в целях упорядочения размещения некапитальных (нестационарных) строений и сооружений (далее - некапитальные объекты) на территории городского округа Электросталь Московской области, определения порядка выдачи разрешений на размещение некапитальных объектов на территории городского округа Электросталь Московской области, требований к размещению, эксплуатации, содержанию и благоустройству прилегающей территории в соответствии с Фед</w:t>
      </w:r>
      <w:r w:rsidR="002544DC">
        <w:t>еральным законом от 06.10.2003 № 131-ФЗ «</w:t>
      </w:r>
      <w:r w:rsidRPr="00A948BD">
        <w:t>Об общих принципах организации местного самоуправления в Российской Федерац</w:t>
      </w:r>
      <w:r w:rsidR="002544DC">
        <w:t>ии»</w:t>
      </w:r>
      <w:r w:rsidRPr="00A948BD">
        <w:t>, Законом Мо</w:t>
      </w:r>
      <w:r w:rsidR="002544DC">
        <w:t>сковской области от 30.12.2014 № 191/2014-ОЗ «</w:t>
      </w:r>
      <w:r w:rsidRPr="00A948BD">
        <w:t>О регулировании дополнительных вопросов в сфере бла</w:t>
      </w:r>
      <w:r w:rsidR="002544DC">
        <w:t>гоустройства Московской области»</w:t>
      </w:r>
      <w:r w:rsidRPr="00A948BD">
        <w:t>, Правилами благоустройства территории городского округа Электросталь Московской области, утвержденными решением Совета депутатов городского округа Электросталь Московской области от 26.02.2020 №416/70(</w:t>
      </w:r>
      <w:r w:rsidR="009D56FC" w:rsidRPr="009D56FC">
        <w:t xml:space="preserve"> в редакции от 26.11.2020 №22/6, от 26.08.2021 № 72/15, от 16.12.2021 №107/22, от 15.12.2022 № 196/35, от 28.12.2022 № 211/36, от 30.03.2023 № 231/38, от 31.05.2023 № 251/40, от 04.10.2023 №28343, от 21.12.2023 №317/47</w:t>
      </w:r>
      <w:r w:rsidRPr="00A948BD">
        <w:t>) (далее - Правила благоустройства).</w:t>
      </w:r>
    </w:p>
    <w:p w:rsidR="00A948BD" w:rsidRPr="00A948BD" w:rsidRDefault="00A948BD" w:rsidP="009D56FC">
      <w:pPr>
        <w:ind w:firstLine="567"/>
        <w:jc w:val="both"/>
      </w:pPr>
      <w:r w:rsidRPr="00A948BD">
        <w:t>1.2. Выдача разрешения на размещение некапитальных объектов на территории городского округа Электросталь Московской области (далее - разрешение) носит заявительный характер.</w:t>
      </w:r>
    </w:p>
    <w:p w:rsidR="00A948BD" w:rsidRPr="00A948BD" w:rsidRDefault="00A948BD" w:rsidP="009D56FC">
      <w:pPr>
        <w:ind w:firstLine="567"/>
        <w:jc w:val="both"/>
      </w:pPr>
      <w:r w:rsidRPr="00A948BD">
        <w:t>1.3. Порядок распространяет свое действие на некапитальные объекты, размещаемые на земельных участках, находящихся в частной собственности,</w:t>
      </w:r>
      <w:r w:rsidR="002544DC">
        <w:t xml:space="preserve"> </w:t>
      </w:r>
      <w:r w:rsidRPr="00A948BD">
        <w:t>в случае, если вид разрешенного использования земельного участка, на котором планируется размещение некапитальных объектов, допускает размещение таких объектов.</w:t>
      </w:r>
    </w:p>
    <w:p w:rsidR="00A948BD" w:rsidRPr="00A948BD" w:rsidRDefault="00A948BD" w:rsidP="009D56FC">
      <w:pPr>
        <w:ind w:firstLine="567"/>
        <w:jc w:val="both"/>
      </w:pPr>
      <w:r w:rsidRPr="00A948BD">
        <w:t>1.4. Порядок не распространяется на объекты капитального строительства, объекты некапитального строительства, порядок размещения которых предусмотрен нормативными правовыми актами Российской Федерации, Московской области, городского округа Электросталь Московской области, а также размещение некапитальных объектов на земельных участках, предназначенных для индивидуального жилищного строительства, личного подсобного хозяйства, садоводства, огородничества, на установку объектов рекламы и информации, сезонные (летние) кафе.</w:t>
      </w:r>
    </w:p>
    <w:p w:rsidR="00A948BD" w:rsidRPr="00A948BD" w:rsidRDefault="00A948BD" w:rsidP="009D56FC">
      <w:pPr>
        <w:ind w:firstLine="567"/>
        <w:jc w:val="both"/>
      </w:pPr>
      <w:r w:rsidRPr="00A948BD">
        <w:t>1.5. Выполнение настоящего Порядка обязательно для всех юридических лиц независимо от организационно-правовой формы, индивидуальных предпринимателей и физических лиц.</w:t>
      </w:r>
    </w:p>
    <w:p w:rsidR="00A948BD" w:rsidRPr="00A948BD" w:rsidRDefault="00A948BD" w:rsidP="009D56FC">
      <w:pPr>
        <w:ind w:firstLine="567"/>
        <w:jc w:val="both"/>
      </w:pPr>
      <w:r w:rsidRPr="00A948BD">
        <w:t>1.6. В случае нарушения п. 1.5 Порядка собственники несут ответственность в соответствии с действующим законодательством Российской Федерации.</w:t>
      </w:r>
    </w:p>
    <w:p w:rsidR="00A948BD" w:rsidRPr="00A948BD" w:rsidRDefault="00A948BD" w:rsidP="00A948BD">
      <w:pPr>
        <w:jc w:val="both"/>
      </w:pPr>
    </w:p>
    <w:p w:rsidR="00A948BD" w:rsidRPr="00A948BD" w:rsidRDefault="00A948BD" w:rsidP="009D56FC">
      <w:pPr>
        <w:jc w:val="center"/>
        <w:rPr>
          <w:b/>
        </w:rPr>
      </w:pPr>
      <w:r w:rsidRPr="00A948BD">
        <w:rPr>
          <w:b/>
        </w:rPr>
        <w:t>2. Основные понятия</w:t>
      </w:r>
    </w:p>
    <w:p w:rsidR="00A948BD" w:rsidRPr="00A948BD" w:rsidRDefault="00A948BD" w:rsidP="00A948BD">
      <w:pPr>
        <w:jc w:val="both"/>
      </w:pPr>
    </w:p>
    <w:p w:rsidR="00A948BD" w:rsidRPr="00A948BD" w:rsidRDefault="00A948BD" w:rsidP="009D56FC">
      <w:pPr>
        <w:ind w:firstLine="567"/>
        <w:jc w:val="both"/>
      </w:pPr>
      <w:r w:rsidRPr="00A948BD">
        <w:lastRenderedPageBreak/>
        <w:t>2.1. Некапитальные объекты - объекты, для размещения которых не требуется оформление разрешения на строительство, выполненные из легковозводимых конструкций без заглубленных фундаментов, коммуникаций и подземных сооружений, сезонного или вспомогательного назначения, в том числе небольшие склады, а также торговые киоски, павильоны и иные объекты мелкорозничной торговли, теплицы, парники, беседки, остановочные павильоны, наземные туалетные кабины, боксовые гаражи, иные подобные сооружения, перечисленные в Правилах благоустройства.</w:t>
      </w:r>
    </w:p>
    <w:p w:rsidR="00A948BD" w:rsidRPr="00A948BD" w:rsidRDefault="00A948BD" w:rsidP="009D56FC">
      <w:pPr>
        <w:ind w:firstLine="567"/>
        <w:jc w:val="both"/>
      </w:pPr>
      <w:r w:rsidRPr="00A948BD">
        <w:t>2.2. План инженерно-топографический - топографический план, на котором отображены рельеф местности, объекты ситуации, включая подземные и надземные коммуникации и сооружения, с техническими характеристиками, необходимыми для их проектирования, строительства, эксплуатации и сноса (демонтажа).</w:t>
      </w:r>
    </w:p>
    <w:p w:rsidR="00A948BD" w:rsidRPr="00A948BD" w:rsidRDefault="00A948BD" w:rsidP="009D56FC">
      <w:pPr>
        <w:ind w:firstLine="567"/>
        <w:jc w:val="both"/>
      </w:pPr>
      <w:r w:rsidRPr="00A948BD">
        <w:t>2.3. Эскиз некапитального объекта (эскизный план) - графический материал (или фотомонтаж), содержащий сведения о точном месте расположения, габаритах, материалах и цветовом решении некапитального объекта.</w:t>
      </w:r>
    </w:p>
    <w:p w:rsidR="00A948BD" w:rsidRPr="00A948BD" w:rsidRDefault="00A948BD" w:rsidP="009D56FC">
      <w:pPr>
        <w:jc w:val="center"/>
      </w:pPr>
    </w:p>
    <w:p w:rsidR="00A948BD" w:rsidRPr="00A948BD" w:rsidRDefault="00A948BD" w:rsidP="009D56FC">
      <w:pPr>
        <w:jc w:val="center"/>
        <w:rPr>
          <w:b/>
        </w:rPr>
      </w:pPr>
      <w:r w:rsidRPr="00A948BD">
        <w:rPr>
          <w:b/>
        </w:rPr>
        <w:t>3. Порядок оформления разрешения на размещение некапитальных</w:t>
      </w:r>
    </w:p>
    <w:p w:rsidR="00A948BD" w:rsidRPr="00A948BD" w:rsidRDefault="00A948BD" w:rsidP="009D56FC">
      <w:pPr>
        <w:jc w:val="center"/>
        <w:rPr>
          <w:b/>
        </w:rPr>
      </w:pPr>
      <w:r w:rsidRPr="00A948BD">
        <w:rPr>
          <w:b/>
        </w:rPr>
        <w:t>объектов</w:t>
      </w:r>
    </w:p>
    <w:p w:rsidR="00A948BD" w:rsidRPr="00A948BD" w:rsidRDefault="00A948BD" w:rsidP="00A948BD">
      <w:pPr>
        <w:jc w:val="both"/>
      </w:pPr>
    </w:p>
    <w:p w:rsidR="00A948BD" w:rsidRPr="0027194B" w:rsidRDefault="00A948BD" w:rsidP="009D56FC">
      <w:pPr>
        <w:ind w:firstLine="567"/>
        <w:jc w:val="both"/>
      </w:pPr>
      <w:r w:rsidRPr="00A948BD">
        <w:t>3.1. Лица, заинтересованные в размещении некапитального объекта (далее - заявители), обращаются в Администрацию городского округа Электросталь Московской области (далее - Администрация</w:t>
      </w:r>
      <w:r w:rsidRPr="0027194B">
        <w:t xml:space="preserve">) </w:t>
      </w:r>
      <w:r w:rsidR="00B54133" w:rsidRPr="0027194B">
        <w:t xml:space="preserve">одним из способов: лично, по электронной почте или почтовым отправлением </w:t>
      </w:r>
      <w:r w:rsidRPr="0027194B">
        <w:t>с заявлением и документами, указанными в п. 3.2 настоящего Порядка.</w:t>
      </w:r>
    </w:p>
    <w:p w:rsidR="00A948BD" w:rsidRPr="00A948BD" w:rsidRDefault="00A948BD" w:rsidP="009D56FC">
      <w:pPr>
        <w:ind w:firstLine="567"/>
        <w:jc w:val="both"/>
      </w:pPr>
      <w:r w:rsidRPr="00A948BD">
        <w:t xml:space="preserve">3.2. Заявление должно быть оформлено в письменном виде </w:t>
      </w:r>
      <w:r w:rsidR="002544DC">
        <w:t xml:space="preserve">по форме согласно приложению </w:t>
      </w:r>
      <w:r w:rsidRPr="00A948BD">
        <w:t>1 к н</w:t>
      </w:r>
      <w:r w:rsidR="002544DC">
        <w:t>астоящему Порядку</w:t>
      </w:r>
      <w:r w:rsidRPr="00A948BD">
        <w:t>.</w:t>
      </w:r>
    </w:p>
    <w:p w:rsidR="00A948BD" w:rsidRPr="00A948BD" w:rsidRDefault="00A948BD" w:rsidP="00A948BD">
      <w:pPr>
        <w:jc w:val="both"/>
      </w:pPr>
      <w:r w:rsidRPr="00A948BD">
        <w:t xml:space="preserve">        К заявлению прилагаются:</w:t>
      </w:r>
    </w:p>
    <w:p w:rsidR="00A948BD" w:rsidRPr="00A948BD" w:rsidRDefault="00A948BD" w:rsidP="00A948BD">
      <w:pPr>
        <w:jc w:val="both"/>
      </w:pPr>
      <w:r w:rsidRPr="00A948BD">
        <w:t xml:space="preserve">        - копии правоустанавливающих документов на земельный участок;</w:t>
      </w:r>
    </w:p>
    <w:p w:rsidR="00A948BD" w:rsidRPr="00A948BD" w:rsidRDefault="00A948BD" w:rsidP="00A948BD">
      <w:pPr>
        <w:jc w:val="both"/>
      </w:pPr>
      <w:r w:rsidRPr="00A948BD">
        <w:t xml:space="preserve">        - копия свидетельства о регистрации юридического лица или выписка из Единого государственного реестра юридических лиц - для юридических лиц;</w:t>
      </w:r>
    </w:p>
    <w:p w:rsidR="00A948BD" w:rsidRPr="00A948BD" w:rsidRDefault="00A948BD" w:rsidP="00A948BD">
      <w:pPr>
        <w:jc w:val="both"/>
      </w:pPr>
      <w:r w:rsidRPr="00A948BD">
        <w:t xml:space="preserve">        - копия свидетельства о регистрации индивидуального предпринимателя или выписка из Единого государственного реестра индивидуальных предпринимателей - для индивидуальных предпринимателей;</w:t>
      </w:r>
    </w:p>
    <w:p w:rsidR="00A948BD" w:rsidRPr="00A948BD" w:rsidRDefault="00A948BD" w:rsidP="00A948BD">
      <w:pPr>
        <w:jc w:val="both"/>
      </w:pPr>
      <w:r w:rsidRPr="00A948BD">
        <w:t xml:space="preserve">        - копия свидетельства о постановке на учет в налоговом органе;</w:t>
      </w:r>
    </w:p>
    <w:p w:rsidR="00A948BD" w:rsidRPr="00A948BD" w:rsidRDefault="00A948BD" w:rsidP="00A948BD">
      <w:pPr>
        <w:jc w:val="both"/>
      </w:pPr>
      <w:r w:rsidRPr="00A948BD">
        <w:t xml:space="preserve">        - справка об отсутствии налоговой задолженности, полученная на дату не ранее чем за месяц до подачи заявления о выдаче разрешения (продления разрешения);</w:t>
      </w:r>
    </w:p>
    <w:p w:rsidR="00A948BD" w:rsidRPr="00A948BD" w:rsidRDefault="00A948BD" w:rsidP="00A948BD">
      <w:pPr>
        <w:jc w:val="both"/>
      </w:pPr>
      <w:r w:rsidRPr="00A948BD">
        <w:t xml:space="preserve">        - документ, подтверждающий полномочия представителя заявителя - в случае обращения с заявлением представителя заявителя;</w:t>
      </w:r>
    </w:p>
    <w:p w:rsidR="00A948BD" w:rsidRPr="00A948BD" w:rsidRDefault="00A948BD" w:rsidP="00A948BD">
      <w:pPr>
        <w:jc w:val="both"/>
      </w:pPr>
      <w:r w:rsidRPr="00A948BD">
        <w:t xml:space="preserve">        - копия документа, удостоверяющего личность заявителя (представителя заявителя);</w:t>
      </w:r>
    </w:p>
    <w:p w:rsidR="00A948BD" w:rsidRPr="00A948BD" w:rsidRDefault="00A948BD" w:rsidP="00A948BD">
      <w:pPr>
        <w:jc w:val="both"/>
      </w:pPr>
      <w:r w:rsidRPr="00A948BD">
        <w:t xml:space="preserve">        - схема размещения некапитального объекта на земельном участке, которая изготавливается на инженерно-топографическом плане М 1:500 с использованием сведений единого государственного реестра недвижимости с указанием элементов благоустройства, смежных землепользователей, обеспеченности подъездными путями, характеристик и расположения инженерных сетей, коммуникаций, сооружений, зданий, наличия охраняемых объектов, наличия охранных, санитарно-защитных и иных зон;</w:t>
      </w:r>
    </w:p>
    <w:p w:rsidR="00A948BD" w:rsidRPr="00A948BD" w:rsidRDefault="00A948BD" w:rsidP="00A948BD">
      <w:pPr>
        <w:jc w:val="both"/>
      </w:pPr>
      <w:r w:rsidRPr="00A948BD">
        <w:t xml:space="preserve">         - эскиз (эскизный план) </w:t>
      </w:r>
      <w:r w:rsidR="002544DC" w:rsidRPr="002544DC">
        <w:t xml:space="preserve">некапитального </w:t>
      </w:r>
      <w:r w:rsidRPr="00A948BD">
        <w:t>объекта с указанием назначения некапитального объекта, его характеристик, а также необходимости подключения некапитального объекта к инженерным коммуникациям;</w:t>
      </w:r>
    </w:p>
    <w:p w:rsidR="00A948BD" w:rsidRPr="00A948BD" w:rsidRDefault="00A948BD" w:rsidP="00A948BD">
      <w:pPr>
        <w:jc w:val="both"/>
      </w:pPr>
      <w:r w:rsidRPr="00A948BD">
        <w:t xml:space="preserve">         - копии документов, подтверждающих соответствие некапитального объекта санитарным, экологическим, противопожарным нормам, техническим регламентам (технический паспорт завода-изготовителя, сертификат соответствия, заключение уполномоченных государственных надзорных органов);</w:t>
      </w:r>
    </w:p>
    <w:p w:rsidR="00A948BD" w:rsidRPr="00A948BD" w:rsidRDefault="00A948BD" w:rsidP="00A948BD">
      <w:pPr>
        <w:jc w:val="both"/>
      </w:pPr>
      <w:r w:rsidRPr="00A948BD">
        <w:lastRenderedPageBreak/>
        <w:t xml:space="preserve">          - технические условия, полученные в организации, эксплуатирующей коммуникации                                                                            в случае необходимости подключения некапитального объекта к данным инженерным коммуникациям.</w:t>
      </w:r>
    </w:p>
    <w:p w:rsidR="00A948BD" w:rsidRPr="00A948BD" w:rsidRDefault="00A948BD" w:rsidP="009D56FC">
      <w:pPr>
        <w:ind w:firstLine="567"/>
        <w:jc w:val="both"/>
      </w:pPr>
      <w:r w:rsidRPr="00A948BD">
        <w:t>3.3. Решение о выдаче разрешения или мотивированном отказе в выдаче разрешения принимает Межведомственная комиссия по вопросам потребительского рынка в городском округе Электросталь Московской области (далее - Комиссия) на основании заявлений и документов, поступивших от заявителей в Администрацию в соответствии с п. 3.2 настоящего Порядка.</w:t>
      </w:r>
    </w:p>
    <w:p w:rsidR="00A948BD" w:rsidRPr="00A948BD" w:rsidRDefault="00A948BD" w:rsidP="00893181">
      <w:pPr>
        <w:ind w:firstLine="567"/>
        <w:jc w:val="both"/>
      </w:pPr>
      <w:r w:rsidRPr="00A948BD">
        <w:t xml:space="preserve">3.4. Порядок работы и состав </w:t>
      </w:r>
      <w:r w:rsidR="00893181">
        <w:t xml:space="preserve">межведомственной </w:t>
      </w:r>
      <w:r w:rsidRPr="00A948BD">
        <w:t>Комисс</w:t>
      </w:r>
      <w:r w:rsidR="00893181">
        <w:t>ии (далее МВК) утвержден</w:t>
      </w:r>
      <w:r w:rsidRPr="00A948BD">
        <w:t xml:space="preserve"> постановлением А</w:t>
      </w:r>
      <w:r w:rsidR="00893181">
        <w:t>дминистрации городского округа Электросталь Московской области от 31.01.2024 № 73/1</w:t>
      </w:r>
      <w:r w:rsidR="00893181" w:rsidRPr="00893181">
        <w:t xml:space="preserve"> </w:t>
      </w:r>
      <w:r w:rsidR="00893181">
        <w:t>«О Межведомственной комиссии по вопросам потребительского рынка в городском округе Электросталь Московской области в новой редакции».</w:t>
      </w:r>
    </w:p>
    <w:p w:rsidR="00A948BD" w:rsidRPr="00A948BD" w:rsidRDefault="009D56FC" w:rsidP="00A948BD">
      <w:pPr>
        <w:jc w:val="both"/>
      </w:pPr>
      <w:r>
        <w:t xml:space="preserve">         </w:t>
      </w:r>
      <w:r w:rsidR="00A948BD" w:rsidRPr="00A948BD">
        <w:t>3.5. Срок рассмотрения заявления и прилагаемых документов - 30 календарных дней со дня их регистрации.</w:t>
      </w:r>
    </w:p>
    <w:p w:rsidR="00A948BD" w:rsidRPr="00A948BD" w:rsidRDefault="00A948BD" w:rsidP="009D56FC">
      <w:pPr>
        <w:ind w:firstLine="567"/>
        <w:jc w:val="both"/>
      </w:pPr>
      <w:r w:rsidRPr="00A948BD">
        <w:t>3.6. Основания для отказа в выдаче разрешения:</w:t>
      </w:r>
    </w:p>
    <w:p w:rsidR="00A948BD" w:rsidRPr="00A948BD" w:rsidRDefault="00A948BD" w:rsidP="00A948BD">
      <w:pPr>
        <w:jc w:val="both"/>
      </w:pPr>
      <w:r w:rsidRPr="00A948BD">
        <w:t xml:space="preserve">          - представление неполного комплекта документов, предусмотренного п. 3.2 настоящего Порядка;</w:t>
      </w:r>
    </w:p>
    <w:p w:rsidR="00A948BD" w:rsidRPr="00A948BD" w:rsidRDefault="00A948BD" w:rsidP="00A948BD">
      <w:pPr>
        <w:jc w:val="both"/>
      </w:pPr>
      <w:r w:rsidRPr="00A948BD">
        <w:t xml:space="preserve">          - выявление в заявлении и (или) в прилагаемых к нему документах недостоверной, искаженной или неполной информации, в том числе представление заявителем документов, срок действия которых на момент поступления в администрацию истек;</w:t>
      </w:r>
    </w:p>
    <w:p w:rsidR="00A948BD" w:rsidRPr="00A948BD" w:rsidRDefault="00A948BD" w:rsidP="00A948BD">
      <w:pPr>
        <w:jc w:val="both"/>
      </w:pPr>
      <w:r w:rsidRPr="00A948BD">
        <w:t xml:space="preserve">          - несоответствие некапитального объекта и (или) планируемого места его размещения нормам и требованиям законодательства Российской Федерации, Московской области или правовых актов городского округа Электросталь Московской области, в том числе утвержденных документов территориального планирования;</w:t>
      </w:r>
    </w:p>
    <w:p w:rsidR="00A948BD" w:rsidRPr="00A948BD" w:rsidRDefault="00A948BD" w:rsidP="00A948BD">
      <w:pPr>
        <w:jc w:val="both"/>
      </w:pPr>
      <w:r w:rsidRPr="00A948BD">
        <w:t xml:space="preserve">          - вид разрешенного использования земельного участка не предусматривает размещение указанного в заявлении некапитального объекта.</w:t>
      </w:r>
    </w:p>
    <w:p w:rsidR="00A948BD" w:rsidRPr="00A948BD" w:rsidRDefault="00A948BD" w:rsidP="009D56FC">
      <w:pPr>
        <w:ind w:firstLine="567"/>
        <w:jc w:val="both"/>
      </w:pPr>
      <w:r w:rsidRPr="00A948BD">
        <w:t xml:space="preserve">3.7. Разрешение или мотивированный отказ в выдаче разрешения выдается Администрацией на основании решения Комиссии, указанного в пункте 3.3 настоящего Порядка </w:t>
      </w:r>
      <w:r w:rsidR="002544DC">
        <w:t xml:space="preserve">по форме согласно приложениям 2 и </w:t>
      </w:r>
      <w:r w:rsidR="002544DC" w:rsidRPr="00A948BD">
        <w:t>3</w:t>
      </w:r>
      <w:r w:rsidRPr="00A948BD">
        <w:t xml:space="preserve"> к на</w:t>
      </w:r>
      <w:r w:rsidR="002544DC">
        <w:t>стоящему Порядку соответственно</w:t>
      </w:r>
      <w:r w:rsidRPr="00A948BD">
        <w:t>.</w:t>
      </w:r>
    </w:p>
    <w:p w:rsidR="00A948BD" w:rsidRPr="00A948BD" w:rsidRDefault="00A948BD" w:rsidP="009D56FC">
      <w:pPr>
        <w:ind w:firstLine="567"/>
        <w:jc w:val="both"/>
      </w:pPr>
      <w:r w:rsidRPr="00A948BD">
        <w:t>3.8. Срок действия (продления) разрешения устанавливается на срок, указанный в заявлении, но не более чем на 5 лет.</w:t>
      </w:r>
    </w:p>
    <w:p w:rsidR="00A948BD" w:rsidRDefault="00A948BD" w:rsidP="009D56FC">
      <w:pPr>
        <w:ind w:firstLine="567"/>
        <w:jc w:val="both"/>
      </w:pPr>
      <w:r w:rsidRPr="00A948BD">
        <w:t>3.9. Продление разрешения осуществляется в порядке, установленном для выдачи разрешения.</w:t>
      </w:r>
    </w:p>
    <w:p w:rsidR="00B54133" w:rsidRPr="0027194B" w:rsidRDefault="00B54133" w:rsidP="009D56FC">
      <w:pPr>
        <w:ind w:firstLine="567"/>
        <w:jc w:val="both"/>
      </w:pPr>
      <w:r w:rsidRPr="0027194B">
        <w:t>3</w:t>
      </w:r>
      <w:r w:rsidR="00D5158E" w:rsidRPr="0027194B">
        <w:t xml:space="preserve">.10. Отзыв заявления происходит Порядке, установленном законодательством РФ. </w:t>
      </w:r>
    </w:p>
    <w:p w:rsidR="00A948BD" w:rsidRPr="0027194B" w:rsidRDefault="00A948BD" w:rsidP="00A948BD">
      <w:pPr>
        <w:jc w:val="both"/>
      </w:pPr>
    </w:p>
    <w:p w:rsidR="00A948BD" w:rsidRPr="00A948BD" w:rsidRDefault="00A948BD" w:rsidP="009D56FC">
      <w:pPr>
        <w:jc w:val="center"/>
        <w:rPr>
          <w:b/>
        </w:rPr>
      </w:pPr>
      <w:r w:rsidRPr="00A948BD">
        <w:rPr>
          <w:b/>
        </w:rPr>
        <w:t>4. Общие требования к некапитальным объектам, их размещению,</w:t>
      </w:r>
    </w:p>
    <w:p w:rsidR="00A948BD" w:rsidRPr="00A948BD" w:rsidRDefault="00A948BD" w:rsidP="009D56FC">
      <w:pPr>
        <w:jc w:val="center"/>
        <w:rPr>
          <w:b/>
        </w:rPr>
      </w:pPr>
      <w:r w:rsidRPr="00A948BD">
        <w:rPr>
          <w:b/>
        </w:rPr>
        <w:t>эксплуатации, содержанию и благоустройству</w:t>
      </w:r>
    </w:p>
    <w:p w:rsidR="00A948BD" w:rsidRPr="00A948BD" w:rsidRDefault="00A948BD" w:rsidP="009D56FC">
      <w:pPr>
        <w:jc w:val="center"/>
        <w:rPr>
          <w:b/>
        </w:rPr>
      </w:pPr>
      <w:r w:rsidRPr="00A948BD">
        <w:rPr>
          <w:b/>
        </w:rPr>
        <w:t>прилегающей территории</w:t>
      </w:r>
    </w:p>
    <w:p w:rsidR="00A948BD" w:rsidRPr="00A948BD" w:rsidRDefault="00A948BD" w:rsidP="00A948BD">
      <w:pPr>
        <w:jc w:val="both"/>
      </w:pPr>
    </w:p>
    <w:p w:rsidR="00A948BD" w:rsidRPr="00A948BD" w:rsidRDefault="00A948BD" w:rsidP="009D56FC">
      <w:pPr>
        <w:ind w:firstLine="567"/>
        <w:jc w:val="both"/>
      </w:pPr>
      <w:r w:rsidRPr="00A948BD">
        <w:t>4.1. Размещение некапитальных объектов разрешается (осуществляется) на земельных участках в соответствии с функциональным, градостроительным и территориальным зонированием городского округа Электросталь Московской области с учетом градостроительных норм и регламентов, технических регламентов, противопожарных, санитарных, экологических и иных норм.</w:t>
      </w:r>
    </w:p>
    <w:p w:rsidR="00A948BD" w:rsidRPr="00A948BD" w:rsidRDefault="00A948BD" w:rsidP="009D56FC">
      <w:pPr>
        <w:ind w:firstLine="567"/>
        <w:jc w:val="both"/>
      </w:pPr>
      <w:r w:rsidRPr="00A948BD">
        <w:t xml:space="preserve">4.2. Размещение некапитальных объектов ограничивается в зонах с особыми условиями использования территорий (охранных зонах, санитарно-защитных зонах, зонах охраны объектов культурного наследия, </w:t>
      </w:r>
      <w:proofErr w:type="spellStart"/>
      <w:r w:rsidRPr="00A948BD">
        <w:t>водоохранных</w:t>
      </w:r>
      <w:proofErr w:type="spellEnd"/>
      <w:r w:rsidRPr="00A948BD">
        <w:t xml:space="preserve"> зонах, зонах охраны источников питьевого водоснабжения, зонах охраняемых объектов, иных зонах в соответствии с законодательством Российской Федерации) в соответствии с регламентом использования таких зон и при условии наличия согласований соответствующих уполномоченных органов.</w:t>
      </w:r>
    </w:p>
    <w:p w:rsidR="00A948BD" w:rsidRPr="00A948BD" w:rsidRDefault="00A948BD" w:rsidP="009D56FC">
      <w:pPr>
        <w:ind w:firstLine="567"/>
        <w:jc w:val="both"/>
      </w:pPr>
      <w:r w:rsidRPr="00A948BD">
        <w:t xml:space="preserve">4.3. Размещение некапитальных объектов на территории городского округа Электросталь Московской области не должно нарушать условия инсоляции территории и </w:t>
      </w:r>
      <w:r w:rsidRPr="00A948BD">
        <w:lastRenderedPageBreak/>
        <w:t>зданий, рядом с которыми они расположены, ухудшать визуальное восприятие среды населенного пункта и благоустройство территории и застройки. Также некапитальные объекты не должны размещаться в местах, где их установка и эксплуатация могут нанести вред окружающей среде, не должны являться источниками шума, вибрации, мощных световых, электромагнитных излучений и полей, создавать помех при эксплуатации и ремонте зданий, строений и сооружений, помех для прохода пешеходов и механизированной уборки территории.</w:t>
      </w:r>
    </w:p>
    <w:p w:rsidR="00A948BD" w:rsidRPr="00A948BD" w:rsidRDefault="00A948BD" w:rsidP="009D56FC">
      <w:pPr>
        <w:ind w:firstLine="567"/>
        <w:jc w:val="both"/>
      </w:pPr>
      <w:r w:rsidRPr="00A948BD">
        <w:t>4.4. При размещении некапитальных объектов в границах охранных зон зарегистрированных памятников культурного наследия (природы) и в зонах особо охраняемых природных территорий параметры некапитальных объектов (высота, ширина, протяженность), функциональное назначение и прочие условия их размещения необходимо согласовывать с уполномоченными органами охраны памятников, природопользования и охраны окружающей среды.</w:t>
      </w:r>
    </w:p>
    <w:p w:rsidR="00A948BD" w:rsidRPr="00A948BD" w:rsidRDefault="00A948BD" w:rsidP="009D56FC">
      <w:pPr>
        <w:ind w:firstLine="567"/>
        <w:jc w:val="both"/>
      </w:pPr>
      <w:r w:rsidRPr="00A948BD">
        <w:t>4.5. Размещение некапитальных объектов без приспособления для беспрепятственного доступа к ним и использования их инвалидами и другими маломобильными группами населения не допускается, кроме случаев, когда конструкция некапитального объекта не предусматривает торговую или иного назначения площадь внутри данного некапитального объекта.</w:t>
      </w:r>
    </w:p>
    <w:p w:rsidR="00A948BD" w:rsidRPr="00A948BD" w:rsidRDefault="00A948BD" w:rsidP="009D56FC">
      <w:pPr>
        <w:ind w:firstLine="567"/>
        <w:jc w:val="both"/>
      </w:pPr>
      <w:r w:rsidRPr="00A948BD">
        <w:t>4.6. Не допускается размещение некапитальных объектов в арках зданий, на газонах (без устройства специального настила), площадках (детских, для отдыха, спортивных, транспортных стоянках), в охранной зоне водопроводных, канализационных, электрических, кабельных сетей связи, трубопроводов, а также ближе 5 м от остановочных павильонов, 25 м - от вентиляционных шахт, 20 м - от окон жилых помещений, перед витринами торговых организаций, 3 м - от ствола дерева, 1,5 м - от внешней границы кроны кустарника.</w:t>
      </w:r>
    </w:p>
    <w:p w:rsidR="00A948BD" w:rsidRPr="00A948BD" w:rsidRDefault="00A948BD" w:rsidP="009D56FC">
      <w:pPr>
        <w:ind w:firstLine="567"/>
        <w:jc w:val="both"/>
      </w:pPr>
      <w:r w:rsidRPr="00A948BD">
        <w:t>4.7. Некапитальные объекты, в которых осуществляется мелкорозничная торговля, бытовое обслуживание и предоставление услуг общественного питания (пассажи, палатки, павильоны и т.п.), размещаемые на территориях пешеходных зон, в парках, садах, на бульварах, должны устанавливаться на твердые виды покрытия, оборудоваться осветительным оборудованием, урнами и мусорными контейнерами в соответствии с Правилами благоустройства.</w:t>
      </w:r>
    </w:p>
    <w:p w:rsidR="002544DC" w:rsidRDefault="00A948BD" w:rsidP="009D56FC">
      <w:pPr>
        <w:ind w:firstLine="567"/>
        <w:jc w:val="both"/>
      </w:pPr>
      <w:r w:rsidRPr="00A948BD">
        <w:t xml:space="preserve">4.8. </w:t>
      </w:r>
      <w:r w:rsidR="002544DC" w:rsidRPr="002544DC">
        <w:t>Не допускается выставлять у объектов столики, зонтики и другие подобные предметы без получения разрешения на их установку.</w:t>
      </w:r>
    </w:p>
    <w:p w:rsidR="00A948BD" w:rsidRPr="00A948BD" w:rsidRDefault="002544DC" w:rsidP="009D56FC">
      <w:pPr>
        <w:ind w:firstLine="567"/>
        <w:jc w:val="both"/>
      </w:pPr>
      <w:r>
        <w:t xml:space="preserve">4.9. </w:t>
      </w:r>
      <w:r w:rsidR="00A948BD" w:rsidRPr="00A948BD">
        <w:t>При производстве работ по установке и монтажу некапитальных объектов заявитель несет ответственность в соответствии с действующим законодательством Российской Федерации за нарушения правил безопасности, а также за аварийные ситуации, возникшие из-за нарушений условий монтажа.</w:t>
      </w:r>
    </w:p>
    <w:p w:rsidR="00A948BD" w:rsidRPr="00A948BD" w:rsidRDefault="002544DC" w:rsidP="009D56FC">
      <w:pPr>
        <w:ind w:firstLine="567"/>
        <w:jc w:val="both"/>
      </w:pPr>
      <w:r>
        <w:t>4.10</w:t>
      </w:r>
      <w:r w:rsidR="00A948BD" w:rsidRPr="00A948BD">
        <w:t>. Заявитель обязан размещать и эксплуатировать (содержать) некапитальный объект в соответствии с Правилами благоустройства, своевременно выполнять ремонт некапитального объекта, содержать прилегающую территорию в чистоте и порядке.</w:t>
      </w:r>
    </w:p>
    <w:p w:rsidR="00A948BD" w:rsidRDefault="00A948BD" w:rsidP="00A948BD">
      <w:pPr>
        <w:jc w:val="both"/>
      </w:pPr>
    </w:p>
    <w:p w:rsidR="002544DC" w:rsidRDefault="002544DC" w:rsidP="00A948BD">
      <w:pPr>
        <w:jc w:val="both"/>
      </w:pPr>
      <w:r>
        <w:t>Верно:</w:t>
      </w:r>
    </w:p>
    <w:p w:rsidR="002544DC" w:rsidRDefault="002544DC" w:rsidP="00A948BD">
      <w:pPr>
        <w:jc w:val="both"/>
      </w:pPr>
      <w:r>
        <w:t xml:space="preserve">Начальник отдела по потребительскому рынку и </w:t>
      </w:r>
    </w:p>
    <w:p w:rsidR="002544DC" w:rsidRDefault="002544DC" w:rsidP="00A948BD">
      <w:pPr>
        <w:jc w:val="both"/>
      </w:pPr>
      <w:r>
        <w:t xml:space="preserve">услугам управления по потребительскому рынку </w:t>
      </w:r>
    </w:p>
    <w:p w:rsidR="002544DC" w:rsidRPr="00A948BD" w:rsidRDefault="002544DC" w:rsidP="002544DC">
      <w:pPr>
        <w:jc w:val="both"/>
      </w:pPr>
      <w:proofErr w:type="gramStart"/>
      <w:r>
        <w:t>с сельскому хозяйству</w:t>
      </w:r>
      <w:proofErr w:type="gramEnd"/>
      <w:r>
        <w:t xml:space="preserve">                                                                                               </w:t>
      </w:r>
      <w:proofErr w:type="spellStart"/>
      <w:r>
        <w:t>Е.Е.Корюкова</w:t>
      </w:r>
      <w:proofErr w:type="spellEnd"/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9D56FC" w:rsidRDefault="009D56FC" w:rsidP="00A948BD">
      <w:pPr>
        <w:jc w:val="both"/>
      </w:pPr>
    </w:p>
    <w:p w:rsidR="002841FB" w:rsidRDefault="009D56FC" w:rsidP="00A948BD">
      <w:pPr>
        <w:jc w:val="both"/>
      </w:pPr>
      <w:r>
        <w:t xml:space="preserve">                                                                           </w:t>
      </w:r>
    </w:p>
    <w:p w:rsidR="002841FB" w:rsidRDefault="002841FB" w:rsidP="00A948BD">
      <w:pPr>
        <w:jc w:val="both"/>
      </w:pPr>
    </w:p>
    <w:p w:rsidR="002841FB" w:rsidRDefault="002841FB" w:rsidP="00A948BD">
      <w:pPr>
        <w:jc w:val="both"/>
      </w:pPr>
      <w:r>
        <w:lastRenderedPageBreak/>
        <w:t xml:space="preserve"> </w:t>
      </w:r>
    </w:p>
    <w:p w:rsidR="00A948BD" w:rsidRPr="00A948BD" w:rsidRDefault="002841FB" w:rsidP="00A948BD">
      <w:pPr>
        <w:jc w:val="both"/>
      </w:pPr>
      <w:r>
        <w:t xml:space="preserve">                                                                           </w:t>
      </w:r>
      <w:r w:rsidR="009D56FC">
        <w:t xml:space="preserve"> Приложение</w:t>
      </w:r>
      <w:r w:rsidR="00A948BD" w:rsidRPr="00A948BD">
        <w:t xml:space="preserve"> 1</w:t>
      </w:r>
    </w:p>
    <w:p w:rsidR="00A948BD" w:rsidRPr="00A948BD" w:rsidRDefault="00A948BD" w:rsidP="00A948BD">
      <w:pPr>
        <w:jc w:val="both"/>
      </w:pPr>
      <w:r w:rsidRPr="00A948BD">
        <w:t xml:space="preserve">                                                                            к Порядку размещения некапитальных          </w:t>
      </w:r>
    </w:p>
    <w:p w:rsidR="00A948BD" w:rsidRPr="00A948BD" w:rsidRDefault="00A948BD" w:rsidP="00A948BD">
      <w:pPr>
        <w:jc w:val="both"/>
      </w:pPr>
      <w:r w:rsidRPr="00A948BD">
        <w:t xml:space="preserve">                                                  </w:t>
      </w:r>
      <w:r w:rsidR="009D56FC">
        <w:t xml:space="preserve">                          </w:t>
      </w:r>
      <w:r w:rsidRPr="00A948BD">
        <w:t xml:space="preserve">объектов на территории городского </w:t>
      </w:r>
    </w:p>
    <w:p w:rsidR="00A948BD" w:rsidRPr="00A948BD" w:rsidRDefault="00A948BD" w:rsidP="00A948BD">
      <w:pPr>
        <w:jc w:val="both"/>
      </w:pPr>
      <w:r w:rsidRPr="00A948BD">
        <w:t xml:space="preserve">                                                   </w:t>
      </w:r>
      <w:r w:rsidR="009D56FC">
        <w:t xml:space="preserve">                         </w:t>
      </w:r>
      <w:r w:rsidRPr="00A948BD">
        <w:t>округа Электросталь Московской области</w:t>
      </w: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  <w:r w:rsidRPr="00A948BD">
        <w:t xml:space="preserve">                                                                          </w:t>
      </w:r>
      <w:r w:rsidR="009D56FC">
        <w:t xml:space="preserve">  </w:t>
      </w:r>
      <w:r w:rsidRPr="00A948BD">
        <w:t>В Администрацию городского округа</w:t>
      </w:r>
    </w:p>
    <w:p w:rsidR="00A948BD" w:rsidRPr="00A948BD" w:rsidRDefault="00A948BD" w:rsidP="00A948BD">
      <w:pPr>
        <w:jc w:val="both"/>
      </w:pPr>
      <w:r w:rsidRPr="00A948BD">
        <w:t xml:space="preserve">                                                                  </w:t>
      </w:r>
      <w:r w:rsidR="009D56FC">
        <w:t xml:space="preserve">          </w:t>
      </w:r>
      <w:r w:rsidRPr="00A948BD">
        <w:t>округа Электросталь Московской области</w:t>
      </w:r>
    </w:p>
    <w:p w:rsidR="00A948BD" w:rsidRPr="00A948BD" w:rsidRDefault="009D56FC" w:rsidP="00A948BD">
      <w:pPr>
        <w:jc w:val="both"/>
      </w:pPr>
      <w:r>
        <w:t xml:space="preserve">                                                                            </w:t>
      </w:r>
      <w:r w:rsidR="00A948BD" w:rsidRPr="00A948BD">
        <w:t>От _________________________________</w:t>
      </w:r>
    </w:p>
    <w:p w:rsidR="009D56FC" w:rsidRDefault="00A948BD" w:rsidP="00A948BD">
      <w:pPr>
        <w:jc w:val="both"/>
        <w:rPr>
          <w:sz w:val="16"/>
          <w:szCs w:val="16"/>
        </w:rPr>
      </w:pPr>
      <w:r w:rsidRPr="00A948BD">
        <w:t xml:space="preserve">    </w:t>
      </w:r>
      <w:r w:rsidR="009D56FC">
        <w:t xml:space="preserve">                                                                      </w:t>
      </w:r>
      <w:r w:rsidRPr="00A948BD">
        <w:t xml:space="preserve">  </w:t>
      </w:r>
      <w:r w:rsidRPr="009D56FC">
        <w:rPr>
          <w:sz w:val="16"/>
          <w:szCs w:val="16"/>
        </w:rPr>
        <w:t xml:space="preserve">(наименование - для юридических лиц, Ф.И.О.  заявителя (представителя </w:t>
      </w:r>
      <w:r w:rsidR="009D56FC">
        <w:rPr>
          <w:sz w:val="16"/>
          <w:szCs w:val="16"/>
        </w:rPr>
        <w:t xml:space="preserve">                                                                     </w:t>
      </w:r>
    </w:p>
    <w:p w:rsidR="009D56FC" w:rsidRPr="009D56FC" w:rsidRDefault="00A948BD" w:rsidP="009D56FC">
      <w:pPr>
        <w:tabs>
          <w:tab w:val="center" w:pos="4819"/>
        </w:tabs>
        <w:jc w:val="both"/>
        <w:rPr>
          <w:sz w:val="16"/>
          <w:szCs w:val="16"/>
        </w:rPr>
      </w:pPr>
      <w:r w:rsidRPr="009D56FC">
        <w:rPr>
          <w:sz w:val="16"/>
          <w:szCs w:val="16"/>
        </w:rPr>
        <w:t xml:space="preserve">                                                                     </w:t>
      </w:r>
      <w:r w:rsidR="009D56FC" w:rsidRPr="009D56FC">
        <w:rPr>
          <w:sz w:val="16"/>
          <w:szCs w:val="16"/>
        </w:rPr>
        <w:tab/>
      </w:r>
      <w:r w:rsidR="009D56FC">
        <w:rPr>
          <w:sz w:val="16"/>
          <w:szCs w:val="16"/>
        </w:rPr>
        <w:t xml:space="preserve">                                              </w:t>
      </w:r>
      <w:r w:rsidR="009D56FC" w:rsidRPr="009D56FC">
        <w:rPr>
          <w:sz w:val="16"/>
          <w:szCs w:val="16"/>
        </w:rPr>
        <w:t>заявителя) полностью – для физических лиц)</w:t>
      </w:r>
    </w:p>
    <w:p w:rsidR="00A948BD" w:rsidRPr="00A948BD" w:rsidRDefault="009D56FC" w:rsidP="00A948BD">
      <w:pPr>
        <w:jc w:val="both"/>
      </w:pPr>
      <w:r>
        <w:t xml:space="preserve">                                                                            </w:t>
      </w:r>
      <w:r w:rsidR="00A948BD" w:rsidRPr="00A948BD">
        <w:t xml:space="preserve">Адрес (юридический, почтовый): </w:t>
      </w:r>
    </w:p>
    <w:p w:rsidR="00A948BD" w:rsidRPr="00A948BD" w:rsidRDefault="009D56FC" w:rsidP="00A948BD">
      <w:pPr>
        <w:jc w:val="both"/>
      </w:pPr>
      <w:r>
        <w:t xml:space="preserve">                                                                            </w:t>
      </w:r>
      <w:r w:rsidR="00A948BD" w:rsidRPr="00A948BD">
        <w:t>____________________________________</w:t>
      </w:r>
    </w:p>
    <w:p w:rsidR="00A948BD" w:rsidRPr="00A948BD" w:rsidRDefault="00A948BD" w:rsidP="00A948BD">
      <w:pPr>
        <w:jc w:val="both"/>
      </w:pPr>
      <w:r w:rsidRPr="00A948BD">
        <w:t xml:space="preserve">                                                     </w:t>
      </w:r>
      <w:r w:rsidR="009D56FC">
        <w:t xml:space="preserve">                       Контактный телефон, </w:t>
      </w:r>
      <w:r w:rsidRPr="00A948BD">
        <w:t>адрес электронной почты:</w:t>
      </w:r>
    </w:p>
    <w:p w:rsidR="00A948BD" w:rsidRPr="00A948BD" w:rsidRDefault="00A948BD" w:rsidP="00A948BD">
      <w:pPr>
        <w:jc w:val="both"/>
      </w:pPr>
      <w:r w:rsidRPr="00A948BD">
        <w:t xml:space="preserve">                                                                       </w:t>
      </w:r>
      <w:r w:rsidR="009D56FC">
        <w:t xml:space="preserve">     </w:t>
      </w:r>
      <w:r w:rsidRPr="00A948BD">
        <w:t xml:space="preserve"> _____________________________</w:t>
      </w:r>
    </w:p>
    <w:p w:rsidR="00F5334B" w:rsidRDefault="00F5334B" w:rsidP="009D56FC">
      <w:pPr>
        <w:jc w:val="center"/>
      </w:pPr>
    </w:p>
    <w:p w:rsidR="00A948BD" w:rsidRPr="00A948BD" w:rsidRDefault="00A948BD" w:rsidP="009D56FC">
      <w:pPr>
        <w:jc w:val="center"/>
      </w:pPr>
      <w:r w:rsidRPr="00A948BD">
        <w:t>ЗАЯВЛЕНИЕ</w:t>
      </w: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  <w:r w:rsidRPr="00A948BD">
        <w:t>Прошу выдать (продлить) разрешение на размещение некапитального (нестационарного) строения и сооружений на территории городского округа Электросталь Московской области</w:t>
      </w:r>
    </w:p>
    <w:p w:rsidR="00A948BD" w:rsidRPr="00A948BD" w:rsidRDefault="00A948BD" w:rsidP="00A948BD">
      <w:pPr>
        <w:jc w:val="both"/>
      </w:pPr>
      <w:r w:rsidRPr="00A948BD">
        <w:t>__________________________________________________________________________</w:t>
      </w:r>
    </w:p>
    <w:p w:rsidR="00A948BD" w:rsidRPr="009D56FC" w:rsidRDefault="00A948BD" w:rsidP="009D56FC">
      <w:pPr>
        <w:jc w:val="center"/>
        <w:rPr>
          <w:sz w:val="16"/>
          <w:szCs w:val="16"/>
        </w:rPr>
      </w:pPr>
      <w:r w:rsidRPr="009D56FC">
        <w:rPr>
          <w:sz w:val="16"/>
          <w:szCs w:val="16"/>
        </w:rPr>
        <w:t>(наименование объекта)</w:t>
      </w:r>
    </w:p>
    <w:p w:rsidR="00A948BD" w:rsidRPr="00A948BD" w:rsidRDefault="00A948BD" w:rsidP="00A948BD">
      <w:pPr>
        <w:jc w:val="both"/>
      </w:pPr>
      <w:r w:rsidRPr="00A948BD">
        <w:t>__________________________________________________________________________</w:t>
      </w:r>
    </w:p>
    <w:p w:rsidR="00A948BD" w:rsidRPr="009D56FC" w:rsidRDefault="00A948BD" w:rsidP="009D56FC">
      <w:pPr>
        <w:jc w:val="center"/>
        <w:rPr>
          <w:sz w:val="16"/>
          <w:szCs w:val="16"/>
        </w:rPr>
      </w:pPr>
      <w:r w:rsidRPr="009D56FC">
        <w:rPr>
          <w:sz w:val="16"/>
          <w:szCs w:val="16"/>
        </w:rPr>
        <w:t>(назначение объекта)</w:t>
      </w:r>
    </w:p>
    <w:p w:rsidR="00A948BD" w:rsidRPr="00A948BD" w:rsidRDefault="00A948BD" w:rsidP="00A948BD">
      <w:pPr>
        <w:jc w:val="both"/>
      </w:pPr>
      <w:r w:rsidRPr="00A948BD">
        <w:t>на земельном участке, расположенном по адресу: __________________________________________________________________________</w:t>
      </w:r>
    </w:p>
    <w:p w:rsidR="00A948BD" w:rsidRPr="00A948BD" w:rsidRDefault="00A948BD" w:rsidP="00A948BD">
      <w:pPr>
        <w:jc w:val="both"/>
      </w:pPr>
      <w:r w:rsidRPr="009D56FC">
        <w:rPr>
          <w:sz w:val="16"/>
          <w:szCs w:val="16"/>
        </w:rPr>
        <w:t>кадастровый номер земельного участка/квартала:</w:t>
      </w:r>
      <w:r w:rsidRPr="00A948BD">
        <w:t xml:space="preserve"> _________________________________________________________________________</w:t>
      </w:r>
    </w:p>
    <w:p w:rsidR="00A948BD" w:rsidRPr="00A948BD" w:rsidRDefault="00A948BD" w:rsidP="00A948BD">
      <w:pPr>
        <w:jc w:val="both"/>
      </w:pPr>
      <w:r w:rsidRPr="00A948BD">
        <w:t>Приложение: (документы, которые прилагает заявитель)</w:t>
      </w:r>
    </w:p>
    <w:p w:rsidR="00A948BD" w:rsidRPr="00A948BD" w:rsidRDefault="00A948BD" w:rsidP="00A948BD">
      <w:pPr>
        <w:jc w:val="both"/>
      </w:pPr>
      <w:r w:rsidRPr="00A948BD">
        <w:t>1.</w:t>
      </w:r>
    </w:p>
    <w:p w:rsidR="00A948BD" w:rsidRPr="00A948BD" w:rsidRDefault="00A948BD" w:rsidP="00A948BD">
      <w:pPr>
        <w:jc w:val="both"/>
      </w:pPr>
      <w:r w:rsidRPr="00A948BD">
        <w:t>2.</w:t>
      </w:r>
    </w:p>
    <w:p w:rsidR="00A948BD" w:rsidRPr="00A948BD" w:rsidRDefault="00A948BD" w:rsidP="00A948BD">
      <w:pPr>
        <w:jc w:val="both"/>
      </w:pPr>
      <w:r w:rsidRPr="00A948BD">
        <w:t>Способ получения разрешения (продления разрешения) либо отказ в выдаче разрешения (продлени</w:t>
      </w:r>
      <w:r w:rsidR="009D56FC">
        <w:t>я разрешения): ____________________________</w:t>
      </w:r>
      <w:r w:rsidRPr="00A948BD">
        <w:t>______________________________</w:t>
      </w:r>
    </w:p>
    <w:p w:rsidR="00A948BD" w:rsidRPr="00893181" w:rsidRDefault="00A948BD" w:rsidP="00893181">
      <w:pPr>
        <w:jc w:val="center"/>
        <w:rPr>
          <w:sz w:val="16"/>
          <w:szCs w:val="16"/>
        </w:rPr>
      </w:pPr>
      <w:r w:rsidRPr="00893181">
        <w:rPr>
          <w:sz w:val="16"/>
          <w:szCs w:val="16"/>
        </w:rPr>
        <w:t>(по почте, электронной почтой, нарочным)</w:t>
      </w:r>
    </w:p>
    <w:p w:rsidR="00A948BD" w:rsidRPr="00A948BD" w:rsidRDefault="00A948BD" w:rsidP="00A948BD">
      <w:pPr>
        <w:jc w:val="both"/>
      </w:pPr>
      <w:r w:rsidRPr="00A948BD">
        <w:t>________________</w:t>
      </w:r>
      <w:r w:rsidR="00893181">
        <w:t xml:space="preserve">                                                                                         </w:t>
      </w:r>
      <w:r w:rsidRPr="00A948BD">
        <w:t>_</w:t>
      </w:r>
      <w:r w:rsidR="00893181" w:rsidRPr="00893181">
        <w:t>_________________</w:t>
      </w:r>
    </w:p>
    <w:p w:rsidR="00A948BD" w:rsidRPr="00893181" w:rsidRDefault="00893181" w:rsidP="00A948B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A948BD" w:rsidRPr="00893181">
        <w:rPr>
          <w:sz w:val="16"/>
          <w:szCs w:val="16"/>
        </w:rPr>
        <w:t>дата</w:t>
      </w:r>
      <w:r w:rsidR="00A948BD" w:rsidRPr="00893181">
        <w:rPr>
          <w:sz w:val="16"/>
          <w:szCs w:val="16"/>
        </w:rPr>
        <w:tab/>
      </w:r>
      <w:r w:rsidRPr="00893181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A948BD" w:rsidRPr="00893181">
        <w:rPr>
          <w:sz w:val="16"/>
          <w:szCs w:val="16"/>
        </w:rPr>
        <w:t>подпись</w:t>
      </w: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893181" w:rsidRDefault="00A948BD" w:rsidP="00A948BD">
      <w:pPr>
        <w:jc w:val="both"/>
      </w:pPr>
      <w:r w:rsidRPr="00A948BD">
        <w:t xml:space="preserve">                                                                                                                             </w:t>
      </w:r>
    </w:p>
    <w:p w:rsidR="00893181" w:rsidRDefault="00893181" w:rsidP="00A948BD">
      <w:pPr>
        <w:jc w:val="both"/>
      </w:pPr>
    </w:p>
    <w:p w:rsidR="00893181" w:rsidRDefault="00893181" w:rsidP="00A948BD">
      <w:pPr>
        <w:jc w:val="both"/>
      </w:pPr>
    </w:p>
    <w:p w:rsidR="00893181" w:rsidRDefault="00893181" w:rsidP="00A948BD">
      <w:pPr>
        <w:jc w:val="both"/>
      </w:pPr>
    </w:p>
    <w:p w:rsidR="00893181" w:rsidRDefault="00893181" w:rsidP="00A948BD">
      <w:pPr>
        <w:jc w:val="both"/>
      </w:pPr>
    </w:p>
    <w:p w:rsidR="00893181" w:rsidRDefault="00893181" w:rsidP="00A948BD">
      <w:pPr>
        <w:jc w:val="both"/>
      </w:pPr>
    </w:p>
    <w:p w:rsidR="00A948BD" w:rsidRPr="00A948BD" w:rsidRDefault="00893181" w:rsidP="00A948BD">
      <w:pPr>
        <w:jc w:val="both"/>
      </w:pPr>
      <w:r>
        <w:t xml:space="preserve">                                                                                   </w:t>
      </w:r>
      <w:r w:rsidR="00F5334B">
        <w:t>Приложение</w:t>
      </w:r>
      <w:r w:rsidR="00A948BD" w:rsidRPr="00A948BD">
        <w:t xml:space="preserve"> 2</w:t>
      </w:r>
    </w:p>
    <w:p w:rsidR="00A948BD" w:rsidRPr="00A948BD" w:rsidRDefault="00A948BD" w:rsidP="00A948BD">
      <w:pPr>
        <w:jc w:val="both"/>
      </w:pPr>
      <w:r w:rsidRPr="00A948BD">
        <w:t xml:space="preserve">                                                                                   к Порядку размещения некапитальных          </w:t>
      </w:r>
    </w:p>
    <w:p w:rsidR="00A948BD" w:rsidRPr="00A948BD" w:rsidRDefault="00A948BD" w:rsidP="00A948BD">
      <w:pPr>
        <w:jc w:val="both"/>
      </w:pPr>
      <w:r w:rsidRPr="00A948BD">
        <w:t xml:space="preserve">                                                                                   объектов на территории городского </w:t>
      </w:r>
    </w:p>
    <w:p w:rsidR="00A948BD" w:rsidRPr="00A948BD" w:rsidRDefault="00A948BD" w:rsidP="00A948BD">
      <w:pPr>
        <w:jc w:val="both"/>
      </w:pPr>
      <w:r w:rsidRPr="00A948BD">
        <w:t xml:space="preserve">                                                                                   округа Электросталь Московской области</w:t>
      </w:r>
    </w:p>
    <w:p w:rsidR="00A948BD" w:rsidRPr="00A948BD" w:rsidRDefault="00A948BD" w:rsidP="00A948BD">
      <w:pPr>
        <w:jc w:val="both"/>
      </w:pPr>
      <w:r w:rsidRPr="00A948BD">
        <w:t xml:space="preserve">                                                                                   </w:t>
      </w:r>
    </w:p>
    <w:p w:rsidR="00F5334B" w:rsidRPr="00F5334B" w:rsidRDefault="00F5334B" w:rsidP="00F5334B">
      <w:pPr>
        <w:jc w:val="center"/>
        <w:rPr>
          <w:b/>
        </w:rPr>
      </w:pPr>
      <w:r w:rsidRPr="00F5334B">
        <w:rPr>
          <w:b/>
        </w:rPr>
        <w:t xml:space="preserve">(оформляется на бланке Администрации </w:t>
      </w:r>
    </w:p>
    <w:p w:rsidR="00A948BD" w:rsidRPr="00F5334B" w:rsidRDefault="00F5334B" w:rsidP="00F5334B">
      <w:pPr>
        <w:jc w:val="center"/>
        <w:rPr>
          <w:b/>
        </w:rPr>
      </w:pPr>
      <w:r w:rsidRPr="00F5334B">
        <w:rPr>
          <w:b/>
        </w:rPr>
        <w:t>городского округа Электросталь Московской области)</w:t>
      </w: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  <w:r w:rsidRPr="00A948BD">
        <w:t xml:space="preserve">Кому </w:t>
      </w:r>
      <w:proofErr w:type="gramStart"/>
      <w:r w:rsidRPr="00A948BD">
        <w:t>выдано:</w:t>
      </w:r>
      <w:r w:rsidR="00893181">
        <w:t>_</w:t>
      </w:r>
      <w:proofErr w:type="gramEnd"/>
      <w:r w:rsidR="00893181">
        <w:t>___________________________________________________________________</w:t>
      </w:r>
    </w:p>
    <w:p w:rsidR="00A948BD" w:rsidRPr="00A948BD" w:rsidRDefault="00A948BD" w:rsidP="00A948BD">
      <w:pPr>
        <w:jc w:val="both"/>
      </w:pPr>
      <w:r w:rsidRPr="00A948BD">
        <w:t>Разрешение № ___</w:t>
      </w:r>
      <w:r w:rsidR="00893181">
        <w:t>______________________________________________________________</w:t>
      </w:r>
      <w:r w:rsidRPr="00A948BD">
        <w:t>__</w:t>
      </w:r>
    </w:p>
    <w:p w:rsidR="00A948BD" w:rsidRPr="00893181" w:rsidRDefault="00A948BD" w:rsidP="00893181">
      <w:pPr>
        <w:jc w:val="center"/>
        <w:rPr>
          <w:sz w:val="16"/>
          <w:szCs w:val="16"/>
        </w:rPr>
      </w:pPr>
      <w:r w:rsidRPr="00893181">
        <w:rPr>
          <w:sz w:val="16"/>
          <w:szCs w:val="16"/>
        </w:rPr>
        <w:t>на размещение некапитального (нестационарного) строения, сооружения на территории городского округа Электросталь Московской области</w:t>
      </w: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  <w:r w:rsidRPr="00A948BD">
        <w:t xml:space="preserve">Администрация городского округа Электросталь Московской области в соответствии с </w:t>
      </w:r>
      <w:r w:rsidR="00893181">
        <w:t>постановлением Администрации</w:t>
      </w:r>
      <w:r w:rsidRPr="00A948BD">
        <w:t xml:space="preserve"> городского округа Электросталь Моско</w:t>
      </w:r>
      <w:r w:rsidR="00F5334B">
        <w:t>вской области от _____________ «</w:t>
      </w:r>
      <w:r w:rsidRPr="00A948BD">
        <w:t>Об утверждении Порядка размещения некапитальных (нестационарных) строений и сооружений на территории городского округа Э</w:t>
      </w:r>
      <w:r w:rsidR="00F5334B">
        <w:t>лектросталь Московской области»</w:t>
      </w:r>
      <w:r w:rsidRPr="00A948BD">
        <w:t xml:space="preserve"> и решением </w:t>
      </w:r>
      <w:r w:rsidR="00893181">
        <w:t>МВК</w:t>
      </w:r>
      <w:r w:rsidRPr="00A948BD">
        <w:t xml:space="preserve"> (протокол от _________ № ____) разрешает размещение некапитального (нестационарного) объекта, строения, сооружения на территории городского округа Электросталь Московской области:</w:t>
      </w:r>
    </w:p>
    <w:p w:rsidR="00A948BD" w:rsidRPr="00A948BD" w:rsidRDefault="00A948BD" w:rsidP="00A948BD">
      <w:pPr>
        <w:jc w:val="both"/>
      </w:pPr>
      <w:r w:rsidRPr="00A948BD">
        <w:t>_______________________________________________________________________</w:t>
      </w:r>
      <w:r w:rsidR="004A5B3C">
        <w:t>_____</w:t>
      </w:r>
      <w:r w:rsidRPr="00A948BD">
        <w:t>___,</w:t>
      </w:r>
    </w:p>
    <w:p w:rsidR="00A948BD" w:rsidRPr="00893181" w:rsidRDefault="00A948BD" w:rsidP="00893181">
      <w:pPr>
        <w:jc w:val="center"/>
        <w:rPr>
          <w:sz w:val="16"/>
          <w:szCs w:val="16"/>
        </w:rPr>
      </w:pPr>
      <w:r w:rsidRPr="00893181">
        <w:rPr>
          <w:sz w:val="16"/>
          <w:szCs w:val="16"/>
        </w:rPr>
        <w:t>(тип, вид, характеристики некапитального (нестационарного) строения, сооружения)</w:t>
      </w:r>
    </w:p>
    <w:p w:rsidR="00A948BD" w:rsidRPr="00893181" w:rsidRDefault="00A948BD" w:rsidP="00893181">
      <w:pPr>
        <w:jc w:val="center"/>
        <w:rPr>
          <w:sz w:val="16"/>
          <w:szCs w:val="16"/>
        </w:rPr>
      </w:pPr>
      <w:r w:rsidRPr="00893181">
        <w:rPr>
          <w:sz w:val="16"/>
          <w:szCs w:val="16"/>
        </w:rPr>
        <w:t>на земельном участке, расположенном по адресу:</w:t>
      </w:r>
    </w:p>
    <w:p w:rsidR="00A948BD" w:rsidRPr="00A948BD" w:rsidRDefault="00A948BD" w:rsidP="00A948BD">
      <w:pPr>
        <w:jc w:val="both"/>
      </w:pPr>
      <w:r w:rsidRPr="00A948BD">
        <w:t>______________________________________________________________________</w:t>
      </w:r>
      <w:r w:rsidR="004A5B3C">
        <w:t>______</w:t>
      </w:r>
      <w:r w:rsidRPr="00A948BD">
        <w:t>___,</w:t>
      </w:r>
    </w:p>
    <w:p w:rsidR="00A948BD" w:rsidRPr="00A948BD" w:rsidRDefault="00A948BD" w:rsidP="00A948BD">
      <w:pPr>
        <w:jc w:val="both"/>
      </w:pPr>
      <w:r w:rsidRPr="00A948BD">
        <w:t>_________________________________________________________________</w:t>
      </w:r>
      <w:r w:rsidR="004A5B3C">
        <w:t>______</w:t>
      </w:r>
      <w:r w:rsidRPr="00A948BD">
        <w:t>________,</w:t>
      </w:r>
    </w:p>
    <w:p w:rsidR="00A948BD" w:rsidRPr="00893181" w:rsidRDefault="00A948BD" w:rsidP="00893181">
      <w:pPr>
        <w:jc w:val="center"/>
        <w:rPr>
          <w:sz w:val="16"/>
          <w:szCs w:val="16"/>
        </w:rPr>
      </w:pPr>
      <w:r w:rsidRPr="00893181">
        <w:rPr>
          <w:sz w:val="16"/>
          <w:szCs w:val="16"/>
        </w:rPr>
        <w:t>(кадастровый номер, характеристики земельного участка)</w:t>
      </w:r>
    </w:p>
    <w:p w:rsidR="00A948BD" w:rsidRPr="00A948BD" w:rsidRDefault="00A948BD" w:rsidP="00A948BD">
      <w:pPr>
        <w:jc w:val="both"/>
      </w:pPr>
      <w:r w:rsidRPr="00A948BD">
        <w:t>Срок действия настоящего разрешения</w:t>
      </w:r>
      <w:r w:rsidR="004A5B3C">
        <w:t xml:space="preserve"> до___________________________________________       </w:t>
      </w:r>
    </w:p>
    <w:p w:rsidR="00A948BD" w:rsidRPr="00A948BD" w:rsidRDefault="004A5B3C" w:rsidP="00A948BD">
      <w:pPr>
        <w:jc w:val="both"/>
      </w:pPr>
      <w:r>
        <w:t>Д</w:t>
      </w:r>
      <w:r w:rsidR="00A948BD" w:rsidRPr="004A5B3C">
        <w:t>олжность уполномоченного лица Администрации городского округа Электросталь Московской области</w:t>
      </w:r>
      <w:r w:rsidR="00A948BD" w:rsidRPr="00A948BD">
        <w:t xml:space="preserve"> </w:t>
      </w:r>
      <w:r>
        <w:t>______________________________________________</w:t>
      </w:r>
      <w:r w:rsidR="00A948BD" w:rsidRPr="00A948BD">
        <w:t>_______________</w:t>
      </w:r>
      <w:r>
        <w:t>,</w:t>
      </w:r>
    </w:p>
    <w:p w:rsidR="00A948BD" w:rsidRPr="00A948BD" w:rsidRDefault="00A948BD" w:rsidP="00A948BD">
      <w:pPr>
        <w:jc w:val="both"/>
      </w:pPr>
      <w:r w:rsidRPr="004A5B3C">
        <w:rPr>
          <w:sz w:val="16"/>
          <w:szCs w:val="16"/>
        </w:rPr>
        <w:t>(подпись)</w:t>
      </w:r>
      <w:r w:rsidR="004A5B3C">
        <w:rPr>
          <w:sz w:val="16"/>
          <w:szCs w:val="16"/>
        </w:rPr>
        <w:t>_______________</w:t>
      </w:r>
      <w:r w:rsidRPr="004A5B3C">
        <w:rPr>
          <w:sz w:val="16"/>
          <w:szCs w:val="16"/>
        </w:rPr>
        <w:tab/>
      </w:r>
      <w:r w:rsidRPr="00A948BD">
        <w:t>/________________</w:t>
      </w:r>
    </w:p>
    <w:p w:rsidR="00A948BD" w:rsidRPr="004A5B3C" w:rsidRDefault="004A5B3C" w:rsidP="00A948B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 w:rsidR="00A948BD" w:rsidRPr="004A5B3C">
        <w:rPr>
          <w:sz w:val="16"/>
          <w:szCs w:val="16"/>
        </w:rPr>
        <w:t>(И.О. Фамилия)</w:t>
      </w: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</w:p>
    <w:p w:rsidR="004A5B3C" w:rsidRDefault="00A948BD" w:rsidP="00A948BD">
      <w:pPr>
        <w:jc w:val="both"/>
      </w:pPr>
      <w:r w:rsidRPr="00A948BD">
        <w:t xml:space="preserve">                                                                                                                             </w:t>
      </w:r>
    </w:p>
    <w:p w:rsidR="004A5B3C" w:rsidRDefault="004A5B3C" w:rsidP="00A948BD">
      <w:pPr>
        <w:jc w:val="both"/>
      </w:pPr>
    </w:p>
    <w:p w:rsidR="004A5B3C" w:rsidRDefault="004A5B3C" w:rsidP="00A948BD">
      <w:pPr>
        <w:jc w:val="both"/>
      </w:pPr>
    </w:p>
    <w:p w:rsidR="004A5B3C" w:rsidRDefault="004A5B3C" w:rsidP="00A948BD">
      <w:pPr>
        <w:jc w:val="both"/>
      </w:pPr>
    </w:p>
    <w:p w:rsidR="004A5B3C" w:rsidRDefault="004A5B3C" w:rsidP="00A948BD">
      <w:pPr>
        <w:jc w:val="both"/>
      </w:pPr>
    </w:p>
    <w:p w:rsidR="00A948BD" w:rsidRPr="00A948BD" w:rsidRDefault="004A5B3C" w:rsidP="00A948BD">
      <w:pPr>
        <w:jc w:val="both"/>
      </w:pPr>
      <w:r>
        <w:t xml:space="preserve">                                                                                   </w:t>
      </w:r>
      <w:r w:rsidR="00F5334B">
        <w:t>Приложение</w:t>
      </w:r>
      <w:r w:rsidR="00A948BD" w:rsidRPr="00A948BD">
        <w:t xml:space="preserve"> 3</w:t>
      </w:r>
    </w:p>
    <w:p w:rsidR="00A948BD" w:rsidRPr="00A948BD" w:rsidRDefault="00A948BD" w:rsidP="00A948BD">
      <w:pPr>
        <w:jc w:val="both"/>
      </w:pPr>
      <w:r w:rsidRPr="00A948BD">
        <w:t xml:space="preserve">                                                                                   к Порядку размещения некапитальных          </w:t>
      </w:r>
    </w:p>
    <w:p w:rsidR="00A948BD" w:rsidRPr="00A948BD" w:rsidRDefault="00A948BD" w:rsidP="00A948BD">
      <w:pPr>
        <w:jc w:val="both"/>
      </w:pPr>
      <w:r w:rsidRPr="00A948BD">
        <w:t xml:space="preserve">                                                                                   объектов на территории городского </w:t>
      </w:r>
    </w:p>
    <w:p w:rsidR="00A948BD" w:rsidRPr="00A948BD" w:rsidRDefault="00A948BD" w:rsidP="00A948BD">
      <w:pPr>
        <w:jc w:val="both"/>
      </w:pPr>
      <w:r w:rsidRPr="00A948BD">
        <w:t xml:space="preserve">                                                                                   округа Электросталь Московской области</w:t>
      </w:r>
    </w:p>
    <w:p w:rsidR="00A948BD" w:rsidRPr="00A948BD" w:rsidRDefault="00A948BD" w:rsidP="00A948BD">
      <w:pPr>
        <w:jc w:val="both"/>
      </w:pPr>
      <w:r w:rsidRPr="00A948BD">
        <w:t xml:space="preserve">                                                                                   </w:t>
      </w:r>
    </w:p>
    <w:p w:rsidR="00A948BD" w:rsidRPr="00A948BD" w:rsidRDefault="00A948BD" w:rsidP="00A948BD">
      <w:pPr>
        <w:jc w:val="both"/>
        <w:rPr>
          <w:b/>
        </w:rPr>
      </w:pPr>
    </w:p>
    <w:p w:rsidR="00F5334B" w:rsidRPr="00F5334B" w:rsidRDefault="00F5334B" w:rsidP="00F5334B">
      <w:pPr>
        <w:jc w:val="center"/>
        <w:rPr>
          <w:b/>
        </w:rPr>
      </w:pPr>
      <w:r w:rsidRPr="00F5334B">
        <w:rPr>
          <w:b/>
        </w:rPr>
        <w:t xml:space="preserve">(оформляется на бланке Администрации </w:t>
      </w:r>
    </w:p>
    <w:p w:rsidR="00F5334B" w:rsidRDefault="00F5334B" w:rsidP="00F5334B">
      <w:pPr>
        <w:jc w:val="center"/>
        <w:rPr>
          <w:b/>
        </w:rPr>
      </w:pPr>
      <w:r w:rsidRPr="00F5334B">
        <w:rPr>
          <w:b/>
        </w:rPr>
        <w:t>городского округа Электросталь Московской области)</w:t>
      </w:r>
    </w:p>
    <w:p w:rsidR="00F5334B" w:rsidRDefault="00F5334B" w:rsidP="00A948BD">
      <w:pPr>
        <w:jc w:val="both"/>
      </w:pPr>
    </w:p>
    <w:p w:rsidR="00A948BD" w:rsidRPr="00A948BD" w:rsidRDefault="00F5334B" w:rsidP="00A948BD">
      <w:pPr>
        <w:jc w:val="both"/>
      </w:pPr>
      <w:r>
        <w:t xml:space="preserve">                                                                                     </w:t>
      </w:r>
      <w:r w:rsidR="00A948BD" w:rsidRPr="00A948BD">
        <w:t>Адресат</w:t>
      </w:r>
    </w:p>
    <w:p w:rsidR="00F5334B" w:rsidRDefault="00F5334B" w:rsidP="00A948BD">
      <w:pPr>
        <w:jc w:val="both"/>
      </w:pPr>
    </w:p>
    <w:p w:rsidR="00A948BD" w:rsidRPr="00A948BD" w:rsidRDefault="00F5334B" w:rsidP="00A948BD">
      <w:pPr>
        <w:jc w:val="both"/>
      </w:pPr>
      <w:r>
        <w:t xml:space="preserve">                                               </w:t>
      </w:r>
      <w:r w:rsidR="00A948BD" w:rsidRPr="00A948BD">
        <w:t>Уважаемый(</w:t>
      </w:r>
      <w:proofErr w:type="spellStart"/>
      <w:r w:rsidR="00A948BD" w:rsidRPr="00A948BD">
        <w:t>ая</w:t>
      </w:r>
      <w:proofErr w:type="spellEnd"/>
      <w:r w:rsidR="00A948BD" w:rsidRPr="00A948BD">
        <w:t>) Имя, Отчество!</w:t>
      </w:r>
    </w:p>
    <w:p w:rsidR="00A948BD" w:rsidRPr="00A948BD" w:rsidRDefault="00A948BD" w:rsidP="00A948BD">
      <w:pPr>
        <w:jc w:val="both"/>
      </w:pPr>
    </w:p>
    <w:p w:rsidR="00A948BD" w:rsidRPr="00A948BD" w:rsidRDefault="00A948BD" w:rsidP="00A948BD">
      <w:pPr>
        <w:jc w:val="both"/>
      </w:pPr>
      <w:r w:rsidRPr="00A948BD">
        <w:t xml:space="preserve">На Ваше заявление от ____________ № _____ (при наличии) Администрация городского округа Электросталь Московской области в соответствии с </w:t>
      </w:r>
      <w:r w:rsidR="004A5B3C">
        <w:t xml:space="preserve">постановлением Администрации городского округа Электросталь Московской области </w:t>
      </w:r>
      <w:r w:rsidR="00F5334B">
        <w:t>от _______________ «</w:t>
      </w:r>
      <w:r w:rsidRPr="00A948BD">
        <w:t>Об утверждении Порядка размещения некапитальных (нестационарных) строений и сооружений на территории городского округа Э</w:t>
      </w:r>
      <w:r w:rsidR="00F5334B">
        <w:t>лектросталь Московской области»</w:t>
      </w:r>
      <w:r w:rsidRPr="00A948BD">
        <w:t xml:space="preserve"> и решением </w:t>
      </w:r>
      <w:r w:rsidR="004A5B3C">
        <w:t>МВК</w:t>
      </w:r>
      <w:r w:rsidRPr="00A948BD">
        <w:t xml:space="preserve"> городского округа Электросталь Московской области (протокол от _________ № ____) отказывает в выдаче разрешения на размещение некапитального (нестационарного) строения и сооружений на территории городского округа Электросталь Московской области: _________________________________________________________________________,</w:t>
      </w:r>
    </w:p>
    <w:p w:rsidR="00A948BD" w:rsidRPr="004A5B3C" w:rsidRDefault="00A948BD" w:rsidP="004A5B3C">
      <w:pPr>
        <w:jc w:val="center"/>
        <w:rPr>
          <w:sz w:val="16"/>
          <w:szCs w:val="16"/>
        </w:rPr>
      </w:pPr>
      <w:r w:rsidRPr="004A5B3C">
        <w:rPr>
          <w:sz w:val="16"/>
          <w:szCs w:val="16"/>
        </w:rPr>
        <w:t>(тип, вид, характеристики некапитального (нестационарного) строения, сооружения)</w:t>
      </w:r>
    </w:p>
    <w:p w:rsidR="00A948BD" w:rsidRPr="00A948BD" w:rsidRDefault="00A948BD" w:rsidP="00A948BD">
      <w:pPr>
        <w:jc w:val="both"/>
      </w:pPr>
      <w:r w:rsidRPr="00A948BD">
        <w:t>_________________________________________________________________________,</w:t>
      </w:r>
    </w:p>
    <w:p w:rsidR="00A948BD" w:rsidRPr="004A5B3C" w:rsidRDefault="00A948BD" w:rsidP="004A5B3C">
      <w:pPr>
        <w:jc w:val="center"/>
        <w:rPr>
          <w:sz w:val="16"/>
          <w:szCs w:val="16"/>
        </w:rPr>
      </w:pPr>
      <w:r w:rsidRPr="004A5B3C">
        <w:rPr>
          <w:sz w:val="16"/>
          <w:szCs w:val="16"/>
        </w:rPr>
        <w:t>(собственник (правообладатель) некапитального (нестационарного) строения, сооружения)</w:t>
      </w:r>
    </w:p>
    <w:p w:rsidR="00A948BD" w:rsidRPr="004A5B3C" w:rsidRDefault="00A948BD" w:rsidP="004A5B3C">
      <w:pPr>
        <w:jc w:val="center"/>
        <w:rPr>
          <w:sz w:val="16"/>
          <w:szCs w:val="16"/>
        </w:rPr>
      </w:pPr>
      <w:r w:rsidRPr="004A5B3C">
        <w:rPr>
          <w:sz w:val="16"/>
          <w:szCs w:val="16"/>
        </w:rPr>
        <w:t>на земельном участке, расположенном по адресу:</w:t>
      </w:r>
    </w:p>
    <w:p w:rsidR="00A948BD" w:rsidRPr="00A948BD" w:rsidRDefault="00A948BD" w:rsidP="00A948BD">
      <w:pPr>
        <w:jc w:val="both"/>
      </w:pPr>
      <w:r w:rsidRPr="00A948BD">
        <w:t>_________________________________________________________________________,</w:t>
      </w:r>
    </w:p>
    <w:p w:rsidR="00A948BD" w:rsidRPr="00A948BD" w:rsidRDefault="00A948BD" w:rsidP="00A948BD">
      <w:pPr>
        <w:jc w:val="both"/>
      </w:pPr>
      <w:r w:rsidRPr="00A948BD">
        <w:t>_________________________________________________________________________,</w:t>
      </w:r>
    </w:p>
    <w:p w:rsidR="00A948BD" w:rsidRPr="004A5B3C" w:rsidRDefault="00A948BD" w:rsidP="004A5B3C">
      <w:pPr>
        <w:jc w:val="center"/>
        <w:rPr>
          <w:sz w:val="16"/>
          <w:szCs w:val="16"/>
        </w:rPr>
      </w:pPr>
      <w:r w:rsidRPr="004A5B3C">
        <w:rPr>
          <w:sz w:val="16"/>
          <w:szCs w:val="16"/>
        </w:rPr>
        <w:t>(кадастровый номер, характеристика земельного участка)</w:t>
      </w:r>
    </w:p>
    <w:p w:rsidR="00A948BD" w:rsidRPr="004A5B3C" w:rsidRDefault="00A948BD" w:rsidP="004A5B3C">
      <w:pPr>
        <w:jc w:val="center"/>
        <w:rPr>
          <w:sz w:val="16"/>
          <w:szCs w:val="16"/>
        </w:rPr>
      </w:pPr>
      <w:r w:rsidRPr="004A5B3C">
        <w:rPr>
          <w:sz w:val="16"/>
          <w:szCs w:val="16"/>
        </w:rPr>
        <w:t>(собственник (правообладатель) земельного участка)</w:t>
      </w:r>
    </w:p>
    <w:p w:rsidR="00A948BD" w:rsidRPr="00A948BD" w:rsidRDefault="00A948BD" w:rsidP="00A948BD">
      <w:pPr>
        <w:jc w:val="both"/>
      </w:pPr>
      <w:r w:rsidRPr="00A948BD">
        <w:t>по следующим основаниям: __________________________________________________</w:t>
      </w:r>
    </w:p>
    <w:p w:rsidR="00A948BD" w:rsidRPr="00A948BD" w:rsidRDefault="00A948BD" w:rsidP="00A948BD">
      <w:pPr>
        <w:jc w:val="both"/>
      </w:pPr>
      <w:r w:rsidRPr="00A948BD">
        <w:t>__________________________________________________________________________</w:t>
      </w:r>
    </w:p>
    <w:p w:rsidR="00A948BD" w:rsidRPr="00A948BD" w:rsidRDefault="00A948BD" w:rsidP="00A948BD">
      <w:pPr>
        <w:jc w:val="both"/>
      </w:pPr>
      <w:r w:rsidRPr="00A948BD">
        <w:t>__________________________________________________________________________</w:t>
      </w:r>
    </w:p>
    <w:p w:rsidR="00A948BD" w:rsidRPr="00A948BD" w:rsidRDefault="00A948BD" w:rsidP="00A948BD">
      <w:pPr>
        <w:jc w:val="both"/>
      </w:pPr>
      <w:r w:rsidRPr="00A948BD">
        <w:t>__________________________________</w:t>
      </w:r>
    </w:p>
    <w:p w:rsidR="004A5B3C" w:rsidRDefault="004A5B3C" w:rsidP="00A948BD">
      <w:pPr>
        <w:jc w:val="both"/>
      </w:pPr>
      <w:r>
        <w:t>Д</w:t>
      </w:r>
      <w:r w:rsidR="00A948BD" w:rsidRPr="00A948BD">
        <w:t>олжность уполномоченного лица Администрации городского округа Электросталь Московской области</w:t>
      </w:r>
    </w:p>
    <w:p w:rsidR="004A5B3C" w:rsidRDefault="00A948BD" w:rsidP="004A5B3C">
      <w:pPr>
        <w:jc w:val="both"/>
      </w:pPr>
      <w:r w:rsidRPr="00A948BD">
        <w:t>_______________</w:t>
      </w:r>
      <w:r w:rsidR="004A5B3C">
        <w:t>/________________</w:t>
      </w:r>
    </w:p>
    <w:p w:rsidR="00A948BD" w:rsidRPr="004A5B3C" w:rsidRDefault="004A5B3C" w:rsidP="004A5B3C">
      <w:pPr>
        <w:jc w:val="both"/>
        <w:rPr>
          <w:sz w:val="16"/>
          <w:szCs w:val="16"/>
        </w:rPr>
      </w:pPr>
      <w:r w:rsidRPr="004A5B3C">
        <w:rPr>
          <w:sz w:val="16"/>
          <w:szCs w:val="16"/>
        </w:rPr>
        <w:t xml:space="preserve">           (</w:t>
      </w:r>
      <w:proofErr w:type="gramStart"/>
      <w:r w:rsidRPr="004A5B3C">
        <w:rPr>
          <w:sz w:val="16"/>
          <w:szCs w:val="16"/>
        </w:rPr>
        <w:t xml:space="preserve">подпись)   </w:t>
      </w:r>
      <w:proofErr w:type="gramEnd"/>
      <w:r w:rsidRPr="004A5B3C">
        <w:rPr>
          <w:sz w:val="16"/>
          <w:szCs w:val="16"/>
        </w:rPr>
        <w:t xml:space="preserve">                            (И.О. Фамилия</w:t>
      </w:r>
      <w:r>
        <w:rPr>
          <w:sz w:val="16"/>
          <w:szCs w:val="16"/>
        </w:rPr>
        <w:t>)</w:t>
      </w:r>
    </w:p>
    <w:p w:rsidR="004A5B3C" w:rsidRPr="004A5B3C" w:rsidRDefault="00A948BD" w:rsidP="004A5B3C">
      <w:pPr>
        <w:jc w:val="both"/>
        <w:rPr>
          <w:sz w:val="16"/>
          <w:szCs w:val="16"/>
        </w:rPr>
      </w:pPr>
      <w:r w:rsidRPr="004A5B3C">
        <w:rPr>
          <w:sz w:val="16"/>
          <w:szCs w:val="16"/>
        </w:rPr>
        <w:tab/>
      </w:r>
    </w:p>
    <w:sectPr w:rsidR="004A5B3C" w:rsidRPr="004A5B3C" w:rsidSect="004A5B3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640" w:rsidRDefault="00774640" w:rsidP="004A5B3C">
      <w:r>
        <w:separator/>
      </w:r>
    </w:p>
  </w:endnote>
  <w:endnote w:type="continuationSeparator" w:id="0">
    <w:p w:rsidR="00774640" w:rsidRDefault="00774640" w:rsidP="004A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640" w:rsidRDefault="00774640" w:rsidP="004A5B3C">
      <w:r>
        <w:separator/>
      </w:r>
    </w:p>
  </w:footnote>
  <w:footnote w:type="continuationSeparator" w:id="0">
    <w:p w:rsidR="00774640" w:rsidRDefault="00774640" w:rsidP="004A5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B3C" w:rsidRDefault="004A5B3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25EC1">
      <w:rPr>
        <w:noProof/>
      </w:rPr>
      <w:t>8</w:t>
    </w:r>
    <w:r>
      <w:fldChar w:fldCharType="end"/>
    </w:r>
  </w:p>
  <w:p w:rsidR="004A5B3C" w:rsidRDefault="004A5B3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36797"/>
    <w:multiLevelType w:val="hybridMultilevel"/>
    <w:tmpl w:val="36664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6B0"/>
    <w:multiLevelType w:val="hybridMultilevel"/>
    <w:tmpl w:val="04660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410F1"/>
    <w:multiLevelType w:val="hybridMultilevel"/>
    <w:tmpl w:val="36C23100"/>
    <w:lvl w:ilvl="0" w:tplc="32E02BF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49DE"/>
    <w:rsid w:val="00067B44"/>
    <w:rsid w:val="000C09A6"/>
    <w:rsid w:val="000F4FA3"/>
    <w:rsid w:val="00125556"/>
    <w:rsid w:val="00135D18"/>
    <w:rsid w:val="00251CCB"/>
    <w:rsid w:val="002544DC"/>
    <w:rsid w:val="0027194B"/>
    <w:rsid w:val="00273625"/>
    <w:rsid w:val="002841FB"/>
    <w:rsid w:val="002C2ABF"/>
    <w:rsid w:val="002E796F"/>
    <w:rsid w:val="00301C7E"/>
    <w:rsid w:val="003B6483"/>
    <w:rsid w:val="003B6B44"/>
    <w:rsid w:val="003F31D4"/>
    <w:rsid w:val="00403261"/>
    <w:rsid w:val="00432B6B"/>
    <w:rsid w:val="00491D93"/>
    <w:rsid w:val="004A5B3C"/>
    <w:rsid w:val="004C0E0E"/>
    <w:rsid w:val="004F1750"/>
    <w:rsid w:val="00504369"/>
    <w:rsid w:val="00515EC2"/>
    <w:rsid w:val="0058294C"/>
    <w:rsid w:val="005B5B19"/>
    <w:rsid w:val="005E75CE"/>
    <w:rsid w:val="00654D06"/>
    <w:rsid w:val="006D6D6B"/>
    <w:rsid w:val="006F7B9A"/>
    <w:rsid w:val="0072220D"/>
    <w:rsid w:val="00770635"/>
    <w:rsid w:val="00774640"/>
    <w:rsid w:val="007F698B"/>
    <w:rsid w:val="008355EA"/>
    <w:rsid w:val="00845208"/>
    <w:rsid w:val="008602DA"/>
    <w:rsid w:val="008808E0"/>
    <w:rsid w:val="008855D4"/>
    <w:rsid w:val="00893181"/>
    <w:rsid w:val="00925EC1"/>
    <w:rsid w:val="00931221"/>
    <w:rsid w:val="009A19A1"/>
    <w:rsid w:val="009C4F65"/>
    <w:rsid w:val="009D3C6E"/>
    <w:rsid w:val="009D56FC"/>
    <w:rsid w:val="00A37D17"/>
    <w:rsid w:val="00A8176C"/>
    <w:rsid w:val="00A948BD"/>
    <w:rsid w:val="00AA1F2F"/>
    <w:rsid w:val="00AA2C4B"/>
    <w:rsid w:val="00AC4C04"/>
    <w:rsid w:val="00B51069"/>
    <w:rsid w:val="00B54133"/>
    <w:rsid w:val="00B75C77"/>
    <w:rsid w:val="00B867A7"/>
    <w:rsid w:val="00BE5421"/>
    <w:rsid w:val="00BF6853"/>
    <w:rsid w:val="00C15259"/>
    <w:rsid w:val="00C51C8A"/>
    <w:rsid w:val="00D5158E"/>
    <w:rsid w:val="00DA0872"/>
    <w:rsid w:val="00DC35E4"/>
    <w:rsid w:val="00E22BB9"/>
    <w:rsid w:val="00EB0892"/>
    <w:rsid w:val="00F01FAC"/>
    <w:rsid w:val="00F5334B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88EE32-18B3-416F-9467-D85B7979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5B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A5B3C"/>
    <w:rPr>
      <w:rFonts w:cs="Arial"/>
      <w:sz w:val="24"/>
      <w:szCs w:val="24"/>
    </w:rPr>
  </w:style>
  <w:style w:type="paragraph" w:styleId="a9">
    <w:name w:val="footer"/>
    <w:basedOn w:val="a"/>
    <w:link w:val="aa"/>
    <w:unhideWhenUsed/>
    <w:rsid w:val="004A5B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A5B3C"/>
    <w:rPr>
      <w:rFonts w:cs="Arial"/>
      <w:sz w:val="24"/>
      <w:szCs w:val="24"/>
    </w:rPr>
  </w:style>
  <w:style w:type="paragraph" w:styleId="ab">
    <w:name w:val="List Paragraph"/>
    <w:basedOn w:val="a"/>
    <w:uiPriority w:val="34"/>
    <w:qFormat/>
    <w:rsid w:val="000049DE"/>
    <w:pPr>
      <w:ind w:left="720"/>
      <w:contextualSpacing/>
    </w:pPr>
  </w:style>
  <w:style w:type="character" w:styleId="ac">
    <w:name w:val="Hyperlink"/>
    <w:basedOn w:val="a0"/>
    <w:unhideWhenUsed/>
    <w:rsid w:val="002719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3452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3</cp:revision>
  <cp:lastPrinted>2024-05-03T12:31:00Z</cp:lastPrinted>
  <dcterms:created xsi:type="dcterms:W3CDTF">2024-05-27T14:24:00Z</dcterms:created>
  <dcterms:modified xsi:type="dcterms:W3CDTF">2024-05-27T14:25:00Z</dcterms:modified>
</cp:coreProperties>
</file>