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A4" w:rsidRPr="00D87AA4" w:rsidRDefault="00D87AA4" w:rsidP="00D87AA4">
      <w:pPr>
        <w:ind w:left="142" w:right="28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D87AA4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0C5164CD" wp14:editId="2994C798">
            <wp:extent cx="751205" cy="850265"/>
            <wp:effectExtent l="19050" t="0" r="0" b="0"/>
            <wp:docPr id="4" name="Рисунок 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D87AA4" w:rsidRPr="00D87AA4" w:rsidRDefault="00D87AA4" w:rsidP="00D87AA4">
      <w:pPr>
        <w:spacing w:after="160" w:line="240" w:lineRule="auto"/>
        <w:ind w:left="142" w:right="28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  <w:r w:rsidRPr="00D87A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СОВЕТ ДЕПУТАТОВ ГОРОДСКОГО ОКРУГА ЭЛЕКТРОСТАЛЬ</w:t>
      </w:r>
    </w:p>
    <w:p w:rsidR="00D87AA4" w:rsidRPr="00D87AA4" w:rsidRDefault="00D87AA4" w:rsidP="00D87AA4">
      <w:pPr>
        <w:spacing w:after="160" w:line="240" w:lineRule="auto"/>
        <w:ind w:left="142" w:right="28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МОСКОВСКОЙ   ОБЛАСТИ</w:t>
      </w:r>
    </w:p>
    <w:p w:rsidR="00D87AA4" w:rsidRPr="00D87AA4" w:rsidRDefault="00D87AA4" w:rsidP="00D87AA4">
      <w:pPr>
        <w:spacing w:after="160" w:line="259" w:lineRule="auto"/>
        <w:ind w:left="142" w:right="282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9D1C2" wp14:editId="32B0DA84">
                <wp:simplePos x="0" y="0"/>
                <wp:positionH relativeFrom="column">
                  <wp:posOffset>-571500</wp:posOffset>
                </wp:positionH>
                <wp:positionV relativeFrom="paragraph">
                  <wp:posOffset>474345</wp:posOffset>
                </wp:positionV>
                <wp:extent cx="547370" cy="640715"/>
                <wp:effectExtent l="9525" t="6985" r="5080" b="95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2BFF" id="Прямоугольник 12" o:spid="_x0000_s1026" style="position:absolute;margin-left:-45pt;margin-top:37.35pt;width:43.1pt;height:5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" filled="f"/>
            </w:pict>
          </mc:Fallback>
        </mc:AlternateConten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Pr="00D87AA4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Р Е Ш Е Н И Е</w:t>
      </w:r>
    </w:p>
    <w:p w:rsidR="00D87AA4" w:rsidRPr="00D87AA4" w:rsidRDefault="00D87AA4" w:rsidP="00D87AA4">
      <w:pPr>
        <w:spacing w:after="160" w:line="259" w:lineRule="auto"/>
        <w:ind w:left="142" w:right="28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От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20.02.2025 </w:t>
      </w: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proofErr w:type="gramStart"/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№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425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/61</w:t>
      </w: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BC807" wp14:editId="4FF598B9">
                <wp:simplePos x="0" y="0"/>
                <wp:positionH relativeFrom="column">
                  <wp:posOffset>3560445</wp:posOffset>
                </wp:positionH>
                <wp:positionV relativeFrom="paragraph">
                  <wp:posOffset>100330</wp:posOffset>
                </wp:positionV>
                <wp:extent cx="635" cy="92075"/>
                <wp:effectExtent l="8255" t="7620" r="1016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58242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7.9pt" to="280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Lf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0C56E" wp14:editId="7ED2C6BA">
                <wp:simplePos x="0" y="0"/>
                <wp:positionH relativeFrom="column">
                  <wp:posOffset>3460115</wp:posOffset>
                </wp:positionH>
                <wp:positionV relativeFrom="paragraph">
                  <wp:posOffset>103505</wp:posOffset>
                </wp:positionV>
                <wp:extent cx="92075" cy="635"/>
                <wp:effectExtent l="12065" t="7620" r="10160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92D2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45pt,8.15pt" to="279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kU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ECF7E" wp14:editId="740B13C6">
                <wp:simplePos x="0" y="0"/>
                <wp:positionH relativeFrom="column">
                  <wp:posOffset>100330</wp:posOffset>
                </wp:positionH>
                <wp:positionV relativeFrom="paragraph">
                  <wp:posOffset>95885</wp:posOffset>
                </wp:positionV>
                <wp:extent cx="635" cy="92075"/>
                <wp:effectExtent l="7620" t="10160" r="1079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6564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7.55pt" to="7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28EA2" wp14:editId="4526D8DC">
                <wp:simplePos x="0" y="0"/>
                <wp:positionH relativeFrom="column">
                  <wp:posOffset>102235</wp:posOffset>
                </wp:positionH>
                <wp:positionV relativeFrom="paragraph">
                  <wp:posOffset>95250</wp:posOffset>
                </wp:positionV>
                <wp:extent cx="92075" cy="635"/>
                <wp:effectExtent l="8890" t="10160" r="1333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FE66D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05pt,7.5pt" to="15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NYgIAAJA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О проведении публичных слушаний по обсуждению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проекта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Совета депутатов городского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Электросталь Московской области «О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внесении  изменений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Устав  городского округа 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Электросталь Московской области»</w:t>
      </w:r>
    </w:p>
    <w:p w:rsidR="00D87AA4" w:rsidRPr="00D87AA4" w:rsidRDefault="00D87AA4" w:rsidP="00D87AA4">
      <w:pPr>
        <w:tabs>
          <w:tab w:val="left" w:pos="1260"/>
        </w:tabs>
        <w:spacing w:after="0" w:line="240" w:lineRule="exact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0"/>
        </w:tabs>
        <w:spacing w:after="0" w:line="240" w:lineRule="exact"/>
        <w:ind w:left="142" w:right="282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Руководствуясь статьей 28 Федерального закона от 06.10.2003 г. № 131-ФЗ «Об общих принципах организации местного самоуправления в Российской Федерации», Уставом городского округа Электросталь Московской области, </w:t>
      </w:r>
      <w:r w:rsidRPr="00D87AA4">
        <w:rPr>
          <w:rFonts w:ascii="Times New Roman" w:eastAsiaTheme="minorHAnsi" w:hAnsi="Times New Roman"/>
          <w:sz w:val="24"/>
          <w:lang w:eastAsia="en-US"/>
        </w:rPr>
        <w:t xml:space="preserve">Положением о порядке организации и проведения публичных слушаний, утвержденным решением Совета депутатов городского округа Электросталь Московской области от 29.05.2019 № 367/57 (с изменениями, внесенными решениями Совета депутатов городского округа Электросталь Московской области от 22.06.2020 № 437/73, от 17.02.2022 № 119/25, от 24.08.2023 № 269/42, от 31.10.2024 №  375/56),  </w:t>
      </w:r>
      <w:r w:rsidRPr="00D87AA4">
        <w:rPr>
          <w:rFonts w:ascii="Times New Roman" w:eastAsiaTheme="minorHAnsi" w:hAnsi="Times New Roman"/>
          <w:color w:val="000000"/>
          <w:sz w:val="24"/>
          <w:lang w:eastAsia="en-US"/>
        </w:rPr>
        <w:t>решением Совета депутатов городского округа Электросталь Московской области от 27.10.2022 № 173/33 «Об утверждении состава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и(или) дополнений в Устав городского округа Электросталь Московской области</w:t>
      </w:r>
      <w:r w:rsidRPr="00D87AA4">
        <w:rPr>
          <w:rFonts w:ascii="Times New Roman" w:hAnsi="Times New Roman" w:cs="Times New Roman"/>
          <w:sz w:val="24"/>
          <w:szCs w:val="24"/>
        </w:rPr>
        <w:t xml:space="preserve">», в целях проведения избрания депутатов Совета депутатов городского округа Электросталь Московской области на основе всеобщего равного и прямого избирательного права, гарантии избирательных прав граждан при проведении муниципальных выборов,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hAnsi="Times New Roman" w:cs="Times New Roman"/>
          <w:sz w:val="24"/>
          <w:szCs w:val="24"/>
        </w:rPr>
        <w:t xml:space="preserve"> 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Совет депутатов городского округа Электросталь Московской области РЕШИЛ:</w:t>
      </w:r>
      <w:r w:rsidRPr="00D87AA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1. Провести публичные слушания по обсуждению проекта решения Совета депутатов городского округа Электросталь Московской области «О внесении изменений в Устав городского округа Электросталь Московской области» с участием жителей городского округа (прилагается).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 Назначить проведение публичных слушаний по обсуждению проекта решения Совета депутатов городского округа Электросталь Московской области «О внесении изменений в Устав городского округа Электросталь Московской области» на 13.03.2025 г. в 16 часов 30 минут в зале заседаний Администрации городского округа Электросталь Московской области по адресу: г. Электросталь ул. Мира, д.5, 2-ой этаж, зал № 215. 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Электросталь Московской области о внесении изменений и (или) дополнений в Устав городского округа Электросталь Московской области: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 не позднее 21.02.2025 опубликовать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www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electrostal</w:t>
      </w:r>
      <w:proofErr w:type="spell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3.1.1 настоящее решение с прилагаемым к нему проектом решения Совета депутатов городского округа Электросталь Московской области «О внесении изменений в Устав городского округа Электросталь Московской области»;  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3.1.2 </w:t>
      </w:r>
      <w:r w:rsidRPr="00D87AA4">
        <w:rPr>
          <w:rFonts w:ascii="Times New Roman" w:eastAsiaTheme="minorHAnsi" w:hAnsi="Times New Roman"/>
          <w:sz w:val="24"/>
          <w:lang w:eastAsia="en-US"/>
        </w:rPr>
        <w:t xml:space="preserve">порядок участия граждан в обсуждении проектов Устава городского округа Электросталь Московской области (проектов решений Совета депутатов городского округа Электросталь Московской области о внесении изменений и (или) дополнений в Устав городского округа Электросталь Московской области) и учета предложений граждан по указанным проектам, утвержденный решением Совета депутатов городского округа Электросталь Московской области от 24.08.2023 №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268/42;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3.2 провести публичные слушания по обсуждению проекта решения Совета депутатов городского округа Электросталь Московской области «О внесении изменений в Устав городского округа Электросталь Московской области» с участием жителей городского округа в порядке, установленном решением Совета депутатов городского округа Электросталь Московской области;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3.3 после завершения публичных слушаний составить и направить в Совет депутатов городского округа Электросталь Московской области протокол публичных слушаний и заключение об их результатах;</w:t>
      </w:r>
    </w:p>
    <w:p w:rsidR="00D87AA4" w:rsidRPr="00D87AA4" w:rsidRDefault="00D87AA4" w:rsidP="00D87AA4">
      <w:pPr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3.4 организовать опубликование заключения о результатах публичных слушаний не позднее 11.04.2025. </w:t>
      </w:r>
    </w:p>
    <w:p w:rsidR="00D87AA4" w:rsidRPr="00D87AA4" w:rsidRDefault="00D87AA4" w:rsidP="00D87AA4">
      <w:pPr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4. Определить следующую контактную информацию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(или) дополнений в Устав городского округа Электросталь Московской области :144003 Московская область, г. Электросталь, ул. Мира, дом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5,  кабинет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102 , телефон 571-98-30.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Совета депутатов </w:t>
      </w:r>
    </w:p>
    <w:p w:rsidR="00D87AA4" w:rsidRPr="00D87AA4" w:rsidRDefault="00D87AA4" w:rsidP="00D87AA4">
      <w:pPr>
        <w:spacing w:after="24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округа                                                                                             О. И. Мироничев                                         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городского округа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И. Ю. Волкова</w:t>
      </w:r>
    </w:p>
    <w:p w:rsidR="00D87AA4" w:rsidRPr="00D87AA4" w:rsidRDefault="00D87AA4" w:rsidP="00D87AA4">
      <w:pPr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Default="00D87AA4" w:rsidP="00D87AA4">
      <w:pPr>
        <w:spacing w:after="48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spacing w:after="48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spacing w:after="48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</w:t>
      </w: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  </w:t>
      </w: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ПРОЕКТ</w:t>
      </w:r>
    </w:p>
    <w:p w:rsidR="00D87AA4" w:rsidRPr="00D87AA4" w:rsidRDefault="00D87AA4" w:rsidP="00D87AA4">
      <w:pPr>
        <w:spacing w:after="160" w:line="240" w:lineRule="auto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</w:t>
      </w:r>
      <w:r w:rsidRPr="00D87AA4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E5A3AFF" wp14:editId="669648FD">
            <wp:extent cx="749935" cy="848360"/>
            <wp:effectExtent l="19050" t="0" r="0" b="0"/>
            <wp:docPr id="7" name="Рисунок 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</w:p>
    <w:p w:rsidR="00D87AA4" w:rsidRPr="00D87AA4" w:rsidRDefault="00D87AA4" w:rsidP="00D87AA4">
      <w:pPr>
        <w:spacing w:after="0" w:line="240" w:lineRule="auto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spacing w:after="120" w:line="240" w:lineRule="auto"/>
        <w:ind w:left="142" w:right="28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D87A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СОВЕТ ДЕПУТАТОВ ГОРОДСКОГО ОКРУГА ЭЛЕКТРОСТАЛЬ     </w:t>
      </w:r>
    </w:p>
    <w:p w:rsidR="00D87AA4" w:rsidRPr="00D87AA4" w:rsidRDefault="00D87AA4" w:rsidP="00D87AA4">
      <w:pPr>
        <w:spacing w:after="120" w:line="240" w:lineRule="auto"/>
        <w:ind w:left="142" w:right="28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МОСКОВСКОЙ   ОБЛАСТИ</w:t>
      </w:r>
    </w:p>
    <w:p w:rsidR="00D87AA4" w:rsidRPr="00D87AA4" w:rsidRDefault="00D87AA4" w:rsidP="00D87AA4">
      <w:pPr>
        <w:spacing w:after="160" w:line="240" w:lineRule="auto"/>
        <w:ind w:left="142" w:right="282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                                       </w:t>
      </w:r>
      <w:r w:rsidRPr="00D87AA4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Р Е Ш Е Н И Е</w:t>
      </w:r>
    </w:p>
    <w:p w:rsidR="00D87AA4" w:rsidRPr="00D87AA4" w:rsidRDefault="00D87AA4" w:rsidP="00D87AA4">
      <w:pPr>
        <w:spacing w:after="160" w:line="240" w:lineRule="exact"/>
        <w:ind w:left="142" w:right="28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AF198" wp14:editId="3D932C56">
                <wp:simplePos x="0" y="0"/>
                <wp:positionH relativeFrom="column">
                  <wp:posOffset>-561975</wp:posOffset>
                </wp:positionH>
                <wp:positionV relativeFrom="paragraph">
                  <wp:posOffset>280035</wp:posOffset>
                </wp:positionV>
                <wp:extent cx="547370" cy="640715"/>
                <wp:effectExtent l="9525" t="6985" r="508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2789" id="Прямоугольник 1" o:spid="_x0000_s1026" style="position:absolute;margin-left:-44.25pt;margin-top:22.05pt;width:43.1pt;height: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" filled="f"/>
            </w:pict>
          </mc:Fallback>
        </mc:AlternateContent>
      </w:r>
      <w:r w:rsidRPr="00D87A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От                                                      № 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8AA18" wp14:editId="1742462B">
                <wp:simplePos x="0" y="0"/>
                <wp:positionH relativeFrom="column">
                  <wp:posOffset>133985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351B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4.3pt" to="10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AA53A" wp14:editId="35F19875">
                <wp:simplePos x="0" y="0"/>
                <wp:positionH relativeFrom="column">
                  <wp:posOffset>136525</wp:posOffset>
                </wp:positionH>
                <wp:positionV relativeFrom="paragraph">
                  <wp:posOffset>54610</wp:posOffset>
                </wp:positionV>
                <wp:extent cx="92075" cy="635"/>
                <wp:effectExtent l="9525" t="6985" r="1270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8FB2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4.3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29A0C" wp14:editId="178C7429">
                <wp:simplePos x="0" y="0"/>
                <wp:positionH relativeFrom="column">
                  <wp:posOffset>3141345</wp:posOffset>
                </wp:positionH>
                <wp:positionV relativeFrom="paragraph">
                  <wp:posOffset>73660</wp:posOffset>
                </wp:positionV>
                <wp:extent cx="92075" cy="635"/>
                <wp:effectExtent l="12700" t="6985" r="9525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67D9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5.8pt" to="254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">
                <v:stroke startarrowwidth="narrow" startarrowlength="short" endarrowwidth="narrow" endarrowlength="short"/>
              </v:line>
            </w:pict>
          </mc:Fallback>
        </mc:AlternateContent>
      </w:r>
      <w:r w:rsidRPr="00D87AA4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10C69" wp14:editId="7A55BE81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35" cy="92075"/>
                <wp:effectExtent l="0" t="0" r="37465" b="222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B1CA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9pt" to="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О внесении   изменений в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Устав  городского</w:t>
      </w:r>
      <w:proofErr w:type="gramEnd"/>
    </w:p>
    <w:p w:rsidR="00D87AA4" w:rsidRPr="00D87AA4" w:rsidRDefault="00D87AA4" w:rsidP="00D87AA4">
      <w:pPr>
        <w:spacing w:after="0" w:line="240" w:lineRule="exact"/>
        <w:ind w:left="142" w:right="28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Электросталь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Московской области</w:t>
      </w: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Электросталь Московской области, в целях проведения избрания депутатов Совета депутатов городского округа Электросталь Московской области на основе всеобщего равного и прямого избирательного права, гарантии избирательных прав граждан при проведении муниципальных выборов, учитывая заключение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 и (или) дополнений в Устав городского округа Электросталь Московской области  от 03.12.2024,  Совет депутатов городского округа Электросталь Московской области   РЕШИЛ :       </w:t>
      </w:r>
    </w:p>
    <w:p w:rsidR="00D87AA4" w:rsidRPr="00D87AA4" w:rsidRDefault="00D87AA4" w:rsidP="00D87AA4">
      <w:pPr>
        <w:tabs>
          <w:tab w:val="left" w:pos="1260"/>
        </w:tabs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1. Внести в Устав городского округа Электросталь Московской области, принятый решением Совета депутатов города  Электросталь Московской области от 30.06.2005 № 302/48 (в редакции решений Совета депутатов городского округа Электросталь Московской области от 11.09.2006 № 173/18, от 29.06.2007 № 318/31, от 29.11.2007  № 277/38, от 28.11.2008 №393/57,  от 23.07.2009 № 460/67, от 25.11.2009 № 490/72, от 24.09.2010 № 575/88,  от 23.12.2010 № 21/5, от 25.04.2012 № 156/31,  от 25.05.2012  № 163/33, от 27.09.2012 № 195/39, от 06.05.2013 № 262/49, от 24.10.2013 № 296/58, от 30.01.2014 № 327/63, от 29.10.2014 № 387/73, от 08.07.2015  №  460/86, от  29.07.2015 № 462/87, от 27.07.2016 № 76/13, от 30.11.2016 № 118/22, от 21.06.2017 № 181/34, от 15.11.2017 № 221/38, от 19.12.2018  №  323/52, от 10.07.2019 № 371/59, от 26.08.2021 № 69/15, от 15.12.2022 № 195/35, от 27.04.2023 № 236/39, от 24.08.2023 № 267/42, от 31.01.2024 № 320/48, от 31.10.2024 № 373/56, от 19.12.2024 № 405/58), следующие  изменения: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1.1. Статью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12  изложить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следующей редакции: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</w:t>
      </w:r>
      <w:proofErr w:type="gramStart"/>
      <w:r w:rsidRPr="00D87A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 Статья</w:t>
      </w:r>
      <w:proofErr w:type="gramEnd"/>
      <w:r w:rsidRPr="00D87A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12. Муниципальные выборы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1.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A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2. Муниципальные выборы проводятся по многомандатным избирательным округам, образуемым на территории городского округа.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3. Муниципальные выборы назначаются Советом депутатов городского округа.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AA4">
        <w:rPr>
          <w:rFonts w:ascii="Times New Roman" w:eastAsia="Times New Roman" w:hAnsi="Times New Roman" w:cs="Times New Roman"/>
          <w:sz w:val="24"/>
          <w:szCs w:val="24"/>
        </w:rPr>
        <w:t xml:space="preserve">Решение о назначении муниципальных выборов должно быть принято не ранее чем за 90 дней и не позднее чем за 80 дней до дня голосования. </w:t>
      </w:r>
      <w:r w:rsidRPr="00D87AA4">
        <w:rPr>
          <w:rFonts w:ascii="Times New Roman" w:eastAsia="Times New Roman" w:hAnsi="Times New Roman" w:cs="Times New Roman"/>
          <w:bCs/>
          <w:sz w:val="24"/>
          <w:szCs w:val="24"/>
        </w:rPr>
        <w:t>Решение о назначении выборов</w:t>
      </w:r>
      <w:r w:rsidRPr="00D87AA4">
        <w:rPr>
          <w:rFonts w:ascii="Times New Roman" w:eastAsia="Times New Roman" w:hAnsi="Times New Roman" w:cs="Times New Roman"/>
          <w:sz w:val="24"/>
          <w:szCs w:val="24"/>
        </w:rPr>
        <w:t xml:space="preserve"> подлежит официальному опубликованию в средствах массовой информации не позднее чем через пять дней со дня его принятия. При назначении досрочных выборов сроки, указанные в настоящем пункте, а также сроки осуществления иных избирательных действий могут быть сокращены, но не более чем на одну треть.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случаях, установленных федеральным законом, муниципальные выборы назначаются соответствующей избирательной комиссией или судом.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 в соответствии с ним законом Московской области. Виды избирательных систем, которые могут применяться при проведении муниципальных выборов, и порядок их применения, устанавливаются законом Московской области в соответствии Федеральным законом от 06.10 2023 № 131-ФЗ «Об общих принципах организации местного самоуправления в Российской Федерации» и другими федеральными законами. В соответствии с установленными законом Московской области видами избирательных систем, настоящим Уставом определяется избирательная система, которая применяется при проведении муниципальных выборов в городском округе.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5. Итоги муниципальных выборов подлежат официальному опубликованию (обнародованию).».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Часть 1 статьи 22 изложить в следующей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редакции :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«1. Совет депутатов городского округа является представительным органом городского округа, состоящим из депутатов, избираемых на муниципальных выборах на основе всеобщего равного и прямого избирательного права при тайном голосовании.       </w:t>
      </w:r>
    </w:p>
    <w:p w:rsid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Совет депутатов городского округа состоит из 25 депутатов, избранных по пяти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пятимандатным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избирательным округам, образуемым на территории городского округа. </w:t>
      </w:r>
    </w:p>
    <w:p w:rsid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Срок полномочий Совета депутатов городского округа составляет пять лет.».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2.  Направить настоящее решение в Управление Министерства юстиции Российской Федерации по Московской области для проверки соответствия Устава городского округа Электросталь Московской </w:t>
      </w:r>
      <w:r w:rsidRPr="00D87AA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области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Конституции Российской Федерации, федеральным законам, уставу и законам Московской области, проведения антикоррупционной экспертизы и осуществления государственной регистрации изменений и дополнений в Устав городского округа Электросталь Московской области.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3. После государственной регистрации изменений, внесенных в Устав городского округа Электросталь Московской области, опубликовать настоящее решение на официальном сайте городского округа Электросталь Московской области в информационно-телекоммуникационной сети «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Интернет»  по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адресу:  </w:t>
      </w:r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www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electrostal</w:t>
      </w:r>
      <w:proofErr w:type="spell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D87AA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Установить, что настоящее решение вступает в силу после его государственной регистрации и </w:t>
      </w: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официального  опубликования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D87AA4" w:rsidRP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proofErr w:type="gramEnd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округа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>О. И. Мироничев</w:t>
      </w:r>
    </w:p>
    <w:p w:rsid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7AA4" w:rsidRDefault="00D87AA4" w:rsidP="00D87AA4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городского округа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bookmarkStart w:id="0" w:name="_GoBack"/>
      <w:bookmarkEnd w:id="0"/>
      <w:r w:rsidRPr="00D87A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И. Ю. Волкова </w:t>
      </w:r>
    </w:p>
    <w:p w:rsidR="00D87AA4" w:rsidRDefault="00D87AA4"/>
    <w:sectPr w:rsidR="00D8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6B"/>
    <w:rsid w:val="00C3736B"/>
    <w:rsid w:val="00D16077"/>
    <w:rsid w:val="00D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7D71-9008-4F87-BD0B-A2D2EBCE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Ольга Романова</cp:lastModifiedBy>
  <cp:revision>2</cp:revision>
  <dcterms:created xsi:type="dcterms:W3CDTF">2025-03-31T09:19:00Z</dcterms:created>
  <dcterms:modified xsi:type="dcterms:W3CDTF">2025-03-31T09:22:00Z</dcterms:modified>
</cp:coreProperties>
</file>