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92AF0" w14:textId="45386A45" w:rsidR="009E77EB" w:rsidRDefault="009E77EB" w:rsidP="009E77EB">
      <w:pPr>
        <w:ind w:left="-1560" w:right="-567"/>
        <w:jc w:val="center"/>
      </w:pPr>
      <w:r w:rsidRPr="00E76A7A">
        <w:rPr>
          <w:noProof/>
        </w:rPr>
        <w:drawing>
          <wp:inline distT="0" distB="0" distL="0" distR="0" wp14:anchorId="00A4E0F1" wp14:editId="2E13B5F6">
            <wp:extent cx="821690" cy="836930"/>
            <wp:effectExtent l="0" t="0" r="0" b="1270"/>
            <wp:docPr id="117311457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0E984" w14:textId="63F3F896" w:rsidR="009E77EB" w:rsidRPr="00537687" w:rsidRDefault="009E77EB" w:rsidP="009E77EB">
      <w:pPr>
        <w:ind w:left="-1560" w:right="-567" w:firstLine="1701"/>
        <w:jc w:val="center"/>
        <w:rPr>
          <w:b/>
        </w:rPr>
      </w:pPr>
    </w:p>
    <w:p w14:paraId="026B4CDE" w14:textId="77777777" w:rsidR="009E77EB" w:rsidRDefault="009E77EB" w:rsidP="009E77E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697080F1" w14:textId="77777777" w:rsidR="009E77EB" w:rsidRPr="00FC1C14" w:rsidRDefault="009E77EB" w:rsidP="009E77EB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C0F8269" w14:textId="77777777" w:rsidR="009E77EB" w:rsidRDefault="009E77EB" w:rsidP="009E77EB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1A0AACFF" w14:textId="77777777" w:rsidR="009E77EB" w:rsidRPr="0058294C" w:rsidRDefault="009E77EB" w:rsidP="009E77EB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69B649E" w14:textId="77777777" w:rsidR="009E77EB" w:rsidRPr="00D32484" w:rsidRDefault="009E77EB" w:rsidP="009E77EB">
      <w:pPr>
        <w:ind w:left="-1560" w:right="-567"/>
        <w:contextualSpacing/>
        <w:jc w:val="center"/>
        <w:rPr>
          <w:sz w:val="44"/>
        </w:rPr>
      </w:pPr>
      <w:r w:rsidRPr="00D32484">
        <w:rPr>
          <w:sz w:val="44"/>
        </w:rPr>
        <w:t>ПОСТАНОВЛЕНИЕ</w:t>
      </w:r>
    </w:p>
    <w:p w14:paraId="326FBACB" w14:textId="77777777" w:rsidR="009E77EB" w:rsidRPr="00D32484" w:rsidRDefault="009E77EB" w:rsidP="009E77EB">
      <w:pPr>
        <w:ind w:left="-1560" w:right="-567"/>
        <w:jc w:val="center"/>
      </w:pPr>
      <w:bookmarkStart w:id="0" w:name="_GoBack"/>
    </w:p>
    <w:bookmarkEnd w:id="0"/>
    <w:p w14:paraId="035DDCD6" w14:textId="0030E7F1" w:rsidR="009E77EB" w:rsidRPr="007F7558" w:rsidRDefault="00331AF6" w:rsidP="00CD6B20">
      <w:pPr>
        <w:spacing w:line="360" w:lineRule="auto"/>
        <w:ind w:left="-1560" w:right="-567"/>
        <w:jc w:val="center"/>
        <w:outlineLvl w:val="0"/>
      </w:pPr>
      <w:r w:rsidRPr="00CD6B20">
        <w:t>07.09.2023</w:t>
      </w:r>
      <w:r w:rsidR="00CD6B20">
        <w:t xml:space="preserve"> </w:t>
      </w:r>
      <w:r w:rsidR="009E77EB" w:rsidRPr="007F7558">
        <w:t xml:space="preserve">№ </w:t>
      </w:r>
      <w:r w:rsidRPr="00CD6B20">
        <w:t>1224/9</w:t>
      </w:r>
    </w:p>
    <w:p w14:paraId="42ED9E1D" w14:textId="77777777" w:rsidR="009E77EB" w:rsidRDefault="009E77EB" w:rsidP="00CD6B20">
      <w:pPr>
        <w:spacing w:line="240" w:lineRule="exact"/>
        <w:outlineLvl w:val="0"/>
        <w:rPr>
          <w:rFonts w:cs="Times New Roman"/>
          <w:bCs/>
        </w:rPr>
      </w:pPr>
    </w:p>
    <w:p w14:paraId="50B3BB36" w14:textId="77777777" w:rsidR="004D13D0" w:rsidRDefault="004D13D0" w:rsidP="00CD6B20">
      <w:pPr>
        <w:spacing w:line="240" w:lineRule="exact"/>
        <w:outlineLvl w:val="0"/>
        <w:rPr>
          <w:rFonts w:cs="Times New Roman"/>
          <w:bCs/>
        </w:rPr>
      </w:pPr>
    </w:p>
    <w:p w14:paraId="7A6F437C" w14:textId="6F3EACAA" w:rsidR="00C76296" w:rsidRPr="00C76296" w:rsidRDefault="000717F8" w:rsidP="00CD6B20">
      <w:pPr>
        <w:jc w:val="center"/>
        <w:rPr>
          <w:rFonts w:cs="Times New Roman"/>
        </w:rPr>
      </w:pPr>
      <w:r>
        <w:rPr>
          <w:rFonts w:cs="Times New Roman"/>
        </w:rPr>
        <w:t xml:space="preserve">О </w:t>
      </w:r>
      <w:r w:rsidR="002762F3">
        <w:rPr>
          <w:rFonts w:cs="Times New Roman"/>
        </w:rPr>
        <w:t>проведении общественных обсуждений</w:t>
      </w:r>
    </w:p>
    <w:p w14:paraId="197CDE04" w14:textId="77777777" w:rsidR="00C76296" w:rsidRDefault="00C76296" w:rsidP="00C76296">
      <w:pPr>
        <w:autoSpaceDE w:val="0"/>
        <w:autoSpaceDN w:val="0"/>
        <w:adjustRightInd w:val="0"/>
        <w:jc w:val="both"/>
        <w:rPr>
          <w:rFonts w:cs="Times New Roman"/>
        </w:rPr>
      </w:pPr>
    </w:p>
    <w:p w14:paraId="1A21D9F1" w14:textId="77777777" w:rsidR="004D13D0" w:rsidRPr="00C76296" w:rsidRDefault="004D13D0" w:rsidP="00C76296">
      <w:pPr>
        <w:autoSpaceDE w:val="0"/>
        <w:autoSpaceDN w:val="0"/>
        <w:adjustRightInd w:val="0"/>
        <w:jc w:val="both"/>
        <w:rPr>
          <w:rFonts w:cs="Times New Roman"/>
        </w:rPr>
      </w:pPr>
    </w:p>
    <w:p w14:paraId="0C4C26AA" w14:textId="47658A69" w:rsidR="00EB38BE" w:rsidRPr="00D625B4" w:rsidRDefault="00DE1424" w:rsidP="004D13D0">
      <w:pPr>
        <w:autoSpaceDE w:val="0"/>
        <w:autoSpaceDN w:val="0"/>
        <w:adjustRightInd w:val="0"/>
        <w:ind w:firstLine="540"/>
        <w:jc w:val="both"/>
      </w:pPr>
      <w:r>
        <w:t>В соответствии с ф</w:t>
      </w:r>
      <w:r w:rsidR="000717F8">
        <w:t>едеральным</w:t>
      </w:r>
      <w:r w:rsidR="00846E6F">
        <w:t>и законами</w:t>
      </w:r>
      <w:r w:rsidR="00C76296" w:rsidRPr="00C76296">
        <w:t xml:space="preserve"> от 06.10.2003 № 131-ФЗ «Об общих принципах организации местного самоупра</w:t>
      </w:r>
      <w:r w:rsidR="000717F8">
        <w:t xml:space="preserve">вления в Российской Федерации», </w:t>
      </w:r>
      <w:r w:rsidR="00395123" w:rsidRPr="00395123">
        <w:rPr>
          <w:lang w:bidi="ru-RU"/>
        </w:rPr>
        <w:t>от 23.11.1995 № 174-ФЗ «Об экологической экспертизе»</w:t>
      </w:r>
      <w:r>
        <w:t>, от 10.01.200</w:t>
      </w:r>
      <w:r w:rsidR="00846E6F">
        <w:t xml:space="preserve">2 № 7-ФЗ «Об охране окружающей среды», </w:t>
      </w:r>
      <w:r w:rsidR="00BF7E74">
        <w:t>Приказом Министерства природных ресурсов и экологии РФ «Об утверждении требований к материалам оценки воздействия на окружаю</w:t>
      </w:r>
      <w:r w:rsidR="00567783">
        <w:t>щую среду» от 01.12.2020 № 999</w:t>
      </w:r>
      <w:r w:rsidR="00395123" w:rsidRPr="00D625B4">
        <w:rPr>
          <w:lang w:bidi="ru-RU"/>
        </w:rPr>
        <w:t xml:space="preserve">, письмом АО </w:t>
      </w:r>
      <w:r w:rsidR="00DC5010" w:rsidRPr="00D625B4">
        <w:t xml:space="preserve">«МСЗ» </w:t>
      </w:r>
      <w:r w:rsidR="00567783">
        <w:rPr>
          <w:lang w:bidi="ru-RU"/>
        </w:rPr>
        <w:t>от</w:t>
      </w:r>
      <w:r w:rsidR="00403E8E" w:rsidRPr="00D625B4">
        <w:rPr>
          <w:color w:val="FF0000"/>
          <w:lang w:bidi="ru-RU"/>
        </w:rPr>
        <w:t xml:space="preserve"> </w:t>
      </w:r>
      <w:r w:rsidR="00403E8E" w:rsidRPr="00D625B4">
        <w:rPr>
          <w:lang w:bidi="ru-RU"/>
        </w:rPr>
        <w:t>23.08.2023 № 18-101/108800-П</w:t>
      </w:r>
      <w:r w:rsidR="00D21DF4">
        <w:rPr>
          <w:lang w:bidi="ru-RU"/>
        </w:rPr>
        <w:t xml:space="preserve"> ПОСТАНОВЛЯЕТ</w:t>
      </w:r>
      <w:r w:rsidR="00BF7E74" w:rsidRPr="00D625B4">
        <w:rPr>
          <w:lang w:bidi="ru-RU"/>
        </w:rPr>
        <w:t>:</w:t>
      </w:r>
    </w:p>
    <w:p w14:paraId="7BDE1476" w14:textId="3263A382" w:rsidR="00B071C6" w:rsidRPr="00D625B4" w:rsidRDefault="00B071C6" w:rsidP="004D13D0">
      <w:pPr>
        <w:autoSpaceDE w:val="0"/>
        <w:autoSpaceDN w:val="0"/>
        <w:adjustRightInd w:val="0"/>
        <w:ind w:firstLine="567"/>
        <w:jc w:val="both"/>
        <w:rPr>
          <w:lang w:bidi="ru-RU"/>
        </w:rPr>
      </w:pPr>
      <w:r w:rsidRPr="00D625B4">
        <w:rPr>
          <w:lang w:bidi="ru-RU"/>
        </w:rPr>
        <w:t xml:space="preserve">1. </w:t>
      </w:r>
      <w:r w:rsidR="00567783">
        <w:rPr>
          <w:lang w:bidi="ru-RU"/>
        </w:rPr>
        <w:t xml:space="preserve">Организовать </w:t>
      </w:r>
      <w:r w:rsidR="00D625B4" w:rsidRPr="00D625B4">
        <w:rPr>
          <w:lang w:bidi="ru-RU"/>
        </w:rPr>
        <w:t xml:space="preserve">проведение </w:t>
      </w:r>
      <w:r w:rsidRPr="00D625B4">
        <w:rPr>
          <w:lang w:bidi="ru-RU"/>
        </w:rPr>
        <w:t>общественны</w:t>
      </w:r>
      <w:r w:rsidR="00D625B4" w:rsidRPr="00D625B4">
        <w:rPr>
          <w:lang w:bidi="ru-RU"/>
        </w:rPr>
        <w:t>х</w:t>
      </w:r>
      <w:r w:rsidRPr="00D625B4">
        <w:rPr>
          <w:lang w:bidi="ru-RU"/>
        </w:rPr>
        <w:t xml:space="preserve"> обсуждени</w:t>
      </w:r>
      <w:r w:rsidR="00D625B4" w:rsidRPr="00D625B4">
        <w:rPr>
          <w:lang w:bidi="ru-RU"/>
        </w:rPr>
        <w:t>й</w:t>
      </w:r>
      <w:r w:rsidR="00D625B4">
        <w:rPr>
          <w:lang w:bidi="ru-RU"/>
        </w:rPr>
        <w:t xml:space="preserve"> в форме опроса </w:t>
      </w:r>
      <w:r w:rsidR="00D625B4">
        <w:rPr>
          <w:lang w:bidi="ru-RU"/>
        </w:rPr>
        <w:br/>
        <w:t>с 18 сентября по 17 октября 2023 года</w:t>
      </w:r>
      <w:r w:rsidR="00D625B4" w:rsidRPr="00D625B4">
        <w:rPr>
          <w:lang w:bidi="ru-RU"/>
        </w:rPr>
        <w:t xml:space="preserve"> по </w:t>
      </w:r>
      <w:r w:rsidRPr="00D625B4">
        <w:rPr>
          <w:lang w:bidi="ru-RU"/>
        </w:rPr>
        <w:t>объектам государственной экологической экспертизы:</w:t>
      </w:r>
    </w:p>
    <w:p w14:paraId="3AC84A9F" w14:textId="77777777" w:rsidR="00D625B4" w:rsidRDefault="00D625B4" w:rsidP="004D13D0">
      <w:pPr>
        <w:pStyle w:val="a8"/>
        <w:numPr>
          <w:ilvl w:val="1"/>
          <w:numId w:val="8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  <w:lang w:bidi="ru-RU"/>
        </w:rPr>
      </w:pPr>
      <w:bookmarkStart w:id="1" w:name="_Hlk144110339"/>
      <w:r w:rsidRPr="00D625B4">
        <w:rPr>
          <w:sz w:val="24"/>
          <w:szCs w:val="24"/>
          <w:lang w:bidi="ru-RU"/>
        </w:rPr>
        <w:t>М</w:t>
      </w:r>
      <w:r w:rsidR="00403E8E" w:rsidRPr="00D625B4">
        <w:rPr>
          <w:sz w:val="24"/>
          <w:szCs w:val="24"/>
          <w:lang w:bidi="ru-RU"/>
        </w:rPr>
        <w:t xml:space="preserve">атериалам обоснования лицензии на осуществление деятельности </w:t>
      </w:r>
      <w:r w:rsidR="00403E8E" w:rsidRPr="00D625B4">
        <w:rPr>
          <w:sz w:val="24"/>
          <w:szCs w:val="24"/>
          <w:lang w:bidi="ru-RU"/>
        </w:rPr>
        <w:br/>
        <w:t>в области использования атомной энергии «Эксплуатация ядерной установки АО «МСЗ», включая предварительные материалы оценки воздействия на окружающую среду;</w:t>
      </w:r>
    </w:p>
    <w:p w14:paraId="4F4EF4A9" w14:textId="7E357911" w:rsidR="00B071C6" w:rsidRPr="00D625B4" w:rsidRDefault="00D625B4" w:rsidP="004D13D0">
      <w:pPr>
        <w:pStyle w:val="a8"/>
        <w:numPr>
          <w:ilvl w:val="1"/>
          <w:numId w:val="8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М</w:t>
      </w:r>
      <w:r w:rsidR="00B071C6" w:rsidRPr="00D625B4">
        <w:rPr>
          <w:sz w:val="24"/>
          <w:szCs w:val="24"/>
          <w:lang w:bidi="ru-RU"/>
        </w:rPr>
        <w:t xml:space="preserve">атериалам обоснования лицензии на осуществление деятельности в области использования атомной энергии «Эксплуатация критических стендов АО «МСЗ», включая предварительные материалы оценки </w:t>
      </w:r>
      <w:r w:rsidR="00DC5010" w:rsidRPr="00D625B4">
        <w:rPr>
          <w:sz w:val="24"/>
          <w:szCs w:val="24"/>
          <w:lang w:bidi="ru-RU"/>
        </w:rPr>
        <w:t>воздействия на окружающую среду</w:t>
      </w:r>
      <w:r>
        <w:rPr>
          <w:sz w:val="24"/>
          <w:szCs w:val="24"/>
          <w:lang w:bidi="ru-RU"/>
        </w:rPr>
        <w:t>.</w:t>
      </w:r>
    </w:p>
    <w:bookmarkEnd w:id="1"/>
    <w:p w14:paraId="60151BBA" w14:textId="77777777" w:rsidR="005B49B1" w:rsidRDefault="00DE1424" w:rsidP="004D13D0">
      <w:pPr>
        <w:ind w:firstLine="540"/>
        <w:jc w:val="both"/>
        <w:rPr>
          <w:lang w:bidi="ru-RU"/>
        </w:rPr>
      </w:pPr>
      <w:r>
        <w:t>2</w:t>
      </w:r>
      <w:r w:rsidR="00F83225">
        <w:t xml:space="preserve">. </w:t>
      </w:r>
      <w:r w:rsidR="005B49B1" w:rsidRPr="005B49B1">
        <w:rPr>
          <w:lang w:bidi="ru-RU"/>
        </w:rPr>
        <w:t>Определить организатором общественных обсуждений Управление городского жилищного и коммунального хозяйства Администрации городского округа Электросталь Московской области</w:t>
      </w:r>
      <w:r w:rsidR="005B49B1">
        <w:rPr>
          <w:lang w:bidi="ru-RU"/>
        </w:rPr>
        <w:t>.</w:t>
      </w:r>
    </w:p>
    <w:p w14:paraId="31F59775" w14:textId="1A291996" w:rsidR="005B49B1" w:rsidRDefault="005B49B1" w:rsidP="004D13D0">
      <w:pPr>
        <w:ind w:firstLine="540"/>
        <w:jc w:val="both"/>
        <w:rPr>
          <w:lang w:bidi="ru-RU"/>
        </w:rPr>
      </w:pPr>
      <w:r>
        <w:rPr>
          <w:lang w:bidi="ru-RU"/>
        </w:rPr>
        <w:t xml:space="preserve">3. </w:t>
      </w:r>
      <w:r>
        <w:t>Определить органом, уполномоченным на организацию и проведение общественных обсуждений, комиссию в составе:</w:t>
      </w:r>
    </w:p>
    <w:p w14:paraId="35C02D4F" w14:textId="77777777" w:rsidR="005B49B1" w:rsidRPr="00167866" w:rsidRDefault="005B49B1" w:rsidP="004D13D0">
      <w:pPr>
        <w:ind w:firstLine="540"/>
        <w:jc w:val="both"/>
      </w:pPr>
      <w:r w:rsidRPr="00167866">
        <w:t>Председатель комиссии:</w:t>
      </w:r>
    </w:p>
    <w:p w14:paraId="28970651" w14:textId="79A72868" w:rsidR="005B49B1" w:rsidRPr="00167866" w:rsidRDefault="005B49B1" w:rsidP="004D13D0">
      <w:pPr>
        <w:ind w:firstLine="540"/>
        <w:jc w:val="both"/>
      </w:pPr>
      <w:r w:rsidRPr="00167866">
        <w:t>-</w:t>
      </w:r>
      <w:r w:rsidRPr="00167866">
        <w:tab/>
      </w:r>
      <w:r w:rsidR="00DC5010" w:rsidRPr="00167866">
        <w:t xml:space="preserve"> </w:t>
      </w:r>
      <w:r w:rsidRPr="00167866">
        <w:t>Борисов А.Ю. - заместитель Главы Администрации городского округа Электросталь Московской области.</w:t>
      </w:r>
    </w:p>
    <w:p w14:paraId="44DA2A5E" w14:textId="77777777" w:rsidR="005B49B1" w:rsidRPr="00167866" w:rsidRDefault="005B49B1" w:rsidP="004D13D0">
      <w:pPr>
        <w:ind w:firstLine="540"/>
        <w:jc w:val="both"/>
      </w:pPr>
      <w:r w:rsidRPr="00167866">
        <w:t>Секретарь комиссии:</w:t>
      </w:r>
    </w:p>
    <w:p w14:paraId="009822EE" w14:textId="3359A1E8" w:rsidR="005B49B1" w:rsidRPr="00167866" w:rsidRDefault="005B49B1" w:rsidP="004D13D0">
      <w:pPr>
        <w:ind w:firstLine="540"/>
        <w:jc w:val="both"/>
      </w:pPr>
      <w:r w:rsidRPr="00167866">
        <w:t>-</w:t>
      </w:r>
      <w:r w:rsidRPr="00167866">
        <w:tab/>
      </w:r>
      <w:r w:rsidR="00DC5010" w:rsidRPr="00167866">
        <w:t xml:space="preserve"> </w:t>
      </w:r>
      <w:r w:rsidRPr="00167866">
        <w:t xml:space="preserve">Гогина О.В. - ведущий специалист </w:t>
      </w:r>
      <w:r w:rsidR="00167866" w:rsidRPr="00167866">
        <w:t>по</w:t>
      </w:r>
      <w:r w:rsidRPr="00167866">
        <w:t xml:space="preserve"> охран</w:t>
      </w:r>
      <w:r w:rsidR="00167866" w:rsidRPr="00167866">
        <w:t>е</w:t>
      </w:r>
      <w:r w:rsidRPr="00167866">
        <w:t xml:space="preserve"> окружающей среды Научно- исследовательск</w:t>
      </w:r>
      <w:r w:rsidR="00167866" w:rsidRPr="00167866">
        <w:t xml:space="preserve">ого </w:t>
      </w:r>
      <w:r w:rsidRPr="00167866">
        <w:t>институт</w:t>
      </w:r>
      <w:r w:rsidR="00167866" w:rsidRPr="00167866">
        <w:t>а</w:t>
      </w:r>
      <w:r w:rsidRPr="00167866">
        <w:t xml:space="preserve"> проблем экологии» (по согласованию).</w:t>
      </w:r>
    </w:p>
    <w:p w14:paraId="6780C293" w14:textId="77777777" w:rsidR="005B49B1" w:rsidRDefault="005B49B1" w:rsidP="004D13D0">
      <w:pPr>
        <w:ind w:firstLine="540"/>
        <w:jc w:val="both"/>
      </w:pPr>
      <w:r w:rsidRPr="00167866">
        <w:t>Члены комиссии:</w:t>
      </w:r>
    </w:p>
    <w:p w14:paraId="1046BD4B" w14:textId="78E90DBD" w:rsidR="005B49B1" w:rsidRDefault="005B49B1" w:rsidP="004D13D0">
      <w:pPr>
        <w:ind w:firstLine="540"/>
        <w:jc w:val="both"/>
      </w:pPr>
      <w:r>
        <w:t>-</w:t>
      </w:r>
      <w:r>
        <w:tab/>
      </w:r>
      <w:r w:rsidR="00DC5010">
        <w:t xml:space="preserve"> </w:t>
      </w:r>
      <w:r>
        <w:t>Александрова В.А. - начальник Управления городского жилищного и коммунального хозяйства Администрации городского округа Электросталь Московской области;</w:t>
      </w:r>
    </w:p>
    <w:p w14:paraId="2D60FBB5" w14:textId="1FC0F59C" w:rsidR="001E2826" w:rsidRDefault="001E2826" w:rsidP="004D13D0">
      <w:pPr>
        <w:ind w:firstLine="540"/>
        <w:jc w:val="both"/>
      </w:pPr>
      <w:r>
        <w:t>-</w:t>
      </w:r>
      <w:r>
        <w:tab/>
      </w:r>
      <w:r w:rsidR="00DC5010">
        <w:t xml:space="preserve"> </w:t>
      </w:r>
      <w:r>
        <w:t>Душкин Э.Б. - заместитель начальника Управления городского жилищного и коммунального хозяйства Администрации городского округа Электросталь Московской области;</w:t>
      </w:r>
    </w:p>
    <w:p w14:paraId="7CA5273E" w14:textId="489B3584" w:rsidR="001E2826" w:rsidRPr="00167866" w:rsidRDefault="001E2826" w:rsidP="004D13D0">
      <w:pPr>
        <w:ind w:firstLine="540"/>
        <w:jc w:val="both"/>
      </w:pPr>
      <w:r>
        <w:lastRenderedPageBreak/>
        <w:t>-</w:t>
      </w:r>
      <w:r w:rsidR="00DC5010">
        <w:t xml:space="preserve"> </w:t>
      </w:r>
      <w:r>
        <w:t xml:space="preserve">Лежень Л.Н. </w:t>
      </w:r>
      <w:r w:rsidRPr="00167866">
        <w:t>- заместитель начальника отдела экологии Управления городского жилищного и коммунального хозяйства Администрации городского округа Электросталь Московской области;</w:t>
      </w:r>
    </w:p>
    <w:p w14:paraId="66DF6337" w14:textId="3A4B37A7" w:rsidR="001E2826" w:rsidRPr="00167866" w:rsidRDefault="001E2826" w:rsidP="004D13D0">
      <w:pPr>
        <w:ind w:firstLine="540"/>
        <w:jc w:val="both"/>
      </w:pPr>
      <w:r w:rsidRPr="00167866">
        <w:t>-</w:t>
      </w:r>
      <w:r w:rsidRPr="00167866">
        <w:tab/>
      </w:r>
      <w:r w:rsidR="00DC5010" w:rsidRPr="00167866">
        <w:t xml:space="preserve"> </w:t>
      </w:r>
      <w:r w:rsidRPr="00167866">
        <w:t xml:space="preserve">Романов А.В. - представитель заказчика - главный </w:t>
      </w:r>
      <w:r w:rsidR="001F69C2" w:rsidRPr="00167866">
        <w:t xml:space="preserve">физик - начальник службы ядерной и </w:t>
      </w:r>
      <w:r w:rsidRPr="00167866">
        <w:t xml:space="preserve">радиационной </w:t>
      </w:r>
      <w:r w:rsidR="001F69C2" w:rsidRPr="00167866">
        <w:t xml:space="preserve">безопасности </w:t>
      </w:r>
      <w:r w:rsidR="001F69C2" w:rsidRPr="00167866">
        <w:rPr>
          <w:lang w:bidi="ru-RU"/>
        </w:rPr>
        <w:t xml:space="preserve">АО </w:t>
      </w:r>
      <w:r w:rsidR="001F69C2" w:rsidRPr="00167866">
        <w:t xml:space="preserve">«МСЗ» </w:t>
      </w:r>
      <w:r w:rsidRPr="00167866">
        <w:t>(по согласованию);</w:t>
      </w:r>
    </w:p>
    <w:p w14:paraId="0B914E69" w14:textId="322FAC99" w:rsidR="005B49B1" w:rsidRDefault="001E2826" w:rsidP="004D13D0">
      <w:pPr>
        <w:ind w:firstLine="540"/>
        <w:jc w:val="both"/>
      </w:pPr>
      <w:r w:rsidRPr="00167866">
        <w:t>-</w:t>
      </w:r>
      <w:r w:rsidRPr="00167866">
        <w:tab/>
      </w:r>
      <w:proofErr w:type="spellStart"/>
      <w:r w:rsidRPr="00167866">
        <w:t>Пигулевская</w:t>
      </w:r>
      <w:proofErr w:type="spellEnd"/>
      <w:r w:rsidRPr="00167866">
        <w:t xml:space="preserve"> И.С. - представитель заказчика - заместитель начальника службы ядерно</w:t>
      </w:r>
      <w:r w:rsidR="001F69C2" w:rsidRPr="00167866">
        <w:t>й и</w:t>
      </w:r>
      <w:r w:rsidRPr="00167866">
        <w:t xml:space="preserve"> радиационной безопасности </w:t>
      </w:r>
      <w:r w:rsidR="001F69C2" w:rsidRPr="00167866">
        <w:rPr>
          <w:lang w:bidi="ru-RU"/>
        </w:rPr>
        <w:t xml:space="preserve">- начальник лаборатории радиационной безопасности АО </w:t>
      </w:r>
      <w:r w:rsidR="001F69C2" w:rsidRPr="00167866">
        <w:t xml:space="preserve">«МСЗ» </w:t>
      </w:r>
      <w:r w:rsidRPr="00167866">
        <w:t>(по согласованию).</w:t>
      </w:r>
    </w:p>
    <w:p w14:paraId="3D0C381F" w14:textId="77777777" w:rsidR="005E29DD" w:rsidRDefault="0046226F" w:rsidP="004D13D0">
      <w:pPr>
        <w:ind w:firstLine="540"/>
        <w:jc w:val="both"/>
      </w:pPr>
      <w:r>
        <w:t xml:space="preserve">4. </w:t>
      </w:r>
      <w:r w:rsidR="00C37172">
        <w:t>Управлению городского жилищного и коммунального хозяйства Администрации городского округа Электросталь Московской области</w:t>
      </w:r>
      <w:r w:rsidR="005E29DD">
        <w:t>:</w:t>
      </w:r>
    </w:p>
    <w:p w14:paraId="21DC29F8" w14:textId="605981F9" w:rsidR="00121856" w:rsidRDefault="005E29DD" w:rsidP="004D13D0">
      <w:pPr>
        <w:ind w:firstLine="540"/>
        <w:jc w:val="both"/>
      </w:pPr>
      <w:r>
        <w:t xml:space="preserve">4.1 опубликовать </w:t>
      </w:r>
      <w:r w:rsidR="00121856">
        <w:t xml:space="preserve">не позднее трех </w:t>
      </w:r>
      <w:r w:rsidR="00A17037">
        <w:t>календарных</w:t>
      </w:r>
      <w:r w:rsidR="00121856">
        <w:t xml:space="preserve"> дней до даты проведения общественных обсуждений на официальном сайте городского округа Электросталь Московской области в информационно - телекоммуникационной сети интернет по адресу: </w:t>
      </w:r>
      <w:r w:rsidR="00D32484">
        <w:rPr>
          <w:rStyle w:val="aa"/>
          <w:color w:val="auto"/>
          <w:u w:val="none"/>
          <w:lang w:val="en-US"/>
        </w:rPr>
        <w:fldChar w:fldCharType="begin"/>
      </w:r>
      <w:r w:rsidR="00D32484" w:rsidRPr="00D32484">
        <w:rPr>
          <w:rStyle w:val="aa"/>
          <w:color w:val="auto"/>
          <w:u w:val="none"/>
        </w:rPr>
        <w:instrText xml:space="preserve"> </w:instrText>
      </w:r>
      <w:r w:rsidR="00D32484">
        <w:rPr>
          <w:rStyle w:val="aa"/>
          <w:color w:val="auto"/>
          <w:u w:val="none"/>
          <w:lang w:val="en-US"/>
        </w:rPr>
        <w:instrText>HYPERLIN</w:instrText>
      </w:r>
      <w:r w:rsidR="00D32484">
        <w:rPr>
          <w:rStyle w:val="aa"/>
          <w:color w:val="auto"/>
          <w:u w:val="none"/>
          <w:lang w:val="en-US"/>
        </w:rPr>
        <w:instrText>K</w:instrText>
      </w:r>
      <w:r w:rsidR="00D32484" w:rsidRPr="00D32484">
        <w:rPr>
          <w:rStyle w:val="aa"/>
          <w:color w:val="auto"/>
          <w:u w:val="none"/>
        </w:rPr>
        <w:instrText xml:space="preserve"> "</w:instrText>
      </w:r>
      <w:r w:rsidR="00D32484">
        <w:rPr>
          <w:rStyle w:val="aa"/>
          <w:color w:val="auto"/>
          <w:u w:val="none"/>
          <w:lang w:val="en-US"/>
        </w:rPr>
        <w:instrText>http</w:instrText>
      </w:r>
      <w:r w:rsidR="00D32484" w:rsidRPr="00D32484">
        <w:rPr>
          <w:rStyle w:val="aa"/>
          <w:color w:val="auto"/>
          <w:u w:val="none"/>
        </w:rPr>
        <w:instrText>://</w:instrText>
      </w:r>
      <w:r w:rsidR="00D32484">
        <w:rPr>
          <w:rStyle w:val="aa"/>
          <w:color w:val="auto"/>
          <w:u w:val="none"/>
          <w:lang w:val="en-US"/>
        </w:rPr>
        <w:instrText>www</w:instrText>
      </w:r>
      <w:r w:rsidR="00D32484" w:rsidRPr="00D32484">
        <w:rPr>
          <w:rStyle w:val="aa"/>
          <w:color w:val="auto"/>
          <w:u w:val="none"/>
        </w:rPr>
        <w:instrText>.</w:instrText>
      </w:r>
      <w:r w:rsidR="00D32484">
        <w:rPr>
          <w:rStyle w:val="aa"/>
          <w:color w:val="auto"/>
          <w:u w:val="none"/>
          <w:lang w:val="en-US"/>
        </w:rPr>
        <w:instrText>electrostal</w:instrText>
      </w:r>
      <w:r w:rsidR="00D32484" w:rsidRPr="00D32484">
        <w:rPr>
          <w:rStyle w:val="aa"/>
          <w:color w:val="auto"/>
          <w:u w:val="none"/>
        </w:rPr>
        <w:instrText>.</w:instrText>
      </w:r>
      <w:r w:rsidR="00D32484">
        <w:rPr>
          <w:rStyle w:val="aa"/>
          <w:color w:val="auto"/>
          <w:u w:val="none"/>
          <w:lang w:val="en-US"/>
        </w:rPr>
        <w:instrText>ru</w:instrText>
      </w:r>
      <w:r w:rsidR="00D32484" w:rsidRPr="00D32484">
        <w:rPr>
          <w:rStyle w:val="aa"/>
          <w:color w:val="auto"/>
          <w:u w:val="none"/>
        </w:rPr>
        <w:instrText xml:space="preserve">" </w:instrText>
      </w:r>
      <w:r w:rsidR="00D32484">
        <w:rPr>
          <w:rStyle w:val="aa"/>
          <w:color w:val="auto"/>
          <w:u w:val="none"/>
          <w:lang w:val="en-US"/>
        </w:rPr>
        <w:fldChar w:fldCharType="separate"/>
      </w:r>
      <w:r w:rsidR="00121856" w:rsidRPr="00331AF6">
        <w:rPr>
          <w:rStyle w:val="aa"/>
          <w:color w:val="auto"/>
          <w:u w:val="none"/>
          <w:lang w:val="en-US"/>
        </w:rPr>
        <w:t>www</w:t>
      </w:r>
      <w:r w:rsidR="00121856" w:rsidRPr="00331AF6">
        <w:rPr>
          <w:rStyle w:val="aa"/>
          <w:color w:val="auto"/>
          <w:u w:val="none"/>
        </w:rPr>
        <w:t>.</w:t>
      </w:r>
      <w:proofErr w:type="spellStart"/>
      <w:r w:rsidR="00121856" w:rsidRPr="00331AF6">
        <w:rPr>
          <w:rStyle w:val="aa"/>
          <w:color w:val="auto"/>
          <w:u w:val="none"/>
          <w:lang w:val="en-US"/>
        </w:rPr>
        <w:t>electrostal</w:t>
      </w:r>
      <w:proofErr w:type="spellEnd"/>
      <w:r w:rsidR="00121856" w:rsidRPr="00331AF6">
        <w:rPr>
          <w:rStyle w:val="aa"/>
          <w:color w:val="auto"/>
          <w:u w:val="none"/>
        </w:rPr>
        <w:t>.</w:t>
      </w:r>
      <w:proofErr w:type="spellStart"/>
      <w:r w:rsidR="00121856" w:rsidRPr="00331AF6">
        <w:rPr>
          <w:rStyle w:val="aa"/>
          <w:color w:val="auto"/>
          <w:u w:val="none"/>
          <w:lang w:val="en-US"/>
        </w:rPr>
        <w:t>ru</w:t>
      </w:r>
      <w:proofErr w:type="spellEnd"/>
      <w:r w:rsidR="00D32484">
        <w:rPr>
          <w:rStyle w:val="aa"/>
          <w:color w:val="auto"/>
          <w:u w:val="none"/>
          <w:lang w:val="en-US"/>
        </w:rPr>
        <w:fldChar w:fldCharType="end"/>
      </w:r>
      <w:r>
        <w:t>:</w:t>
      </w:r>
    </w:p>
    <w:p w14:paraId="7F145228" w14:textId="77777777" w:rsidR="00121856" w:rsidRDefault="00121856" w:rsidP="004D13D0">
      <w:pPr>
        <w:ind w:firstLine="540"/>
        <w:jc w:val="both"/>
      </w:pPr>
      <w:r>
        <w:t xml:space="preserve">- </w:t>
      </w:r>
      <w:r w:rsidR="00EE3F64" w:rsidRPr="00EE3F64">
        <w:t>уведомлени</w:t>
      </w:r>
      <w:r>
        <w:t>е</w:t>
      </w:r>
      <w:r w:rsidR="004118C5">
        <w:t xml:space="preserve"> о проведении общественных обсуждений</w:t>
      </w:r>
      <w:r>
        <w:t xml:space="preserve"> материалов обоснования лицензии на осуществление деятельности в области использования атомной энергии «Эксплуатация ядерной установки АО «МСЗ», включая предварительные материалы оценки воздействия на окружающую среду;</w:t>
      </w:r>
    </w:p>
    <w:p w14:paraId="385B84CE" w14:textId="227B161F" w:rsidR="00121856" w:rsidRDefault="00121856" w:rsidP="004D13D0">
      <w:pPr>
        <w:ind w:firstLine="540"/>
        <w:jc w:val="both"/>
      </w:pPr>
      <w:r>
        <w:t>- уведомление о проведении общественных обсуждений материал</w:t>
      </w:r>
      <w:r w:rsidR="005E29DD">
        <w:t>ов</w:t>
      </w:r>
      <w:r>
        <w:t xml:space="preserve"> обоснования лицензии на осуществление деятельности в области использования атомной энергии «Эксплуатация критических стендов АО «МСЗ», включая предварительные материалы оценки воздействия на окружающую среду;</w:t>
      </w:r>
    </w:p>
    <w:p w14:paraId="4AD62FF6" w14:textId="76B73F06" w:rsidR="005E29DD" w:rsidRPr="005E29DD" w:rsidRDefault="005E29DD" w:rsidP="004D13D0">
      <w:pPr>
        <w:ind w:firstLine="540"/>
        <w:jc w:val="both"/>
      </w:pPr>
      <w:r>
        <w:t xml:space="preserve">4.2. разместить на официальном сайте городского округа Электросталь Московской области в информационно - телекоммуникационной сети интернет по адресу: </w:t>
      </w:r>
      <w:r w:rsidR="00D32484">
        <w:rPr>
          <w:rStyle w:val="aa"/>
          <w:color w:val="auto"/>
          <w:u w:val="none"/>
          <w:lang w:val="en-US"/>
        </w:rPr>
        <w:fldChar w:fldCharType="begin"/>
      </w:r>
      <w:r w:rsidR="00D32484" w:rsidRPr="00D32484">
        <w:rPr>
          <w:rStyle w:val="aa"/>
          <w:color w:val="auto"/>
          <w:u w:val="none"/>
        </w:rPr>
        <w:instrText xml:space="preserve"> </w:instrText>
      </w:r>
      <w:r w:rsidR="00D32484">
        <w:rPr>
          <w:rStyle w:val="aa"/>
          <w:color w:val="auto"/>
          <w:u w:val="none"/>
          <w:lang w:val="en-US"/>
        </w:rPr>
        <w:instrText>HYPERLINK</w:instrText>
      </w:r>
      <w:r w:rsidR="00D32484" w:rsidRPr="00D32484">
        <w:rPr>
          <w:rStyle w:val="aa"/>
          <w:color w:val="auto"/>
          <w:u w:val="none"/>
        </w:rPr>
        <w:instrText xml:space="preserve"> "</w:instrText>
      </w:r>
      <w:r w:rsidR="00D32484">
        <w:rPr>
          <w:rStyle w:val="aa"/>
          <w:color w:val="auto"/>
          <w:u w:val="none"/>
          <w:lang w:val="en-US"/>
        </w:rPr>
        <w:instrText>http</w:instrText>
      </w:r>
      <w:r w:rsidR="00D32484" w:rsidRPr="00D32484">
        <w:rPr>
          <w:rStyle w:val="aa"/>
          <w:color w:val="auto"/>
          <w:u w:val="none"/>
        </w:rPr>
        <w:instrText>://</w:instrText>
      </w:r>
      <w:r w:rsidR="00D32484">
        <w:rPr>
          <w:rStyle w:val="aa"/>
          <w:color w:val="auto"/>
          <w:u w:val="none"/>
          <w:lang w:val="en-US"/>
        </w:rPr>
        <w:instrText>www</w:instrText>
      </w:r>
      <w:r w:rsidR="00D32484" w:rsidRPr="00D32484">
        <w:rPr>
          <w:rStyle w:val="aa"/>
          <w:color w:val="auto"/>
          <w:u w:val="none"/>
        </w:rPr>
        <w:instrText>.</w:instrText>
      </w:r>
      <w:r w:rsidR="00D32484">
        <w:rPr>
          <w:rStyle w:val="aa"/>
          <w:color w:val="auto"/>
          <w:u w:val="none"/>
          <w:lang w:val="en-US"/>
        </w:rPr>
        <w:instrText>electrostal</w:instrText>
      </w:r>
      <w:r w:rsidR="00D32484" w:rsidRPr="00D32484">
        <w:rPr>
          <w:rStyle w:val="aa"/>
          <w:color w:val="auto"/>
          <w:u w:val="none"/>
        </w:rPr>
        <w:instrText>.</w:instrText>
      </w:r>
      <w:r w:rsidR="00D32484">
        <w:rPr>
          <w:rStyle w:val="aa"/>
          <w:color w:val="auto"/>
          <w:u w:val="none"/>
          <w:lang w:val="en-US"/>
        </w:rPr>
        <w:instrText>ru</w:instrText>
      </w:r>
      <w:r w:rsidR="00D32484" w:rsidRPr="00D32484">
        <w:rPr>
          <w:rStyle w:val="aa"/>
          <w:color w:val="auto"/>
          <w:u w:val="none"/>
        </w:rPr>
        <w:instrText xml:space="preserve">" </w:instrText>
      </w:r>
      <w:r w:rsidR="00D32484">
        <w:rPr>
          <w:rStyle w:val="aa"/>
          <w:color w:val="auto"/>
          <w:u w:val="none"/>
          <w:lang w:val="en-US"/>
        </w:rPr>
        <w:fldChar w:fldCharType="separate"/>
      </w:r>
      <w:r w:rsidRPr="00331AF6">
        <w:rPr>
          <w:rStyle w:val="aa"/>
          <w:color w:val="auto"/>
          <w:u w:val="none"/>
          <w:lang w:val="en-US"/>
        </w:rPr>
        <w:t>www</w:t>
      </w:r>
      <w:r w:rsidRPr="00331AF6">
        <w:rPr>
          <w:rStyle w:val="aa"/>
          <w:color w:val="auto"/>
          <w:u w:val="none"/>
        </w:rPr>
        <w:t>.</w:t>
      </w:r>
      <w:proofErr w:type="spellStart"/>
      <w:r w:rsidRPr="00331AF6">
        <w:rPr>
          <w:rStyle w:val="aa"/>
          <w:color w:val="auto"/>
          <w:u w:val="none"/>
          <w:lang w:val="en-US"/>
        </w:rPr>
        <w:t>electrostal</w:t>
      </w:r>
      <w:proofErr w:type="spellEnd"/>
      <w:r w:rsidRPr="00331AF6">
        <w:rPr>
          <w:rStyle w:val="aa"/>
          <w:color w:val="auto"/>
          <w:u w:val="none"/>
        </w:rPr>
        <w:t>.</w:t>
      </w:r>
      <w:proofErr w:type="spellStart"/>
      <w:r w:rsidRPr="00331AF6">
        <w:rPr>
          <w:rStyle w:val="aa"/>
          <w:color w:val="auto"/>
          <w:u w:val="none"/>
          <w:lang w:val="en-US"/>
        </w:rPr>
        <w:t>ru</w:t>
      </w:r>
      <w:proofErr w:type="spellEnd"/>
      <w:r w:rsidR="00D32484">
        <w:rPr>
          <w:rStyle w:val="aa"/>
          <w:color w:val="auto"/>
          <w:u w:val="none"/>
          <w:lang w:val="en-US"/>
        </w:rPr>
        <w:fldChar w:fldCharType="end"/>
      </w:r>
      <w:r>
        <w:t xml:space="preserve"> с 18.09.2023:</w:t>
      </w:r>
    </w:p>
    <w:p w14:paraId="10D49EE5" w14:textId="550ED175" w:rsidR="00121856" w:rsidRDefault="00121856" w:rsidP="004D13D0">
      <w:pPr>
        <w:ind w:firstLine="540"/>
        <w:jc w:val="both"/>
      </w:pPr>
      <w:r>
        <w:t>- опросный лист</w:t>
      </w:r>
      <w:r w:rsidR="00567783">
        <w:t xml:space="preserve"> участника</w:t>
      </w:r>
      <w:r>
        <w:t xml:space="preserve"> общественных обсуждений материалов обоснования лицензии на осуществление деятельности в области использования атомной энергии «Эксплуатация ядерной установки АО «МСЗ», включая предварительные материалы оценки воздействия на окружающую среду;</w:t>
      </w:r>
    </w:p>
    <w:p w14:paraId="1931D771" w14:textId="348667EC" w:rsidR="00121856" w:rsidRDefault="00121856" w:rsidP="004D13D0">
      <w:pPr>
        <w:ind w:firstLine="540"/>
        <w:jc w:val="both"/>
      </w:pPr>
      <w:r>
        <w:t>- опросный лист</w:t>
      </w:r>
      <w:r w:rsidR="00567783">
        <w:t xml:space="preserve"> участника</w:t>
      </w:r>
      <w:r>
        <w:t xml:space="preserve"> общественных обсуждений материал</w:t>
      </w:r>
      <w:r w:rsidR="00567783">
        <w:t>ов</w:t>
      </w:r>
      <w:r>
        <w:t xml:space="preserve"> обоснования лицензии на осуществление деятельности в области использования атомной энергии «Эксплуатация критических стендов АО «МСЗ», включая предварительные материалы оценки воздействия на окружающую среду;</w:t>
      </w:r>
    </w:p>
    <w:p w14:paraId="55084A8A" w14:textId="5326CFA2" w:rsidR="00121856" w:rsidRDefault="005E29DD" w:rsidP="004D13D0">
      <w:pPr>
        <w:ind w:firstLine="540"/>
        <w:jc w:val="both"/>
      </w:pPr>
      <w:r>
        <w:t>- материалы обоснования лицензии на осуществление деятельности в области использования атомной энергии «Эксплуатация ядерной установки АО «МСЗ», включая предварительные материалы оценки воздействия на окружающую среду;</w:t>
      </w:r>
    </w:p>
    <w:p w14:paraId="0E61A5EB" w14:textId="22C57743" w:rsidR="005E29DD" w:rsidRDefault="005E29DD" w:rsidP="004D13D0">
      <w:pPr>
        <w:ind w:firstLine="540"/>
        <w:jc w:val="both"/>
      </w:pPr>
      <w:r>
        <w:t>- материалы обоснования лицензии на осуществление деятельности в области использования атомной энергии «Эксплуатация критических стендов АО «МСЗ», включая предварительные материалы оценки воздействия на окружающую среду.</w:t>
      </w:r>
    </w:p>
    <w:p w14:paraId="45A5EDDE" w14:textId="77777777" w:rsidR="00954997" w:rsidRDefault="0046226F" w:rsidP="004D13D0">
      <w:pPr>
        <w:ind w:firstLine="540"/>
        <w:jc w:val="both"/>
      </w:pPr>
      <w:r>
        <w:t xml:space="preserve">5. </w:t>
      </w:r>
      <w:r w:rsidR="00C37172">
        <w:t>Заказчику - АО «МСЗ»</w:t>
      </w:r>
      <w:r w:rsidR="00954997">
        <w:t>:</w:t>
      </w:r>
    </w:p>
    <w:p w14:paraId="514BA015" w14:textId="7A2C758A" w:rsidR="001C7993" w:rsidRPr="009C714D" w:rsidRDefault="00954997" w:rsidP="004D13D0">
      <w:pPr>
        <w:ind w:firstLine="540"/>
        <w:jc w:val="both"/>
      </w:pPr>
      <w:r>
        <w:t xml:space="preserve">5.1. </w:t>
      </w:r>
      <w:r w:rsidR="00C37172">
        <w:t xml:space="preserve">обеспечить </w:t>
      </w:r>
      <w:r w:rsidR="001C7993">
        <w:t xml:space="preserve">размещение </w:t>
      </w:r>
      <w:r w:rsidR="0049786D">
        <w:t xml:space="preserve">в печатной форме </w:t>
      </w:r>
      <w:r w:rsidR="005005F8">
        <w:t>м</w:t>
      </w:r>
      <w:r w:rsidR="00C37172" w:rsidRPr="00954997">
        <w:t>атериал</w:t>
      </w:r>
      <w:r w:rsidR="0049786D">
        <w:t>ов</w:t>
      </w:r>
      <w:r w:rsidR="00C37172" w:rsidRPr="00954997">
        <w:t xml:space="preserve"> </w:t>
      </w:r>
      <w:r w:rsidR="005867E6">
        <w:t xml:space="preserve">обоснования лицензии на осуществление деятельности в области использования атомной энергии «Эксплуатация ядерной установки АО «МСЗ», включая предварительные материалы оценки воздействия на окружающую среду и </w:t>
      </w:r>
      <w:r w:rsidR="005005F8">
        <w:t>м</w:t>
      </w:r>
      <w:r w:rsidR="0049786D">
        <w:t>атериалов</w:t>
      </w:r>
      <w:r w:rsidR="005867E6">
        <w:t xml:space="preserve"> обоснования лицензии на осуществление деятельности в области использования атомной энергии «Эксплуатация критических стендов АО «МСЗ», включая предварительные материалы оценки воздействия</w:t>
      </w:r>
      <w:r w:rsidR="00567783">
        <w:t xml:space="preserve"> на окружающую среду</w:t>
      </w:r>
      <w:r w:rsidR="0049786D">
        <w:t xml:space="preserve"> и журналов учёта приёма замечаний и предложений</w:t>
      </w:r>
      <w:r w:rsidR="00567783">
        <w:t xml:space="preserve"> в музейно-</w:t>
      </w:r>
      <w:r w:rsidR="005867E6">
        <w:t xml:space="preserve">выставочном центре </w:t>
      </w:r>
      <w:r w:rsidR="005867E6" w:rsidRPr="00395123">
        <w:rPr>
          <w:lang w:bidi="ru-RU"/>
        </w:rPr>
        <w:t xml:space="preserve">АО </w:t>
      </w:r>
      <w:r w:rsidR="005867E6">
        <w:t xml:space="preserve">«МСЗ» </w:t>
      </w:r>
      <w:r w:rsidR="00C37172">
        <w:t>по адресу: Московская область, г. Электросталь, у</w:t>
      </w:r>
      <w:r w:rsidR="00DC5010">
        <w:t>л. Карла Маркса, д.14</w:t>
      </w:r>
      <w:r w:rsidR="0049786D">
        <w:t xml:space="preserve"> </w:t>
      </w:r>
      <w:r w:rsidR="001C7993" w:rsidRPr="00567783">
        <w:t>(в рабочие дни музейно-выставочного центра с 13.00 до 15.00)</w:t>
      </w:r>
      <w:r w:rsidR="001C7993">
        <w:t>;</w:t>
      </w:r>
    </w:p>
    <w:p w14:paraId="53E55A21" w14:textId="1D7BC9D2" w:rsidR="00C37172" w:rsidRPr="009C714D" w:rsidRDefault="00954997" w:rsidP="004D13D0">
      <w:pPr>
        <w:ind w:firstLine="540"/>
        <w:jc w:val="both"/>
      </w:pPr>
      <w:r w:rsidRPr="009C714D">
        <w:t>5.2. о</w:t>
      </w:r>
      <w:r w:rsidR="00C37172" w:rsidRPr="009C714D">
        <w:t xml:space="preserve">беспечить </w:t>
      </w:r>
      <w:r w:rsidR="001C4EBA" w:rsidRPr="009C714D">
        <w:t>приём замечаний</w:t>
      </w:r>
      <w:r w:rsidR="00C37172" w:rsidRPr="009C714D">
        <w:t xml:space="preserve"> </w:t>
      </w:r>
      <w:r w:rsidR="001C4EBA" w:rsidRPr="009C714D">
        <w:t>и предложений</w:t>
      </w:r>
      <w:r w:rsidR="001C7993" w:rsidRPr="009C714D">
        <w:t xml:space="preserve"> от общественности</w:t>
      </w:r>
      <w:r w:rsidR="001C4EBA" w:rsidRPr="009C714D">
        <w:t xml:space="preserve"> </w:t>
      </w:r>
      <w:r w:rsidR="009C714D">
        <w:t>в журналы учёта замечаний и предложений,</w:t>
      </w:r>
      <w:r w:rsidR="001C7993" w:rsidRPr="009C714D">
        <w:t xml:space="preserve"> размещенны</w:t>
      </w:r>
      <w:r w:rsidR="009C714D">
        <w:t>е</w:t>
      </w:r>
      <w:r w:rsidR="001C7993" w:rsidRPr="009C714D">
        <w:t xml:space="preserve"> в музейно-выставочном центре </w:t>
      </w:r>
      <w:r w:rsidR="001C7993" w:rsidRPr="009C714D">
        <w:rPr>
          <w:lang w:bidi="ru-RU"/>
        </w:rPr>
        <w:t xml:space="preserve">АО </w:t>
      </w:r>
      <w:r w:rsidR="001C7993" w:rsidRPr="009C714D">
        <w:t xml:space="preserve">«МСЗ» </w:t>
      </w:r>
      <w:r w:rsidR="009C714D">
        <w:t xml:space="preserve">по вышеуказанному адресу </w:t>
      </w:r>
      <w:r w:rsidR="009C714D" w:rsidRPr="009C714D">
        <w:t xml:space="preserve">в период проведения опроса </w:t>
      </w:r>
      <w:r w:rsidR="00C37172" w:rsidRPr="009C714D">
        <w:t xml:space="preserve">с </w:t>
      </w:r>
      <w:r w:rsidR="0046226F" w:rsidRPr="009C714D">
        <w:t>18.09.2023</w:t>
      </w:r>
      <w:r w:rsidR="00C37172" w:rsidRPr="009C714D">
        <w:t xml:space="preserve"> по </w:t>
      </w:r>
      <w:r w:rsidR="0046226F" w:rsidRPr="009C714D">
        <w:t>17.10.2023</w:t>
      </w:r>
      <w:r w:rsidR="001C7993" w:rsidRPr="009C714D">
        <w:t>, а также</w:t>
      </w:r>
      <w:r w:rsidR="001C7993" w:rsidRPr="009C714D">
        <w:rPr>
          <w:rFonts w:cs="Times New Roman"/>
          <w:color w:val="000000" w:themeColor="text1"/>
        </w:rPr>
        <w:t xml:space="preserve"> в течение 10 календарных дней после окончания общественных обсуждений</w:t>
      </w:r>
      <w:r w:rsidR="009C714D" w:rsidRPr="009C714D">
        <w:rPr>
          <w:rFonts w:cs="Times New Roman"/>
          <w:color w:val="000000" w:themeColor="text1"/>
        </w:rPr>
        <w:t>;</w:t>
      </w:r>
    </w:p>
    <w:p w14:paraId="59E4662F" w14:textId="1ECBB43F" w:rsidR="00567783" w:rsidRPr="00567783" w:rsidRDefault="00954997" w:rsidP="004D13D0">
      <w:pPr>
        <w:ind w:firstLine="540"/>
        <w:jc w:val="both"/>
      </w:pPr>
      <w:r w:rsidRPr="00567783">
        <w:lastRenderedPageBreak/>
        <w:t xml:space="preserve">5.3. </w:t>
      </w:r>
      <w:r w:rsidR="00FD22E2" w:rsidRPr="00567783">
        <w:t>разместить</w:t>
      </w:r>
      <w:r w:rsidR="00C37172" w:rsidRPr="00567783">
        <w:t xml:space="preserve"> информацию о проведении</w:t>
      </w:r>
      <w:r w:rsidR="0046226F" w:rsidRPr="00567783">
        <w:t xml:space="preserve"> </w:t>
      </w:r>
      <w:r w:rsidR="00C37172" w:rsidRPr="00567783">
        <w:t xml:space="preserve">общественных </w:t>
      </w:r>
      <w:r w:rsidR="00167866" w:rsidRPr="00567783">
        <w:t xml:space="preserve">обсуждений </w:t>
      </w:r>
      <w:r w:rsidR="00C37172" w:rsidRPr="00567783">
        <w:t xml:space="preserve">на официальном </w:t>
      </w:r>
      <w:r w:rsidR="000B7CD1" w:rsidRPr="00567783">
        <w:t>сайте АО</w:t>
      </w:r>
      <w:r w:rsidR="0046226F" w:rsidRPr="00567783">
        <w:t xml:space="preserve"> «МСЗ»</w:t>
      </w:r>
      <w:r w:rsidR="000E0EC9" w:rsidRPr="00567783">
        <w:t xml:space="preserve">: </w:t>
      </w:r>
      <w:r w:rsidR="00D32484">
        <w:rPr>
          <w:rStyle w:val="aa"/>
          <w:color w:val="auto"/>
          <w:u w:val="none"/>
          <w:lang w:val="en-US"/>
        </w:rPr>
        <w:fldChar w:fldCharType="begin"/>
      </w:r>
      <w:r w:rsidR="00D32484" w:rsidRPr="00D32484">
        <w:rPr>
          <w:rStyle w:val="aa"/>
          <w:color w:val="auto"/>
          <w:u w:val="none"/>
        </w:rPr>
        <w:instrText xml:space="preserve"> </w:instrText>
      </w:r>
      <w:r w:rsidR="00D32484">
        <w:rPr>
          <w:rStyle w:val="aa"/>
          <w:color w:val="auto"/>
          <w:u w:val="none"/>
          <w:lang w:val="en-US"/>
        </w:rPr>
        <w:instrText>HYPERLINK</w:instrText>
      </w:r>
      <w:r w:rsidR="00D32484" w:rsidRPr="00D32484">
        <w:rPr>
          <w:rStyle w:val="aa"/>
          <w:color w:val="auto"/>
          <w:u w:val="none"/>
        </w:rPr>
        <w:instrText xml:space="preserve"> "</w:instrText>
      </w:r>
      <w:r w:rsidR="00D32484">
        <w:rPr>
          <w:rStyle w:val="aa"/>
          <w:color w:val="auto"/>
          <w:u w:val="none"/>
          <w:lang w:val="en-US"/>
        </w:rPr>
        <w:instrText>http</w:instrText>
      </w:r>
      <w:r w:rsidR="00D32484" w:rsidRPr="00D32484">
        <w:rPr>
          <w:rStyle w:val="aa"/>
          <w:color w:val="auto"/>
          <w:u w:val="none"/>
        </w:rPr>
        <w:instrText xml:space="preserve">://элемаш.рф/" </w:instrText>
      </w:r>
      <w:r w:rsidR="00D32484">
        <w:rPr>
          <w:rStyle w:val="aa"/>
          <w:color w:val="auto"/>
          <w:u w:val="none"/>
          <w:lang w:val="en-US"/>
        </w:rPr>
        <w:fldChar w:fldCharType="separate"/>
      </w:r>
      <w:r w:rsidR="00567783" w:rsidRPr="00331AF6">
        <w:rPr>
          <w:rStyle w:val="aa"/>
          <w:color w:val="auto"/>
          <w:u w:val="none"/>
          <w:lang w:val="en-US"/>
        </w:rPr>
        <w:t>http</w:t>
      </w:r>
      <w:r w:rsidR="00567783" w:rsidRPr="00331AF6">
        <w:rPr>
          <w:rStyle w:val="aa"/>
          <w:color w:val="auto"/>
          <w:u w:val="none"/>
        </w:rPr>
        <w:t>://</w:t>
      </w:r>
      <w:proofErr w:type="spellStart"/>
      <w:r w:rsidR="00567783" w:rsidRPr="00331AF6">
        <w:rPr>
          <w:rStyle w:val="aa"/>
          <w:color w:val="auto"/>
          <w:u w:val="none"/>
        </w:rPr>
        <w:t>элемаш.рф</w:t>
      </w:r>
      <w:proofErr w:type="spellEnd"/>
      <w:r w:rsidR="00567783" w:rsidRPr="00331AF6">
        <w:rPr>
          <w:rStyle w:val="aa"/>
          <w:color w:val="auto"/>
          <w:u w:val="none"/>
        </w:rPr>
        <w:t>/</w:t>
      </w:r>
      <w:r w:rsidR="00D32484">
        <w:rPr>
          <w:rStyle w:val="aa"/>
          <w:color w:val="auto"/>
          <w:u w:val="none"/>
        </w:rPr>
        <w:fldChar w:fldCharType="end"/>
      </w:r>
      <w:r w:rsidR="009C714D">
        <w:t>;</w:t>
      </w:r>
    </w:p>
    <w:p w14:paraId="71678455" w14:textId="6A03A72E" w:rsidR="00567783" w:rsidRPr="00567783" w:rsidRDefault="00567783" w:rsidP="004D13D0">
      <w:pPr>
        <w:ind w:firstLine="540"/>
        <w:jc w:val="both"/>
      </w:pPr>
      <w:r w:rsidRPr="00567783">
        <w:t xml:space="preserve">5.4. обеспечить </w:t>
      </w:r>
      <w:r w:rsidRPr="00567783">
        <w:rPr>
          <w:rStyle w:val="aa"/>
          <w:color w:val="auto"/>
          <w:highlight w:val="white"/>
          <w:u w:val="none"/>
        </w:rPr>
        <w:t>сбор опросных листов в электронном виде по адресу электронной почты Заказчика:</w:t>
      </w:r>
      <w:r w:rsidRPr="00567783">
        <w:rPr>
          <w:rStyle w:val="aa"/>
          <w:color w:val="auto"/>
          <w:highlight w:val="white"/>
        </w:rPr>
        <w:t xml:space="preserve"> </w:t>
      </w:r>
      <w:r w:rsidR="00D32484">
        <w:rPr>
          <w:rStyle w:val="aa"/>
          <w:color w:val="auto"/>
          <w:u w:val="none"/>
          <w:lang w:val="en-US"/>
        </w:rPr>
        <w:fldChar w:fldCharType="begin"/>
      </w:r>
      <w:r w:rsidR="00D32484" w:rsidRPr="00D32484">
        <w:rPr>
          <w:rStyle w:val="aa"/>
          <w:color w:val="auto"/>
          <w:u w:val="none"/>
        </w:rPr>
        <w:instrText xml:space="preserve"> </w:instrText>
      </w:r>
      <w:r w:rsidR="00D32484">
        <w:rPr>
          <w:rStyle w:val="aa"/>
          <w:color w:val="auto"/>
          <w:u w:val="none"/>
          <w:lang w:val="en-US"/>
        </w:rPr>
        <w:instrText>HYPERLINK</w:instrText>
      </w:r>
      <w:r w:rsidR="00D32484" w:rsidRPr="00D32484">
        <w:rPr>
          <w:rStyle w:val="aa"/>
          <w:color w:val="auto"/>
          <w:u w:val="none"/>
        </w:rPr>
        <w:instrText xml:space="preserve"> "</w:instrText>
      </w:r>
      <w:r w:rsidR="00D32484">
        <w:rPr>
          <w:rStyle w:val="aa"/>
          <w:color w:val="auto"/>
          <w:u w:val="none"/>
          <w:lang w:val="en-US"/>
        </w:rPr>
        <w:instrText>mailto</w:instrText>
      </w:r>
      <w:r w:rsidR="00D32484" w:rsidRPr="00D32484">
        <w:rPr>
          <w:rStyle w:val="aa"/>
          <w:color w:val="auto"/>
          <w:u w:val="none"/>
        </w:rPr>
        <w:instrText>:</w:instrText>
      </w:r>
      <w:r w:rsidR="00D32484">
        <w:rPr>
          <w:rStyle w:val="aa"/>
          <w:color w:val="auto"/>
          <w:u w:val="none"/>
          <w:lang w:val="en-US"/>
        </w:rPr>
        <w:instrText>InnaP</w:instrText>
      </w:r>
      <w:r w:rsidR="00D32484" w:rsidRPr="00D32484">
        <w:rPr>
          <w:rStyle w:val="aa"/>
          <w:color w:val="auto"/>
          <w:u w:val="none"/>
        </w:rPr>
        <w:instrText>@</w:instrText>
      </w:r>
      <w:r w:rsidR="00D32484">
        <w:rPr>
          <w:rStyle w:val="aa"/>
          <w:color w:val="auto"/>
          <w:u w:val="none"/>
          <w:lang w:val="en-US"/>
        </w:rPr>
        <w:instrText>elemash</w:instrText>
      </w:r>
      <w:r w:rsidR="00D32484" w:rsidRPr="00D32484">
        <w:rPr>
          <w:rStyle w:val="aa"/>
          <w:color w:val="auto"/>
          <w:u w:val="none"/>
        </w:rPr>
        <w:instrText>.</w:instrText>
      </w:r>
      <w:r w:rsidR="00D32484">
        <w:rPr>
          <w:rStyle w:val="aa"/>
          <w:color w:val="auto"/>
          <w:u w:val="none"/>
          <w:lang w:val="en-US"/>
        </w:rPr>
        <w:instrText>ru</w:instrText>
      </w:r>
      <w:r w:rsidR="00D32484" w:rsidRPr="00D32484">
        <w:rPr>
          <w:rStyle w:val="aa"/>
          <w:color w:val="auto"/>
          <w:u w:val="none"/>
        </w:rPr>
        <w:instrText xml:space="preserve">" </w:instrText>
      </w:r>
      <w:r w:rsidR="00D32484">
        <w:rPr>
          <w:rStyle w:val="aa"/>
          <w:color w:val="auto"/>
          <w:u w:val="none"/>
          <w:lang w:val="en-US"/>
        </w:rPr>
        <w:fldChar w:fldCharType="separate"/>
      </w:r>
      <w:r w:rsidRPr="00331AF6">
        <w:rPr>
          <w:rStyle w:val="aa"/>
          <w:color w:val="auto"/>
          <w:u w:val="none"/>
          <w:lang w:val="en-US"/>
        </w:rPr>
        <w:t>InnaP</w:t>
      </w:r>
      <w:r w:rsidRPr="00331AF6">
        <w:rPr>
          <w:rStyle w:val="aa"/>
          <w:color w:val="auto"/>
          <w:u w:val="none"/>
        </w:rPr>
        <w:t>@</w:t>
      </w:r>
      <w:r w:rsidRPr="00331AF6">
        <w:rPr>
          <w:rStyle w:val="aa"/>
          <w:color w:val="auto"/>
          <w:u w:val="none"/>
          <w:lang w:val="en-US"/>
        </w:rPr>
        <w:t>elemash</w:t>
      </w:r>
      <w:r w:rsidRPr="00331AF6">
        <w:rPr>
          <w:rStyle w:val="aa"/>
          <w:color w:val="auto"/>
          <w:u w:val="none"/>
        </w:rPr>
        <w:t>.</w:t>
      </w:r>
      <w:proofErr w:type="spellStart"/>
      <w:r w:rsidRPr="00331AF6">
        <w:rPr>
          <w:rStyle w:val="aa"/>
          <w:color w:val="auto"/>
          <w:u w:val="none"/>
          <w:lang w:val="en-US"/>
        </w:rPr>
        <w:t>ru</w:t>
      </w:r>
      <w:proofErr w:type="spellEnd"/>
      <w:r w:rsidR="00D32484">
        <w:rPr>
          <w:rStyle w:val="aa"/>
          <w:color w:val="auto"/>
          <w:u w:val="none"/>
          <w:lang w:val="en-US"/>
        </w:rPr>
        <w:fldChar w:fldCharType="end"/>
      </w:r>
      <w:r w:rsidR="00CD78B5">
        <w:t xml:space="preserve"> </w:t>
      </w:r>
      <w:r w:rsidR="009C714D">
        <w:t xml:space="preserve">в период проведения опроса </w:t>
      </w:r>
      <w:r w:rsidR="00CD78B5">
        <w:rPr>
          <w:lang w:bidi="ru-RU"/>
        </w:rPr>
        <w:t xml:space="preserve">с </w:t>
      </w:r>
      <w:r w:rsidR="009C714D">
        <w:rPr>
          <w:lang w:bidi="ru-RU"/>
        </w:rPr>
        <w:t>18.09.2023 по 17.10.2023.</w:t>
      </w:r>
    </w:p>
    <w:p w14:paraId="29785B0C" w14:textId="0ABA5F83" w:rsidR="00C37172" w:rsidRDefault="00567783" w:rsidP="004D13D0">
      <w:pPr>
        <w:ind w:firstLine="540"/>
        <w:jc w:val="both"/>
      </w:pPr>
      <w:r>
        <w:t>6</w:t>
      </w:r>
      <w:r w:rsidR="008267A3">
        <w:t xml:space="preserve">. </w:t>
      </w:r>
      <w:r w:rsidR="00C37172">
        <w:t>Комиссии, уполномоченной на организацию и проведение общественных</w:t>
      </w:r>
      <w:r w:rsidR="008267A3">
        <w:t xml:space="preserve"> </w:t>
      </w:r>
      <w:r w:rsidR="00C37172">
        <w:t xml:space="preserve">обсуждений, в срок не позднее 5-ти рабочих дней после проведения общественных обсуждений </w:t>
      </w:r>
      <w:r w:rsidR="00A17037">
        <w:t xml:space="preserve">и приема замечаний и предложений от общественности в журналы учета согласно п. 5.2 </w:t>
      </w:r>
      <w:r w:rsidR="00C37172">
        <w:t>составить</w:t>
      </w:r>
      <w:r w:rsidR="008267A3">
        <w:t xml:space="preserve"> </w:t>
      </w:r>
      <w:r w:rsidR="00C37172">
        <w:t xml:space="preserve">протокол по их результатам и </w:t>
      </w:r>
      <w:r w:rsidR="008267A3">
        <w:t>опубликовать на официальном сайте городского округа Электросталь</w:t>
      </w:r>
      <w:r w:rsidR="00A17037">
        <w:t xml:space="preserve"> </w:t>
      </w:r>
      <w:r w:rsidR="00C37172">
        <w:t>Московской</w:t>
      </w:r>
      <w:r w:rsidR="008267A3">
        <w:t xml:space="preserve"> </w:t>
      </w:r>
      <w:r w:rsidR="00C37172">
        <w:t>области</w:t>
      </w:r>
      <w:r w:rsidR="008267A3">
        <w:t xml:space="preserve"> </w:t>
      </w:r>
      <w:r w:rsidR="00C37172">
        <w:t>в</w:t>
      </w:r>
      <w:r w:rsidR="008267A3">
        <w:t xml:space="preserve"> </w:t>
      </w:r>
      <w:r w:rsidR="001778C3">
        <w:t>информационно</w:t>
      </w:r>
      <w:r w:rsidR="00C37172">
        <w:t xml:space="preserve">-телекоммуникационной сети интернет по адресу: </w:t>
      </w:r>
      <w:r w:rsidR="00D32484">
        <w:rPr>
          <w:rStyle w:val="aa"/>
          <w:color w:val="auto"/>
          <w:u w:val="none"/>
          <w:lang w:val="en-US"/>
        </w:rPr>
        <w:fldChar w:fldCharType="begin"/>
      </w:r>
      <w:r w:rsidR="00D32484" w:rsidRPr="00D32484">
        <w:rPr>
          <w:rStyle w:val="aa"/>
          <w:color w:val="auto"/>
          <w:u w:val="none"/>
        </w:rPr>
        <w:instrText xml:space="preserve"> </w:instrText>
      </w:r>
      <w:r w:rsidR="00D32484">
        <w:rPr>
          <w:rStyle w:val="aa"/>
          <w:color w:val="auto"/>
          <w:u w:val="none"/>
          <w:lang w:val="en-US"/>
        </w:rPr>
        <w:instrText>HYPERLINK</w:instrText>
      </w:r>
      <w:r w:rsidR="00D32484" w:rsidRPr="00D32484">
        <w:rPr>
          <w:rStyle w:val="aa"/>
          <w:color w:val="auto"/>
          <w:u w:val="none"/>
        </w:rPr>
        <w:instrText xml:space="preserve"> "</w:instrText>
      </w:r>
      <w:r w:rsidR="00D32484">
        <w:rPr>
          <w:rStyle w:val="aa"/>
          <w:color w:val="auto"/>
          <w:u w:val="none"/>
          <w:lang w:val="en-US"/>
        </w:rPr>
        <w:instrText>http</w:instrText>
      </w:r>
      <w:r w:rsidR="00D32484" w:rsidRPr="00D32484">
        <w:rPr>
          <w:rStyle w:val="aa"/>
          <w:color w:val="auto"/>
          <w:u w:val="none"/>
        </w:rPr>
        <w:instrText>://</w:instrText>
      </w:r>
      <w:r w:rsidR="00D32484">
        <w:rPr>
          <w:rStyle w:val="aa"/>
          <w:color w:val="auto"/>
          <w:u w:val="none"/>
          <w:lang w:val="en-US"/>
        </w:rPr>
        <w:instrText>www</w:instrText>
      </w:r>
      <w:r w:rsidR="00D32484" w:rsidRPr="00D32484">
        <w:rPr>
          <w:rStyle w:val="aa"/>
          <w:color w:val="auto"/>
          <w:u w:val="none"/>
        </w:rPr>
        <w:instrText>.</w:instrText>
      </w:r>
      <w:r w:rsidR="00D32484">
        <w:rPr>
          <w:rStyle w:val="aa"/>
          <w:color w:val="auto"/>
          <w:u w:val="none"/>
          <w:lang w:val="en-US"/>
        </w:rPr>
        <w:instrText>electrostal</w:instrText>
      </w:r>
      <w:r w:rsidR="00D32484" w:rsidRPr="00D32484">
        <w:rPr>
          <w:rStyle w:val="aa"/>
          <w:color w:val="auto"/>
          <w:u w:val="none"/>
        </w:rPr>
        <w:instrText>.</w:instrText>
      </w:r>
      <w:r w:rsidR="00D32484">
        <w:rPr>
          <w:rStyle w:val="aa"/>
          <w:color w:val="auto"/>
          <w:u w:val="none"/>
          <w:lang w:val="en-US"/>
        </w:rPr>
        <w:instrText>ru</w:instrText>
      </w:r>
      <w:r w:rsidR="00D32484" w:rsidRPr="00D32484">
        <w:rPr>
          <w:rStyle w:val="aa"/>
          <w:color w:val="auto"/>
          <w:u w:val="none"/>
        </w:rPr>
        <w:instrText xml:space="preserve">" </w:instrText>
      </w:r>
      <w:r w:rsidR="00D32484">
        <w:rPr>
          <w:rStyle w:val="aa"/>
          <w:color w:val="auto"/>
          <w:u w:val="none"/>
          <w:lang w:val="en-US"/>
        </w:rPr>
        <w:fldChar w:fldCharType="separate"/>
      </w:r>
      <w:r w:rsidR="00A44D61" w:rsidRPr="00331AF6">
        <w:rPr>
          <w:rStyle w:val="aa"/>
          <w:color w:val="auto"/>
          <w:u w:val="none"/>
          <w:lang w:val="en-US"/>
        </w:rPr>
        <w:t>www</w:t>
      </w:r>
      <w:r w:rsidR="00A44D61" w:rsidRPr="00331AF6">
        <w:rPr>
          <w:rStyle w:val="aa"/>
          <w:color w:val="auto"/>
          <w:u w:val="none"/>
        </w:rPr>
        <w:t>.</w:t>
      </w:r>
      <w:proofErr w:type="spellStart"/>
      <w:r w:rsidR="00A44D61" w:rsidRPr="00331AF6">
        <w:rPr>
          <w:rStyle w:val="aa"/>
          <w:color w:val="auto"/>
          <w:u w:val="none"/>
          <w:lang w:val="en-US"/>
        </w:rPr>
        <w:t>electrostal</w:t>
      </w:r>
      <w:proofErr w:type="spellEnd"/>
      <w:r w:rsidR="00A44D61" w:rsidRPr="00331AF6">
        <w:rPr>
          <w:rStyle w:val="aa"/>
          <w:color w:val="auto"/>
          <w:u w:val="none"/>
        </w:rPr>
        <w:t>.</w:t>
      </w:r>
      <w:proofErr w:type="spellStart"/>
      <w:r w:rsidR="00A44D61" w:rsidRPr="00331AF6">
        <w:rPr>
          <w:rStyle w:val="aa"/>
          <w:color w:val="auto"/>
          <w:u w:val="none"/>
          <w:lang w:val="en-US"/>
        </w:rPr>
        <w:t>ru</w:t>
      </w:r>
      <w:proofErr w:type="spellEnd"/>
      <w:r w:rsidR="00D32484">
        <w:rPr>
          <w:rStyle w:val="aa"/>
          <w:color w:val="auto"/>
          <w:u w:val="none"/>
          <w:lang w:val="en-US"/>
        </w:rPr>
        <w:fldChar w:fldCharType="end"/>
      </w:r>
      <w:r w:rsidR="008267A3" w:rsidRPr="00331AF6">
        <w:t>.</w:t>
      </w:r>
    </w:p>
    <w:p w14:paraId="5B726D17" w14:textId="1E70ECE4" w:rsidR="00A44D61" w:rsidRDefault="00A44D61" w:rsidP="004D13D0">
      <w:pPr>
        <w:ind w:firstLine="540"/>
        <w:jc w:val="both"/>
      </w:pPr>
      <w:r>
        <w:t xml:space="preserve">7. </w:t>
      </w:r>
      <w:r w:rsidRPr="00A44D61">
        <w:t xml:space="preserve">Разместить настоящее </w:t>
      </w:r>
      <w:r w:rsidR="00BE7BEC">
        <w:t>постановление</w:t>
      </w:r>
      <w:r w:rsidRPr="00A44D61">
        <w:t xml:space="preserve"> на официальном сайте городского округа Электросталь Московской области в сети «Интернет</w:t>
      </w:r>
      <w:r w:rsidRPr="00331AF6">
        <w:t xml:space="preserve">»: </w:t>
      </w:r>
      <w:r w:rsidR="00D32484">
        <w:rPr>
          <w:rStyle w:val="aa"/>
          <w:color w:val="auto"/>
          <w:u w:val="none"/>
          <w:lang w:val="en-US"/>
        </w:rPr>
        <w:fldChar w:fldCharType="begin"/>
      </w:r>
      <w:r w:rsidR="00D32484" w:rsidRPr="00D32484">
        <w:rPr>
          <w:rStyle w:val="aa"/>
          <w:color w:val="auto"/>
          <w:u w:val="none"/>
        </w:rPr>
        <w:instrText xml:space="preserve"> </w:instrText>
      </w:r>
      <w:r w:rsidR="00D32484">
        <w:rPr>
          <w:rStyle w:val="aa"/>
          <w:color w:val="auto"/>
          <w:u w:val="none"/>
          <w:lang w:val="en-US"/>
        </w:rPr>
        <w:instrText>HYPERLINK</w:instrText>
      </w:r>
      <w:r w:rsidR="00D32484" w:rsidRPr="00D32484">
        <w:rPr>
          <w:rStyle w:val="aa"/>
          <w:color w:val="auto"/>
          <w:u w:val="none"/>
        </w:rPr>
        <w:instrText xml:space="preserve"> "</w:instrText>
      </w:r>
      <w:r w:rsidR="00D32484">
        <w:rPr>
          <w:rStyle w:val="aa"/>
          <w:color w:val="auto"/>
          <w:u w:val="none"/>
          <w:lang w:val="en-US"/>
        </w:rPr>
        <w:instrText>http</w:instrText>
      </w:r>
      <w:r w:rsidR="00D32484" w:rsidRPr="00D32484">
        <w:rPr>
          <w:rStyle w:val="aa"/>
          <w:color w:val="auto"/>
          <w:u w:val="none"/>
        </w:rPr>
        <w:instrText>://</w:instrText>
      </w:r>
      <w:r w:rsidR="00D32484">
        <w:rPr>
          <w:rStyle w:val="aa"/>
          <w:color w:val="auto"/>
          <w:u w:val="none"/>
          <w:lang w:val="en-US"/>
        </w:rPr>
        <w:instrText>www</w:instrText>
      </w:r>
      <w:r w:rsidR="00D32484" w:rsidRPr="00D32484">
        <w:rPr>
          <w:rStyle w:val="aa"/>
          <w:color w:val="auto"/>
          <w:u w:val="none"/>
        </w:rPr>
        <w:instrText>.</w:instrText>
      </w:r>
      <w:r w:rsidR="00D32484">
        <w:rPr>
          <w:rStyle w:val="aa"/>
          <w:color w:val="auto"/>
          <w:u w:val="none"/>
          <w:lang w:val="en-US"/>
        </w:rPr>
        <w:instrText>electrostal</w:instrText>
      </w:r>
      <w:r w:rsidR="00D32484" w:rsidRPr="00D32484">
        <w:rPr>
          <w:rStyle w:val="aa"/>
          <w:color w:val="auto"/>
          <w:u w:val="none"/>
        </w:rPr>
        <w:instrText>.</w:instrText>
      </w:r>
      <w:r w:rsidR="00D32484">
        <w:rPr>
          <w:rStyle w:val="aa"/>
          <w:color w:val="auto"/>
          <w:u w:val="none"/>
          <w:lang w:val="en-US"/>
        </w:rPr>
        <w:instrText>ru</w:instrText>
      </w:r>
      <w:r w:rsidR="00D32484" w:rsidRPr="00D32484">
        <w:rPr>
          <w:rStyle w:val="aa"/>
          <w:color w:val="auto"/>
          <w:u w:val="none"/>
        </w:rPr>
        <w:instrText xml:space="preserve">" </w:instrText>
      </w:r>
      <w:r w:rsidR="00D32484">
        <w:rPr>
          <w:rStyle w:val="aa"/>
          <w:color w:val="auto"/>
          <w:u w:val="none"/>
          <w:lang w:val="en-US"/>
        </w:rPr>
        <w:fldChar w:fldCharType="separate"/>
      </w:r>
      <w:r w:rsidRPr="00331AF6">
        <w:rPr>
          <w:rStyle w:val="aa"/>
          <w:color w:val="auto"/>
          <w:u w:val="none"/>
          <w:lang w:val="en-US"/>
        </w:rPr>
        <w:t>www</w:t>
      </w:r>
      <w:r w:rsidRPr="00331AF6">
        <w:rPr>
          <w:rStyle w:val="aa"/>
          <w:color w:val="auto"/>
          <w:u w:val="none"/>
        </w:rPr>
        <w:t>.</w:t>
      </w:r>
      <w:proofErr w:type="spellStart"/>
      <w:r w:rsidRPr="00331AF6">
        <w:rPr>
          <w:rStyle w:val="aa"/>
          <w:color w:val="auto"/>
          <w:u w:val="none"/>
          <w:lang w:val="en-US"/>
        </w:rPr>
        <w:t>electrostal</w:t>
      </w:r>
      <w:proofErr w:type="spellEnd"/>
      <w:r w:rsidRPr="00331AF6">
        <w:rPr>
          <w:rStyle w:val="aa"/>
          <w:color w:val="auto"/>
          <w:u w:val="none"/>
        </w:rPr>
        <w:t>.</w:t>
      </w:r>
      <w:proofErr w:type="spellStart"/>
      <w:r w:rsidRPr="00331AF6">
        <w:rPr>
          <w:rStyle w:val="aa"/>
          <w:color w:val="auto"/>
          <w:u w:val="none"/>
          <w:lang w:val="en-US"/>
        </w:rPr>
        <w:t>ru</w:t>
      </w:r>
      <w:proofErr w:type="spellEnd"/>
      <w:r w:rsidR="00D32484">
        <w:rPr>
          <w:rStyle w:val="aa"/>
          <w:color w:val="auto"/>
          <w:u w:val="none"/>
          <w:lang w:val="en-US"/>
        </w:rPr>
        <w:fldChar w:fldCharType="end"/>
      </w:r>
      <w:r w:rsidRPr="00A44D61">
        <w:t>.</w:t>
      </w:r>
    </w:p>
    <w:p w14:paraId="1288FA13" w14:textId="79389B9F" w:rsidR="000B7CD1" w:rsidRPr="00D21DF4" w:rsidRDefault="00D21DF4" w:rsidP="004D13D0">
      <w:pPr>
        <w:ind w:firstLine="540"/>
        <w:jc w:val="both"/>
      </w:pPr>
      <w:r>
        <w:t>8</w:t>
      </w:r>
      <w:r w:rsidR="000B7CD1">
        <w:t xml:space="preserve">. </w:t>
      </w:r>
      <w:r w:rsidR="00C37172">
        <w:t xml:space="preserve">Контроль за исполнением настоящего </w:t>
      </w:r>
      <w:r>
        <w:t>постановления</w:t>
      </w:r>
      <w:r w:rsidR="00C37172">
        <w:t xml:space="preserve"> возложить на заместителя Главы Администрации городского округа Электросталь Московской области А.Ю. Борисова.</w:t>
      </w:r>
    </w:p>
    <w:p w14:paraId="5C31A6FD" w14:textId="77777777" w:rsidR="005B49B1" w:rsidRDefault="005B49B1" w:rsidP="00CD6B20"/>
    <w:p w14:paraId="5272E4BA" w14:textId="77777777" w:rsidR="00CD6B20" w:rsidRDefault="00CD6B20" w:rsidP="00CD6B20"/>
    <w:p w14:paraId="1CBD9C3F" w14:textId="77777777" w:rsidR="00CD6B20" w:rsidRDefault="00CD6B20" w:rsidP="00CD6B20"/>
    <w:p w14:paraId="311FED36" w14:textId="77777777" w:rsidR="00CD6B20" w:rsidRDefault="00CD6B20" w:rsidP="00CD6B20"/>
    <w:p w14:paraId="61AB2399" w14:textId="77777777" w:rsidR="00EA1FE3" w:rsidRPr="00C76296" w:rsidRDefault="00EA1FE3" w:rsidP="00C76296">
      <w:pPr>
        <w:widowControl w:val="0"/>
        <w:autoSpaceDE w:val="0"/>
        <w:autoSpaceDN w:val="0"/>
        <w:adjustRightInd w:val="0"/>
        <w:jc w:val="both"/>
      </w:pPr>
    </w:p>
    <w:p w14:paraId="7D8185C3" w14:textId="16A625AC" w:rsidR="00C76296" w:rsidRPr="00C76296" w:rsidRDefault="00C76296" w:rsidP="00C76296">
      <w:pPr>
        <w:widowControl w:val="0"/>
        <w:autoSpaceDE w:val="0"/>
        <w:autoSpaceDN w:val="0"/>
        <w:adjustRightInd w:val="0"/>
        <w:jc w:val="both"/>
      </w:pPr>
      <w:r w:rsidRPr="00C76296">
        <w:t>Глава городского округа</w:t>
      </w:r>
      <w:r w:rsidRPr="00C76296">
        <w:tab/>
      </w:r>
      <w:r w:rsidRPr="00C76296">
        <w:tab/>
      </w:r>
      <w:r w:rsidRPr="00C76296">
        <w:tab/>
      </w:r>
      <w:r w:rsidRPr="00C76296">
        <w:tab/>
      </w:r>
      <w:r w:rsidRPr="00C76296">
        <w:tab/>
      </w:r>
      <w:r w:rsidRPr="00C76296">
        <w:tab/>
      </w:r>
      <w:r w:rsidR="00F364CE">
        <w:t xml:space="preserve">                    </w:t>
      </w:r>
      <w:r w:rsidR="00725078">
        <w:t xml:space="preserve">           </w:t>
      </w:r>
      <w:r w:rsidR="00F364CE">
        <w:t>И.Ю. Волкова</w:t>
      </w:r>
    </w:p>
    <w:p w14:paraId="6CF57A3B" w14:textId="77777777" w:rsidR="00C76296" w:rsidRPr="00C76296" w:rsidRDefault="00C76296" w:rsidP="00C76296">
      <w:pPr>
        <w:widowControl w:val="0"/>
        <w:autoSpaceDE w:val="0"/>
        <w:autoSpaceDN w:val="0"/>
        <w:adjustRightInd w:val="0"/>
        <w:jc w:val="both"/>
      </w:pPr>
    </w:p>
    <w:sectPr w:rsidR="00C76296" w:rsidRPr="00C76296" w:rsidSect="004D13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C2605"/>
    <w:multiLevelType w:val="hybridMultilevel"/>
    <w:tmpl w:val="7D8CD3D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EFC6B00"/>
    <w:multiLevelType w:val="hybridMultilevel"/>
    <w:tmpl w:val="0E30ADF4"/>
    <w:lvl w:ilvl="0" w:tplc="EC94B0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B63998"/>
    <w:multiLevelType w:val="hybridMultilevel"/>
    <w:tmpl w:val="75940FD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15C366F"/>
    <w:multiLevelType w:val="hybridMultilevel"/>
    <w:tmpl w:val="7E4E1444"/>
    <w:lvl w:ilvl="0" w:tplc="846A76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427841D8"/>
    <w:multiLevelType w:val="hybridMultilevel"/>
    <w:tmpl w:val="CC60FE02"/>
    <w:lvl w:ilvl="0" w:tplc="F7C04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FC6CAF"/>
    <w:multiLevelType w:val="hybridMultilevel"/>
    <w:tmpl w:val="27D0CE5E"/>
    <w:lvl w:ilvl="0" w:tplc="A692D41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0E546D3"/>
    <w:multiLevelType w:val="multilevel"/>
    <w:tmpl w:val="1F44CABA"/>
    <w:lvl w:ilvl="0">
      <w:start w:val="1"/>
      <w:numFmt w:val="decimal"/>
      <w:lvlText w:val="%1."/>
      <w:lvlJc w:val="left"/>
      <w:pPr>
        <w:ind w:left="1260" w:hanging="360"/>
      </w:pPr>
      <w:rPr>
        <w:rFonts w:ascii="Times New Roman" w:eastAsiaTheme="minorHAnsi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717F8"/>
    <w:rsid w:val="0008450B"/>
    <w:rsid w:val="000A3AFB"/>
    <w:rsid w:val="000A706C"/>
    <w:rsid w:val="000B7CD1"/>
    <w:rsid w:val="000C09A6"/>
    <w:rsid w:val="000E0EC9"/>
    <w:rsid w:val="000E2E89"/>
    <w:rsid w:val="000F1E2F"/>
    <w:rsid w:val="000F4FA3"/>
    <w:rsid w:val="0010074E"/>
    <w:rsid w:val="00104BBD"/>
    <w:rsid w:val="00121856"/>
    <w:rsid w:val="00125556"/>
    <w:rsid w:val="0013598C"/>
    <w:rsid w:val="00135D18"/>
    <w:rsid w:val="00167866"/>
    <w:rsid w:val="0017118C"/>
    <w:rsid w:val="001778C3"/>
    <w:rsid w:val="00180072"/>
    <w:rsid w:val="001A550F"/>
    <w:rsid w:val="001C3B47"/>
    <w:rsid w:val="001C4EBA"/>
    <w:rsid w:val="001C7993"/>
    <w:rsid w:val="001D0E06"/>
    <w:rsid w:val="001E2826"/>
    <w:rsid w:val="001E5124"/>
    <w:rsid w:val="001F1B83"/>
    <w:rsid w:val="001F69C2"/>
    <w:rsid w:val="00223010"/>
    <w:rsid w:val="00251CCB"/>
    <w:rsid w:val="0025308C"/>
    <w:rsid w:val="00273625"/>
    <w:rsid w:val="002762F3"/>
    <w:rsid w:val="00282383"/>
    <w:rsid w:val="002A5D15"/>
    <w:rsid w:val="002C2ABF"/>
    <w:rsid w:val="002E796F"/>
    <w:rsid w:val="0030365E"/>
    <w:rsid w:val="00310792"/>
    <w:rsid w:val="00316A81"/>
    <w:rsid w:val="00317F76"/>
    <w:rsid w:val="00331AF6"/>
    <w:rsid w:val="00341B64"/>
    <w:rsid w:val="00350D1D"/>
    <w:rsid w:val="00395123"/>
    <w:rsid w:val="003B6483"/>
    <w:rsid w:val="003F31D4"/>
    <w:rsid w:val="00403261"/>
    <w:rsid w:val="00403E8E"/>
    <w:rsid w:val="004118C5"/>
    <w:rsid w:val="00436EE6"/>
    <w:rsid w:val="00444648"/>
    <w:rsid w:val="0045390C"/>
    <w:rsid w:val="0046226F"/>
    <w:rsid w:val="00491D93"/>
    <w:rsid w:val="0049786D"/>
    <w:rsid w:val="004B254F"/>
    <w:rsid w:val="004B31D4"/>
    <w:rsid w:val="004C0E0E"/>
    <w:rsid w:val="004C481F"/>
    <w:rsid w:val="004D13D0"/>
    <w:rsid w:val="004F1750"/>
    <w:rsid w:val="005005F8"/>
    <w:rsid w:val="00503223"/>
    <w:rsid w:val="00504369"/>
    <w:rsid w:val="00515EC2"/>
    <w:rsid w:val="00554D97"/>
    <w:rsid w:val="00567783"/>
    <w:rsid w:val="0058294C"/>
    <w:rsid w:val="00586651"/>
    <w:rsid w:val="005867E6"/>
    <w:rsid w:val="00595A39"/>
    <w:rsid w:val="005B49B1"/>
    <w:rsid w:val="005B5B19"/>
    <w:rsid w:val="005E29DD"/>
    <w:rsid w:val="005E69D4"/>
    <w:rsid w:val="005E75CE"/>
    <w:rsid w:val="00631AA8"/>
    <w:rsid w:val="00654D06"/>
    <w:rsid w:val="006752E6"/>
    <w:rsid w:val="006A7DEA"/>
    <w:rsid w:val="006B77FF"/>
    <w:rsid w:val="006F7B9A"/>
    <w:rsid w:val="00700ACB"/>
    <w:rsid w:val="00713C8C"/>
    <w:rsid w:val="00714BBD"/>
    <w:rsid w:val="0072220D"/>
    <w:rsid w:val="00725078"/>
    <w:rsid w:val="00732EA8"/>
    <w:rsid w:val="00770635"/>
    <w:rsid w:val="007F1FF4"/>
    <w:rsid w:val="007F698B"/>
    <w:rsid w:val="00816087"/>
    <w:rsid w:val="008267A3"/>
    <w:rsid w:val="00845208"/>
    <w:rsid w:val="00846E6F"/>
    <w:rsid w:val="00851EA4"/>
    <w:rsid w:val="00863DAB"/>
    <w:rsid w:val="0087798F"/>
    <w:rsid w:val="00880035"/>
    <w:rsid w:val="008808E0"/>
    <w:rsid w:val="008855D4"/>
    <w:rsid w:val="008C3100"/>
    <w:rsid w:val="008E5440"/>
    <w:rsid w:val="00901C12"/>
    <w:rsid w:val="00904A64"/>
    <w:rsid w:val="00931221"/>
    <w:rsid w:val="00954997"/>
    <w:rsid w:val="00967E9A"/>
    <w:rsid w:val="00977C68"/>
    <w:rsid w:val="00993DEB"/>
    <w:rsid w:val="009A19A1"/>
    <w:rsid w:val="009C4F65"/>
    <w:rsid w:val="009C714D"/>
    <w:rsid w:val="009E77EB"/>
    <w:rsid w:val="00A17037"/>
    <w:rsid w:val="00A37D17"/>
    <w:rsid w:val="00A44D61"/>
    <w:rsid w:val="00A8176C"/>
    <w:rsid w:val="00A95675"/>
    <w:rsid w:val="00AA1494"/>
    <w:rsid w:val="00AA2940"/>
    <w:rsid w:val="00AA2C4B"/>
    <w:rsid w:val="00AB02E2"/>
    <w:rsid w:val="00AC4C04"/>
    <w:rsid w:val="00AC5EA3"/>
    <w:rsid w:val="00AE2890"/>
    <w:rsid w:val="00AF348E"/>
    <w:rsid w:val="00B025C1"/>
    <w:rsid w:val="00B0272D"/>
    <w:rsid w:val="00B071C6"/>
    <w:rsid w:val="00B07518"/>
    <w:rsid w:val="00B11A39"/>
    <w:rsid w:val="00B4663F"/>
    <w:rsid w:val="00B75C77"/>
    <w:rsid w:val="00B867A7"/>
    <w:rsid w:val="00BB0AA5"/>
    <w:rsid w:val="00BD3C7B"/>
    <w:rsid w:val="00BE7BEC"/>
    <w:rsid w:val="00BF6853"/>
    <w:rsid w:val="00BF7E74"/>
    <w:rsid w:val="00C01117"/>
    <w:rsid w:val="00C123B4"/>
    <w:rsid w:val="00C15259"/>
    <w:rsid w:val="00C37172"/>
    <w:rsid w:val="00C51C8A"/>
    <w:rsid w:val="00C56945"/>
    <w:rsid w:val="00C76296"/>
    <w:rsid w:val="00C81FA7"/>
    <w:rsid w:val="00C84BED"/>
    <w:rsid w:val="00C921B5"/>
    <w:rsid w:val="00C94A91"/>
    <w:rsid w:val="00C97598"/>
    <w:rsid w:val="00CB6582"/>
    <w:rsid w:val="00CD4E69"/>
    <w:rsid w:val="00CD6B20"/>
    <w:rsid w:val="00CD78B5"/>
    <w:rsid w:val="00D047B9"/>
    <w:rsid w:val="00D21DF4"/>
    <w:rsid w:val="00D27B48"/>
    <w:rsid w:val="00D32484"/>
    <w:rsid w:val="00D625B4"/>
    <w:rsid w:val="00D73E3C"/>
    <w:rsid w:val="00DA0872"/>
    <w:rsid w:val="00DC281F"/>
    <w:rsid w:val="00DC35E4"/>
    <w:rsid w:val="00DC5010"/>
    <w:rsid w:val="00DE1424"/>
    <w:rsid w:val="00DE20DA"/>
    <w:rsid w:val="00DF0A76"/>
    <w:rsid w:val="00E22BB9"/>
    <w:rsid w:val="00E23808"/>
    <w:rsid w:val="00E631BF"/>
    <w:rsid w:val="00E97501"/>
    <w:rsid w:val="00EA0B31"/>
    <w:rsid w:val="00EA16F4"/>
    <w:rsid w:val="00EA1FE3"/>
    <w:rsid w:val="00EB0892"/>
    <w:rsid w:val="00EB38BE"/>
    <w:rsid w:val="00EB750D"/>
    <w:rsid w:val="00ED4625"/>
    <w:rsid w:val="00EE3F64"/>
    <w:rsid w:val="00EF5CCC"/>
    <w:rsid w:val="00F2101F"/>
    <w:rsid w:val="00F33565"/>
    <w:rsid w:val="00F33E47"/>
    <w:rsid w:val="00F364CE"/>
    <w:rsid w:val="00F36DE2"/>
    <w:rsid w:val="00F53D6B"/>
    <w:rsid w:val="00F81EFA"/>
    <w:rsid w:val="00F83225"/>
    <w:rsid w:val="00F911DE"/>
    <w:rsid w:val="00FA21BD"/>
    <w:rsid w:val="00FC1C14"/>
    <w:rsid w:val="00FC520F"/>
    <w:rsid w:val="00FC62B4"/>
    <w:rsid w:val="00FD22E2"/>
    <w:rsid w:val="00FE2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40C3C"/>
  <w15:docId w15:val="{585BACE1-6AA7-4AAE-821B-4E4C3BB9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8C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713C8C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13C8C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rsid w:val="00713C8C"/>
    <w:pPr>
      <w:ind w:firstLine="720"/>
      <w:jc w:val="both"/>
    </w:pPr>
  </w:style>
  <w:style w:type="paragraph" w:styleId="2">
    <w:name w:val="Body Text Indent 2"/>
    <w:basedOn w:val="a"/>
    <w:rsid w:val="00713C8C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customStyle="1" w:styleId="a4">
    <w:name w:val="Основной текст Знак"/>
    <w:basedOn w:val="a0"/>
    <w:link w:val="a3"/>
    <w:rsid w:val="00C84BED"/>
    <w:rPr>
      <w:rFonts w:ascii="Arial" w:hAnsi="Arial"/>
      <w:sz w:val="24"/>
    </w:rPr>
  </w:style>
  <w:style w:type="paragraph" w:styleId="a8">
    <w:name w:val="List Paragraph"/>
    <w:basedOn w:val="a"/>
    <w:uiPriority w:val="34"/>
    <w:qFormat/>
    <w:rsid w:val="004B254F"/>
    <w:pPr>
      <w:spacing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table" w:styleId="a9">
    <w:name w:val="Table Grid"/>
    <w:basedOn w:val="a1"/>
    <w:rsid w:val="00B11A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Hyperlink"/>
    <w:basedOn w:val="a0"/>
    <w:uiPriority w:val="99"/>
    <w:unhideWhenUsed/>
    <w:rsid w:val="00F83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44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603C9-6786-4304-B551-733D9C8E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1059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7084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11</cp:revision>
  <cp:lastPrinted>2023-09-07T14:37:00Z</cp:lastPrinted>
  <dcterms:created xsi:type="dcterms:W3CDTF">2023-09-07T13:50:00Z</dcterms:created>
  <dcterms:modified xsi:type="dcterms:W3CDTF">2023-09-11T14:00:00Z</dcterms:modified>
</cp:coreProperties>
</file>