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ED074C">
        <w:rPr>
          <w:rFonts w:ascii="Times New Roman" w:hAnsi="Times New Roman" w:cs="Times New Roman"/>
          <w:sz w:val="24"/>
          <w:szCs w:val="24"/>
        </w:rPr>
        <w:t xml:space="preserve"> № 3</w:t>
      </w:r>
      <w:r w:rsidR="009F59E4">
        <w:rPr>
          <w:rFonts w:ascii="Times New Roman" w:hAnsi="Times New Roman" w:cs="Times New Roman"/>
          <w:sz w:val="24"/>
          <w:szCs w:val="24"/>
        </w:rPr>
        <w:t>/2023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1F1C0B" w:rsidRPr="003918F1"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ED074C">
              <w:rPr>
                <w:rFonts w:ascii="Times New Roman" w:hAnsi="Times New Roman" w:cs="Times New Roman"/>
                <w:szCs w:val="22"/>
              </w:rPr>
              <w:t>от 12.04.2023 № 450</w:t>
            </w:r>
            <w:r w:rsidR="003F0BE4">
              <w:rPr>
                <w:rFonts w:ascii="Times New Roman" w:hAnsi="Times New Roman" w:cs="Times New Roman"/>
                <w:szCs w:val="22"/>
              </w:rPr>
              <w:t>/4</w:t>
            </w:r>
          </w:p>
          <w:p w:rsidR="001F1C0B" w:rsidRPr="003918F1" w:rsidRDefault="001F1C0B" w:rsidP="005A5496">
            <w:pPr>
              <w:pStyle w:val="ConsPlusNormal"/>
              <w:rPr>
                <w:rFonts w:ascii="Times New Roman" w:hAnsi="Times New Roman" w:cs="Times New Roman"/>
                <w:szCs w:val="22"/>
              </w:rPr>
            </w:pP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8D01C8"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D074C" w:rsidP="001F1C0B">
            <w:pPr>
              <w:pStyle w:val="ConsPlusNormal"/>
              <w:rPr>
                <w:rFonts w:ascii="Times New Roman" w:hAnsi="Times New Roman" w:cs="Times New Roman"/>
                <w:szCs w:val="22"/>
              </w:rPr>
            </w:pPr>
            <w:r>
              <w:rPr>
                <w:rFonts w:ascii="Times New Roman" w:hAnsi="Times New Roman" w:cs="Times New Roman"/>
                <w:szCs w:val="22"/>
              </w:rPr>
              <w:t>"24</w:t>
            </w:r>
            <w:r w:rsidR="00235CA8">
              <w:rPr>
                <w:rFonts w:ascii="Times New Roman" w:hAnsi="Times New Roman" w:cs="Times New Roman"/>
                <w:szCs w:val="22"/>
              </w:rPr>
              <w:t>" апреля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ED074C">
              <w:rPr>
                <w:rFonts w:ascii="Times New Roman" w:hAnsi="Times New Roman" w:cs="Times New Roman"/>
                <w:szCs w:val="22"/>
              </w:rPr>
              <w:t>23</w:t>
            </w:r>
            <w:r w:rsidR="003F0BE4">
              <w:rPr>
                <w:rFonts w:ascii="Times New Roman" w:hAnsi="Times New Roman" w:cs="Times New Roman"/>
                <w:szCs w:val="22"/>
              </w:rPr>
              <w:t>" мая</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об отказе от 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ED074C" w:rsidP="001F1C0B">
            <w:pPr>
              <w:pStyle w:val="ConsPlusNormal"/>
              <w:rPr>
                <w:rFonts w:ascii="Times New Roman" w:hAnsi="Times New Roman" w:cs="Times New Roman"/>
                <w:szCs w:val="22"/>
              </w:rPr>
            </w:pPr>
            <w:r>
              <w:rPr>
                <w:rFonts w:ascii="Times New Roman" w:hAnsi="Times New Roman" w:cs="Times New Roman"/>
                <w:szCs w:val="22"/>
              </w:rPr>
              <w:t>"20</w:t>
            </w:r>
            <w:r w:rsidR="008953A8">
              <w:rPr>
                <w:rFonts w:ascii="Times New Roman" w:hAnsi="Times New Roman" w:cs="Times New Roman"/>
                <w:szCs w:val="22"/>
              </w:rPr>
              <w:t>" мая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ED074C" w:rsidP="001F1C0B">
            <w:pPr>
              <w:pStyle w:val="ConsPlusNormal"/>
              <w:rPr>
                <w:rFonts w:ascii="Times New Roman" w:hAnsi="Times New Roman" w:cs="Times New Roman"/>
                <w:szCs w:val="22"/>
              </w:rPr>
            </w:pPr>
            <w:r>
              <w:rPr>
                <w:rFonts w:ascii="Times New Roman" w:hAnsi="Times New Roman" w:cs="Times New Roman"/>
                <w:szCs w:val="22"/>
              </w:rPr>
              <w:t>"20</w:t>
            </w:r>
            <w:r w:rsidR="008953A8">
              <w:rPr>
                <w:rFonts w:ascii="Times New Roman" w:hAnsi="Times New Roman" w:cs="Times New Roman"/>
                <w:szCs w:val="22"/>
              </w:rPr>
              <w:t>" мая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w:t>
            </w:r>
            <w:r w:rsidR="00827A19">
              <w:rPr>
                <w:rFonts w:ascii="Times New Roman" w:hAnsi="Times New Roman" w:cs="Times New Roman"/>
                <w:szCs w:val="22"/>
              </w:rPr>
              <w:t>сайте и в газете «Молва</w:t>
            </w:r>
            <w:r w:rsidRPr="003918F1">
              <w:rPr>
                <w:rFonts w:ascii="Times New Roman" w:hAnsi="Times New Roman" w:cs="Times New Roman"/>
                <w:szCs w:val="22"/>
              </w:rPr>
              <w:t>» с указанием предмета запроса, но без указания лица, от которого поступил запрос</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12.</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w:t>
            </w:r>
          </w:p>
          <w:p w:rsidR="00ED074C" w:rsidRPr="009A59E0" w:rsidRDefault="00ED074C" w:rsidP="00ED074C">
            <w:pPr>
              <w:rPr>
                <w:rFonts w:cs="Times New Roman"/>
                <w:b/>
              </w:rPr>
            </w:pPr>
            <w:r w:rsidRPr="009A59E0">
              <w:rPr>
                <w:rFonts w:cs="Times New Roman"/>
                <w:b/>
                <w:sz w:val="22"/>
                <w:szCs w:val="22"/>
              </w:rPr>
              <w:lastRenderedPageBreak/>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lastRenderedPageBreak/>
              <w:t xml:space="preserve">Московская область, г.о. Электросталь, ул. Мира, у дома № </w:t>
            </w:r>
            <w:r w:rsidRPr="009A59E0">
              <w:rPr>
                <w:rFonts w:ascii="Times New Roman" w:hAnsi="Times New Roman" w:cs="Times New Roman"/>
                <w:b/>
                <w:szCs w:val="22"/>
              </w:rPr>
              <w:lastRenderedPageBreak/>
              <w:t>25</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lastRenderedPageBreak/>
              <w:t>13.</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2</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область, г.о. Электросталь, пр-т Ленина, у дома № 30</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14.</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3</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область, г.о. Электросталь, ул. Западная, у дома № 1</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15.</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4</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г.о. Электросталь, ул. </w:t>
            </w:r>
            <w:proofErr w:type="spellStart"/>
            <w:r w:rsidRPr="009A59E0">
              <w:rPr>
                <w:rFonts w:ascii="Times New Roman" w:hAnsi="Times New Roman" w:cs="Times New Roman"/>
                <w:b/>
                <w:szCs w:val="22"/>
              </w:rPr>
              <w:t>Корешкова</w:t>
            </w:r>
            <w:proofErr w:type="spellEnd"/>
            <w:r w:rsidRPr="009A59E0">
              <w:rPr>
                <w:rFonts w:ascii="Times New Roman" w:hAnsi="Times New Roman" w:cs="Times New Roman"/>
                <w:b/>
                <w:szCs w:val="22"/>
              </w:rPr>
              <w:t>, у дома № 12/47</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16.</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5</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Московская область, г.о. Электросталь, ул. </w:t>
            </w:r>
            <w:proofErr w:type="spellStart"/>
            <w:r w:rsidRPr="009A59E0">
              <w:rPr>
                <w:rFonts w:ascii="Times New Roman" w:hAnsi="Times New Roman" w:cs="Times New Roman"/>
                <w:b/>
                <w:szCs w:val="22"/>
              </w:rPr>
              <w:t>Тевосяна</w:t>
            </w:r>
            <w:proofErr w:type="spellEnd"/>
            <w:r w:rsidRPr="009A59E0">
              <w:rPr>
                <w:rFonts w:ascii="Times New Roman" w:hAnsi="Times New Roman" w:cs="Times New Roman"/>
                <w:b/>
                <w:szCs w:val="22"/>
              </w:rPr>
              <w:t>, у магазина «АТАК»</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17.</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6</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область, г.о. Электросталь, ул. Карла Маркса, у дома № 26</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18.</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7</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область, г.о. Электросталь, ул. Мира, у дома № 22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19.</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8</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область, г.о. Электросталь, пр-т Ленина, у дома № 16</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20.</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9</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область, г.о. Электросталь, ул. Победы, в районе дома № 22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21.</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10</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область, г.о. Электросталь, ул. Карла Маркса, у дома № 42</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22.</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11</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область, г.о. Электросталь, ул. Карла Маркса, у магазина «Центральный»</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23.</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12</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области, г.о. Электросталь, пр-т Ленина, напротив дома № 04.</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 Специализация – «квас»</w:t>
            </w:r>
            <w:r>
              <w:rPr>
                <w:rFonts w:ascii="Times New Roman" w:hAnsi="Times New Roman" w:cs="Times New Roman"/>
                <w:b/>
                <w:szCs w:val="22"/>
              </w:rPr>
              <w:t>, вид объекта «киоск»</w:t>
            </w:r>
          </w:p>
        </w:tc>
      </w:tr>
      <w:tr w:rsidR="00ED074C" w:rsidRPr="009A59E0" w:rsidTr="00ED074C">
        <w:tc>
          <w:tcPr>
            <w:tcW w:w="610"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24.</w:t>
            </w:r>
          </w:p>
        </w:tc>
        <w:tc>
          <w:tcPr>
            <w:tcW w:w="2571" w:type="dxa"/>
            <w:tcBorders>
              <w:top w:val="single" w:sz="4" w:space="0" w:color="auto"/>
              <w:left w:val="single" w:sz="4" w:space="0" w:color="auto"/>
              <w:bottom w:val="single" w:sz="4" w:space="0" w:color="auto"/>
              <w:right w:val="single" w:sz="4" w:space="0" w:color="auto"/>
            </w:tcBorders>
          </w:tcPr>
          <w:p w:rsidR="00ED074C" w:rsidRPr="009A59E0" w:rsidRDefault="00ED074C" w:rsidP="00ED074C">
            <w:pPr>
              <w:rPr>
                <w:rFonts w:cs="Times New Roman"/>
                <w:b/>
              </w:rPr>
            </w:pPr>
            <w:r w:rsidRPr="009A59E0">
              <w:rPr>
                <w:rFonts w:cs="Times New Roman"/>
                <w:b/>
                <w:sz w:val="22"/>
                <w:szCs w:val="22"/>
              </w:rPr>
              <w:t>ЛОТ № 13</w:t>
            </w:r>
          </w:p>
          <w:p w:rsidR="00ED074C" w:rsidRPr="009A59E0" w:rsidRDefault="00ED074C" w:rsidP="00ED074C">
            <w:pPr>
              <w:rPr>
                <w:rFonts w:cs="Times New Roman"/>
                <w:b/>
              </w:rPr>
            </w:pPr>
            <w:r w:rsidRPr="009A59E0">
              <w:rPr>
                <w:rFonts w:cs="Times New Roman"/>
                <w:b/>
                <w:sz w:val="22"/>
                <w:szCs w:val="22"/>
              </w:rPr>
              <w:t>Адресный ориентир, специализация объекта</w:t>
            </w:r>
          </w:p>
        </w:tc>
        <w:tc>
          <w:tcPr>
            <w:tcW w:w="6379" w:type="dxa"/>
            <w:tcBorders>
              <w:top w:val="nil"/>
              <w:left w:val="single" w:sz="4" w:space="0" w:color="auto"/>
              <w:bottom w:val="single" w:sz="4" w:space="0" w:color="auto"/>
              <w:right w:val="single" w:sz="4" w:space="0" w:color="auto"/>
            </w:tcBorders>
          </w:tcPr>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Московская области, г.о. Электросталь, ул. Пушкина, у дома № 25.</w:t>
            </w:r>
          </w:p>
          <w:p w:rsidR="00ED074C" w:rsidRPr="009A59E0" w:rsidRDefault="00ED074C" w:rsidP="00ED074C">
            <w:pPr>
              <w:pStyle w:val="ConsPlusNormal"/>
              <w:rPr>
                <w:rFonts w:ascii="Times New Roman" w:hAnsi="Times New Roman" w:cs="Times New Roman"/>
                <w:b/>
                <w:szCs w:val="22"/>
              </w:rPr>
            </w:pPr>
            <w:r w:rsidRPr="009A59E0">
              <w:rPr>
                <w:rFonts w:ascii="Times New Roman" w:hAnsi="Times New Roman" w:cs="Times New Roman"/>
                <w:b/>
                <w:szCs w:val="22"/>
              </w:rPr>
              <w:t xml:space="preserve"> Специализация – «квас»</w:t>
            </w:r>
            <w:r>
              <w:rPr>
                <w:rFonts w:ascii="Times New Roman" w:hAnsi="Times New Roman" w:cs="Times New Roman"/>
                <w:b/>
                <w:szCs w:val="22"/>
              </w:rPr>
              <w:t>, вид объекта «киоск»</w:t>
            </w: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t>25</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272671" w:rsidRPr="002E5361" w:rsidRDefault="00272671" w:rsidP="00272671">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195156">
              <w:rPr>
                <w:rFonts w:ascii="Times New Roman" w:hAnsi="Times New Roman" w:cs="Times New Roman"/>
                <w:b/>
                <w:szCs w:val="22"/>
              </w:rPr>
              <w:t>3400 (три тысячи четыреста</w:t>
            </w:r>
            <w:r>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t>26</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27267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195156">
              <w:rPr>
                <w:rFonts w:ascii="Times New Roman" w:hAnsi="Times New Roman" w:cs="Times New Roman"/>
                <w:b/>
                <w:szCs w:val="22"/>
              </w:rPr>
              <w:t>170 (сто семьдесят</w:t>
            </w:r>
            <w:r>
              <w:rPr>
                <w:rFonts w:ascii="Times New Roman" w:hAnsi="Times New Roman" w:cs="Times New Roman"/>
                <w:b/>
                <w:szCs w:val="22"/>
              </w:rPr>
              <w:t>) рублей (по каждому лоту)</w:t>
            </w:r>
            <w:r w:rsidRPr="003918F1">
              <w:rPr>
                <w:rFonts w:ascii="Times New Roman" w:hAnsi="Times New Roman" w:cs="Times New Roman"/>
                <w:szCs w:val="22"/>
              </w:rPr>
              <w:t xml:space="preserve">, что составляет 5% (пять процентов) от начальной (минимальной) </w:t>
            </w:r>
            <w:r w:rsidRPr="003918F1">
              <w:rPr>
                <w:rFonts w:ascii="Times New Roman" w:hAnsi="Times New Roman" w:cs="Times New Roman"/>
                <w:szCs w:val="22"/>
              </w:rPr>
              <w:lastRenderedPageBreak/>
              <w:t>цены договора.</w:t>
            </w:r>
          </w:p>
          <w:p w:rsidR="00272671" w:rsidRPr="002E5361" w:rsidRDefault="00272671" w:rsidP="00272671">
            <w:pPr>
              <w:pStyle w:val="ConsPlusNormal"/>
              <w:rPr>
                <w:rFonts w:ascii="Times New Roman" w:hAnsi="Times New Roman" w:cs="Times New Roman"/>
                <w:b/>
                <w:color w:val="000000"/>
                <w:spacing w:val="8"/>
                <w:szCs w:val="22"/>
              </w:rPr>
            </w:pPr>
          </w:p>
        </w:tc>
      </w:tr>
      <w:tr w:rsidR="00272671" w:rsidRPr="003918F1" w:rsidTr="001F1C0B">
        <w:tc>
          <w:tcPr>
            <w:tcW w:w="610" w:type="dxa"/>
          </w:tcPr>
          <w:p w:rsidR="00272671" w:rsidRPr="00272671" w:rsidRDefault="005C18D9" w:rsidP="001F1C0B">
            <w:pPr>
              <w:pStyle w:val="ConsPlusNormal"/>
              <w:rPr>
                <w:rFonts w:ascii="Times New Roman" w:hAnsi="Times New Roman" w:cs="Times New Roman"/>
                <w:szCs w:val="22"/>
              </w:rPr>
            </w:pPr>
            <w:r>
              <w:rPr>
                <w:rFonts w:ascii="Times New Roman" w:hAnsi="Times New Roman" w:cs="Times New Roman"/>
                <w:szCs w:val="22"/>
              </w:rPr>
              <w:lastRenderedPageBreak/>
              <w:t>27</w:t>
            </w:r>
            <w:r w:rsidR="00272671" w:rsidRPr="00272671">
              <w:rPr>
                <w:rFonts w:ascii="Times New Roman" w:hAnsi="Times New Roman" w:cs="Times New Roman"/>
                <w:szCs w:val="22"/>
              </w:rPr>
              <w:t>.</w:t>
            </w:r>
          </w:p>
        </w:tc>
        <w:tc>
          <w:tcPr>
            <w:tcW w:w="2571" w:type="dxa"/>
          </w:tcPr>
          <w:p w:rsidR="0027267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272671" w:rsidRDefault="00272671" w:rsidP="00272671">
            <w:pPr>
              <w:pStyle w:val="ConsPlusNormal"/>
              <w:rPr>
                <w:rFonts w:ascii="Times New Roman" w:hAnsi="Times New Roman" w:cs="Times New Roman"/>
                <w:szCs w:val="22"/>
              </w:rPr>
            </w:pPr>
          </w:p>
          <w:p w:rsidR="00272671" w:rsidRDefault="00272671" w:rsidP="00272671">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272671" w:rsidRPr="003918F1" w:rsidRDefault="00272671" w:rsidP="00272671">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195156">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272671" w:rsidRPr="003918F1" w:rsidRDefault="00272671" w:rsidP="00272671">
            <w:pPr>
              <w:pStyle w:val="ConsPlusNormal"/>
              <w:rPr>
                <w:rFonts w:ascii="Times New Roman" w:hAnsi="Times New Roman" w:cs="Times New Roman"/>
                <w:szCs w:val="22"/>
              </w:rPr>
            </w:pPr>
          </w:p>
          <w:p w:rsidR="00272671" w:rsidRPr="002E5361" w:rsidRDefault="00272671" w:rsidP="00272671">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5C18D9" w:rsidP="00DA56FC">
            <w:pPr>
              <w:pStyle w:val="ConsPlusNormal"/>
              <w:rPr>
                <w:rFonts w:ascii="Times New Roman" w:hAnsi="Times New Roman" w:cs="Times New Roman"/>
                <w:szCs w:val="22"/>
              </w:rPr>
            </w:pPr>
            <w:r>
              <w:rPr>
                <w:rFonts w:ascii="Times New Roman" w:hAnsi="Times New Roman" w:cs="Times New Roman"/>
                <w:szCs w:val="22"/>
              </w:rPr>
              <w:t>28</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29</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195156" w:rsidP="003918F1">
                  <w:pPr>
                    <w:pStyle w:val="ConsPlusNormal"/>
                    <w:rPr>
                      <w:rFonts w:ascii="Times New Roman" w:hAnsi="Times New Roman" w:cs="Times New Roman"/>
                      <w:b/>
                      <w:szCs w:val="22"/>
                    </w:rPr>
                  </w:pPr>
                  <w:r>
                    <w:rPr>
                      <w:rFonts w:ascii="Times New Roman" w:hAnsi="Times New Roman" w:cs="Times New Roman"/>
                      <w:b/>
                      <w:szCs w:val="22"/>
                    </w:rPr>
                    <w:t>"24</w:t>
                  </w:r>
                  <w:r w:rsidR="001371AA">
                    <w:rPr>
                      <w:rFonts w:ascii="Times New Roman" w:hAnsi="Times New Roman" w:cs="Times New Roman"/>
                      <w:b/>
                      <w:szCs w:val="22"/>
                    </w:rPr>
                    <w:t>" мая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195156" w:rsidP="003918F1">
                  <w:pPr>
                    <w:pStyle w:val="ConsPlusNormal"/>
                    <w:rPr>
                      <w:rFonts w:ascii="Times New Roman" w:hAnsi="Times New Roman" w:cs="Times New Roman"/>
                      <w:b/>
                      <w:szCs w:val="22"/>
                    </w:rPr>
                  </w:pPr>
                  <w:r>
                    <w:rPr>
                      <w:rFonts w:ascii="Times New Roman" w:hAnsi="Times New Roman" w:cs="Times New Roman"/>
                      <w:b/>
                      <w:szCs w:val="22"/>
                    </w:rPr>
                    <w:t>"24</w:t>
                  </w:r>
                  <w:r w:rsidR="002E5361">
                    <w:rPr>
                      <w:rFonts w:ascii="Times New Roman" w:hAnsi="Times New Roman" w:cs="Times New Roman"/>
                      <w:b/>
                      <w:szCs w:val="22"/>
                    </w:rPr>
                    <w:t>" мая</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5C18D9" w:rsidP="00E40421">
            <w:pPr>
              <w:pStyle w:val="ConsPlusNormal"/>
              <w:rPr>
                <w:rFonts w:ascii="Times New Roman" w:hAnsi="Times New Roman" w:cs="Times New Roman"/>
                <w:szCs w:val="22"/>
              </w:rPr>
            </w:pPr>
            <w:r>
              <w:rPr>
                <w:rFonts w:ascii="Times New Roman" w:hAnsi="Times New Roman" w:cs="Times New Roman"/>
                <w:szCs w:val="22"/>
              </w:rPr>
              <w:t>30</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195156" w:rsidP="00E40421">
            <w:pPr>
              <w:pStyle w:val="ConsPlusNormal"/>
              <w:rPr>
                <w:rFonts w:ascii="Times New Roman" w:hAnsi="Times New Roman" w:cs="Times New Roman"/>
                <w:szCs w:val="22"/>
              </w:rPr>
            </w:pPr>
            <w:r>
              <w:rPr>
                <w:rFonts w:ascii="Times New Roman" w:hAnsi="Times New Roman" w:cs="Times New Roman"/>
                <w:b/>
                <w:szCs w:val="22"/>
              </w:rPr>
              <w:t>"26</w:t>
            </w:r>
            <w:r w:rsidR="001371AA">
              <w:rPr>
                <w:rFonts w:ascii="Times New Roman" w:hAnsi="Times New Roman" w:cs="Times New Roman"/>
                <w:b/>
                <w:szCs w:val="22"/>
              </w:rPr>
              <w:t>" мая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32</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33</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34</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5C18D9" w:rsidP="001F1C0B">
            <w:pPr>
              <w:pStyle w:val="ConsPlusNormal"/>
              <w:rPr>
                <w:rFonts w:ascii="Times New Roman" w:hAnsi="Times New Roman" w:cs="Times New Roman"/>
                <w:szCs w:val="22"/>
              </w:rPr>
            </w:pPr>
            <w:r>
              <w:rPr>
                <w:rFonts w:ascii="Times New Roman" w:hAnsi="Times New Roman" w:cs="Times New Roman"/>
                <w:szCs w:val="22"/>
              </w:rPr>
              <w:t>35</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195156" w:rsidRPr="006F03DF" w:rsidRDefault="00195156" w:rsidP="00195156">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195156" w:rsidRDefault="00195156" w:rsidP="00195156">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195156" w:rsidRPr="006F03DF" w:rsidRDefault="00195156" w:rsidP="00195156">
      <w:pPr>
        <w:pStyle w:val="ConsPlusNormal"/>
        <w:jc w:val="center"/>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195156" w:rsidRPr="006C7229" w:rsidTr="00AF5591">
        <w:trPr>
          <w:trHeight w:val="2514"/>
        </w:trPr>
        <w:tc>
          <w:tcPr>
            <w:tcW w:w="442"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Pr>
                <w:rFonts w:ascii="Times New Roman" w:hAnsi="Times New Roman" w:cs="Times New Roman"/>
                <w:szCs w:val="22"/>
              </w:rPr>
              <w:t>договора (цена лота) без НДС</w:t>
            </w:r>
          </w:p>
        </w:tc>
      </w:tr>
      <w:tr w:rsidR="00195156" w:rsidRPr="006C7229" w:rsidTr="00AF5591">
        <w:tc>
          <w:tcPr>
            <w:tcW w:w="442"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195156" w:rsidRPr="006C7229" w:rsidRDefault="00195156" w:rsidP="00AF5591">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195156" w:rsidRPr="006C7229" w:rsidTr="00AF5591">
        <w:tc>
          <w:tcPr>
            <w:tcW w:w="442" w:type="dxa"/>
          </w:tcPr>
          <w:p w:rsidR="00195156" w:rsidRPr="00170E6B" w:rsidRDefault="00195156" w:rsidP="00AF5591">
            <w:pPr>
              <w:pStyle w:val="ConsPlusNormal"/>
              <w:jc w:val="center"/>
              <w:rPr>
                <w:rFonts w:ascii="Times New Roman" w:hAnsi="Times New Roman" w:cs="Times New Roman"/>
                <w:b/>
                <w:szCs w:val="22"/>
              </w:rPr>
            </w:pPr>
            <w:r w:rsidRPr="00170E6B">
              <w:rPr>
                <w:rFonts w:ascii="Times New Roman" w:hAnsi="Times New Roman" w:cs="Times New Roman"/>
                <w:b/>
                <w:szCs w:val="22"/>
              </w:rPr>
              <w:t>1</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szCs w:val="22"/>
              </w:rPr>
              <w:t>Московская область, г.о. Электросталь, ул. Мира, у дома № 25</w:t>
            </w:r>
          </w:p>
          <w:p w:rsidR="00195156" w:rsidRPr="003D0DB0" w:rsidRDefault="00195156" w:rsidP="00AF5591">
            <w:pPr>
              <w:pStyle w:val="ConsPlusNormal"/>
              <w:rPr>
                <w:rFonts w:ascii="Times New Roman" w:hAnsi="Times New Roman" w:cs="Times New Roman"/>
                <w:color w:val="000000"/>
                <w:spacing w:val="8"/>
                <w:szCs w:val="22"/>
              </w:rPr>
            </w:pPr>
          </w:p>
          <w:p w:rsidR="00195156" w:rsidRPr="007F1960" w:rsidRDefault="00195156" w:rsidP="00AF5591">
            <w:pPr>
              <w:pStyle w:val="ConsPlusNormal"/>
              <w:rPr>
                <w:rFonts w:ascii="Times New Roman" w:hAnsi="Times New Roman" w:cs="Times New Roman"/>
                <w:color w:val="000000"/>
                <w:spacing w:val="8"/>
                <w:szCs w:val="22"/>
              </w:rPr>
            </w:pPr>
          </w:p>
          <w:p w:rsidR="00195156" w:rsidRPr="007455C3" w:rsidRDefault="00195156" w:rsidP="00AF5591">
            <w:pPr>
              <w:pStyle w:val="ConsPlusNormal"/>
              <w:rPr>
                <w:rFonts w:ascii="Times New Roman" w:hAnsi="Times New Roman" w:cs="Times New Roman"/>
                <w:szCs w:val="22"/>
              </w:rPr>
            </w:pPr>
          </w:p>
        </w:tc>
        <w:tc>
          <w:tcPr>
            <w:tcW w:w="1559"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66</w:t>
            </w:r>
          </w:p>
        </w:tc>
        <w:tc>
          <w:tcPr>
            <w:tcW w:w="5103"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Pr="006C7229"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Pr="00170E6B"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Московская область, г.о. Электросталь, пр-т Ленина, у дома № 30</w:t>
            </w:r>
          </w:p>
          <w:p w:rsidR="00195156" w:rsidRPr="00CA7307" w:rsidRDefault="00195156" w:rsidP="00AF5591">
            <w:pPr>
              <w:pStyle w:val="ConsPlusNormal"/>
              <w:rPr>
                <w:rFonts w:ascii="Times New Roman" w:hAnsi="Times New Roman" w:cs="Times New Roman"/>
                <w:color w:val="000000"/>
                <w:spacing w:val="8"/>
                <w:szCs w:val="22"/>
              </w:rPr>
            </w:pP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67</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С даты заключения до 30.09.2032 года на период с 1 мая до 30 </w:t>
            </w:r>
            <w:r>
              <w:rPr>
                <w:rFonts w:ascii="Times New Roman" w:hAnsi="Times New Roman" w:cs="Times New Roman"/>
                <w:szCs w:val="22"/>
              </w:rPr>
              <w:lastRenderedPageBreak/>
              <w:t>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lastRenderedPageBreak/>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195156" w:rsidRPr="00CA7307" w:rsidRDefault="00195156" w:rsidP="00AF5591">
            <w:pPr>
              <w:pStyle w:val="ConsPlusNormal"/>
              <w:rPr>
                <w:rFonts w:ascii="Times New Roman" w:hAnsi="Times New Roman" w:cs="Times New Roman"/>
                <w:color w:val="000000"/>
                <w:spacing w:val="8"/>
                <w:szCs w:val="22"/>
              </w:rPr>
            </w:pPr>
            <w:r w:rsidRPr="00CA7307">
              <w:rPr>
                <w:rFonts w:ascii="Times New Roman" w:hAnsi="Times New Roman" w:cs="Times New Roman"/>
                <w:color w:val="000000"/>
                <w:spacing w:val="8"/>
              </w:rPr>
              <w:t>Московская область, г.о. Электр</w:t>
            </w:r>
            <w:r>
              <w:rPr>
                <w:rFonts w:ascii="Times New Roman" w:hAnsi="Times New Roman" w:cs="Times New Roman"/>
                <w:color w:val="000000"/>
                <w:spacing w:val="8"/>
              </w:rPr>
              <w:t>осталь, ул. Западная, у дома № 1</w:t>
            </w:r>
          </w:p>
          <w:p w:rsidR="00195156" w:rsidRPr="00CA7307" w:rsidRDefault="00195156" w:rsidP="00AF5591">
            <w:pPr>
              <w:pStyle w:val="ConsPlusNormal"/>
              <w:rPr>
                <w:rFonts w:ascii="Times New Roman" w:hAnsi="Times New Roman" w:cs="Times New Roman"/>
                <w:color w:val="000000"/>
                <w:spacing w:val="8"/>
                <w:szCs w:val="22"/>
              </w:rPr>
            </w:pP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68</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Arial"/>
                <w:color w:val="000000"/>
                <w:spacing w:val="8"/>
                <w:szCs w:val="22"/>
              </w:rPr>
              <w:t xml:space="preserve">Московская область, г.о. Электросталь, ул. </w:t>
            </w:r>
            <w:proofErr w:type="spellStart"/>
            <w:r w:rsidRPr="00BE2D0E">
              <w:rPr>
                <w:rFonts w:ascii="Times New Roman" w:hAnsi="Times New Roman" w:cs="Arial"/>
                <w:color w:val="000000"/>
                <w:spacing w:val="8"/>
                <w:szCs w:val="22"/>
              </w:rPr>
              <w:t>Корешкова</w:t>
            </w:r>
            <w:proofErr w:type="spellEnd"/>
            <w:r w:rsidRPr="00BE2D0E">
              <w:rPr>
                <w:rFonts w:ascii="Times New Roman" w:hAnsi="Times New Roman" w:cs="Arial"/>
                <w:color w:val="000000"/>
                <w:spacing w:val="8"/>
                <w:szCs w:val="22"/>
              </w:rPr>
              <w:t>, у дома № 12/47</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69</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г.о. Электросталь, ул. </w:t>
            </w:r>
            <w:proofErr w:type="spellStart"/>
            <w:r w:rsidRPr="00BE2D0E">
              <w:rPr>
                <w:rFonts w:ascii="Times New Roman" w:hAnsi="Times New Roman" w:cs="Times New Roman"/>
                <w:color w:val="000000"/>
                <w:spacing w:val="8"/>
              </w:rPr>
              <w:t>Тевосяна</w:t>
            </w:r>
            <w:proofErr w:type="spellEnd"/>
            <w:r w:rsidRPr="00BE2D0E">
              <w:rPr>
                <w:rFonts w:ascii="Times New Roman" w:hAnsi="Times New Roman" w:cs="Times New Roman"/>
                <w:color w:val="000000"/>
                <w:spacing w:val="8"/>
              </w:rPr>
              <w:t>, у магазина «АТАК»</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70</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г.о. Электросталь, </w:t>
            </w:r>
            <w:r w:rsidRPr="00BE2D0E">
              <w:rPr>
                <w:rFonts w:ascii="Times New Roman" w:hAnsi="Times New Roman" w:cs="Times New Roman"/>
                <w:color w:val="000000"/>
                <w:spacing w:val="8"/>
              </w:rPr>
              <w:lastRenderedPageBreak/>
              <w:t>ул. Карла Маркса, у дома № 26</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lastRenderedPageBreak/>
              <w:t>71</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 xml:space="preserve">«Об утверждении </w:t>
            </w:r>
            <w:r w:rsidRPr="00C83C64">
              <w:rPr>
                <w:rFonts w:ascii="Times New Roman" w:hAnsi="Times New Roman" w:cs="Times New Roman"/>
                <w:szCs w:val="22"/>
              </w:rPr>
              <w:lastRenderedPageBreak/>
              <w:t>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lastRenderedPageBreak/>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С даты заключения до </w:t>
            </w:r>
            <w:r>
              <w:rPr>
                <w:rFonts w:ascii="Times New Roman" w:hAnsi="Times New Roman" w:cs="Times New Roman"/>
                <w:szCs w:val="22"/>
              </w:rPr>
              <w:lastRenderedPageBreak/>
              <w:t>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lastRenderedPageBreak/>
              <w:t xml:space="preserve">3 400 руб. (начальный размер </w:t>
            </w:r>
            <w:r>
              <w:rPr>
                <w:rFonts w:ascii="Times New Roman" w:hAnsi="Times New Roman" w:cs="Times New Roman"/>
                <w:szCs w:val="22"/>
              </w:rPr>
              <w:lastRenderedPageBreak/>
              <w:t>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lastRenderedPageBreak/>
              <w:t>7</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Московская область, г.о. Электросталь, ул. Мира, у дома № 22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72</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Московская область, г.о. Электросталь, пр-т Ленина, у дома № 16</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73</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Московская область, г.о. Электросталь, ул. Победы, в районе дома № 22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74</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lastRenderedPageBreak/>
              <w:t>10</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Московская область, г.о. Электросталь, ул. Карла Маркса, у дома № 42</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75</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Московская область, г.о. Электросталь, ул. Карла Маркса, у магазина «Центральный»</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76</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12</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Московская область, г.о. Электросталь, пр-т Ленина, напротив дома № 04</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77</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3 400 руб. (начальный размер ежемесячной платы)</w:t>
            </w:r>
          </w:p>
        </w:tc>
      </w:tr>
      <w:tr w:rsidR="00195156" w:rsidRPr="006C7229" w:rsidTr="00AF5591">
        <w:tc>
          <w:tcPr>
            <w:tcW w:w="442" w:type="dxa"/>
          </w:tcPr>
          <w:p w:rsidR="00195156" w:rsidRDefault="00195156" w:rsidP="00AF5591">
            <w:pPr>
              <w:pStyle w:val="ConsPlusNormal"/>
              <w:jc w:val="center"/>
              <w:rPr>
                <w:rFonts w:ascii="Times New Roman" w:hAnsi="Times New Roman" w:cs="Times New Roman"/>
                <w:b/>
                <w:szCs w:val="22"/>
              </w:rPr>
            </w:pPr>
            <w:r>
              <w:rPr>
                <w:rFonts w:ascii="Times New Roman" w:hAnsi="Times New Roman" w:cs="Times New Roman"/>
                <w:b/>
                <w:szCs w:val="22"/>
              </w:rPr>
              <w:t>13</w:t>
            </w:r>
          </w:p>
        </w:tc>
        <w:tc>
          <w:tcPr>
            <w:tcW w:w="1605" w:type="dxa"/>
          </w:tcPr>
          <w:p w:rsidR="00195156" w:rsidRPr="00BE2D0E" w:rsidRDefault="00195156" w:rsidP="00AF5591">
            <w:pPr>
              <w:pStyle w:val="ConsPlusNormal"/>
              <w:rPr>
                <w:rFonts w:ascii="Times New Roman" w:hAnsi="Times New Roman" w:cs="Times New Roman"/>
                <w:color w:val="000000"/>
                <w:spacing w:val="8"/>
                <w:szCs w:val="22"/>
              </w:rPr>
            </w:pPr>
            <w:r w:rsidRPr="00BE2D0E">
              <w:rPr>
                <w:rFonts w:ascii="Times New Roman" w:hAnsi="Times New Roman" w:cs="Times New Roman"/>
              </w:rPr>
              <w:t>Московская область, г.о. Электросталь, ул. Пушкина, у дома № 25</w:t>
            </w:r>
          </w:p>
        </w:tc>
        <w:tc>
          <w:tcPr>
            <w:tcW w:w="1559"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78</w:t>
            </w:r>
          </w:p>
        </w:tc>
        <w:tc>
          <w:tcPr>
            <w:tcW w:w="5103"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w:t>
            </w:r>
            <w:r>
              <w:rPr>
                <w:rFonts w:ascii="Times New Roman" w:hAnsi="Times New Roman" w:cs="Times New Roman"/>
                <w:szCs w:val="22"/>
              </w:rPr>
              <w:lastRenderedPageBreak/>
              <w:t>Электросталь Московской области</w:t>
            </w:r>
            <w:r w:rsidRPr="00C83C64">
              <w:rPr>
                <w:rFonts w:ascii="Times New Roman" w:hAnsi="Times New Roman" w:cs="Times New Roman"/>
                <w:szCs w:val="22"/>
              </w:rPr>
              <w:t>»</w:t>
            </w:r>
          </w:p>
        </w:tc>
        <w:tc>
          <w:tcPr>
            <w:tcW w:w="1418"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lastRenderedPageBreak/>
              <w:t>Киоск</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Квас</w:t>
            </w:r>
          </w:p>
        </w:tc>
        <w:tc>
          <w:tcPr>
            <w:tcW w:w="1560"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12 </w:t>
            </w:r>
            <w:proofErr w:type="spellStart"/>
            <w:r>
              <w:rPr>
                <w:rFonts w:ascii="Times New Roman" w:hAnsi="Times New Roman" w:cs="Times New Roman"/>
                <w:szCs w:val="22"/>
              </w:rPr>
              <w:t>кв.м</w:t>
            </w:r>
            <w:proofErr w:type="spellEnd"/>
          </w:p>
        </w:tc>
        <w:tc>
          <w:tcPr>
            <w:tcW w:w="1134"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t xml:space="preserve">С даты заключения до 30.09.2032 года на период с 1 </w:t>
            </w:r>
            <w:r>
              <w:rPr>
                <w:rFonts w:ascii="Times New Roman" w:hAnsi="Times New Roman" w:cs="Times New Roman"/>
                <w:szCs w:val="22"/>
              </w:rPr>
              <w:lastRenderedPageBreak/>
              <w:t>мая до 30 сентября ежегодно</w:t>
            </w:r>
          </w:p>
        </w:tc>
        <w:tc>
          <w:tcPr>
            <w:tcW w:w="1275" w:type="dxa"/>
          </w:tcPr>
          <w:p w:rsidR="00195156" w:rsidRDefault="00195156" w:rsidP="00AF5591">
            <w:pPr>
              <w:pStyle w:val="ConsPlusNormal"/>
              <w:jc w:val="center"/>
              <w:rPr>
                <w:rFonts w:ascii="Times New Roman" w:hAnsi="Times New Roman" w:cs="Times New Roman"/>
                <w:szCs w:val="22"/>
              </w:rPr>
            </w:pPr>
            <w:r>
              <w:rPr>
                <w:rFonts w:ascii="Times New Roman" w:hAnsi="Times New Roman" w:cs="Times New Roman"/>
                <w:szCs w:val="22"/>
              </w:rPr>
              <w:lastRenderedPageBreak/>
              <w:t>3 400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0" w:name="P481"/>
      <w:bookmarkEnd w:id="0"/>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1" w:name="P484"/>
      <w:bookmarkEnd w:id="1"/>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надлежащим образом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2" w:name="P511"/>
      <w:bookmarkEnd w:id="2"/>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195156" w:rsidRPr="00C443B7" w:rsidRDefault="00552E41" w:rsidP="00AF5591">
            <w:pPr>
              <w:pStyle w:val="ConsPlusNormal"/>
              <w:rPr>
                <w:rFonts w:ascii="Times New Roman" w:hAnsi="Times New Roman" w:cs="Times New Roman"/>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 </w:t>
            </w:r>
            <w:r>
              <w:rPr>
                <w:rFonts w:ascii="Times New Roman" w:hAnsi="Times New Roman" w:cs="Times New Roman"/>
                <w:b/>
                <w:szCs w:val="22"/>
              </w:rPr>
              <w:t>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 </w:t>
            </w:r>
            <w:r>
              <w:rPr>
                <w:rFonts w:ascii="Times New Roman" w:hAnsi="Times New Roman" w:cs="Times New Roman"/>
                <w:b/>
                <w:szCs w:val="22"/>
              </w:rPr>
              <w:t>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7</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8</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9</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10</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Pr="00C443B7"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(три тысячи</w:t>
            </w:r>
            <w:r>
              <w:rPr>
                <w:rFonts w:ascii="Times New Roman" w:hAnsi="Times New Roman" w:cs="Times New Roman"/>
                <w:b/>
                <w:szCs w:val="22"/>
              </w:rPr>
              <w:t xml:space="preserve">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12</w:t>
            </w:r>
          </w:p>
        </w:tc>
        <w:tc>
          <w:tcPr>
            <w:tcW w:w="8469" w:type="dxa"/>
          </w:tcPr>
          <w:p w:rsidR="00195156" w:rsidRPr="00C443B7"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r w:rsidR="00195156" w:rsidRPr="00C443B7" w:rsidTr="00AF5591">
        <w:tc>
          <w:tcPr>
            <w:tcW w:w="1101" w:type="dxa"/>
          </w:tcPr>
          <w:p w:rsidR="00195156" w:rsidRDefault="00195156" w:rsidP="00AF5591">
            <w:pPr>
              <w:pStyle w:val="ConsPlusNormal"/>
              <w:jc w:val="both"/>
              <w:rPr>
                <w:rFonts w:ascii="Times New Roman" w:hAnsi="Times New Roman" w:cs="Times New Roman"/>
                <w:b/>
                <w:sz w:val="24"/>
                <w:szCs w:val="24"/>
              </w:rPr>
            </w:pPr>
            <w:r>
              <w:rPr>
                <w:rFonts w:ascii="Times New Roman" w:hAnsi="Times New Roman" w:cs="Times New Roman"/>
                <w:b/>
                <w:sz w:val="24"/>
                <w:szCs w:val="24"/>
              </w:rPr>
              <w:t>13</w:t>
            </w:r>
          </w:p>
        </w:tc>
        <w:tc>
          <w:tcPr>
            <w:tcW w:w="8469" w:type="dxa"/>
          </w:tcPr>
          <w:p w:rsidR="00195156" w:rsidRDefault="00552E41" w:rsidP="00AF5591">
            <w:pPr>
              <w:pStyle w:val="ConsPlusNormal"/>
              <w:jc w:val="both"/>
              <w:rPr>
                <w:rFonts w:ascii="Times New Roman" w:hAnsi="Times New Roman" w:cs="Times New Roman"/>
                <w:b/>
                <w:sz w:val="24"/>
                <w:szCs w:val="24"/>
              </w:rPr>
            </w:pPr>
            <w:r>
              <w:rPr>
                <w:rFonts w:ascii="Times New Roman" w:hAnsi="Times New Roman" w:cs="Times New Roman"/>
                <w:b/>
                <w:szCs w:val="22"/>
              </w:rPr>
              <w:t>3 400</w:t>
            </w:r>
            <w:r w:rsidR="00195156">
              <w:rPr>
                <w:rFonts w:ascii="Times New Roman" w:hAnsi="Times New Roman" w:cs="Times New Roman"/>
                <w:b/>
                <w:szCs w:val="22"/>
              </w:rPr>
              <w:t xml:space="preserve"> (</w:t>
            </w:r>
            <w:r>
              <w:rPr>
                <w:rFonts w:ascii="Times New Roman" w:hAnsi="Times New Roman" w:cs="Times New Roman"/>
                <w:b/>
                <w:szCs w:val="22"/>
              </w:rPr>
              <w:t>три тысячи четыреста</w:t>
            </w:r>
            <w:r w:rsidR="00195156" w:rsidRPr="003918F1">
              <w:rPr>
                <w:rFonts w:ascii="Times New Roman" w:hAnsi="Times New Roman" w:cs="Times New Roman"/>
                <w:b/>
                <w:szCs w:val="22"/>
              </w:rPr>
              <w:t>) ру</w:t>
            </w:r>
            <w:r w:rsidR="00195156">
              <w:rPr>
                <w:rFonts w:ascii="Times New Roman" w:hAnsi="Times New Roman" w:cs="Times New Roman"/>
                <w:b/>
                <w:szCs w:val="22"/>
              </w:rPr>
              <w:t>блей</w:t>
            </w:r>
          </w:p>
        </w:tc>
      </w:tr>
    </w:tbl>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sz w:val="24"/>
                <w:szCs w:val="24"/>
              </w:rPr>
            </w:pPr>
            <w:r>
              <w:rPr>
                <w:b/>
                <w:sz w:val="24"/>
                <w:szCs w:val="24"/>
              </w:rPr>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lastRenderedPageBreak/>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38"/>
      <w:bookmarkEnd w:id="3"/>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 xml:space="preserve">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w:t>
      </w:r>
      <w:r w:rsidR="001C0260" w:rsidRPr="006F03DF">
        <w:rPr>
          <w:rFonts w:ascii="Times New Roman" w:hAnsi="Times New Roman" w:cs="Times New Roman"/>
          <w:sz w:val="24"/>
          <w:szCs w:val="24"/>
        </w:rPr>
        <w:lastRenderedPageBreak/>
        <w:t>"шаг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4" w:name="P562"/>
      <w:bookmarkEnd w:id="4"/>
      <w:r w:rsidRPr="006F03DF">
        <w:rPr>
          <w:rFonts w:ascii="Times New Roman" w:hAnsi="Times New Roman" w:cs="Times New Roman"/>
          <w:sz w:val="24"/>
          <w:szCs w:val="24"/>
        </w:rPr>
        <w:t xml:space="preserve">6.6. В срок, предусмотренный для заключения договора, организатор аукциона </w:t>
      </w:r>
      <w:r w:rsidRPr="006F03DF">
        <w:rPr>
          <w:rFonts w:ascii="Times New Roman" w:hAnsi="Times New Roman" w:cs="Times New Roman"/>
          <w:sz w:val="24"/>
          <w:szCs w:val="24"/>
        </w:rPr>
        <w:lastRenderedPageBreak/>
        <w:t xml:space="preserve">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1C0260" w:rsidRPr="00FF304D" w:rsidRDefault="003B4FAD" w:rsidP="001C0260">
      <w:pPr>
        <w:pStyle w:val="a8"/>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w:t>
      </w:r>
      <w:r w:rsidR="00AA2AEF" w:rsidRPr="00FF304D">
        <w:rPr>
          <w:rFonts w:ascii="Times New Roman" w:hAnsi="Times New Roman"/>
          <w:sz w:val="24"/>
          <w:szCs w:val="24"/>
        </w:rPr>
        <w:t>Председателя</w:t>
      </w:r>
      <w:r w:rsidR="001C0260" w:rsidRPr="00FF304D">
        <w:rPr>
          <w:rFonts w:ascii="Times New Roman" w:hAnsi="Times New Roman"/>
          <w:sz w:val="24"/>
          <w:szCs w:val="24"/>
        </w:rPr>
        <w:t xml:space="preserve"> Комитета имущественных  </w:t>
      </w:r>
    </w:p>
    <w:p w:rsidR="001C0260" w:rsidRPr="00FF304D" w:rsidRDefault="001C0260" w:rsidP="001C0260">
      <w:pPr>
        <w:pStyle w:val="a8"/>
        <w:rPr>
          <w:rFonts w:ascii="Times New Roman" w:hAnsi="Times New Roman"/>
          <w:sz w:val="24"/>
          <w:szCs w:val="24"/>
        </w:rPr>
      </w:pPr>
      <w:r w:rsidRPr="00FF304D">
        <w:rPr>
          <w:rFonts w:ascii="Times New Roman" w:hAnsi="Times New Roman"/>
          <w:sz w:val="24"/>
          <w:szCs w:val="24"/>
        </w:rPr>
        <w:t xml:space="preserve">отношений </w:t>
      </w:r>
      <w:proofErr w:type="gramStart"/>
      <w:r w:rsidRPr="00FF304D">
        <w:rPr>
          <w:rFonts w:ascii="Times New Roman" w:hAnsi="Times New Roman"/>
          <w:sz w:val="24"/>
          <w:szCs w:val="24"/>
        </w:rPr>
        <w:t>Администрации  городского</w:t>
      </w:r>
      <w:proofErr w:type="gramEnd"/>
      <w:r w:rsidRPr="00FF304D">
        <w:rPr>
          <w:rFonts w:ascii="Times New Roman" w:hAnsi="Times New Roman"/>
          <w:sz w:val="24"/>
          <w:szCs w:val="24"/>
        </w:rPr>
        <w:t xml:space="preserve">  округа</w:t>
      </w:r>
    </w:p>
    <w:p w:rsidR="009A6897" w:rsidRPr="00FF304D" w:rsidRDefault="001C0260" w:rsidP="0033054A">
      <w:pPr>
        <w:pStyle w:val="a8"/>
        <w:rPr>
          <w:rFonts w:ascii="Times New Roman" w:hAnsi="Times New Roman"/>
          <w:sz w:val="24"/>
          <w:szCs w:val="24"/>
        </w:rPr>
      </w:pPr>
      <w:proofErr w:type="gramStart"/>
      <w:r w:rsidRPr="00FF304D">
        <w:rPr>
          <w:rFonts w:ascii="Times New Roman" w:hAnsi="Times New Roman"/>
          <w:sz w:val="24"/>
          <w:szCs w:val="24"/>
        </w:rPr>
        <w:t xml:space="preserve">Электросталь </w:t>
      </w:r>
      <w:r w:rsidR="0033054A" w:rsidRPr="00FF304D">
        <w:rPr>
          <w:rFonts w:ascii="Times New Roman" w:hAnsi="Times New Roman"/>
          <w:sz w:val="24"/>
          <w:szCs w:val="24"/>
        </w:rPr>
        <w:t xml:space="preserve"> Московской</w:t>
      </w:r>
      <w:proofErr w:type="gramEnd"/>
      <w:r w:rsidR="0033054A" w:rsidRPr="00FF304D">
        <w:rPr>
          <w:rFonts w:ascii="Times New Roman" w:hAnsi="Times New Roman"/>
          <w:sz w:val="24"/>
          <w:szCs w:val="24"/>
        </w:rPr>
        <w:t xml:space="preserve"> области                        </w:t>
      </w:r>
      <w:r w:rsidRPr="00FF304D">
        <w:rPr>
          <w:rFonts w:ascii="Times New Roman" w:hAnsi="Times New Roman"/>
          <w:sz w:val="24"/>
          <w:szCs w:val="24"/>
        </w:rPr>
        <w:t xml:space="preserve">  </w:t>
      </w:r>
      <w:r w:rsidR="00CC6E63" w:rsidRPr="00FF304D">
        <w:rPr>
          <w:rFonts w:ascii="Times New Roman" w:hAnsi="Times New Roman"/>
          <w:sz w:val="24"/>
          <w:szCs w:val="24"/>
        </w:rPr>
        <w:t xml:space="preserve">                   </w:t>
      </w:r>
      <w:r w:rsidR="00AA2AEF" w:rsidRPr="00FF304D">
        <w:rPr>
          <w:rFonts w:ascii="Times New Roman" w:hAnsi="Times New Roman"/>
          <w:sz w:val="24"/>
          <w:szCs w:val="24"/>
        </w:rPr>
        <w:t xml:space="preserve">                       И.В. Нестерова</w:t>
      </w: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AF3985" w:rsidRPr="00FF304D" w:rsidRDefault="00AF3985" w:rsidP="0033054A">
      <w:pPr>
        <w:pStyle w:val="a8"/>
        <w:rPr>
          <w:rFonts w:ascii="Times New Roman" w:hAnsi="Times New Roman"/>
          <w:sz w:val="24"/>
          <w:szCs w:val="24"/>
        </w:rPr>
      </w:pPr>
    </w:p>
    <w:p w:rsidR="00C443B7" w:rsidRPr="00FF304D" w:rsidRDefault="00C443B7" w:rsidP="0033054A">
      <w:pPr>
        <w:pStyle w:val="a8"/>
        <w:rPr>
          <w:rFonts w:ascii="Times New Roman" w:hAnsi="Times New Roman"/>
          <w:sz w:val="24"/>
          <w:szCs w:val="24"/>
        </w:rPr>
      </w:pPr>
    </w:p>
    <w:p w:rsidR="00F8109D" w:rsidRPr="00FF304D" w:rsidRDefault="00F8109D" w:rsidP="0033054A">
      <w:pPr>
        <w:pStyle w:val="a8"/>
        <w:rPr>
          <w:rFonts w:ascii="Times New Roman" w:hAnsi="Times New Roman"/>
          <w:sz w:val="18"/>
          <w:szCs w:val="18"/>
        </w:rPr>
      </w:pPr>
    </w:p>
    <w:p w:rsidR="00AF3985" w:rsidRPr="00FF304D" w:rsidRDefault="007C021D" w:rsidP="0033054A">
      <w:pPr>
        <w:pStyle w:val="a8"/>
        <w:rPr>
          <w:rFonts w:ascii="Times New Roman" w:hAnsi="Times New Roman"/>
          <w:sz w:val="18"/>
          <w:szCs w:val="18"/>
        </w:rPr>
      </w:pPr>
      <w:r w:rsidRPr="00FF304D">
        <w:rPr>
          <w:rFonts w:ascii="Times New Roman" w:hAnsi="Times New Roman"/>
          <w:sz w:val="18"/>
          <w:szCs w:val="18"/>
        </w:rPr>
        <w:t>О.Н. Коротаева</w:t>
      </w:r>
    </w:p>
    <w:p w:rsidR="007C021D" w:rsidRPr="00FF304D" w:rsidRDefault="007C021D" w:rsidP="0033054A">
      <w:pPr>
        <w:pStyle w:val="a8"/>
        <w:rPr>
          <w:rFonts w:ascii="Times New Roman" w:hAnsi="Times New Roman"/>
          <w:sz w:val="18"/>
          <w:szCs w:val="18"/>
        </w:rPr>
      </w:pPr>
      <w:r w:rsidRPr="00FF304D">
        <w:rPr>
          <w:rFonts w:ascii="Times New Roman" w:hAnsi="Times New Roman"/>
          <w:sz w:val="18"/>
          <w:szCs w:val="18"/>
        </w:rPr>
        <w:t>8(496)571-98-98</w:t>
      </w:r>
    </w:p>
    <w:p w:rsidR="00AF3985" w:rsidRPr="00FF304D" w:rsidRDefault="00AF3985" w:rsidP="0033054A">
      <w:pPr>
        <w:pStyle w:val="a8"/>
        <w:rPr>
          <w:rFonts w:ascii="Times New Roman" w:hAnsi="Times New Roman"/>
          <w:sz w:val="18"/>
          <w:szCs w:val="18"/>
        </w:rPr>
      </w:pPr>
    </w:p>
    <w:p w:rsidR="00B3551E" w:rsidRPr="00FF304D" w:rsidRDefault="00B3551E" w:rsidP="0033054A">
      <w:pPr>
        <w:pStyle w:val="a8"/>
        <w:rPr>
          <w:rFonts w:ascii="Times New Roman" w:hAnsi="Times New Roman"/>
          <w:sz w:val="18"/>
          <w:szCs w:val="18"/>
        </w:rPr>
      </w:pPr>
    </w:p>
    <w:p w:rsidR="00195BF4" w:rsidRDefault="00195BF4"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3B4FAD" w:rsidRDefault="003B4FAD" w:rsidP="001F1C0B">
      <w:pPr>
        <w:pStyle w:val="ConsPlusNormal"/>
        <w:ind w:firstLine="5670"/>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5" w:name="P586"/>
      <w:bookmarkEnd w:id="5"/>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8D01C8" w:rsidRDefault="008D01C8" w:rsidP="00AA2AEF">
      <w:pPr>
        <w:pStyle w:val="ConsPlusNonformat"/>
        <w:jc w:val="both"/>
        <w:rPr>
          <w:rFonts w:ascii="Times New Roman" w:hAnsi="Times New Roman" w:cs="Times New Roman"/>
          <w:sz w:val="24"/>
          <w:szCs w:val="24"/>
        </w:rPr>
      </w:pPr>
      <w:bookmarkStart w:id="6" w:name="_GoBack"/>
      <w:bookmarkEnd w:id="6"/>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552E41">
        <w:rPr>
          <w:rFonts w:ascii="Times New Roman" w:hAnsi="Times New Roman" w:cs="Times New Roman"/>
          <w:b/>
          <w:sz w:val="24"/>
          <w:szCs w:val="24"/>
        </w:rPr>
        <w:t xml:space="preserve"> года</w:t>
      </w:r>
      <w:r w:rsidR="00552E41" w:rsidRPr="00552E41">
        <w:rPr>
          <w:rFonts w:ascii="Times New Roman" w:hAnsi="Times New Roman" w:cs="Times New Roman"/>
          <w:sz w:val="24"/>
          <w:szCs w:val="24"/>
        </w:rPr>
        <w:t xml:space="preserve"> </w:t>
      </w:r>
      <w:r w:rsidR="00552E41">
        <w:rPr>
          <w:rFonts w:ascii="Times New Roman" w:hAnsi="Times New Roman" w:cs="Times New Roman"/>
          <w:sz w:val="24"/>
          <w:szCs w:val="24"/>
        </w:rPr>
        <w:t>(на период с 01 мая по 30 сентября ежегодно)</w:t>
      </w:r>
      <w:r w:rsidR="00552E41" w:rsidRPr="006F03DF">
        <w:rPr>
          <w:rFonts w:ascii="Times New Roman" w:hAnsi="Times New Roman" w:cs="Times New Roman"/>
          <w:sz w:val="24"/>
          <w:szCs w:val="24"/>
        </w:rPr>
        <w:t>.</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w:t>
      </w:r>
      <w:r w:rsidRPr="006F03DF">
        <w:rPr>
          <w:rFonts w:ascii="Times New Roman" w:hAnsi="Times New Roman" w:cs="Times New Roman"/>
          <w:sz w:val="24"/>
          <w:szCs w:val="24"/>
        </w:rPr>
        <w:lastRenderedPageBreak/>
        <w:t xml:space="preserve">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lastRenderedPageBreak/>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lastRenderedPageBreak/>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Заместитель Председателя Комитета имущественных  </w:t>
      </w:r>
    </w:p>
    <w:p w:rsidR="00447142" w:rsidRPr="003E2BC7" w:rsidRDefault="00447142" w:rsidP="00447142">
      <w:pPr>
        <w:pStyle w:val="a8"/>
        <w:rPr>
          <w:rFonts w:ascii="Times New Roman" w:hAnsi="Times New Roman"/>
          <w:color w:val="FFFFFF" w:themeColor="background1"/>
          <w:sz w:val="24"/>
          <w:szCs w:val="24"/>
        </w:rPr>
      </w:pPr>
      <w:r w:rsidRPr="003E2BC7">
        <w:rPr>
          <w:rFonts w:ascii="Times New Roman" w:hAnsi="Times New Roman"/>
          <w:color w:val="FFFFFF" w:themeColor="background1"/>
          <w:sz w:val="24"/>
          <w:szCs w:val="24"/>
        </w:rPr>
        <w:t xml:space="preserve">отношений </w:t>
      </w:r>
      <w:proofErr w:type="gramStart"/>
      <w:r w:rsidRPr="003E2BC7">
        <w:rPr>
          <w:rFonts w:ascii="Times New Roman" w:hAnsi="Times New Roman"/>
          <w:color w:val="FFFFFF" w:themeColor="background1"/>
          <w:sz w:val="24"/>
          <w:szCs w:val="24"/>
        </w:rPr>
        <w:t>Администрации  городского</w:t>
      </w:r>
      <w:proofErr w:type="gramEnd"/>
      <w:r w:rsidRPr="003E2BC7">
        <w:rPr>
          <w:rFonts w:ascii="Times New Roman" w:hAnsi="Times New Roman"/>
          <w:color w:val="FFFFFF" w:themeColor="background1"/>
          <w:sz w:val="24"/>
          <w:szCs w:val="24"/>
        </w:rPr>
        <w:t xml:space="preserve">  округа</w:t>
      </w:r>
    </w:p>
    <w:p w:rsidR="00447142" w:rsidRPr="003E2BC7" w:rsidRDefault="00447142" w:rsidP="00447142">
      <w:pPr>
        <w:pStyle w:val="a8"/>
        <w:rPr>
          <w:rFonts w:ascii="Times New Roman" w:hAnsi="Times New Roman"/>
          <w:color w:val="FFFFFF" w:themeColor="background1"/>
          <w:sz w:val="24"/>
          <w:szCs w:val="24"/>
        </w:rPr>
      </w:pPr>
      <w:proofErr w:type="gramStart"/>
      <w:r w:rsidRPr="003E2BC7">
        <w:rPr>
          <w:rFonts w:ascii="Times New Roman" w:hAnsi="Times New Roman"/>
          <w:color w:val="FFFFFF" w:themeColor="background1"/>
          <w:sz w:val="24"/>
          <w:szCs w:val="24"/>
        </w:rPr>
        <w:t>Электросталь  Московской</w:t>
      </w:r>
      <w:proofErr w:type="gramEnd"/>
      <w:r w:rsidRPr="003E2BC7">
        <w:rPr>
          <w:rFonts w:ascii="Times New Roman" w:hAnsi="Times New Roman"/>
          <w:color w:val="FFFFFF" w:themeColor="background1"/>
          <w:sz w:val="24"/>
          <w:szCs w:val="24"/>
        </w:rPr>
        <w:t xml:space="preserve"> области                                                                    И.В. Нестерова</w:t>
      </w: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О.Н. Коротаева</w:t>
      </w: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8(496)571-98-98</w:t>
      </w:r>
    </w:p>
    <w:p w:rsidR="00447142" w:rsidRPr="003B30DE" w:rsidRDefault="00447142" w:rsidP="00447142">
      <w:pPr>
        <w:pStyle w:val="a8"/>
        <w:rPr>
          <w:rFonts w:ascii="Times New Roman" w:hAnsi="Times New Roman"/>
          <w:sz w:val="18"/>
          <w:szCs w:val="18"/>
        </w:rPr>
      </w:pPr>
    </w:p>
    <w:p w:rsidR="00447142" w:rsidRPr="0033054A" w:rsidRDefault="00447142" w:rsidP="0033054A">
      <w:pPr>
        <w:pStyle w:val="ConsPlusNonformat"/>
        <w:jc w:val="both"/>
        <w:rPr>
          <w:rFonts w:ascii="Times New Roman" w:hAnsi="Times New Roman" w:cs="Times New Roman"/>
          <w:sz w:val="24"/>
          <w:szCs w:val="24"/>
        </w:rPr>
        <w:sectPr w:rsidR="00447142" w:rsidRPr="0033054A" w:rsidSect="0033054A">
          <w:pgSz w:w="11905" w:h="16838"/>
          <w:pgMar w:top="1134" w:right="850" w:bottom="1134" w:left="1701" w:header="568" w:footer="0" w:gutter="0"/>
          <w:cols w:space="720"/>
          <w:docGrid w:linePitch="326"/>
        </w:sectPr>
      </w:pP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62C" w:rsidRDefault="0058462C" w:rsidP="00132AAD">
      <w:r>
        <w:separator/>
      </w:r>
    </w:p>
  </w:endnote>
  <w:endnote w:type="continuationSeparator" w:id="0">
    <w:p w:rsidR="0058462C" w:rsidRDefault="0058462C"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62C" w:rsidRDefault="0058462C" w:rsidP="00132AAD">
      <w:r>
        <w:separator/>
      </w:r>
    </w:p>
  </w:footnote>
  <w:footnote w:type="continuationSeparator" w:id="0">
    <w:p w:rsidR="0058462C" w:rsidRDefault="0058462C"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74C" w:rsidRDefault="00ED074C" w:rsidP="00195BF4">
    <w:pPr>
      <w:pStyle w:val="a3"/>
    </w:pPr>
  </w:p>
  <w:p w:rsidR="00ED074C" w:rsidRDefault="00ED074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44A"/>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156"/>
    <w:rsid w:val="00195BF4"/>
    <w:rsid w:val="00197AB1"/>
    <w:rsid w:val="001B1503"/>
    <w:rsid w:val="001C0260"/>
    <w:rsid w:val="001E12CB"/>
    <w:rsid w:val="001F1C0B"/>
    <w:rsid w:val="001F67DF"/>
    <w:rsid w:val="0021784C"/>
    <w:rsid w:val="00221266"/>
    <w:rsid w:val="00235710"/>
    <w:rsid w:val="00235CA8"/>
    <w:rsid w:val="00247A52"/>
    <w:rsid w:val="0025303C"/>
    <w:rsid w:val="00264FE1"/>
    <w:rsid w:val="00270748"/>
    <w:rsid w:val="00272671"/>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414417"/>
    <w:rsid w:val="00420930"/>
    <w:rsid w:val="00426640"/>
    <w:rsid w:val="00446749"/>
    <w:rsid w:val="00447142"/>
    <w:rsid w:val="00451454"/>
    <w:rsid w:val="00472FD2"/>
    <w:rsid w:val="004817E9"/>
    <w:rsid w:val="0048674C"/>
    <w:rsid w:val="00486826"/>
    <w:rsid w:val="004A1363"/>
    <w:rsid w:val="004B20F7"/>
    <w:rsid w:val="004C6728"/>
    <w:rsid w:val="004E17BE"/>
    <w:rsid w:val="00530DFA"/>
    <w:rsid w:val="00534ECA"/>
    <w:rsid w:val="00552E41"/>
    <w:rsid w:val="00555608"/>
    <w:rsid w:val="00567BD9"/>
    <w:rsid w:val="0058462C"/>
    <w:rsid w:val="005915DD"/>
    <w:rsid w:val="00591D68"/>
    <w:rsid w:val="005946D2"/>
    <w:rsid w:val="0059734F"/>
    <w:rsid w:val="005A5496"/>
    <w:rsid w:val="005C18D9"/>
    <w:rsid w:val="005C4567"/>
    <w:rsid w:val="005D4933"/>
    <w:rsid w:val="005F33A2"/>
    <w:rsid w:val="005F77F2"/>
    <w:rsid w:val="00612653"/>
    <w:rsid w:val="006208B1"/>
    <w:rsid w:val="00622BC3"/>
    <w:rsid w:val="00647728"/>
    <w:rsid w:val="00674F64"/>
    <w:rsid w:val="00676E7E"/>
    <w:rsid w:val="0069141F"/>
    <w:rsid w:val="00697ED4"/>
    <w:rsid w:val="006B0697"/>
    <w:rsid w:val="006B1F1F"/>
    <w:rsid w:val="006C2A52"/>
    <w:rsid w:val="006C4BD6"/>
    <w:rsid w:val="006C7229"/>
    <w:rsid w:val="006D415D"/>
    <w:rsid w:val="006D5909"/>
    <w:rsid w:val="006F4121"/>
    <w:rsid w:val="006F451A"/>
    <w:rsid w:val="006F5770"/>
    <w:rsid w:val="00710DC9"/>
    <w:rsid w:val="00714B8A"/>
    <w:rsid w:val="007319E4"/>
    <w:rsid w:val="007359DC"/>
    <w:rsid w:val="0077061C"/>
    <w:rsid w:val="00780022"/>
    <w:rsid w:val="00793A2A"/>
    <w:rsid w:val="007950EC"/>
    <w:rsid w:val="007C021D"/>
    <w:rsid w:val="007D51F9"/>
    <w:rsid w:val="007E5E3D"/>
    <w:rsid w:val="007F17BC"/>
    <w:rsid w:val="007F1960"/>
    <w:rsid w:val="00815349"/>
    <w:rsid w:val="00827A19"/>
    <w:rsid w:val="00843DDD"/>
    <w:rsid w:val="008953A8"/>
    <w:rsid w:val="00895DCB"/>
    <w:rsid w:val="008D01C8"/>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83744"/>
    <w:rsid w:val="00AA2AEF"/>
    <w:rsid w:val="00AA322F"/>
    <w:rsid w:val="00AB3542"/>
    <w:rsid w:val="00AC5F3B"/>
    <w:rsid w:val="00AF01D3"/>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C1B"/>
    <w:rsid w:val="00C10A40"/>
    <w:rsid w:val="00C304B5"/>
    <w:rsid w:val="00C443B7"/>
    <w:rsid w:val="00C5173E"/>
    <w:rsid w:val="00C53CCB"/>
    <w:rsid w:val="00C63E0A"/>
    <w:rsid w:val="00C90075"/>
    <w:rsid w:val="00C92E8A"/>
    <w:rsid w:val="00C93D35"/>
    <w:rsid w:val="00CA1E4F"/>
    <w:rsid w:val="00CA7307"/>
    <w:rsid w:val="00CB165C"/>
    <w:rsid w:val="00CB278F"/>
    <w:rsid w:val="00CB29C4"/>
    <w:rsid w:val="00CB2F4A"/>
    <w:rsid w:val="00CB3D27"/>
    <w:rsid w:val="00CB7D56"/>
    <w:rsid w:val="00CC3A78"/>
    <w:rsid w:val="00CC6E63"/>
    <w:rsid w:val="00CD0B9C"/>
    <w:rsid w:val="00D23844"/>
    <w:rsid w:val="00D76EDD"/>
    <w:rsid w:val="00D84414"/>
    <w:rsid w:val="00D86C24"/>
    <w:rsid w:val="00D8731A"/>
    <w:rsid w:val="00D96F12"/>
    <w:rsid w:val="00DA56FC"/>
    <w:rsid w:val="00DB7197"/>
    <w:rsid w:val="00DC79C4"/>
    <w:rsid w:val="00DD1A08"/>
    <w:rsid w:val="00DD3743"/>
    <w:rsid w:val="00DD62A8"/>
    <w:rsid w:val="00DE1897"/>
    <w:rsid w:val="00E239A2"/>
    <w:rsid w:val="00E36AA6"/>
    <w:rsid w:val="00E40421"/>
    <w:rsid w:val="00E44451"/>
    <w:rsid w:val="00E65586"/>
    <w:rsid w:val="00E66AE2"/>
    <w:rsid w:val="00E84003"/>
    <w:rsid w:val="00EA28B2"/>
    <w:rsid w:val="00EA5AA9"/>
    <w:rsid w:val="00EB465E"/>
    <w:rsid w:val="00EC166B"/>
    <w:rsid w:val="00EC6692"/>
    <w:rsid w:val="00EC774F"/>
    <w:rsid w:val="00ED074C"/>
    <w:rsid w:val="00EE66B9"/>
    <w:rsid w:val="00F02574"/>
    <w:rsid w:val="00F05246"/>
    <w:rsid w:val="00F42E56"/>
    <w:rsid w:val="00F53E32"/>
    <w:rsid w:val="00F57A42"/>
    <w:rsid w:val="00F62839"/>
    <w:rsid w:val="00F656CE"/>
    <w:rsid w:val="00F761CD"/>
    <w:rsid w:val="00F8109D"/>
    <w:rsid w:val="00FC5DBA"/>
    <w:rsid w:val="00FE22FB"/>
    <w:rsid w:val="00FF304D"/>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3806</TotalTime>
  <Pages>24</Pages>
  <Words>7843</Words>
  <Characters>44708</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Татьяна Побежимова</cp:lastModifiedBy>
  <cp:revision>80</cp:revision>
  <cp:lastPrinted>2022-04-06T06:30:00Z</cp:lastPrinted>
  <dcterms:created xsi:type="dcterms:W3CDTF">2017-03-14T13:15:00Z</dcterms:created>
  <dcterms:modified xsi:type="dcterms:W3CDTF">2023-04-19T13:23:00Z</dcterms:modified>
</cp:coreProperties>
</file>