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30736"/>
    <w:p w:rsidR="00FE3729" w:rsidRDefault="00FE3729" w:rsidP="00F30736"/>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Pr="000E1F92" w:rsidRDefault="00FE3729" w:rsidP="00A261EA">
      <w:pPr>
        <w:ind w:left="-1560" w:right="-567"/>
        <w:contextualSpacing/>
        <w:jc w:val="center"/>
        <w:rPr>
          <w:sz w:val="44"/>
        </w:rPr>
      </w:pPr>
      <w:bookmarkStart w:id="0" w:name="_GoBack"/>
      <w:r w:rsidRPr="000E1F92">
        <w:rPr>
          <w:sz w:val="44"/>
        </w:rPr>
        <w:t>ПОСТАНОВЛЕНИЕ</w:t>
      </w:r>
    </w:p>
    <w:p w:rsidR="00FE3729" w:rsidRPr="000E1F92" w:rsidRDefault="00FE3729" w:rsidP="00FE3729">
      <w:pPr>
        <w:ind w:left="-1560" w:right="-567"/>
        <w:jc w:val="center"/>
      </w:pPr>
    </w:p>
    <w:p w:rsidR="00FE3729" w:rsidRDefault="00AA4378" w:rsidP="00BB6B9D">
      <w:pPr>
        <w:ind w:left="-1560" w:right="-567"/>
        <w:jc w:val="center"/>
        <w:outlineLvl w:val="0"/>
      </w:pPr>
      <w:r w:rsidRPr="00BB6B9D">
        <w:t>03.10.2023</w:t>
      </w:r>
      <w:r w:rsidR="00FE3729">
        <w:t xml:space="preserve"> № </w:t>
      </w:r>
      <w:r w:rsidRPr="00BB6B9D">
        <w:t>1318/10</w:t>
      </w:r>
    </w:p>
    <w:p w:rsidR="00571846" w:rsidRPr="00A261EA" w:rsidRDefault="00571846" w:rsidP="00A261EA">
      <w:pPr>
        <w:spacing w:line="240" w:lineRule="exact"/>
        <w:outlineLvl w:val="0"/>
      </w:pPr>
    </w:p>
    <w:p w:rsidR="00571846" w:rsidRDefault="00571846" w:rsidP="00BB6B9D">
      <w:pPr>
        <w:spacing w:line="240" w:lineRule="exact"/>
        <w:outlineLvl w:val="0"/>
        <w:rPr>
          <w:rFonts w:cs="Times New Roman"/>
          <w:bCs/>
        </w:rPr>
      </w:pPr>
    </w:p>
    <w:p w:rsidR="00FE3729" w:rsidRPr="00BB6B9D" w:rsidRDefault="009C410E" w:rsidP="00BB6B9D">
      <w:pPr>
        <w:spacing w:line="240" w:lineRule="exact"/>
        <w:jc w:val="center"/>
        <w:outlineLvl w:val="0"/>
      </w:pPr>
      <w:r w:rsidRPr="00031B36">
        <w:t>О внесении изменений в муниципальную программу</w:t>
      </w:r>
      <w:r w:rsidR="00BB6B9D">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BB6B9D">
        <w:t xml:space="preserve"> </w:t>
      </w:r>
      <w:r w:rsidR="00FE3729" w:rsidRPr="0062679F">
        <w:rPr>
          <w:rFonts w:cs="Times New Roman"/>
        </w:rPr>
        <w:t>и отрасли обращения с отходами»</w:t>
      </w:r>
      <w:bookmarkEnd w:id="0"/>
    </w:p>
    <w:p w:rsidR="00AB2B6C" w:rsidRDefault="00AB2B6C" w:rsidP="00BB6B9D">
      <w:pPr>
        <w:autoSpaceDE w:val="0"/>
        <w:autoSpaceDN w:val="0"/>
        <w:adjustRightInd w:val="0"/>
        <w:jc w:val="both"/>
        <w:rPr>
          <w:rFonts w:cs="Times New Roman"/>
        </w:rPr>
      </w:pPr>
    </w:p>
    <w:p w:rsidR="00BB6B9D" w:rsidRDefault="00BB6B9D" w:rsidP="00BB6B9D">
      <w:pPr>
        <w:autoSpaceDE w:val="0"/>
        <w:autoSpaceDN w:val="0"/>
        <w:adjustRightInd w:val="0"/>
        <w:jc w:val="both"/>
        <w:rPr>
          <w:rFonts w:cs="Times New Roman"/>
        </w:rPr>
      </w:pPr>
    </w:p>
    <w:p w:rsidR="009E1791" w:rsidRPr="00DF762C" w:rsidRDefault="009E1791" w:rsidP="009E1791">
      <w:pPr>
        <w:ind w:firstLine="709"/>
        <w:jc w:val="both"/>
      </w:pPr>
      <w:r w:rsidRPr="00031B36">
        <w:t>В соответствии</w:t>
      </w:r>
      <w:r w:rsidR="007737A9">
        <w:t xml:space="preserve"> </w:t>
      </w:r>
      <w:r w:rsidR="00193F22" w:rsidRPr="00193F22">
        <w:rPr>
          <w:color w:val="000000" w:themeColor="text1"/>
        </w:rPr>
        <w:t>с</w:t>
      </w:r>
      <w:r w:rsidR="007737A9">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5364B9">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Pr="00BB6B9D" w:rsidRDefault="00571846" w:rsidP="00BB6B9D">
      <w:pPr>
        <w:autoSpaceDE w:val="0"/>
        <w:autoSpaceDN w:val="0"/>
        <w:adjustRightInd w:val="0"/>
        <w:jc w:val="both"/>
        <w:rPr>
          <w:rFonts w:cs="Times New Roman"/>
        </w:rPr>
      </w:pPr>
    </w:p>
    <w:p w:rsidR="00FE3729" w:rsidRPr="00BB6B9D" w:rsidRDefault="00FE3729" w:rsidP="00FE3729">
      <w:pPr>
        <w:autoSpaceDE w:val="0"/>
        <w:autoSpaceDN w:val="0"/>
        <w:adjustRightInd w:val="0"/>
        <w:jc w:val="both"/>
      </w:pPr>
    </w:p>
    <w:p w:rsidR="00C94448" w:rsidRPr="00BB6B9D" w:rsidRDefault="00C94448" w:rsidP="00FE3729">
      <w:pPr>
        <w:autoSpaceDE w:val="0"/>
        <w:autoSpaceDN w:val="0"/>
        <w:adjustRightInd w:val="0"/>
        <w:jc w:val="both"/>
      </w:pPr>
    </w:p>
    <w:p w:rsidR="00571846" w:rsidRDefault="00FE3729" w:rsidP="00930EE6">
      <w:pPr>
        <w:jc w:val="both"/>
      </w:pPr>
      <w:r w:rsidRPr="00C56BCE">
        <w:t>Глав</w:t>
      </w:r>
      <w:r>
        <w:t>а</w:t>
      </w:r>
      <w:r w:rsidRPr="00C56BCE">
        <w:t xml:space="preserve"> городского округа                                                </w:t>
      </w:r>
      <w:r w:rsidR="00930EE6">
        <w:t xml:space="preserve"> </w:t>
      </w:r>
      <w:r w:rsidR="000D6FC4">
        <w:t xml:space="preserve">                                       </w:t>
      </w:r>
      <w:r w:rsidR="00930EE6">
        <w:t xml:space="preserve"> И.Ю. Волков</w:t>
      </w:r>
      <w:r w:rsidR="00E4098C">
        <w:t>а</w:t>
      </w:r>
    </w:p>
    <w:p w:rsidR="009B0CAD" w:rsidRDefault="009B0CAD" w:rsidP="00B63265">
      <w:pPr>
        <w:jc w:val="both"/>
      </w:pPr>
    </w:p>
    <w:p w:rsidR="00930EE6" w:rsidRPr="00571846" w:rsidRDefault="00930EE6" w:rsidP="00B53C29">
      <w:pPr>
        <w:spacing w:line="240" w:lineRule="exact"/>
        <w:sectPr w:rsidR="00930EE6" w:rsidRPr="00571846" w:rsidSect="002707F7">
          <w:headerReference w:type="default" r:id="rId11"/>
          <w:headerReference w:type="first" r:id="rId12"/>
          <w:pgSz w:w="11906" w:h="16838"/>
          <w:pgMar w:top="964"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BB6B9D">
        <w:rPr>
          <w:rFonts w:cs="Times New Roman"/>
        </w:rPr>
        <w:t xml:space="preserve"> </w:t>
      </w:r>
      <w:r w:rsidR="00AA4378" w:rsidRPr="00BB6B9D">
        <w:rPr>
          <w:rFonts w:cs="Times New Roman"/>
        </w:rPr>
        <w:t>03.10.2023</w:t>
      </w:r>
      <w:r w:rsidRPr="00031B36">
        <w:t xml:space="preserve"> №</w:t>
      </w:r>
      <w:r w:rsidR="00BB6B9D">
        <w:t xml:space="preserve"> </w:t>
      </w:r>
      <w:r w:rsidR="00AA4378" w:rsidRPr="00BB6B9D">
        <w:t>1318/10</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w:t>
      </w:r>
      <w:r w:rsidR="00835A7D">
        <w:rPr>
          <w:rFonts w:cs="Times New Roman"/>
        </w:rPr>
        <w:t xml:space="preserve"> </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lastRenderedPageBreak/>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425E05">
              <w:rPr>
                <w:rFonts w:cs="Times New Roman"/>
                <w:sz w:val="22"/>
                <w:szCs w:val="22"/>
              </w:rPr>
              <w:t xml:space="preserve"> </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0548FE"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548FE" w:rsidRPr="0062679F" w:rsidRDefault="000548FE" w:rsidP="00777F94">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700 832,41</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155 471,60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205 271,76</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548FE" w:rsidRPr="0062679F" w:rsidRDefault="000548FE" w:rsidP="00777F94">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6 746 818,91</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13 792,00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3 027 704,11</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548FE" w:rsidRPr="0062679F" w:rsidRDefault="000548FE" w:rsidP="00777F94">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548FE" w:rsidRPr="0062679F" w:rsidRDefault="000548FE" w:rsidP="00777F94">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7 447 651,32</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169 263,60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w:t>
      </w:r>
      <w:r w:rsidR="00425E05">
        <w:rPr>
          <w:rFonts w:cs="Times New Roman"/>
          <w:sz w:val="22"/>
          <w:szCs w:val="22"/>
          <w:lang w:eastAsia="ar-SA"/>
        </w:rPr>
        <w:t xml:space="preserve"> </w:t>
      </w:r>
      <w:r w:rsidRPr="0062679F">
        <w:rPr>
          <w:rFonts w:cs="Times New Roman"/>
          <w:sz w:val="22"/>
          <w:szCs w:val="22"/>
          <w:lang w:eastAsia="ar-SA"/>
        </w:rPr>
        <w:t xml:space="preserve">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00425E05">
        <w:rPr>
          <w:rFonts w:cs="Times New Roman"/>
          <w:bCs/>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2F212A" w:rsidRPr="00BB6B9D" w:rsidRDefault="002F212A" w:rsidP="002F212A">
      <w:pPr>
        <w:rPr>
          <w:rFonts w:cs="Times New Roman"/>
          <w:bCs/>
        </w:rPr>
      </w:pPr>
    </w:p>
    <w:p w:rsidR="00A706EC" w:rsidRPr="00BB6B9D" w:rsidRDefault="00A706EC" w:rsidP="00BB6B9D">
      <w:pPr>
        <w:rPr>
          <w:rFonts w:cs="Times New Roman"/>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0E1F92">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2D7FCB" w:rsidRDefault="002D7FCB" w:rsidP="000C4DA7">
      <w:pPr>
        <w:widowControl w:val="0"/>
        <w:autoSpaceDE w:val="0"/>
        <w:autoSpaceDN w:val="0"/>
        <w:adjustRightInd w:val="0"/>
        <w:rPr>
          <w:rFonts w:ascii="Times New Roman CYR" w:eastAsiaTheme="minorEastAsia" w:hAnsi="Times New Roman CYR" w:cs="Times New Roman CYR"/>
        </w:rPr>
      </w:pPr>
    </w:p>
    <w:p w:rsidR="000D6FC4" w:rsidRPr="000D6FC4" w:rsidRDefault="000D6FC4" w:rsidP="000C4DA7">
      <w:pPr>
        <w:widowControl w:val="0"/>
        <w:autoSpaceDE w:val="0"/>
        <w:autoSpaceDN w:val="0"/>
        <w:adjustRightInd w:val="0"/>
        <w:rPr>
          <w:rFonts w:ascii="Times New Roman CYR" w:eastAsiaTheme="minorEastAsia" w:hAnsi="Times New Roman CYR" w:cs="Times New Roman CYR"/>
        </w:rPr>
      </w:pPr>
    </w:p>
    <w:p w:rsidR="000C4DA7" w:rsidRPr="0062679F" w:rsidRDefault="000C4DA7" w:rsidP="000C4DA7">
      <w:pPr>
        <w:widowControl w:val="0"/>
        <w:autoSpaceDE w:val="0"/>
        <w:autoSpaceDN w:val="0"/>
        <w:adjustRightInd w:val="0"/>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1"/>
        <w:gridCol w:w="2198"/>
        <w:gridCol w:w="1146"/>
        <w:gridCol w:w="1490"/>
        <w:gridCol w:w="859"/>
        <w:gridCol w:w="650"/>
        <w:gridCol w:w="759"/>
        <w:gridCol w:w="930"/>
        <w:gridCol w:w="770"/>
        <w:gridCol w:w="773"/>
        <w:gridCol w:w="856"/>
        <w:gridCol w:w="804"/>
        <w:gridCol w:w="804"/>
        <w:gridCol w:w="804"/>
        <w:gridCol w:w="1559"/>
      </w:tblGrid>
      <w:tr w:rsidR="00EB3E00" w:rsidRPr="00E04288"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r w:rsidRPr="00E04288">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Ответственный за выполнение мероприятия </w:t>
            </w:r>
          </w:p>
        </w:tc>
      </w:tr>
      <w:tr w:rsidR="00EB3E00" w:rsidRPr="00E04288" w:rsidTr="00EB3E00">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r>
      <w:tr w:rsidR="00EB3E00" w:rsidRPr="00E04288"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rPr>
                <w:rFonts w:cs="Times New Roman"/>
                <w:bCs/>
                <w:color w:val="000000"/>
                <w:sz w:val="16"/>
                <w:szCs w:val="16"/>
              </w:rPr>
            </w:pPr>
            <w:r w:rsidRPr="00E04288">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87 000,00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22 011,00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4 301,00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02.06. Содержание и ремонт шахтных колодцев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r w:rsidR="005979A4">
              <w:rPr>
                <w:rFonts w:cs="Times New Roman"/>
                <w:color w:val="0D0D0D"/>
                <w:sz w:val="16"/>
                <w:szCs w:val="16"/>
              </w:rPr>
              <w:t>, МБУ "Благоустройство"</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00000"/>
                <w:sz w:val="16"/>
                <w:szCs w:val="16"/>
              </w:rPr>
            </w:pPr>
            <w:r w:rsidRPr="00E04288">
              <w:rPr>
                <w:rFonts w:cs="Times New Roman"/>
                <w:color w:val="000000"/>
                <w:sz w:val="16"/>
                <w:szCs w:val="16"/>
              </w:rPr>
              <w:t>Количество отремонтированных шахтных колодцев,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rPr>
                <w:rFonts w:ascii="Calibri" w:hAnsi="Calibri" w:cs="Calibri"/>
                <w:color w:val="000000"/>
              </w:rPr>
            </w:pPr>
            <w:r w:rsidRPr="00E04288">
              <w:rPr>
                <w:rFonts w:ascii="Calibri" w:hAnsi="Calibri" w:cs="Calibri"/>
                <w:color w:val="000000"/>
                <w:sz w:val="22"/>
                <w:szCs w:val="22"/>
              </w:rPr>
              <w:lastRenderedPageBreak/>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90 683,00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17 694,00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70 724,00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25 694,00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4 995,00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18 434,00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r w:rsidR="00EB3E00" w:rsidRPr="00E04288"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64 989,00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12 699,00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672E78" w:rsidRDefault="000E5001" w:rsidP="00670632">
            <w:pPr>
              <w:rPr>
                <w:rFonts w:cs="Times New Roman"/>
                <w:sz w:val="16"/>
                <w:szCs w:val="16"/>
              </w:rPr>
            </w:pPr>
            <w:r w:rsidRPr="00672E78">
              <w:rPr>
                <w:rFonts w:cs="Times New Roman"/>
                <w:sz w:val="16"/>
                <w:szCs w:val="16"/>
              </w:rPr>
              <w:t>Всего по мероприятию</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бюджетов городского округа Электросталь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859"/>
        <w:gridCol w:w="1114"/>
        <w:gridCol w:w="1389"/>
        <w:gridCol w:w="1056"/>
        <w:gridCol w:w="633"/>
        <w:gridCol w:w="746"/>
        <w:gridCol w:w="932"/>
        <w:gridCol w:w="770"/>
        <w:gridCol w:w="768"/>
        <w:gridCol w:w="804"/>
        <w:gridCol w:w="936"/>
        <w:gridCol w:w="1056"/>
        <w:gridCol w:w="1056"/>
        <w:gridCol w:w="1287"/>
      </w:tblGrid>
      <w:tr w:rsidR="000548FE" w:rsidRPr="000548FE" w:rsidTr="000548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Всего </w:t>
            </w:r>
            <w:r w:rsidRPr="000548FE">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Ответственный за выполнение мероприятия </w:t>
            </w:r>
          </w:p>
        </w:tc>
      </w:tr>
      <w:tr w:rsidR="000548FE" w:rsidRPr="000548FE" w:rsidTr="000548FE">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w:t>
            </w: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Основное мероприятие G6. Федеральный проект «Оздоровление Волги»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b/>
                <w:bCs/>
                <w:color w:val="0D0D0D"/>
                <w:sz w:val="16"/>
                <w:szCs w:val="16"/>
              </w:rPr>
            </w:pPr>
            <w:r w:rsidRPr="000548FE">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G6.01.  Сокращение доли загрязненных сточных вод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b/>
                <w:bCs/>
                <w:color w:val="0D0D0D"/>
                <w:sz w:val="16"/>
                <w:szCs w:val="16"/>
              </w:rPr>
            </w:pPr>
            <w:r w:rsidRPr="000548FE">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УГЖКХ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городского округа Электросталь </w:t>
            </w:r>
            <w:r w:rsidRPr="000548FE">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lastRenderedPageBreak/>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Итого 2023 год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133 761,47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13 376,21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2 045,89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18 413,03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133 761,47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УГЖКХ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13 376,21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2 045,89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18 413,03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Мероприятие 01.03 – </w:t>
            </w:r>
            <w:r w:rsidRPr="000548FE">
              <w:rPr>
                <w:rFonts w:cs="Times New Roman"/>
                <w:color w:val="0D0D0D"/>
                <w:sz w:val="16"/>
                <w:szCs w:val="16"/>
              </w:rPr>
              <w:lastRenderedPageBreak/>
              <w:t>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lastRenderedPageBreak/>
              <w:t>2023-2026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ascii="Calibri" w:hAnsi="Calibri" w:cs="Calibri"/>
                <w:color w:val="000000"/>
              </w:rPr>
            </w:pPr>
            <w:r w:rsidRPr="000548F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6 465 410,97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329 958,69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548FE" w:rsidRPr="000548FE" w:rsidRDefault="000548FE" w:rsidP="000548FE">
            <w:pPr>
              <w:rPr>
                <w:rFonts w:cs="Times New Roman"/>
                <w:color w:val="000000"/>
                <w:sz w:val="20"/>
                <w:szCs w:val="20"/>
              </w:rPr>
            </w:pPr>
            <w:r w:rsidRPr="000548FE">
              <w:rPr>
                <w:rFonts w:cs="Times New Roman"/>
                <w:color w:val="000000"/>
                <w:sz w:val="20"/>
                <w:szCs w:val="20"/>
              </w:rPr>
              <w:t>В том числе по главным распорядителям бюджетных средств:</w:t>
            </w:r>
          </w:p>
        </w:tc>
      </w:tr>
      <w:tr w:rsidR="000548FE" w:rsidRPr="000548FE" w:rsidTr="000548F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ascii="Calibri" w:hAnsi="Calibri" w:cs="Calibri"/>
                <w:color w:val="000000"/>
              </w:rPr>
            </w:pPr>
            <w:r w:rsidRPr="000548F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rPr>
            </w:pPr>
            <w:r w:rsidRPr="000548FE">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6 465 410,97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Х</w:t>
            </w:r>
          </w:p>
        </w:tc>
      </w:tr>
      <w:tr w:rsidR="000548FE" w:rsidRPr="000548FE" w:rsidTr="000548F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329 958,69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r>
      <w:tr w:rsidR="000548FE" w:rsidRPr="000548FE" w:rsidTr="000548F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8"/>
        <w:gridCol w:w="2023"/>
        <w:gridCol w:w="1124"/>
        <w:gridCol w:w="1421"/>
        <w:gridCol w:w="936"/>
        <w:gridCol w:w="639"/>
        <w:gridCol w:w="750"/>
        <w:gridCol w:w="928"/>
        <w:gridCol w:w="774"/>
        <w:gridCol w:w="775"/>
        <w:gridCol w:w="936"/>
        <w:gridCol w:w="936"/>
        <w:gridCol w:w="936"/>
        <w:gridCol w:w="856"/>
        <w:gridCol w:w="1371"/>
      </w:tblGrid>
      <w:tr w:rsidR="009E1C0B" w:rsidRPr="009E1C0B" w:rsidTr="009E1C0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bookmarkStart w:id="1" w:name="RANGE!A1:O62"/>
            <w:r w:rsidRPr="009E1C0B">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Всего</w:t>
            </w:r>
            <w:r w:rsidRPr="009E1C0B">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 xml:space="preserve">Ответственный за выполнение мероприятия </w:t>
            </w:r>
          </w:p>
        </w:tc>
      </w:tr>
      <w:tr w:rsidR="009E1C0B" w:rsidRPr="009E1C0B" w:rsidTr="009E1C0B">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D0D0D"/>
                <w:sz w:val="16"/>
                <w:szCs w:val="16"/>
              </w:rPr>
            </w:pPr>
          </w:p>
        </w:tc>
      </w:tr>
      <w:tr w:rsidR="009E1C0B" w:rsidRPr="009E1C0B" w:rsidTr="009E1C0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11</w:t>
            </w: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37 500,00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9 972,00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500,00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37 000,00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9 472,00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 xml:space="preserve">Средства бюджета городского округа Электросталь </w:t>
            </w:r>
            <w:r w:rsidRPr="009E1C0B">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lastRenderedPageBreak/>
              <w:t>500,00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500,00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объектов теплоснабжения,</w:t>
            </w:r>
            <w:r>
              <w:rPr>
                <w:rFonts w:cs="Times New Roman"/>
                <w:color w:val="000000"/>
                <w:sz w:val="16"/>
                <w:szCs w:val="16"/>
              </w:rPr>
              <w:t xml:space="preserve"> </w:t>
            </w:r>
            <w:r w:rsidRPr="009E1C0B">
              <w:rPr>
                <w:rFonts w:cs="Times New Roman"/>
                <w:color w:val="000000"/>
                <w:sz w:val="16"/>
                <w:szCs w:val="16"/>
              </w:rPr>
              <w:t>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541 213,27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157 894,74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27 060,64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7 894,74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514 152,63</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28 275,77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sz w:val="16"/>
                <w:szCs w:val="16"/>
              </w:rPr>
            </w:pPr>
            <w:r w:rsidRPr="009E1C0B">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sz w:val="16"/>
                <w:szCs w:val="16"/>
              </w:rPr>
            </w:pPr>
            <w:r w:rsidRPr="009E1C0B">
              <w:rPr>
                <w:rFonts w:cs="Times New Roman"/>
                <w:b/>
                <w:bCs/>
                <w:sz w:val="16"/>
                <w:szCs w:val="16"/>
              </w:rPr>
              <w:t>1 413,77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sz w:val="16"/>
                <w:szCs w:val="16"/>
              </w:rPr>
            </w:pPr>
            <w:r w:rsidRPr="009E1C0B">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sz w:val="16"/>
                <w:szCs w:val="16"/>
              </w:rPr>
            </w:pPr>
            <w:r w:rsidRPr="009E1C0B">
              <w:rPr>
                <w:rFonts w:cs="Times New Roman"/>
                <w:b/>
                <w:bCs/>
                <w:sz w:val="16"/>
                <w:szCs w:val="16"/>
              </w:rPr>
              <w:t>26 862,00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 xml:space="preserve">Мероприятие 03.02. </w:t>
            </w:r>
            <w:r w:rsidRPr="009E1C0B">
              <w:rPr>
                <w:rFonts w:cs="Times New Roman"/>
                <w:color w:val="000000"/>
                <w:sz w:val="16"/>
                <w:szCs w:val="16"/>
              </w:rPr>
              <w:lastRenderedPageBreak/>
              <w:t>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lastRenderedPageBreak/>
              <w:t>2024-2026</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512 937,50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157 894,74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25 646,87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7 894,74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487 290,63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r>
      <w:tr w:rsidR="009E1C0B" w:rsidRPr="009E1C0B" w:rsidTr="009E1C0B">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 xml:space="preserve">Количество предоставленных </w:t>
            </w:r>
            <w:r w:rsidRPr="009E1C0B">
              <w:rPr>
                <w:rFonts w:cs="Times New Roman"/>
                <w:color w:val="000000"/>
                <w:sz w:val="16"/>
                <w:szCs w:val="16"/>
              </w:rPr>
              <w:lastRenderedPageBreak/>
              <w:t>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lastRenderedPageBreak/>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Итого 2023 </w:t>
            </w:r>
            <w:r w:rsidRPr="009E1C0B">
              <w:rPr>
                <w:rFonts w:cs="Times New Roman"/>
                <w:color w:val="000000"/>
                <w:sz w:val="16"/>
                <w:szCs w:val="16"/>
              </w:rPr>
              <w:lastRenderedPageBreak/>
              <w:t>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lastRenderedPageBreak/>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850,00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2 107,00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850,00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актуализированных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Администрация городского округа Электросталь Московской области</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690 781,27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104 350,00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177 992,39</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209 330,14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171 101,74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28 007,00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149 100,64</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104 350,00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10 701,76</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12 468,14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12 843,34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8 737,40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E1C0B" w:rsidRPr="009E1C0B" w:rsidRDefault="009E1C0B" w:rsidP="009E1C0B">
            <w:pPr>
              <w:rPr>
                <w:rFonts w:cs="Times New Roman"/>
                <w:color w:val="000000"/>
                <w:sz w:val="20"/>
                <w:szCs w:val="20"/>
              </w:rPr>
            </w:pPr>
            <w:r w:rsidRPr="009E1C0B">
              <w:rPr>
                <w:rFonts w:cs="Times New Roman"/>
                <w:color w:val="000000"/>
                <w:sz w:val="20"/>
                <w:szCs w:val="20"/>
              </w:rPr>
              <w:t>В том числе по главным распорядителям бюджетных средств:</w:t>
            </w:r>
          </w:p>
        </w:tc>
      </w:tr>
      <w:tr w:rsidR="009E1C0B" w:rsidRPr="009E1C0B" w:rsidTr="009E1C0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ascii="Calibri" w:hAnsi="Calibri" w:cs="Calibri"/>
                <w:color w:val="000000"/>
              </w:rPr>
            </w:pPr>
            <w:r w:rsidRPr="009E1C0B">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20"/>
                <w:szCs w:val="20"/>
              </w:rPr>
            </w:pPr>
            <w:r w:rsidRPr="009E1C0B">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ascii="Calibri" w:hAnsi="Calibri" w:cs="Calibri"/>
                <w:color w:val="000000"/>
              </w:rPr>
            </w:pPr>
            <w:r w:rsidRPr="009E1C0B">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690 531,27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104 100,00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177 992,39</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209 330,14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171 101,74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28 007,00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20"/>
                <w:szCs w:val="20"/>
              </w:rPr>
            </w:pPr>
            <w:r w:rsidRPr="009E1C0B">
              <w:rPr>
                <w:rFonts w:cs="Times New Roman"/>
                <w:color w:val="000000"/>
                <w:sz w:val="20"/>
                <w:szCs w:val="20"/>
              </w:rPr>
              <w:t>Х</w:t>
            </w:r>
          </w:p>
        </w:tc>
      </w:tr>
      <w:tr w:rsidR="009E1C0B" w:rsidRPr="009E1C0B" w:rsidTr="009E1C0B">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148 850,64</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104 100,00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10 701,76</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12 468,14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12 843,34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8 737,40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r>
      <w:tr w:rsidR="009E1C0B" w:rsidRPr="009E1C0B" w:rsidTr="009E1C0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r>
      <w:tr w:rsidR="009E1C0B" w:rsidRPr="009E1C0B" w:rsidTr="009E1C0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ascii="Calibri" w:hAnsi="Calibri" w:cs="Calibri"/>
                <w:color w:val="000000"/>
              </w:rPr>
            </w:pPr>
            <w:r w:rsidRPr="009E1C0B">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20"/>
                <w:szCs w:val="20"/>
              </w:rPr>
            </w:pPr>
            <w:r w:rsidRPr="009E1C0B">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ascii="Calibri" w:hAnsi="Calibri" w:cs="Calibri"/>
                <w:color w:val="000000"/>
              </w:rPr>
            </w:pPr>
            <w:r w:rsidRPr="009E1C0B">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20"/>
                <w:szCs w:val="20"/>
              </w:rPr>
            </w:pPr>
            <w:r w:rsidRPr="009E1C0B">
              <w:rPr>
                <w:rFonts w:cs="Times New Roman"/>
                <w:color w:val="000000"/>
                <w:sz w:val="20"/>
                <w:szCs w:val="20"/>
              </w:rPr>
              <w:t>Х</w:t>
            </w:r>
          </w:p>
        </w:tc>
      </w:tr>
      <w:tr w:rsidR="009E1C0B" w:rsidRPr="009E1C0B" w:rsidTr="009E1C0B">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r>
      <w:tr w:rsidR="009E1C0B" w:rsidRPr="009E1C0B" w:rsidTr="009E1C0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B1208D">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0" w:type="auto"/>
        <w:tblInd w:w="93" w:type="dxa"/>
        <w:tblLook w:val="04A0" w:firstRow="1" w:lastRow="0" w:firstColumn="1" w:lastColumn="0" w:noHBand="0" w:noVBand="1"/>
      </w:tblPr>
      <w:tblGrid>
        <w:gridCol w:w="625"/>
        <w:gridCol w:w="2233"/>
        <w:gridCol w:w="1120"/>
        <w:gridCol w:w="1405"/>
        <w:gridCol w:w="738"/>
        <w:gridCol w:w="636"/>
        <w:gridCol w:w="748"/>
        <w:gridCol w:w="928"/>
        <w:gridCol w:w="772"/>
        <w:gridCol w:w="773"/>
        <w:gridCol w:w="804"/>
        <w:gridCol w:w="804"/>
        <w:gridCol w:w="804"/>
        <w:gridCol w:w="804"/>
        <w:gridCol w:w="1669"/>
      </w:tblGrid>
      <w:tr w:rsidR="000548FE" w:rsidRPr="000548FE" w:rsidTr="000548FE">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bookmarkStart w:id="2" w:name="RANGE!A1:O45"/>
            <w:r w:rsidRPr="000548FE">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Всего </w:t>
            </w:r>
            <w:r w:rsidRPr="000548FE">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Ответственный за выполнение мероприятия</w:t>
            </w:r>
          </w:p>
        </w:tc>
      </w:tr>
      <w:tr w:rsidR="000548FE" w:rsidRPr="000548FE" w:rsidTr="000548FE">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Муниципальные бюджетные учреждения</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18,75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Муниципальные бюджетные учреждения</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559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86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120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Муниципальные бюджетные учреждения</w:t>
            </w:r>
          </w:p>
        </w:tc>
      </w:tr>
      <w:tr w:rsidR="000548FE" w:rsidRPr="000548FE" w:rsidTr="000548FE">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Основное мероприятие 02.  </w:t>
            </w:r>
            <w:r w:rsidRPr="000548FE">
              <w:rPr>
                <w:rFonts w:cs="Times New Roman"/>
                <w:color w:val="000000"/>
                <w:sz w:val="16"/>
                <w:szCs w:val="16"/>
              </w:rPr>
              <w:lastRenderedPageBreak/>
              <w:t>Организация учета энергоресурсов в жилищном фонде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 Ресурсоснабжающие организации</w:t>
            </w:r>
          </w:p>
        </w:tc>
      </w:tr>
      <w:tr w:rsidR="000548FE" w:rsidRPr="000548FE" w:rsidTr="000548FE">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Установлены, заменены, поверены общедомовые</w:t>
            </w:r>
            <w:r w:rsidRPr="000548FE">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УГЖКХ</w:t>
            </w:r>
          </w:p>
        </w:tc>
      </w:tr>
      <w:tr w:rsidR="000548FE" w:rsidRPr="000548FE" w:rsidTr="000548FE">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1684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1684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560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1120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1684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Управляющие организации</w:t>
            </w:r>
          </w:p>
        </w:tc>
      </w:tr>
      <w:tr w:rsidR="000548FE" w:rsidRPr="000548FE" w:rsidTr="000548FE">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Выдано актов «ГУ МО </w:t>
            </w:r>
            <w:r w:rsidRPr="000548FE">
              <w:rPr>
                <w:rFonts w:cs="Times New Roman"/>
                <w:color w:val="000000"/>
                <w:sz w:val="16"/>
                <w:szCs w:val="16"/>
              </w:rPr>
              <w:lastRenderedPageBreak/>
              <w:t>"Государственная жилищная инспекция Московской области", о присвоении класса энергоэффективности ,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Итого </w:t>
            </w:r>
            <w:r w:rsidRPr="000548FE">
              <w:rPr>
                <w:rFonts w:cs="Times New Roman"/>
                <w:color w:val="000000"/>
                <w:sz w:val="16"/>
                <w:szCs w:val="16"/>
              </w:rPr>
              <w:lastRenderedPageBreak/>
              <w:t>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lastRenderedPageBreak/>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72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rPr>
                <w:rFonts w:cs="Times New Roman"/>
                <w:b/>
                <w:bCs/>
                <w:color w:val="000000"/>
                <w:sz w:val="16"/>
                <w:szCs w:val="16"/>
              </w:rPr>
            </w:pPr>
            <w:r w:rsidRPr="000548FE">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0548FE" w:rsidRPr="000548FE" w:rsidRDefault="000548FE" w:rsidP="000548FE">
            <w:pPr>
              <w:rPr>
                <w:rFonts w:cs="Times New Roman"/>
                <w:color w:val="000000"/>
                <w:sz w:val="20"/>
                <w:szCs w:val="20"/>
              </w:rPr>
            </w:pPr>
            <w:r w:rsidRPr="000548FE">
              <w:rPr>
                <w:rFonts w:cs="Times New Roman"/>
                <w:color w:val="000000"/>
                <w:sz w:val="20"/>
                <w:szCs w:val="20"/>
              </w:rPr>
              <w:t>В том числе по главным распорядителям бюджетных средств:</w:t>
            </w:r>
          </w:p>
        </w:tc>
      </w:tr>
      <w:tr w:rsidR="000548FE" w:rsidRPr="000548FE" w:rsidTr="000548F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sz w:val="16"/>
                <w:szCs w:val="16"/>
              </w:rPr>
            </w:pPr>
            <w:r w:rsidRPr="000548FE">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0548FE" w:rsidRPr="000548FE" w:rsidTr="000548FE">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Ответственный за выполнение мероприятия </w:t>
            </w:r>
          </w:p>
        </w:tc>
      </w:tr>
      <w:tr w:rsidR="000548FE" w:rsidRPr="000548FE" w:rsidTr="000548FE">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r>
      <w:tr w:rsidR="000548FE" w:rsidRPr="000548FE" w:rsidTr="000548FE">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190 801,70</w:t>
            </w:r>
          </w:p>
        </w:tc>
        <w:tc>
          <w:tcPr>
            <w:tcW w:w="96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40 849,22</w:t>
            </w:r>
          </w:p>
        </w:tc>
        <w:tc>
          <w:tcPr>
            <w:tcW w:w="98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06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190 801,70</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40 849,22</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176 393,82</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38 441,34</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34 488,12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УГЖКХ</w:t>
            </w:r>
          </w:p>
        </w:tc>
      </w:tr>
      <w:tr w:rsidR="000548FE" w:rsidRPr="000548FE" w:rsidTr="000548FE">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176 393,82</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38 441,34</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34 488,12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14 407,88</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УГЖКХ</w:t>
            </w:r>
          </w:p>
        </w:tc>
      </w:tr>
      <w:tr w:rsidR="000548FE" w:rsidRPr="000548FE" w:rsidTr="000548FE">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14 407,88</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190 801,70</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40 849,22</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190 801,70</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40 849,22</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548FE" w:rsidRPr="000548FE" w:rsidRDefault="000548FE" w:rsidP="000548FE">
            <w:pPr>
              <w:rPr>
                <w:rFonts w:cs="Times New Roman"/>
                <w:color w:val="000000"/>
                <w:sz w:val="18"/>
                <w:szCs w:val="18"/>
              </w:rPr>
            </w:pPr>
            <w:r w:rsidRPr="000548FE">
              <w:rPr>
                <w:rFonts w:cs="Times New Roman"/>
                <w:color w:val="000000"/>
                <w:sz w:val="18"/>
                <w:szCs w:val="18"/>
              </w:rPr>
              <w:t>В том числе по главным распорядителям бюджетных средств:</w:t>
            </w:r>
          </w:p>
        </w:tc>
      </w:tr>
      <w:tr w:rsidR="000548FE" w:rsidRPr="000548FE" w:rsidTr="000548FE">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ascii="Calibri" w:hAnsi="Calibri" w:cs="Calibri"/>
                <w:color w:val="000000"/>
              </w:rPr>
            </w:pPr>
            <w:r w:rsidRPr="000548FE">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190 801,70</w:t>
            </w:r>
          </w:p>
        </w:tc>
        <w:tc>
          <w:tcPr>
            <w:tcW w:w="96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40 849,22</w:t>
            </w:r>
          </w:p>
        </w:tc>
        <w:tc>
          <w:tcPr>
            <w:tcW w:w="98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190 801,70</w:t>
            </w:r>
          </w:p>
        </w:tc>
        <w:tc>
          <w:tcPr>
            <w:tcW w:w="96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40 849,22</w:t>
            </w:r>
          </w:p>
        </w:tc>
        <w:tc>
          <w:tcPr>
            <w:tcW w:w="98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469"/>
        <w:gridCol w:w="2850"/>
        <w:gridCol w:w="1203"/>
        <w:gridCol w:w="1478"/>
        <w:gridCol w:w="776"/>
        <w:gridCol w:w="676"/>
        <w:gridCol w:w="779"/>
        <w:gridCol w:w="935"/>
        <w:gridCol w:w="803"/>
        <w:gridCol w:w="806"/>
        <w:gridCol w:w="667"/>
        <w:gridCol w:w="667"/>
        <w:gridCol w:w="667"/>
        <w:gridCol w:w="667"/>
        <w:gridCol w:w="1420"/>
      </w:tblGrid>
      <w:tr w:rsidR="00EB3E00" w:rsidRPr="00EB3E00" w:rsidTr="00EB3E00">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Ответственный за выполнение мероприятия </w:t>
            </w:r>
          </w:p>
        </w:tc>
      </w:tr>
      <w:tr w:rsidR="00EB3E00" w:rsidRPr="00EB3E00" w:rsidTr="00EB3E00">
        <w:trPr>
          <w:trHeight w:val="36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выданных предписаний ,шт.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2024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2025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10000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FF0000"/>
                <w:sz w:val="16"/>
                <w:szCs w:val="16"/>
              </w:rPr>
            </w:pPr>
            <w:r w:rsidRPr="00EB3E00">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bl>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lastRenderedPageBreak/>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w:t>
            </w:r>
            <w:r w:rsidRPr="0062679F">
              <w:rPr>
                <w:rFonts w:cs="Times New Roman"/>
                <w:sz w:val="20"/>
                <w:szCs w:val="20"/>
              </w:rPr>
              <w:lastRenderedPageBreak/>
              <w:t>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00425E05">
              <w:rPr>
                <w:rFonts w:cs="Times New Roman"/>
                <w:bCs/>
                <w:sz w:val="20"/>
                <w:szCs w:val="20"/>
                <w:lang w:bidi="ru-RU"/>
              </w:rPr>
              <w:t xml:space="preserve"> </w:t>
            </w:r>
            <w:r w:rsidRPr="0062679F">
              <w:rPr>
                <w:rFonts w:cs="Times New Roman"/>
                <w:bCs/>
                <w:sz w:val="20"/>
                <w:szCs w:val="20"/>
                <w:lang w:bidi="ru-RU"/>
              </w:rPr>
              <w:t>учет</w:t>
            </w:r>
            <w:r w:rsidR="00895FD2">
              <w:rPr>
                <w:rFonts w:cs="Times New Roman"/>
                <w:bCs/>
                <w:sz w:val="20"/>
                <w:szCs w:val="20"/>
              </w:rPr>
              <w:t>–</w:t>
            </w:r>
            <w:r w:rsidRPr="0062679F">
              <w:rPr>
                <w:rFonts w:cs="Times New Roman"/>
                <w:bCs/>
                <w:sz w:val="20"/>
                <w:szCs w:val="20"/>
              </w:rPr>
              <w:t xml:space="preserve"> о</w:t>
            </w:r>
            <w:r w:rsidRPr="0062679F">
              <w:rPr>
                <w:rFonts w:cs="Times New Roman"/>
                <w:bCs/>
                <w:sz w:val="20"/>
                <w:szCs w:val="20"/>
                <w:lang w:bidi="ru-RU"/>
              </w:rPr>
              <w:t>снащенность</w:t>
            </w:r>
            <w:r w:rsidR="00425E05">
              <w:rPr>
                <w:rFonts w:cs="Times New Roman"/>
                <w:bCs/>
                <w:sz w:val="20"/>
                <w:szCs w:val="20"/>
                <w:lang w:bidi="ru-RU"/>
              </w:rPr>
              <w:t xml:space="preserve"> </w:t>
            </w:r>
            <w:r w:rsidRPr="0062679F">
              <w:rPr>
                <w:rFonts w:cs="Times New Roman"/>
                <w:bCs/>
                <w:sz w:val="20"/>
                <w:szCs w:val="20"/>
                <w:lang w:bidi="ru-RU"/>
              </w:rPr>
              <w:t>многоквартирных</w:t>
            </w:r>
            <w:r w:rsidR="00425E05">
              <w:rPr>
                <w:rFonts w:cs="Times New Roman"/>
                <w:bCs/>
                <w:sz w:val="20"/>
                <w:szCs w:val="20"/>
                <w:lang w:bidi="ru-RU"/>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00425E05">
              <w:rPr>
                <w:rFonts w:cs="Times New Roman"/>
                <w:bCs/>
                <w:sz w:val="20"/>
                <w:szCs w:val="20"/>
                <w:lang w:bidi="ru-RU"/>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75178C">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2410"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2410"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75178C">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75178C">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2410"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75178C">
        <w:trPr>
          <w:trHeight w:val="435"/>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AD1D2C"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2410"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111"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4F5717" w:rsidRPr="003A6D15" w:rsidTr="00112038">
        <w:trPr>
          <w:trHeight w:val="278"/>
        </w:trPr>
        <w:tc>
          <w:tcPr>
            <w:tcW w:w="534" w:type="dxa"/>
            <w:tcBorders>
              <w:bottom w:val="single" w:sz="4" w:space="0" w:color="auto"/>
            </w:tcBorders>
            <w:shd w:val="clear" w:color="auto" w:fill="auto"/>
          </w:tcPr>
          <w:p w:rsidR="004F5717" w:rsidRPr="0075178C"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lastRenderedPageBreak/>
              <w:t>7.</w:t>
            </w:r>
          </w:p>
        </w:tc>
        <w:tc>
          <w:tcPr>
            <w:tcW w:w="1588"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4F5717" w:rsidRPr="003A6D15" w:rsidRDefault="00E379EE" w:rsidP="004F5717">
            <w:pPr>
              <w:jc w:val="both"/>
              <w:rPr>
                <w:rFonts w:cs="Times New Roman"/>
                <w:sz w:val="20"/>
                <w:szCs w:val="20"/>
              </w:rPr>
            </w:pPr>
            <w:r w:rsidRPr="003A6D15">
              <w:rPr>
                <w:rFonts w:cs="Times New Roman"/>
                <w:sz w:val="20"/>
                <w:szCs w:val="20"/>
              </w:rPr>
              <w:t xml:space="preserve">Количество </w:t>
            </w:r>
            <w:r w:rsidR="004F5717" w:rsidRPr="003A6D15">
              <w:rPr>
                <w:rFonts w:cs="Times New Roman"/>
                <w:sz w:val="20"/>
                <w:szCs w:val="20"/>
              </w:rPr>
              <w:t>приобретенных объектов теплоснабжения, ед.</w:t>
            </w:r>
          </w:p>
          <w:p w:rsidR="004F5717" w:rsidRPr="003A6D15" w:rsidRDefault="004F5717" w:rsidP="004F5717">
            <w:pPr>
              <w:rPr>
                <w:rFonts w:cs="Times New Roman"/>
                <w:sz w:val="20"/>
                <w:szCs w:val="20"/>
              </w:rPr>
            </w:pPr>
          </w:p>
        </w:tc>
        <w:tc>
          <w:tcPr>
            <w:tcW w:w="2410" w:type="dxa"/>
            <w:tcBorders>
              <w:bottom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bottom w:val="single" w:sz="4" w:space="0" w:color="auto"/>
            </w:tcBorders>
            <w:shd w:val="clear" w:color="auto" w:fill="auto"/>
          </w:tcPr>
          <w:p w:rsidR="00E379EE" w:rsidRPr="003A6D15" w:rsidRDefault="00E379EE" w:rsidP="00E379EE">
            <w:pPr>
              <w:jc w:val="both"/>
              <w:rPr>
                <w:rFonts w:cs="Times New Roman"/>
                <w:sz w:val="20"/>
                <w:szCs w:val="20"/>
              </w:rPr>
            </w:pPr>
            <w:r w:rsidRPr="003A6D15">
              <w:rPr>
                <w:rFonts w:cs="Times New Roman"/>
                <w:sz w:val="20"/>
                <w:szCs w:val="20"/>
              </w:rPr>
              <w:t>Общее количество приобретенных объектов теплоснабжения</w:t>
            </w:r>
          </w:p>
          <w:p w:rsidR="004F5717" w:rsidRPr="003A6D15" w:rsidRDefault="004F5717" w:rsidP="004F5717">
            <w:pPr>
              <w:rPr>
                <w:rFonts w:cs="Times New Roman"/>
                <w:sz w:val="20"/>
                <w:szCs w:val="20"/>
              </w:rPr>
            </w:pPr>
          </w:p>
        </w:tc>
      </w:tr>
      <w:tr w:rsidR="004F5717" w:rsidRPr="003A6D15" w:rsidTr="003A6D15">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F6E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4F5717" w:rsidRPr="003A6D15" w:rsidTr="003A6D15">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9</w:t>
            </w:r>
            <w:r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p w:rsidR="004F5717" w:rsidRPr="003A6D15" w:rsidRDefault="004F5717" w:rsidP="004F5717">
            <w:pPr>
              <w:jc w:val="both"/>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4F5717" w:rsidRPr="003A6D15" w:rsidTr="006D5671">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6D5671" w:rsidP="004F5717">
            <w:pPr>
              <w:jc w:val="both"/>
              <w:rPr>
                <w:rFonts w:cs="Times New Roman"/>
                <w:sz w:val="20"/>
                <w:szCs w:val="20"/>
              </w:rPr>
            </w:pPr>
            <w:r w:rsidRPr="003A6D15">
              <w:rPr>
                <w:rFonts w:cs="Times New Roman"/>
                <w:sz w:val="20"/>
                <w:szCs w:val="20"/>
              </w:rPr>
              <w:t>Количество предоставленных субсидий ресурсоснабжающим организациям,ед.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AD44A0" w:rsidP="004F5717">
            <w:pPr>
              <w:rPr>
                <w:rFonts w:cs="Times New Roman"/>
                <w:sz w:val="20"/>
                <w:szCs w:val="20"/>
              </w:rPr>
            </w:pPr>
            <w:r w:rsidRPr="003A6D15">
              <w:rPr>
                <w:rFonts w:cs="Times New Roman"/>
                <w:sz w:val="20"/>
                <w:szCs w:val="20"/>
              </w:rPr>
              <w:t>Общее Количество предоставленных субсидий ресурсоснабжающим организациям</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both"/>
              <w:rPr>
                <w:rFonts w:cs="Times New Roman"/>
                <w:sz w:val="20"/>
                <w:szCs w:val="20"/>
              </w:rPr>
            </w:pPr>
            <w:r w:rsidRPr="0062679F">
              <w:rPr>
                <w:rFonts w:cs="Times New Roman"/>
                <w:sz w:val="20"/>
                <w:szCs w:val="20"/>
              </w:rPr>
              <w:t xml:space="preserve">Количество </w:t>
            </w:r>
            <w:r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актуализированных схем теплоснабжения городского округа</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sz w:val="20"/>
              </w:rPr>
            </w:pPr>
            <w:r w:rsidRPr="0084422E">
              <w:rPr>
                <w:rFonts w:eastAsia="Calibri"/>
                <w:sz w:val="20"/>
              </w:rPr>
              <w:t>Значение показателя определяется как общее количество промытых трубопроводов и стояков систем отопления с нарастающим итогом</w:t>
            </w:r>
            <w:r w:rsidRPr="0084422E">
              <w:rPr>
                <w:rFonts w:eastAsia="Calibri"/>
                <w:sz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ED7968" w:rsidRDefault="004F5717" w:rsidP="004F5717">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FD4861" w:rsidRDefault="004F5717" w:rsidP="004F5717">
            <w:pPr>
              <w:rPr>
                <w:rFonts w:eastAsia="Calibri"/>
                <w:sz w:val="20"/>
              </w:rPr>
            </w:pPr>
            <w:r w:rsidRPr="00FD4861">
              <w:rPr>
                <w:rFonts w:eastAsia="Calibri"/>
                <w:sz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 xml:space="preserve">Периодичность представления – </w:t>
            </w:r>
            <w:r w:rsidRPr="0084422E">
              <w:rPr>
                <w:rFonts w:eastAsia="Calibri" w:cs="Times New Roman"/>
                <w:sz w:val="20"/>
                <w:szCs w:val="20"/>
              </w:rPr>
              <w:lastRenderedPageBreak/>
              <w:t>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lastRenderedPageBreak/>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widowControl w:val="0"/>
              <w:autoSpaceDE w:val="0"/>
              <w:autoSpaceDN w:val="0"/>
              <w:adjustRightInd w:val="0"/>
              <w:rPr>
                <w:rFonts w:eastAsia="Calibri"/>
                <w:sz w:val="20"/>
              </w:rPr>
            </w:pPr>
            <w:r w:rsidRPr="0084422E">
              <w:rPr>
                <w:rFonts w:eastAsia="Calibri"/>
                <w:sz w:val="20"/>
              </w:rPr>
              <w:t>Установлены, заменены, поверены общедомовые</w:t>
            </w:r>
          </w:p>
          <w:p w:rsidR="004F5717" w:rsidRPr="00FD4861" w:rsidRDefault="004F5717" w:rsidP="004F5717">
            <w:pPr>
              <w:rPr>
                <w:rFonts w:eastAsia="Calibri"/>
                <w:sz w:val="20"/>
              </w:rPr>
            </w:pPr>
            <w:r w:rsidRPr="0084422E">
              <w:rPr>
                <w:rFonts w:eastAsia="Calibri"/>
                <w:sz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B2BBA" w:rsidRDefault="004F5717" w:rsidP="004F5717">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rPr>
                <w:color w:val="000000" w:themeColor="text1"/>
                <w:sz w:val="20"/>
                <w:szCs w:val="20"/>
              </w:rPr>
            </w:pPr>
            <w:r w:rsidRPr="00391E4D">
              <w:rPr>
                <w:color w:val="000000" w:themeColor="text1"/>
                <w:sz w:val="18"/>
                <w:szCs w:val="18"/>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lang w:val="en-US"/>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Количество выданных предписаний,</w:t>
            </w:r>
            <w:r w:rsidR="00425E05">
              <w:rPr>
                <w:rFonts w:cs="Times New Roman"/>
                <w:sz w:val="20"/>
                <w:szCs w:val="20"/>
              </w:rPr>
              <w:t xml:space="preserve"> </w:t>
            </w:r>
            <w:r w:rsidRPr="0062679F">
              <w:rPr>
                <w:rFonts w:cs="Times New Roman"/>
                <w:sz w:val="20"/>
                <w:szCs w:val="20"/>
              </w:rPr>
              <w:t>шт.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выданных предписаний</w:t>
            </w:r>
          </w:p>
        </w:tc>
      </w:tr>
    </w:tbl>
    <w:p w:rsidR="0075178C" w:rsidRDefault="0075178C" w:rsidP="00226396">
      <w:pPr>
        <w:tabs>
          <w:tab w:val="left" w:pos="10380"/>
        </w:tabs>
        <w:spacing w:line="240" w:lineRule="exact"/>
        <w:jc w:val="both"/>
        <w:rPr>
          <w:rFonts w:cs="Times New Roman"/>
        </w:rPr>
      </w:pPr>
    </w:p>
    <w:sectPr w:rsidR="0075178C"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35F" w:rsidRDefault="007D635F" w:rsidP="006E0EF0">
      <w:r>
        <w:separator/>
      </w:r>
    </w:p>
  </w:endnote>
  <w:endnote w:type="continuationSeparator" w:id="0">
    <w:p w:rsidR="007D635F" w:rsidRDefault="007D635F"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35F" w:rsidRDefault="007D635F" w:rsidP="006E0EF0">
      <w:r>
        <w:separator/>
      </w:r>
    </w:p>
  </w:footnote>
  <w:footnote w:type="continuationSeparator" w:id="0">
    <w:p w:rsidR="007D635F" w:rsidRDefault="007D635F"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3A6D15" w:rsidRDefault="005D6891">
        <w:pPr>
          <w:pStyle w:val="a4"/>
          <w:jc w:val="center"/>
        </w:pPr>
        <w:r>
          <w:rPr>
            <w:noProof/>
          </w:rPr>
          <w:fldChar w:fldCharType="begin"/>
        </w:r>
        <w:r w:rsidR="003A6D15">
          <w:rPr>
            <w:noProof/>
          </w:rPr>
          <w:instrText>PAGE   \* MERGEFORMAT</w:instrText>
        </w:r>
        <w:r>
          <w:rPr>
            <w:noProof/>
          </w:rPr>
          <w:fldChar w:fldCharType="separate"/>
        </w:r>
        <w:r w:rsidR="000E1F92">
          <w:rPr>
            <w:noProof/>
          </w:rPr>
          <w:t>2</w:t>
        </w:r>
        <w:r>
          <w:rPr>
            <w:noProof/>
          </w:rPr>
          <w:fldChar w:fldCharType="end"/>
        </w:r>
      </w:p>
    </w:sdtContent>
  </w:sdt>
  <w:p w:rsidR="003A6D15" w:rsidRPr="00F80A47" w:rsidRDefault="003A6D15"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15" w:rsidRDefault="003A6D15">
    <w:pPr>
      <w:jc w:val="center"/>
    </w:pPr>
  </w:p>
  <w:p w:rsidR="003A6D15" w:rsidRDefault="003A6D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4DA7"/>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98A"/>
    <w:rsid w:val="000E1F92"/>
    <w:rsid w:val="000E2DBA"/>
    <w:rsid w:val="000E3581"/>
    <w:rsid w:val="000E3D47"/>
    <w:rsid w:val="000E4B7A"/>
    <w:rsid w:val="000E5001"/>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323"/>
    <w:rsid w:val="001028FA"/>
    <w:rsid w:val="00104925"/>
    <w:rsid w:val="00104D54"/>
    <w:rsid w:val="001058AF"/>
    <w:rsid w:val="00106EB9"/>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2CA"/>
    <w:rsid w:val="001F477C"/>
    <w:rsid w:val="001F4E4E"/>
    <w:rsid w:val="001F55AD"/>
    <w:rsid w:val="001F5A51"/>
    <w:rsid w:val="001F5C64"/>
    <w:rsid w:val="001F7562"/>
    <w:rsid w:val="00200693"/>
    <w:rsid w:val="002009E9"/>
    <w:rsid w:val="00200F3C"/>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EF0"/>
    <w:rsid w:val="00274FC9"/>
    <w:rsid w:val="0027568D"/>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5326"/>
    <w:rsid w:val="003B5BBB"/>
    <w:rsid w:val="003B71A8"/>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5E05"/>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1C99"/>
    <w:rsid w:val="004521BF"/>
    <w:rsid w:val="004538D0"/>
    <w:rsid w:val="00453C76"/>
    <w:rsid w:val="00453C9C"/>
    <w:rsid w:val="004541CF"/>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467A"/>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4B20"/>
    <w:rsid w:val="006F6E59"/>
    <w:rsid w:val="006F73E5"/>
    <w:rsid w:val="006F7B21"/>
    <w:rsid w:val="006F7F97"/>
    <w:rsid w:val="007004BC"/>
    <w:rsid w:val="00700798"/>
    <w:rsid w:val="00701322"/>
    <w:rsid w:val="00701AFF"/>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35F"/>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6B"/>
    <w:rsid w:val="00821A7C"/>
    <w:rsid w:val="0082297E"/>
    <w:rsid w:val="00823FDC"/>
    <w:rsid w:val="008243A5"/>
    <w:rsid w:val="00824688"/>
    <w:rsid w:val="00824D59"/>
    <w:rsid w:val="008253BC"/>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A7D"/>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7885"/>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A5F"/>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378"/>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6175"/>
    <w:rsid w:val="00BB6A5A"/>
    <w:rsid w:val="00BB6B9D"/>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D7B13C-2287-4FFE-AA89-FE519560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C82CE-538A-4A8F-9337-6719E8D2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8790</Words>
  <Characters>50106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21</cp:revision>
  <cp:lastPrinted>2023-10-03T14:31:00Z</cp:lastPrinted>
  <dcterms:created xsi:type="dcterms:W3CDTF">2023-08-11T09:53:00Z</dcterms:created>
  <dcterms:modified xsi:type="dcterms:W3CDTF">2023-10-09T06:44:00Z</dcterms:modified>
</cp:coreProperties>
</file>