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EF8" w:rsidRPr="006E32AF" w:rsidRDefault="006D531C" w:rsidP="006E32AF">
      <w:pPr>
        <w:pStyle w:val="1"/>
        <w:tabs>
          <w:tab w:val="left" w:pos="0"/>
        </w:tabs>
        <w:suppressAutoHyphens w:val="0"/>
        <w:spacing w:line="360" w:lineRule="auto"/>
        <w:ind w:left="431" w:hanging="431"/>
        <w:jc w:val="center"/>
        <w:rPr>
          <w:color w:val="212121"/>
          <w:sz w:val="36"/>
          <w:szCs w:val="36"/>
        </w:rPr>
      </w:pPr>
      <w:r w:rsidRPr="006D531C">
        <w:rPr>
          <w:color w:val="212121"/>
          <w:sz w:val="36"/>
          <w:szCs w:val="36"/>
        </w:rPr>
        <w:t xml:space="preserve">На выставке-форуме «Россия» прошло мероприятие ОСФР по </w:t>
      </w:r>
      <w:proofErr w:type="gramStart"/>
      <w:r w:rsidRPr="006D531C">
        <w:rPr>
          <w:color w:val="212121"/>
          <w:sz w:val="36"/>
          <w:szCs w:val="36"/>
        </w:rPr>
        <w:t>г</w:t>
      </w:r>
      <w:proofErr w:type="gramEnd"/>
      <w:r w:rsidRPr="006D531C">
        <w:rPr>
          <w:color w:val="212121"/>
          <w:sz w:val="36"/>
          <w:szCs w:val="36"/>
        </w:rPr>
        <w:t>. Москве и Московской области, посвященное специальной военной операции</w:t>
      </w:r>
    </w:p>
    <w:p w:rsidR="006D531C" w:rsidRDefault="00BC69B8" w:rsidP="006D531C">
      <w:pPr>
        <w:pStyle w:val="a8"/>
        <w:spacing w:line="360" w:lineRule="auto"/>
        <w:ind w:firstLine="709"/>
        <w:jc w:val="both"/>
        <w:rPr>
          <w:color w:val="212121"/>
          <w:sz w:val="28"/>
        </w:rPr>
      </w:pPr>
      <w:r w:rsidRPr="00F37227">
        <w:rPr>
          <w:spacing w:val="2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F37227">
        <w:rPr>
          <w:spacing w:val="20"/>
          <w:sz w:val="28"/>
          <w:szCs w:val="28"/>
        </w:rPr>
        <w:t>г</w:t>
      </w:r>
      <w:proofErr w:type="gramEnd"/>
      <w:r w:rsidRPr="00F37227">
        <w:rPr>
          <w:spacing w:val="20"/>
          <w:sz w:val="28"/>
          <w:szCs w:val="28"/>
        </w:rPr>
        <w:t>. Москве и Московской области</w:t>
      </w:r>
      <w:r w:rsidRPr="00F37227">
        <w:rPr>
          <w:sz w:val="28"/>
          <w:szCs w:val="28"/>
        </w:rPr>
        <w:t xml:space="preserve"> </w:t>
      </w:r>
      <w:r w:rsidR="007F73E6" w:rsidRPr="00F37227">
        <w:rPr>
          <w:sz w:val="28"/>
          <w:szCs w:val="28"/>
        </w:rPr>
        <w:t>сообщает</w:t>
      </w:r>
      <w:r w:rsidR="00464229" w:rsidRPr="00F37227">
        <w:rPr>
          <w:sz w:val="28"/>
          <w:szCs w:val="28"/>
        </w:rPr>
        <w:t xml:space="preserve">, </w:t>
      </w:r>
      <w:r w:rsidR="00CD5883" w:rsidRPr="00F37227">
        <w:rPr>
          <w:sz w:val="28"/>
          <w:szCs w:val="28"/>
        </w:rPr>
        <w:t>что</w:t>
      </w:r>
      <w:r w:rsidR="00945597" w:rsidRPr="00F37227">
        <w:rPr>
          <w:sz w:val="28"/>
          <w:szCs w:val="28"/>
        </w:rPr>
        <w:t xml:space="preserve"> </w:t>
      </w:r>
      <w:r w:rsidR="006D531C">
        <w:rPr>
          <w:color w:val="212121"/>
          <w:sz w:val="28"/>
        </w:rPr>
        <w:t xml:space="preserve">на стенде Минтруда России «Семья. Работа. Долголетие» состоялось тематическое мероприятие Отделения Фонда пенсионного и социального страхования Российской Федерации по </w:t>
      </w:r>
      <w:proofErr w:type="gramStart"/>
      <w:r w:rsidR="006D531C">
        <w:rPr>
          <w:color w:val="212121"/>
          <w:sz w:val="28"/>
        </w:rPr>
        <w:t>г</w:t>
      </w:r>
      <w:proofErr w:type="gramEnd"/>
      <w:r w:rsidR="006D531C">
        <w:rPr>
          <w:color w:val="212121"/>
          <w:sz w:val="28"/>
        </w:rPr>
        <w:t xml:space="preserve">. Москве и Московской области, посвященное Дню защитника Отечества и специальной военной операции. </w:t>
      </w:r>
    </w:p>
    <w:p w:rsidR="006D531C" w:rsidRDefault="006D531C" w:rsidP="006D531C">
      <w:pPr>
        <w:pStyle w:val="a8"/>
        <w:spacing w:line="360" w:lineRule="auto"/>
        <w:ind w:firstLine="709"/>
        <w:jc w:val="both"/>
        <w:rPr>
          <w:sz w:val="28"/>
        </w:rPr>
      </w:pPr>
      <w:r>
        <w:rPr>
          <w:color w:val="212121"/>
          <w:sz w:val="28"/>
        </w:rPr>
        <w:t xml:space="preserve">В мероприятии приняли участие представители ведомств федерального и регионального уровней, среди которых – руководитель Фонда «Защитники Отечества» в Московской области Ольга Ермакова, </w:t>
      </w:r>
      <w:r>
        <w:rPr>
          <w:sz w:val="28"/>
          <w:highlight w:val="white"/>
        </w:rPr>
        <w:t>заместитель руководителя департамента приоритетных проектов и стратегических инициатив</w:t>
      </w:r>
      <w:r>
        <w:rPr>
          <w:color w:val="212121"/>
          <w:sz w:val="28"/>
        </w:rPr>
        <w:t xml:space="preserve"> Исполкома Народного фронта </w:t>
      </w:r>
      <w:r>
        <w:rPr>
          <w:sz w:val="28"/>
          <w:highlight w:val="white"/>
        </w:rPr>
        <w:t>Ирина</w:t>
      </w:r>
      <w:r>
        <w:rPr>
          <w:color w:val="212121"/>
          <w:sz w:val="28"/>
        </w:rPr>
        <w:t xml:space="preserve"> </w:t>
      </w:r>
      <w:r>
        <w:rPr>
          <w:sz w:val="28"/>
          <w:highlight w:val="white"/>
        </w:rPr>
        <w:t>Александрова</w:t>
      </w:r>
      <w:r>
        <w:rPr>
          <w:sz w:val="28"/>
        </w:rPr>
        <w:t xml:space="preserve">, член Правления </w:t>
      </w:r>
      <w:proofErr w:type="spellStart"/>
      <w:r>
        <w:rPr>
          <w:sz w:val="28"/>
        </w:rPr>
        <w:t>Звенигородского</w:t>
      </w:r>
      <w:proofErr w:type="spellEnd"/>
      <w:r>
        <w:rPr>
          <w:sz w:val="28"/>
        </w:rPr>
        <w:t xml:space="preserve"> союза десантников Дмитрий Владимиров,</w:t>
      </w:r>
      <w:r>
        <w:rPr>
          <w:color w:val="212121"/>
          <w:sz w:val="28"/>
        </w:rPr>
        <w:t xml:space="preserve"> руководитель проекта «Доброе сердце» Ольга </w:t>
      </w:r>
      <w:proofErr w:type="spellStart"/>
      <w:r>
        <w:rPr>
          <w:color w:val="212121"/>
          <w:sz w:val="28"/>
        </w:rPr>
        <w:t>Шпакова</w:t>
      </w:r>
      <w:proofErr w:type="spellEnd"/>
      <w:r>
        <w:rPr>
          <w:sz w:val="28"/>
        </w:rPr>
        <w:t xml:space="preserve">, основатель </w:t>
      </w:r>
      <w:r>
        <w:rPr>
          <w:color w:val="212121"/>
          <w:sz w:val="28"/>
        </w:rPr>
        <w:t>благотворительного движения «Крепкий тыл» Наталия Смирнова</w:t>
      </w:r>
      <w:r>
        <w:rPr>
          <w:sz w:val="28"/>
        </w:rPr>
        <w:t xml:space="preserve">, представители Союза пенсионеров России по Москве. </w:t>
      </w:r>
    </w:p>
    <w:p w:rsidR="006D531C" w:rsidRDefault="006D531C" w:rsidP="006D531C">
      <w:pPr>
        <w:pStyle w:val="a8"/>
        <w:spacing w:line="360" w:lineRule="auto"/>
        <w:ind w:firstLine="709"/>
        <w:jc w:val="both"/>
        <w:rPr>
          <w:color w:val="212121"/>
          <w:sz w:val="28"/>
        </w:rPr>
      </w:pPr>
      <w:r>
        <w:rPr>
          <w:color w:val="212121"/>
          <w:sz w:val="28"/>
        </w:rPr>
        <w:t xml:space="preserve">Управляющий ОСФР по </w:t>
      </w:r>
      <w:proofErr w:type="gramStart"/>
      <w:r>
        <w:rPr>
          <w:color w:val="212121"/>
          <w:sz w:val="28"/>
        </w:rPr>
        <w:t>г</w:t>
      </w:r>
      <w:proofErr w:type="gramEnd"/>
      <w:r>
        <w:rPr>
          <w:color w:val="212121"/>
          <w:sz w:val="28"/>
        </w:rPr>
        <w:t xml:space="preserve">. Москве и Московской области Сергей </w:t>
      </w:r>
      <w:proofErr w:type="spellStart"/>
      <w:r>
        <w:rPr>
          <w:color w:val="212121"/>
          <w:sz w:val="28"/>
        </w:rPr>
        <w:t>Алещенко</w:t>
      </w:r>
      <w:proofErr w:type="spellEnd"/>
      <w:r>
        <w:rPr>
          <w:b/>
          <w:color w:val="212121"/>
          <w:sz w:val="28"/>
        </w:rPr>
        <w:t xml:space="preserve">  </w:t>
      </w:r>
      <w:r>
        <w:rPr>
          <w:color w:val="212121"/>
          <w:sz w:val="28"/>
        </w:rPr>
        <w:t>поприветствовал собравшихся, поздравил с праздником и рассказал о мерах поддержки военнослужащим – участникам специальной военной операции и членам их семей. Он подчеркнул, что социальная поддержка данной категории граждан является для Социального фонда России одной из приоритетных задач.</w:t>
      </w:r>
    </w:p>
    <w:p w:rsidR="006D531C" w:rsidRDefault="006D531C" w:rsidP="006D531C">
      <w:pPr>
        <w:pStyle w:val="a8"/>
        <w:spacing w:line="360" w:lineRule="auto"/>
        <w:ind w:firstLine="709"/>
        <w:jc w:val="both"/>
        <w:rPr>
          <w:color w:val="212121"/>
          <w:sz w:val="28"/>
        </w:rPr>
      </w:pPr>
      <w:r>
        <w:rPr>
          <w:color w:val="212121"/>
          <w:sz w:val="28"/>
        </w:rPr>
        <w:lastRenderedPageBreak/>
        <w:t>«</w:t>
      </w:r>
      <w:r>
        <w:rPr>
          <w:spacing w:val="-4"/>
          <w:sz w:val="28"/>
        </w:rPr>
        <w:t xml:space="preserve">Военнослужащий всегда был символом мужества и образцом личной чести. Во все времена наши мужчины были первыми, – говорит </w:t>
      </w:r>
      <w:r>
        <w:rPr>
          <w:b/>
          <w:color w:val="212121"/>
          <w:sz w:val="28"/>
        </w:rPr>
        <w:t xml:space="preserve">Сергей </w:t>
      </w:r>
      <w:proofErr w:type="spellStart"/>
      <w:r>
        <w:rPr>
          <w:b/>
          <w:color w:val="212121"/>
          <w:sz w:val="28"/>
        </w:rPr>
        <w:t>Алещенко</w:t>
      </w:r>
      <w:proofErr w:type="spellEnd"/>
      <w:r>
        <w:rPr>
          <w:color w:val="212121"/>
          <w:sz w:val="28"/>
        </w:rPr>
        <w:t>. – Сегодня здесь мы демонстрируем солидарность нашим героям. Не будем забывать, что каждый из нас может внести свой вклад. Мы можем быть опорой друг для друга, быть внимательными и заботливыми к тем, кто проходил через службу или находится на передовой. Давайте продолжим эту традицию и в повседневной жизни».</w:t>
      </w:r>
    </w:p>
    <w:p w:rsidR="006D531C" w:rsidRDefault="006D531C" w:rsidP="006D531C">
      <w:pPr>
        <w:pStyle w:val="a8"/>
        <w:spacing w:line="360" w:lineRule="auto"/>
        <w:ind w:firstLine="709"/>
        <w:jc w:val="both"/>
        <w:rPr>
          <w:color w:val="212121"/>
          <w:sz w:val="28"/>
        </w:rPr>
      </w:pPr>
      <w:r>
        <w:rPr>
          <w:color w:val="212121"/>
          <w:sz w:val="28"/>
        </w:rPr>
        <w:t>Особенностью мероприятия стала встреча с военнослужащими – участниками специальной военной операции. Ребята рассказали о том, как отправились «за ленточку», о службе в зоне операции, о буднях, о личном, а также помощи и содействии, которые получают ежедневно.</w:t>
      </w:r>
    </w:p>
    <w:p w:rsidR="006D531C" w:rsidRDefault="006D531C" w:rsidP="006D531C">
      <w:pPr>
        <w:pStyle w:val="a8"/>
        <w:spacing w:line="360" w:lineRule="auto"/>
        <w:ind w:firstLine="709"/>
        <w:jc w:val="both"/>
        <w:rPr>
          <w:color w:val="212121"/>
          <w:sz w:val="28"/>
        </w:rPr>
      </w:pPr>
      <w:r>
        <w:rPr>
          <w:color w:val="212121"/>
          <w:sz w:val="28"/>
        </w:rPr>
        <w:t>Участники благотворительных проектов, представители волонтерских движений и Молодежного совета Отделения  познакомили  гостей со своей деятельностью и провели мастер-классы по изготовлению маскировочных сетей, нашлемников, блиндажных свечей, военных браслетов выживания. Каждый желающий смог вложить частичку своей души и тепла вместе с участниками СВО в изготовление необходимых предметов для наших защитников.</w:t>
      </w:r>
    </w:p>
    <w:p w:rsidR="006D531C" w:rsidRDefault="006D531C" w:rsidP="006D531C">
      <w:pPr>
        <w:pStyle w:val="a8"/>
        <w:spacing w:line="360" w:lineRule="auto"/>
        <w:ind w:firstLine="709"/>
        <w:jc w:val="both"/>
        <w:rPr>
          <w:sz w:val="28"/>
        </w:rPr>
      </w:pPr>
      <w:r>
        <w:rPr>
          <w:color w:val="212121"/>
          <w:sz w:val="28"/>
        </w:rPr>
        <w:t>Деловую часть органично дополнила концертная программа. Творческие номера подарили всем незабываемые эмоции и отличное настроение.</w:t>
      </w:r>
      <w:r>
        <w:rPr>
          <w:sz w:val="28"/>
        </w:rPr>
        <w:t xml:space="preserve"> Перед гостями выступили Игорь Локшин, Мария Михайлова, </w:t>
      </w:r>
      <w:proofErr w:type="spellStart"/>
      <w:r>
        <w:rPr>
          <w:sz w:val="28"/>
        </w:rPr>
        <w:t>Руфат</w:t>
      </w:r>
      <w:proofErr w:type="spellEnd"/>
      <w:r>
        <w:rPr>
          <w:sz w:val="28"/>
        </w:rPr>
        <w:t xml:space="preserve"> Низамов, Рита </w:t>
      </w:r>
      <w:proofErr w:type="spellStart"/>
      <w:r>
        <w:rPr>
          <w:sz w:val="28"/>
        </w:rPr>
        <w:t>Кунцевич</w:t>
      </w:r>
      <w:proofErr w:type="spellEnd"/>
      <w:r>
        <w:rPr>
          <w:sz w:val="28"/>
        </w:rPr>
        <w:t>, коллектив «</w:t>
      </w:r>
      <w:proofErr w:type="spellStart"/>
      <w:r>
        <w:rPr>
          <w:sz w:val="28"/>
        </w:rPr>
        <w:t>Энканто</w:t>
      </w:r>
      <w:proofErr w:type="spellEnd"/>
      <w:r>
        <w:rPr>
          <w:sz w:val="28"/>
        </w:rPr>
        <w:t xml:space="preserve">», ансамбли «Забава» и «Хорошая песня». Анастасия Смирнова, </w:t>
      </w:r>
      <w:r>
        <w:rPr>
          <w:sz w:val="28"/>
          <w:highlight w:val="white"/>
        </w:rPr>
        <w:t>дочь бойца 361 полка подразделения Управления беспилотными летательными аппаратами</w:t>
      </w:r>
      <w:r>
        <w:rPr>
          <w:sz w:val="28"/>
        </w:rPr>
        <w:t xml:space="preserve">, исполнила песню собственного сочинения, </w:t>
      </w:r>
      <w:r>
        <w:rPr>
          <w:sz w:val="28"/>
          <w:highlight w:val="white"/>
        </w:rPr>
        <w:t xml:space="preserve">которая посвящена всем защитникам страны и, в первую очередь, </w:t>
      </w:r>
      <w:r>
        <w:rPr>
          <w:sz w:val="28"/>
          <w:highlight w:val="white"/>
        </w:rPr>
        <w:lastRenderedPageBreak/>
        <w:t>самому дорогому человеку – любимому папе, который сейчас находится на передовой.</w:t>
      </w:r>
    </w:p>
    <w:p w:rsidR="006D531C" w:rsidRDefault="006D531C" w:rsidP="006D531C">
      <w:pPr>
        <w:pStyle w:val="a8"/>
        <w:spacing w:line="360" w:lineRule="auto"/>
        <w:ind w:firstLine="709"/>
        <w:jc w:val="both"/>
        <w:rPr>
          <w:color w:val="212121"/>
          <w:sz w:val="28"/>
        </w:rPr>
      </w:pPr>
      <w:r>
        <w:rPr>
          <w:color w:val="212121"/>
          <w:sz w:val="28"/>
        </w:rPr>
        <w:t>Международная выставка-форум «Россия» - это важнейшие достижения страны, собранные на одной площадке.</w:t>
      </w:r>
    </w:p>
    <w:p w:rsidR="00746EE1" w:rsidRPr="004D2617" w:rsidRDefault="00746EE1" w:rsidP="006D531C">
      <w:pPr>
        <w:pStyle w:val="a8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59D" w:rsidRDefault="007F059D" w:rsidP="00E60B04">
      <w:pPr>
        <w:spacing w:after="0" w:line="240" w:lineRule="auto"/>
      </w:pPr>
      <w:r>
        <w:separator/>
      </w:r>
    </w:p>
  </w:endnote>
  <w:endnote w:type="continuationSeparator" w:id="0">
    <w:p w:rsidR="007F059D" w:rsidRDefault="007F059D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59D" w:rsidRDefault="007F059D" w:rsidP="00E60B04">
      <w:pPr>
        <w:spacing w:after="0" w:line="240" w:lineRule="auto"/>
      </w:pPr>
      <w:r>
        <w:separator/>
      </w:r>
    </w:p>
  </w:footnote>
  <w:footnote w:type="continuationSeparator" w:id="0">
    <w:p w:rsidR="007F059D" w:rsidRDefault="007F059D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D7936">
      <w:pict>
        <v:rect id="_x0000_i1025" style="width:350.6pt;height:.05pt;flip:y" o:hrpct="944" o:hralign="center" o:hrstd="t" o:hr="t" fillcolor="gray" stroked="f"/>
      </w:pict>
    </w:r>
    <w:r w:rsidR="003D7936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944E2C"/>
    <w:multiLevelType w:val="hybridMultilevel"/>
    <w:tmpl w:val="37CAA746"/>
    <w:lvl w:ilvl="0" w:tplc="607014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AAA7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F81E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0EB8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90E5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9482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B44F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E8FF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74DE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1"/>
  </w:num>
  <w:num w:numId="5">
    <w:abstractNumId w:val="12"/>
  </w:num>
  <w:num w:numId="6">
    <w:abstractNumId w:val="10"/>
  </w:num>
  <w:num w:numId="7">
    <w:abstractNumId w:val="17"/>
  </w:num>
  <w:num w:numId="8">
    <w:abstractNumId w:val="15"/>
  </w:num>
  <w:num w:numId="9">
    <w:abstractNumId w:val="4"/>
  </w:num>
  <w:num w:numId="10">
    <w:abstractNumId w:val="14"/>
  </w:num>
  <w:num w:numId="11">
    <w:abstractNumId w:val="1"/>
  </w:num>
  <w:num w:numId="12">
    <w:abstractNumId w:val="5"/>
  </w:num>
  <w:num w:numId="13">
    <w:abstractNumId w:val="2"/>
  </w:num>
  <w:num w:numId="14">
    <w:abstractNumId w:val="3"/>
  </w:num>
  <w:num w:numId="15">
    <w:abstractNumId w:val="16"/>
  </w:num>
  <w:num w:numId="16">
    <w:abstractNumId w:val="8"/>
  </w:num>
  <w:num w:numId="17">
    <w:abstractNumId w:val="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1F3"/>
    <w:rsid w:val="000176A9"/>
    <w:rsid w:val="00024699"/>
    <w:rsid w:val="00041395"/>
    <w:rsid w:val="00041A25"/>
    <w:rsid w:val="0005466E"/>
    <w:rsid w:val="000651A0"/>
    <w:rsid w:val="00087025"/>
    <w:rsid w:val="00087844"/>
    <w:rsid w:val="000A1BF7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34AF1"/>
    <w:rsid w:val="001422A6"/>
    <w:rsid w:val="00146257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6371"/>
    <w:rsid w:val="001A03B3"/>
    <w:rsid w:val="001C0D7D"/>
    <w:rsid w:val="001C23F0"/>
    <w:rsid w:val="001C3293"/>
    <w:rsid w:val="001C67CA"/>
    <w:rsid w:val="001C7331"/>
    <w:rsid w:val="001F21CE"/>
    <w:rsid w:val="00213C33"/>
    <w:rsid w:val="002148DB"/>
    <w:rsid w:val="00214AFC"/>
    <w:rsid w:val="00223B19"/>
    <w:rsid w:val="00225BE9"/>
    <w:rsid w:val="00242883"/>
    <w:rsid w:val="002644E4"/>
    <w:rsid w:val="00266709"/>
    <w:rsid w:val="00271505"/>
    <w:rsid w:val="002723FB"/>
    <w:rsid w:val="0027775F"/>
    <w:rsid w:val="00290461"/>
    <w:rsid w:val="0029088D"/>
    <w:rsid w:val="002A4C23"/>
    <w:rsid w:val="002C53B8"/>
    <w:rsid w:val="002C706C"/>
    <w:rsid w:val="002D01F6"/>
    <w:rsid w:val="002D09CA"/>
    <w:rsid w:val="002F47C2"/>
    <w:rsid w:val="002F5CA5"/>
    <w:rsid w:val="00305ED0"/>
    <w:rsid w:val="00312407"/>
    <w:rsid w:val="003241BB"/>
    <w:rsid w:val="00331B32"/>
    <w:rsid w:val="00331E05"/>
    <w:rsid w:val="00334AE0"/>
    <w:rsid w:val="00336680"/>
    <w:rsid w:val="00336BB5"/>
    <w:rsid w:val="00341773"/>
    <w:rsid w:val="00342367"/>
    <w:rsid w:val="003439D9"/>
    <w:rsid w:val="00343FD8"/>
    <w:rsid w:val="00353BC2"/>
    <w:rsid w:val="00361A43"/>
    <w:rsid w:val="003620C4"/>
    <w:rsid w:val="0036685A"/>
    <w:rsid w:val="00376DE6"/>
    <w:rsid w:val="00376E83"/>
    <w:rsid w:val="00382E20"/>
    <w:rsid w:val="003833CE"/>
    <w:rsid w:val="00392522"/>
    <w:rsid w:val="00394D80"/>
    <w:rsid w:val="003A1DBB"/>
    <w:rsid w:val="003A329A"/>
    <w:rsid w:val="003A7990"/>
    <w:rsid w:val="003B56BC"/>
    <w:rsid w:val="003C54DF"/>
    <w:rsid w:val="003D7936"/>
    <w:rsid w:val="003E7565"/>
    <w:rsid w:val="003F40D1"/>
    <w:rsid w:val="00420A60"/>
    <w:rsid w:val="0043100C"/>
    <w:rsid w:val="0043274C"/>
    <w:rsid w:val="0043408E"/>
    <w:rsid w:val="004371B1"/>
    <w:rsid w:val="00457E26"/>
    <w:rsid w:val="00464229"/>
    <w:rsid w:val="00465A84"/>
    <w:rsid w:val="0047740F"/>
    <w:rsid w:val="004A7E88"/>
    <w:rsid w:val="004C05CC"/>
    <w:rsid w:val="004C1486"/>
    <w:rsid w:val="004C1884"/>
    <w:rsid w:val="004C5347"/>
    <w:rsid w:val="004D2617"/>
    <w:rsid w:val="004D3207"/>
    <w:rsid w:val="004E250C"/>
    <w:rsid w:val="005135CF"/>
    <w:rsid w:val="00514DEC"/>
    <w:rsid w:val="00515F69"/>
    <w:rsid w:val="00517D1D"/>
    <w:rsid w:val="0054272D"/>
    <w:rsid w:val="00554E8E"/>
    <w:rsid w:val="00555D45"/>
    <w:rsid w:val="005627E1"/>
    <w:rsid w:val="0057210F"/>
    <w:rsid w:val="0057473F"/>
    <w:rsid w:val="005939AC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D531C"/>
    <w:rsid w:val="006E32AF"/>
    <w:rsid w:val="006E4451"/>
    <w:rsid w:val="006E573A"/>
    <w:rsid w:val="006E5E52"/>
    <w:rsid w:val="006E659C"/>
    <w:rsid w:val="006F0CB9"/>
    <w:rsid w:val="00714DC1"/>
    <w:rsid w:val="007163C7"/>
    <w:rsid w:val="00720392"/>
    <w:rsid w:val="00746EE1"/>
    <w:rsid w:val="00751E8A"/>
    <w:rsid w:val="00752634"/>
    <w:rsid w:val="00755757"/>
    <w:rsid w:val="00760A90"/>
    <w:rsid w:val="0076112B"/>
    <w:rsid w:val="0076279A"/>
    <w:rsid w:val="00775AEC"/>
    <w:rsid w:val="007808E2"/>
    <w:rsid w:val="0079038C"/>
    <w:rsid w:val="007B1487"/>
    <w:rsid w:val="007B313A"/>
    <w:rsid w:val="007C3280"/>
    <w:rsid w:val="007C5C3B"/>
    <w:rsid w:val="007D0D14"/>
    <w:rsid w:val="007D6C76"/>
    <w:rsid w:val="007E1F5B"/>
    <w:rsid w:val="007E3AA3"/>
    <w:rsid w:val="007F059D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502FF"/>
    <w:rsid w:val="00852C71"/>
    <w:rsid w:val="00856FF6"/>
    <w:rsid w:val="00860C92"/>
    <w:rsid w:val="008724E0"/>
    <w:rsid w:val="00897804"/>
    <w:rsid w:val="008A1587"/>
    <w:rsid w:val="008B1410"/>
    <w:rsid w:val="008C54CD"/>
    <w:rsid w:val="008D75E3"/>
    <w:rsid w:val="008F1D40"/>
    <w:rsid w:val="008F5DE3"/>
    <w:rsid w:val="009028B3"/>
    <w:rsid w:val="0091714F"/>
    <w:rsid w:val="009226DA"/>
    <w:rsid w:val="00925960"/>
    <w:rsid w:val="009322B0"/>
    <w:rsid w:val="00933D45"/>
    <w:rsid w:val="0094216E"/>
    <w:rsid w:val="00942D46"/>
    <w:rsid w:val="00945597"/>
    <w:rsid w:val="00953657"/>
    <w:rsid w:val="0095432C"/>
    <w:rsid w:val="00965D9F"/>
    <w:rsid w:val="00976250"/>
    <w:rsid w:val="00977DB8"/>
    <w:rsid w:val="00977EC3"/>
    <w:rsid w:val="00991156"/>
    <w:rsid w:val="009B5923"/>
    <w:rsid w:val="009D1434"/>
    <w:rsid w:val="00A228A8"/>
    <w:rsid w:val="00A2715B"/>
    <w:rsid w:val="00A35CFC"/>
    <w:rsid w:val="00A36B51"/>
    <w:rsid w:val="00A42974"/>
    <w:rsid w:val="00A536E1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4AB2"/>
    <w:rsid w:val="00B30528"/>
    <w:rsid w:val="00B30779"/>
    <w:rsid w:val="00B646B7"/>
    <w:rsid w:val="00B647EC"/>
    <w:rsid w:val="00B7023D"/>
    <w:rsid w:val="00B728E7"/>
    <w:rsid w:val="00B733F3"/>
    <w:rsid w:val="00B76E79"/>
    <w:rsid w:val="00B82883"/>
    <w:rsid w:val="00B95763"/>
    <w:rsid w:val="00BA1440"/>
    <w:rsid w:val="00BB443E"/>
    <w:rsid w:val="00BC1D52"/>
    <w:rsid w:val="00BC4945"/>
    <w:rsid w:val="00BC69B8"/>
    <w:rsid w:val="00BC7B0A"/>
    <w:rsid w:val="00BC7BB6"/>
    <w:rsid w:val="00BD38E8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92599"/>
    <w:rsid w:val="00C928D4"/>
    <w:rsid w:val="00CA6F3E"/>
    <w:rsid w:val="00CC334C"/>
    <w:rsid w:val="00CC53EA"/>
    <w:rsid w:val="00CC7196"/>
    <w:rsid w:val="00CD5883"/>
    <w:rsid w:val="00CE4883"/>
    <w:rsid w:val="00CF0E00"/>
    <w:rsid w:val="00D2547C"/>
    <w:rsid w:val="00D50194"/>
    <w:rsid w:val="00D61F08"/>
    <w:rsid w:val="00D62A33"/>
    <w:rsid w:val="00D801BB"/>
    <w:rsid w:val="00D92306"/>
    <w:rsid w:val="00D94319"/>
    <w:rsid w:val="00D94365"/>
    <w:rsid w:val="00D96118"/>
    <w:rsid w:val="00DA0656"/>
    <w:rsid w:val="00DA1358"/>
    <w:rsid w:val="00DA51BF"/>
    <w:rsid w:val="00DB07B0"/>
    <w:rsid w:val="00DB0F7B"/>
    <w:rsid w:val="00DC0BA2"/>
    <w:rsid w:val="00DC1B2F"/>
    <w:rsid w:val="00DC3E19"/>
    <w:rsid w:val="00DC5BA8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F4E"/>
    <w:rsid w:val="00EA42FD"/>
    <w:rsid w:val="00EC013A"/>
    <w:rsid w:val="00EC1CEB"/>
    <w:rsid w:val="00EC3560"/>
    <w:rsid w:val="00ED2C0A"/>
    <w:rsid w:val="00EE055A"/>
    <w:rsid w:val="00EE1183"/>
    <w:rsid w:val="00EE4C5F"/>
    <w:rsid w:val="00EE4D53"/>
    <w:rsid w:val="00EF370F"/>
    <w:rsid w:val="00F01693"/>
    <w:rsid w:val="00F04C7B"/>
    <w:rsid w:val="00F23539"/>
    <w:rsid w:val="00F23A0A"/>
    <w:rsid w:val="00F37227"/>
    <w:rsid w:val="00F503FD"/>
    <w:rsid w:val="00F57479"/>
    <w:rsid w:val="00F918ED"/>
    <w:rsid w:val="00F925A7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link w:val="a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бычный (веб) Знак"/>
    <w:basedOn w:val="a0"/>
    <w:link w:val="a8"/>
    <w:rsid w:val="006D53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3</cp:revision>
  <cp:lastPrinted>2023-11-27T12:11:00Z</cp:lastPrinted>
  <dcterms:created xsi:type="dcterms:W3CDTF">2024-03-01T06:09:00Z</dcterms:created>
  <dcterms:modified xsi:type="dcterms:W3CDTF">2024-03-01T06:16:00Z</dcterms:modified>
</cp:coreProperties>
</file>