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8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:rsidR="00AA3A91" w:rsidRPr="00945740" w:rsidRDefault="00AA3A91" w:rsidP="00AA3A91"/>
    <w:p w:rsidR="00AA3A91" w:rsidRPr="00945740" w:rsidRDefault="00AA3A91" w:rsidP="00AA3A91"/>
    <w:p w:rsidR="00AA3A91" w:rsidRPr="00945740" w:rsidRDefault="00AA3A91" w:rsidP="00AA3A91"/>
    <w:p w:rsidR="00AA3A91" w:rsidRDefault="00AA3A91" w:rsidP="00AC4C04"/>
    <w:p w:rsidR="00AA3A91" w:rsidRDefault="00AA3A91" w:rsidP="00AC4C04"/>
    <w:p w:rsidR="00AA3A91" w:rsidRDefault="00AA3A91" w:rsidP="00AC4C04"/>
    <w:p w:rsidR="00AA3A91" w:rsidRDefault="00AA3A91" w:rsidP="00AC4C04"/>
    <w:p w:rsidR="00AA3A91" w:rsidRDefault="00AA3A91" w:rsidP="00AC4C04">
      <w:pPr>
        <w:sectPr w:rsidR="00AA3A91" w:rsidSect="00125556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3A91" w:rsidRPr="00945740" w:rsidRDefault="00AA3A91" w:rsidP="00AA3A91">
      <w:pPr>
        <w:spacing w:line="240" w:lineRule="exact"/>
        <w:ind w:left="10915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от ___</w:t>
      </w:r>
      <w:r w:rsidR="00A204CA">
        <w:rPr>
          <w:rFonts w:cs="Times New Roman"/>
        </w:rPr>
        <w:t>__________</w:t>
      </w:r>
      <w:r w:rsidRPr="00945740">
        <w:rPr>
          <w:rFonts w:cs="Times New Roman"/>
        </w:rPr>
        <w:t>__ № ___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городского округа </w:t>
      </w:r>
      <w:proofErr w:type="gramStart"/>
      <w:r w:rsidRPr="00945740">
        <w:rPr>
          <w:rFonts w:cs="Times New Roman"/>
        </w:rPr>
        <w:t>Электросталь  Московской</w:t>
      </w:r>
      <w:proofErr w:type="gramEnd"/>
      <w:r w:rsidRPr="00945740">
        <w:rPr>
          <w:rFonts w:cs="Times New Roman"/>
        </w:rPr>
        <w:t xml:space="preserve"> области от 07.12.2022 </w:t>
      </w:r>
      <w:r w:rsidRPr="00945740">
        <w:rPr>
          <w:rFonts w:cs="Times New Roman"/>
        </w:rPr>
        <w:br/>
        <w:t xml:space="preserve">№ 1413/12 (в редакции постановлений Администрации городского округа Электросталь Московской области от 28.03.2023 </w:t>
      </w:r>
      <w:r>
        <w:rPr>
          <w:rFonts w:cs="Times New Roman"/>
        </w:rPr>
        <w:br/>
      </w:r>
      <w:r w:rsidRPr="00945740">
        <w:rPr>
          <w:rFonts w:cs="Times New Roman"/>
        </w:rPr>
        <w:t xml:space="preserve">№ 363/3, от 24.07.2023 № 1005/7, </w:t>
      </w:r>
      <w:r>
        <w:rPr>
          <w:rFonts w:cs="Times New Roman"/>
        </w:rPr>
        <w:br/>
      </w:r>
      <w:r w:rsidRPr="00945740">
        <w:rPr>
          <w:rFonts w:cs="Times New Roman"/>
        </w:rPr>
        <w:t>от 29.02.2024 № 163/2</w:t>
      </w:r>
      <w:r>
        <w:rPr>
          <w:rFonts w:cs="Times New Roman"/>
        </w:rPr>
        <w:t xml:space="preserve">, </w:t>
      </w:r>
      <w:r>
        <w:rPr>
          <w:rFonts w:cs="Times New Roman"/>
        </w:rPr>
        <w:br/>
        <w:t>от 17.07.2024 № 754/7</w:t>
      </w:r>
      <w:r w:rsidRPr="00945740">
        <w:rPr>
          <w:rFonts w:cs="Times New Roman"/>
        </w:rPr>
        <w:t>)</w:t>
      </w:r>
    </w:p>
    <w:p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:rsidR="00AA3A91" w:rsidRPr="00945740" w:rsidRDefault="00AA3A91" w:rsidP="00AA3A91">
      <w:pPr>
        <w:jc w:val="both"/>
      </w:pP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lastRenderedPageBreak/>
              <w:t>2. Подпрограмма II 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A3A91" w:rsidRPr="00945740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A3A91" w:rsidRPr="00945740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="00AA3A91" w:rsidRPr="00945740">
              <w:rPr>
                <w:rFonts w:cs="Times New Roman"/>
              </w:rPr>
              <w:t>644,0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</w:tbl>
    <w:p w:rsidR="00AA3A91" w:rsidRPr="00945740" w:rsidRDefault="00AA3A91" w:rsidP="00AA3A91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:rsidR="00AA3A91" w:rsidRPr="00945740" w:rsidRDefault="00AA3A91" w:rsidP="00AA3A91">
      <w:pPr>
        <w:ind w:firstLine="709"/>
        <w:jc w:val="both"/>
      </w:pPr>
    </w:p>
    <w:p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0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3. Целевые показатели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945740" w:rsidTr="00AA3A91">
        <w:tc>
          <w:tcPr>
            <w:tcW w:w="569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945740" w:rsidTr="00AA3A91">
        <w:tc>
          <w:tcPr>
            <w:tcW w:w="569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A3A91" w:rsidRPr="00945740" w:rsidTr="00AA3A91">
        <w:tc>
          <w:tcPr>
            <w:tcW w:w="15668" w:type="dxa"/>
            <w:gridSpan w:val="12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AA3A91" w:rsidRPr="00945740" w:rsidTr="00AA3A91"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4574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5740">
              <w:rPr>
                <w:rFonts w:ascii="Times New Roman" w:hAnsi="Times New Roman" w:cs="Times New Roman"/>
                <w:sz w:val="20"/>
              </w:rPr>
              <w:t>,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>«Разработка Генерального плана развития городского округа»</w:t>
      </w:r>
    </w:p>
    <w:p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800"/>
        <w:gridCol w:w="1349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45740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Мероприятие 02.01.</w:t>
            </w:r>
            <w:r w:rsidRPr="00945740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:rsidR="00AA3A91" w:rsidRPr="00945740" w:rsidRDefault="00AA3A91" w:rsidP="00AA3A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7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AA3A91" w:rsidRPr="00945740" w:rsidRDefault="00AA3A91" w:rsidP="00AA3A9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Мероприятие 02.05.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105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Мероприятие 02.05. </w:t>
            </w:r>
            <w:r w:rsidRPr="00AA3A91">
              <w:rPr>
                <w:rFonts w:ascii="Times New Roman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Мероприятие 03.01. 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3A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03.02. 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3A91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5. Перечень мероприятий подпрограммы II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>«Реализация политики пространственного развития городского округа»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94574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4 644,0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6. Методика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A3A91" w:rsidRPr="00945740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7. Методика определения результатов выполнения мероприятий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3A91" w:rsidRPr="00945740" w:rsidTr="00AA3A91">
        <w:trPr>
          <w:trHeight w:val="34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AA3A91" w:rsidRPr="00945740" w:rsidTr="00AA3A91"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00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AA3A91" w:rsidRPr="00945740" w:rsidTr="00AA3A91">
        <w:trPr>
          <w:trHeight w:val="13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12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AA3A91" w:rsidRPr="00945740" w:rsidTr="00AA3A91">
        <w:trPr>
          <w:trHeight w:val="30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AA3A91" w:rsidRPr="00945740" w:rsidTr="00AA3A91">
        <w:trPr>
          <w:trHeight w:val="16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" w:eastAsia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:rsidR="00AA3A91" w:rsidRDefault="00AA3A91" w:rsidP="00AC4C04">
      <w:bookmarkStart w:id="0" w:name="_GoBack"/>
      <w:bookmarkEnd w:id="0"/>
    </w:p>
    <w:sectPr w:rsidR="00AA3A91" w:rsidSect="00A204CA">
      <w:pgSz w:w="16838" w:h="11906" w:orient="landscape" w:code="9"/>
      <w:pgMar w:top="170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91" w:rsidRDefault="00AA3A91" w:rsidP="00AA3A91">
      <w:r>
        <w:separator/>
      </w:r>
    </w:p>
  </w:endnote>
  <w:endnote w:type="continuationSeparator" w:id="0">
    <w:p w:rsidR="00AA3A91" w:rsidRDefault="00AA3A91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91" w:rsidRDefault="00AA3A91" w:rsidP="00AA3A91">
      <w:r>
        <w:separator/>
      </w:r>
    </w:p>
  </w:footnote>
  <w:footnote w:type="continuationSeparator" w:id="0">
    <w:p w:rsidR="00AA3A91" w:rsidRDefault="00AA3A91" w:rsidP="00A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CA" w:rsidRDefault="00A204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1741E">
      <w:rPr>
        <w:noProof/>
      </w:rPr>
      <w:t>19</w:t>
    </w:r>
    <w:r>
      <w:fldChar w:fldCharType="end"/>
    </w:r>
  </w:p>
  <w:p w:rsidR="00A204CA" w:rsidRDefault="00A204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2DD6"/>
    <w:rsid w:val="000C09A6"/>
    <w:rsid w:val="000F4FA3"/>
    <w:rsid w:val="00125556"/>
    <w:rsid w:val="00135D18"/>
    <w:rsid w:val="00227459"/>
    <w:rsid w:val="00251CCB"/>
    <w:rsid w:val="00273625"/>
    <w:rsid w:val="002C2ABF"/>
    <w:rsid w:val="002E796F"/>
    <w:rsid w:val="0031741E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204CA"/>
    <w:rsid w:val="00A37D17"/>
    <w:rsid w:val="00A8176C"/>
    <w:rsid w:val="00AA2C4B"/>
    <w:rsid w:val="00AA3A91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2071C097A57389BCE758D44639C4C73393D3D046C601990BD200B5311AA5CB0318549D501A54BFBA43FDFE24z0G8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4473</Words>
  <Characters>33246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2017-11-24T12:14:00Z</cp:lastPrinted>
  <dcterms:created xsi:type="dcterms:W3CDTF">2024-08-27T06:35:00Z</dcterms:created>
  <dcterms:modified xsi:type="dcterms:W3CDTF">2024-08-27T14:14:00Z</dcterms:modified>
</cp:coreProperties>
</file>