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2B" w:rsidRDefault="00E4632B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26A8" w:rsidRDefault="00C926A8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E4632B" w:rsidRDefault="00E4632B" w:rsidP="00E46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lang w:eastAsia="ru-RU"/>
        </w:rPr>
        <w:t>Отвечаем на популярные вопросы по ЕНС: в какой последовательности распределяются деньги, перечисленные в качестве ЕНП</w:t>
      </w:r>
    </w:p>
    <w:p w:rsidR="00E4632B" w:rsidRPr="00E4632B" w:rsidRDefault="00E4632B" w:rsidP="00E46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lang w:eastAsia="ru-RU"/>
        </w:rPr>
      </w:pPr>
    </w:p>
    <w:p w:rsidR="00E4632B" w:rsidRPr="00E4632B" w:rsidRDefault="00E4632B" w:rsidP="00E46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распределяются в соответствии с принадлежностью единого налогового платежа (ЕНП), которая определяется автоматически, в соответствии с НК РФ.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денежных средств осуществляется в следующем порядке: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недоимка по НДФЛ - начиная с наиболее раннего момента ее возникновения;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-НДФЛ (текущие платежи) - с момента возникновения обязанности по его перечислению налоговым агентом;</w:t>
      </w:r>
    </w:p>
    <w:p w:rsidR="00E4632B" w:rsidRPr="00E4632B" w:rsidRDefault="00E4632B" w:rsidP="00E4632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по иным налогам - начиная с наиболее раннего момента ее возникновения;</w:t>
      </w:r>
    </w:p>
    <w:p w:rsidR="00E4632B" w:rsidRPr="00E4632B" w:rsidRDefault="00E4632B" w:rsidP="00E4632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налоги, авансовые платежи, сборы, страховые взносы (текущие платежи) - с момента возникновения обязанности по их уплате (перечислению);</w:t>
      </w:r>
    </w:p>
    <w:p w:rsidR="00E4632B" w:rsidRPr="00E4632B" w:rsidRDefault="00E4632B" w:rsidP="00E4632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пени;</w:t>
      </w:r>
    </w:p>
    <w:p w:rsidR="00E4632B" w:rsidRPr="00E4632B" w:rsidRDefault="00E4632B" w:rsidP="00E4632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проценты;</w:t>
      </w:r>
    </w:p>
    <w:p w:rsidR="00E4632B" w:rsidRPr="00E4632B" w:rsidRDefault="00E4632B" w:rsidP="00E4632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штрафы.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списания денег с ЕНС установлена </w:t>
      </w:r>
      <w:hyperlink r:id="rId7" w:history="1">
        <w:r w:rsidRPr="00E46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пункте 8 статьи 45 Налогового кодекса</w:t>
        </w:r>
      </w:hyperlink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суммы на ЕНС недостаточно для погашения всех обязательств, по которым сроки уплаты совпадают, то ЕНП распределится в соответствии с установленной последовательностью пропорционально суммам таких обязательств.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на ЕНС учитываются денежные средства, перечисленные в качестве ЕНП, и совокупная обязанность. Разница между ЕНП и совокупной обязанностью составит сальдо ЕНС. Сальдо может быть положительным, отрицательным или нулевым.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вопросы по распределению перечисленных на ЕНС средств и величине сальдо, вы можете обратиться письменно через ЛК, ТКС или иным способом провести сверку с налоговым органом.</w:t>
      </w:r>
    </w:p>
    <w:p w:rsidR="00E4632B" w:rsidRPr="00E4632B" w:rsidRDefault="00E4632B" w:rsidP="00E4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одробная информация доступна на </w:t>
      </w:r>
      <w:hyperlink r:id="rId8" w:history="1">
        <w:proofErr w:type="spellStart"/>
        <w:r w:rsidRPr="00E46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промостранице</w:t>
        </w:r>
        <w:proofErr w:type="spellEnd"/>
        <w:r w:rsidRPr="00E46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ЕНС</w:t>
        </w:r>
      </w:hyperlink>
      <w:r w:rsidRPr="00E463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4632B" w:rsidRPr="00E4632B" w:rsidRDefault="00E4632B" w:rsidP="00E4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2E" w:rsidRPr="00E4632B" w:rsidRDefault="0020692E" w:rsidP="00E463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sectPr w:rsidR="0020692E" w:rsidRPr="00E4632B" w:rsidSect="00E4632B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C926A8"/>
    <w:rsid w:val="00D039CA"/>
    <w:rsid w:val="00D1673E"/>
    <w:rsid w:val="00D46FEB"/>
    <w:rsid w:val="00D54467"/>
    <w:rsid w:val="00D902E2"/>
    <w:rsid w:val="00D92783"/>
    <w:rsid w:val="00E0171A"/>
    <w:rsid w:val="00E4632B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1/e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log.garant.ru/fns/nk/c7f0164139c159e5c4e7786790ae46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5FDA-6D40-4221-9B10-C92E7707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3</cp:revision>
  <cp:lastPrinted>2024-03-18T08:33:00Z</cp:lastPrinted>
  <dcterms:created xsi:type="dcterms:W3CDTF">2024-03-14T10:25:00Z</dcterms:created>
  <dcterms:modified xsi:type="dcterms:W3CDTF">2024-03-18T08:33:00Z</dcterms:modified>
</cp:coreProperties>
</file>