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4FD9F" w14:textId="3FC15497" w:rsidR="00C0290A" w:rsidRDefault="00CB3202" w:rsidP="00EA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0290A" w:rsidRPr="00EA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рокуратура</w:t>
      </w:r>
      <w:r w:rsidR="004F6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Электростали на постоянной основе проводится проверка </w:t>
      </w:r>
      <w:r w:rsidR="00B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соблюдения прав несовершеннолетних </w:t>
      </w:r>
    </w:p>
    <w:p w14:paraId="69493C07" w14:textId="77777777" w:rsidR="004F6428" w:rsidRPr="00EA3C74" w:rsidRDefault="004F6428" w:rsidP="00EA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266A51" w14:textId="02C99752" w:rsidR="00C0290A" w:rsidRPr="00EE281E" w:rsidRDefault="00C0290A" w:rsidP="00EE281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BADA91" w14:textId="35F1AA95" w:rsidR="00F47D07" w:rsidRDefault="004F6428" w:rsidP="00BF089B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Так, п</w:t>
      </w:r>
      <w:r w:rsidRPr="004F6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рокуратурой города проведена проверка соблюдения прав несовершеннолетних при возмещении вреда, причиненного административным</w:t>
      </w:r>
      <w:r w:rsidR="00B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правонарушениями</w:t>
      </w:r>
      <w:r w:rsidRPr="004F6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7F83A10" w14:textId="58DE1FD6" w:rsidR="004F6428" w:rsidRDefault="004F6428" w:rsidP="00BF089B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ст. 151 Гражданского кодекса РФ (далее – ГК РФ) если гражданину причинен моральный вред (физические или нравственные страдания) действиями, нарушающими его личные н</w:t>
      </w:r>
      <w:bookmarkStart w:id="0" w:name="_GoBack"/>
      <w:bookmarkEnd w:id="0"/>
      <w:r w:rsidRPr="004F6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6755BC96" w14:textId="77777777" w:rsidR="004F6428" w:rsidRDefault="004F6428" w:rsidP="00BF089B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45 Гражданского процессуального кодекса РФ предусматривает, что прокурор вправе обратиться в суд с заявлением в защиту прав, свобод и законных интересов граждан, в том числе несовершеннолетних.</w:t>
      </w:r>
    </w:p>
    <w:p w14:paraId="5CCFAF12" w14:textId="21B1FDDE" w:rsidR="004F6428" w:rsidRDefault="004F6428" w:rsidP="00BF089B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совершением в отношении несовершеннолетних правонарушений, предусмотренных ст. 6.1.1 Кодекса Российской Федерации об административных правонарушениях, прокуратурой города предъявлены исковые заявления о компенсации морального вреда. </w:t>
      </w:r>
    </w:p>
    <w:sectPr w:rsidR="004F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3A78"/>
    <w:multiLevelType w:val="hybridMultilevel"/>
    <w:tmpl w:val="B378A58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22"/>
    <w:rsid w:val="004F6428"/>
    <w:rsid w:val="005F1B22"/>
    <w:rsid w:val="00A230AD"/>
    <w:rsid w:val="00A51A0D"/>
    <w:rsid w:val="00BF089B"/>
    <w:rsid w:val="00C0290A"/>
    <w:rsid w:val="00CB3202"/>
    <w:rsid w:val="00EA3C74"/>
    <w:rsid w:val="00EE281E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5430"/>
  <w15:chartTrackingRefBased/>
  <w15:docId w15:val="{2703324B-3305-4C1B-9CBF-9C88848C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 Андрей Владимирович</dc:creator>
  <cp:keywords/>
  <dc:description/>
  <cp:lastModifiedBy>Шамова Анастасия Павловна</cp:lastModifiedBy>
  <cp:revision>3</cp:revision>
  <cp:lastPrinted>2023-06-14T15:29:00Z</cp:lastPrinted>
  <dcterms:created xsi:type="dcterms:W3CDTF">2023-06-14T15:29:00Z</dcterms:created>
  <dcterms:modified xsi:type="dcterms:W3CDTF">2023-06-14T15:30:00Z</dcterms:modified>
</cp:coreProperties>
</file>