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46FAB" w14:textId="3B4C0E7E" w:rsidR="008F6D08" w:rsidRPr="00FA5618" w:rsidRDefault="00024E03" w:rsidP="008F6D0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  <w:lang w:eastAsia="zh-CN" w:bidi="hi-IN"/>
        </w:rPr>
      </w:pPr>
      <w:r w:rsidRPr="00FA5618">
        <w:rPr>
          <w:rFonts w:ascii="Times New Roman" w:hAnsi="Times New Roman"/>
          <w:bCs/>
          <w:sz w:val="24"/>
          <w:szCs w:val="24"/>
          <w:lang w:eastAsia="zh-CN" w:bidi="hi-IN"/>
        </w:rPr>
        <w:t xml:space="preserve">                                                         </w:t>
      </w:r>
    </w:p>
    <w:p w14:paraId="1E2DBAE1" w14:textId="77777777" w:rsidR="00FA5618" w:rsidRPr="0093559A" w:rsidRDefault="00FA5618" w:rsidP="00FA5618">
      <w:pPr>
        <w:spacing w:after="0" w:line="240" w:lineRule="auto"/>
        <w:ind w:left="-1560" w:right="-567"/>
        <w:jc w:val="center"/>
        <w:rPr>
          <w:rFonts w:ascii="Times New Roman" w:hAnsi="Times New Roman"/>
          <w:sz w:val="24"/>
          <w:szCs w:val="24"/>
        </w:rPr>
      </w:pPr>
      <w:r w:rsidRPr="0093559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CEF7512" wp14:editId="196B1DD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671770" w14:textId="77777777" w:rsidR="00FA5618" w:rsidRPr="0093559A" w:rsidRDefault="00FA5618" w:rsidP="00FA5618">
      <w:pPr>
        <w:spacing w:after="0" w:line="240" w:lineRule="auto"/>
        <w:ind w:right="-1" w:firstLine="1701"/>
        <w:rPr>
          <w:rFonts w:ascii="Times New Roman" w:hAnsi="Times New Roman"/>
          <w:b/>
          <w:sz w:val="24"/>
          <w:szCs w:val="24"/>
        </w:rPr>
      </w:pPr>
      <w:r w:rsidRPr="0093559A">
        <w:rPr>
          <w:rFonts w:ascii="Times New Roman" w:hAnsi="Times New Roman"/>
          <w:sz w:val="24"/>
          <w:szCs w:val="24"/>
        </w:rPr>
        <w:tab/>
      </w:r>
      <w:r w:rsidRPr="0093559A">
        <w:rPr>
          <w:rFonts w:ascii="Times New Roman" w:hAnsi="Times New Roman"/>
          <w:sz w:val="24"/>
          <w:szCs w:val="24"/>
        </w:rPr>
        <w:tab/>
      </w:r>
    </w:p>
    <w:p w14:paraId="15D71DE5" w14:textId="77777777" w:rsidR="00D16C57" w:rsidRPr="0093559A" w:rsidRDefault="00D16C57" w:rsidP="00D16C57">
      <w:pPr>
        <w:spacing w:after="0" w:line="240" w:lineRule="auto"/>
        <w:ind w:right="-1"/>
        <w:contextualSpacing/>
        <w:jc w:val="center"/>
        <w:rPr>
          <w:rFonts w:ascii="Times New Roman" w:hAnsi="Times New Roman" w:cs="Arial"/>
          <w:b/>
          <w:sz w:val="28"/>
          <w:szCs w:val="24"/>
        </w:rPr>
      </w:pPr>
      <w:r w:rsidRPr="0093559A">
        <w:rPr>
          <w:rFonts w:ascii="Times New Roman" w:hAnsi="Times New Roman" w:cs="Arial"/>
          <w:b/>
          <w:sz w:val="28"/>
          <w:szCs w:val="24"/>
        </w:rPr>
        <w:t>АДМИНИСТРАЦИЯ ГОРОДСКОГО ОКРУГА ЭЛЕКТРОСТАЛЬ</w:t>
      </w:r>
    </w:p>
    <w:p w14:paraId="78A29E99" w14:textId="77777777" w:rsidR="00D16C57" w:rsidRPr="0093559A" w:rsidRDefault="00D16C57" w:rsidP="00D16C57">
      <w:pPr>
        <w:spacing w:after="0" w:line="240" w:lineRule="auto"/>
        <w:ind w:right="-1"/>
        <w:contextualSpacing/>
        <w:jc w:val="center"/>
        <w:rPr>
          <w:rFonts w:ascii="Times New Roman" w:hAnsi="Times New Roman" w:cs="Arial"/>
          <w:b/>
          <w:sz w:val="12"/>
          <w:szCs w:val="12"/>
        </w:rPr>
      </w:pPr>
    </w:p>
    <w:p w14:paraId="11AB4D92" w14:textId="77777777" w:rsidR="00D16C57" w:rsidRPr="0093559A" w:rsidRDefault="00D16C57" w:rsidP="00D16C57">
      <w:pPr>
        <w:spacing w:after="0" w:line="240" w:lineRule="auto"/>
        <w:ind w:right="-1"/>
        <w:contextualSpacing/>
        <w:jc w:val="center"/>
        <w:rPr>
          <w:rFonts w:ascii="Times New Roman" w:hAnsi="Times New Roman" w:cs="Arial"/>
          <w:b/>
          <w:sz w:val="28"/>
          <w:szCs w:val="24"/>
        </w:rPr>
      </w:pPr>
      <w:r w:rsidRPr="0093559A">
        <w:rPr>
          <w:rFonts w:ascii="Times New Roman" w:hAnsi="Times New Roman" w:cs="Arial"/>
          <w:b/>
          <w:sz w:val="28"/>
          <w:szCs w:val="24"/>
        </w:rPr>
        <w:t>МОСКОВСКОЙ   ОБЛАСТИ</w:t>
      </w:r>
    </w:p>
    <w:p w14:paraId="73CB826C" w14:textId="77777777" w:rsidR="00D16C57" w:rsidRPr="0093559A" w:rsidRDefault="00D16C57" w:rsidP="00D16C57">
      <w:pPr>
        <w:spacing w:after="0" w:line="240" w:lineRule="auto"/>
        <w:ind w:left="-1560" w:right="-567" w:firstLine="1701"/>
        <w:contextualSpacing/>
        <w:jc w:val="center"/>
        <w:rPr>
          <w:rFonts w:ascii="Times New Roman" w:hAnsi="Times New Roman" w:cs="Arial"/>
          <w:sz w:val="16"/>
          <w:szCs w:val="16"/>
        </w:rPr>
      </w:pPr>
    </w:p>
    <w:p w14:paraId="615765C3" w14:textId="77777777" w:rsidR="00D16C57" w:rsidRPr="0093559A" w:rsidRDefault="00D16C57" w:rsidP="00D16C57">
      <w:pPr>
        <w:spacing w:after="0" w:line="240" w:lineRule="auto"/>
        <w:ind w:right="-1"/>
        <w:contextualSpacing/>
        <w:jc w:val="center"/>
        <w:rPr>
          <w:rFonts w:ascii="Times New Roman" w:hAnsi="Times New Roman" w:cs="Arial"/>
          <w:b/>
          <w:sz w:val="44"/>
          <w:szCs w:val="24"/>
        </w:rPr>
      </w:pPr>
      <w:r w:rsidRPr="0093559A">
        <w:rPr>
          <w:rFonts w:ascii="Times New Roman" w:hAnsi="Times New Roman" w:cs="Arial"/>
          <w:b/>
          <w:sz w:val="44"/>
          <w:szCs w:val="24"/>
        </w:rPr>
        <w:t>ПОСТАНОВЛЕНИЕ</w:t>
      </w:r>
    </w:p>
    <w:p w14:paraId="70E7E5D8" w14:textId="77777777" w:rsidR="00D16C57" w:rsidRPr="0093559A" w:rsidRDefault="00D16C57" w:rsidP="00D16C57">
      <w:pPr>
        <w:spacing w:after="0" w:line="240" w:lineRule="auto"/>
        <w:ind w:left="-1560" w:right="-567"/>
        <w:jc w:val="center"/>
        <w:rPr>
          <w:rFonts w:ascii="Times New Roman" w:hAnsi="Times New Roman" w:cs="Arial"/>
          <w:b/>
          <w:sz w:val="24"/>
          <w:szCs w:val="24"/>
        </w:rPr>
      </w:pPr>
    </w:p>
    <w:p w14:paraId="0B6980EA" w14:textId="77777777" w:rsidR="00D16C57" w:rsidRPr="0093559A" w:rsidRDefault="00D16C57" w:rsidP="00D16C57">
      <w:pPr>
        <w:spacing w:after="0" w:line="240" w:lineRule="auto"/>
        <w:ind w:left="-1560" w:right="-567"/>
        <w:jc w:val="center"/>
        <w:outlineLvl w:val="0"/>
        <w:rPr>
          <w:rFonts w:ascii="Times New Roman" w:hAnsi="Times New Roman" w:cs="Arial"/>
          <w:sz w:val="24"/>
          <w:szCs w:val="24"/>
        </w:rPr>
      </w:pPr>
      <w:r w:rsidRPr="0093559A">
        <w:rPr>
          <w:rFonts w:ascii="Times New Roman" w:hAnsi="Times New Roman" w:cs="Arial"/>
          <w:sz w:val="24"/>
          <w:szCs w:val="24"/>
        </w:rPr>
        <w:t xml:space="preserve">  ________________ № ___________</w:t>
      </w:r>
    </w:p>
    <w:p w14:paraId="05E4EEAC" w14:textId="77777777" w:rsidR="00FA5618" w:rsidRPr="0093559A" w:rsidRDefault="00FA5618" w:rsidP="00FA56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4DF54" w14:textId="0CFD6501" w:rsidR="00FA5618" w:rsidRPr="0093559A" w:rsidRDefault="008A3CB2" w:rsidP="008A3CB2">
      <w:pPr>
        <w:spacing w:after="0" w:line="240" w:lineRule="exact"/>
        <w:ind w:left="709" w:right="567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93559A">
        <w:rPr>
          <w:rFonts w:ascii="Times New Roman" w:hAnsi="Times New Roman" w:cs="Arial"/>
          <w:sz w:val="24"/>
          <w:szCs w:val="24"/>
        </w:rPr>
        <w:t>Об утверждении</w:t>
      </w:r>
      <w:r w:rsidR="00D1707E" w:rsidRPr="0093559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FA5618" w:rsidRPr="0093559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административн</w:t>
      </w:r>
      <w:r w:rsidRPr="0093559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ого</w:t>
      </w:r>
      <w:r w:rsidR="00FA5618" w:rsidRPr="0093559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регламент</w:t>
      </w:r>
      <w:r w:rsidRPr="0093559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</w:t>
      </w:r>
      <w:r w:rsidR="00FA5618" w:rsidRPr="0093559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предоставления </w:t>
      </w:r>
    </w:p>
    <w:p w14:paraId="56C8E335" w14:textId="73C14DC7" w:rsidR="008A3CB2" w:rsidRPr="0093559A" w:rsidRDefault="00FA5618" w:rsidP="008A3CB2">
      <w:pPr>
        <w:spacing w:after="0" w:line="240" w:lineRule="exact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муниципальной услуги </w:t>
      </w:r>
      <w:r w:rsidR="008A3CB2" w:rsidRPr="0093559A">
        <w:rPr>
          <w:rFonts w:ascii="Times New Roman" w:eastAsiaTheme="minorHAnsi" w:hAnsi="Times New Roman"/>
          <w:sz w:val="24"/>
          <w:szCs w:val="24"/>
          <w:lang w:eastAsia="en-US"/>
        </w:rPr>
        <w:t>«Выдача решения о переводе жилого помещения в нежилое помещение или нежилого помещения в жилое помещение в многоквартирном доме»</w:t>
      </w:r>
    </w:p>
    <w:p w14:paraId="424672DF" w14:textId="77E99368" w:rsidR="00D16C57" w:rsidRPr="0093559A" w:rsidRDefault="00D16C57" w:rsidP="00D16C57">
      <w:pPr>
        <w:widowControl w:val="0"/>
        <w:suppressAutoHyphens/>
        <w:autoSpaceDE w:val="0"/>
        <w:spacing w:after="0" w:line="240" w:lineRule="exact"/>
        <w:ind w:left="709" w:right="567"/>
        <w:jc w:val="center"/>
        <w:rPr>
          <w:rFonts w:ascii="Times New Roman" w:hAnsi="Times New Roman"/>
          <w:sz w:val="24"/>
          <w:szCs w:val="24"/>
        </w:rPr>
      </w:pPr>
    </w:p>
    <w:p w14:paraId="5BF7BF4B" w14:textId="63AB6B76" w:rsidR="00FA5618" w:rsidRPr="0093559A" w:rsidRDefault="00FA5618" w:rsidP="00D16C57">
      <w:pPr>
        <w:spacing w:after="0" w:line="240" w:lineRule="exact"/>
        <w:ind w:left="709" w:right="566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4A728E64" w14:textId="77777777" w:rsidR="00FA5618" w:rsidRPr="0093559A" w:rsidRDefault="00FA5618" w:rsidP="00FA5618">
      <w:pPr>
        <w:tabs>
          <w:tab w:val="num" w:pos="0"/>
        </w:tabs>
        <w:spacing w:after="0" w:line="240" w:lineRule="exact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7CD6C9E" w14:textId="051D27D7" w:rsidR="00FA5618" w:rsidRPr="0093559A" w:rsidRDefault="000803C4" w:rsidP="000803C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93559A">
        <w:rPr>
          <w:rFonts w:ascii="Times New Roman" w:hAnsi="Times New Roman"/>
          <w:color w:val="000000"/>
          <w:sz w:val="24"/>
          <w:szCs w:val="24"/>
        </w:rPr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</w:t>
      </w:r>
      <w:r w:rsidR="00FA5618" w:rsidRPr="0093559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от 27.07.2010 № 210-ФЗ «Об организации предоставления государственных и муниципальных услуг», постановлением Администрации городского округа Электросталь Московской области 28.03.2022 № 287/3 «Об утверждении Порядка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области» Администрация городского округа Электросталь Московской области ПОСТАНОВЛЯЕТ:</w:t>
      </w:r>
    </w:p>
    <w:p w14:paraId="278A59AC" w14:textId="3BDE92E0" w:rsidR="000803C4" w:rsidRPr="0093559A" w:rsidRDefault="000803C4" w:rsidP="000803C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Утвердить административный регламент предоставления муниципальной услуги </w:t>
      </w:r>
      <w:r w:rsidRPr="0093559A">
        <w:rPr>
          <w:rFonts w:ascii="Times New Roman" w:hAnsi="Times New Roman"/>
          <w:bCs/>
          <w:color w:val="000000"/>
          <w:sz w:val="24"/>
          <w:szCs w:val="24"/>
        </w:rPr>
        <w:t>«Выдача решения о переводе жилого помещения в нежилое помещение или нежилого помещения в жилое помещение</w:t>
      </w:r>
      <w:r w:rsidRPr="0093559A">
        <w:rPr>
          <w:rFonts w:ascii="Times New Roman" w:hAnsi="Times New Roman"/>
          <w:bCs/>
          <w:sz w:val="24"/>
          <w:szCs w:val="24"/>
        </w:rPr>
        <w:t xml:space="preserve"> в многоквартирном доме</w:t>
      </w:r>
      <w:r w:rsidRPr="0093559A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93559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(прилагается).</w:t>
      </w:r>
    </w:p>
    <w:p w14:paraId="5019D26E" w14:textId="5B1E12CE" w:rsidR="000803C4" w:rsidRPr="0093559A" w:rsidRDefault="000803C4" w:rsidP="000803C4">
      <w:pPr>
        <w:pStyle w:val="2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3559A">
        <w:rPr>
          <w:rFonts w:ascii="Times New Roman" w:hAnsi="Times New Roman"/>
          <w:bCs/>
          <w:color w:val="000000"/>
          <w:sz w:val="24"/>
          <w:szCs w:val="24"/>
        </w:rPr>
        <w:t xml:space="preserve">Признать утратившим силу постановление Администрации городского округа Электросталь Московской области от 14.01.2020 № 9/1 </w:t>
      </w:r>
      <w:r w:rsidR="00F653C2" w:rsidRPr="0093559A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93559A">
        <w:rPr>
          <w:rFonts w:ascii="Times New Roman" w:hAnsi="Times New Roman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«Выдача решения о переводе жилого помещения в нежилое помещение или нежилого помещения в жилое помещение в многоквартирном доме».</w:t>
      </w:r>
    </w:p>
    <w:p w14:paraId="458D587F" w14:textId="038EE5D8" w:rsidR="000803C4" w:rsidRPr="0093559A" w:rsidRDefault="000803C4" w:rsidP="000803C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559A">
        <w:rPr>
          <w:rFonts w:ascii="Times New Roman" w:hAnsi="Times New Roman"/>
          <w:sz w:val="24"/>
          <w:szCs w:val="24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93559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93559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3559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electrostal</w:t>
        </w:r>
        <w:r w:rsidRPr="0093559A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93559A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93559A">
        <w:rPr>
          <w:rFonts w:ascii="Times New Roman" w:hAnsi="Times New Roman"/>
          <w:sz w:val="24"/>
          <w:szCs w:val="24"/>
        </w:rPr>
        <w:t>.</w:t>
      </w:r>
    </w:p>
    <w:p w14:paraId="5A88C96B" w14:textId="77777777" w:rsidR="000803C4" w:rsidRPr="0093559A" w:rsidRDefault="000803C4" w:rsidP="000803C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559A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его официального опубликования.</w:t>
      </w:r>
    </w:p>
    <w:p w14:paraId="4CA3E589" w14:textId="77777777" w:rsidR="000803C4" w:rsidRPr="0093559A" w:rsidRDefault="000803C4" w:rsidP="000803C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559A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14:paraId="524A5421" w14:textId="06B68DA2" w:rsidR="000803C4" w:rsidRPr="0093559A" w:rsidRDefault="000803C4" w:rsidP="000803C4">
      <w:pPr>
        <w:tabs>
          <w:tab w:val="num" w:pos="0"/>
        </w:tabs>
        <w:spacing w:after="0" w:line="240" w:lineRule="exact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2BA07641" w14:textId="77777777" w:rsidR="00FA5618" w:rsidRPr="0093559A" w:rsidRDefault="00FA5618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5E57886" w14:textId="77777777" w:rsidR="00FA5618" w:rsidRPr="0093559A" w:rsidRDefault="00FA5618" w:rsidP="00FA561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559A">
        <w:rPr>
          <w:rFonts w:ascii="Times New Roman" w:hAnsi="Times New Roman"/>
          <w:bCs/>
          <w:sz w:val="24"/>
          <w:szCs w:val="24"/>
        </w:rPr>
        <w:t>Глава городского округа                                                                                                  И.Ю. Волкова</w:t>
      </w:r>
    </w:p>
    <w:p w14:paraId="3A71FE42" w14:textId="77777777" w:rsidR="00D1707E" w:rsidRPr="0093559A" w:rsidRDefault="00D1707E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4B55D3C" w14:textId="77777777" w:rsidR="000803C4" w:rsidRPr="0093559A" w:rsidRDefault="000803C4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B2D5C87" w14:textId="76D2B561" w:rsidR="00FA5618" w:rsidRPr="0093559A" w:rsidRDefault="00FA5618" w:rsidP="00D1707E">
      <w:pPr>
        <w:tabs>
          <w:tab w:val="num" w:pos="0"/>
        </w:tabs>
        <w:spacing w:after="0" w:line="240" w:lineRule="exact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93559A">
        <w:rPr>
          <w:rFonts w:ascii="Times New Roman" w:hAnsi="Times New Roman"/>
          <w:bCs/>
          <w:sz w:val="24"/>
          <w:szCs w:val="24"/>
        </w:rPr>
        <w:br w:type="page"/>
      </w:r>
    </w:p>
    <w:p w14:paraId="4979D682" w14:textId="51FA60AA" w:rsidR="007A74D0" w:rsidRPr="0093559A" w:rsidRDefault="007A74D0" w:rsidP="007A74D0">
      <w:pPr>
        <w:tabs>
          <w:tab w:val="left" w:pos="8647"/>
          <w:tab w:val="left" w:pos="8931"/>
        </w:tabs>
        <w:spacing w:after="0" w:line="240" w:lineRule="auto"/>
        <w:ind w:left="5670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93559A">
        <w:rPr>
          <w:rFonts w:ascii="Times New Roman" w:hAnsi="Times New Roman" w:cs="Arial"/>
          <w:sz w:val="24"/>
          <w:szCs w:val="24"/>
        </w:rPr>
        <w:lastRenderedPageBreak/>
        <w:t>УТВЕРЖДЕН</w:t>
      </w:r>
    </w:p>
    <w:p w14:paraId="622711CA" w14:textId="77777777" w:rsidR="007A74D0" w:rsidRPr="0093559A" w:rsidRDefault="007A74D0" w:rsidP="007A74D0">
      <w:pPr>
        <w:spacing w:after="0" w:line="240" w:lineRule="auto"/>
        <w:ind w:left="5670"/>
        <w:contextualSpacing/>
        <w:rPr>
          <w:rFonts w:ascii="Times New Roman" w:hAnsi="Times New Roman" w:cs="Arial"/>
          <w:sz w:val="24"/>
          <w:szCs w:val="24"/>
        </w:rPr>
      </w:pPr>
      <w:r w:rsidRPr="0093559A">
        <w:rPr>
          <w:rFonts w:ascii="Times New Roman" w:hAnsi="Times New Roman" w:cs="Arial"/>
          <w:sz w:val="24"/>
          <w:szCs w:val="24"/>
        </w:rPr>
        <w:t>постановлением Администрации</w:t>
      </w:r>
    </w:p>
    <w:p w14:paraId="0FE2670D" w14:textId="77777777" w:rsidR="007A74D0" w:rsidRPr="0093559A" w:rsidRDefault="007A74D0" w:rsidP="007A74D0">
      <w:pPr>
        <w:spacing w:after="0" w:line="240" w:lineRule="auto"/>
        <w:ind w:left="5670"/>
        <w:contextualSpacing/>
        <w:rPr>
          <w:rFonts w:ascii="Times New Roman" w:hAnsi="Times New Roman" w:cs="Arial"/>
          <w:sz w:val="24"/>
          <w:szCs w:val="24"/>
        </w:rPr>
      </w:pPr>
      <w:r w:rsidRPr="0093559A">
        <w:rPr>
          <w:rFonts w:ascii="Times New Roman" w:hAnsi="Times New Roman" w:cs="Arial"/>
          <w:sz w:val="24"/>
          <w:szCs w:val="24"/>
        </w:rPr>
        <w:t>городского округа Электросталь</w:t>
      </w:r>
    </w:p>
    <w:p w14:paraId="7B980A14" w14:textId="77777777" w:rsidR="007A74D0" w:rsidRPr="0093559A" w:rsidRDefault="007A74D0" w:rsidP="007A74D0">
      <w:pPr>
        <w:spacing w:after="0" w:line="240" w:lineRule="auto"/>
        <w:ind w:left="5670"/>
        <w:contextualSpacing/>
        <w:rPr>
          <w:rFonts w:ascii="Times New Roman" w:hAnsi="Times New Roman" w:cs="Arial"/>
          <w:sz w:val="24"/>
          <w:szCs w:val="24"/>
        </w:rPr>
      </w:pPr>
      <w:r w:rsidRPr="0093559A">
        <w:rPr>
          <w:rFonts w:ascii="Times New Roman" w:hAnsi="Times New Roman" w:cs="Arial"/>
          <w:sz w:val="24"/>
          <w:szCs w:val="24"/>
        </w:rPr>
        <w:t>Московской области</w:t>
      </w:r>
    </w:p>
    <w:p w14:paraId="12C78F7D" w14:textId="2B9B449F" w:rsidR="007A74D0" w:rsidRPr="0093559A" w:rsidRDefault="007A74D0" w:rsidP="007A74D0">
      <w:pPr>
        <w:spacing w:after="0" w:line="240" w:lineRule="auto"/>
        <w:ind w:left="5670"/>
        <w:contextualSpacing/>
        <w:rPr>
          <w:rFonts w:ascii="Times New Roman" w:hAnsi="Times New Roman" w:cs="Arial"/>
          <w:sz w:val="24"/>
          <w:szCs w:val="24"/>
        </w:rPr>
      </w:pPr>
      <w:r w:rsidRPr="0093559A">
        <w:rPr>
          <w:rFonts w:ascii="Times New Roman" w:hAnsi="Times New Roman" w:cs="Arial"/>
          <w:sz w:val="24"/>
          <w:szCs w:val="24"/>
        </w:rPr>
        <w:t xml:space="preserve">от </w:t>
      </w:r>
      <w:r w:rsidR="00785A1C" w:rsidRPr="0093559A">
        <w:rPr>
          <w:rFonts w:ascii="Times New Roman" w:hAnsi="Times New Roman" w:cs="Arial"/>
          <w:sz w:val="24"/>
          <w:szCs w:val="24"/>
        </w:rPr>
        <w:t>«___»__________2023</w:t>
      </w:r>
      <w:r w:rsidRPr="0093559A">
        <w:rPr>
          <w:rFonts w:ascii="Times New Roman" w:hAnsi="Times New Roman" w:cs="Arial"/>
          <w:sz w:val="24"/>
          <w:szCs w:val="24"/>
        </w:rPr>
        <w:t xml:space="preserve"> № </w:t>
      </w:r>
      <w:r w:rsidR="00785A1C" w:rsidRPr="0093559A">
        <w:rPr>
          <w:rFonts w:ascii="Times New Roman" w:hAnsi="Times New Roman" w:cs="Arial"/>
          <w:sz w:val="24"/>
          <w:szCs w:val="24"/>
        </w:rPr>
        <w:t>______</w:t>
      </w:r>
    </w:p>
    <w:p w14:paraId="75634DD7" w14:textId="06FB19D7" w:rsidR="00FA5618" w:rsidRPr="0093559A" w:rsidRDefault="00FA5618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1AF4D1" w14:textId="77777777" w:rsidR="00BC54D0" w:rsidRPr="0093559A" w:rsidRDefault="00BC54D0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84353C" w14:textId="77777777" w:rsidR="00BC54D0" w:rsidRPr="0093559A" w:rsidRDefault="00BC54D0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02220E" w14:textId="77777777" w:rsidR="00265422" w:rsidRPr="0093559A" w:rsidRDefault="00265422" w:rsidP="00265422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0E11F97" w14:textId="77777777" w:rsidR="00265422" w:rsidRPr="0093559A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Административный регламент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br/>
        <w:t>предоставления муниципальной услуги</w:t>
      </w:r>
    </w:p>
    <w:p w14:paraId="3785E003" w14:textId="77777777" w:rsidR="00265422" w:rsidRPr="0093559A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«Выдача решения о переводе жилого помещения в нежилое помещение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br/>
        <w:t>или нежилого помещения в жилое помещение в многоквартирном доме»</w:t>
      </w:r>
    </w:p>
    <w:p w14:paraId="57AF5400" w14:textId="77777777" w:rsidR="00BC54D0" w:rsidRPr="0093559A" w:rsidRDefault="00BC54D0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sdt>
      <w:sdtPr>
        <w:rPr>
          <w:rFonts w:ascii="Times New Roman" w:eastAsiaTheme="minorEastAsia" w:hAnsi="Times New Roman"/>
          <w:sz w:val="24"/>
          <w:szCs w:val="24"/>
          <w:vertAlign w:val="superscript"/>
        </w:rPr>
        <w:id w:val="-1210260462"/>
        <w:docPartObj>
          <w:docPartGallery w:val="Table of Contents"/>
          <w:docPartUnique/>
        </w:docPartObj>
      </w:sdtPr>
      <w:sdtEndPr/>
      <w:sdtContent>
        <w:p w14:paraId="25EFAC1B" w14:textId="77777777" w:rsidR="00265422" w:rsidRPr="0093559A" w:rsidRDefault="00265422" w:rsidP="00265422">
          <w:pPr>
            <w:ind w:right="-1"/>
            <w:rPr>
              <w:rFonts w:ascii="Times New Roman" w:eastAsiaTheme="minorHAnsi" w:hAnsi="Times New Roman"/>
              <w:sz w:val="24"/>
              <w:szCs w:val="24"/>
              <w:lang w:eastAsia="en-US"/>
            </w:rPr>
          </w:pPr>
        </w:p>
        <w:p w14:paraId="76AA598D" w14:textId="7550CDC0" w:rsidR="00265422" w:rsidRPr="0093559A" w:rsidRDefault="00265422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r w:rsidRPr="0093559A">
            <w:rPr>
              <w:rFonts w:ascii="Times New Roman" w:eastAsiaTheme="minorEastAsia" w:hAnsi="Times New Roman"/>
              <w:sz w:val="24"/>
              <w:szCs w:val="24"/>
            </w:rPr>
            <w:fldChar w:fldCharType="begin"/>
          </w:r>
          <w:r w:rsidRPr="0093559A">
            <w:rPr>
              <w:rFonts w:ascii="Times New Roman" w:eastAsiaTheme="minorEastAsia" w:hAnsi="Times New Roman"/>
              <w:sz w:val="24"/>
              <w:szCs w:val="24"/>
            </w:rPr>
            <w:instrText xml:space="preserve"> TOC \o "1-3" \h \z \u </w:instrText>
          </w:r>
          <w:r w:rsidRPr="0093559A">
            <w:rPr>
              <w:rFonts w:ascii="Times New Roman" w:eastAsiaTheme="minorEastAsia" w:hAnsi="Times New Roman"/>
              <w:sz w:val="24"/>
              <w:szCs w:val="24"/>
            </w:rPr>
            <w:fldChar w:fldCharType="separate"/>
          </w:r>
          <w:hyperlink w:anchor="_Toc107861836" w:history="1">
            <w:r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  <w:lang w:val="en-US"/>
              </w:rPr>
              <w:t>I</w:t>
            </w:r>
            <w:r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. Общие положения</w:t>
            </w:r>
            <w:r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5</w:t>
            </w:r>
          </w:hyperlink>
        </w:p>
        <w:p w14:paraId="003A7CF3" w14:textId="60D0C621" w:rsidR="00265422" w:rsidRPr="0093559A" w:rsidRDefault="0093559A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37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1. Предмет регулирования Административного регламента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5</w:t>
            </w:r>
          </w:hyperlink>
        </w:p>
        <w:p w14:paraId="5ED81A2B" w14:textId="79E9719E" w:rsidR="00265422" w:rsidRPr="0093559A" w:rsidRDefault="0093559A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38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2. Круг заявителей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6</w:t>
            </w:r>
          </w:hyperlink>
        </w:p>
        <w:p w14:paraId="2370BDB0" w14:textId="477427EF" w:rsidR="00265422" w:rsidRPr="0093559A" w:rsidRDefault="0093559A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39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  <w:lang w:val="en-US"/>
              </w:rPr>
              <w:t>II</w:t>
            </w:r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. Стандарт предоставления муниципальной услуги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6</w:t>
            </w:r>
          </w:hyperlink>
        </w:p>
        <w:p w14:paraId="3729D78A" w14:textId="27C8DB0C" w:rsidR="00265422" w:rsidRPr="0093559A" w:rsidRDefault="0093559A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0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3. Наименование муниципальной услуги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6</w:t>
            </w:r>
          </w:hyperlink>
        </w:p>
        <w:p w14:paraId="5B3E915D" w14:textId="0268D103" w:rsidR="00265422" w:rsidRPr="0093559A" w:rsidRDefault="0093559A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1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4. Наименование органа местного самоуправления Московской области, предоставляющего муниципальную услугу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6</w:t>
            </w:r>
          </w:hyperlink>
        </w:p>
        <w:p w14:paraId="0A5B7A86" w14:textId="182F12F7" w:rsidR="00265422" w:rsidRPr="0093559A" w:rsidRDefault="0093559A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2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5. Результат предоставления муниципальной услуги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6</w:t>
            </w:r>
          </w:hyperlink>
        </w:p>
        <w:p w14:paraId="72782312" w14:textId="0A13F25E" w:rsidR="00265422" w:rsidRPr="0093559A" w:rsidRDefault="0093559A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3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6. Срок предоставления муниципальной услуги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7</w:t>
            </w:r>
          </w:hyperlink>
        </w:p>
        <w:p w14:paraId="05E652D1" w14:textId="1E8D385C" w:rsidR="00265422" w:rsidRPr="0093559A" w:rsidRDefault="0093559A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4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7. Правовые основания для предоставления муниципальной услуги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8</w:t>
            </w:r>
          </w:hyperlink>
        </w:p>
        <w:p w14:paraId="7003D757" w14:textId="6CED4501" w:rsidR="00265422" w:rsidRPr="0093559A" w:rsidRDefault="0093559A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5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8. Исчерпывающий перечень документов,  необходимых для предоставления муниципальной услуги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8</w:t>
            </w:r>
          </w:hyperlink>
        </w:p>
        <w:p w14:paraId="5E692661" w14:textId="0D5F8328" w:rsidR="00265422" w:rsidRPr="0093559A" w:rsidRDefault="0093559A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6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 xml:space="preserve">9. Исчерпывающий перечень оснований для отказа в приеме документов, необходимых </w:t>
            </w:r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br/>
              <w:t>для предоставления муниципальной услуги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9</w:t>
            </w:r>
          </w:hyperlink>
        </w:p>
        <w:p w14:paraId="02F24829" w14:textId="77777777" w:rsidR="00265422" w:rsidRPr="0093559A" w:rsidRDefault="0093559A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7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instrText xml:space="preserve"> PAGEREF _Toc107861847 \h </w:instrTex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10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C6F61B" w14:textId="77777777" w:rsidR="00265422" w:rsidRPr="0093559A" w:rsidRDefault="0093559A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8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 xml:space="preserve">11. Размер платы, взимаемой с заявителя при предоставлении муниципальной услуги, и способы </w:t>
            </w:r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br/>
              <w:t>ее взимания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instrText xml:space="preserve"> PAGEREF _Toc107861848 \h </w:instrTex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12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DC3FE8" w14:textId="77777777" w:rsidR="00265422" w:rsidRPr="0093559A" w:rsidRDefault="0093559A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9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12. Максимальный срок ожидания в очереди при подаче заявителем Заявления  и при получении результата предоставления муниципальной услуги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12</w:t>
            </w:r>
          </w:hyperlink>
        </w:p>
        <w:p w14:paraId="768C6671" w14:textId="77777777" w:rsidR="00265422" w:rsidRPr="0093559A" w:rsidRDefault="0093559A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0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13. Срок регистрации Заявления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</w:t>
            </w:r>
          </w:hyperlink>
          <w:r w:rsidR="00265422" w:rsidRPr="0093559A">
            <w:rPr>
              <w:rFonts w:ascii="Times New Roman" w:eastAsiaTheme="minorEastAsia" w:hAnsi="Times New Roman"/>
              <w:sz w:val="24"/>
              <w:szCs w:val="24"/>
            </w:rPr>
            <w:t>2</w:t>
          </w:r>
        </w:p>
        <w:p w14:paraId="034301FA" w14:textId="78743DD6" w:rsidR="00265422" w:rsidRPr="0093559A" w:rsidRDefault="0093559A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1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14. Требования к помещениям,  в которых предоставляются муниципальные услуги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</w:t>
            </w:r>
            <w:r w:rsidR="00A47ECB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2</w:t>
            </w:r>
          </w:hyperlink>
        </w:p>
        <w:p w14:paraId="3CAF904A" w14:textId="77777777" w:rsidR="00265422" w:rsidRPr="0093559A" w:rsidRDefault="0093559A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2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15. Показатели качества и доступности муниципальной услуги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13</w:t>
            </w:r>
          </w:hyperlink>
        </w:p>
        <w:p w14:paraId="363F30C4" w14:textId="0EC2B15D" w:rsidR="00265422" w:rsidRPr="0093559A" w:rsidRDefault="0093559A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3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</w:t>
            </w:r>
            <w:r w:rsidR="00A47ECB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3</w:t>
            </w:r>
          </w:hyperlink>
        </w:p>
        <w:p w14:paraId="313E9D6E" w14:textId="77777777" w:rsidR="00265422" w:rsidRPr="0093559A" w:rsidRDefault="0093559A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4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  <w:lang w:val="en-US"/>
              </w:rPr>
              <w:t>III</w:t>
            </w:r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. Состав, последовательность  и сроки выполнения административных процедур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15</w:t>
            </w:r>
          </w:hyperlink>
        </w:p>
        <w:p w14:paraId="4A2A50B7" w14:textId="77777777" w:rsidR="00265422" w:rsidRPr="0093559A" w:rsidRDefault="0093559A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5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17. Перечень вариантов предоставления муниципальной услуги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15</w:t>
            </w:r>
          </w:hyperlink>
        </w:p>
        <w:p w14:paraId="54674875" w14:textId="4ABF250D" w:rsidR="00265422" w:rsidRPr="0093559A" w:rsidRDefault="0093559A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6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18. Описание административной процедуры профилирования заявителя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</w:t>
            </w:r>
          </w:hyperlink>
          <w:r w:rsidR="00D93648" w:rsidRPr="0093559A">
            <w:rPr>
              <w:rFonts w:ascii="Times New Roman" w:eastAsiaTheme="minorEastAsia" w:hAnsi="Times New Roman"/>
              <w:sz w:val="24"/>
              <w:szCs w:val="24"/>
            </w:rPr>
            <w:t>6</w:t>
          </w:r>
        </w:p>
        <w:p w14:paraId="19539164" w14:textId="0C9C9E90" w:rsidR="00265422" w:rsidRPr="0093559A" w:rsidRDefault="0093559A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7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19. Описание вариантов предоставления муниципальной услуги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</w:t>
            </w:r>
          </w:hyperlink>
          <w:r w:rsidR="00D93648" w:rsidRPr="0093559A">
            <w:rPr>
              <w:rFonts w:ascii="Times New Roman" w:eastAsiaTheme="minorEastAsia" w:hAnsi="Times New Roman"/>
              <w:noProof/>
              <w:sz w:val="24"/>
              <w:szCs w:val="24"/>
            </w:rPr>
            <w:t>6</w:t>
          </w:r>
        </w:p>
        <w:p w14:paraId="35FD577C" w14:textId="4DCEAD24" w:rsidR="00265422" w:rsidRPr="0093559A" w:rsidRDefault="0093559A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8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  <w:lang w:val="en-US"/>
              </w:rPr>
              <w:t>IV</w:t>
            </w:r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. Формы контроля за исполнением административного регламента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</w:t>
            </w:r>
          </w:hyperlink>
          <w:r w:rsidR="00D93648" w:rsidRPr="0093559A">
            <w:rPr>
              <w:rFonts w:ascii="Times New Roman" w:eastAsiaTheme="minorEastAsia" w:hAnsi="Times New Roman"/>
              <w:noProof/>
              <w:sz w:val="24"/>
              <w:szCs w:val="24"/>
            </w:rPr>
            <w:t>7</w:t>
          </w:r>
        </w:p>
        <w:p w14:paraId="531205B0" w14:textId="6785754A" w:rsidR="00265422" w:rsidRPr="0093559A" w:rsidRDefault="0093559A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9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</w:t>
            </w:r>
            <w:r w:rsidR="00D93648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7</w:t>
            </w:r>
          </w:hyperlink>
        </w:p>
        <w:p w14:paraId="75712260" w14:textId="54673D83" w:rsidR="00265422" w:rsidRPr="0093559A" w:rsidRDefault="0093559A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0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instrText xml:space="preserve"> PAGEREF _Toc107861860 \h </w:instrTex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1</w:t>
            </w:r>
            <w:r w:rsidR="00D93648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7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40BD3B" w14:textId="1B47D457" w:rsidR="00265422" w:rsidRPr="0093559A" w:rsidRDefault="0093559A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1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22. Ответственность должностных лиц Администрации  за решения и действия (бездействие), принимаемые (осуществляемые)  ими в ходе предоставления муниципальной услуги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</w:hyperlink>
          <w:r w:rsidR="00265422" w:rsidRPr="0093559A">
            <w:rPr>
              <w:rFonts w:ascii="Times New Roman" w:eastAsiaTheme="minorEastAsia" w:hAnsi="Times New Roman"/>
              <w:sz w:val="24"/>
              <w:szCs w:val="24"/>
            </w:rPr>
            <w:t>1</w:t>
          </w:r>
          <w:r w:rsidR="00D93648" w:rsidRPr="0093559A">
            <w:rPr>
              <w:rFonts w:ascii="Times New Roman" w:eastAsiaTheme="minorEastAsia" w:hAnsi="Times New Roman"/>
              <w:sz w:val="24"/>
              <w:szCs w:val="24"/>
            </w:rPr>
            <w:t>8</w:t>
          </w:r>
        </w:p>
        <w:p w14:paraId="1EA839C2" w14:textId="6826E8D8" w:rsidR="00265422" w:rsidRPr="0093559A" w:rsidRDefault="0093559A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2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</w:hyperlink>
          <w:r w:rsidR="00D93648" w:rsidRPr="0093559A">
            <w:rPr>
              <w:rFonts w:ascii="Times New Roman" w:eastAsiaTheme="minorEastAsia" w:hAnsi="Times New Roman"/>
              <w:noProof/>
              <w:sz w:val="24"/>
              <w:szCs w:val="24"/>
            </w:rPr>
            <w:t>18</w:t>
          </w:r>
        </w:p>
        <w:p w14:paraId="36BC793B" w14:textId="50A2D443" w:rsidR="00265422" w:rsidRPr="0093559A" w:rsidRDefault="0093559A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3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  <w:lang w:val="en-US"/>
              </w:rPr>
              <w:t>V</w:t>
            </w:r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. Досудебный (внесудебный) порядок обжалования  решений и действий (бездействия) Администрации, МФЦ,  а также их должностных лиц, муниципальных служащих и работников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19</w:t>
            </w:r>
          </w:hyperlink>
        </w:p>
        <w:p w14:paraId="77839749" w14:textId="0CF78319" w:rsidR="00265422" w:rsidRPr="0093559A" w:rsidRDefault="0093559A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4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24. Способы информирования заявителей  о порядке досудебного (внесудебного) обжалования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19</w:t>
            </w:r>
          </w:hyperlink>
        </w:p>
        <w:p w14:paraId="0E4FB6F8" w14:textId="09EECF49" w:rsidR="00265422" w:rsidRPr="0093559A" w:rsidRDefault="0093559A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5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25. Формы и способы подачи заявителями жалобы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19</w:t>
            </w:r>
          </w:hyperlink>
        </w:p>
        <w:p w14:paraId="232B0DDB" w14:textId="02D2D4DB" w:rsidR="00265422" w:rsidRPr="0093559A" w:rsidRDefault="0093559A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6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Приложение 1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 xml:space="preserve"> </w:t>
            </w:r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Форма решения о переводе (отказе в переводе) жилого (нежилого) помещения в нежилое (жилое) помещение</w:t>
            </w:r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  <w:t>2</w:t>
            </w:r>
            <w:r w:rsidR="00A47ECB" w:rsidRPr="0093559A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1</w:t>
            </w:r>
          </w:hyperlink>
        </w:p>
        <w:p w14:paraId="45BF4228" w14:textId="436DF1F5" w:rsidR="00265422" w:rsidRPr="0093559A" w:rsidRDefault="0093559A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7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Приложение 2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 xml:space="preserve"> </w:t>
            </w:r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Перечень нормативных правовых актов Российской Федерации, нормативных правовых актов Московской области, регулирующих предоставление муниципальной услуги</w:t>
            </w:r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  <w:t>2</w:t>
            </w:r>
            <w:r w:rsidR="00A47ECB" w:rsidRPr="0093559A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3</w:t>
            </w:r>
          </w:hyperlink>
        </w:p>
        <w:p w14:paraId="5559C9D4" w14:textId="41E203BF" w:rsidR="00265422" w:rsidRPr="0093559A" w:rsidRDefault="0093559A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8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Приложение 3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 xml:space="preserve"> </w:t>
            </w:r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Форма Заявления</w:t>
            </w:r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  <w:t>2</w:t>
            </w:r>
            <w:r w:rsidR="00A47ECB" w:rsidRPr="0093559A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6</w:t>
            </w:r>
          </w:hyperlink>
        </w:p>
        <w:p w14:paraId="70A0A6ED" w14:textId="739CE030" w:rsidR="00265422" w:rsidRPr="0093559A" w:rsidRDefault="0093559A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9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Приложение 4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 xml:space="preserve"> </w:t>
            </w:r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Требования к представлению документов (категорий документов), необходимых для предоставления муниципальной услуги</w:t>
            </w:r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A47ECB" w:rsidRPr="0093559A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28</w:t>
            </w:r>
          </w:hyperlink>
        </w:p>
        <w:p w14:paraId="5E30B4ED" w14:textId="1332C638" w:rsidR="00265422" w:rsidRPr="0093559A" w:rsidRDefault="0093559A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70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Приложение 5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 xml:space="preserve"> </w:t>
            </w:r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Форма решения об отказе в приеме документов,необходимых для предоставления муниципальной услуги</w:t>
            </w:r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  <w:t>3</w:t>
            </w:r>
            <w:r w:rsidR="00D93648" w:rsidRPr="0093559A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4</w:t>
            </w:r>
          </w:hyperlink>
        </w:p>
        <w:p w14:paraId="0D99D86B" w14:textId="5E2285C0" w:rsidR="00265422" w:rsidRPr="0093559A" w:rsidRDefault="0093559A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71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Приложение 6</w:t>
            </w:r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</w:rPr>
              <w:t xml:space="preserve"> Форма уведомления о приостановлении предоставления муниципальной услуги</w:t>
            </w:r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  <w:t>3</w:t>
            </w:r>
            <w:r w:rsidR="00D93648" w:rsidRPr="0093559A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5</w:t>
            </w:r>
          </w:hyperlink>
        </w:p>
        <w:p w14:paraId="62103F0F" w14:textId="4949C9F5" w:rsidR="00265422" w:rsidRPr="0093559A" w:rsidRDefault="0093559A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72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Приложение 7</w:t>
            </w:r>
            <w:r w:rsidR="00265422" w:rsidRPr="0093559A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 xml:space="preserve"> </w:t>
            </w:r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Перечень общих признаков, по которым объединяются категории заявителей, а также комбинации признаков заявителей,каждая из которых соответствует одному варианту предоставления муниципальной услуги</w:t>
            </w:r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D93648" w:rsidRPr="0093559A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37</w:t>
            </w:r>
          </w:hyperlink>
        </w:p>
        <w:p w14:paraId="24501983" w14:textId="43E65316" w:rsidR="00265422" w:rsidRPr="0093559A" w:rsidRDefault="0093559A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73" w:history="1"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Приложение 8</w:t>
            </w:r>
            <w:r w:rsidR="00265422" w:rsidRPr="0093559A">
              <w:rPr>
                <w:rFonts w:ascii="Times New Roman" w:eastAsiaTheme="minorEastAsia" w:hAnsi="Times New Roman"/>
                <w:noProof/>
                <w:sz w:val="24"/>
                <w:szCs w:val="24"/>
              </w:rPr>
              <w:t xml:space="preserve"> Описание административных действий (процедур) в зависимости от варианта предо</w:t>
            </w:r>
            <w:r w:rsidR="00D93648" w:rsidRPr="0093559A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ставления муниципальной услуги</w:t>
            </w:r>
            <w:r w:rsidR="00D93648" w:rsidRPr="0093559A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  <w:t>38</w:t>
            </w:r>
          </w:hyperlink>
        </w:p>
        <w:p w14:paraId="2FEF821E" w14:textId="77777777" w:rsidR="00265422" w:rsidRPr="0093559A" w:rsidRDefault="00265422" w:rsidP="00265422">
          <w:pPr>
            <w:tabs>
              <w:tab w:val="right" w:leader="dot" w:pos="9923"/>
            </w:tabs>
            <w:spacing w:after="100"/>
            <w:ind w:right="-1"/>
            <w:jc w:val="both"/>
            <w:rPr>
              <w:rFonts w:ascii="Times New Roman" w:eastAsiaTheme="minorEastAsia" w:hAnsi="Times New Roman"/>
              <w:sz w:val="24"/>
              <w:szCs w:val="24"/>
            </w:rPr>
          </w:pPr>
          <w:r w:rsidRPr="0093559A">
            <w:rPr>
              <w:rFonts w:ascii="Times New Roman" w:eastAsiaTheme="minorEastAsia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25F9656" w14:textId="77777777" w:rsidR="00265422" w:rsidRPr="0093559A" w:rsidRDefault="00265422" w:rsidP="00265422">
      <w:pPr>
        <w:rPr>
          <w:rFonts w:ascii="Times New Roman" w:eastAsiaTheme="minorHAnsi" w:hAnsi="Times New Roman"/>
          <w:b/>
          <w:sz w:val="24"/>
          <w:szCs w:val="24"/>
          <w:lang w:val="en-US" w:eastAsia="en-US"/>
        </w:rPr>
      </w:pPr>
      <w:r w:rsidRPr="0093559A">
        <w:rPr>
          <w:rFonts w:ascii="Times New Roman" w:eastAsiaTheme="minorHAnsi" w:hAnsi="Times New Roman"/>
          <w:b/>
          <w:sz w:val="24"/>
          <w:szCs w:val="24"/>
          <w:lang w:val="en-US" w:eastAsia="en-US"/>
        </w:rPr>
        <w:br w:type="page"/>
      </w:r>
    </w:p>
    <w:p w14:paraId="7817281F" w14:textId="77777777" w:rsidR="00265422" w:rsidRPr="0093559A" w:rsidRDefault="00265422" w:rsidP="00265422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" w:name="_Toc107861836"/>
      <w:r w:rsidRPr="0093559A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I</w:t>
      </w:r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t>. Общие положения</w:t>
      </w:r>
      <w:bookmarkEnd w:id="1"/>
    </w:p>
    <w:p w14:paraId="2B6B2706" w14:textId="77777777" w:rsidR="00265422" w:rsidRPr="0093559A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8C4CB19" w14:textId="77777777" w:rsidR="00265422" w:rsidRPr="0093559A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" w:name="_Toc107861837"/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t>1. Предмет регулирования Административного регламента</w:t>
      </w:r>
      <w:bookmarkEnd w:id="2"/>
    </w:p>
    <w:p w14:paraId="40B06795" w14:textId="77777777" w:rsidR="00265422" w:rsidRPr="0093559A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A828F60" w14:textId="684FE70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1.1.  Настоящий Административный регламент регулирует отношения, возникающие в связи с предоставлением муниципальной услуги «Выдача решения о переводе жилого помещения в нежилое помещение или нежилого помещения в жилое помещение в многоквартирном доме» (далее – муниципальная услуга) Администрацией </w:t>
      </w:r>
      <w:r w:rsidR="00785A1C" w:rsidRPr="0093559A">
        <w:rPr>
          <w:rFonts w:ascii="Times New Roman" w:eastAsiaTheme="minorHAnsi" w:hAnsi="Times New Roman"/>
          <w:sz w:val="24"/>
          <w:szCs w:val="24"/>
          <w:lang w:eastAsia="en-US"/>
        </w:rPr>
        <w:t>городского округа Электросталь Московской области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 (далее – Администрация).</w:t>
      </w:r>
    </w:p>
    <w:p w14:paraId="0DC34453" w14:textId="6AD938CD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работников.</w:t>
      </w:r>
    </w:p>
    <w:p w14:paraId="1720CD97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1.3. Термины и определения, используемые в настоящем Административном регламенте:</w:t>
      </w:r>
    </w:p>
    <w:p w14:paraId="607BDE7D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1.3.1. ВИС (ведомственная информационная система) – Единая информационная система оказания государственных и муниципальных услуг Московской области.</w:t>
      </w:r>
    </w:p>
    <w:p w14:paraId="0B1349F0" w14:textId="57E610C3" w:rsidR="00265422" w:rsidRPr="0093559A" w:rsidRDefault="00265422" w:rsidP="0026542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1.3.2. </w:t>
      </w:r>
      <w:r w:rsidRPr="0093559A">
        <w:rPr>
          <w:rFonts w:ascii="Times New Roman" w:hAnsi="Times New Roman"/>
          <w:sz w:val="24"/>
          <w:szCs w:val="24"/>
        </w:rPr>
        <w:t>ЕПГУ – Федеральная государственная информационная система «Единый портал государственных и муниципальных услуг (функций)</w:t>
      </w:r>
      <w:r w:rsidR="00785A1C" w:rsidRPr="0093559A">
        <w:rPr>
          <w:rFonts w:ascii="Times New Roman" w:hAnsi="Times New Roman"/>
          <w:sz w:val="24"/>
          <w:szCs w:val="24"/>
        </w:rPr>
        <w:t>», расположенная</w:t>
      </w:r>
      <w:r w:rsidRPr="0093559A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(далее – сеть Интернет) по адресу: www.gosuslugi.ru.</w:t>
      </w:r>
    </w:p>
    <w:p w14:paraId="7E083E92" w14:textId="35018A3C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1.3.3. РПГУ - государственная информационная система</w:t>
      </w:r>
      <w:r w:rsidR="00785A1C"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Московской области «Портал государственных и муниципальных услуг (функций) Московской области», расположенная в сети Интернет по адресу: </w:t>
      </w:r>
      <w:r w:rsidRPr="0093559A">
        <w:rPr>
          <w:rFonts w:ascii="Times New Roman" w:eastAsiaTheme="minorHAnsi" w:hAnsi="Times New Roman"/>
          <w:sz w:val="24"/>
          <w:szCs w:val="24"/>
          <w:lang w:val="en-US" w:eastAsia="en-US"/>
        </w:rPr>
        <w:t>www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93559A">
        <w:rPr>
          <w:rFonts w:ascii="Times New Roman" w:eastAsiaTheme="minorHAnsi" w:hAnsi="Times New Roman"/>
          <w:sz w:val="24"/>
          <w:szCs w:val="24"/>
          <w:lang w:val="en-US" w:eastAsia="en-US"/>
        </w:rPr>
        <w:t>uslugi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93559A">
        <w:rPr>
          <w:rFonts w:ascii="Times New Roman" w:eastAsiaTheme="minorHAnsi" w:hAnsi="Times New Roman"/>
          <w:sz w:val="24"/>
          <w:szCs w:val="24"/>
          <w:lang w:val="en-US" w:eastAsia="en-US"/>
        </w:rPr>
        <w:t>mosreg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93559A">
        <w:rPr>
          <w:rFonts w:ascii="Times New Roman" w:eastAsiaTheme="minorHAnsi" w:hAnsi="Times New Roman"/>
          <w:sz w:val="24"/>
          <w:szCs w:val="24"/>
          <w:lang w:val="en-US" w:eastAsia="en-US"/>
        </w:rPr>
        <w:t>ru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1D5564B2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1.3.4. Личный кабинет - сервис РПГУ, позволяющий заявителю получать информацию о ходе обработки заявлений, поданных посредством РПГУ.</w:t>
      </w:r>
    </w:p>
    <w:p w14:paraId="7004CBAA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1.3.5. 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03063225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1.3.6.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1FBE72CF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1.3.7. МВК - Межведомственная комиссия по земельно-имущественным отношениям при Администрации.</w:t>
      </w:r>
    </w:p>
    <w:p w14:paraId="68473FF9" w14:textId="444E3EE4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1.4. Предоставление </w:t>
      </w:r>
      <w:r w:rsidR="00AA5ECF" w:rsidRPr="0093559A">
        <w:rPr>
          <w:rFonts w:ascii="Times New Roman" w:eastAsiaTheme="minorHAnsi" w:hAnsi="Times New Roman"/>
          <w:sz w:val="24"/>
          <w:szCs w:val="24"/>
          <w:lang w:eastAsia="en-US"/>
        </w:rPr>
        <w:t>муниципальной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 услуги возможно в составе комплекса с другими государственными</w:t>
      </w:r>
      <w:r w:rsidR="0056477B" w:rsidRPr="0093559A">
        <w:t xml:space="preserve"> </w:t>
      </w:r>
      <w:r w:rsidR="0056477B" w:rsidRPr="0093559A">
        <w:rPr>
          <w:rFonts w:ascii="Times New Roman" w:eastAsiaTheme="minorHAnsi" w:hAnsi="Times New Roman"/>
          <w:sz w:val="24"/>
          <w:szCs w:val="24"/>
          <w:lang w:eastAsia="en-US"/>
        </w:rPr>
        <w:t>и муниципальными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 услугами 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государственных</w:t>
      </w:r>
      <w:r w:rsidR="0056477B" w:rsidRPr="0093559A">
        <w:rPr>
          <w:rFonts w:ascii="Times New Roman" w:hAnsi="Times New Roman"/>
          <w:sz w:val="24"/>
          <w:szCs w:val="24"/>
        </w:rPr>
        <w:t xml:space="preserve"> и муниципальных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 услуг, входящих в состав соответствующего комплекса государственных</w:t>
      </w:r>
      <w:r w:rsidR="0056477B" w:rsidRPr="0093559A">
        <w:t xml:space="preserve"> </w:t>
      </w:r>
      <w:r w:rsidR="0056477B" w:rsidRPr="0093559A">
        <w:rPr>
          <w:rFonts w:ascii="Times New Roman" w:eastAsiaTheme="minorHAnsi" w:hAnsi="Times New Roman"/>
          <w:sz w:val="24"/>
          <w:szCs w:val="24"/>
          <w:lang w:eastAsia="en-US"/>
        </w:rPr>
        <w:t>и муниципальных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 услуг.</w:t>
      </w:r>
    </w:p>
    <w:p w14:paraId="106E1CF6" w14:textId="230AEEEB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1.5. Администрация вне зависимости от способа обращения заявителя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br/>
        <w:t>за предоставлением муниципальной услуги, а также от способа предоставления заявителю результата предоставления муниципальной услуги направляют</w:t>
      </w:r>
      <w:r w:rsidR="00785A1C"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в Личный кабинет заявителя на ЕПГУ сведения о ходе выполнения заявления о предоставлении муниципальной услуги (далее – запрос) и результат предоставления муниципальной услуги.</w:t>
      </w:r>
    </w:p>
    <w:p w14:paraId="6B59B340" w14:textId="77777777" w:rsidR="00265422" w:rsidRPr="0093559A" w:rsidRDefault="00265422" w:rsidP="00265422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B3E8CB1" w14:textId="77777777" w:rsidR="00265422" w:rsidRPr="0093559A" w:rsidRDefault="00265422" w:rsidP="00265422">
      <w:pPr>
        <w:keepNext/>
        <w:keepLines/>
        <w:spacing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3" w:name="_Toc107861838"/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t>2. Круг заявителей</w:t>
      </w:r>
      <w:bookmarkEnd w:id="3"/>
    </w:p>
    <w:p w14:paraId="59A8589C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A5C51AF" w14:textId="4FBB7E5D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2.1. Муниципальная услуга предоставляется физическим лицам, индивидуальным предпринимателям и юридическим лицам либо</w:t>
      </w:r>
      <w:r w:rsidR="00785A1C"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их уполномоченным представителям, обратившимся в Администрацию с заявлением (далее – заявитель).</w:t>
      </w:r>
    </w:p>
    <w:p w14:paraId="32B66777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2.2. Категории заявителей:</w:t>
      </w:r>
    </w:p>
    <w:p w14:paraId="1AABFF3F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2.2.1. Собственник помещения в многоквартирном доме.</w:t>
      </w:r>
    </w:p>
    <w:p w14:paraId="536BE482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2.3. Муниципальная услуга предоставляется заявителю в соответствии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br/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профилирование).</w:t>
      </w:r>
    </w:p>
    <w:p w14:paraId="6D2A3A26" w14:textId="77777777" w:rsidR="00265422" w:rsidRPr="0093559A" w:rsidRDefault="00265422" w:rsidP="00265422">
      <w:pPr>
        <w:spacing w:after="0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805A55D" w14:textId="77777777" w:rsidR="00265422" w:rsidRPr="0093559A" w:rsidRDefault="00265422" w:rsidP="00265422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4" w:name="_Toc107861839"/>
      <w:r w:rsidRPr="0093559A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II</w:t>
      </w:r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t>. Стандарт предоставления муниципальной услуги</w:t>
      </w:r>
      <w:bookmarkEnd w:id="4"/>
    </w:p>
    <w:p w14:paraId="5BA5A771" w14:textId="77777777" w:rsidR="00265422" w:rsidRPr="0093559A" w:rsidRDefault="00265422" w:rsidP="00265422">
      <w:pPr>
        <w:spacing w:after="0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D157EE7" w14:textId="77777777" w:rsidR="00265422" w:rsidRPr="0093559A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5" w:name="_Toc107861840"/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t>3. Наименование муниципальной услуги</w:t>
      </w:r>
      <w:bookmarkEnd w:id="5"/>
    </w:p>
    <w:p w14:paraId="3CB2507D" w14:textId="77777777" w:rsidR="00265422" w:rsidRPr="0093559A" w:rsidRDefault="00265422" w:rsidP="00265422">
      <w:pPr>
        <w:spacing w:after="0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FC6ACE5" w14:textId="66EB9491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3.1. Муниципальная услуга «Выдача решения о переводе жилого помещения в нежилое помещение или нежилого помещения в жилое помещение в многоквартирном доме».</w:t>
      </w:r>
    </w:p>
    <w:p w14:paraId="23E38CBC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B9ABCF8" w14:textId="77777777" w:rsidR="00265422" w:rsidRPr="0093559A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6" w:name="_Toc107861841"/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t>4. Наименование органа местного самоуправления Московской области, предоставляющего муниципальную услугу</w:t>
      </w:r>
      <w:bookmarkEnd w:id="6"/>
    </w:p>
    <w:p w14:paraId="2A506A89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A13C7BC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4.1. Органом местного самоуправления Московской области, предоставляющим муниципальную услугу, является Администрация.</w:t>
      </w:r>
    </w:p>
    <w:p w14:paraId="13E25975" w14:textId="4458BE48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4.2. Непосредственное предоставление муниципальной услуги осуществляет структурное подразделение Администрации – </w:t>
      </w:r>
      <w:r w:rsidR="00785A1C" w:rsidRPr="0093559A">
        <w:rPr>
          <w:rFonts w:ascii="Times New Roman" w:eastAsiaTheme="minorHAnsi" w:hAnsi="Times New Roman"/>
          <w:sz w:val="24"/>
          <w:szCs w:val="24"/>
          <w:lang w:eastAsia="en-US"/>
        </w:rPr>
        <w:t>Управление архитектуры и градостроительства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6D8E8F07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4.3. В случае, если заявление подается в МФЦ, решение об отказе в приеме заявления и документов и (или) информации, необходимых для предоставления муниципальной услуги, принимается МФЦ в порядке, установленном настоящим Административным регламентом.</w:t>
      </w:r>
    </w:p>
    <w:p w14:paraId="11120239" w14:textId="77777777" w:rsidR="00265422" w:rsidRPr="0093559A" w:rsidRDefault="00265422" w:rsidP="00265422">
      <w:pPr>
        <w:spacing w:after="0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AEBEFCA" w14:textId="77777777" w:rsidR="00265422" w:rsidRPr="0093559A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7" w:name="_Toc107861842"/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t>5. Результат предоставления муниципальной услуги</w:t>
      </w:r>
      <w:bookmarkEnd w:id="7"/>
    </w:p>
    <w:p w14:paraId="485B033B" w14:textId="77777777" w:rsidR="00265422" w:rsidRPr="0093559A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697C92B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5.1. Результатом предоставления муниципальной услуги является:</w:t>
      </w:r>
    </w:p>
    <w:p w14:paraId="680D758C" w14:textId="06BB293C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5.1.1. Решение о предоставлении (об отказе в предоставлении) муниципальной услуги в виде уведомления о переводе (отказе в переводе) жилого (нежилого) помещения в нежилое (жилое) помещение, которое оформляется</w:t>
      </w:r>
      <w:r w:rsidR="00785A1C"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в соответствии с формой,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помещение», приведенной в Приложении 1</w:t>
      </w:r>
      <w:r w:rsidR="00785A1C"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 к настоящему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Административному регламенту.</w:t>
      </w:r>
    </w:p>
    <w:p w14:paraId="67637085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5.2. Факт получения заявителем результата предоставления муниципальной услуги фиксируется в ВИС и РПГУ.</w:t>
      </w:r>
    </w:p>
    <w:p w14:paraId="6CE09766" w14:textId="62631C38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5.3. Сведения о предоставлении муниципальной услуги, в том числе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br/>
        <w:t>с приложением результата предоставления муниципальной услуги, направляются в федеральный орган исполнительной власти, уполномоченный на осуществление государственного кадастрового учета, государственной регистрации прав, ведение Единого государственного реестра недвижимости (далее – ЕГРН)</w:t>
      </w:r>
      <w:r w:rsidR="002834EF"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его территориальные органы для внесения сведений в ЕГРН с использованием системы межведомственного электронного взаимодействия в течение 5 (пяти) рабочих дней со дня предоставления муниципальной услуги. </w:t>
      </w:r>
      <w:r w:rsidRPr="0093559A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Администрация,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br/>
      </w:r>
    </w:p>
    <w:p w14:paraId="7F1D1245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5.4. Способы получения результата предоставления муниципальной услуги:</w:t>
      </w:r>
    </w:p>
    <w:p w14:paraId="1952E8C4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5.4.1. В форме электронного документа в Личный кабинет на РПГУ.</w:t>
      </w:r>
    </w:p>
    <w:p w14:paraId="1CB858E2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Результат предоставления муниципальной услуги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14:paraId="673699FC" w14:textId="0ED9E553" w:rsidR="00265422" w:rsidRPr="0093559A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559A">
        <w:rPr>
          <w:rFonts w:ascii="Times New Roman" w:hAnsi="Times New Roman"/>
          <w:sz w:val="24"/>
          <w:szCs w:val="24"/>
          <w:lang w:eastAsia="zh-CN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</w:t>
      </w:r>
      <w:r w:rsidR="002834EF" w:rsidRPr="0093559A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93559A">
        <w:rPr>
          <w:rFonts w:ascii="Times New Roman" w:hAnsi="Times New Roman"/>
          <w:sz w:val="24"/>
          <w:szCs w:val="24"/>
          <w:lang w:eastAsia="zh-CN"/>
        </w:rPr>
        <w:t>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34BE481E" w14:textId="77777777" w:rsidR="00265422" w:rsidRPr="0093559A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559A">
        <w:rPr>
          <w:rFonts w:ascii="Times New Roman" w:hAnsi="Times New Roman"/>
          <w:sz w:val="24"/>
          <w:szCs w:val="24"/>
          <w:lang w:eastAsia="en-US"/>
        </w:rPr>
        <w:t>5.4.2. В МФЦ на бумажном носителе.</w:t>
      </w:r>
    </w:p>
    <w:p w14:paraId="02E16C23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559A">
        <w:rPr>
          <w:rFonts w:ascii="Times New Roman" w:hAnsi="Times New Roman"/>
          <w:bCs/>
          <w:sz w:val="24"/>
          <w:szCs w:val="24"/>
          <w:lang w:eastAsia="en-US"/>
        </w:rPr>
        <w:t>В МФЦ</w:t>
      </w:r>
      <w:r w:rsidRPr="0093559A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93559A">
        <w:rPr>
          <w:rFonts w:ascii="Times New Roman" w:hAnsi="Times New Roman"/>
          <w:sz w:val="24"/>
          <w:szCs w:val="24"/>
          <w:lang w:eastAsia="zh-CN"/>
        </w:rPr>
        <w:t xml:space="preserve">в </w:t>
      </w:r>
      <w:r w:rsidRPr="0093559A">
        <w:rPr>
          <w:rFonts w:ascii="Times New Roman" w:hAnsi="Times New Roman"/>
          <w:sz w:val="24"/>
          <w:szCs w:val="24"/>
          <w:lang w:eastAsia="en-US"/>
        </w:rPr>
        <w:t>виде</w:t>
      </w:r>
      <w:r w:rsidRPr="0093559A">
        <w:rPr>
          <w:rFonts w:ascii="Times New Roman" w:hAnsi="Times New Roman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Pr="0093559A">
        <w:rPr>
          <w:rFonts w:ascii="Times New Roman" w:hAnsi="Times New Roman"/>
          <w:sz w:val="24"/>
          <w:szCs w:val="24"/>
          <w:lang w:eastAsia="en-US"/>
        </w:rPr>
        <w:t>.</w:t>
      </w:r>
    </w:p>
    <w:p w14:paraId="1CFE27E6" w14:textId="012F5AC1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3559A">
        <w:rPr>
          <w:rFonts w:ascii="Times New Roman" w:hAnsi="Times New Roman"/>
          <w:sz w:val="24"/>
          <w:szCs w:val="24"/>
          <w:lang w:eastAsia="en-US"/>
        </w:rPr>
        <w:t xml:space="preserve">В любом МФЦ </w:t>
      </w:r>
      <w:r w:rsidRPr="0093559A">
        <w:rPr>
          <w:rFonts w:ascii="Times New Roman" w:hAnsi="Times New Roman"/>
          <w:sz w:val="24"/>
          <w:szCs w:val="24"/>
          <w:lang w:eastAsia="zh-CN"/>
        </w:rPr>
        <w:t xml:space="preserve">в пределах территории Московской области заявителю обеспечена возможность получения результата предоставления </w:t>
      </w:r>
      <w:r w:rsidR="0099681D" w:rsidRPr="0093559A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93559A">
        <w:rPr>
          <w:rFonts w:ascii="Times New Roman" w:hAnsi="Times New Roman"/>
          <w:sz w:val="24"/>
          <w:szCs w:val="24"/>
          <w:lang w:eastAsia="zh-CN"/>
        </w:rPr>
        <w:t xml:space="preserve"> услуги в </w:t>
      </w:r>
      <w:r w:rsidRPr="0093559A">
        <w:rPr>
          <w:rFonts w:ascii="Times New Roman" w:hAnsi="Times New Roman"/>
          <w:sz w:val="24"/>
          <w:szCs w:val="24"/>
          <w:lang w:eastAsia="en-US"/>
        </w:rPr>
        <w:t>виде</w:t>
      </w:r>
      <w:r w:rsidRPr="0093559A">
        <w:rPr>
          <w:rFonts w:ascii="Times New Roman" w:hAnsi="Times New Roman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Pr="0093559A">
        <w:rPr>
          <w:rFonts w:ascii="Times New Roman" w:eastAsia="Calibri" w:hAnsi="Times New Roman"/>
          <w:sz w:val="24"/>
          <w:szCs w:val="24"/>
          <w:lang w:eastAsia="en-US"/>
        </w:rPr>
        <w:t>, подписанного усиленной квалифицированной электронной подписью уполномоченного должностного лица Администрации</w:t>
      </w:r>
      <w:r w:rsidRPr="0093559A">
        <w:rPr>
          <w:rFonts w:ascii="Times New Roman" w:hAnsi="Times New Roman"/>
          <w:sz w:val="24"/>
          <w:szCs w:val="24"/>
          <w:lang w:eastAsia="zh-CN"/>
        </w:rPr>
        <w:t>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5D4D6A56" w14:textId="77777777" w:rsidR="00265422" w:rsidRPr="0093559A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559A">
        <w:rPr>
          <w:rFonts w:ascii="Times New Roman" w:hAnsi="Times New Roman"/>
          <w:sz w:val="24"/>
          <w:szCs w:val="24"/>
          <w:lang w:eastAsia="en-US"/>
        </w:rPr>
        <w:t>5.4.3. 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</w:t>
      </w:r>
    </w:p>
    <w:p w14:paraId="480591D2" w14:textId="77777777" w:rsidR="00265422" w:rsidRPr="0093559A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2" w:name="_Toc107861843"/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t>6. Срок предоставления муниципальной услуги</w:t>
      </w:r>
      <w:bookmarkEnd w:id="12"/>
    </w:p>
    <w:p w14:paraId="18B80D38" w14:textId="77777777" w:rsidR="00265422" w:rsidRPr="0093559A" w:rsidRDefault="00265422" w:rsidP="00265422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7DFCE58" w14:textId="583F5214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6.1. Срок предоставления муниципальной услуги составляет 13 (тринадцать) рабочих дней со дня регистрации заявления в Администрации. </w:t>
      </w:r>
    </w:p>
    <w:p w14:paraId="0FFBFE3B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6.2. Максимальный срок предоставления муниципальной услуги составляет 13 (тринадцать) рабочих дней со дня регистрации заявления в Администрации,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br/>
        <w:t>в том числе в случае, если запрос подан заявителем посредством почтового отправления, по электронной почте, лично в Администрацию, РПГУ, МФЦ.</w:t>
      </w:r>
    </w:p>
    <w:p w14:paraId="5154E55D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0F00903" w14:textId="77777777" w:rsidR="00265422" w:rsidRPr="0093559A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3" w:name="_Toc107861844"/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t>7. Правовые основания для предоставления муниципальной услуги</w:t>
      </w:r>
      <w:bookmarkEnd w:id="13"/>
    </w:p>
    <w:p w14:paraId="539684F7" w14:textId="77777777" w:rsidR="00265422" w:rsidRPr="0093559A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077DF81" w14:textId="69DC6F80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3559A">
        <w:rPr>
          <w:rFonts w:ascii="Times New Roman" w:eastAsia="Calibri" w:hAnsi="Times New Roman"/>
          <w:sz w:val="24"/>
          <w:szCs w:val="24"/>
          <w:lang w:eastAsia="ar-SA"/>
        </w:rPr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муниципальной услуги, информация о порядке </w:t>
      </w:r>
      <w:r w:rsidRPr="0093559A">
        <w:rPr>
          <w:rFonts w:ascii="Times New Roman" w:eastAsia="Calibri" w:hAnsi="Times New Roman"/>
          <w:sz w:val="24"/>
          <w:szCs w:val="24"/>
          <w:lang w:eastAsia="en-US"/>
        </w:rPr>
        <w:t xml:space="preserve">досудебного (внесудебного) обжалования решений и действий (бездействия) Администрации, МФЦ, а также их должностных лиц, муниципальных служащих, работников размещены на </w:t>
      </w:r>
      <w:r w:rsidRPr="0093559A">
        <w:rPr>
          <w:rFonts w:ascii="Times New Roman" w:eastAsia="Calibri" w:hAnsi="Times New Roman"/>
          <w:sz w:val="24"/>
          <w:szCs w:val="24"/>
          <w:lang w:eastAsia="ar-SA"/>
        </w:rPr>
        <w:t xml:space="preserve">официальном сайте Администрации </w:t>
      </w:r>
      <w:r w:rsidR="002834EF" w:rsidRPr="0093559A">
        <w:rPr>
          <w:rFonts w:ascii="Times New Roman" w:hAnsi="Times New Roman"/>
          <w:sz w:val="24"/>
          <w:szCs w:val="24"/>
          <w:lang w:val="en-US"/>
        </w:rPr>
        <w:t>electrostal</w:t>
      </w:r>
      <w:r w:rsidR="002834EF" w:rsidRPr="0093559A">
        <w:rPr>
          <w:rFonts w:ascii="Times New Roman" w:hAnsi="Times New Roman"/>
          <w:sz w:val="24"/>
          <w:szCs w:val="24"/>
        </w:rPr>
        <w:t>.</w:t>
      </w:r>
      <w:r w:rsidR="002834EF" w:rsidRPr="0093559A">
        <w:rPr>
          <w:rFonts w:ascii="Times New Roman" w:hAnsi="Times New Roman"/>
          <w:sz w:val="24"/>
          <w:szCs w:val="24"/>
          <w:lang w:val="en-US"/>
        </w:rPr>
        <w:t>ru</w:t>
      </w:r>
      <w:r w:rsidRPr="0093559A">
        <w:rPr>
          <w:rFonts w:ascii="Times New Roman" w:eastAsia="Calibri" w:hAnsi="Times New Roman"/>
          <w:sz w:val="24"/>
          <w:szCs w:val="24"/>
          <w:lang w:eastAsia="ar-SA"/>
        </w:rPr>
        <w:t>, а также на РПГУ. Перечень нормативных правовых актов</w:t>
      </w:r>
      <w:r w:rsidRPr="0093559A" w:rsidDel="005F246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93559A">
        <w:rPr>
          <w:rFonts w:ascii="Times New Roman" w:eastAsia="Calibri" w:hAnsi="Times New Roman"/>
          <w:sz w:val="24"/>
          <w:szCs w:val="24"/>
          <w:lang w:eastAsia="ar-SA"/>
        </w:rPr>
        <w:t>Российской Федерации, нормативных правовых актов Московской области дополнительно приведен в Приложении 2 к настоящему Административному регламенту.</w:t>
      </w:r>
    </w:p>
    <w:p w14:paraId="21C647A9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EB7D22B" w14:textId="77777777" w:rsidR="00265422" w:rsidRPr="0093559A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4" w:name="_Toc107861845"/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8. Исчерпывающий перечень документов, </w:t>
      </w:r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>необходимых для предоставления муниципальной услуги</w:t>
      </w:r>
      <w:bookmarkEnd w:id="14"/>
    </w:p>
    <w:p w14:paraId="7D06A92A" w14:textId="77777777" w:rsidR="00265422" w:rsidRPr="0093559A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3949F88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3559A">
        <w:rPr>
          <w:rFonts w:ascii="Times New Roman" w:eastAsia="Calibri" w:hAnsi="Times New Roman"/>
          <w:sz w:val="24"/>
          <w:szCs w:val="24"/>
          <w:lang w:eastAsia="ar-SA"/>
        </w:rPr>
        <w:t xml:space="preserve">8.1. Исчерпывающий перечень документов, необходимых </w:t>
      </w:r>
      <w:r w:rsidRPr="0093559A">
        <w:rPr>
          <w:rFonts w:ascii="Times New Roman" w:eastAsia="Calibri" w:hAnsi="Times New Roman"/>
          <w:sz w:val="24"/>
          <w:szCs w:val="24"/>
          <w:lang w:eastAsia="ar-SA"/>
        </w:rPr>
        <w:br/>
        <w:t>в соответствии с нормативными правовыми актами Российской Федерации, Московской области для предоставления муниципальной услуги, которые заявитель (представитель заявителя) должен представить самостоятельно:</w:t>
      </w:r>
    </w:p>
    <w:p w14:paraId="77B8CDD7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3559A">
        <w:rPr>
          <w:rFonts w:ascii="Times New Roman" w:eastAsia="Calibri" w:hAnsi="Times New Roman"/>
          <w:sz w:val="24"/>
          <w:szCs w:val="24"/>
          <w:lang w:eastAsia="ar-SA"/>
        </w:rPr>
        <w:t>8.1.1. Заявление по форме, приведенной в Приложении 3 к настоящему Административному регламенту.</w:t>
      </w:r>
    </w:p>
    <w:p w14:paraId="07BD9C1B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3559A">
        <w:rPr>
          <w:rFonts w:ascii="Times New Roman" w:eastAsia="Calibri" w:hAnsi="Times New Roman"/>
          <w:sz w:val="24"/>
          <w:szCs w:val="24"/>
          <w:lang w:eastAsia="ar-SA"/>
        </w:rPr>
        <w:t>8.1.2. Документ, удостоверяющий личность заявителя.</w:t>
      </w:r>
    </w:p>
    <w:p w14:paraId="101A79F9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3559A">
        <w:rPr>
          <w:rFonts w:ascii="Times New Roman" w:eastAsia="Calibri" w:hAnsi="Times New Roman"/>
          <w:sz w:val="24"/>
          <w:szCs w:val="24"/>
          <w:lang w:eastAsia="ar-SA"/>
        </w:rPr>
        <w:t xml:space="preserve">8.1.3. Документ, удостоверяющий личность представителя заявителя </w:t>
      </w:r>
      <w:r w:rsidRPr="0093559A">
        <w:rPr>
          <w:rFonts w:ascii="Times New Roman" w:eastAsia="Calibri" w:hAnsi="Times New Roman"/>
          <w:sz w:val="24"/>
          <w:szCs w:val="24"/>
          <w:lang w:eastAsia="ar-SA"/>
        </w:rPr>
        <w:br/>
        <w:t>(в случае обращения представителя заявителя).</w:t>
      </w:r>
    </w:p>
    <w:p w14:paraId="62C607D7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3559A">
        <w:rPr>
          <w:rFonts w:ascii="Times New Roman" w:eastAsia="Calibri" w:hAnsi="Times New Roman"/>
          <w:sz w:val="24"/>
          <w:szCs w:val="24"/>
          <w:lang w:eastAsia="ar-SA"/>
        </w:rPr>
        <w:t xml:space="preserve">8.1.4. Документ, подтверждающий полномочия представителя заявителя </w:t>
      </w:r>
      <w:r w:rsidRPr="0093559A">
        <w:rPr>
          <w:rFonts w:ascii="Times New Roman" w:eastAsia="Calibri" w:hAnsi="Times New Roman"/>
          <w:sz w:val="24"/>
          <w:szCs w:val="24"/>
          <w:lang w:eastAsia="ar-SA"/>
        </w:rPr>
        <w:br/>
        <w:t>(в случае обращения представителя заявителя).</w:t>
      </w:r>
    </w:p>
    <w:p w14:paraId="6227C0C2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3559A">
        <w:rPr>
          <w:rFonts w:ascii="Times New Roman" w:eastAsia="Calibri" w:hAnsi="Times New Roman"/>
          <w:sz w:val="24"/>
          <w:szCs w:val="24"/>
          <w:lang w:eastAsia="ar-SA"/>
        </w:rPr>
        <w:t xml:space="preserve">8.1.5. Правоустанавливающие документы на переводимое помещение, права на которое не зарегистрированы в ЕГРН. </w:t>
      </w:r>
    </w:p>
    <w:p w14:paraId="2A1AC3C5" w14:textId="7675E5A9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3559A">
        <w:rPr>
          <w:rFonts w:ascii="Times New Roman" w:eastAsia="Calibri" w:hAnsi="Times New Roman"/>
          <w:sz w:val="24"/>
          <w:szCs w:val="24"/>
          <w:lang w:eastAsia="ar-SA"/>
        </w:rPr>
        <w:t>8.1.6. Проект переустройства и (или) перепланировки переводимого помещения (в случае, если переустройство и (или) перепланировка требуются</w:t>
      </w:r>
      <w:r w:rsidR="002834EF" w:rsidRPr="0093559A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93559A">
        <w:rPr>
          <w:rFonts w:ascii="Times New Roman" w:eastAsia="Calibri" w:hAnsi="Times New Roman"/>
          <w:sz w:val="24"/>
          <w:szCs w:val="24"/>
          <w:lang w:eastAsia="ar-SA"/>
        </w:rPr>
        <w:t>для обеспечения использования такого помещения в качестве жилого или нежилого помещения).</w:t>
      </w:r>
    </w:p>
    <w:p w14:paraId="5FD5289E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3559A">
        <w:rPr>
          <w:rFonts w:ascii="Times New Roman" w:eastAsia="Calibri" w:hAnsi="Times New Roman"/>
          <w:sz w:val="24"/>
          <w:szCs w:val="24"/>
          <w:lang w:eastAsia="ar-SA"/>
        </w:rPr>
        <w:t xml:space="preserve">8.1.7. Протокол общего собрания собственников помещений </w:t>
      </w:r>
      <w:r w:rsidRPr="0093559A">
        <w:rPr>
          <w:rFonts w:ascii="Times New Roman" w:eastAsia="Calibri" w:hAnsi="Times New Roman"/>
          <w:sz w:val="24"/>
          <w:szCs w:val="24"/>
          <w:lang w:eastAsia="ar-SA"/>
        </w:rPr>
        <w:br/>
        <w:t>в многоквартирном доме, содержащий решение об их согласии на перевод жилого помещения в нежилое помещение.</w:t>
      </w:r>
    </w:p>
    <w:p w14:paraId="0F841D41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3559A">
        <w:rPr>
          <w:rFonts w:ascii="Times New Roman" w:eastAsia="Calibri" w:hAnsi="Times New Roman"/>
          <w:sz w:val="24"/>
          <w:szCs w:val="24"/>
          <w:lang w:eastAsia="ar-SA"/>
        </w:rPr>
        <w:t xml:space="preserve">8.1.8. Согласие каждого собственника всех помещений, примыкающих </w:t>
      </w:r>
      <w:r w:rsidRPr="0093559A">
        <w:rPr>
          <w:rFonts w:ascii="Times New Roman" w:eastAsia="Calibri" w:hAnsi="Times New Roman"/>
          <w:sz w:val="24"/>
          <w:szCs w:val="24"/>
          <w:lang w:eastAsia="ar-SA"/>
        </w:rPr>
        <w:br/>
        <w:t>к переводимому помещению, на перевод жилого помещения в нежилое помещение.</w:t>
      </w:r>
    </w:p>
    <w:p w14:paraId="5A62F0A6" w14:textId="0F79B98A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3559A">
        <w:rPr>
          <w:rFonts w:ascii="Times New Roman" w:eastAsia="Calibri" w:hAnsi="Times New Roman"/>
          <w:sz w:val="24"/>
          <w:szCs w:val="24"/>
          <w:lang w:eastAsia="ar-SA"/>
        </w:rPr>
        <w:t xml:space="preserve">8.2. Исчерпывающий перечень документов, необходимых </w:t>
      </w:r>
      <w:r w:rsidRPr="0093559A">
        <w:rPr>
          <w:rFonts w:ascii="Times New Roman" w:eastAsia="Calibri" w:hAnsi="Times New Roman"/>
          <w:sz w:val="24"/>
          <w:szCs w:val="24"/>
          <w:lang w:eastAsia="ar-SA"/>
        </w:rPr>
        <w:br/>
        <w:t>в соответствии с нормативными правовыми актами Российской Федерации, 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20B6E653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3559A">
        <w:rPr>
          <w:rFonts w:ascii="Times New Roman" w:eastAsia="Calibri" w:hAnsi="Times New Roman"/>
          <w:sz w:val="24"/>
          <w:szCs w:val="24"/>
          <w:lang w:eastAsia="ar-SA"/>
        </w:rPr>
        <w:t>8.2.1. Сведения из Единого государственного реестра индивидуальных предпринимателей (далее – ЕГРИП), в случае обращения заявителя -индивидуального предпринимателя.</w:t>
      </w:r>
    </w:p>
    <w:p w14:paraId="23AEC5B6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3559A">
        <w:rPr>
          <w:rFonts w:ascii="Times New Roman" w:eastAsia="Calibri" w:hAnsi="Times New Roman"/>
          <w:sz w:val="24"/>
          <w:szCs w:val="24"/>
          <w:lang w:eastAsia="ar-SA"/>
        </w:rPr>
        <w:t>8.2.2. Сведения из Единого государственного реестра юридических лиц (далее – ЕГРЮЛ), в случае обращения заявителя - юридического лица.</w:t>
      </w:r>
    </w:p>
    <w:p w14:paraId="02E39C81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3559A">
        <w:rPr>
          <w:rFonts w:ascii="Times New Roman" w:eastAsia="Calibri" w:hAnsi="Times New Roman"/>
          <w:sz w:val="24"/>
          <w:szCs w:val="24"/>
          <w:lang w:eastAsia="ar-SA"/>
        </w:rPr>
        <w:t xml:space="preserve">8.2.2. Правоустанавливающие документы на переводимое помещение, </w:t>
      </w:r>
      <w:r w:rsidRPr="0093559A">
        <w:rPr>
          <w:rFonts w:ascii="Times New Roman" w:eastAsia="Calibri" w:hAnsi="Times New Roman"/>
          <w:sz w:val="24"/>
          <w:szCs w:val="24"/>
          <w:lang w:eastAsia="ar-SA"/>
        </w:rPr>
        <w:br/>
        <w:t>если право на него зарегистрировано в ЕГРН.</w:t>
      </w:r>
    </w:p>
    <w:p w14:paraId="70F7BBFB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3559A">
        <w:rPr>
          <w:rFonts w:ascii="Times New Roman" w:eastAsia="Calibri" w:hAnsi="Times New Roman"/>
          <w:sz w:val="24"/>
          <w:szCs w:val="24"/>
          <w:lang w:eastAsia="ar-SA"/>
        </w:rPr>
        <w:t xml:space="preserve">8.2.3. План переводимого помещения с его техническим описанием </w:t>
      </w:r>
      <w:r w:rsidRPr="0093559A">
        <w:rPr>
          <w:rFonts w:ascii="Times New Roman" w:eastAsia="Calibri" w:hAnsi="Times New Roman"/>
          <w:sz w:val="24"/>
          <w:szCs w:val="24"/>
          <w:lang w:eastAsia="ar-SA"/>
        </w:rPr>
        <w:br/>
        <w:t>(в случае, если переводимое помещение является жилым, технический паспорт такого помещения).</w:t>
      </w:r>
    </w:p>
    <w:p w14:paraId="6AF37216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3559A">
        <w:rPr>
          <w:rFonts w:ascii="Times New Roman" w:eastAsia="Calibri" w:hAnsi="Times New Roman"/>
          <w:sz w:val="24"/>
          <w:szCs w:val="24"/>
          <w:lang w:eastAsia="ar-SA"/>
        </w:rPr>
        <w:t>8.2.4. Поэтажный план дома, в котором находится переводимое помещение.</w:t>
      </w:r>
    </w:p>
    <w:p w14:paraId="186CA81C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3559A">
        <w:rPr>
          <w:rFonts w:ascii="Times New Roman" w:eastAsia="Calibri" w:hAnsi="Times New Roman"/>
          <w:sz w:val="24"/>
          <w:szCs w:val="24"/>
          <w:lang w:eastAsia="ar-SA"/>
        </w:rPr>
        <w:t xml:space="preserve">8.2.5.Заключение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 </w:t>
      </w:r>
    </w:p>
    <w:p w14:paraId="1B7A063A" w14:textId="4BCFA31F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3559A">
        <w:rPr>
          <w:rFonts w:ascii="Times New Roman" w:eastAsia="Calibri" w:hAnsi="Times New Roman"/>
          <w:sz w:val="24"/>
          <w:szCs w:val="24"/>
          <w:lang w:eastAsia="ar-SA"/>
        </w:rPr>
        <w:t>8.3. Требования к представлению документов (категорий документов), необходимых для предоставления муниципальной услуги, приведены в Приложении 4 к настоящему Административному регламенту.</w:t>
      </w:r>
    </w:p>
    <w:p w14:paraId="334DA08F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3559A">
        <w:rPr>
          <w:rFonts w:ascii="Times New Roman" w:eastAsia="Calibri" w:hAnsi="Times New Roman"/>
          <w:sz w:val="24"/>
          <w:szCs w:val="24"/>
          <w:lang w:eastAsia="ar-SA"/>
        </w:rPr>
        <w:t>8.4. Заявление может быть подано заявителем следующими способами:</w:t>
      </w:r>
    </w:p>
    <w:p w14:paraId="44155E59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3559A">
        <w:rPr>
          <w:rFonts w:ascii="Times New Roman" w:eastAsia="Calibri" w:hAnsi="Times New Roman"/>
          <w:sz w:val="24"/>
          <w:szCs w:val="24"/>
          <w:lang w:eastAsia="ar-SA"/>
        </w:rPr>
        <w:t>8.4.1. Посредством РПГУ.</w:t>
      </w:r>
    </w:p>
    <w:p w14:paraId="02D1525B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3559A">
        <w:rPr>
          <w:rFonts w:ascii="Times New Roman" w:eastAsia="Calibri" w:hAnsi="Times New Roman"/>
          <w:sz w:val="24"/>
          <w:szCs w:val="24"/>
          <w:lang w:eastAsia="ar-SA"/>
        </w:rPr>
        <w:t>8.4.2. В МФЦ.</w:t>
      </w:r>
    </w:p>
    <w:p w14:paraId="33510E41" w14:textId="77777777" w:rsidR="00265422" w:rsidRPr="0093559A" w:rsidRDefault="00265422" w:rsidP="00265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ar-SA"/>
        </w:rPr>
        <w:t xml:space="preserve">8.4.3. В Администрации </w:t>
      </w:r>
      <w:r w:rsidRPr="0093559A">
        <w:rPr>
          <w:rFonts w:ascii="Times New Roman" w:eastAsia="Calibri" w:hAnsi="Times New Roman"/>
          <w:sz w:val="24"/>
          <w:szCs w:val="24"/>
          <w:lang w:eastAsia="en-US"/>
        </w:rPr>
        <w:t>лично, почтовым отправлением, по электронной почте.</w:t>
      </w:r>
    </w:p>
    <w:p w14:paraId="479C9900" w14:textId="77777777" w:rsidR="00265422" w:rsidRPr="0093559A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DA6671F" w14:textId="77777777" w:rsidR="00265422" w:rsidRPr="0093559A" w:rsidRDefault="00265422" w:rsidP="0026542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5" w:name="_Toc107861846"/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t>9. Исчерпывающий перечень оснований для отказа в приеме документов, необходимых для предоставления муниципальной услуги</w:t>
      </w:r>
      <w:bookmarkEnd w:id="15"/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</w:t>
      </w:r>
    </w:p>
    <w:p w14:paraId="53CEED19" w14:textId="77777777" w:rsidR="00265422" w:rsidRPr="0093559A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46AB3F2" w14:textId="77777777" w:rsidR="00265422" w:rsidRPr="0093559A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>9.1. Исчерпывающий перечень о</w:t>
      </w:r>
      <w:r w:rsidRPr="0093559A">
        <w:rPr>
          <w:rFonts w:ascii="Times New Roman" w:hAnsi="Times New Roman"/>
          <w:sz w:val="24"/>
          <w:szCs w:val="24"/>
          <w:lang w:eastAsia="en-US"/>
        </w:rPr>
        <w:t xml:space="preserve">снований для отказа в приеме документов, необходимых для предоставления муниципальной услуги: </w:t>
      </w:r>
    </w:p>
    <w:p w14:paraId="4C8618EA" w14:textId="77777777" w:rsidR="00265422" w:rsidRPr="0093559A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559A">
        <w:rPr>
          <w:rFonts w:ascii="Times New Roman" w:hAnsi="Times New Roman"/>
          <w:sz w:val="24"/>
          <w:szCs w:val="24"/>
          <w:lang w:eastAsia="en-US"/>
        </w:rPr>
        <w:t>9.1.1. Представление документов в ненадлежащий орган.</w:t>
      </w:r>
    </w:p>
    <w:p w14:paraId="78560D19" w14:textId="77777777" w:rsidR="002834EF" w:rsidRPr="0093559A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559A">
        <w:rPr>
          <w:rFonts w:ascii="Times New Roman" w:hAnsi="Times New Roman"/>
          <w:sz w:val="24"/>
          <w:szCs w:val="24"/>
          <w:lang w:eastAsia="en-US"/>
        </w:rPr>
        <w:t>9.1.2. Заявителем представлен неполный комплект документов, необходимых для предоставления муниципальной услуги.</w:t>
      </w:r>
      <w:r w:rsidRPr="0093559A">
        <w:rPr>
          <w:rFonts w:ascii="Times New Roman" w:hAnsi="Times New Roman"/>
          <w:sz w:val="24"/>
          <w:szCs w:val="24"/>
          <w:lang w:eastAsia="en-US"/>
        </w:rPr>
        <w:tab/>
      </w:r>
    </w:p>
    <w:p w14:paraId="4F76A638" w14:textId="18415E83" w:rsidR="00265422" w:rsidRPr="0093559A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559A">
        <w:rPr>
          <w:rFonts w:ascii="Times New Roman" w:hAnsi="Times New Roman"/>
          <w:sz w:val="24"/>
          <w:szCs w:val="24"/>
          <w:lang w:eastAsia="en-US"/>
        </w:rPr>
        <w:t>9.1.3. Документы, необходимые для предоставления муниципальной услуги, утратили силу, отменены</w:t>
      </w:r>
      <w:r w:rsidRPr="0093559A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93559A">
        <w:rPr>
          <w:rFonts w:ascii="Times New Roman" w:hAnsi="Times New Roman"/>
          <w:sz w:val="24"/>
          <w:szCs w:val="24"/>
          <w:lang w:eastAsia="en-US"/>
        </w:rPr>
        <w:t>или являются недействительными на момент обращения с заявлением.</w:t>
      </w:r>
    </w:p>
    <w:p w14:paraId="15D38AB0" w14:textId="1ED386C2" w:rsidR="00265422" w:rsidRPr="0093559A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93559A">
        <w:rPr>
          <w:rFonts w:ascii="Times New Roman" w:hAnsi="Times New Roman"/>
          <w:sz w:val="24"/>
          <w:szCs w:val="24"/>
          <w:lang w:eastAsia="en-US"/>
        </w:rPr>
        <w:t>9.1.4.</w:t>
      </w:r>
      <w:r w:rsidRPr="0093559A">
        <w:rPr>
          <w:rFonts w:ascii="Times New Roman" w:eastAsia="Calibri" w:hAnsi="Times New Roman"/>
          <w:sz w:val="24"/>
          <w:szCs w:val="24"/>
          <w:lang w:eastAsia="en-US"/>
        </w:rPr>
        <w:t xml:space="preserve"> Наличие противоречий между сведениями, указанными </w:t>
      </w:r>
      <w:r w:rsidRPr="0093559A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в заявлении, и сведениями, указанными в приложенных к нему документах, </w:t>
      </w:r>
      <w:r w:rsidRPr="0093559A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в том числе сведениями, указанными в </w:t>
      </w:r>
      <w:r w:rsidRPr="0093559A">
        <w:rPr>
          <w:rFonts w:ascii="Times New Roman" w:eastAsia="Calibri" w:hAnsi="Times New Roman"/>
          <w:sz w:val="24"/>
          <w:szCs w:val="24"/>
          <w:lang w:eastAsia="ar-SA"/>
        </w:rPr>
        <w:t>проекте переустройства и (или) перепланировки переводимого помещения.</w:t>
      </w:r>
    </w:p>
    <w:p w14:paraId="6F7C3B54" w14:textId="33E578AD" w:rsidR="00265422" w:rsidRPr="0093559A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559A">
        <w:rPr>
          <w:rFonts w:ascii="Times New Roman" w:hAnsi="Times New Roman"/>
          <w:sz w:val="24"/>
          <w:szCs w:val="24"/>
          <w:lang w:eastAsia="en-US"/>
        </w:rPr>
        <w:t>9.1.4.1. Отдельными графическими материалами, представленными в составе одного заявления.</w:t>
      </w:r>
    </w:p>
    <w:p w14:paraId="0BFD0AF7" w14:textId="77777777" w:rsidR="00265422" w:rsidRPr="0093559A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559A">
        <w:rPr>
          <w:rFonts w:ascii="Times New Roman" w:hAnsi="Times New Roman"/>
          <w:sz w:val="24"/>
          <w:szCs w:val="24"/>
          <w:lang w:eastAsia="en-US"/>
        </w:rPr>
        <w:t>9.1.4.2. Отдельными текстовыми материалами, представленными в составе одного заявления.</w:t>
      </w:r>
    </w:p>
    <w:p w14:paraId="059A6C8B" w14:textId="77777777" w:rsidR="00265422" w:rsidRPr="0093559A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559A">
        <w:rPr>
          <w:rFonts w:ascii="Times New Roman" w:hAnsi="Times New Roman"/>
          <w:sz w:val="24"/>
          <w:szCs w:val="24"/>
          <w:lang w:eastAsia="en-US"/>
        </w:rPr>
        <w:t>9.1.4.3. Отдельными графическими и отдельными текстовыми материалами, представленными в составе одного заявления.</w:t>
      </w:r>
    </w:p>
    <w:p w14:paraId="1042B690" w14:textId="77777777" w:rsidR="00265422" w:rsidRPr="0093559A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559A">
        <w:rPr>
          <w:rFonts w:ascii="Times New Roman" w:hAnsi="Times New Roman"/>
          <w:sz w:val="24"/>
          <w:szCs w:val="24"/>
          <w:lang w:eastAsia="en-US"/>
        </w:rPr>
        <w:t>9.1.4.4. Сведениями, указанными в заявлении и текстовыми, графическими материалами, представленными в составе одного запроса.</w:t>
      </w:r>
    </w:p>
    <w:p w14:paraId="6A627047" w14:textId="77777777" w:rsidR="00265422" w:rsidRPr="0093559A" w:rsidRDefault="00265422" w:rsidP="00265422">
      <w:pPr>
        <w:numPr>
          <w:ilvl w:val="2"/>
          <w:numId w:val="0"/>
        </w:num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559A">
        <w:rPr>
          <w:rFonts w:ascii="Times New Roman" w:hAnsi="Times New Roman"/>
          <w:sz w:val="24"/>
          <w:szCs w:val="24"/>
          <w:lang w:eastAsia="en-US"/>
        </w:rPr>
        <w:t xml:space="preserve">9.1.5. Документы содержат подчистки и исправления текста, </w:t>
      </w:r>
      <w:r w:rsidRPr="0093559A">
        <w:rPr>
          <w:rFonts w:ascii="Times New Roman" w:hAnsi="Times New Roman"/>
          <w:sz w:val="24"/>
          <w:szCs w:val="24"/>
          <w:lang w:eastAsia="en-US"/>
        </w:rPr>
        <w:br/>
        <w:t>не заверенные в порядке, установленном законодательством Российской Федерации.</w:t>
      </w:r>
    </w:p>
    <w:p w14:paraId="5D7A35F3" w14:textId="77777777" w:rsidR="00265422" w:rsidRPr="0093559A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559A">
        <w:rPr>
          <w:rFonts w:ascii="Times New Roman" w:hAnsi="Times New Roman"/>
          <w:sz w:val="24"/>
          <w:szCs w:val="24"/>
          <w:lang w:eastAsia="en-US"/>
        </w:rPr>
        <w:t xml:space="preserve">9.1.6. Документы содержат повреждения, наличие которых </w:t>
      </w:r>
      <w:r w:rsidRPr="0093559A">
        <w:rPr>
          <w:rFonts w:ascii="Times New Roman" w:hAnsi="Times New Roman"/>
          <w:sz w:val="24"/>
          <w:szCs w:val="24"/>
          <w:lang w:eastAsia="en-US"/>
        </w:rPr>
        <w:br/>
        <w:t>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3474832B" w14:textId="77777777" w:rsidR="00265422" w:rsidRPr="0093559A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559A">
        <w:rPr>
          <w:rFonts w:ascii="Times New Roman" w:hAnsi="Times New Roman"/>
          <w:sz w:val="24"/>
          <w:szCs w:val="24"/>
          <w:lang w:eastAsia="en-US"/>
        </w:rPr>
        <w:t>9.1.7. Некорректное заполнение обязательных полей в форме запроса, в том числе интерактивного заявления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74D8E4EE" w14:textId="77777777" w:rsidR="00265422" w:rsidRPr="0093559A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559A">
        <w:rPr>
          <w:rFonts w:ascii="Times New Roman" w:hAnsi="Times New Roman"/>
          <w:sz w:val="24"/>
          <w:szCs w:val="24"/>
          <w:lang w:eastAsia="en-US"/>
        </w:rPr>
        <w:t>9.1.8.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14:paraId="3FD37646" w14:textId="77777777" w:rsidR="00265422" w:rsidRPr="0093559A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559A">
        <w:rPr>
          <w:rFonts w:ascii="Times New Roman" w:hAnsi="Times New Roman"/>
          <w:sz w:val="24"/>
          <w:szCs w:val="24"/>
          <w:lang w:eastAsia="en-US"/>
        </w:rPr>
        <w:t>9.1.9.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 (представителя заявителя).</w:t>
      </w:r>
    </w:p>
    <w:p w14:paraId="2E6D1FFE" w14:textId="77777777" w:rsidR="00265422" w:rsidRPr="0093559A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hAnsi="Times New Roman"/>
          <w:sz w:val="24"/>
          <w:szCs w:val="24"/>
          <w:lang w:eastAsia="en-US"/>
        </w:rPr>
        <w:t xml:space="preserve">9.1.10. </w:t>
      </w:r>
      <w:bookmarkStart w:id="16" w:name="_Hlk32198169"/>
      <w:r w:rsidRPr="0093559A">
        <w:rPr>
          <w:rFonts w:ascii="Times New Roman" w:eastAsia="Calibri" w:hAnsi="Times New Roman"/>
          <w:sz w:val="24"/>
          <w:szCs w:val="24"/>
          <w:lang w:eastAsia="en-US"/>
        </w:rPr>
        <w:t xml:space="preserve">Поступление запроса, аналогичного ранее зарегистрированному запросу, срок предоставления муниципальной услуги по которому не истек </w:t>
      </w:r>
      <w:r w:rsidRPr="0093559A">
        <w:rPr>
          <w:rFonts w:ascii="Times New Roman" w:eastAsia="Calibri" w:hAnsi="Times New Roman"/>
          <w:sz w:val="24"/>
          <w:szCs w:val="24"/>
          <w:lang w:eastAsia="en-US"/>
        </w:rPr>
        <w:br/>
        <w:t>на момент поступления такого за</w:t>
      </w:r>
      <w:bookmarkEnd w:id="16"/>
      <w:r w:rsidRPr="0093559A">
        <w:rPr>
          <w:rFonts w:ascii="Times New Roman" w:eastAsia="Calibri" w:hAnsi="Times New Roman"/>
          <w:sz w:val="24"/>
          <w:szCs w:val="24"/>
          <w:lang w:eastAsia="en-US"/>
        </w:rPr>
        <w:t>проса.</w:t>
      </w:r>
    </w:p>
    <w:p w14:paraId="2B710E78" w14:textId="77777777" w:rsidR="00265422" w:rsidRPr="0093559A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>9.1.11. Запрос подан лицом, не имеющим полномочий представлять интересы заявителя.</w:t>
      </w:r>
    </w:p>
    <w:p w14:paraId="2B44D81A" w14:textId="77777777" w:rsidR="00265422" w:rsidRPr="0093559A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 xml:space="preserve">9.1.12. Несоответствие категории заявителя кругу лиц, указанных </w:t>
      </w:r>
      <w:r w:rsidRPr="0093559A">
        <w:rPr>
          <w:rFonts w:ascii="Times New Roman" w:eastAsia="Calibri" w:hAnsi="Times New Roman"/>
          <w:sz w:val="24"/>
          <w:szCs w:val="24"/>
          <w:lang w:eastAsia="en-US"/>
        </w:rPr>
        <w:br/>
        <w:t>в подразделе 2 настоящего Административного регламента.</w:t>
      </w:r>
    </w:p>
    <w:p w14:paraId="0B23345E" w14:textId="77777777" w:rsidR="00265422" w:rsidRPr="0093559A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93559A">
        <w:rPr>
          <w:rFonts w:ascii="Times New Roman" w:hAnsi="Times New Roman"/>
          <w:sz w:val="24"/>
          <w:szCs w:val="24"/>
          <w:lang w:eastAsia="en-US"/>
        </w:rPr>
        <w:t xml:space="preserve">9.2. Решение об отказе в приеме документов, необходимых </w:t>
      </w:r>
      <w:r w:rsidRPr="0093559A">
        <w:rPr>
          <w:rFonts w:ascii="Times New Roman" w:hAnsi="Times New Roman"/>
          <w:sz w:val="24"/>
          <w:szCs w:val="24"/>
          <w:lang w:eastAsia="en-US"/>
        </w:rPr>
        <w:br/>
        <w:t xml:space="preserve">для предоставления муниципальной услуги, оформляется в соответствии </w:t>
      </w:r>
      <w:r w:rsidRPr="0093559A">
        <w:rPr>
          <w:rFonts w:ascii="Times New Roman" w:hAnsi="Times New Roman"/>
          <w:sz w:val="24"/>
          <w:szCs w:val="24"/>
          <w:lang w:eastAsia="en-US"/>
        </w:rPr>
        <w:br/>
        <w:t>с Приложением 5 к настоящему Административному регламенту и выдается (направляется) заявителю (представителю заявителя) в зависимости от способа обращения за предоставлением муниципальной услуги в порядке и сроки, установленные настоящим Административным регламентом.</w:t>
      </w:r>
    </w:p>
    <w:p w14:paraId="609CA23C" w14:textId="7EF1F526" w:rsidR="00265422" w:rsidRPr="0093559A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559A">
        <w:rPr>
          <w:rFonts w:ascii="Times New Roman" w:hAnsi="Times New Roman"/>
          <w:sz w:val="24"/>
          <w:szCs w:val="24"/>
          <w:lang w:eastAsia="en-US"/>
        </w:rPr>
        <w:t xml:space="preserve">9.3. 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 </w:t>
      </w:r>
    </w:p>
    <w:p w14:paraId="7408B874" w14:textId="77777777" w:rsidR="00265422" w:rsidRPr="0093559A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D99201F" w14:textId="77777777" w:rsidR="00265422" w:rsidRPr="0093559A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7" w:name="_Toc107861847"/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7"/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</w:t>
      </w:r>
    </w:p>
    <w:p w14:paraId="467200FB" w14:textId="77777777" w:rsidR="00265422" w:rsidRPr="0093559A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E9C6E1C" w14:textId="77777777" w:rsidR="00265422" w:rsidRPr="0093559A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>10.1. Исчерпывающий перечень оснований для приостановления предоставления муниципальной услуги:</w:t>
      </w:r>
      <w:r w:rsidRPr="0093559A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</w:t>
      </w:r>
    </w:p>
    <w:p w14:paraId="7238E23D" w14:textId="0C7D7E4A" w:rsidR="00265422" w:rsidRPr="0093559A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559A">
        <w:rPr>
          <w:rFonts w:ascii="Times New Roman" w:hAnsi="Times New Roman"/>
          <w:sz w:val="24"/>
          <w:szCs w:val="24"/>
          <w:lang w:eastAsia="en-US"/>
        </w:rPr>
        <w:t>10.1.1. 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 в соответствии с пунктом 8.2 настоящего Административного регламента, и, если соответствующий документ не представлен заявителем (представителем заявителя) по собственной инициативе.</w:t>
      </w:r>
    </w:p>
    <w:p w14:paraId="0B4C3599" w14:textId="74B88384" w:rsidR="00265422" w:rsidRPr="0093559A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 xml:space="preserve">10.2. </w:t>
      </w:r>
      <w:r w:rsidRPr="0093559A">
        <w:rPr>
          <w:rFonts w:ascii="Times New Roman" w:hAnsi="Times New Roman"/>
          <w:sz w:val="24"/>
          <w:szCs w:val="24"/>
          <w:lang w:eastAsia="en-US"/>
        </w:rPr>
        <w:t>Решение о приостановлении предоставления муниципальной услуги оформляется в виде уведомления по форме, приведенной в Приложении 6 к настоящему Административному регламенту, и выдается (направляется) заявителю (представителю заявителя) в зависимости от способа обращения за предоставлением муниципальной услуги в порядке и сроки, установленные настоящим Административным регламентом.</w:t>
      </w:r>
    </w:p>
    <w:p w14:paraId="05B0F6BE" w14:textId="659A63A6" w:rsidR="00265422" w:rsidRPr="0093559A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>10.3. Исчерпывающий перечень оснований для отказа в предоставлении муниципальной услуги:</w:t>
      </w:r>
    </w:p>
    <w:p w14:paraId="70F6876D" w14:textId="33A57C97" w:rsidR="00265422" w:rsidRPr="0093559A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>10.3.1. 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услуги, если соответствующий документ не представлен заявителем по собственной инициативе в течение 15 (пятнадцати) рабочих дней со дня направления решения о приостановлении предоставления муниципальной услуги.</w:t>
      </w:r>
    </w:p>
    <w:p w14:paraId="3CB6477A" w14:textId="77777777" w:rsidR="00265422" w:rsidRPr="0093559A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>10.3.2. Несоблюдение условий перевода жилого помещения в нежилое помещение и нежилого помещения в жилое помещение в многоквартирном доме, а именно:</w:t>
      </w:r>
    </w:p>
    <w:p w14:paraId="37E0D5EF" w14:textId="4498268A" w:rsidR="00265422" w:rsidRPr="0093559A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>10.3.2.1. Д</w:t>
      </w:r>
      <w:r w:rsidRPr="0093559A">
        <w:rPr>
          <w:rFonts w:ascii="Times New Roman" w:hAnsi="Times New Roman"/>
          <w:sz w:val="24"/>
          <w:szCs w:val="24"/>
          <w:lang w:eastAsia="en-US"/>
        </w:rPr>
        <w:t xml:space="preserve">оступ к переводимому помещению невозможен </w:t>
      </w:r>
      <w:r w:rsidRPr="0093559A">
        <w:rPr>
          <w:rFonts w:ascii="Times New Roman" w:hAnsi="Times New Roman"/>
          <w:sz w:val="24"/>
          <w:szCs w:val="24"/>
          <w:lang w:eastAsia="en-US"/>
        </w:rPr>
        <w:br/>
        <w:t>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 (при переводе жилого помещения в нежилое помещение в многоквартирном доме). 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помещениям.</w:t>
      </w:r>
    </w:p>
    <w:p w14:paraId="477BF7A8" w14:textId="1C0B6436" w:rsidR="00265422" w:rsidRPr="0093559A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559A">
        <w:rPr>
          <w:rFonts w:ascii="Times New Roman" w:hAnsi="Times New Roman"/>
          <w:sz w:val="24"/>
          <w:szCs w:val="24"/>
          <w:lang w:eastAsia="en-US"/>
        </w:rPr>
        <w:t xml:space="preserve">10.3.2.2. При переводе жилого помещения в нежилое помещение в многоквартирном доме: </w:t>
      </w:r>
    </w:p>
    <w:p w14:paraId="79D8CCF5" w14:textId="77777777" w:rsidR="00265422" w:rsidRPr="0093559A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559A">
        <w:rPr>
          <w:rFonts w:ascii="Times New Roman" w:hAnsi="Times New Roman"/>
          <w:sz w:val="24"/>
          <w:szCs w:val="24"/>
          <w:lang w:eastAsia="en-US"/>
        </w:rPr>
        <w:t>- помещение расположено не на первом этаже указанного дома.</w:t>
      </w:r>
    </w:p>
    <w:p w14:paraId="0D3BC68C" w14:textId="133D799B" w:rsidR="00265422" w:rsidRPr="0093559A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559A">
        <w:rPr>
          <w:rFonts w:ascii="Times New Roman" w:hAnsi="Times New Roman"/>
          <w:sz w:val="24"/>
          <w:szCs w:val="24"/>
          <w:lang w:eastAsia="en-US"/>
        </w:rPr>
        <w:t>- помещение расположено выше первого этажа указанного дома, но помещения, расположенные непосредственно под квартирой, переводимой в нежилое помещение, являются жилыми.</w:t>
      </w:r>
    </w:p>
    <w:p w14:paraId="493C9FEE" w14:textId="77777777" w:rsidR="00265422" w:rsidRPr="0093559A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559A">
        <w:rPr>
          <w:rFonts w:ascii="Times New Roman" w:hAnsi="Times New Roman"/>
          <w:sz w:val="24"/>
          <w:szCs w:val="24"/>
          <w:lang w:eastAsia="en-US"/>
        </w:rPr>
        <w:t>10.3.2.3. Помещение расположено в наемном доме социального использования.</w:t>
      </w:r>
    </w:p>
    <w:p w14:paraId="35D05AB5" w14:textId="386EF811" w:rsidR="00265422" w:rsidRPr="0093559A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559A">
        <w:rPr>
          <w:rFonts w:ascii="Times New Roman" w:hAnsi="Times New Roman"/>
          <w:sz w:val="24"/>
          <w:szCs w:val="24"/>
          <w:lang w:eastAsia="en-US"/>
        </w:rPr>
        <w:t>10.3.2.4. Перевод жилого помещения в нежилое помещение в многоквартирном доме в целях осуществления религиозной деятельности.</w:t>
      </w:r>
    </w:p>
    <w:p w14:paraId="1534A527" w14:textId="142F65F7" w:rsidR="00265422" w:rsidRPr="0093559A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559A">
        <w:rPr>
          <w:rFonts w:ascii="Times New Roman" w:hAnsi="Times New Roman"/>
          <w:sz w:val="24"/>
          <w:szCs w:val="24"/>
          <w:lang w:eastAsia="en-US"/>
        </w:rPr>
        <w:t>10.3.3. При переводе нежилого помещения в жилое помещение в многоквартирном доме:</w:t>
      </w:r>
    </w:p>
    <w:p w14:paraId="1FB08304" w14:textId="77777777" w:rsidR="00265422" w:rsidRPr="0093559A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559A">
        <w:rPr>
          <w:rFonts w:ascii="Times New Roman" w:hAnsi="Times New Roman"/>
          <w:sz w:val="24"/>
          <w:szCs w:val="24"/>
          <w:lang w:eastAsia="en-US"/>
        </w:rPr>
        <w:t>- помещение не отвечает установленным требованиям или отсутствует возможность обеспечить соответствие такого помещения установленным требованиям.</w:t>
      </w:r>
    </w:p>
    <w:p w14:paraId="519EEC9F" w14:textId="77777777" w:rsidR="00265422" w:rsidRPr="0093559A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trike/>
          <w:sz w:val="24"/>
          <w:szCs w:val="24"/>
          <w:lang w:eastAsia="en-US"/>
        </w:rPr>
      </w:pPr>
      <w:r w:rsidRPr="0093559A">
        <w:rPr>
          <w:rFonts w:ascii="Times New Roman" w:hAnsi="Times New Roman"/>
          <w:sz w:val="24"/>
          <w:szCs w:val="24"/>
          <w:lang w:eastAsia="en-US"/>
        </w:rPr>
        <w:t>- право собственности на такое помещение обременено правами каких-либо лиц.</w:t>
      </w:r>
    </w:p>
    <w:p w14:paraId="58E86421" w14:textId="77777777" w:rsidR="00265422" w:rsidRPr="0093559A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559A">
        <w:rPr>
          <w:rFonts w:ascii="Times New Roman" w:hAnsi="Times New Roman"/>
          <w:sz w:val="24"/>
          <w:szCs w:val="24"/>
          <w:lang w:eastAsia="en-US"/>
        </w:rPr>
        <w:t>10.3.4. Несоответствие проекта переустройства и (или) перепланировки помещения в многоквартирном доме требованиям законодательства Российской Федерации.</w:t>
      </w:r>
    </w:p>
    <w:p w14:paraId="6656340E" w14:textId="4029409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 xml:space="preserve">10.4. Заявитель вправе отказаться от получения муниципальной услуги </w:t>
      </w:r>
      <w:r w:rsidRPr="0093559A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на основании заявления, написанного в свободной форме, которое регистрируется в Администрации, направив по адресу электронной почты или обратившись </w:t>
      </w:r>
      <w:r w:rsidRPr="0093559A">
        <w:rPr>
          <w:rFonts w:ascii="Times New Roman" w:eastAsia="Calibri" w:hAnsi="Times New Roman"/>
          <w:sz w:val="24"/>
          <w:szCs w:val="24"/>
          <w:lang w:eastAsia="en-US"/>
        </w:rPr>
        <w:br/>
        <w:t>в Администрацию лично. На основании заявления об отказе от предоставления муниципальной услуги уполномоченное должностное лицо Администрации прекращает рассмотрение запроса, о чем направляет (выдает) посредством РПГУ, МФЦ, лично в Администрации, по электронной почте, почтовым отправлением заявителю уведомление. Данный факт отказа заявителя от предоставления муниципальной услуги с приложением зарегистрированного заявления об отказе от предоставлени</w:t>
      </w:r>
      <w:r w:rsidR="002834EF" w:rsidRPr="0093559A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93559A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муниципальной услуги и уведомления Администрации фиксируется в ВИС. Отказ от предоставления муниципальной услуги не препятствует повторному обращению заявителя в Администрацию </w:t>
      </w:r>
      <w:r w:rsidRPr="0093559A">
        <w:rPr>
          <w:rFonts w:ascii="Times New Roman" w:eastAsia="Calibri" w:hAnsi="Times New Roman"/>
          <w:sz w:val="24"/>
          <w:szCs w:val="24"/>
          <w:lang w:eastAsia="en-US"/>
        </w:rPr>
        <w:br/>
        <w:t>за предоставлением муниципальной услуги.</w:t>
      </w:r>
    </w:p>
    <w:p w14:paraId="1417F6C6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>10.5. Заявитель вправе повторно обратиться в Администрацию с заявлением после устранения оснований, указанных в пункте 10.3 настоящего Административного регламента.</w:t>
      </w:r>
    </w:p>
    <w:p w14:paraId="7662BCCE" w14:textId="77777777" w:rsidR="00265422" w:rsidRPr="0093559A" w:rsidRDefault="00265422" w:rsidP="0026542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4F2117D" w14:textId="77777777" w:rsidR="00265422" w:rsidRPr="0093559A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8" w:name="_Toc107861848"/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t>11. Размер платы, взимаемой с заявителя при предоставлении муниципальной услуги, и способы ее взимания</w:t>
      </w:r>
      <w:bookmarkEnd w:id="18"/>
    </w:p>
    <w:p w14:paraId="1595BC8F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C6F6CC1" w14:textId="77777777" w:rsidR="00265422" w:rsidRPr="0093559A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>11.1. Муниципальная услуга предоставляется бесплатно.</w:t>
      </w:r>
    </w:p>
    <w:p w14:paraId="49ABE16F" w14:textId="77777777" w:rsidR="00265422" w:rsidRPr="0093559A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1F43770" w14:textId="77777777" w:rsidR="00265422" w:rsidRPr="0093559A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9" w:name="_Toc107861849"/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12. Максимальный срок ожидания в очереди при подаче заявителем Заявления </w:t>
      </w:r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>и при получении результата предоставления муниципальной услуги</w:t>
      </w:r>
      <w:bookmarkEnd w:id="19"/>
    </w:p>
    <w:p w14:paraId="70FFB4E7" w14:textId="77777777" w:rsidR="00265422" w:rsidRPr="0093559A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CCBED5E" w14:textId="099FBE85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 xml:space="preserve">12.1. Максимальный срок ожидания в очереди при подаче заявителем Заявления и при получении результата предоставления муниципальной услуги не должен превышать 11 (одиннадцать) минут. </w:t>
      </w:r>
    </w:p>
    <w:p w14:paraId="6D89463D" w14:textId="77777777" w:rsidR="00265422" w:rsidRPr="0093559A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0" w:name="_Toc107861850"/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t>13. Срок регистрации Заявления</w:t>
      </w:r>
      <w:bookmarkEnd w:id="20"/>
    </w:p>
    <w:p w14:paraId="465889D2" w14:textId="77777777" w:rsidR="00265422" w:rsidRPr="0093559A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DAC1A46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 xml:space="preserve">13.1. Срок регистрации Заявления в Администрации в случае, </w:t>
      </w:r>
      <w:r w:rsidRPr="0093559A">
        <w:rPr>
          <w:rFonts w:ascii="Times New Roman" w:eastAsia="Calibri" w:hAnsi="Times New Roman"/>
          <w:sz w:val="24"/>
          <w:szCs w:val="24"/>
          <w:lang w:eastAsia="en-US"/>
        </w:rPr>
        <w:br/>
        <w:t>если он подан:</w:t>
      </w:r>
    </w:p>
    <w:p w14:paraId="5E78D93A" w14:textId="0DE8A50F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14:paraId="5D327231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>13.1.2. Через МФЦ – в день обращения.</w:t>
      </w:r>
    </w:p>
    <w:p w14:paraId="73539FC2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>13.1.3. Лично в Администрации – в день обращения.</w:t>
      </w:r>
    </w:p>
    <w:p w14:paraId="6A24CD23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>13.1.4. Почтовым отправлением или по электронной почте – не позднее следующего рабочего дня после его поступления.</w:t>
      </w:r>
      <w:r w:rsidRPr="0093559A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</w:t>
      </w:r>
    </w:p>
    <w:p w14:paraId="20DE94B4" w14:textId="77777777" w:rsidR="00265422" w:rsidRPr="0093559A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5FB80D4" w14:textId="77777777" w:rsidR="00265422" w:rsidRPr="0093559A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1" w:name="_Toc107861851"/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14. Требования к помещениям, </w:t>
      </w:r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>в которых предоставляются муниципальные услуги</w:t>
      </w:r>
      <w:bookmarkEnd w:id="21"/>
    </w:p>
    <w:p w14:paraId="6C8A0AC5" w14:textId="77777777" w:rsidR="00265422" w:rsidRPr="0093559A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6CC2BE5" w14:textId="061ECAE1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14.1. Помещения, в которых предоставляются муниципальные услуги,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зал ожидания, места для заполнения заявлений,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br/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61BC9B46" w14:textId="77777777" w:rsidR="00265422" w:rsidRPr="0093559A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B9DB748" w14:textId="77777777" w:rsidR="00265422" w:rsidRPr="0093559A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2" w:name="_Toc107861852"/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t>15. Показатели качества и доступности муниципальной услуги</w:t>
      </w:r>
      <w:bookmarkEnd w:id="22"/>
    </w:p>
    <w:p w14:paraId="0C8CF962" w14:textId="77777777" w:rsidR="00265422" w:rsidRPr="0093559A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747EF3C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15.1. Показателями качества и доступности муниципальной услуги являются:</w:t>
      </w:r>
    </w:p>
    <w:p w14:paraId="3DB180FA" w14:textId="6659CFFC" w:rsidR="00265422" w:rsidRPr="0093559A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15.1.1. </w:t>
      </w:r>
      <w:r w:rsidRPr="0093559A">
        <w:rPr>
          <w:rFonts w:ascii="Times New Roman" w:hAnsi="Times New Roman"/>
          <w:sz w:val="24"/>
          <w:szCs w:val="24"/>
        </w:rPr>
        <w:t>Доступность электронных форм документов, необходимых для предоставления муниципальной услуги.</w:t>
      </w:r>
    </w:p>
    <w:p w14:paraId="5DADC8CA" w14:textId="1E8CE3DF" w:rsidR="00265422" w:rsidRPr="0093559A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559A">
        <w:rPr>
          <w:rFonts w:ascii="Times New Roman" w:hAnsi="Times New Roman"/>
          <w:sz w:val="24"/>
          <w:szCs w:val="24"/>
        </w:rPr>
        <w:t>15.1.2. Возможность подачи заявления и документов, необходимых для предоставления муниципальной услуги, в электронной форме.</w:t>
      </w:r>
    </w:p>
    <w:p w14:paraId="6EFCE2A5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559A">
        <w:rPr>
          <w:rFonts w:ascii="Times New Roman" w:hAnsi="Times New Roman"/>
          <w:sz w:val="24"/>
          <w:szCs w:val="24"/>
        </w:rPr>
        <w:t>15.1.3. Своевременное предоставление муниципальной услуги (отсутствие нарушений сроков предоставления муниципальной услуги).</w:t>
      </w:r>
    </w:p>
    <w:p w14:paraId="768FB80B" w14:textId="1E0E9604" w:rsidR="00265422" w:rsidRPr="0093559A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559A">
        <w:rPr>
          <w:rFonts w:ascii="Times New Roman" w:hAnsi="Times New Roman"/>
          <w:sz w:val="24"/>
          <w:szCs w:val="24"/>
        </w:rPr>
        <w:t>15.1.4. Предоставление муниципальной услуги в соответствии с вариантом предоставления муниципальной услуги.</w:t>
      </w:r>
    </w:p>
    <w:p w14:paraId="0294719D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559A">
        <w:rPr>
          <w:rFonts w:ascii="Times New Roman" w:hAnsi="Times New Roman"/>
          <w:sz w:val="24"/>
          <w:szCs w:val="24"/>
        </w:rPr>
        <w:t>15.1.5.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13D75201" w14:textId="309DCD2E" w:rsidR="00265422" w:rsidRPr="0093559A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559A">
        <w:rPr>
          <w:rFonts w:ascii="Times New Roman" w:hAnsi="Times New Roman"/>
          <w:sz w:val="24"/>
          <w:szCs w:val="24"/>
        </w:rPr>
        <w:t>15.1.6. Соблюдение установленного времени ожидания в очереди при приеме заявления и при получении результата предоставления муниципальной услуги.</w:t>
      </w:r>
    </w:p>
    <w:p w14:paraId="4671AC29" w14:textId="30D51A41" w:rsidR="00265422" w:rsidRPr="0093559A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559A">
        <w:rPr>
          <w:rFonts w:ascii="Times New Roman" w:hAnsi="Times New Roman"/>
          <w:sz w:val="24"/>
          <w:szCs w:val="24"/>
        </w:rPr>
        <w:t>15.1.7. Отсутствие обоснованных жалоб со стороны заявителей по результатам предоставления муниципальной услуги.</w:t>
      </w:r>
    </w:p>
    <w:p w14:paraId="11E6696E" w14:textId="77777777" w:rsidR="00265422" w:rsidRPr="0093559A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F674DD8" w14:textId="77777777" w:rsidR="00265422" w:rsidRPr="0093559A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3" w:name="_Toc107861853"/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16. Требования к предоставлению муниципальной услуги, в том числе учитывающие особенности предоставления муниципальной услуги в МФЦ </w:t>
      </w:r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>и особенности предоставления муниципальной услуги в электронной форме</w:t>
      </w:r>
      <w:bookmarkEnd w:id="23"/>
    </w:p>
    <w:p w14:paraId="492229BD" w14:textId="77777777" w:rsidR="00265422" w:rsidRPr="0093559A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EA8226F" w14:textId="7A5D0075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16.1. </w:t>
      </w:r>
      <w:r w:rsidRPr="0093559A">
        <w:rPr>
          <w:rFonts w:ascii="Times New Roman" w:eastAsiaTheme="minorHAnsi" w:hAnsi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муниципальной </w:t>
      </w:r>
      <w:r w:rsidRPr="0093559A">
        <w:rPr>
          <w:rFonts w:ascii="Times New Roman" w:eastAsiaTheme="minorHAnsi" w:hAnsi="Times New Roman"/>
          <w:sz w:val="24"/>
          <w:szCs w:val="24"/>
          <w:lang w:eastAsia="ar-SA"/>
        </w:rPr>
        <w:t>услуги, отсутствуют.</w:t>
      </w:r>
    </w:p>
    <w:p w14:paraId="533DCFF1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93559A">
        <w:rPr>
          <w:rFonts w:ascii="Times New Roman" w:eastAsiaTheme="minorHAnsi" w:hAnsi="Times New Roman"/>
          <w:sz w:val="24"/>
          <w:szCs w:val="24"/>
          <w:lang w:eastAsia="ar-SA"/>
        </w:rPr>
        <w:t>16.2. Информационные системы, используемые для предоставления муниципальной услуги:</w:t>
      </w:r>
    </w:p>
    <w:p w14:paraId="055F45AB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93559A">
        <w:rPr>
          <w:rFonts w:ascii="Times New Roman" w:eastAsiaTheme="minorHAnsi" w:hAnsi="Times New Roman"/>
          <w:sz w:val="24"/>
          <w:szCs w:val="24"/>
          <w:lang w:eastAsia="ar-SA"/>
        </w:rPr>
        <w:t>16.2.1. ВИС.</w:t>
      </w:r>
    </w:p>
    <w:p w14:paraId="330060ED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93559A">
        <w:rPr>
          <w:rFonts w:ascii="Times New Roman" w:eastAsiaTheme="minorHAnsi" w:hAnsi="Times New Roman"/>
          <w:sz w:val="24"/>
          <w:szCs w:val="24"/>
          <w:lang w:eastAsia="ar-SA"/>
        </w:rPr>
        <w:t>16.2.2. РПГУ.</w:t>
      </w:r>
    </w:p>
    <w:p w14:paraId="30933998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93559A">
        <w:rPr>
          <w:rFonts w:ascii="Times New Roman" w:eastAsiaTheme="minorHAnsi" w:hAnsi="Times New Roman"/>
          <w:sz w:val="24"/>
          <w:szCs w:val="24"/>
          <w:lang w:eastAsia="ar-SA"/>
        </w:rPr>
        <w:t xml:space="preserve">16.2.3.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Модуль МФЦ ЕИС ОУ.</w:t>
      </w:r>
    </w:p>
    <w:p w14:paraId="1B15395D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93559A">
        <w:rPr>
          <w:rFonts w:ascii="Times New Roman" w:eastAsiaTheme="minorHAnsi" w:hAnsi="Times New Roman"/>
          <w:sz w:val="24"/>
          <w:szCs w:val="24"/>
          <w:lang w:eastAsia="ar-SA"/>
        </w:rPr>
        <w:t>16.3. Особенности предоставления муниципальной услуги в МФЦ.</w:t>
      </w:r>
    </w:p>
    <w:p w14:paraId="184660A8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93559A">
        <w:rPr>
          <w:rFonts w:ascii="Times New Roman" w:eastAsiaTheme="minorHAnsi" w:hAnsi="Times New Roman"/>
          <w:sz w:val="24"/>
          <w:szCs w:val="24"/>
          <w:lang w:eastAsia="ar-SA"/>
        </w:rPr>
        <w:t xml:space="preserve">16.3.1. </w:t>
      </w:r>
      <w:r w:rsidRPr="0093559A">
        <w:rPr>
          <w:rFonts w:ascii="Times New Roman" w:hAnsi="Times New Roman"/>
          <w:sz w:val="24"/>
          <w:szCs w:val="24"/>
          <w:lang w:eastAsia="en-US"/>
        </w:rPr>
        <w:t xml:space="preserve">Подача заявлений, документов, необходимых для получения муниципальной услуги, а также получение результатов предоставления муниципальной услуги </w:t>
      </w:r>
      <w:bookmarkStart w:id="24" w:name="_Hlk21447721"/>
      <w:r w:rsidRPr="0093559A">
        <w:rPr>
          <w:rFonts w:ascii="Times New Roman" w:hAnsi="Times New Roman"/>
          <w:sz w:val="24"/>
          <w:szCs w:val="24"/>
          <w:lang w:eastAsia="en-US"/>
        </w:rPr>
        <w:t xml:space="preserve">в виде распечатанного на бумажном носителе экземпляра электронного документа </w:t>
      </w:r>
      <w:bookmarkEnd w:id="24"/>
      <w:r w:rsidRPr="0093559A">
        <w:rPr>
          <w:rFonts w:ascii="Times New Roman" w:hAnsi="Times New Roman"/>
          <w:sz w:val="24"/>
          <w:szCs w:val="24"/>
          <w:lang w:eastAsia="en-US"/>
        </w:rPr>
        <w:t xml:space="preserve">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</w:t>
      </w:r>
      <w:r w:rsidRPr="0093559A">
        <w:rPr>
          <w:rFonts w:ascii="Times New Roman" w:hAnsi="Times New Roman"/>
          <w:sz w:val="24"/>
          <w:szCs w:val="24"/>
          <w:lang w:eastAsia="en-US"/>
        </w:rPr>
        <w:br/>
        <w:t xml:space="preserve">(для юридических лиц). </w:t>
      </w:r>
    </w:p>
    <w:p w14:paraId="5EF6C587" w14:textId="5CE78855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93559A">
        <w:rPr>
          <w:rFonts w:ascii="Times New Roman" w:hAnsi="Times New Roman"/>
          <w:sz w:val="24"/>
          <w:szCs w:val="24"/>
          <w:lang w:eastAsia="en-US"/>
        </w:rPr>
        <w:t xml:space="preserve">Предоставление бесплатного доступа к РПГУ для подачи заявлений,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) либо места нахождения </w:t>
      </w:r>
      <w:r w:rsidRPr="0093559A">
        <w:rPr>
          <w:rFonts w:ascii="Times New Roman" w:hAnsi="Times New Roman"/>
          <w:sz w:val="24"/>
          <w:szCs w:val="24"/>
          <w:lang w:eastAsia="en-US"/>
        </w:rPr>
        <w:br/>
        <w:t xml:space="preserve">(для юридических лиц). </w:t>
      </w:r>
    </w:p>
    <w:p w14:paraId="3C04A43C" w14:textId="183D324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93559A">
        <w:rPr>
          <w:rFonts w:ascii="Times New Roman" w:eastAsiaTheme="minorHAnsi" w:hAnsi="Times New Roman"/>
          <w:sz w:val="24"/>
          <w:szCs w:val="24"/>
          <w:lang w:eastAsia="ar-SA"/>
        </w:rPr>
        <w:t xml:space="preserve">16.3.2. Предоставление муниципальной услуги в МФЦ осуществляется </w:t>
      </w:r>
      <w:r w:rsidRPr="0093559A">
        <w:rPr>
          <w:rFonts w:ascii="Times New Roman" w:eastAsiaTheme="minorHAnsi" w:hAnsi="Times New Roman"/>
          <w:sz w:val="24"/>
          <w:szCs w:val="24"/>
          <w:lang w:eastAsia="ar-SA"/>
        </w:rPr>
        <w:br/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</w:t>
      </w:r>
      <w:r w:rsidRPr="0093559A">
        <w:rPr>
          <w:rFonts w:ascii="Times New Roman" w:hAnsi="Times New Roman"/>
          <w:color w:val="000000"/>
          <w:sz w:val="24"/>
          <w:szCs w:val="24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Pr="0093559A">
        <w:rPr>
          <w:rFonts w:ascii="Times New Roman" w:eastAsiaTheme="minorHAnsi" w:hAnsi="Times New Roman"/>
          <w:sz w:val="24"/>
          <w:szCs w:val="24"/>
          <w:lang w:eastAsia="ar-SA"/>
        </w:rPr>
        <w:t xml:space="preserve">соглашением о взаимодействии между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Администрацией</w:t>
      </w:r>
      <w:r w:rsidRPr="0093559A">
        <w:rPr>
          <w:rFonts w:ascii="Times New Roman" w:eastAsiaTheme="minorHAnsi" w:hAnsi="Times New Roman"/>
          <w:sz w:val="24"/>
          <w:szCs w:val="24"/>
          <w:lang w:eastAsia="ar-SA"/>
        </w:rPr>
        <w:t xml:space="preserve"> и Учреждением.</w:t>
      </w:r>
    </w:p>
    <w:p w14:paraId="191D639F" w14:textId="7EBE91E6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ar-SA"/>
        </w:rPr>
        <w:t xml:space="preserve">16.3.3. </w:t>
      </w:r>
      <w:r w:rsidRPr="0093559A">
        <w:rPr>
          <w:rFonts w:ascii="Times New Roman" w:hAnsi="Times New Roman"/>
          <w:sz w:val="24"/>
          <w:szCs w:val="24"/>
          <w:lang w:eastAsia="en-US"/>
        </w:rPr>
        <w:t>Информирование и консультирование заявителей о порядке предоставления муниципальной услуги, ходе рассмотрения заявлений, а также по иным вопросам, связанным с предоставлением муниципальной услуги, в МФЦ осуществляются бесплатно.</w:t>
      </w:r>
    </w:p>
    <w:p w14:paraId="17838BBA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hAnsi="Times New Roman"/>
          <w:sz w:val="24"/>
          <w:szCs w:val="24"/>
          <w:lang w:eastAsia="en-US"/>
        </w:rPr>
        <w:t>16.3.4. Перечень МФЦ Московской области размещен на РПГУ.</w:t>
      </w:r>
    </w:p>
    <w:p w14:paraId="2C94248E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16.3.5. </w:t>
      </w:r>
      <w:r w:rsidRPr="0093559A">
        <w:rPr>
          <w:rFonts w:ascii="Times New Roman" w:hAnsi="Times New Roman"/>
          <w:sz w:val="24"/>
          <w:szCs w:val="24"/>
          <w:lang w:eastAsia="en-US"/>
        </w:rPr>
        <w:t>В МФЦ исключается</w:t>
      </w:r>
      <w:r w:rsidRPr="0093559A">
        <w:rPr>
          <w:rFonts w:ascii="Times New Roman" w:hAnsi="Times New Roman"/>
          <w:sz w:val="24"/>
          <w:szCs w:val="24"/>
          <w:vertAlign w:val="superscript"/>
          <w:lang w:eastAsia="en-US"/>
        </w:rPr>
        <w:t xml:space="preserve"> </w:t>
      </w:r>
      <w:r w:rsidRPr="0093559A">
        <w:rPr>
          <w:rFonts w:ascii="Times New Roman" w:hAnsi="Times New Roman"/>
          <w:sz w:val="24"/>
          <w:szCs w:val="24"/>
          <w:lang w:eastAsia="en-US"/>
        </w:rPr>
        <w:t>взаимодействие заявителя с должностными лицами Администрации.</w:t>
      </w:r>
    </w:p>
    <w:p w14:paraId="4A4B2816" w14:textId="6B62D0C6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16.3.6. </w:t>
      </w:r>
      <w:r w:rsidRPr="0093559A">
        <w:rPr>
          <w:rFonts w:ascii="Times New Roman" w:hAnsi="Times New Roman"/>
          <w:sz w:val="24"/>
          <w:szCs w:val="24"/>
          <w:lang w:eastAsia="en-US"/>
        </w:rPr>
        <w:t xml:space="preserve">При предоставлении муниципальной услуги в МФЦ, при выдаче результата предоставления муниципальной услуги в МФЦ работникам МФЦ запрещается </w:t>
      </w:r>
      <w:r w:rsidRPr="0093559A">
        <w:rPr>
          <w:rFonts w:ascii="Times New Roman" w:hAnsi="Times New Roman"/>
          <w:sz w:val="24"/>
          <w:szCs w:val="24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404DBF4A" w14:textId="48F03709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hAnsi="Times New Roman"/>
          <w:sz w:val="24"/>
          <w:szCs w:val="24"/>
        </w:rPr>
        <w:t xml:space="preserve">16.4.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Особенности предоставления муниципальной услуги в электронной форме.</w:t>
      </w:r>
    </w:p>
    <w:p w14:paraId="01B057EC" w14:textId="33859CE0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16.4.1. При подаче заявления посредством РПГУ заполняется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br/>
        <w:t>его интерактивная форма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услуги.</w:t>
      </w:r>
    </w:p>
    <w:p w14:paraId="6529AAA2" w14:textId="1C7FAA3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16.4.2. Информирование заявителей о ходе рассмотрения заявлений и готовности результата предоставления муниципальной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Pr="0093559A">
        <w:rPr>
          <w:rFonts w:ascii="Times New Roman" w:hAnsi="Times New Roman"/>
          <w:sz w:val="24"/>
          <w:szCs w:val="24"/>
        </w:rPr>
        <w:t xml:space="preserve"> бесплатному единому номеру телефона Электронной приёмной Московской области +7 (800) 550-50-30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0A840803" w14:textId="061E6B95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16.4.3. Требования к форматам заявлений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06340893" w14:textId="77777777" w:rsidR="00265422" w:rsidRPr="0093559A" w:rsidRDefault="00265422" w:rsidP="00265422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5" w:name="_Toc107861854"/>
      <w:r w:rsidRPr="0093559A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III</w:t>
      </w:r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. Состав, последовательность </w:t>
      </w:r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>и сроки выполнения административных процедур</w:t>
      </w:r>
      <w:bookmarkEnd w:id="25"/>
    </w:p>
    <w:p w14:paraId="1539ACB2" w14:textId="77777777" w:rsidR="00265422" w:rsidRPr="0093559A" w:rsidRDefault="00265422" w:rsidP="00265422">
      <w:pPr>
        <w:spacing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60A2F277" w14:textId="77777777" w:rsidR="00265422" w:rsidRPr="0093559A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6" w:name="_Toc107861855"/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t>17. Перечень вариантов предоставления муниципальной услуги</w:t>
      </w:r>
      <w:bookmarkEnd w:id="26"/>
    </w:p>
    <w:p w14:paraId="663CBC35" w14:textId="77777777" w:rsidR="00265422" w:rsidRPr="0093559A" w:rsidRDefault="00265422" w:rsidP="00265422">
      <w:pPr>
        <w:spacing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430D3C8F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17.1. Перечень вариантов предоставления муниципальной услуги:</w:t>
      </w:r>
    </w:p>
    <w:p w14:paraId="6DD904BA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17.1.1. Вариант предоставления муниципальной услуги для категории заявителей, предусмотренной в подпункте 2.2.1, пункта 2.2 настоящего Административного регламента:</w:t>
      </w:r>
    </w:p>
    <w:p w14:paraId="3997380D" w14:textId="421076BF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17.1.1.1.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14:paraId="794E1486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17.1.1.2. Максимальный срок предоставления муниципальной услуги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br/>
        <w:t>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437655A9" w14:textId="0CA862D8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17.1.1.3.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2DC10D56" w14:textId="287E413F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17.1.1.4.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="002834EF"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в рамках межведомственного информационного взаимодействия, указан в пункте 8.2 настоящего Административного регламента.</w:t>
      </w:r>
    </w:p>
    <w:p w14:paraId="62296705" w14:textId="0E99D034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17.1.1.5.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69620F4B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17.1.1.6. Исчерпывающий перечень оснований для приостановления предоставления муниципальной услуги указан в пункте 10.1 настоящего Административного регламента. </w:t>
      </w:r>
    </w:p>
    <w:p w14:paraId="71F1A056" w14:textId="3DD504DA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17.1.1.7. Исчерпывающий перечень оснований для отказа в предоставлении муниципальной услуги указан в пункте 10.3 настоящего Административного регламента.</w:t>
      </w:r>
    </w:p>
    <w:p w14:paraId="5DA0F941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17.2. Порядок исправления допущенных опечаток и ошибок в выданных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br/>
        <w:t>в результате предоставления муниципальной услуги документах.</w:t>
      </w:r>
    </w:p>
    <w:p w14:paraId="03870FC1" w14:textId="495018E9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17.2.1.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</w:t>
      </w:r>
    </w:p>
    <w:p w14:paraId="6F740A1F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 </w:t>
      </w:r>
    </w:p>
    <w:p w14:paraId="51B52B24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При наличии оснований для внесения изменений в выданные в результате предоставления муниципальной услуги документы 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результат предоставления муниципальной услуги по электронной почте, почтовым отправлением в срок, не превышающий 5 (пяти) рабочих дней со дня регистрации заявления о необходимости исправления опечаток и ошибок.</w:t>
      </w:r>
    </w:p>
    <w:p w14:paraId="2E44E2DD" w14:textId="5FC01D3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В случае отсутствия оснований для удовлетворения заявления 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по электронной почте, почтовым отправлением в зависимости от способа обращения заявителя за исправлением допущенных опечаток и ошибок в срок, не превышающий 5 (пяти) рабочих дней со дня регистрации такого заявления.</w:t>
      </w:r>
    </w:p>
    <w:p w14:paraId="23C00982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17.2.2. Администрация при обнаружении допущенных опечаток и ошибок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br/>
        <w:t>в выданных в результате предоставления муниципальной услуги документах обеспечивает их устранение в указанных документах, направляет заявителю результат предоставления муниципальной услуги по электронной почте, почтовым отправлением в срок, не превышающий 3 (трех) рабочих дней со дня обнаружения таких опечаток и ошибок.</w:t>
      </w:r>
    </w:p>
    <w:p w14:paraId="1939962C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17.3. Оформление дубликата документа, выданного по результатам предоставления муниципальной услуги, не предусмотрено.</w:t>
      </w:r>
    </w:p>
    <w:p w14:paraId="5142D692" w14:textId="77777777" w:rsidR="00265422" w:rsidRPr="0093559A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7" w:name="_Toc107861856"/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t>18. Описание административной процедуры профилирования заявителя</w:t>
      </w:r>
      <w:bookmarkEnd w:id="27"/>
    </w:p>
    <w:p w14:paraId="0C2E8EE9" w14:textId="77777777" w:rsidR="00265422" w:rsidRPr="0093559A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12D3B63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6F4C2E63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18.1.1. Посредством РПГУ.</w:t>
      </w:r>
    </w:p>
    <w:p w14:paraId="589C7BAF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18.1.2. В Администрации, МФЦ.</w:t>
      </w:r>
    </w:p>
    <w:p w14:paraId="0641BBD3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22CF3990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18.2.1 Посредством ответов на вопросы экспертной системы на РПГУ.</w:t>
      </w:r>
    </w:p>
    <w:p w14:paraId="02E00DBA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18.2.2. Посредством опроса в Администрации, МФЦ </w:t>
      </w:r>
    </w:p>
    <w:p w14:paraId="687B45D3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18.3. В Приложении 7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5C32A4C4" w14:textId="77777777" w:rsidR="00265422" w:rsidRPr="0093559A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DE7E060" w14:textId="77777777" w:rsidR="00265422" w:rsidRPr="0093559A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8" w:name="_Toc107861857"/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t>19. Описание вариантов предоставления муниципальной услуги</w:t>
      </w:r>
      <w:bookmarkEnd w:id="28"/>
    </w:p>
    <w:p w14:paraId="63978F4D" w14:textId="77777777" w:rsidR="00265422" w:rsidRPr="0093559A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861614D" w14:textId="56D81710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19.1. При предоставлении муниципальной услуги в соответствии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br/>
        <w:t>с вариантом предоставления муниципальной услуги, указанным в подпункте 17.1.1 пункта</w:t>
      </w:r>
      <w:r w:rsidR="002834EF"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17.1 настоящего Административного регламента, осуществляются следующие административные действия (процедуры):</w:t>
      </w:r>
    </w:p>
    <w:p w14:paraId="5ADEA921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19.1.1. Прием заявления и документов и (или) информации, необходимых для предоставления муниципальной услуги.</w:t>
      </w:r>
    </w:p>
    <w:p w14:paraId="2B0B2EE1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19.1.2. Межведомственное информационное взаимодействие.</w:t>
      </w:r>
    </w:p>
    <w:p w14:paraId="67124A0C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19.1.3. Приостановление предоставления муниципальной услуги.</w:t>
      </w:r>
    </w:p>
    <w:p w14:paraId="43AFA62B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19.1.4. Принятие решения о предоставлении (об отказе в предоставлении) муниципальной услуги.</w:t>
      </w:r>
    </w:p>
    <w:p w14:paraId="4486AA78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19.1.5. Предоставление результата предоставления муниципальной услуги.</w:t>
      </w:r>
    </w:p>
    <w:p w14:paraId="7D46982E" w14:textId="169D3419" w:rsidR="00265422" w:rsidRPr="0093559A" w:rsidRDefault="00265422" w:rsidP="00265422">
      <w:pPr>
        <w:keepNext/>
        <w:keepLines/>
        <w:spacing w:after="0"/>
        <w:ind w:firstLine="709"/>
        <w:jc w:val="both"/>
        <w:outlineLvl w:val="0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t>19.2. Описание административных действий (процедур) в зависимости от варианта предоставления муниципальной услуги приведено в Приложении 8 к настоящему Административному регламенту.</w:t>
      </w:r>
    </w:p>
    <w:p w14:paraId="18490DB5" w14:textId="77777777" w:rsidR="00265422" w:rsidRPr="0093559A" w:rsidRDefault="00265422" w:rsidP="00265422">
      <w:pPr>
        <w:keepNext/>
        <w:keepLines/>
        <w:spacing w:before="480" w:after="0"/>
        <w:ind w:firstLine="709"/>
        <w:jc w:val="both"/>
        <w:outlineLvl w:val="0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9" w:name="_Toc107861858"/>
      <w:r w:rsidRPr="0093559A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IV</w:t>
      </w:r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t>. Формы контроля за исполнением административного регламента</w:t>
      </w:r>
      <w:bookmarkEnd w:id="29"/>
    </w:p>
    <w:p w14:paraId="459F88EF" w14:textId="77777777" w:rsidR="00265422" w:rsidRPr="0093559A" w:rsidRDefault="00265422" w:rsidP="00265422">
      <w:pPr>
        <w:spacing w:after="0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4550ACC" w14:textId="77777777" w:rsidR="00265422" w:rsidRPr="0093559A" w:rsidRDefault="00265422" w:rsidP="0026542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bookmarkStart w:id="30" w:name="_Toc107861859"/>
      <w:r w:rsidRPr="0093559A">
        <w:rPr>
          <w:rFonts w:ascii="Times New Roman" w:eastAsia="Calibri" w:hAnsi="Times New Roman"/>
          <w:sz w:val="24"/>
          <w:szCs w:val="24"/>
          <w:lang w:eastAsia="en-US"/>
        </w:rPr>
        <w:t xml:space="preserve">20. Порядок осуществления текущего контроля за соблюдением </w:t>
      </w:r>
      <w:r w:rsidRPr="0093559A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</w:t>
      </w:r>
      <w:r w:rsidRPr="0093559A">
        <w:rPr>
          <w:rFonts w:ascii="Times New Roman" w:eastAsia="Calibri" w:hAnsi="Times New Roman"/>
          <w:sz w:val="24"/>
          <w:szCs w:val="24"/>
          <w:lang w:eastAsia="en-US"/>
        </w:rPr>
        <w:br/>
        <w:t>а также принятием ими решений</w:t>
      </w:r>
      <w:bookmarkEnd w:id="30"/>
    </w:p>
    <w:p w14:paraId="1D8C0303" w14:textId="77777777" w:rsidR="00265422" w:rsidRPr="0093559A" w:rsidRDefault="00265422" w:rsidP="0026542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1F5C47D5" w14:textId="27E46A31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3559A">
        <w:rPr>
          <w:rFonts w:ascii="Times New Roman" w:hAnsi="Times New Roman"/>
          <w:sz w:val="24"/>
          <w:szCs w:val="24"/>
        </w:rPr>
        <w:t xml:space="preserve">20.1. </w:t>
      </w:r>
      <w:r w:rsidRPr="0093559A">
        <w:rPr>
          <w:rFonts w:ascii="Times New Roman" w:eastAsiaTheme="minorHAnsi" w:hAnsi="Times New Roman"/>
          <w:sz w:val="24"/>
          <w:szCs w:val="24"/>
        </w:rPr>
        <w:t>Текущий к</w:t>
      </w:r>
      <w:r w:rsidRPr="0093559A">
        <w:rPr>
          <w:rFonts w:ascii="Times New Roman" w:hAnsi="Times New Roman"/>
          <w:sz w:val="24"/>
          <w:szCs w:val="24"/>
        </w:rPr>
        <w:t>онтроль за соблюдением и исп</w:t>
      </w:r>
      <w:r w:rsidRPr="0093559A">
        <w:rPr>
          <w:rFonts w:ascii="Times New Roman" w:eastAsiaTheme="minorHAnsi" w:hAnsi="Times New Roman"/>
          <w:sz w:val="24"/>
          <w:szCs w:val="24"/>
        </w:rPr>
        <w:t xml:space="preserve">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 осуществляется в порядке, установленном организационно – распорядительным актом Администрации. </w:t>
      </w:r>
    </w:p>
    <w:p w14:paraId="323C83A2" w14:textId="00CA9BBE" w:rsidR="00265422" w:rsidRPr="0093559A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>20.2. Требованиями к порядку и формам текущего контроля за предоставлением муниципальной услуги являются:</w:t>
      </w:r>
    </w:p>
    <w:p w14:paraId="56929BBE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>20.2.1. Независимость.</w:t>
      </w:r>
    </w:p>
    <w:p w14:paraId="516DA336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>20.2.2. Тщательность.</w:t>
      </w:r>
    </w:p>
    <w:p w14:paraId="761B2AA0" w14:textId="5A8EF8A9" w:rsidR="00265422" w:rsidRPr="0093559A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B3F3E6E" w14:textId="011B0B1C" w:rsidR="00265422" w:rsidRPr="0093559A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>20.4.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144AB0A5" w14:textId="0585EA6C" w:rsidR="00265422" w:rsidRPr="0093559A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>20.5.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14:paraId="106763A4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96638CF" w14:textId="77777777" w:rsidR="00265422" w:rsidRPr="0093559A" w:rsidRDefault="00265422" w:rsidP="0026542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bookmarkStart w:id="31" w:name="_Toc107861860"/>
      <w:r w:rsidRPr="0093559A">
        <w:rPr>
          <w:rFonts w:ascii="Times New Roman" w:eastAsia="Calibri" w:hAnsi="Times New Roman"/>
          <w:sz w:val="24"/>
          <w:szCs w:val="24"/>
          <w:lang w:eastAsia="en-US"/>
        </w:rPr>
        <w:t xml:space="preserve">21. Порядок и периодичность осуществления </w:t>
      </w:r>
      <w:r w:rsidRPr="0093559A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плановых и внеплановых проверок полноты и качества </w:t>
      </w:r>
      <w:r w:rsidRPr="0093559A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предоставления муниципальной услуги, в том числе порядок и формы контроля </w:t>
      </w:r>
      <w:r w:rsidRPr="0093559A">
        <w:rPr>
          <w:rFonts w:ascii="Times New Roman" w:eastAsia="Calibri" w:hAnsi="Times New Roman"/>
          <w:sz w:val="24"/>
          <w:szCs w:val="24"/>
          <w:lang w:eastAsia="en-US"/>
        </w:rPr>
        <w:br/>
        <w:t>за полнотой и качеством предоставления муниципальной услуги</w:t>
      </w:r>
      <w:bookmarkEnd w:id="31"/>
    </w:p>
    <w:p w14:paraId="119E39D0" w14:textId="77777777" w:rsidR="00265422" w:rsidRPr="0093559A" w:rsidRDefault="00265422" w:rsidP="0026542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7E1CA784" w14:textId="7D7EDC04" w:rsidR="00265422" w:rsidRPr="0093559A" w:rsidRDefault="00265422" w:rsidP="00265422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559A">
        <w:rPr>
          <w:rFonts w:ascii="Times New Roman" w:hAnsi="Times New Roman"/>
          <w:sz w:val="24"/>
          <w:szCs w:val="24"/>
        </w:rPr>
        <w:t>21.1.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 – распорядительным актом Администрации.</w:t>
      </w:r>
    </w:p>
    <w:p w14:paraId="2C5373AE" w14:textId="06CB864B" w:rsidR="00265422" w:rsidRPr="0093559A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559A">
        <w:rPr>
          <w:rFonts w:ascii="Times New Roman" w:hAnsi="Times New Roman"/>
          <w:sz w:val="24"/>
          <w:szCs w:val="24"/>
        </w:rPr>
        <w:t>21.2.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93559A">
        <w:rPr>
          <w:rFonts w:ascii="Times New Roman" w:hAnsi="Times New Roman"/>
          <w:sz w:val="24"/>
          <w:szCs w:val="24"/>
        </w:rPr>
        <w:t xml:space="preserve">При выявлении в ходе плановых и внеплановых проверок полноты </w:t>
      </w:r>
      <w:r w:rsidRPr="0093559A">
        <w:rPr>
          <w:rFonts w:ascii="Times New Roman" w:hAnsi="Times New Roman"/>
          <w:sz w:val="24"/>
          <w:szCs w:val="24"/>
        </w:rPr>
        <w:br/>
        <w:t>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14:paraId="1889B673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6292441" w14:textId="77777777" w:rsidR="00265422" w:rsidRPr="0093559A" w:rsidRDefault="00265422" w:rsidP="0026542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bookmarkStart w:id="32" w:name="_Toc107861861"/>
      <w:r w:rsidRPr="0093559A">
        <w:rPr>
          <w:rFonts w:ascii="Times New Roman" w:eastAsia="Calibri" w:hAnsi="Times New Roman"/>
          <w:sz w:val="24"/>
          <w:szCs w:val="24"/>
          <w:lang w:eastAsia="en-US"/>
        </w:rPr>
        <w:t xml:space="preserve">22. Ответственность должностных лиц Администрации </w:t>
      </w:r>
      <w:r w:rsidRPr="0093559A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за решения и действия (бездействие), принимаемые (осуществляемые) </w:t>
      </w:r>
      <w:r w:rsidRPr="0093559A">
        <w:rPr>
          <w:rFonts w:ascii="Times New Roman" w:eastAsia="Calibri" w:hAnsi="Times New Roman"/>
          <w:sz w:val="24"/>
          <w:szCs w:val="24"/>
          <w:lang w:eastAsia="en-US"/>
        </w:rPr>
        <w:br/>
        <w:t>ими в ходе предоставления муниципальной услуги</w:t>
      </w:r>
      <w:bookmarkEnd w:id="32"/>
    </w:p>
    <w:p w14:paraId="2360C096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51C8EE6B" w14:textId="48EB90A3" w:rsidR="00265422" w:rsidRPr="0093559A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93559A">
        <w:rPr>
          <w:rFonts w:ascii="Times New Roman" w:eastAsia="Calibri" w:hAnsi="Times New Roman"/>
          <w:sz w:val="24"/>
          <w:szCs w:val="24"/>
          <w:lang w:eastAsia="zh-CN"/>
        </w:rPr>
        <w:t>22.1. Должностным лицом Администрации, ответственным за предоставление муниципальной услуги, а также за соблюдение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14:paraId="246F53FE" w14:textId="10188932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93559A">
        <w:rPr>
          <w:rFonts w:ascii="Times New Roman" w:eastAsia="Calibri" w:hAnsi="Times New Roman"/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14:paraId="5DF5F7EF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03582A9" w14:textId="77777777" w:rsidR="00265422" w:rsidRPr="0093559A" w:rsidRDefault="00265422" w:rsidP="0026542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bookmarkStart w:id="33" w:name="_Toc107861862"/>
      <w:r w:rsidRPr="0093559A">
        <w:rPr>
          <w:rFonts w:ascii="Times New Roman" w:eastAsia="Calibri" w:hAnsi="Times New Roman"/>
          <w:sz w:val="24"/>
          <w:szCs w:val="24"/>
          <w:lang w:eastAsia="en-US"/>
        </w:rPr>
        <w:t xml:space="preserve">23. Положения, характеризующие требования </w:t>
      </w:r>
      <w:r w:rsidRPr="0093559A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к порядку и формам контроля за предоставлением муниципальной услуги, </w:t>
      </w:r>
      <w:r w:rsidRPr="0093559A">
        <w:rPr>
          <w:rFonts w:ascii="Times New Roman" w:eastAsia="Calibri" w:hAnsi="Times New Roman"/>
          <w:sz w:val="24"/>
          <w:szCs w:val="24"/>
          <w:lang w:eastAsia="en-US"/>
        </w:rPr>
        <w:br/>
        <w:t>в том числе со стороны граждан, их объединений и организаций</w:t>
      </w:r>
      <w:bookmarkEnd w:id="33"/>
    </w:p>
    <w:p w14:paraId="5FE26A61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0C17F50A" w14:textId="1853FDB0" w:rsidR="00265422" w:rsidRPr="0093559A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>23.1. Контроль за предоставлением муниципальной услуги осуществляется в порядке и формах, предусмотренными подразделами 20 - 22 настоящего Административного регламента.</w:t>
      </w:r>
    </w:p>
    <w:p w14:paraId="0E204665" w14:textId="17B29FDE" w:rsidR="00265422" w:rsidRPr="0093559A" w:rsidRDefault="00265422" w:rsidP="00265422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23.2. </w:t>
      </w:r>
      <w:r w:rsidRPr="0093559A">
        <w:rPr>
          <w:rFonts w:ascii="Times New Roman" w:hAnsi="Times New Roman"/>
          <w:sz w:val="24"/>
          <w:szCs w:val="24"/>
          <w:lang w:eastAsia="en-US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0739484B" w14:textId="3AABBB46" w:rsidR="00265422" w:rsidRPr="0093559A" w:rsidRDefault="00265422" w:rsidP="00265422">
      <w:pPr>
        <w:autoSpaceDN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23.3. Граждане, их объединения и организации для осуществления контроля за предоставлением муниципальной услуги с целью соблюдения порядка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обращения о нарушениях должностными лицами Администрации порядка предоставления муниципальной услуги, повлекших ее непредставление или предоставление с нарушением срока, установленного настоящим Административным регламентом. </w:t>
      </w:r>
    </w:p>
    <w:p w14:paraId="3B97102E" w14:textId="493DECC8" w:rsidR="00265422" w:rsidRPr="0093559A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14:paraId="2D5491A0" w14:textId="1C6BCEAF" w:rsidR="00265422" w:rsidRPr="0093559A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Администрации, а также МФЦ при предоставлении муниципальные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20636398" w14:textId="77777777" w:rsidR="00265422" w:rsidRPr="0093559A" w:rsidRDefault="00265422" w:rsidP="00265422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/>
          <w:bCs/>
          <w:color w:val="365F91" w:themeColor="accent1" w:themeShade="BF"/>
          <w:sz w:val="24"/>
          <w:szCs w:val="24"/>
          <w:lang w:eastAsia="en-US"/>
        </w:rPr>
      </w:pPr>
      <w:bookmarkStart w:id="34" w:name="_Toc107861863"/>
      <w:r w:rsidRPr="0093559A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V</w:t>
      </w:r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. Досудебный (внесудебный) порядок обжалования </w:t>
      </w:r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 xml:space="preserve">решений и действий (бездействия) Администрации, МФЦ, </w:t>
      </w:r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>а также их должностных лиц, муниципальных служащих и работников</w:t>
      </w:r>
      <w:bookmarkEnd w:id="34"/>
    </w:p>
    <w:p w14:paraId="1FF0881A" w14:textId="77777777" w:rsidR="00265422" w:rsidRPr="0093559A" w:rsidRDefault="00265422" w:rsidP="00265422">
      <w:pPr>
        <w:spacing w:after="0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9A204AA" w14:textId="77777777" w:rsidR="00265422" w:rsidRPr="0093559A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35" w:name="_Toc107861864"/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24. Способы информирования заявителей </w:t>
      </w:r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>о порядке досудебного (внесудебного) обжалования</w:t>
      </w:r>
      <w:bookmarkEnd w:id="35"/>
    </w:p>
    <w:p w14:paraId="0799E8F2" w14:textId="77777777" w:rsidR="00265422" w:rsidRPr="0093559A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68A30B4" w14:textId="4A44769D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24.1. 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</w:t>
      </w:r>
      <w:r w:rsidR="003C7672" w:rsidRPr="0093559A">
        <w:rPr>
          <w:rFonts w:ascii="Times New Roman" w:eastAsiaTheme="minorHAnsi" w:hAnsi="Times New Roman"/>
          <w:sz w:val="24"/>
          <w:szCs w:val="24"/>
          <w:lang w:eastAsia="en-US"/>
        </w:rPr>
        <w:t>Администрации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14:paraId="6E7B4A58" w14:textId="77777777" w:rsidR="00265422" w:rsidRPr="0093559A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AE013D3" w14:textId="77777777" w:rsidR="00265422" w:rsidRPr="0093559A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36" w:name="_Toc107861865"/>
      <w:r w:rsidRPr="0093559A">
        <w:rPr>
          <w:rFonts w:ascii="Times New Roman" w:eastAsiaTheme="majorEastAsia" w:hAnsi="Times New Roman"/>
          <w:bCs/>
          <w:sz w:val="24"/>
          <w:szCs w:val="24"/>
          <w:lang w:eastAsia="en-US"/>
        </w:rPr>
        <w:t>25. Формы и способы подачи заявителями жалобы</w:t>
      </w:r>
      <w:bookmarkEnd w:id="36"/>
    </w:p>
    <w:p w14:paraId="516530E3" w14:textId="77777777" w:rsidR="00265422" w:rsidRPr="0093559A" w:rsidRDefault="00265422" w:rsidP="00265422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21146E3" w14:textId="58C83F25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93559A">
        <w:rPr>
          <w:rFonts w:ascii="Times New Roman" w:eastAsiaTheme="minorHAnsi" w:hAnsi="Times New Roman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Администрации, МФЦ, а также их должностных лиц, муниципальных служащих и работников осуществляется с соблюдением требований, установленных Федеральным законом № 210-ФЗ,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в порядке, установленном </w:t>
      </w:r>
      <w:r w:rsidRPr="0093559A">
        <w:rPr>
          <w:rFonts w:ascii="Times New Roman" w:eastAsiaTheme="minorHAnsi" w:hAnsi="Times New Roman"/>
          <w:sz w:val="24"/>
          <w:szCs w:val="24"/>
          <w:lang w:eastAsia="ar-SA"/>
        </w:rPr>
        <w:t xml:space="preserve">постановлением Правительства Московской области </w:t>
      </w:r>
      <w:r w:rsidRPr="0093559A">
        <w:rPr>
          <w:rFonts w:ascii="Times New Roman" w:eastAsiaTheme="minorHAnsi" w:hAnsi="Times New Roman"/>
          <w:sz w:val="24"/>
          <w:szCs w:val="24"/>
          <w:lang w:eastAsia="ar-SA"/>
        </w:rPr>
        <w:br/>
        <w:t xml:space="preserve">от 08.08.2013 № 601/33 «Об утверждении Положения об особенностях подачи </w:t>
      </w:r>
      <w:r w:rsidRPr="0093559A">
        <w:rPr>
          <w:rFonts w:ascii="Times New Roman" w:eastAsiaTheme="minorHAnsi" w:hAnsi="Times New Roman"/>
          <w:sz w:val="24"/>
          <w:szCs w:val="24"/>
          <w:lang w:eastAsia="ar-SA"/>
        </w:rPr>
        <w:br/>
        <w:t>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5BD944CF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93559A">
        <w:rPr>
          <w:rFonts w:ascii="Times New Roman" w:eastAsiaTheme="minorHAnsi" w:hAnsi="Times New Roman"/>
          <w:sz w:val="24"/>
          <w:szCs w:val="24"/>
          <w:lang w:eastAsia="ar-SA"/>
        </w:rPr>
        <w:t>25.2. 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14:paraId="3931AAF1" w14:textId="66EDC564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93559A">
        <w:rPr>
          <w:rFonts w:ascii="Times New Roman" w:eastAsiaTheme="minorHAnsi" w:hAnsi="Times New Roman"/>
          <w:sz w:val="24"/>
          <w:szCs w:val="24"/>
          <w:lang w:eastAsia="ar-SA"/>
        </w:rPr>
        <w:t>25.3. Прием жалоб в письменной форме осуществляется Администрацией, МФЦ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предоставления указанной муниципальной услуги), Учредителем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4177AF0D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93559A">
        <w:rPr>
          <w:rFonts w:ascii="Times New Roman" w:eastAsiaTheme="minorHAnsi" w:hAnsi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14:paraId="278354D9" w14:textId="2B57C692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93559A">
        <w:rPr>
          <w:rFonts w:ascii="Times New Roman" w:eastAsiaTheme="minorHAnsi" w:hAnsi="Times New Roman"/>
          <w:sz w:val="24"/>
          <w:szCs w:val="24"/>
          <w:lang w:eastAsia="ar-SA"/>
        </w:rPr>
        <w:t>25.4.1. Официального сайта Правительства Московской области в сети Интернет.</w:t>
      </w:r>
    </w:p>
    <w:p w14:paraId="745ADB7A" w14:textId="0003C2E0" w:rsidR="00265422" w:rsidRPr="0093559A" w:rsidRDefault="00265422" w:rsidP="00265422">
      <w:pPr>
        <w:tabs>
          <w:tab w:val="left" w:pos="2645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93559A">
        <w:rPr>
          <w:rFonts w:ascii="Times New Roman" w:eastAsiaTheme="minorHAnsi" w:hAnsi="Times New Roman"/>
          <w:sz w:val="24"/>
          <w:szCs w:val="24"/>
          <w:lang w:eastAsia="ar-SA"/>
        </w:rPr>
        <w:t>25.4.2. Официального сайта Администрации, МФЦ, Учредителя МФЦ в сети Интернет.</w:t>
      </w:r>
    </w:p>
    <w:p w14:paraId="5CA2BE92" w14:textId="77777777" w:rsidR="00265422" w:rsidRPr="0093559A" w:rsidRDefault="00265422" w:rsidP="00265422">
      <w:pPr>
        <w:tabs>
          <w:tab w:val="left" w:pos="2645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93559A">
        <w:rPr>
          <w:rFonts w:ascii="Times New Roman" w:eastAsiaTheme="minorHAnsi" w:hAnsi="Times New Roman"/>
          <w:sz w:val="24"/>
          <w:szCs w:val="24"/>
          <w:lang w:eastAsia="ar-SA"/>
        </w:rPr>
        <w:t>25.4.3. ЕПГУ, РПГУ, за исключением жалоб на решения и действия (бездействие) МФЦ и их работников.</w:t>
      </w:r>
    </w:p>
    <w:p w14:paraId="6A75CC91" w14:textId="01BFCB81" w:rsidR="00265422" w:rsidRPr="0093559A" w:rsidRDefault="00265422" w:rsidP="00265422">
      <w:pPr>
        <w:tabs>
          <w:tab w:val="left" w:pos="2645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93559A">
        <w:rPr>
          <w:rFonts w:ascii="Times New Roman" w:eastAsiaTheme="minorHAnsi" w:hAnsi="Times New Roman"/>
          <w:sz w:val="24"/>
          <w:szCs w:val="24"/>
          <w:lang w:eastAsia="ar-SA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4435B53C" w14:textId="25ACB769" w:rsidR="00265422" w:rsidRPr="0093559A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559A">
        <w:rPr>
          <w:rFonts w:ascii="Times New Roman" w:eastAsiaTheme="minorHAnsi" w:hAnsi="Times New Roman"/>
          <w:sz w:val="24"/>
          <w:szCs w:val="24"/>
          <w:lang w:eastAsia="ar-SA"/>
        </w:rPr>
        <w:t xml:space="preserve">25.5. Жалоба, поступившая в Администрацию, МФЦ, Учредителю МФЦ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подлежит рассмотрению в течение 15 (Пятнадцати) рабочих дней со дня ее регистрации, </w:t>
      </w:r>
      <w:r w:rsidRPr="0093559A">
        <w:rPr>
          <w:rFonts w:ascii="Times New Roman" w:hAnsi="Times New Roman"/>
          <w:sz w:val="24"/>
          <w:szCs w:val="24"/>
        </w:rPr>
        <w:t>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14:paraId="5B76A17A" w14:textId="6E04F39C" w:rsidR="00265422" w:rsidRPr="0093559A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559A">
        <w:rPr>
          <w:rFonts w:ascii="Times New Roman" w:hAnsi="Times New Roman"/>
          <w:sz w:val="24"/>
          <w:szCs w:val="24"/>
        </w:rPr>
        <w:t xml:space="preserve">В случае обжалования отказа Администрации, его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14:paraId="711DA7A0" w14:textId="4F0297EA" w:rsidR="00265422" w:rsidRPr="0093559A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559A">
        <w:rPr>
          <w:rFonts w:ascii="Times New Roman" w:hAnsi="Times New Roman"/>
          <w:sz w:val="24"/>
          <w:szCs w:val="24"/>
        </w:rPr>
        <w:t xml:space="preserve">25.6. По результатам рассмотрения жалобы принимается одно из следующих решений: </w:t>
      </w:r>
    </w:p>
    <w:p w14:paraId="19B48AF5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559A">
        <w:rPr>
          <w:rFonts w:ascii="Times New Roman" w:hAnsi="Times New Roman"/>
          <w:sz w:val="24"/>
          <w:szCs w:val="24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3E4386C9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559A">
        <w:rPr>
          <w:rFonts w:ascii="Times New Roman" w:hAnsi="Times New Roman"/>
          <w:sz w:val="24"/>
          <w:szCs w:val="24"/>
        </w:rPr>
        <w:t>25.6.2. В удовлетворении жалобы отказывается.</w:t>
      </w:r>
    </w:p>
    <w:p w14:paraId="3F96A62F" w14:textId="6169958C" w:rsidR="00265422" w:rsidRPr="0093559A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559A">
        <w:rPr>
          <w:rFonts w:ascii="Times New Roman" w:hAnsi="Times New Roman"/>
          <w:sz w:val="24"/>
          <w:szCs w:val="24"/>
        </w:rPr>
        <w:t xml:space="preserve">25.7. При удовлетворении жалобы Администрация, МФЦ, Учредитель МФЦ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14:paraId="117238C3" w14:textId="6E2E361B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hAnsi="Times New Roman"/>
          <w:sz w:val="24"/>
          <w:szCs w:val="24"/>
        </w:rPr>
        <w:t>25.8. Не позднее дня, следующего за днем принятия реш</w:t>
      </w:r>
      <w:r w:rsidR="00173005" w:rsidRPr="0093559A">
        <w:rPr>
          <w:rFonts w:ascii="Times New Roman" w:hAnsi="Times New Roman"/>
          <w:sz w:val="24"/>
          <w:szCs w:val="24"/>
        </w:rPr>
        <w:t xml:space="preserve">ения, указанного </w:t>
      </w:r>
      <w:r w:rsidR="00173005" w:rsidRPr="0093559A">
        <w:rPr>
          <w:rFonts w:ascii="Times New Roman" w:hAnsi="Times New Roman"/>
          <w:sz w:val="24"/>
          <w:szCs w:val="24"/>
        </w:rPr>
        <w:br/>
        <w:t xml:space="preserve">в пункте 25.6 </w:t>
      </w:r>
      <w:r w:rsidRPr="0093559A">
        <w:rPr>
          <w:rFonts w:ascii="Times New Roman" w:hAnsi="Times New Roman"/>
          <w:sz w:val="24"/>
          <w:szCs w:val="24"/>
        </w:rPr>
        <w:t>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7" w:name="p0"/>
      <w:bookmarkEnd w:id="37"/>
    </w:p>
    <w:p w14:paraId="65F84297" w14:textId="77777777" w:rsidR="00265422" w:rsidRPr="0093559A" w:rsidRDefault="00265422" w:rsidP="00265422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265422" w:rsidRPr="0093559A" w:rsidSect="00136568">
          <w:headerReference w:type="default" r:id="rId10"/>
          <w:footerReference w:type="default" r:id="rId11"/>
          <w:headerReference w:type="first" r:id="rId12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14:paraId="629A5F19" w14:textId="170EF831" w:rsidR="00785A1C" w:rsidRPr="0093559A" w:rsidRDefault="00785A1C" w:rsidP="00FD4E3B">
      <w:pPr>
        <w:pStyle w:val="3"/>
        <w:ind w:firstLine="5812"/>
        <w:rPr>
          <w:rFonts w:cs="Times New Roman"/>
          <w:lang w:eastAsia="en-US"/>
        </w:rPr>
      </w:pPr>
      <w:bookmarkStart w:id="38" w:name="_Toc123028516"/>
      <w:r w:rsidRPr="0093559A">
        <w:rPr>
          <w:rFonts w:cs="Times New Roman"/>
          <w:lang w:eastAsia="en-US"/>
        </w:rPr>
        <w:t xml:space="preserve">Приложение </w:t>
      </w:r>
      <w:bookmarkEnd w:id="38"/>
      <w:r w:rsidRPr="0093559A">
        <w:rPr>
          <w:rFonts w:cs="Times New Roman"/>
          <w:lang w:eastAsia="en-US"/>
        </w:rPr>
        <w:t>1</w:t>
      </w:r>
    </w:p>
    <w:p w14:paraId="573F2E81" w14:textId="77777777" w:rsidR="00785A1C" w:rsidRPr="0093559A" w:rsidRDefault="00785A1C" w:rsidP="00FD4E3B">
      <w:pPr>
        <w:ind w:left="34" w:firstLine="5812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 xml:space="preserve">к Административному регламенту </w:t>
      </w:r>
    </w:p>
    <w:p w14:paraId="75AD60B9" w14:textId="77777777" w:rsidR="00265422" w:rsidRPr="0093559A" w:rsidRDefault="00265422" w:rsidP="00265422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17649451" w14:textId="77777777" w:rsidR="00265422" w:rsidRPr="0093559A" w:rsidRDefault="00265422" w:rsidP="002654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9" w:name="_Toc5631897"/>
      <w:bookmarkStart w:id="40" w:name="_Toc6313983"/>
      <w:bookmarkStart w:id="41" w:name="_Toc91253268"/>
      <w:r w:rsidRPr="0093559A">
        <w:rPr>
          <w:rFonts w:ascii="Times New Roman" w:hAnsi="Times New Roman"/>
          <w:sz w:val="24"/>
          <w:szCs w:val="24"/>
        </w:rPr>
        <w:t>Форма решения о предоставлении муниципальной услуги</w:t>
      </w:r>
      <w:r w:rsidRPr="0093559A">
        <w:rPr>
          <w:rFonts w:ascii="Times New Roman" w:hAnsi="Times New Roman"/>
          <w:sz w:val="24"/>
          <w:szCs w:val="24"/>
          <w:vertAlign w:val="superscript"/>
        </w:rPr>
        <w:footnoteReference w:id="1"/>
      </w:r>
    </w:p>
    <w:bookmarkEnd w:id="39"/>
    <w:bookmarkEnd w:id="40"/>
    <w:p w14:paraId="089AABB0" w14:textId="77777777" w:rsidR="00265422" w:rsidRPr="0093559A" w:rsidRDefault="00265422" w:rsidP="00265422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30B9449F" w14:textId="77777777" w:rsidR="00265422" w:rsidRPr="0093559A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Кому </w:t>
      </w:r>
    </w:p>
    <w:p w14:paraId="4E8A5EC1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(фамилия, имя, отчество (при наличии) </w:t>
      </w:r>
    </w:p>
    <w:p w14:paraId="2D61E788" w14:textId="77777777" w:rsidR="00265422" w:rsidRPr="0093559A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FFC28F2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для граждан;</w:t>
      </w:r>
    </w:p>
    <w:p w14:paraId="27BB8BE8" w14:textId="77777777" w:rsidR="00265422" w:rsidRPr="0093559A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0F2FB67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полное наименование организации – </w:t>
      </w:r>
    </w:p>
    <w:p w14:paraId="64A37A21" w14:textId="77777777" w:rsidR="00265422" w:rsidRPr="0093559A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E912A6A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для юридических лиц)</w:t>
      </w:r>
    </w:p>
    <w:p w14:paraId="521509F6" w14:textId="77777777" w:rsidR="00265422" w:rsidRPr="0093559A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Куда </w:t>
      </w:r>
    </w:p>
    <w:p w14:paraId="0C2BFA1D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(почтовый индекс и адрес</w:t>
      </w:r>
    </w:p>
    <w:p w14:paraId="0E26D28D" w14:textId="77777777" w:rsidR="00265422" w:rsidRPr="0093559A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2681E8D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заявителя (представителя заявителя) согласно заявлению</w:t>
      </w:r>
    </w:p>
    <w:p w14:paraId="6F68CAF5" w14:textId="77777777" w:rsidR="00265422" w:rsidRPr="0093559A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23EFAA4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о переводе)</w:t>
      </w:r>
    </w:p>
    <w:p w14:paraId="652223B1" w14:textId="77777777" w:rsidR="00265422" w:rsidRPr="0093559A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9C02D64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C9A4B58" w14:textId="77777777" w:rsidR="00265422" w:rsidRPr="0093559A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164925AB" w14:textId="77777777" w:rsidR="00265422" w:rsidRPr="0093559A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РЕШЕНИЕ </w:t>
      </w:r>
    </w:p>
    <w:p w14:paraId="0F36DB87" w14:textId="77777777" w:rsidR="00265422" w:rsidRPr="0093559A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о переводе (отказе в переводе) жилого (нежилого) помещения </w:t>
      </w:r>
      <w:r w:rsidRPr="0093559A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br/>
        <w:t>в нежилое (жилое) помещение</w:t>
      </w:r>
    </w:p>
    <w:p w14:paraId="46908BAE" w14:textId="77777777" w:rsidR="00265422" w:rsidRPr="0093559A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24B708C" w14:textId="77777777" w:rsidR="00265422" w:rsidRPr="0093559A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32978A3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(полное наименование органа местного самоуправления,</w:t>
      </w:r>
    </w:p>
    <w:p w14:paraId="3905CD85" w14:textId="77777777" w:rsidR="00265422" w:rsidRPr="0093559A" w:rsidRDefault="00265422" w:rsidP="00265422">
      <w:pPr>
        <w:tabs>
          <w:tab w:val="right" w:pos="10205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EAA4C05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осуществляющего перевод помещения)</w:t>
      </w:r>
    </w:p>
    <w:p w14:paraId="56333A73" w14:textId="77777777" w:rsidR="00265422" w:rsidRPr="0093559A" w:rsidRDefault="00265422" w:rsidP="00265422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656376E" w14:textId="77777777" w:rsidR="00265422" w:rsidRPr="0093559A" w:rsidRDefault="00265422" w:rsidP="00265422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кв. м,</w:t>
      </w:r>
    </w:p>
    <w:p w14:paraId="34992EC9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ind w:right="707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3A494DB" w14:textId="77777777" w:rsidR="00265422" w:rsidRPr="0093559A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находящегося по адресу:</w:t>
      </w:r>
    </w:p>
    <w:p w14:paraId="0BEF8C79" w14:textId="77777777" w:rsidR="00265422" w:rsidRPr="0093559A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FECBB9F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(наименование городского или сельского поселения)</w:t>
      </w:r>
    </w:p>
    <w:p w14:paraId="37E6AF69" w14:textId="77777777" w:rsidR="00265422" w:rsidRPr="0093559A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7E4114F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(наименование улицы, площади, проспекта, бульвара, проезда и т.п.)</w:t>
      </w:r>
    </w:p>
    <w:p w14:paraId="7378C615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41"/>
        <w:gridCol w:w="3119"/>
        <w:gridCol w:w="567"/>
        <w:gridCol w:w="425"/>
        <w:gridCol w:w="142"/>
        <w:gridCol w:w="4394"/>
      </w:tblGrid>
      <w:tr w:rsidR="00265422" w:rsidRPr="0093559A" w14:paraId="1914E63D" w14:textId="77777777" w:rsidTr="00785A1C">
        <w:trPr>
          <w:cantSplit/>
          <w:trHeight w:val="32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41148" w14:textId="77777777" w:rsidR="00265422" w:rsidRPr="0093559A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6327E885" w14:textId="77777777" w:rsidR="00265422" w:rsidRPr="0093559A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102FC7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5A9A1" w14:textId="77777777" w:rsidR="00265422" w:rsidRPr="0093559A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495225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101F3" w14:textId="77777777" w:rsidR="00265422" w:rsidRPr="0093559A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кв.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149D13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A948E" w14:textId="77777777" w:rsidR="00265422" w:rsidRPr="0093559A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81DD56" w14:textId="77777777" w:rsidR="00265422" w:rsidRPr="0093559A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 жилого (нежилого) в нежилое (жилое)</w:t>
            </w:r>
          </w:p>
        </w:tc>
      </w:tr>
      <w:tr w:rsidR="00265422" w:rsidRPr="0093559A" w14:paraId="292591CA" w14:textId="77777777" w:rsidTr="00785A1C">
        <w:trPr>
          <w:cantSplit/>
          <w:trHeight w:val="87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D17C43" w14:textId="77777777" w:rsidR="00265422" w:rsidRPr="0093559A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C9908D4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5F49BD6" w14:textId="77777777" w:rsidR="00265422" w:rsidRPr="0093559A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40B2D18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CDCF14" w14:textId="77777777" w:rsidR="00265422" w:rsidRPr="0093559A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8E188B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3506403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E19A6ED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(ненужное зачеркнуть)</w:t>
            </w:r>
          </w:p>
        </w:tc>
      </w:tr>
    </w:tbl>
    <w:p w14:paraId="2156B4FF" w14:textId="77777777" w:rsidR="00265422" w:rsidRPr="0093559A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в целях использования помещения в качестве </w:t>
      </w:r>
    </w:p>
    <w:p w14:paraId="166A6079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(вид использования помещения в соответствии с заявлением о переводе)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7688"/>
        <w:gridCol w:w="675"/>
      </w:tblGrid>
      <w:tr w:rsidR="00265422" w:rsidRPr="0093559A" w14:paraId="1499DCC8" w14:textId="77777777" w:rsidTr="00785A1C">
        <w:trPr>
          <w:cantSplit/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3C087" w14:textId="77777777" w:rsidR="00265422" w:rsidRPr="0093559A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РЕШИЛА ( 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FDA1DB" w14:textId="77777777" w:rsidR="00265422" w:rsidRPr="0093559A" w:rsidRDefault="00265422" w:rsidP="00265422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72BD8" w14:textId="77777777" w:rsidR="00265422" w:rsidRPr="0093559A" w:rsidRDefault="00265422" w:rsidP="00265422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</w:tc>
      </w:tr>
      <w:tr w:rsidR="00265422" w:rsidRPr="0093559A" w14:paraId="34D108DF" w14:textId="77777777" w:rsidTr="00785A1C">
        <w:trPr>
          <w:cantSplit/>
          <w:trHeight w:val="2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B799EE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</w:tcPr>
          <w:p w14:paraId="37991EEC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(наименование акта, дата его принятия и номер)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8440719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524E3518" w14:textId="77777777" w:rsidR="00265422" w:rsidRPr="0093559A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1. Помещение на основании приложенных к заявлению документов:</w:t>
      </w:r>
    </w:p>
    <w:tbl>
      <w:tblPr>
        <w:tblW w:w="10234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265422" w:rsidRPr="0093559A" w14:paraId="178F2D44" w14:textId="77777777" w:rsidTr="00785A1C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7AAA5" w14:textId="77777777" w:rsidR="00265422" w:rsidRPr="0093559A" w:rsidRDefault="00265422" w:rsidP="00265422">
            <w:pPr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3A3603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6E22A" w14:textId="77777777" w:rsidR="00265422" w:rsidRPr="0093559A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без предварительных условий;</w:t>
            </w:r>
          </w:p>
        </w:tc>
      </w:tr>
      <w:tr w:rsidR="00265422" w:rsidRPr="0093559A" w14:paraId="1CC48729" w14:textId="77777777" w:rsidTr="00785A1C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85288" w14:textId="77777777" w:rsidR="00265422" w:rsidRPr="0093559A" w:rsidRDefault="00265422" w:rsidP="00265422">
            <w:pPr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31A87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D6EE7" w14:textId="77777777" w:rsidR="00265422" w:rsidRPr="0093559A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3A81F14F" w14:textId="77777777" w:rsidR="00265422" w:rsidRPr="0093559A" w:rsidRDefault="00265422" w:rsidP="00265422">
      <w:pPr>
        <w:widowControl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6132D21" w14:textId="77777777" w:rsidR="00265422" w:rsidRPr="0093559A" w:rsidRDefault="00265422" w:rsidP="00265422">
      <w:pPr>
        <w:widowControl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14:paraId="48B72520" w14:textId="77777777" w:rsidR="00265422" w:rsidRPr="0093559A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5182A2C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(перечень работ по переустройству</w:t>
      </w:r>
    </w:p>
    <w:p w14:paraId="7B16A2E3" w14:textId="77777777" w:rsidR="00265422" w:rsidRPr="0093559A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E73D48E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(перепланировке) помещения</w:t>
      </w:r>
    </w:p>
    <w:p w14:paraId="2CAE0941" w14:textId="77777777" w:rsidR="00265422" w:rsidRPr="0093559A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BA5C8E6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или иных необходимых работ по ремонту, реконструкции, реставрации помещения)</w:t>
      </w:r>
    </w:p>
    <w:p w14:paraId="1218E192" w14:textId="77777777" w:rsidR="00265422" w:rsidRPr="0093559A" w:rsidRDefault="00265422" w:rsidP="00265422">
      <w:pPr>
        <w:tabs>
          <w:tab w:val="right" w:pos="10205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ab/>
        <w:t>.</w:t>
      </w:r>
    </w:p>
    <w:p w14:paraId="5F92527D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B7364F2" w14:textId="77777777" w:rsidR="00265422" w:rsidRPr="0093559A" w:rsidRDefault="00265422" w:rsidP="0026542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2. Отказать в переводе указанного помещения из жилого (нежилого) в нежилое (жилое)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br/>
        <w:t>в связи с:</w:t>
      </w:r>
    </w:p>
    <w:p w14:paraId="64F46217" w14:textId="77777777" w:rsidR="00265422" w:rsidRPr="0093559A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__________________________________________________________________________________ (основание(я), установленное частью 1 статьи 24 Жилищного кодекса Российской Федерации) ____________________________________________________________________________________________________________________________________________________________________</w:t>
      </w:r>
    </w:p>
    <w:p w14:paraId="0E6405D1" w14:textId="77777777" w:rsidR="00265422" w:rsidRPr="0093559A" w:rsidRDefault="00265422" w:rsidP="00265422">
      <w:pPr>
        <w:spacing w:after="0" w:line="240" w:lineRule="auto"/>
        <w:ind w:left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E3FE743" w14:textId="77777777" w:rsidR="00265422" w:rsidRPr="0093559A" w:rsidRDefault="00265422" w:rsidP="0026542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341"/>
        <w:gridCol w:w="12"/>
        <w:gridCol w:w="256"/>
        <w:gridCol w:w="1786"/>
        <w:gridCol w:w="256"/>
        <w:gridCol w:w="3190"/>
        <w:gridCol w:w="1020"/>
      </w:tblGrid>
      <w:tr w:rsidR="00265422" w:rsidRPr="0093559A" w14:paraId="33028B0F" w14:textId="77777777" w:rsidTr="00785A1C">
        <w:trPr>
          <w:gridAfter w:val="1"/>
          <w:wAfter w:w="1020" w:type="dxa"/>
          <w:trHeight w:val="327"/>
        </w:trPr>
        <w:tc>
          <w:tcPr>
            <w:tcW w:w="3726" w:type="dxa"/>
            <w:gridSpan w:val="7"/>
            <w:tcBorders>
              <w:bottom w:val="single" w:sz="4" w:space="0" w:color="auto"/>
            </w:tcBorders>
            <w:vAlign w:val="bottom"/>
          </w:tcPr>
          <w:p w14:paraId="6497C1FD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dxa"/>
            <w:vAlign w:val="bottom"/>
          </w:tcPr>
          <w:p w14:paraId="2CFA0025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14:paraId="0DE4613D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dxa"/>
            <w:vAlign w:val="bottom"/>
          </w:tcPr>
          <w:p w14:paraId="0D7313D1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14:paraId="12CBE450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93559A" w14:paraId="315F670A" w14:textId="77777777" w:rsidTr="00785A1C">
        <w:trPr>
          <w:gridAfter w:val="1"/>
          <w:wAfter w:w="1020" w:type="dxa"/>
          <w:trHeight w:val="275"/>
        </w:trPr>
        <w:tc>
          <w:tcPr>
            <w:tcW w:w="3726" w:type="dxa"/>
            <w:gridSpan w:val="7"/>
            <w:tcBorders>
              <w:top w:val="single" w:sz="4" w:space="0" w:color="auto"/>
            </w:tcBorders>
          </w:tcPr>
          <w:p w14:paraId="039D888F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(должность лица, подписавшего уведомление)</w:t>
            </w:r>
          </w:p>
          <w:p w14:paraId="4D8C7BB6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dxa"/>
          </w:tcPr>
          <w:p w14:paraId="2172E3F0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14:paraId="4F9F3A77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56" w:type="dxa"/>
          </w:tcPr>
          <w:p w14:paraId="2A92BDA0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5A816729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265422" w:rsidRPr="0093559A" w14:paraId="158E92F1" w14:textId="77777777" w:rsidTr="00785A1C">
        <w:tc>
          <w:tcPr>
            <w:tcW w:w="170" w:type="dxa"/>
            <w:vAlign w:val="bottom"/>
          </w:tcPr>
          <w:p w14:paraId="3400A7A0" w14:textId="77777777" w:rsidR="00265422" w:rsidRPr="0093559A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425" w:type="dxa"/>
            <w:vAlign w:val="bottom"/>
          </w:tcPr>
          <w:p w14:paraId="182B796C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</w:t>
            </w:r>
          </w:p>
        </w:tc>
        <w:tc>
          <w:tcPr>
            <w:tcW w:w="284" w:type="dxa"/>
            <w:vAlign w:val="bottom"/>
          </w:tcPr>
          <w:p w14:paraId="56DDE4F9" w14:textId="77777777" w:rsidR="00265422" w:rsidRPr="0093559A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vAlign w:val="bottom"/>
          </w:tcPr>
          <w:p w14:paraId="19A5FBE7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</w:t>
            </w:r>
          </w:p>
        </w:tc>
        <w:tc>
          <w:tcPr>
            <w:tcW w:w="510" w:type="dxa"/>
            <w:vAlign w:val="bottom"/>
          </w:tcPr>
          <w:p w14:paraId="0FBD7F6C" w14:textId="77777777" w:rsidR="00265422" w:rsidRPr="0093559A" w:rsidRDefault="00265422" w:rsidP="00265422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20_</w:t>
            </w:r>
          </w:p>
        </w:tc>
        <w:tc>
          <w:tcPr>
            <w:tcW w:w="341" w:type="dxa"/>
            <w:vAlign w:val="bottom"/>
          </w:tcPr>
          <w:p w14:paraId="73CE160B" w14:textId="77777777" w:rsidR="00265422" w:rsidRPr="0093559A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6520" w:type="dxa"/>
            <w:gridSpan w:val="6"/>
            <w:vAlign w:val="bottom"/>
          </w:tcPr>
          <w:p w14:paraId="44308C99" w14:textId="77777777" w:rsidR="00265422" w:rsidRPr="0093559A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</w:t>
            </w:r>
          </w:p>
        </w:tc>
      </w:tr>
    </w:tbl>
    <w:p w14:paraId="19A7D45C" w14:textId="77777777" w:rsidR="00265422" w:rsidRPr="0093559A" w:rsidRDefault="00265422" w:rsidP="00265422">
      <w:pPr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bookmarkStart w:id="42" w:name="_Toc106626233"/>
    </w:p>
    <w:p w14:paraId="568A98B9" w14:textId="77777777" w:rsidR="00265422" w:rsidRPr="0093559A" w:rsidRDefault="00265422" w:rsidP="00265422">
      <w:pPr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М.П.</w:t>
      </w:r>
      <w:bookmarkEnd w:id="42"/>
    </w:p>
    <w:p w14:paraId="1E11E01A" w14:textId="77777777" w:rsidR="00265422" w:rsidRPr="0093559A" w:rsidRDefault="00265422" w:rsidP="00265422">
      <w:pPr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sectPr w:rsidR="00265422" w:rsidRPr="0093559A" w:rsidSect="00785A1C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14:paraId="2ECF18B1" w14:textId="77777777" w:rsidR="00265422" w:rsidRPr="0093559A" w:rsidRDefault="00265422" w:rsidP="00265422">
      <w:pPr>
        <w:keepNext/>
        <w:spacing w:after="0"/>
        <w:ind w:firstLine="5387"/>
        <w:outlineLvl w:val="0"/>
        <w:rPr>
          <w:rFonts w:ascii="Times New Roman" w:hAnsi="Times New Roman"/>
          <w:bCs/>
          <w:iCs/>
          <w:sz w:val="24"/>
          <w:szCs w:val="24"/>
          <w:lang w:eastAsia="en-US"/>
        </w:rPr>
      </w:pPr>
      <w:bookmarkStart w:id="43" w:name="_Toc107861867"/>
      <w:bookmarkEnd w:id="41"/>
      <w:r w:rsidRPr="0093559A">
        <w:rPr>
          <w:rFonts w:ascii="Times New Roman" w:hAnsi="Times New Roman"/>
          <w:sz w:val="24"/>
          <w:szCs w:val="24"/>
          <w:lang w:eastAsia="en-US"/>
        </w:rPr>
        <w:t>Приложение 2</w:t>
      </w:r>
      <w:bookmarkEnd w:id="43"/>
    </w:p>
    <w:p w14:paraId="486B1EF0" w14:textId="77777777" w:rsidR="00785A1C" w:rsidRPr="0093559A" w:rsidRDefault="00785A1C" w:rsidP="00785A1C">
      <w:pPr>
        <w:ind w:left="34" w:firstLine="5353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 xml:space="preserve">к Административному регламенту </w:t>
      </w:r>
    </w:p>
    <w:p w14:paraId="5CCF9BCF" w14:textId="345430C4" w:rsidR="00265422" w:rsidRPr="0093559A" w:rsidRDefault="00265422" w:rsidP="00265422">
      <w:pPr>
        <w:suppressAutoHyphens/>
        <w:autoSpaceDE w:val="0"/>
        <w:autoSpaceDN w:val="0"/>
        <w:adjustRightInd w:val="0"/>
        <w:spacing w:after="0"/>
        <w:ind w:left="538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3994E2F" w14:textId="77777777" w:rsidR="00265422" w:rsidRPr="0093559A" w:rsidRDefault="00265422" w:rsidP="00265422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14:paraId="4B592FD3" w14:textId="77777777" w:rsidR="00265422" w:rsidRPr="0093559A" w:rsidRDefault="00265422" w:rsidP="00265422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44" w:name="_Toc106626237"/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Перечень нормативных правовых актов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br/>
        <w:t>Российской Федерации, нормативных правовых актов Московской области,</w:t>
      </w:r>
      <w:bookmarkStart w:id="45" w:name="_Toc106626238"/>
      <w:bookmarkEnd w:id="44"/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 регулирующих предоставление муниципальной услуги</w:t>
      </w:r>
      <w:bookmarkEnd w:id="45"/>
    </w:p>
    <w:p w14:paraId="378C87D2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54358C9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1. Конституция Российской Федерации.</w:t>
      </w:r>
    </w:p>
    <w:p w14:paraId="23B1D42A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2. Жилищный кодекс Российской Федерации.</w:t>
      </w:r>
    </w:p>
    <w:p w14:paraId="78250B1F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3. Гражданский кодекс Российской Федерации.</w:t>
      </w:r>
    </w:p>
    <w:p w14:paraId="4028A97C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4. Градостроительный кодекс Российской Федерации.</w:t>
      </w:r>
    </w:p>
    <w:p w14:paraId="72FAD262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559A">
        <w:rPr>
          <w:rFonts w:ascii="Times New Roman" w:hAnsi="Times New Roman"/>
          <w:sz w:val="24"/>
          <w:szCs w:val="24"/>
        </w:rPr>
        <w:t>5. Федеральный закон от 27.07.2010 № 210-ФЗ «Об организации предоставления государственных и муниципальных услуг».</w:t>
      </w:r>
    </w:p>
    <w:p w14:paraId="1B65FFBA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hAnsi="Times New Roman"/>
          <w:sz w:val="24"/>
          <w:szCs w:val="24"/>
        </w:rPr>
        <w:t>6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. Федеральный закон от 13.07.2015 № 218-ФЗ «О государственной регистрации недвижимости».</w:t>
      </w:r>
    </w:p>
    <w:p w14:paraId="33103B71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7.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14:paraId="10C532B9" w14:textId="0B0888AC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8. 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помещение.</w:t>
      </w:r>
    </w:p>
    <w:p w14:paraId="7837A06C" w14:textId="19E686F1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9. Постановление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недвижимости». </w:t>
      </w:r>
    </w:p>
    <w:p w14:paraId="09123870" w14:textId="3DA5AB3B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10. Постановление Правительства Российской Федерации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br/>
        <w:t>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1B0BD511" w14:textId="6FAC17CC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11.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2FF99F61" w14:textId="036873A4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12. Постановление Правительства Российской Федерации от 27.09.2011 № 797 «О 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РФ, органами местного самоуправления»;</w:t>
      </w:r>
    </w:p>
    <w:p w14:paraId="16641A8B" w14:textId="5929018A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13.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95AF2DB" w14:textId="152CF65C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14.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5123836A" w14:textId="78F3D81F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15. Приказ Министерства строительства и жилищно-коммунального хозяйства от 28.01.2019 № 44/пр «Об утверждении требований к оформлению протоколов общих собраний собственников помещений в многоквартирном доме и Порядке направления подлинников решений и протоколов общих собраний собственников помещений в многоквартирном доме в уполномоченные органы исполнительной власти субъектов Российской Федерации, осуществляющие государственный жилищный надзор».</w:t>
      </w:r>
    </w:p>
    <w:p w14:paraId="5A755AC3" w14:textId="7777777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16. Закон Московской области от 04.05.2016 № 37/2016-ОЗ «Кодекс Московской области об административных правонарушениях».</w:t>
      </w:r>
    </w:p>
    <w:p w14:paraId="6327E233" w14:textId="0A57B0A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17. 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0C1DA5EF" w14:textId="3EBE8D02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18. Постановление Правительства Московской области от 25.04.2011 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68736869" w14:textId="06F852B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19.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br/>
        <w:t>и муниципальных услуг Московской области и их работников».</w:t>
      </w:r>
    </w:p>
    <w:p w14:paraId="2E7972E4" w14:textId="2ADB6E7C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20.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04395A24" w14:textId="785E4854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21. Постановление Правительства Московской области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от 16.04.2015 № 253/14 «Об утверждении Порядка осуществления контроля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br/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2743CB3B" w14:textId="5409BF04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22.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br/>
        <w:t>и муниципальных услуг в Московской области».</w:t>
      </w:r>
    </w:p>
    <w:p w14:paraId="6ED85A17" w14:textId="1FADAAC7" w:rsidR="00265422" w:rsidRPr="0093559A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23. 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09BC0D6D" w14:textId="619A6D5B" w:rsidR="00FD4E3B" w:rsidRPr="0093559A" w:rsidRDefault="00265422" w:rsidP="00FD4E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24. Устав </w:t>
      </w:r>
      <w:r w:rsidR="00FD4E3B" w:rsidRPr="0093559A">
        <w:rPr>
          <w:rFonts w:ascii="Times New Roman" w:hAnsi="Times New Roman"/>
          <w:color w:val="000000"/>
          <w:sz w:val="24"/>
          <w:szCs w:val="24"/>
        </w:rPr>
        <w:t xml:space="preserve">городского округа Электросталь Московской области, принят решением </w:t>
      </w:r>
      <w:r w:rsidR="00173005" w:rsidRPr="0093559A">
        <w:rPr>
          <w:rFonts w:ascii="Times New Roman" w:hAnsi="Times New Roman"/>
          <w:color w:val="000000"/>
          <w:sz w:val="24"/>
          <w:szCs w:val="24"/>
        </w:rPr>
        <w:t>С</w:t>
      </w:r>
      <w:r w:rsidR="00FD4E3B" w:rsidRPr="0093559A">
        <w:rPr>
          <w:rFonts w:ascii="Times New Roman" w:hAnsi="Times New Roman"/>
          <w:color w:val="000000"/>
          <w:sz w:val="24"/>
          <w:szCs w:val="24"/>
        </w:rPr>
        <w:t>овета депутатов города Электросталь Московской области от 30.06.2005 № 302/48</w:t>
      </w:r>
      <w:r w:rsidR="00FD4E3B" w:rsidRPr="0093559A">
        <w:rPr>
          <w:rFonts w:ascii="Times New Roman" w:eastAsia="Calibri" w:hAnsi="Times New Roman"/>
          <w:i/>
          <w:sz w:val="24"/>
          <w:szCs w:val="24"/>
          <w:lang w:eastAsia="en-US"/>
        </w:rPr>
        <w:t>.</w:t>
      </w:r>
    </w:p>
    <w:p w14:paraId="4977F259" w14:textId="3A4BD1CA" w:rsidR="00265422" w:rsidRPr="0093559A" w:rsidRDefault="00265422" w:rsidP="00FD4E3B">
      <w:pPr>
        <w:spacing w:after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625E20B7" w14:textId="77777777" w:rsidR="00FD4E3B" w:rsidRPr="0093559A" w:rsidRDefault="00FD4E3B" w:rsidP="0026542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5019EC3D" w14:textId="77777777" w:rsidR="00FD4E3B" w:rsidRPr="0093559A" w:rsidRDefault="00FD4E3B" w:rsidP="0026542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2006CBCC" w14:textId="77777777" w:rsidR="00FD4E3B" w:rsidRPr="0093559A" w:rsidRDefault="00FD4E3B" w:rsidP="0026542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2DD6B806" w14:textId="77777777" w:rsidR="00FD4E3B" w:rsidRPr="0093559A" w:rsidRDefault="00FD4E3B" w:rsidP="0026542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4701718F" w14:textId="77777777" w:rsidR="00FD4E3B" w:rsidRPr="0093559A" w:rsidRDefault="00FD4E3B" w:rsidP="0026542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6E0C6AA9" w14:textId="77777777" w:rsidR="00FD4E3B" w:rsidRPr="0093559A" w:rsidRDefault="00FD4E3B" w:rsidP="0026542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1A052BC7" w14:textId="77777777" w:rsidR="00FD4E3B" w:rsidRPr="0093559A" w:rsidRDefault="00FD4E3B" w:rsidP="00FD4E3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>Верно:                                                     Начальник Управления архитектуры и</w:t>
      </w:r>
    </w:p>
    <w:p w14:paraId="536D38D9" w14:textId="77777777" w:rsidR="00FD4E3B" w:rsidRPr="0093559A" w:rsidRDefault="00FD4E3B" w:rsidP="00FD4E3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градостроительства Администрации городского </w:t>
      </w:r>
    </w:p>
    <w:p w14:paraId="202AC895" w14:textId="77777777" w:rsidR="00FD4E3B" w:rsidRPr="0093559A" w:rsidRDefault="00FD4E3B" w:rsidP="00FD4E3B">
      <w:pPr>
        <w:spacing w:after="0" w:line="240" w:lineRule="auto"/>
        <w:jc w:val="center"/>
        <w:rPr>
          <w:rFonts w:eastAsia="Calibri"/>
          <w:b/>
          <w:i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округа Электросталь Московской области Д.В. Булатов</w:t>
      </w:r>
    </w:p>
    <w:p w14:paraId="6A6BC2F8" w14:textId="77777777" w:rsidR="00FD4E3B" w:rsidRPr="0093559A" w:rsidRDefault="00FD4E3B" w:rsidP="0026542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sectPr w:rsidR="00FD4E3B" w:rsidRPr="0093559A" w:rsidSect="00785A1C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14:paraId="199920C4" w14:textId="77777777" w:rsidR="00265422" w:rsidRPr="0093559A" w:rsidRDefault="00265422" w:rsidP="00265422">
      <w:pPr>
        <w:keepNext/>
        <w:spacing w:after="0"/>
        <w:ind w:firstLine="5245"/>
        <w:outlineLvl w:val="0"/>
        <w:rPr>
          <w:rFonts w:ascii="Times New Roman" w:hAnsi="Times New Roman"/>
          <w:bCs/>
          <w:iCs/>
          <w:sz w:val="24"/>
          <w:szCs w:val="24"/>
          <w:lang w:eastAsia="en-US"/>
        </w:rPr>
      </w:pPr>
      <w:bookmarkStart w:id="46" w:name="_Toc107861868"/>
      <w:r w:rsidRPr="0093559A">
        <w:rPr>
          <w:rFonts w:ascii="Times New Roman" w:hAnsi="Times New Roman"/>
          <w:sz w:val="24"/>
          <w:szCs w:val="24"/>
          <w:lang w:eastAsia="en-US"/>
        </w:rPr>
        <w:t>Приложение 3</w:t>
      </w:r>
      <w:bookmarkEnd w:id="46"/>
    </w:p>
    <w:p w14:paraId="00AD4BC4" w14:textId="77777777" w:rsidR="00785A1C" w:rsidRPr="0093559A" w:rsidRDefault="00785A1C" w:rsidP="00785A1C">
      <w:pPr>
        <w:ind w:firstLine="5245"/>
        <w:rPr>
          <w:rFonts w:ascii="Times New Roman" w:eastAsia="Calibri" w:hAnsi="Times New Roman"/>
          <w:sz w:val="24"/>
          <w:szCs w:val="24"/>
          <w:lang w:eastAsia="en-US"/>
        </w:rPr>
      </w:pPr>
      <w:bookmarkStart w:id="47" w:name="_Toc510617029"/>
      <w:bookmarkStart w:id="48" w:name="_Hlk20901236"/>
      <w:r w:rsidRPr="0093559A">
        <w:rPr>
          <w:rFonts w:ascii="Times New Roman" w:eastAsia="Calibri" w:hAnsi="Times New Roman"/>
          <w:sz w:val="24"/>
          <w:szCs w:val="24"/>
          <w:lang w:eastAsia="en-US"/>
        </w:rPr>
        <w:t xml:space="preserve">к Административному регламенту </w:t>
      </w:r>
    </w:p>
    <w:p w14:paraId="4264FBCD" w14:textId="5FA60F7E" w:rsidR="00265422" w:rsidRPr="0093559A" w:rsidRDefault="00265422" w:rsidP="00265422">
      <w:pPr>
        <w:suppressAutoHyphens/>
        <w:autoSpaceDE w:val="0"/>
        <w:autoSpaceDN w:val="0"/>
        <w:adjustRightInd w:val="0"/>
        <w:spacing w:after="0"/>
        <w:ind w:left="5245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71CB04E" w14:textId="77777777" w:rsidR="00265422" w:rsidRPr="0093559A" w:rsidRDefault="00265422" w:rsidP="00265422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bookmarkEnd w:id="47"/>
    <w:bookmarkEnd w:id="48"/>
    <w:p w14:paraId="62A46917" w14:textId="77777777" w:rsidR="00265422" w:rsidRPr="0093559A" w:rsidRDefault="00265422" w:rsidP="00265422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Форма заявления</w:t>
      </w:r>
    </w:p>
    <w:p w14:paraId="58607F81" w14:textId="77777777" w:rsidR="00265422" w:rsidRPr="0093559A" w:rsidRDefault="00265422" w:rsidP="00265422">
      <w:pPr>
        <w:spacing w:after="0" w:line="240" w:lineRule="auto"/>
        <w:ind w:left="3828" w:right="-711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9086423" w14:textId="77777777" w:rsidR="00265422" w:rsidRPr="0093559A" w:rsidRDefault="00265422" w:rsidP="00265422">
      <w:pPr>
        <w:spacing w:after="120" w:line="240" w:lineRule="auto"/>
        <w:ind w:left="5387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Главе__________________________________</w:t>
      </w:r>
    </w:p>
    <w:p w14:paraId="21F65840" w14:textId="77777777" w:rsidR="00265422" w:rsidRPr="0093559A" w:rsidRDefault="00265422" w:rsidP="00265422">
      <w:pPr>
        <w:tabs>
          <w:tab w:val="left" w:pos="3969"/>
        </w:tabs>
        <w:spacing w:after="0" w:line="240" w:lineRule="auto"/>
        <w:ind w:left="5387" w:right="-1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</w:t>
      </w:r>
    </w:p>
    <w:p w14:paraId="02A4584F" w14:textId="77777777" w:rsidR="00265422" w:rsidRPr="0093559A" w:rsidRDefault="00265422" w:rsidP="00265422">
      <w:pPr>
        <w:spacing w:after="0" w:line="240" w:lineRule="auto"/>
        <w:ind w:left="5387" w:right="-1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От</w:t>
      </w:r>
    </w:p>
    <w:p w14:paraId="75DC85FE" w14:textId="77777777" w:rsidR="00265422" w:rsidRPr="0093559A" w:rsidRDefault="00265422" w:rsidP="00265422">
      <w:pPr>
        <w:spacing w:after="0" w:line="240" w:lineRule="auto"/>
        <w:ind w:left="5387" w:right="-1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_______________________________________</w:t>
      </w:r>
    </w:p>
    <w:p w14:paraId="280D636E" w14:textId="77777777" w:rsidR="00265422" w:rsidRPr="0093559A" w:rsidRDefault="00265422" w:rsidP="00265422">
      <w:pPr>
        <w:spacing w:after="0" w:line="240" w:lineRule="auto"/>
        <w:ind w:left="5387" w:right="-1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Почтовый адрес _______________________________________</w:t>
      </w:r>
    </w:p>
    <w:p w14:paraId="24AC2AA2" w14:textId="77777777" w:rsidR="00265422" w:rsidRPr="0093559A" w:rsidRDefault="00265422" w:rsidP="00265422">
      <w:pPr>
        <w:spacing w:after="0" w:line="240" w:lineRule="auto"/>
        <w:ind w:left="5387" w:right="-1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Контактный телефон: _______________________________________</w:t>
      </w:r>
    </w:p>
    <w:p w14:paraId="7BEC611D" w14:textId="77777777" w:rsidR="00265422" w:rsidRPr="0093559A" w:rsidRDefault="00265422" w:rsidP="00265422">
      <w:pPr>
        <w:spacing w:after="0" w:line="240" w:lineRule="auto"/>
        <w:ind w:left="5387" w:right="-1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Адрес электронной почты__________________________________</w:t>
      </w:r>
    </w:p>
    <w:p w14:paraId="365694B0" w14:textId="77777777" w:rsidR="00265422" w:rsidRPr="0093559A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2930738" w14:textId="77777777" w:rsidR="00265422" w:rsidRPr="0093559A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b/>
          <w:sz w:val="24"/>
          <w:szCs w:val="24"/>
          <w:lang w:eastAsia="en-US"/>
        </w:rPr>
        <w:t>Заявление</w:t>
      </w:r>
    </w:p>
    <w:p w14:paraId="4D88BCAB" w14:textId="77777777" w:rsidR="00265422" w:rsidRPr="0093559A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16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35"/>
        <w:gridCol w:w="1200"/>
        <w:gridCol w:w="960"/>
        <w:gridCol w:w="120"/>
        <w:gridCol w:w="509"/>
        <w:gridCol w:w="811"/>
        <w:gridCol w:w="1170"/>
        <w:gridCol w:w="902"/>
        <w:gridCol w:w="3570"/>
        <w:gridCol w:w="28"/>
        <w:gridCol w:w="60"/>
        <w:gridCol w:w="81"/>
        <w:gridCol w:w="29"/>
        <w:gridCol w:w="6367"/>
      </w:tblGrid>
      <w:tr w:rsidR="00265422" w:rsidRPr="0093559A" w14:paraId="4865F872" w14:textId="77777777" w:rsidTr="00785A1C">
        <w:trPr>
          <w:gridAfter w:val="1"/>
          <w:wAfter w:w="6367" w:type="dxa"/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AD759" w14:textId="77777777" w:rsidR="00265422" w:rsidRPr="0093559A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42209" w14:textId="77777777" w:rsidR="00265422" w:rsidRPr="0093559A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Прошу предоставить муниципальную услугу</w:t>
            </w:r>
          </w:p>
        </w:tc>
        <w:tc>
          <w:tcPr>
            <w:tcW w:w="4670" w:type="dxa"/>
            <w:gridSpan w:val="6"/>
            <w:tcBorders>
              <w:top w:val="nil"/>
              <w:left w:val="nil"/>
            </w:tcBorders>
            <w:vAlign w:val="bottom"/>
          </w:tcPr>
          <w:p w14:paraId="15FA8FA9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«Перевод жилого (нежилого) помещения </w:t>
            </w:r>
          </w:p>
        </w:tc>
      </w:tr>
      <w:tr w:rsidR="00265422" w:rsidRPr="0093559A" w14:paraId="588E0ABF" w14:textId="77777777" w:rsidTr="00785A1C"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F91425" w14:textId="77777777" w:rsidR="00265422" w:rsidRPr="0093559A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нежилое (жилое) помещение в многоквартирном доме» в отношении помещения, находящегося в собственности:</w:t>
            </w:r>
          </w:p>
          <w:p w14:paraId="1086840B" w14:textId="77777777" w:rsidR="00265422" w:rsidRPr="0093559A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4611B" w14:textId="77777777" w:rsidR="00265422" w:rsidRPr="0093559A" w:rsidRDefault="00265422" w:rsidP="00265422">
            <w:pPr>
              <w:spacing w:beforeLines="20" w:before="48"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93559A" w14:paraId="7B1E5C16" w14:textId="77777777" w:rsidTr="00785A1C">
        <w:trPr>
          <w:gridAfter w:val="1"/>
          <w:wAfter w:w="6367" w:type="dxa"/>
        </w:trPr>
        <w:tc>
          <w:tcPr>
            <w:tcW w:w="1023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F153B" w14:textId="77777777" w:rsidR="00265422" w:rsidRPr="0093559A" w:rsidRDefault="00265422" w:rsidP="00265422">
            <w:pPr>
              <w:spacing w:after="0" w:line="240" w:lineRule="auto"/>
              <w:ind w:right="28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93559A" w14:paraId="5E0E14C1" w14:textId="77777777" w:rsidTr="00785A1C">
        <w:trPr>
          <w:gridAfter w:val="1"/>
          <w:wAfter w:w="6367" w:type="dxa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BFA829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(для физических лиц: Ф.И.О. (последнее при наличии)</w:t>
            </w:r>
          </w:p>
          <w:p w14:paraId="11A30397" w14:textId="77777777" w:rsidR="00265422" w:rsidRPr="0093559A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документ, удостоверяющий личность: </w:t>
            </w:r>
          </w:p>
          <w:p w14:paraId="35CD7167" w14:textId="77777777" w:rsidR="00265422" w:rsidRPr="0093559A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 документа_________________________________</w:t>
            </w:r>
          </w:p>
        </w:tc>
        <w:tc>
          <w:tcPr>
            <w:tcW w:w="1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844314" w14:textId="77777777" w:rsidR="00265422" w:rsidRPr="0093559A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93559A" w14:paraId="29A5BB79" w14:textId="77777777" w:rsidTr="00785A1C">
        <w:trPr>
          <w:gridAfter w:val="1"/>
          <w:wAfter w:w="6367" w:type="dxa"/>
        </w:trPr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F1CAF" w14:textId="77777777" w:rsidR="00265422" w:rsidRPr="0093559A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C46FB" w14:textId="77777777" w:rsidR="00265422" w:rsidRPr="0093559A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BEA1D" w14:textId="77777777" w:rsidR="00265422" w:rsidRPr="0093559A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номер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D1600F" w14:textId="77777777" w:rsidR="00265422" w:rsidRPr="0093559A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EED4D" w14:textId="77777777" w:rsidR="00265422" w:rsidRPr="0093559A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кем, когда выдан</w:t>
            </w:r>
          </w:p>
        </w:tc>
        <w:tc>
          <w:tcPr>
            <w:tcW w:w="37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C2723F" w14:textId="77777777" w:rsidR="00265422" w:rsidRPr="0093559A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93559A" w14:paraId="1CE3FF13" w14:textId="77777777" w:rsidTr="00785A1C">
        <w:trPr>
          <w:gridAfter w:val="1"/>
          <w:wAfter w:w="6367" w:type="dxa"/>
        </w:trPr>
        <w:tc>
          <w:tcPr>
            <w:tcW w:w="1023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15C99A" w14:textId="77777777" w:rsidR="00265422" w:rsidRPr="0093559A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93559A" w14:paraId="41C93C2F" w14:textId="77777777" w:rsidTr="00785A1C">
        <w:trPr>
          <w:gridAfter w:val="1"/>
          <w:wAfter w:w="6367" w:type="dxa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BD457B" w14:textId="77777777" w:rsidR="00265422" w:rsidRPr="0093559A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ИНН (при наличии), СНИЛС (при наличии)</w:t>
            </w:r>
          </w:p>
          <w:p w14:paraId="051F67C3" w14:textId="77777777" w:rsidR="00265422" w:rsidRPr="0093559A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DC62DB" w14:textId="77777777" w:rsidR="00265422" w:rsidRPr="0093559A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93559A" w14:paraId="5BD9F6F1" w14:textId="77777777" w:rsidTr="00785A1C">
        <w:trPr>
          <w:gridAfter w:val="1"/>
          <w:wAfter w:w="6367" w:type="dxa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169BA2" w14:textId="77777777" w:rsidR="00265422" w:rsidRPr="0093559A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5E5D7768" w14:textId="77777777" w:rsidR="00265422" w:rsidRPr="0093559A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юридических лиц: полное наименование юридического лица</w:t>
            </w:r>
          </w:p>
          <w:p w14:paraId="42BABDA7" w14:textId="77777777" w:rsidR="00265422" w:rsidRPr="0093559A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0A8697" w14:textId="77777777" w:rsidR="00265422" w:rsidRPr="0093559A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93559A" w14:paraId="5455433B" w14:textId="77777777" w:rsidTr="00785A1C">
        <w:trPr>
          <w:gridAfter w:val="2"/>
          <w:wAfter w:w="6396" w:type="dxa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35C35" w14:textId="77777777" w:rsidR="00265422" w:rsidRPr="0093559A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Ф.И.О. (последнее при наличии) лица, исполняющего обязанности единоличного исполнительного органа юридического лица:</w:t>
            </w:r>
          </w:p>
        </w:tc>
      </w:tr>
      <w:tr w:rsidR="00265422" w:rsidRPr="0093559A" w14:paraId="2DF4CFEB" w14:textId="77777777" w:rsidTr="00785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67" w:type="dxa"/>
        </w:trPr>
        <w:tc>
          <w:tcPr>
            <w:tcW w:w="101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011070" w14:textId="77777777" w:rsidR="00265422" w:rsidRPr="0093559A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08901" w14:textId="77777777" w:rsidR="00265422" w:rsidRPr="0093559A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</w:tr>
      <w:tr w:rsidR="00265422" w:rsidRPr="0093559A" w14:paraId="74D987EA" w14:textId="77777777" w:rsidTr="00785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67" w:type="dxa"/>
        </w:trPr>
        <w:tc>
          <w:tcPr>
            <w:tcW w:w="35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93B12" w14:textId="77777777" w:rsidR="00265422" w:rsidRPr="0093559A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юридический адрес, ОГРН, ИНН</w:t>
            </w:r>
          </w:p>
        </w:tc>
        <w:tc>
          <w:tcPr>
            <w:tcW w:w="64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BBED11" w14:textId="77777777" w:rsidR="00265422" w:rsidRPr="0093559A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2829C" w14:textId="77777777" w:rsidR="00265422" w:rsidRPr="0093559A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</w:tr>
      <w:tr w:rsidR="00265422" w:rsidRPr="0093559A" w14:paraId="03A3DE8D" w14:textId="77777777" w:rsidTr="00785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67" w:type="dxa"/>
        </w:trPr>
        <w:tc>
          <w:tcPr>
            <w:tcW w:w="2955" w:type="dxa"/>
            <w:gridSpan w:val="4"/>
            <w:tcBorders>
              <w:left w:val="nil"/>
              <w:right w:val="nil"/>
            </w:tcBorders>
            <w:vAlign w:val="bottom"/>
          </w:tcPr>
          <w:p w14:paraId="584015C4" w14:textId="77777777" w:rsidR="00265422" w:rsidRPr="0093559A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расположенного по адресу:</w:t>
            </w:r>
          </w:p>
        </w:tc>
        <w:tc>
          <w:tcPr>
            <w:tcW w:w="7280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D8FE07D" w14:textId="77777777" w:rsidR="00265422" w:rsidRPr="0093559A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Московская область,</w:t>
            </w:r>
          </w:p>
        </w:tc>
      </w:tr>
    </w:tbl>
    <w:p w14:paraId="409D711C" w14:textId="77777777" w:rsidR="00265422" w:rsidRPr="0093559A" w:rsidRDefault="00265422" w:rsidP="00265422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</w:t>
      </w:r>
    </w:p>
    <w:p w14:paraId="73090740" w14:textId="77777777" w:rsidR="00265422" w:rsidRPr="0093559A" w:rsidRDefault="00265422" w:rsidP="00265422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(город, улица, проспект, проезд, переулок, шоссе)</w:t>
      </w:r>
    </w:p>
    <w:tbl>
      <w:tblPr>
        <w:tblW w:w="1043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99"/>
        <w:gridCol w:w="199"/>
        <w:gridCol w:w="4535"/>
        <w:gridCol w:w="114"/>
      </w:tblGrid>
      <w:tr w:rsidR="00265422" w:rsidRPr="0093559A" w14:paraId="44BAA884" w14:textId="77777777" w:rsidTr="00785A1C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C68186A" w14:textId="77777777" w:rsidR="00265422" w:rsidRPr="0093559A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007D5F39" w14:textId="77777777" w:rsidR="00265422" w:rsidRPr="0093559A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14:paraId="64BAB079" w14:textId="77777777" w:rsidR="00265422" w:rsidRPr="0093559A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45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910F696" w14:textId="77777777" w:rsidR="00265422" w:rsidRPr="0093559A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14:paraId="4AD0BB9F" w14:textId="77777777" w:rsidR="00265422" w:rsidRPr="0093559A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</w:tr>
    </w:tbl>
    <w:p w14:paraId="47DF9D0E" w14:textId="77777777" w:rsidR="00265422" w:rsidRPr="0093559A" w:rsidRDefault="00265422" w:rsidP="00265422">
      <w:pPr>
        <w:spacing w:after="0" w:line="240" w:lineRule="auto"/>
        <w:ind w:left="566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(№ дома, № корпуса, строения)</w:t>
      </w:r>
    </w:p>
    <w:tbl>
      <w:tblPr>
        <w:tblW w:w="101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82"/>
        <w:gridCol w:w="1378"/>
        <w:gridCol w:w="2693"/>
        <w:gridCol w:w="159"/>
        <w:gridCol w:w="179"/>
        <w:gridCol w:w="3262"/>
        <w:gridCol w:w="76"/>
      </w:tblGrid>
      <w:tr w:rsidR="00265422" w:rsidRPr="0093559A" w14:paraId="54C5EB21" w14:textId="77777777" w:rsidTr="00785A1C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898F867" w14:textId="77777777" w:rsidR="00265422" w:rsidRPr="0093559A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14:paraId="4F7E6AD9" w14:textId="77777777" w:rsidR="00265422" w:rsidRPr="0093559A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42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FD5E218" w14:textId="77777777" w:rsidR="00265422" w:rsidRPr="0093559A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14:paraId="0B4F95B4" w14:textId="77777777" w:rsidR="00265422" w:rsidRPr="0093559A" w:rsidRDefault="00265422" w:rsidP="00265422">
            <w:pPr>
              <w:keepNext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32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72ECBD9" w14:textId="77777777" w:rsidR="00265422" w:rsidRPr="0093559A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" w:type="dxa"/>
            <w:tcBorders>
              <w:left w:val="nil"/>
              <w:right w:val="nil"/>
            </w:tcBorders>
            <w:vAlign w:val="bottom"/>
          </w:tcPr>
          <w:p w14:paraId="294EF2D0" w14:textId="77777777" w:rsidR="00265422" w:rsidRPr="0093559A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</w:tr>
      <w:tr w:rsidR="00265422" w:rsidRPr="0093559A" w14:paraId="5F10193D" w14:textId="77777777" w:rsidTr="00785A1C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DA3B76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14:paraId="1A27FBFB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A850F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(текущее назначение помещения (жилое/нежилое)</w:t>
            </w:r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14:paraId="47CF3EC1" w14:textId="77777777" w:rsidR="00265422" w:rsidRPr="0093559A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755B1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(общая площадь, жилая площадь)</w:t>
            </w:r>
          </w:p>
        </w:tc>
        <w:tc>
          <w:tcPr>
            <w:tcW w:w="76" w:type="dxa"/>
            <w:tcBorders>
              <w:left w:val="nil"/>
              <w:bottom w:val="nil"/>
              <w:right w:val="nil"/>
            </w:tcBorders>
          </w:tcPr>
          <w:p w14:paraId="528F5080" w14:textId="77777777" w:rsidR="00265422" w:rsidRPr="0093559A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93559A" w14:paraId="642D4727" w14:textId="77777777" w:rsidTr="00785A1C">
        <w:trPr>
          <w:gridAfter w:val="4"/>
          <w:wAfter w:w="3676" w:type="dxa"/>
          <w:trHeight w:val="153"/>
        </w:trPr>
        <w:tc>
          <w:tcPr>
            <w:tcW w:w="3828" w:type="dxa"/>
            <w:gridSpan w:val="3"/>
            <w:tcBorders>
              <w:left w:val="nil"/>
              <w:right w:val="nil"/>
            </w:tcBorders>
          </w:tcPr>
          <w:p w14:paraId="07A511BB" w14:textId="77777777" w:rsidR="00265422" w:rsidRPr="0093559A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кадастровым (условным) номером: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14:paraId="62A5DADE" w14:textId="77777777" w:rsidR="00265422" w:rsidRPr="0093559A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</w:t>
            </w:r>
          </w:p>
          <w:p w14:paraId="0FCA6FBC" w14:textId="77777777" w:rsidR="00265422" w:rsidRPr="0093559A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93559A" w14:paraId="6F4D40B6" w14:textId="77777777" w:rsidTr="00785A1C">
        <w:trPr>
          <w:gridAfter w:val="4"/>
          <w:wAfter w:w="3676" w:type="dxa"/>
          <w:trHeight w:val="153"/>
        </w:trPr>
        <w:tc>
          <w:tcPr>
            <w:tcW w:w="3828" w:type="dxa"/>
            <w:gridSpan w:val="3"/>
            <w:tcBorders>
              <w:left w:val="nil"/>
              <w:right w:val="nil"/>
            </w:tcBorders>
          </w:tcPr>
          <w:p w14:paraId="380F846D" w14:textId="77777777" w:rsidR="00265422" w:rsidRPr="0093559A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 (жилого/нежилого) помещения в</w:t>
            </w: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14:paraId="46581A98" w14:textId="77777777" w:rsidR="00265422" w:rsidRPr="0093559A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нежилое/жилое </w:t>
            </w: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(нужное подчеркнуть)</w:t>
            </w:r>
          </w:p>
          <w:p w14:paraId="3D01209F" w14:textId="77777777" w:rsidR="00265422" w:rsidRPr="0093559A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01B874DE" w14:textId="77777777" w:rsidR="00265422" w:rsidRPr="0093559A" w:rsidRDefault="00265422" w:rsidP="00265422">
      <w:pPr>
        <w:spacing w:after="0" w:line="240" w:lineRule="auto"/>
        <w:ind w:firstLine="65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Прошу информировать меня о поступлении любых сведений в личный кабинет государственной информационной системы Московской области «Портал государственных и муниципальных услуг (функций) Московской области», а также о возобновлении предоставления муниципальной услуги</w:t>
      </w:r>
      <w:r w:rsidRPr="0093559A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footnoteReference w:id="2"/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______________________________________________________________________________</w:t>
      </w:r>
    </w:p>
    <w:p w14:paraId="1C6807BF" w14:textId="77777777" w:rsidR="00265422" w:rsidRPr="0093559A" w:rsidRDefault="00265422" w:rsidP="00265422">
      <w:pPr>
        <w:spacing w:after="0" w:line="240" w:lineRule="auto"/>
        <w:ind w:left="5954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(указывается форма и способ информирования,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265422" w:rsidRPr="0093559A" w14:paraId="7165D6BD" w14:textId="77777777" w:rsidTr="00785A1C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DFDEC79" w14:textId="77777777" w:rsidR="00265422" w:rsidRPr="0093559A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6AEC095E" w14:textId="77777777" w:rsidR="00265422" w:rsidRPr="0093559A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в том числе адрес электронной почты, номер телефона для смс-информирования, номер телефона для информирования по телефону)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265422" w:rsidRPr="0093559A" w14:paraId="64057645" w14:textId="77777777" w:rsidTr="00785A1C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C304CF6" w14:textId="77777777" w:rsidR="00265422" w:rsidRPr="0093559A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40972D7A" w14:textId="77777777" w:rsidR="00265422" w:rsidRPr="0093559A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(указывается при желании получения соответствующих сведений)</w:t>
      </w:r>
    </w:p>
    <w:p w14:paraId="02B87731" w14:textId="77777777" w:rsidR="00265422" w:rsidRPr="0093559A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5000"/>
      </w:tblGrid>
      <w:tr w:rsidR="00265422" w:rsidRPr="0093559A" w14:paraId="15D83F80" w14:textId="77777777" w:rsidTr="00785A1C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14C6B" w14:textId="77777777" w:rsidR="00265422" w:rsidRPr="0093559A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D98DE" w14:textId="77777777" w:rsidR="00265422" w:rsidRPr="0093559A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43FE27BB" w14:textId="77777777" w:rsidR="00265422" w:rsidRPr="0093559A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471BC9" w14:textId="77777777" w:rsidR="00265422" w:rsidRPr="0093559A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1A23F" w14:textId="77777777" w:rsidR="00265422" w:rsidRPr="0093559A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BA1583" w14:textId="77777777" w:rsidR="00265422" w:rsidRPr="0093559A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2408BD2F" w14:textId="77777777" w:rsidR="00265422" w:rsidRPr="0093559A" w:rsidRDefault="00265422" w:rsidP="00265422">
      <w:pP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265422" w:rsidRPr="0093559A" w14:paraId="6DA9164B" w14:textId="77777777" w:rsidTr="00785A1C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E89F0" w14:textId="77777777" w:rsidR="00265422" w:rsidRPr="0093559A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EC289" w14:textId="77777777" w:rsidR="00265422" w:rsidRPr="0093559A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49CF79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0AC92413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179A4DF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2B6F327" w14:textId="77777777" w:rsidR="00265422" w:rsidRPr="0093559A" w:rsidRDefault="00265422" w:rsidP="00265422">
      <w:pPr>
        <w:keepNext/>
        <w:spacing w:after="0"/>
        <w:ind w:firstLine="5387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14:paraId="7A2EB042" w14:textId="24711913" w:rsidR="00FD4E3B" w:rsidRPr="0093559A" w:rsidRDefault="00FD4E3B" w:rsidP="00265422">
      <w:pPr>
        <w:keepNext/>
        <w:spacing w:after="0"/>
        <w:ind w:firstLine="5387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93559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BB217" wp14:editId="57C437A8">
                <wp:simplePos x="0" y="0"/>
                <wp:positionH relativeFrom="column">
                  <wp:posOffset>-24765</wp:posOffset>
                </wp:positionH>
                <wp:positionV relativeFrom="paragraph">
                  <wp:posOffset>156845</wp:posOffset>
                </wp:positionV>
                <wp:extent cx="6353175" cy="1695450"/>
                <wp:effectExtent l="0" t="0" r="952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5753D" w14:textId="77777777" w:rsidR="008A3CB2" w:rsidRPr="00EE7F09" w:rsidRDefault="008A3CB2" w:rsidP="00FD4E3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EE7F09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>Верно:                                                     Начальник Управления архитектуры и</w:t>
                            </w:r>
                          </w:p>
                          <w:p w14:paraId="6C1F7721" w14:textId="77777777" w:rsidR="008A3CB2" w:rsidRPr="00EE7F09" w:rsidRDefault="008A3CB2" w:rsidP="00FD4E3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EE7F09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                                                                градостроительства Администрации городского </w:t>
                            </w:r>
                          </w:p>
                          <w:p w14:paraId="0E2A2241" w14:textId="77777777" w:rsidR="008A3CB2" w:rsidRPr="00EE7F09" w:rsidRDefault="008A3CB2" w:rsidP="00FD4E3B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i/>
                                <w:lang w:eastAsia="en-US"/>
                              </w:rPr>
                            </w:pPr>
                            <w:r w:rsidRPr="00EE7F09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        </w:t>
                            </w:r>
                            <w:r w:rsidRPr="00EE7F09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округа Электросталь Московской области Д.В. Булатов</w:t>
                            </w:r>
                          </w:p>
                          <w:p w14:paraId="5D4CB140" w14:textId="77777777" w:rsidR="008A3CB2" w:rsidRDefault="008A3C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DBB21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95pt;margin-top:12.35pt;width:500.25pt;height:1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" fillcolor="white [3201]" stroked="f" strokeweight=".5pt">
                <v:textbox>
                  <w:txbxContent>
                    <w:p w14:paraId="2375753D" w14:textId="77777777" w:rsidR="008A3CB2" w:rsidRPr="00EE7F09" w:rsidRDefault="008A3CB2" w:rsidP="00FD4E3B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</w:pPr>
                      <w:r w:rsidRPr="00EE7F09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>Верно:                                                     Начальник Управления архитектуры и</w:t>
                      </w:r>
                    </w:p>
                    <w:p w14:paraId="6C1F7721" w14:textId="77777777" w:rsidR="008A3CB2" w:rsidRPr="00EE7F09" w:rsidRDefault="008A3CB2" w:rsidP="00FD4E3B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</w:pPr>
                      <w:r w:rsidRPr="00EE7F09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                                                                 градостроительства Администрации городского </w:t>
                      </w:r>
                    </w:p>
                    <w:p w14:paraId="0E2A2241" w14:textId="77777777" w:rsidR="008A3CB2" w:rsidRPr="00EE7F09" w:rsidRDefault="008A3CB2" w:rsidP="00FD4E3B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i/>
                          <w:lang w:eastAsia="en-US"/>
                        </w:rPr>
                      </w:pPr>
                      <w:r w:rsidRPr="00EE7F09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         </w:t>
                      </w:r>
                      <w:r w:rsidRPr="00EE7F09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 округа Электросталь Московской области Д.В. Булатов</w:t>
                      </w:r>
                    </w:p>
                    <w:p w14:paraId="5D4CB140" w14:textId="77777777" w:rsidR="008A3CB2" w:rsidRDefault="008A3CB2"/>
                  </w:txbxContent>
                </v:textbox>
              </v:shape>
            </w:pict>
          </mc:Fallback>
        </mc:AlternateContent>
      </w:r>
    </w:p>
    <w:p w14:paraId="6C2CD5D3" w14:textId="77777777" w:rsidR="00FD4E3B" w:rsidRPr="0093559A" w:rsidRDefault="00FD4E3B" w:rsidP="00265422">
      <w:pPr>
        <w:keepNext/>
        <w:spacing w:after="0"/>
        <w:ind w:firstLine="5387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14:paraId="6A714676" w14:textId="77777777" w:rsidR="00FD4E3B" w:rsidRPr="0093559A" w:rsidRDefault="00FD4E3B" w:rsidP="00265422">
      <w:pPr>
        <w:keepNext/>
        <w:spacing w:after="0"/>
        <w:ind w:firstLine="5387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14:paraId="7D6131FB" w14:textId="77777777" w:rsidR="00FD4E3B" w:rsidRPr="0093559A" w:rsidRDefault="00FD4E3B" w:rsidP="00265422">
      <w:pPr>
        <w:keepNext/>
        <w:spacing w:after="0"/>
        <w:ind w:firstLine="5387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14:paraId="2E301AE4" w14:textId="77777777" w:rsidR="00FD4E3B" w:rsidRPr="0093559A" w:rsidRDefault="00FD4E3B" w:rsidP="00265422">
      <w:pPr>
        <w:keepNext/>
        <w:spacing w:after="0"/>
        <w:ind w:firstLine="5387"/>
        <w:outlineLvl w:val="0"/>
        <w:rPr>
          <w:rFonts w:ascii="Times New Roman" w:hAnsi="Times New Roman"/>
          <w:sz w:val="24"/>
          <w:szCs w:val="24"/>
          <w:lang w:eastAsia="en-US"/>
        </w:rPr>
        <w:sectPr w:rsidR="00FD4E3B" w:rsidRPr="0093559A" w:rsidSect="00785A1C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14:paraId="0F9AE77A" w14:textId="77777777" w:rsidR="00265422" w:rsidRPr="0093559A" w:rsidRDefault="00265422" w:rsidP="00265422">
      <w:pPr>
        <w:keepNext/>
        <w:spacing w:after="0"/>
        <w:ind w:firstLine="10490"/>
        <w:outlineLvl w:val="0"/>
        <w:rPr>
          <w:rFonts w:ascii="Times New Roman" w:hAnsi="Times New Roman"/>
          <w:bCs/>
          <w:iCs/>
          <w:sz w:val="24"/>
          <w:szCs w:val="24"/>
          <w:lang w:eastAsia="en-US"/>
        </w:rPr>
      </w:pPr>
      <w:bookmarkStart w:id="49" w:name="_Toc107861869"/>
      <w:r w:rsidRPr="0093559A">
        <w:rPr>
          <w:rFonts w:ascii="Times New Roman" w:hAnsi="Times New Roman"/>
          <w:sz w:val="24"/>
          <w:szCs w:val="24"/>
          <w:lang w:eastAsia="en-US"/>
        </w:rPr>
        <w:t>Приложение 4</w:t>
      </w:r>
      <w:bookmarkEnd w:id="49"/>
    </w:p>
    <w:p w14:paraId="7E55E13E" w14:textId="77777777" w:rsidR="00785A1C" w:rsidRPr="0093559A" w:rsidRDefault="00785A1C" w:rsidP="00785A1C">
      <w:pPr>
        <w:ind w:left="34" w:firstLine="10456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 xml:space="preserve">к Административному регламенту </w:t>
      </w:r>
    </w:p>
    <w:p w14:paraId="07A25932" w14:textId="77777777" w:rsidR="00265422" w:rsidRPr="0093559A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A448AFB" w14:textId="77777777" w:rsidR="00265422" w:rsidRPr="0093559A" w:rsidRDefault="00265422" w:rsidP="00265422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50" w:name="_Toc106626245"/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Требования к представлению документов (категорий документов),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br/>
        <w:t>необходимых для предоставления муниципальной услуги</w:t>
      </w:r>
      <w:bookmarkEnd w:id="50"/>
    </w:p>
    <w:p w14:paraId="3294CBC0" w14:textId="77777777" w:rsidR="00265422" w:rsidRPr="0093559A" w:rsidRDefault="00265422" w:rsidP="0026542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f1"/>
        <w:tblW w:w="153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3260"/>
        <w:gridCol w:w="2977"/>
        <w:gridCol w:w="3118"/>
        <w:gridCol w:w="3425"/>
      </w:tblGrid>
      <w:tr w:rsidR="00265422" w:rsidRPr="0093559A" w14:paraId="54D0C1B5" w14:textId="77777777" w:rsidTr="00785A1C">
        <w:trPr>
          <w:trHeight w:val="1080"/>
        </w:trPr>
        <w:tc>
          <w:tcPr>
            <w:tcW w:w="2553" w:type="dxa"/>
            <w:vAlign w:val="center"/>
          </w:tcPr>
          <w:p w14:paraId="1159554D" w14:textId="77777777" w:rsidR="00265422" w:rsidRPr="0093559A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eastAsia="Calibri" w:hAnsi="Times New Roman"/>
                <w:lang w:eastAsia="en-US"/>
              </w:rPr>
              <w:t xml:space="preserve">Категория </w:t>
            </w:r>
            <w:r w:rsidRPr="0093559A">
              <w:rPr>
                <w:rFonts w:ascii="Times New Roman" w:eastAsia="Calibri" w:hAnsi="Times New Roman"/>
                <w:lang w:eastAsia="en-US"/>
              </w:rPr>
              <w:br/>
              <w:t>документа</w:t>
            </w:r>
          </w:p>
        </w:tc>
        <w:tc>
          <w:tcPr>
            <w:tcW w:w="3260" w:type="dxa"/>
            <w:vAlign w:val="center"/>
          </w:tcPr>
          <w:p w14:paraId="2B2A2891" w14:textId="77777777" w:rsidR="00265422" w:rsidRPr="0093559A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eastAsia="Calibri" w:hAnsi="Times New Roman"/>
                <w:lang w:eastAsia="en-US"/>
              </w:rPr>
              <w:t>Наименование документа</w:t>
            </w:r>
          </w:p>
        </w:tc>
        <w:tc>
          <w:tcPr>
            <w:tcW w:w="2977" w:type="dxa"/>
            <w:vAlign w:val="center"/>
          </w:tcPr>
          <w:p w14:paraId="0B6301FE" w14:textId="77777777" w:rsidR="00265422" w:rsidRPr="0093559A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eastAsia="Calibri" w:hAnsi="Times New Roman"/>
                <w:lang w:eastAsia="en-US"/>
              </w:rPr>
              <w:t xml:space="preserve">При подаче </w:t>
            </w:r>
            <w:r w:rsidRPr="0093559A">
              <w:rPr>
                <w:rFonts w:ascii="Times New Roman" w:eastAsia="Calibri" w:hAnsi="Times New Roman"/>
                <w:lang w:eastAsia="en-US"/>
              </w:rPr>
              <w:br/>
              <w:t>в МФЦ/Администрацию</w:t>
            </w:r>
          </w:p>
        </w:tc>
        <w:tc>
          <w:tcPr>
            <w:tcW w:w="3118" w:type="dxa"/>
            <w:vAlign w:val="center"/>
          </w:tcPr>
          <w:p w14:paraId="70503367" w14:textId="77777777" w:rsidR="00265422" w:rsidRPr="0093559A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eastAsia="Calibri" w:hAnsi="Times New Roman"/>
                <w:lang w:eastAsia="en-US"/>
              </w:rPr>
              <w:t xml:space="preserve">При электронной подаче </w:t>
            </w:r>
          </w:p>
          <w:p w14:paraId="4FD0F738" w14:textId="77777777" w:rsidR="00265422" w:rsidRPr="0093559A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eastAsia="Calibri" w:hAnsi="Times New Roman"/>
                <w:lang w:eastAsia="en-US"/>
              </w:rPr>
              <w:t>посредством РПГУ</w:t>
            </w:r>
          </w:p>
        </w:tc>
        <w:tc>
          <w:tcPr>
            <w:tcW w:w="3425" w:type="dxa"/>
            <w:vAlign w:val="center"/>
          </w:tcPr>
          <w:p w14:paraId="1EA9027A" w14:textId="77777777" w:rsidR="00265422" w:rsidRPr="0093559A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eastAsia="Calibri" w:hAnsi="Times New Roman"/>
                <w:lang w:eastAsia="en-US"/>
              </w:rPr>
              <w:t>При подаче почтовым отправлением/по электронной почте</w:t>
            </w:r>
          </w:p>
        </w:tc>
      </w:tr>
      <w:tr w:rsidR="00265422" w:rsidRPr="0093559A" w14:paraId="7FD1F8D2" w14:textId="77777777" w:rsidTr="00785A1C">
        <w:tc>
          <w:tcPr>
            <w:tcW w:w="15333" w:type="dxa"/>
            <w:gridSpan w:val="5"/>
            <w:vAlign w:val="center"/>
          </w:tcPr>
          <w:p w14:paraId="67A43037" w14:textId="77777777" w:rsidR="00265422" w:rsidRPr="0093559A" w:rsidRDefault="00265422" w:rsidP="00265422">
            <w:pPr>
              <w:suppressAutoHyphens/>
              <w:ind w:firstLine="709"/>
              <w:rPr>
                <w:rFonts w:ascii="Times New Roman" w:hAnsi="Times New Roman"/>
              </w:rPr>
            </w:pPr>
          </w:p>
          <w:p w14:paraId="20DAAAAA" w14:textId="77777777" w:rsidR="00265422" w:rsidRPr="0093559A" w:rsidRDefault="00265422" w:rsidP="00265422">
            <w:pPr>
              <w:suppressAutoHyphens/>
              <w:ind w:firstLine="709"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 xml:space="preserve">Документы, необходимые для предоставления муниципальной услуги </w:t>
            </w:r>
            <w:r w:rsidRPr="0093559A">
              <w:rPr>
                <w:rFonts w:ascii="Times New Roman" w:hAnsi="Times New Roman"/>
              </w:rPr>
              <w:br/>
              <w:t>и обязательные для представления заявителем</w:t>
            </w:r>
          </w:p>
        </w:tc>
      </w:tr>
      <w:tr w:rsidR="00265422" w:rsidRPr="0093559A" w14:paraId="6EEE53CC" w14:textId="77777777" w:rsidTr="00785A1C">
        <w:tc>
          <w:tcPr>
            <w:tcW w:w="5813" w:type="dxa"/>
            <w:gridSpan w:val="2"/>
            <w:vAlign w:val="center"/>
          </w:tcPr>
          <w:p w14:paraId="354391EA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Заявление</w:t>
            </w:r>
          </w:p>
        </w:tc>
        <w:tc>
          <w:tcPr>
            <w:tcW w:w="2977" w:type="dxa"/>
            <w:vAlign w:val="center"/>
          </w:tcPr>
          <w:p w14:paraId="7C41A122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Заявление должно быть</w:t>
            </w:r>
            <w:r w:rsidRPr="0093559A" w:rsidDel="00566160">
              <w:rPr>
                <w:rFonts w:ascii="Times New Roman" w:hAnsi="Times New Roman"/>
              </w:rPr>
              <w:t xml:space="preserve"> </w:t>
            </w:r>
            <w:r w:rsidRPr="0093559A">
              <w:rPr>
                <w:rFonts w:ascii="Times New Roman" w:hAnsi="Times New Roman"/>
              </w:rPr>
              <w:t xml:space="preserve">подписано собственноручной подписью заявителя </w:t>
            </w:r>
            <w:r w:rsidRPr="0093559A">
              <w:rPr>
                <w:rFonts w:ascii="Times New Roman" w:hAnsi="Times New Roman"/>
              </w:rPr>
              <w:br/>
              <w:t xml:space="preserve">или представителя заявителя, уполномоченного </w:t>
            </w:r>
            <w:r w:rsidRPr="0093559A">
              <w:rPr>
                <w:rFonts w:ascii="Times New Roman" w:hAnsi="Times New Roman"/>
              </w:rPr>
              <w:br/>
              <w:t>на подписание документов</w:t>
            </w:r>
          </w:p>
        </w:tc>
        <w:tc>
          <w:tcPr>
            <w:tcW w:w="3118" w:type="dxa"/>
            <w:vAlign w:val="center"/>
          </w:tcPr>
          <w:p w14:paraId="7CCFA177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Заполняется интерактивная форма заявления</w:t>
            </w:r>
          </w:p>
        </w:tc>
        <w:tc>
          <w:tcPr>
            <w:tcW w:w="3425" w:type="dxa"/>
            <w:vAlign w:val="center"/>
          </w:tcPr>
          <w:p w14:paraId="447245D8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Заявление должно быть</w:t>
            </w:r>
            <w:r w:rsidRPr="0093559A" w:rsidDel="00566160">
              <w:rPr>
                <w:rFonts w:ascii="Times New Roman" w:hAnsi="Times New Roman"/>
              </w:rPr>
              <w:t xml:space="preserve"> </w:t>
            </w:r>
            <w:r w:rsidRPr="0093559A">
              <w:rPr>
                <w:rFonts w:ascii="Times New Roman" w:hAnsi="Times New Roman"/>
              </w:rPr>
              <w:t xml:space="preserve">подписано собственноручной подписью заявителя или представителя заявителя, уполномоченного </w:t>
            </w:r>
            <w:r w:rsidRPr="0093559A">
              <w:rPr>
                <w:rFonts w:ascii="Times New Roman" w:hAnsi="Times New Roman"/>
              </w:rPr>
              <w:br/>
              <w:t xml:space="preserve">на подписание документов, </w:t>
            </w:r>
          </w:p>
        </w:tc>
      </w:tr>
      <w:tr w:rsidR="00265422" w:rsidRPr="0093559A" w14:paraId="67FAA8EE" w14:textId="77777777" w:rsidTr="00785A1C">
        <w:tc>
          <w:tcPr>
            <w:tcW w:w="2553" w:type="dxa"/>
            <w:vMerge w:val="restart"/>
            <w:vAlign w:val="center"/>
          </w:tcPr>
          <w:p w14:paraId="48119B44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3260" w:type="dxa"/>
            <w:vAlign w:val="center"/>
          </w:tcPr>
          <w:p w14:paraId="667E57BE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Паспорт гражданина Российской Федерации</w:t>
            </w:r>
          </w:p>
        </w:tc>
        <w:tc>
          <w:tcPr>
            <w:tcW w:w="2977" w:type="dxa"/>
            <w:vAlign w:val="center"/>
          </w:tcPr>
          <w:p w14:paraId="17F8FE46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463F8CA2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0F030E74" w14:textId="77777777" w:rsidR="00265422" w:rsidRPr="0093559A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hAnsi="Times New Roman"/>
              </w:rPr>
              <w:t>Электронный образ документа не предоставляется, з</w:t>
            </w:r>
            <w:r w:rsidRPr="0093559A">
              <w:rPr>
                <w:rFonts w:ascii="Times New Roman" w:eastAsia="Calibri" w:hAnsi="Times New Roman"/>
                <w:lang w:eastAsia="en-US"/>
              </w:rPr>
              <w:t xml:space="preserve">аявитель авторизуется на РПГУ посредством подтвержденной учетной записи в федеральной государственной информационной системе </w:t>
            </w:r>
            <w:r w:rsidRPr="0093559A">
              <w:rPr>
                <w:rFonts w:ascii="Times New Roman" w:eastAsia="Calibri" w:hAnsi="Times New Roman"/>
                <w:lang w:eastAsia="en-US"/>
              </w:rPr>
              <w:br/>
              <w:t xml:space="preserve">«Единая система идентификации </w:t>
            </w:r>
            <w:r w:rsidRPr="0093559A">
              <w:rPr>
                <w:rFonts w:ascii="Times New Roman" w:eastAsia="Calibri" w:hAnsi="Times New Roman"/>
                <w:lang w:eastAsia="en-US"/>
              </w:rPr>
              <w:br/>
              <w:t xml:space="preserve">и аутентификации </w:t>
            </w:r>
            <w:r w:rsidRPr="0093559A">
              <w:rPr>
                <w:rFonts w:ascii="Times New Roman" w:eastAsia="Calibri" w:hAnsi="Times New Roman"/>
                <w:lang w:eastAsia="en-US"/>
              </w:rPr>
              <w:br/>
              <w:t xml:space="preserve">в инфраструктуре, обеспечивающей информационно-технологическое взаимодействие информационных систем, используемых </w:t>
            </w:r>
            <w:r w:rsidRPr="0093559A">
              <w:rPr>
                <w:rFonts w:ascii="Times New Roman" w:eastAsia="Calibri" w:hAnsi="Times New Roman"/>
                <w:lang w:eastAsia="en-US"/>
              </w:rPr>
              <w:br/>
              <w:t xml:space="preserve">для предоставления государственных </w:t>
            </w:r>
            <w:r w:rsidRPr="0093559A">
              <w:rPr>
                <w:rFonts w:ascii="Times New Roman" w:eastAsia="Calibri" w:hAnsi="Times New Roman"/>
                <w:lang w:eastAsia="en-US"/>
              </w:rPr>
              <w:br/>
              <w:t xml:space="preserve">и муниципальных услуг </w:t>
            </w:r>
            <w:r w:rsidRPr="0093559A">
              <w:rPr>
                <w:rFonts w:ascii="Times New Roman" w:eastAsia="Calibri" w:hAnsi="Times New Roman"/>
                <w:lang w:eastAsia="en-US"/>
              </w:rPr>
              <w:br/>
              <w:t xml:space="preserve">в электронной форме» </w:t>
            </w:r>
            <w:r w:rsidRPr="0093559A">
              <w:rPr>
                <w:rFonts w:ascii="Times New Roman" w:eastAsia="Calibri" w:hAnsi="Times New Roman"/>
                <w:lang w:eastAsia="en-US"/>
              </w:rPr>
              <w:br/>
              <w:t>(далее – ЕСИА)</w:t>
            </w:r>
          </w:p>
        </w:tc>
        <w:tc>
          <w:tcPr>
            <w:tcW w:w="3425" w:type="dxa"/>
            <w:vAlign w:val="center"/>
          </w:tcPr>
          <w:p w14:paraId="034E2554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93559A" w14:paraId="1716580E" w14:textId="77777777" w:rsidTr="00785A1C">
        <w:tc>
          <w:tcPr>
            <w:tcW w:w="2553" w:type="dxa"/>
            <w:vMerge/>
            <w:vAlign w:val="center"/>
          </w:tcPr>
          <w:p w14:paraId="162FB31E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3EF74BA8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 xml:space="preserve">Паспорт гражданина СССР </w:t>
            </w:r>
          </w:p>
        </w:tc>
        <w:tc>
          <w:tcPr>
            <w:tcW w:w="2977" w:type="dxa"/>
            <w:vAlign w:val="center"/>
          </w:tcPr>
          <w:p w14:paraId="301E49FE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15096693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24B0CBF4" w14:textId="77777777" w:rsidR="00265422" w:rsidRPr="0093559A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2D8D0C1C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93559A" w14:paraId="0DE195D1" w14:textId="77777777" w:rsidTr="00785A1C">
        <w:tc>
          <w:tcPr>
            <w:tcW w:w="2553" w:type="dxa"/>
            <w:vMerge/>
          </w:tcPr>
          <w:p w14:paraId="4F3CC84F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69DD5384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977" w:type="dxa"/>
            <w:vAlign w:val="center"/>
          </w:tcPr>
          <w:p w14:paraId="6AD9E078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43853C8D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6970C8DC" w14:textId="77777777" w:rsidR="00265422" w:rsidRPr="0093559A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26D67F62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93559A" w14:paraId="54F29CCA" w14:textId="77777777" w:rsidTr="00785A1C">
        <w:tc>
          <w:tcPr>
            <w:tcW w:w="2553" w:type="dxa"/>
            <w:vMerge/>
          </w:tcPr>
          <w:p w14:paraId="223D23C8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1E92739E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Военный билет</w:t>
            </w:r>
          </w:p>
        </w:tc>
        <w:tc>
          <w:tcPr>
            <w:tcW w:w="2977" w:type="dxa"/>
            <w:vAlign w:val="center"/>
          </w:tcPr>
          <w:p w14:paraId="736A4492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4ED57C84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6F16A7F2" w14:textId="77777777" w:rsidR="00265422" w:rsidRPr="0093559A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5335E081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93559A" w14:paraId="1A594FB3" w14:textId="77777777" w:rsidTr="00785A1C">
        <w:tc>
          <w:tcPr>
            <w:tcW w:w="2553" w:type="dxa"/>
            <w:vMerge/>
          </w:tcPr>
          <w:p w14:paraId="7A75C8BF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13A33FA6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 xml:space="preserve">Паспорт иностранного гражданина либо иной документ, установленный федеральным законом </w:t>
            </w:r>
            <w:r w:rsidRPr="0093559A">
              <w:rPr>
                <w:rFonts w:ascii="Times New Roman" w:hAnsi="Times New Roman"/>
              </w:rPr>
              <w:br/>
              <w:t xml:space="preserve">или признаваемый </w:t>
            </w:r>
            <w:r w:rsidRPr="0093559A">
              <w:rPr>
                <w:rFonts w:ascii="Times New Roman" w:hAnsi="Times New Roman"/>
              </w:rPr>
              <w:br/>
              <w:t xml:space="preserve">в соответствии </w:t>
            </w:r>
            <w:r w:rsidRPr="0093559A">
              <w:rPr>
                <w:rFonts w:ascii="Times New Roman" w:hAnsi="Times New Roman"/>
              </w:rPr>
              <w:br/>
              <w:t xml:space="preserve">с международным договором Российской Федерации </w:t>
            </w:r>
            <w:r w:rsidRPr="0093559A">
              <w:rPr>
                <w:rFonts w:ascii="Times New Roman" w:hAnsi="Times New Roman"/>
              </w:rPr>
              <w:br/>
              <w:t>в качестве документа, удостоверяющего личность иностранного гражданина, лица без гражданства</w:t>
            </w:r>
          </w:p>
          <w:p w14:paraId="78CD8B4F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006644E6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6E6DCDF2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0582A512" w14:textId="77777777" w:rsidR="00265422" w:rsidRPr="0093559A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00035179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93559A" w14:paraId="291B215A" w14:textId="77777777" w:rsidTr="00785A1C">
        <w:tc>
          <w:tcPr>
            <w:tcW w:w="2553" w:type="dxa"/>
            <w:vMerge w:val="restart"/>
            <w:vAlign w:val="center"/>
          </w:tcPr>
          <w:p w14:paraId="6F53371B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Документ, подтверждающий полномочия представителя заявителя</w:t>
            </w:r>
          </w:p>
        </w:tc>
        <w:tc>
          <w:tcPr>
            <w:tcW w:w="3260" w:type="dxa"/>
            <w:vAlign w:val="center"/>
          </w:tcPr>
          <w:p w14:paraId="6675ED7F" w14:textId="77777777" w:rsidR="00265422" w:rsidRPr="0093559A" w:rsidRDefault="00265422" w:rsidP="00265422">
            <w:pPr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Доверенность,</w:t>
            </w:r>
          </w:p>
          <w:p w14:paraId="55250BE9" w14:textId="77777777" w:rsidR="00265422" w:rsidRPr="0093559A" w:rsidRDefault="00265422" w:rsidP="00265422">
            <w:pPr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иные документы, подтверждающие полномочия представителя заявителя в соответствии с законодательством Российской Федерации</w:t>
            </w:r>
          </w:p>
          <w:p w14:paraId="0946BD45" w14:textId="77777777" w:rsidR="00265422" w:rsidRPr="0093559A" w:rsidRDefault="00265422" w:rsidP="0026542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79D7A873" w14:textId="77777777" w:rsidR="00265422" w:rsidRPr="0093559A" w:rsidRDefault="00265422" w:rsidP="00265422">
            <w:pPr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6166404E" w14:textId="77777777" w:rsidR="00265422" w:rsidRPr="0093559A" w:rsidRDefault="00265422" w:rsidP="00265422">
            <w:pPr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2ABDEC58" w14:textId="77777777" w:rsidR="00265422" w:rsidRPr="0093559A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5320B70C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93559A" w14:paraId="7307FD82" w14:textId="77777777" w:rsidTr="00785A1C">
        <w:tc>
          <w:tcPr>
            <w:tcW w:w="2553" w:type="dxa"/>
            <w:vMerge/>
            <w:vAlign w:val="center"/>
          </w:tcPr>
          <w:p w14:paraId="10DB32F2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443E18B3" w14:textId="77777777" w:rsidR="00265422" w:rsidRPr="0093559A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Решение о назначении единоличного исполнительного органа или копия протокола (решения) общего собрания участников (учредителей, акционеров) общества или единственного участника (учредителя) общества, заверенные печатью юридического лица (при наличии печати), содержащего подписи уполномоченных лиц</w:t>
            </w:r>
          </w:p>
        </w:tc>
        <w:tc>
          <w:tcPr>
            <w:tcW w:w="2977" w:type="dxa"/>
            <w:vAlign w:val="center"/>
          </w:tcPr>
          <w:p w14:paraId="1D465A01" w14:textId="77777777" w:rsidR="00265422" w:rsidRPr="0093559A" w:rsidRDefault="00265422" w:rsidP="00265422">
            <w:pPr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 xml:space="preserve">Копии документов заверяются собственноручной подписью заявителя </w:t>
            </w:r>
            <w:r w:rsidRPr="0093559A">
              <w:rPr>
                <w:rFonts w:ascii="Times New Roman" w:hAnsi="Times New Roman"/>
              </w:rPr>
              <w:br/>
              <w:t xml:space="preserve">и печатью (при наличии печати) либо нотариально </w:t>
            </w:r>
          </w:p>
          <w:p w14:paraId="2EF79D13" w14:textId="77777777" w:rsidR="00265422" w:rsidRPr="0093559A" w:rsidRDefault="00265422" w:rsidP="00265422">
            <w:pPr>
              <w:rPr>
                <w:rFonts w:ascii="Times New Roman" w:hAnsi="Times New Roman"/>
              </w:rPr>
            </w:pPr>
            <w:bookmarkStart w:id="51" w:name="__DdeLink__72904_1575896541"/>
            <w:bookmarkEnd w:id="51"/>
          </w:p>
        </w:tc>
        <w:tc>
          <w:tcPr>
            <w:tcW w:w="3118" w:type="dxa"/>
            <w:vAlign w:val="center"/>
          </w:tcPr>
          <w:p w14:paraId="6C51AB08" w14:textId="77777777" w:rsidR="00265422" w:rsidRPr="0093559A" w:rsidRDefault="00265422" w:rsidP="00265422">
            <w:pPr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141B368A" w14:textId="77777777" w:rsidR="00265422" w:rsidRPr="0093559A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  <w:r w:rsidRPr="0093559A" w:rsidDel="0086169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</w:p>
        </w:tc>
      </w:tr>
      <w:tr w:rsidR="00265422" w:rsidRPr="0093559A" w14:paraId="7AC626A4" w14:textId="77777777" w:rsidTr="00785A1C">
        <w:tc>
          <w:tcPr>
            <w:tcW w:w="2553" w:type="dxa"/>
            <w:vMerge/>
            <w:vAlign w:val="center"/>
          </w:tcPr>
          <w:p w14:paraId="149558F8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4082D592" w14:textId="77777777" w:rsidR="00265422" w:rsidRPr="0093559A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 xml:space="preserve">Положение о филиале (представительстве, структурном подразделении) юридического лица, содержащее: </w:t>
            </w:r>
          </w:p>
          <w:p w14:paraId="764813B5" w14:textId="77777777" w:rsidR="00265422" w:rsidRPr="0093559A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 xml:space="preserve">- наименование юридического лица, </w:t>
            </w:r>
            <w:r w:rsidRPr="0093559A">
              <w:rPr>
                <w:rFonts w:ascii="Times New Roman" w:hAnsi="Times New Roman"/>
              </w:rPr>
              <w:br/>
              <w:t>его филиала (представительства, структурного подразделения);</w:t>
            </w:r>
          </w:p>
          <w:p w14:paraId="46290682" w14:textId="77777777" w:rsidR="00265422" w:rsidRPr="0093559A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- организационно-правовую форму юридического лица;</w:t>
            </w:r>
          </w:p>
          <w:p w14:paraId="2EEB7787" w14:textId="77777777" w:rsidR="00265422" w:rsidRPr="0093559A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- место нахождения его филиала (представительства, структурного подразделения) на территории Российской Федерации и адрес места нахождения юридического лица в стране регистрации;</w:t>
            </w:r>
          </w:p>
          <w:p w14:paraId="1A5548C4" w14:textId="77777777" w:rsidR="00265422" w:rsidRPr="0093559A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 xml:space="preserve">- цели создания (открытия) </w:t>
            </w:r>
            <w:r w:rsidRPr="0093559A">
              <w:rPr>
                <w:rFonts w:ascii="Times New Roman" w:hAnsi="Times New Roman"/>
              </w:rPr>
              <w:br/>
              <w:t xml:space="preserve">и виды деятельности филиала (представительства, структурного подразделения); </w:t>
            </w:r>
          </w:p>
          <w:p w14:paraId="54D54F0F" w14:textId="77777777" w:rsidR="00265422" w:rsidRPr="0093559A" w:rsidRDefault="00265422" w:rsidP="00265422">
            <w:pPr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- порядок управления филиалом (представительство, структурным подразделением) юридического лица</w:t>
            </w:r>
          </w:p>
        </w:tc>
        <w:tc>
          <w:tcPr>
            <w:tcW w:w="2977" w:type="dxa"/>
            <w:vAlign w:val="center"/>
          </w:tcPr>
          <w:p w14:paraId="1646D3B6" w14:textId="77777777" w:rsidR="00265422" w:rsidRPr="0093559A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 xml:space="preserve">Копии документов заверяются собственноручной подписью заявителя и печатью (при наличии печати) либо нотариально. </w:t>
            </w:r>
          </w:p>
          <w:p w14:paraId="363497C1" w14:textId="77777777" w:rsidR="00265422" w:rsidRPr="0093559A" w:rsidRDefault="00265422" w:rsidP="00265422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14:paraId="1AAE8827" w14:textId="77777777" w:rsidR="00265422" w:rsidRPr="0093559A" w:rsidRDefault="00265422" w:rsidP="00265422">
            <w:pPr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34AA0D1F" w14:textId="77777777" w:rsidR="00265422" w:rsidRPr="0093559A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93559A" w14:paraId="5D0E0E55" w14:textId="77777777" w:rsidTr="00785A1C">
        <w:tc>
          <w:tcPr>
            <w:tcW w:w="2553" w:type="dxa"/>
            <w:vAlign w:val="center"/>
          </w:tcPr>
          <w:p w14:paraId="1EC54D41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Правоустанавливающий документ на переводимое помещение, права на которое не зарегистрированы в ЕГРН</w:t>
            </w:r>
          </w:p>
        </w:tc>
        <w:tc>
          <w:tcPr>
            <w:tcW w:w="3260" w:type="dxa"/>
            <w:vAlign w:val="center"/>
          </w:tcPr>
          <w:p w14:paraId="12316AD7" w14:textId="77777777" w:rsidR="00265422" w:rsidRPr="0093559A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 xml:space="preserve">Правоустанавливающие документы на переводимое помещение, права на которое зарегистрированы </w:t>
            </w:r>
            <w:r w:rsidRPr="0093559A">
              <w:rPr>
                <w:rFonts w:ascii="Times New Roman" w:hAnsi="Times New Roman"/>
              </w:rPr>
              <w:br/>
              <w:t xml:space="preserve">до вступления в силу Федерального закона </w:t>
            </w:r>
            <w:r w:rsidRPr="0093559A">
              <w:rPr>
                <w:rFonts w:ascii="Times New Roman" w:hAnsi="Times New Roman"/>
              </w:rPr>
              <w:br/>
              <w:t>от 21.07.1997 №122-ФЗ</w:t>
            </w:r>
          </w:p>
          <w:p w14:paraId="0CDC84BD" w14:textId="77777777" w:rsidR="00265422" w:rsidRPr="0093559A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 xml:space="preserve">«О государственной регистрации прав </w:t>
            </w:r>
            <w:r w:rsidRPr="0093559A">
              <w:rPr>
                <w:rFonts w:ascii="Times New Roman" w:hAnsi="Times New Roman"/>
              </w:rPr>
              <w:br/>
              <w:t xml:space="preserve">на недвижимое имущество </w:t>
            </w:r>
            <w:r w:rsidRPr="0093559A">
              <w:rPr>
                <w:rFonts w:ascii="Times New Roman" w:hAnsi="Times New Roman"/>
              </w:rPr>
              <w:br/>
              <w:t>и сделок с ним»</w:t>
            </w:r>
          </w:p>
        </w:tc>
        <w:tc>
          <w:tcPr>
            <w:tcW w:w="2977" w:type="dxa"/>
            <w:vAlign w:val="center"/>
          </w:tcPr>
          <w:p w14:paraId="02DCF6D8" w14:textId="77777777" w:rsidR="00265422" w:rsidRPr="0093559A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71F66813" w14:textId="77777777" w:rsidR="00265422" w:rsidRPr="0093559A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1503962C" w14:textId="77777777" w:rsidR="00265422" w:rsidRPr="0093559A" w:rsidRDefault="00265422" w:rsidP="00265422">
            <w:pPr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45A4C45D" w14:textId="77777777" w:rsidR="00265422" w:rsidRPr="0093559A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93559A" w14:paraId="7C8ED129" w14:textId="77777777" w:rsidTr="00785A1C">
        <w:tc>
          <w:tcPr>
            <w:tcW w:w="2553" w:type="dxa"/>
            <w:vAlign w:val="center"/>
          </w:tcPr>
          <w:p w14:paraId="7F48B7F4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Подготовленный и оформленный в установленном порядке проект переустройства и (или) перепланировки переводимого помещения</w:t>
            </w:r>
          </w:p>
        </w:tc>
        <w:tc>
          <w:tcPr>
            <w:tcW w:w="3260" w:type="dxa"/>
            <w:vAlign w:val="center"/>
          </w:tcPr>
          <w:p w14:paraId="23C60D1E" w14:textId="77777777" w:rsidR="00265422" w:rsidRPr="0093559A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Проект оформляется в соответствии с требованиями законодательства Российской Федерации</w:t>
            </w:r>
          </w:p>
        </w:tc>
        <w:tc>
          <w:tcPr>
            <w:tcW w:w="2977" w:type="dxa"/>
            <w:vAlign w:val="center"/>
          </w:tcPr>
          <w:p w14:paraId="7FF20CF0" w14:textId="77777777" w:rsidR="00265422" w:rsidRPr="0093559A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03E7599D" w14:textId="77777777" w:rsidR="00265422" w:rsidRPr="0093559A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5D658A6A" w14:textId="77777777" w:rsidR="00265422" w:rsidRPr="0093559A" w:rsidRDefault="00265422" w:rsidP="00265422">
            <w:pPr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1B7BEF0F" w14:textId="77777777" w:rsidR="00265422" w:rsidRPr="0093559A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93559A" w14:paraId="7C48E99B" w14:textId="77777777" w:rsidTr="00785A1C">
        <w:tc>
          <w:tcPr>
            <w:tcW w:w="2553" w:type="dxa"/>
            <w:vAlign w:val="center"/>
          </w:tcPr>
          <w:p w14:paraId="0DFB1360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Протокол общего собрания собственников помещений в многоквартирном доме</w:t>
            </w:r>
          </w:p>
        </w:tc>
        <w:tc>
          <w:tcPr>
            <w:tcW w:w="3260" w:type="dxa"/>
            <w:vAlign w:val="center"/>
          </w:tcPr>
          <w:p w14:paraId="7422F88D" w14:textId="77777777" w:rsidR="00265422" w:rsidRPr="0093559A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      </w:r>
            <w:r w:rsidRPr="0093559A" w:rsidDel="006A0D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7CA63FA4" w14:textId="77777777" w:rsidR="00265422" w:rsidRPr="0093559A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10E471B0" w14:textId="77777777" w:rsidR="00265422" w:rsidRPr="0093559A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26EA3133" w14:textId="77777777" w:rsidR="00265422" w:rsidRPr="0093559A" w:rsidRDefault="00265422" w:rsidP="00265422">
            <w:pPr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016E3737" w14:textId="77777777" w:rsidR="00265422" w:rsidRPr="0093559A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93559A" w14:paraId="6D944284" w14:textId="77777777" w:rsidTr="00785A1C">
        <w:tc>
          <w:tcPr>
            <w:tcW w:w="2553" w:type="dxa"/>
            <w:vAlign w:val="center"/>
          </w:tcPr>
          <w:p w14:paraId="1436DB18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Согласие каждого собственника всех помещений, примыкающих к переводимому помещению, на перевод жилого помещения в нежилое помещение</w:t>
            </w:r>
          </w:p>
        </w:tc>
        <w:tc>
          <w:tcPr>
            <w:tcW w:w="3260" w:type="dxa"/>
            <w:vAlign w:val="center"/>
          </w:tcPr>
          <w:p w14:paraId="177FE96F" w14:textId="77777777" w:rsidR="00265422" w:rsidRPr="0093559A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Согласие каждого собственника всех помещений, примыкающих к переводимому помещению, на перевод жилого помещения в нежилое помещение, оформленное собственником примыкающего помещения</w:t>
            </w:r>
          </w:p>
        </w:tc>
        <w:tc>
          <w:tcPr>
            <w:tcW w:w="2977" w:type="dxa"/>
            <w:vAlign w:val="center"/>
          </w:tcPr>
          <w:p w14:paraId="212B0644" w14:textId="77777777" w:rsidR="00265422" w:rsidRPr="0093559A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0A9C285C" w14:textId="77777777" w:rsidR="00265422" w:rsidRPr="0093559A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23C51A1B" w14:textId="77777777" w:rsidR="00265422" w:rsidRPr="0093559A" w:rsidRDefault="00265422" w:rsidP="00265422">
            <w:pPr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5B8738A0" w14:textId="77777777" w:rsidR="00265422" w:rsidRPr="0093559A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93559A" w14:paraId="6DBD3C66" w14:textId="77777777" w:rsidTr="00785A1C">
        <w:tc>
          <w:tcPr>
            <w:tcW w:w="15333" w:type="dxa"/>
            <w:gridSpan w:val="5"/>
            <w:vAlign w:val="center"/>
          </w:tcPr>
          <w:p w14:paraId="6BC8AD79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</w:p>
          <w:p w14:paraId="0CB3EDFA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 xml:space="preserve">Документы, необходимые для предоставления муниципальной услуги </w:t>
            </w:r>
            <w:r w:rsidRPr="0093559A">
              <w:rPr>
                <w:rFonts w:ascii="Times New Roman" w:hAnsi="Times New Roman"/>
              </w:rPr>
              <w:br/>
              <w:t>и представляемые заявителем по собственной инициативе</w:t>
            </w:r>
          </w:p>
        </w:tc>
      </w:tr>
      <w:tr w:rsidR="00265422" w:rsidRPr="0093559A" w14:paraId="0244FB33" w14:textId="77777777" w:rsidTr="00785A1C">
        <w:tc>
          <w:tcPr>
            <w:tcW w:w="2553" w:type="dxa"/>
            <w:vAlign w:val="center"/>
          </w:tcPr>
          <w:p w14:paraId="0FC3182F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 xml:space="preserve">Сведения из ЕГРИП </w:t>
            </w:r>
          </w:p>
        </w:tc>
        <w:tc>
          <w:tcPr>
            <w:tcW w:w="3260" w:type="dxa"/>
            <w:vAlign w:val="center"/>
          </w:tcPr>
          <w:p w14:paraId="4A8371C1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Выписка из ЕГРИП, содержащая сведения о заявителе</w:t>
            </w:r>
          </w:p>
        </w:tc>
        <w:tc>
          <w:tcPr>
            <w:tcW w:w="2977" w:type="dxa"/>
            <w:vAlign w:val="center"/>
          </w:tcPr>
          <w:p w14:paraId="2FAFD92C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Предоставляется оригинал документа для снятия копии документа. 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082B4195" w14:textId="77777777" w:rsidR="00265422" w:rsidRPr="0093559A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7E7FA760" w14:textId="77777777" w:rsidR="00265422" w:rsidRPr="0093559A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93559A" w14:paraId="54E2F295" w14:textId="77777777" w:rsidTr="00785A1C">
        <w:tc>
          <w:tcPr>
            <w:tcW w:w="2553" w:type="dxa"/>
            <w:vAlign w:val="center"/>
          </w:tcPr>
          <w:p w14:paraId="2B65879B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Сведения из ЕГРЮЛ</w:t>
            </w:r>
          </w:p>
        </w:tc>
        <w:tc>
          <w:tcPr>
            <w:tcW w:w="3260" w:type="dxa"/>
            <w:vAlign w:val="center"/>
          </w:tcPr>
          <w:p w14:paraId="71100200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Выписка из ЕГРЮЛ, содержащая сведения о заявителе</w:t>
            </w:r>
          </w:p>
        </w:tc>
        <w:tc>
          <w:tcPr>
            <w:tcW w:w="2977" w:type="dxa"/>
            <w:vAlign w:val="center"/>
          </w:tcPr>
          <w:p w14:paraId="0E29AFCA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Предоставляется оригинал документа для снятия копии документа. 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7049A089" w14:textId="77777777" w:rsidR="00265422" w:rsidRPr="0093559A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53A0A4E6" w14:textId="77777777" w:rsidR="00265422" w:rsidRPr="0093559A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93559A" w14:paraId="4F9E0C28" w14:textId="77777777" w:rsidTr="00785A1C">
        <w:tc>
          <w:tcPr>
            <w:tcW w:w="2553" w:type="dxa"/>
            <w:vAlign w:val="center"/>
          </w:tcPr>
          <w:p w14:paraId="21810E9B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Правоустанавливающие документы на переводимое помещение, если право на него зарегистрировано в ЕГРН</w:t>
            </w:r>
          </w:p>
        </w:tc>
        <w:tc>
          <w:tcPr>
            <w:tcW w:w="3260" w:type="dxa"/>
            <w:vAlign w:val="center"/>
          </w:tcPr>
          <w:p w14:paraId="6F1A06EE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 xml:space="preserve">Выписка из ЕГРН </w:t>
            </w:r>
            <w:r w:rsidRPr="0093559A">
              <w:rPr>
                <w:rFonts w:ascii="Times New Roman" w:hAnsi="Times New Roman"/>
              </w:rPr>
              <w:br/>
              <w:t>на переводимое помещение или иные правоустанавливающие документы</w:t>
            </w:r>
          </w:p>
        </w:tc>
        <w:tc>
          <w:tcPr>
            <w:tcW w:w="2977" w:type="dxa"/>
            <w:vAlign w:val="center"/>
          </w:tcPr>
          <w:p w14:paraId="5488C242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1D914A1A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69D47F0A" w14:textId="77777777" w:rsidR="00265422" w:rsidRPr="0093559A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181A9A4C" w14:textId="77777777" w:rsidR="00265422" w:rsidRPr="0093559A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93559A" w14:paraId="4A7916CC" w14:textId="77777777" w:rsidTr="00785A1C">
        <w:tc>
          <w:tcPr>
            <w:tcW w:w="2553" w:type="dxa"/>
            <w:vAlign w:val="center"/>
          </w:tcPr>
          <w:p w14:paraId="7D453D5C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План переводимого помещения с его техническим описанием (при переводе нежилого помещения в жилое помещение)</w:t>
            </w:r>
          </w:p>
        </w:tc>
        <w:tc>
          <w:tcPr>
            <w:tcW w:w="3260" w:type="dxa"/>
            <w:vAlign w:val="center"/>
          </w:tcPr>
          <w:p w14:paraId="644FE2AA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 xml:space="preserve">План переводимого помещения с его техническим описанием </w:t>
            </w:r>
          </w:p>
        </w:tc>
        <w:tc>
          <w:tcPr>
            <w:tcW w:w="2977" w:type="dxa"/>
            <w:vAlign w:val="center"/>
          </w:tcPr>
          <w:p w14:paraId="67B7717E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0389D188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59381151" w14:textId="77777777" w:rsidR="00265422" w:rsidRPr="0093559A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56FD3222" w14:textId="77777777" w:rsidR="00265422" w:rsidRPr="0093559A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93559A" w14:paraId="2AAA0594" w14:textId="77777777" w:rsidTr="00785A1C">
        <w:tc>
          <w:tcPr>
            <w:tcW w:w="2553" w:type="dxa"/>
            <w:vAlign w:val="center"/>
          </w:tcPr>
          <w:p w14:paraId="226C5EC9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Технический паспорт (при переводе жилого помещения в нежилое помещение)</w:t>
            </w:r>
          </w:p>
        </w:tc>
        <w:tc>
          <w:tcPr>
            <w:tcW w:w="3260" w:type="dxa"/>
            <w:vAlign w:val="center"/>
          </w:tcPr>
          <w:p w14:paraId="327D1438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Технический паспорт в случае, если переводимое помещение является жилым</w:t>
            </w:r>
          </w:p>
        </w:tc>
        <w:tc>
          <w:tcPr>
            <w:tcW w:w="2977" w:type="dxa"/>
            <w:vAlign w:val="center"/>
          </w:tcPr>
          <w:p w14:paraId="037D81F6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00EF7723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7DBA391A" w14:textId="77777777" w:rsidR="00265422" w:rsidRPr="0093559A" w:rsidRDefault="00265422" w:rsidP="00265422">
            <w:pPr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6C2D8DE9" w14:textId="77777777" w:rsidR="00265422" w:rsidRPr="0093559A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93559A" w14:paraId="2AF4DCF2" w14:textId="77777777" w:rsidTr="00785A1C">
        <w:tc>
          <w:tcPr>
            <w:tcW w:w="5813" w:type="dxa"/>
            <w:gridSpan w:val="2"/>
            <w:vAlign w:val="center"/>
          </w:tcPr>
          <w:p w14:paraId="57A4C1D3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Поэтажный план дома, в котором находится переводимое помещение</w:t>
            </w:r>
          </w:p>
        </w:tc>
        <w:tc>
          <w:tcPr>
            <w:tcW w:w="2977" w:type="dxa"/>
            <w:vAlign w:val="center"/>
          </w:tcPr>
          <w:p w14:paraId="66ACAB4B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09344ED1" w14:textId="77777777" w:rsidR="00265422" w:rsidRPr="0093559A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93559A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36C050FD" w14:textId="77777777" w:rsidR="00265422" w:rsidRPr="0093559A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0AEFC212" w14:textId="77777777" w:rsidR="00265422" w:rsidRPr="0093559A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</w:tbl>
    <w:p w14:paraId="0ECCF06E" w14:textId="5B8C218D" w:rsidR="00265422" w:rsidRPr="0093559A" w:rsidRDefault="00FD4E3B" w:rsidP="0026542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00699" wp14:editId="45BE427C">
                <wp:simplePos x="0" y="0"/>
                <wp:positionH relativeFrom="margin">
                  <wp:posOffset>-53340</wp:posOffset>
                </wp:positionH>
                <wp:positionV relativeFrom="paragraph">
                  <wp:posOffset>101601</wp:posOffset>
                </wp:positionV>
                <wp:extent cx="9248775" cy="971550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877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534822" w14:textId="3BB5257A" w:rsidR="008A3CB2" w:rsidRPr="00EE7F09" w:rsidRDefault="008A3CB2" w:rsidP="00FD4E3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EE7F09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Верно:                                                     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                                     </w:t>
                            </w:r>
                            <w:r w:rsidRPr="00EE7F09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>Начальник Управления архитектуры и</w:t>
                            </w:r>
                          </w:p>
                          <w:p w14:paraId="03032476" w14:textId="2F6B91BD" w:rsidR="008A3CB2" w:rsidRPr="00EE7F09" w:rsidRDefault="008A3CB2" w:rsidP="00FD4E3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EE7F09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                                     </w:t>
                            </w:r>
                            <w:r w:rsidRPr="00EE7F09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градостроительства Администрации городского </w:t>
                            </w:r>
                          </w:p>
                          <w:p w14:paraId="2A9A69C2" w14:textId="77777777" w:rsidR="008A3CB2" w:rsidRPr="00EE7F09" w:rsidRDefault="008A3CB2" w:rsidP="00FD4E3B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i/>
                                <w:lang w:eastAsia="en-US"/>
                              </w:rPr>
                            </w:pPr>
                            <w:r w:rsidRPr="00EE7F09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        </w:t>
                            </w:r>
                            <w:r w:rsidRPr="00EE7F09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округа Электросталь Московской области Д.В. Булатов</w:t>
                            </w:r>
                          </w:p>
                          <w:p w14:paraId="00D7F560" w14:textId="77777777" w:rsidR="008A3CB2" w:rsidRDefault="008A3CB2" w:rsidP="00FD4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00699" id="Надпись 2" o:spid="_x0000_s1027" type="#_x0000_t202" style="position:absolute;left:0;text-align:left;margin-left:-4.2pt;margin-top:8pt;width:728.2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" fillcolor="window" stroked="f" strokeweight=".5pt">
                <v:textbox>
                  <w:txbxContent>
                    <w:p w14:paraId="51534822" w14:textId="3BB5257A" w:rsidR="008A3CB2" w:rsidRPr="00EE7F09" w:rsidRDefault="008A3CB2" w:rsidP="00FD4E3B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</w:pPr>
                      <w:r w:rsidRPr="00EE7F09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Верно:                                                     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                                      </w:t>
                      </w:r>
                      <w:r w:rsidRPr="00EE7F09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>Начальник Управления архитектуры и</w:t>
                      </w:r>
                    </w:p>
                    <w:p w14:paraId="03032476" w14:textId="2F6B91BD" w:rsidR="008A3CB2" w:rsidRPr="00EE7F09" w:rsidRDefault="008A3CB2" w:rsidP="00FD4E3B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</w:pPr>
                      <w:r w:rsidRPr="00EE7F09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                                                                 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                                      </w:t>
                      </w:r>
                      <w:r w:rsidRPr="00EE7F09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градостроительства Администрации городского </w:t>
                      </w:r>
                    </w:p>
                    <w:p w14:paraId="2A9A69C2" w14:textId="77777777" w:rsidR="008A3CB2" w:rsidRPr="00EE7F09" w:rsidRDefault="008A3CB2" w:rsidP="00FD4E3B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i/>
                          <w:lang w:eastAsia="en-US"/>
                        </w:rPr>
                      </w:pPr>
                      <w:r w:rsidRPr="00EE7F09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         </w:t>
                      </w:r>
                      <w:r w:rsidRPr="00EE7F09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 округа Электросталь Московской области Д.В. Булатов</w:t>
                      </w:r>
                    </w:p>
                    <w:p w14:paraId="00D7F560" w14:textId="77777777" w:rsidR="008A3CB2" w:rsidRDefault="008A3CB2" w:rsidP="00FD4E3B"/>
                  </w:txbxContent>
                </v:textbox>
                <w10:wrap anchorx="margin"/>
              </v:shape>
            </w:pict>
          </mc:Fallback>
        </mc:AlternateContent>
      </w:r>
    </w:p>
    <w:p w14:paraId="67306E7F" w14:textId="77777777" w:rsidR="00265422" w:rsidRPr="0093559A" w:rsidRDefault="00265422" w:rsidP="00265422">
      <w:pPr>
        <w:tabs>
          <w:tab w:val="left" w:pos="1034"/>
        </w:tabs>
        <w:rPr>
          <w:rFonts w:ascii="Times New Roman" w:eastAsiaTheme="minorHAnsi" w:hAnsi="Times New Roman"/>
          <w:sz w:val="24"/>
          <w:szCs w:val="24"/>
          <w:lang w:eastAsia="en-US"/>
        </w:rPr>
        <w:sectPr w:rsidR="00265422" w:rsidRPr="0093559A" w:rsidSect="00785A1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80BE35D" w14:textId="77777777" w:rsidR="00265422" w:rsidRPr="0093559A" w:rsidRDefault="00265422" w:rsidP="00265422">
      <w:pPr>
        <w:keepNext/>
        <w:spacing w:after="0"/>
        <w:ind w:firstLine="5245"/>
        <w:outlineLvl w:val="0"/>
        <w:rPr>
          <w:rFonts w:ascii="Times New Roman" w:hAnsi="Times New Roman"/>
          <w:bCs/>
          <w:iCs/>
          <w:sz w:val="24"/>
          <w:szCs w:val="24"/>
          <w:lang w:eastAsia="en-US"/>
        </w:rPr>
      </w:pPr>
      <w:bookmarkStart w:id="52" w:name="_Toc107861870"/>
      <w:r w:rsidRPr="0093559A">
        <w:rPr>
          <w:rFonts w:ascii="Times New Roman" w:hAnsi="Times New Roman"/>
          <w:sz w:val="24"/>
          <w:szCs w:val="24"/>
          <w:lang w:eastAsia="en-US"/>
        </w:rPr>
        <w:t>Приложение 5</w:t>
      </w:r>
      <w:bookmarkEnd w:id="52"/>
    </w:p>
    <w:p w14:paraId="6085BEFB" w14:textId="77777777" w:rsidR="00785A1C" w:rsidRPr="0093559A" w:rsidRDefault="00785A1C" w:rsidP="00785A1C">
      <w:pPr>
        <w:ind w:left="34" w:firstLine="5211"/>
        <w:rPr>
          <w:rFonts w:ascii="Times New Roman" w:eastAsia="Calibri" w:hAnsi="Times New Roman"/>
          <w:sz w:val="24"/>
          <w:szCs w:val="24"/>
          <w:lang w:eastAsia="en-US"/>
        </w:rPr>
      </w:pPr>
      <w:bookmarkStart w:id="53" w:name="_Hlk20901273"/>
      <w:r w:rsidRPr="0093559A">
        <w:rPr>
          <w:rFonts w:ascii="Times New Roman" w:eastAsia="Calibri" w:hAnsi="Times New Roman"/>
          <w:sz w:val="24"/>
          <w:szCs w:val="24"/>
          <w:lang w:eastAsia="en-US"/>
        </w:rPr>
        <w:t xml:space="preserve">к Административному регламенту </w:t>
      </w:r>
    </w:p>
    <w:p w14:paraId="2F81624E" w14:textId="77777777" w:rsidR="00265422" w:rsidRPr="0093559A" w:rsidRDefault="00265422" w:rsidP="00265422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11A517E4" w14:textId="77777777" w:rsidR="00265422" w:rsidRPr="0093559A" w:rsidRDefault="00265422" w:rsidP="00265422">
      <w:pPr>
        <w:spacing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bookmarkStart w:id="54" w:name="_Toc473049925"/>
      <w:bookmarkStart w:id="55" w:name="_Toc470127618"/>
      <w:bookmarkStart w:id="56" w:name="_Toc535493575"/>
      <w:bookmarkStart w:id="57" w:name="_Toc535509545"/>
      <w:bookmarkStart w:id="58" w:name="_Toc535510994"/>
      <w:bookmarkEnd w:id="53"/>
      <w:r w:rsidRPr="0093559A">
        <w:rPr>
          <w:rFonts w:ascii="Times New Roman" w:eastAsia="Calibri" w:hAnsi="Times New Roman"/>
          <w:sz w:val="24"/>
          <w:szCs w:val="24"/>
          <w:lang w:eastAsia="en-US"/>
        </w:rPr>
        <w:t xml:space="preserve">Форма решения об отказе в приеме документов, </w:t>
      </w:r>
      <w:r w:rsidRPr="0093559A">
        <w:rPr>
          <w:rFonts w:ascii="Times New Roman" w:eastAsia="Calibri" w:hAnsi="Times New Roman"/>
          <w:sz w:val="24"/>
          <w:szCs w:val="24"/>
          <w:lang w:eastAsia="en-US"/>
        </w:rPr>
        <w:br/>
        <w:t>необходимых для предоставления муниципальной услуги</w:t>
      </w:r>
    </w:p>
    <w:p w14:paraId="0592393C" w14:textId="77777777" w:rsidR="00265422" w:rsidRPr="0093559A" w:rsidRDefault="00265422" w:rsidP="0026542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Theme="minorHAnsi" w:hAnsi="Times New Roman"/>
          <w:sz w:val="24"/>
          <w:szCs w:val="24"/>
        </w:rPr>
      </w:pPr>
    </w:p>
    <w:p w14:paraId="55AA5723" w14:textId="77777777" w:rsidR="00265422" w:rsidRPr="0093559A" w:rsidRDefault="00265422" w:rsidP="0026542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Theme="minorHAnsi" w:hAnsi="Times New Roman"/>
          <w:sz w:val="24"/>
          <w:szCs w:val="24"/>
        </w:rPr>
      </w:pPr>
      <w:r w:rsidRPr="0093559A">
        <w:rPr>
          <w:rFonts w:ascii="Times New Roman" w:eastAsiaTheme="minorHAnsi" w:hAnsi="Times New Roman"/>
          <w:sz w:val="24"/>
          <w:szCs w:val="24"/>
        </w:rPr>
        <w:t>Кому: ____________________________________________________________________</w:t>
      </w:r>
    </w:p>
    <w:p w14:paraId="02DDB73B" w14:textId="77777777" w:rsidR="00265422" w:rsidRPr="0093559A" w:rsidRDefault="00265422" w:rsidP="0026542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Theme="minorHAnsi" w:hAnsi="Times New Roman"/>
          <w:sz w:val="24"/>
          <w:szCs w:val="24"/>
        </w:rPr>
      </w:pPr>
      <w:r w:rsidRPr="0093559A">
        <w:rPr>
          <w:rFonts w:ascii="Times New Roman" w:eastAsiaTheme="minorHAnsi" w:hAnsi="Times New Roman"/>
          <w:sz w:val="24"/>
          <w:szCs w:val="24"/>
        </w:rPr>
        <w:t xml:space="preserve">(фамилия, имя, отчество (последнее </w:t>
      </w:r>
      <w:r w:rsidRPr="0093559A">
        <w:rPr>
          <w:rFonts w:ascii="Times New Roman" w:eastAsiaTheme="minorHAnsi" w:hAnsi="Times New Roman"/>
          <w:sz w:val="24"/>
          <w:szCs w:val="24"/>
        </w:rPr>
        <w:br/>
        <w:t xml:space="preserve">при наличии) физического лица </w:t>
      </w:r>
      <w:r w:rsidRPr="0093559A">
        <w:rPr>
          <w:rFonts w:ascii="Times New Roman" w:eastAsiaTheme="minorHAnsi" w:hAnsi="Times New Roman"/>
          <w:sz w:val="24"/>
          <w:szCs w:val="24"/>
        </w:rPr>
        <w:br/>
        <w:t xml:space="preserve">или наименование юридического лица) </w:t>
      </w:r>
    </w:p>
    <w:p w14:paraId="0ECAF9ED" w14:textId="77777777" w:rsidR="00265422" w:rsidRPr="0093559A" w:rsidRDefault="00265422" w:rsidP="00265422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BE2A203" w14:textId="77777777" w:rsidR="00265422" w:rsidRPr="0093559A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606E1E4F" w14:textId="77777777" w:rsidR="00265422" w:rsidRPr="0093559A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3559A">
        <w:rPr>
          <w:rFonts w:ascii="Times New Roman" w:eastAsiaTheme="minorHAnsi" w:hAnsi="Times New Roman"/>
          <w:b/>
          <w:sz w:val="24"/>
          <w:szCs w:val="24"/>
        </w:rPr>
        <w:t xml:space="preserve">РЕШЕНИЕ </w:t>
      </w:r>
    </w:p>
    <w:p w14:paraId="7B8DB900" w14:textId="77777777" w:rsidR="00265422" w:rsidRPr="0093559A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3559A">
        <w:rPr>
          <w:rFonts w:ascii="Times New Roman" w:eastAsiaTheme="minorHAnsi" w:hAnsi="Times New Roman"/>
          <w:b/>
          <w:sz w:val="24"/>
          <w:szCs w:val="24"/>
        </w:rPr>
        <w:t xml:space="preserve">об отказе в приеме документов, необходимых для предоставления муниципальной услуги </w:t>
      </w:r>
    </w:p>
    <w:p w14:paraId="06FF4252" w14:textId="77777777" w:rsidR="00265422" w:rsidRPr="0093559A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93559A">
        <w:rPr>
          <w:rFonts w:ascii="Times New Roman" w:eastAsiaTheme="minorHAnsi" w:hAnsi="Times New Roman"/>
          <w:b/>
          <w:sz w:val="24"/>
          <w:szCs w:val="24"/>
        </w:rPr>
        <w:t>«</w:t>
      </w:r>
      <w:r w:rsidRPr="0093559A">
        <w:rPr>
          <w:rFonts w:ascii="Times New Roman" w:eastAsiaTheme="minorHAnsi" w:hAnsi="Times New Roman"/>
          <w:b/>
          <w:sz w:val="24"/>
          <w:szCs w:val="24"/>
          <w:lang w:eastAsia="en-US"/>
        </w:rPr>
        <w:t>Выдача решения о переводе жилого помещения в нежилое помещение или нежилого помещения в жилое помещение в многоквартирном доме»</w:t>
      </w:r>
    </w:p>
    <w:p w14:paraId="099FE715" w14:textId="77777777" w:rsidR="00265422" w:rsidRPr="0093559A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670D94F" w14:textId="77777777" w:rsidR="00265422" w:rsidRPr="0093559A" w:rsidRDefault="00265422" w:rsidP="00265422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В приеме документов, необходимых для предоставления муниципальной услуги «Выдача решения о переводе жилого помещения в нежилое помещение или нежилого помещения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br/>
        <w:t>в жилое помещение в многоквартирном доме», Вам отказано по следующим основаниям:</w:t>
      </w:r>
    </w:p>
    <w:tbl>
      <w:tblPr>
        <w:tblStyle w:val="af1"/>
        <w:tblW w:w="10060" w:type="dxa"/>
        <w:tblInd w:w="-142" w:type="dxa"/>
        <w:tblLook w:val="04A0" w:firstRow="1" w:lastRow="0" w:firstColumn="1" w:lastColumn="0" w:noHBand="0" w:noVBand="1"/>
      </w:tblPr>
      <w:tblGrid>
        <w:gridCol w:w="996"/>
        <w:gridCol w:w="4386"/>
        <w:gridCol w:w="4678"/>
      </w:tblGrid>
      <w:tr w:rsidR="00265422" w:rsidRPr="0093559A" w14:paraId="7DF95B2A" w14:textId="77777777" w:rsidTr="00785A1C">
        <w:trPr>
          <w:trHeight w:val="802"/>
        </w:trPr>
        <w:tc>
          <w:tcPr>
            <w:tcW w:w="996" w:type="dxa"/>
          </w:tcPr>
          <w:p w14:paraId="424D8CE2" w14:textId="77777777" w:rsidR="00265422" w:rsidRPr="0093559A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eastAsia="Calibri" w:hAnsi="Times New Roman"/>
                <w:lang w:eastAsia="en-US"/>
              </w:rPr>
              <w:t>№ пункта</w:t>
            </w:r>
          </w:p>
        </w:tc>
        <w:tc>
          <w:tcPr>
            <w:tcW w:w="4386" w:type="dxa"/>
          </w:tcPr>
          <w:p w14:paraId="34228422" w14:textId="77777777" w:rsidR="00265422" w:rsidRPr="0093559A" w:rsidRDefault="00265422" w:rsidP="00265422">
            <w:pPr>
              <w:tabs>
                <w:tab w:val="left" w:pos="1496"/>
              </w:tabs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Наименование основания для отказа в соответствии с настоящим Административным регламентом</w:t>
            </w:r>
          </w:p>
        </w:tc>
        <w:tc>
          <w:tcPr>
            <w:tcW w:w="4678" w:type="dxa"/>
          </w:tcPr>
          <w:p w14:paraId="2B33D183" w14:textId="77777777" w:rsidR="00265422" w:rsidRPr="0093559A" w:rsidRDefault="00265422" w:rsidP="00265422">
            <w:pPr>
              <w:tabs>
                <w:tab w:val="left" w:pos="1496"/>
              </w:tabs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Разъяснение причин отказа в приеме</w:t>
            </w:r>
          </w:p>
        </w:tc>
      </w:tr>
      <w:tr w:rsidR="00265422" w:rsidRPr="0093559A" w14:paraId="3FC85415" w14:textId="77777777" w:rsidTr="00785A1C">
        <w:trPr>
          <w:trHeight w:val="775"/>
        </w:trPr>
        <w:tc>
          <w:tcPr>
            <w:tcW w:w="996" w:type="dxa"/>
          </w:tcPr>
          <w:p w14:paraId="622B4C86" w14:textId="77777777" w:rsidR="00265422" w:rsidRPr="0093559A" w:rsidRDefault="00265422" w:rsidP="00265422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86" w:type="dxa"/>
          </w:tcPr>
          <w:p w14:paraId="32238AAB" w14:textId="77777777" w:rsidR="00265422" w:rsidRPr="0093559A" w:rsidRDefault="00265422" w:rsidP="00265422">
            <w:pPr>
              <w:tabs>
                <w:tab w:val="left" w:pos="1496"/>
              </w:tabs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678" w:type="dxa"/>
          </w:tcPr>
          <w:p w14:paraId="188BA1BB" w14:textId="77777777" w:rsidR="00265422" w:rsidRPr="0093559A" w:rsidRDefault="00265422" w:rsidP="00265422">
            <w:pPr>
              <w:tabs>
                <w:tab w:val="left" w:pos="1496"/>
              </w:tabs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14:paraId="034E789B" w14:textId="77777777" w:rsidR="00265422" w:rsidRPr="0093559A" w:rsidRDefault="00265422" w:rsidP="00265422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eastAsiaTheme="minorHAnsi" w:hAnsi="Times New Roman"/>
          <w:sz w:val="24"/>
          <w:szCs w:val="24"/>
        </w:rPr>
      </w:pPr>
      <w:r w:rsidRPr="0093559A">
        <w:rPr>
          <w:rFonts w:ascii="Times New Roman" w:eastAsiaTheme="minorHAnsi" w:hAnsi="Times New Roman"/>
          <w:sz w:val="24"/>
          <w:szCs w:val="24"/>
        </w:rPr>
        <w:t>Дополнительно информируем:</w:t>
      </w:r>
    </w:p>
    <w:p w14:paraId="74759704" w14:textId="77777777" w:rsidR="00265422" w:rsidRPr="0093559A" w:rsidRDefault="00265422" w:rsidP="00265422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eastAsiaTheme="minorHAnsi" w:hAnsi="Times New Roman"/>
          <w:sz w:val="24"/>
          <w:szCs w:val="24"/>
        </w:rPr>
      </w:pPr>
      <w:r w:rsidRPr="0093559A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5E2F63F2" w14:textId="77777777" w:rsidR="00265422" w:rsidRPr="0093559A" w:rsidRDefault="00265422" w:rsidP="00265422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Theme="minorHAnsi" w:hAnsi="Times New Roman"/>
          <w:sz w:val="24"/>
          <w:szCs w:val="24"/>
        </w:rPr>
      </w:pPr>
      <w:r w:rsidRPr="0093559A">
        <w:rPr>
          <w:rFonts w:ascii="Times New Roman" w:eastAsiaTheme="minorHAnsi" w:hAnsi="Times New Roman"/>
          <w:sz w:val="24"/>
          <w:szCs w:val="24"/>
        </w:rPr>
        <w:t xml:space="preserve"> 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Style w:val="af1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820"/>
      </w:tblGrid>
      <w:tr w:rsidR="00265422" w:rsidRPr="0093559A" w14:paraId="43952A0D" w14:textId="77777777" w:rsidTr="00785A1C">
        <w:trPr>
          <w:trHeight w:val="471"/>
        </w:trPr>
        <w:tc>
          <w:tcPr>
            <w:tcW w:w="5382" w:type="dxa"/>
          </w:tcPr>
          <w:p w14:paraId="5B1A369F" w14:textId="77777777" w:rsidR="00265422" w:rsidRPr="0093559A" w:rsidRDefault="00265422" w:rsidP="00265422">
            <w:pPr>
              <w:jc w:val="both"/>
              <w:rPr>
                <w:rFonts w:ascii="Times New Roman" w:eastAsiaTheme="minorHAnsi" w:hAnsi="Times New Roman"/>
              </w:rPr>
            </w:pPr>
            <w:r w:rsidRPr="0093559A">
              <w:rPr>
                <w:rFonts w:ascii="Times New Roman" w:eastAsiaTheme="minorHAnsi" w:hAnsi="Times New Roman"/>
              </w:rPr>
              <w:t>___________________________________________</w:t>
            </w:r>
          </w:p>
          <w:p w14:paraId="17AE4755" w14:textId="77777777" w:rsidR="00265422" w:rsidRPr="0093559A" w:rsidRDefault="00265422" w:rsidP="00265422">
            <w:pPr>
              <w:jc w:val="both"/>
              <w:rPr>
                <w:rFonts w:ascii="Times New Roman" w:eastAsiaTheme="minorHAnsi" w:hAnsi="Times New Roman"/>
              </w:rPr>
            </w:pPr>
            <w:r w:rsidRPr="0093559A">
              <w:rPr>
                <w:rFonts w:ascii="Times New Roman" w:eastAsiaTheme="minorHAnsi" w:hAnsi="Times New Roman"/>
              </w:rPr>
              <w:t>(уполномоченное должностное лицо Администрации)</w:t>
            </w:r>
          </w:p>
        </w:tc>
        <w:tc>
          <w:tcPr>
            <w:tcW w:w="4820" w:type="dxa"/>
          </w:tcPr>
          <w:p w14:paraId="13F34BFE" w14:textId="77777777" w:rsidR="00265422" w:rsidRPr="0093559A" w:rsidRDefault="00265422" w:rsidP="00265422">
            <w:pPr>
              <w:jc w:val="right"/>
              <w:rPr>
                <w:rFonts w:ascii="Times New Roman" w:eastAsiaTheme="minorHAnsi" w:hAnsi="Times New Roman"/>
              </w:rPr>
            </w:pPr>
            <w:r w:rsidRPr="0093559A">
              <w:rPr>
                <w:rFonts w:ascii="Times New Roman" w:eastAsiaTheme="minorHAnsi" w:hAnsi="Times New Roman"/>
              </w:rPr>
              <w:t>___________________________</w:t>
            </w:r>
          </w:p>
          <w:p w14:paraId="77B70704" w14:textId="77777777" w:rsidR="00265422" w:rsidRPr="0093559A" w:rsidRDefault="00265422" w:rsidP="00265422">
            <w:pPr>
              <w:jc w:val="right"/>
              <w:rPr>
                <w:rFonts w:ascii="Times New Roman" w:eastAsiaTheme="minorHAnsi" w:hAnsi="Times New Roman"/>
              </w:rPr>
            </w:pPr>
            <w:r w:rsidRPr="0093559A">
              <w:rPr>
                <w:rFonts w:ascii="Times New Roman" w:eastAsiaTheme="minorHAnsi" w:hAnsi="Times New Roman"/>
              </w:rPr>
              <w:t>(подпись, фамилия, инициалы)</w:t>
            </w:r>
          </w:p>
        </w:tc>
      </w:tr>
    </w:tbl>
    <w:p w14:paraId="4C7B0977" w14:textId="77777777" w:rsidR="00265422" w:rsidRPr="0093559A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3559A">
        <w:rPr>
          <w:rFonts w:ascii="Times New Roman" w:eastAsiaTheme="minorHAnsi" w:hAnsi="Times New Roman"/>
          <w:sz w:val="24"/>
          <w:szCs w:val="24"/>
        </w:rPr>
        <w:t xml:space="preserve">  </w:t>
      </w:r>
    </w:p>
    <w:p w14:paraId="272704C8" w14:textId="77777777" w:rsidR="00265422" w:rsidRPr="0093559A" w:rsidRDefault="00265422" w:rsidP="00265422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  <w:r w:rsidRPr="0093559A">
        <w:rPr>
          <w:rFonts w:ascii="Times New Roman" w:eastAsiaTheme="minorHAnsi" w:hAnsi="Times New Roman"/>
          <w:sz w:val="24"/>
          <w:szCs w:val="24"/>
        </w:rPr>
        <w:t>«____»_______________20__</w:t>
      </w:r>
      <w:r w:rsidRPr="0093559A">
        <w:rPr>
          <w:rFonts w:ascii="Times New Roman" w:eastAsia="Calibri" w:hAnsi="Times New Roman"/>
          <w:sz w:val="24"/>
          <w:szCs w:val="24"/>
          <w:lang w:eastAsia="ar-SA"/>
        </w:rPr>
        <w:t xml:space="preserve">г.  </w:t>
      </w:r>
    </w:p>
    <w:p w14:paraId="2F097434" w14:textId="77777777" w:rsidR="00FD4E3B" w:rsidRPr="0093559A" w:rsidRDefault="00FD4E3B" w:rsidP="00265422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14:paraId="73B719E6" w14:textId="53F4F284" w:rsidR="00FD4E3B" w:rsidRPr="0093559A" w:rsidRDefault="00FD4E3B" w:rsidP="00265422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  <w:r w:rsidRPr="0093559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8917C" wp14:editId="1EC232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3175" cy="1695450"/>
                <wp:effectExtent l="0" t="0" r="9525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4EE748" w14:textId="77777777" w:rsidR="008A3CB2" w:rsidRPr="00EE7F09" w:rsidRDefault="008A3CB2" w:rsidP="00FD4E3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EE7F09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>Верно:                                                     Начальник Управления архитектуры и</w:t>
                            </w:r>
                          </w:p>
                          <w:p w14:paraId="110BACE5" w14:textId="77777777" w:rsidR="008A3CB2" w:rsidRPr="00EE7F09" w:rsidRDefault="008A3CB2" w:rsidP="00FD4E3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EE7F09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                                                                градостроительства Администрации городского </w:t>
                            </w:r>
                          </w:p>
                          <w:p w14:paraId="07F48ADC" w14:textId="77777777" w:rsidR="008A3CB2" w:rsidRPr="00EE7F09" w:rsidRDefault="008A3CB2" w:rsidP="00FD4E3B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i/>
                                <w:lang w:eastAsia="en-US"/>
                              </w:rPr>
                            </w:pPr>
                            <w:r w:rsidRPr="00EE7F09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        </w:t>
                            </w:r>
                            <w:r w:rsidRPr="00EE7F09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округа Электросталь Московской области Д.В. Булатов</w:t>
                            </w:r>
                          </w:p>
                          <w:p w14:paraId="4B7FE034" w14:textId="77777777" w:rsidR="008A3CB2" w:rsidRDefault="008A3CB2" w:rsidP="00FD4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8917C" id="Надпись 3" o:spid="_x0000_s1028" type="#_x0000_t202" style="position:absolute;left:0;text-align:left;margin-left:0;margin-top:0;width:500.25pt;height:13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" fillcolor="window" stroked="f" strokeweight=".5pt">
                <v:textbox>
                  <w:txbxContent>
                    <w:p w14:paraId="7F4EE748" w14:textId="77777777" w:rsidR="008A3CB2" w:rsidRPr="00EE7F09" w:rsidRDefault="008A3CB2" w:rsidP="00FD4E3B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</w:pPr>
                      <w:r w:rsidRPr="00EE7F09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>Верно:                                                     Начальник Управления архитектуры и</w:t>
                      </w:r>
                    </w:p>
                    <w:p w14:paraId="110BACE5" w14:textId="77777777" w:rsidR="008A3CB2" w:rsidRPr="00EE7F09" w:rsidRDefault="008A3CB2" w:rsidP="00FD4E3B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</w:pPr>
                      <w:r w:rsidRPr="00EE7F09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                                                                 градостроительства Администрации городского </w:t>
                      </w:r>
                    </w:p>
                    <w:p w14:paraId="07F48ADC" w14:textId="77777777" w:rsidR="008A3CB2" w:rsidRPr="00EE7F09" w:rsidRDefault="008A3CB2" w:rsidP="00FD4E3B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i/>
                          <w:lang w:eastAsia="en-US"/>
                        </w:rPr>
                      </w:pPr>
                      <w:r w:rsidRPr="00EE7F09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         </w:t>
                      </w:r>
                      <w:r w:rsidRPr="00EE7F09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 округа Электросталь Московской области Д.В. Булатов</w:t>
                      </w:r>
                    </w:p>
                    <w:p w14:paraId="4B7FE034" w14:textId="77777777" w:rsidR="008A3CB2" w:rsidRDefault="008A3CB2" w:rsidP="00FD4E3B"/>
                  </w:txbxContent>
                </v:textbox>
              </v:shape>
            </w:pict>
          </mc:Fallback>
        </mc:AlternateContent>
      </w:r>
    </w:p>
    <w:p w14:paraId="50509C19" w14:textId="77777777" w:rsidR="00FD4E3B" w:rsidRPr="0093559A" w:rsidRDefault="00FD4E3B" w:rsidP="00265422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4"/>
          <w:szCs w:val="24"/>
          <w:lang w:eastAsia="ar-SA"/>
        </w:rPr>
        <w:sectPr w:rsidR="00FD4E3B" w:rsidRPr="0093559A" w:rsidSect="00785A1C">
          <w:headerReference w:type="default" r:id="rId13"/>
          <w:footerReference w:type="default" r:id="rId14"/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</w:p>
    <w:p w14:paraId="1EEF2B60" w14:textId="77777777" w:rsidR="00265422" w:rsidRPr="0093559A" w:rsidRDefault="00265422" w:rsidP="00265422">
      <w:pPr>
        <w:keepNext/>
        <w:spacing w:after="0"/>
        <w:ind w:firstLine="5245"/>
        <w:outlineLvl w:val="0"/>
        <w:rPr>
          <w:rFonts w:ascii="Times New Roman" w:hAnsi="Times New Roman"/>
          <w:bCs/>
          <w:iCs/>
          <w:sz w:val="24"/>
          <w:szCs w:val="24"/>
          <w:lang w:eastAsia="en-US"/>
        </w:rPr>
      </w:pPr>
      <w:bookmarkStart w:id="59" w:name="_Toc107861871"/>
      <w:bookmarkEnd w:id="54"/>
      <w:bookmarkEnd w:id="55"/>
      <w:bookmarkEnd w:id="56"/>
      <w:bookmarkEnd w:id="57"/>
      <w:bookmarkEnd w:id="58"/>
      <w:r w:rsidRPr="0093559A">
        <w:rPr>
          <w:rFonts w:ascii="Times New Roman" w:hAnsi="Times New Roman"/>
          <w:sz w:val="24"/>
          <w:szCs w:val="24"/>
          <w:lang w:eastAsia="en-US"/>
        </w:rPr>
        <w:t>Приложение 6</w:t>
      </w:r>
      <w:bookmarkEnd w:id="59"/>
    </w:p>
    <w:p w14:paraId="128D8BCE" w14:textId="77777777" w:rsidR="00785A1C" w:rsidRPr="0093559A" w:rsidRDefault="00785A1C" w:rsidP="00785A1C">
      <w:pPr>
        <w:ind w:left="34" w:firstLine="5211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 xml:space="preserve">к Административному регламенту </w:t>
      </w:r>
    </w:p>
    <w:p w14:paraId="44B06AAE" w14:textId="77777777" w:rsidR="00265422" w:rsidRPr="0093559A" w:rsidRDefault="00265422" w:rsidP="0026542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3EF969F5" w14:textId="77777777" w:rsidR="00265422" w:rsidRPr="0093559A" w:rsidRDefault="00265422" w:rsidP="00265422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60" w:name="_Toc106626252"/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Форма уведомления о приостановлении предоставления муниципальной услуги</w:t>
      </w:r>
      <w:bookmarkEnd w:id="60"/>
    </w:p>
    <w:p w14:paraId="0162A031" w14:textId="77777777" w:rsidR="00265422" w:rsidRPr="0093559A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61" w:name="_Toc535493567"/>
      <w:bookmarkStart w:id="62" w:name="_Toc535509537"/>
      <w:bookmarkStart w:id="63" w:name="_Toc535510986"/>
    </w:p>
    <w:p w14:paraId="3FA83684" w14:textId="77777777" w:rsidR="00265422" w:rsidRPr="0093559A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Кому </w:t>
      </w:r>
    </w:p>
    <w:p w14:paraId="33404111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(фамилия, имя, отчество (при наличии) </w:t>
      </w:r>
    </w:p>
    <w:p w14:paraId="430D09AF" w14:textId="77777777" w:rsidR="00265422" w:rsidRPr="0093559A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639569D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для граждан </w:t>
      </w:r>
    </w:p>
    <w:p w14:paraId="40BCAF49" w14:textId="77777777" w:rsidR="00265422" w:rsidRPr="0093559A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19D4CBA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полное наименование организации – </w:t>
      </w:r>
    </w:p>
    <w:p w14:paraId="2A9540CE" w14:textId="77777777" w:rsidR="00265422" w:rsidRPr="0093559A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AE3F262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для юридических лиц)</w:t>
      </w:r>
    </w:p>
    <w:p w14:paraId="55D66162" w14:textId="77777777" w:rsidR="00265422" w:rsidRPr="0093559A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Куда  </w:t>
      </w:r>
    </w:p>
    <w:p w14:paraId="1C62C6E5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(почтовый индекс и адрес</w:t>
      </w:r>
    </w:p>
    <w:p w14:paraId="1474EDF3" w14:textId="77777777" w:rsidR="00265422" w:rsidRPr="0093559A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4D943F0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Заявителя (представителя Заявителя) согласно заявлению</w:t>
      </w:r>
    </w:p>
    <w:p w14:paraId="7E104505" w14:textId="77777777" w:rsidR="00265422" w:rsidRPr="0093559A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134D42A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о переводе)</w:t>
      </w:r>
    </w:p>
    <w:p w14:paraId="72BC3921" w14:textId="77777777" w:rsidR="00265422" w:rsidRPr="0093559A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9E89A14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B6BCB1B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15B9C7B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28EF413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1364B21" w14:textId="77777777" w:rsidR="00265422" w:rsidRPr="0093559A" w:rsidRDefault="00265422" w:rsidP="0026542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6AECFCBD" w14:textId="77777777" w:rsidR="00265422" w:rsidRPr="0093559A" w:rsidRDefault="00265422" w:rsidP="00265422">
      <w:pPr>
        <w:spacing w:after="0" w:line="240" w:lineRule="auto"/>
        <w:ind w:left="142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Уведомление</w:t>
      </w:r>
    </w:p>
    <w:p w14:paraId="20A8D101" w14:textId="77777777" w:rsidR="00265422" w:rsidRPr="0093559A" w:rsidRDefault="00265422" w:rsidP="0026542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93559A">
        <w:rPr>
          <w:rFonts w:ascii="Times New Roman" w:eastAsia="Calibri" w:hAnsi="Times New Roman"/>
          <w:b/>
          <w:bCs/>
          <w:sz w:val="24"/>
          <w:szCs w:val="24"/>
        </w:rPr>
        <w:t xml:space="preserve">о приостановлении предоставления муниципальной услуги «Выдача решения </w:t>
      </w:r>
      <w:r w:rsidRPr="0093559A">
        <w:rPr>
          <w:rFonts w:ascii="Times New Roman" w:eastAsia="Calibri" w:hAnsi="Times New Roman"/>
          <w:b/>
          <w:bCs/>
          <w:sz w:val="24"/>
          <w:szCs w:val="24"/>
        </w:rPr>
        <w:br/>
        <w:t xml:space="preserve">о переводе жилого помещения в нежилое помещение или нежилого помещения </w:t>
      </w:r>
      <w:r w:rsidRPr="0093559A">
        <w:rPr>
          <w:rFonts w:ascii="Times New Roman" w:eastAsia="Calibri" w:hAnsi="Times New Roman"/>
          <w:b/>
          <w:bCs/>
          <w:sz w:val="24"/>
          <w:szCs w:val="24"/>
        </w:rPr>
        <w:br/>
        <w:t>в жилое помещение в многоквартирном доме»</w:t>
      </w:r>
    </w:p>
    <w:p w14:paraId="0766CE09" w14:textId="77777777" w:rsidR="00265422" w:rsidRPr="0093559A" w:rsidRDefault="00265422" w:rsidP="00265422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DFAEB5E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(полное наименование органа местного самоуправления,</w:t>
      </w:r>
    </w:p>
    <w:p w14:paraId="6E241C2F" w14:textId="77777777" w:rsidR="00265422" w:rsidRPr="0093559A" w:rsidRDefault="00265422" w:rsidP="00265422">
      <w:pPr>
        <w:tabs>
          <w:tab w:val="right" w:pos="10205"/>
        </w:tabs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A5A2943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ind w:left="142" w:right="113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осуществляющего перевод помещения)</w:t>
      </w:r>
    </w:p>
    <w:p w14:paraId="6FEDE8A5" w14:textId="77777777" w:rsidR="00265422" w:rsidRPr="0093559A" w:rsidRDefault="00265422" w:rsidP="00265422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5030525" w14:textId="77777777" w:rsidR="00265422" w:rsidRPr="0093559A" w:rsidRDefault="00265422" w:rsidP="00265422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кв. м,</w:t>
      </w:r>
    </w:p>
    <w:p w14:paraId="2FE91204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ind w:left="142" w:right="707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B64F86D" w14:textId="77777777" w:rsidR="00265422" w:rsidRPr="0093559A" w:rsidRDefault="00265422" w:rsidP="00265422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находящегося по адресу:</w:t>
      </w:r>
    </w:p>
    <w:p w14:paraId="0B9B2054" w14:textId="77777777" w:rsidR="00265422" w:rsidRPr="0093559A" w:rsidRDefault="00265422" w:rsidP="00265422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933E8DE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(наименование городского или сельского поселения)</w:t>
      </w:r>
    </w:p>
    <w:p w14:paraId="377968E3" w14:textId="77777777" w:rsidR="00265422" w:rsidRPr="0093559A" w:rsidRDefault="00265422" w:rsidP="00265422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7B996F2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(наименование улицы, площади, проспекта, бульвара, проезда и т.п.)</w:t>
      </w:r>
    </w:p>
    <w:p w14:paraId="35E08A85" w14:textId="77777777" w:rsidR="00265422" w:rsidRPr="0093559A" w:rsidRDefault="00265422" w:rsidP="00265422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22EEA89" w14:textId="77777777" w:rsidR="00265422" w:rsidRPr="0093559A" w:rsidRDefault="00265422" w:rsidP="00265422">
      <w:pPr>
        <w:spacing w:after="0" w:line="240" w:lineRule="auto"/>
        <w:ind w:left="142" w:firstLine="56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Уведомляет о приостановлении предоставления муниципальной услуги «Выдача решения о переводе жилого помещения в нежилое помещение или нежилого помещения в жилое помещение по причине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поступления в Администрацию ответа органов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и организаций, в рамках межведомственного запроса, свидетельствующего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об отсутствии у них документов и (или) информации, необходимых для предоставления муниципальной услуги </w:t>
      </w:r>
      <w:r w:rsidRPr="0093559A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 xml:space="preserve">(указываются документы, которые отсутствуют </w:t>
      </w:r>
      <w:r w:rsidRPr="0093559A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br/>
        <w:t>в распоряжении органов, участвующих в предоставлении муниципальной услуги )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14:paraId="5CE8318E" w14:textId="77777777" w:rsidR="00265422" w:rsidRPr="0093559A" w:rsidRDefault="00265422" w:rsidP="00265422">
      <w:pPr>
        <w:spacing w:after="0" w:line="240" w:lineRule="auto"/>
        <w:ind w:left="142" w:firstLine="566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3559A">
        <w:rPr>
          <w:rFonts w:ascii="Times New Roman" w:eastAsiaTheme="minorHAnsi" w:hAnsi="Times New Roman"/>
          <w:bCs/>
          <w:sz w:val="24"/>
          <w:szCs w:val="24"/>
          <w:lang w:eastAsia="en-US"/>
        </w:rPr>
        <w:t>выписка из ЕГРН;</w:t>
      </w:r>
    </w:p>
    <w:p w14:paraId="52C1FFBC" w14:textId="77777777" w:rsidR="00265422" w:rsidRPr="0093559A" w:rsidRDefault="00265422" w:rsidP="00265422">
      <w:pPr>
        <w:spacing w:after="0" w:line="240" w:lineRule="auto"/>
        <w:ind w:left="142" w:firstLine="566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план переводимого помещения;</w:t>
      </w:r>
    </w:p>
    <w:p w14:paraId="777CB665" w14:textId="77777777" w:rsidR="00265422" w:rsidRPr="0093559A" w:rsidRDefault="00265422" w:rsidP="00265422">
      <w:pPr>
        <w:spacing w:after="0" w:line="240" w:lineRule="auto"/>
        <w:ind w:left="142" w:firstLine="566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поэтажный план дома;</w:t>
      </w:r>
    </w:p>
    <w:p w14:paraId="066E3E80" w14:textId="77777777" w:rsidR="00265422" w:rsidRPr="0093559A" w:rsidRDefault="00265422" w:rsidP="00265422">
      <w:pPr>
        <w:spacing w:after="0" w:line="240" w:lineRule="auto"/>
        <w:ind w:left="142" w:firstLine="566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заключение органа по охране памятников архитектуры, истории и культуры.</w:t>
      </w:r>
    </w:p>
    <w:p w14:paraId="4E606713" w14:textId="77777777" w:rsidR="00265422" w:rsidRPr="0093559A" w:rsidRDefault="00265422" w:rsidP="00265422">
      <w:pPr>
        <w:spacing w:after="0" w:line="240" w:lineRule="auto"/>
        <w:ind w:left="142" w:firstLine="566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14:paraId="635F350B" w14:textId="77777777" w:rsidR="00265422" w:rsidRPr="0093559A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>Учитывая изложенное, предлагаем Вам в течение 15 рабочих дней с момента получения настоящего уведомления представить следующие документы:</w:t>
      </w:r>
    </w:p>
    <w:p w14:paraId="5682CB79" w14:textId="77777777" w:rsidR="00265422" w:rsidRPr="0093559A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>1.____________________________________________________________________________</w:t>
      </w:r>
    </w:p>
    <w:p w14:paraId="72C4D10C" w14:textId="77777777" w:rsidR="00265422" w:rsidRPr="0093559A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>2.____________________________________________________________________________</w:t>
      </w:r>
    </w:p>
    <w:p w14:paraId="0394AF60" w14:textId="77777777" w:rsidR="00265422" w:rsidRPr="0093559A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>3.____________________________________________________________________________</w:t>
      </w:r>
    </w:p>
    <w:p w14:paraId="7A18ACA5" w14:textId="77777777" w:rsidR="00265422" w:rsidRPr="0093559A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>4.____________________________________________________________________________</w:t>
      </w:r>
    </w:p>
    <w:p w14:paraId="1FA42DAE" w14:textId="77777777" w:rsidR="00265422" w:rsidRPr="0093559A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87929E0" w14:textId="77777777" w:rsidR="00265422" w:rsidRPr="0093559A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 xml:space="preserve">Обращаем Ваше внимание, что в случае, если Вами не буду представлены сведения (информация) в сроки, указанные в настоящем уведомлении, Администрацией будет принято решение об отказе в </w:t>
      </w:r>
      <w:r w:rsidRPr="0093559A">
        <w:rPr>
          <w:rFonts w:ascii="Times New Roman" w:hAnsi="Times New Roman"/>
          <w:sz w:val="24"/>
          <w:szCs w:val="24"/>
        </w:rPr>
        <w:t xml:space="preserve">переводе жилого помещения в нежилое помещение </w:t>
      </w:r>
      <w:r w:rsidRPr="0093559A">
        <w:rPr>
          <w:rFonts w:ascii="Times New Roman" w:hAnsi="Times New Roman"/>
          <w:sz w:val="24"/>
          <w:szCs w:val="24"/>
        </w:rPr>
        <w:br/>
        <w:t>или нежилого помещения в жилое помещение по основанию, предусмотренному подпунктом 10.1.1 пункта 10.1 Административного регламента:</w:t>
      </w:r>
    </w:p>
    <w:p w14:paraId="5B486305" w14:textId="77777777" w:rsidR="00265422" w:rsidRPr="0093559A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30B9F58" w14:textId="77777777" w:rsidR="00265422" w:rsidRPr="0093559A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FECB55A" w14:textId="77777777" w:rsidR="00265422" w:rsidRPr="0093559A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6F63B5A" w14:textId="77777777" w:rsidR="00265422" w:rsidRPr="0093559A" w:rsidRDefault="00265422" w:rsidP="00265422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9951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6"/>
        <w:gridCol w:w="511"/>
        <w:gridCol w:w="227"/>
        <w:gridCol w:w="127"/>
        <w:gridCol w:w="256"/>
        <w:gridCol w:w="1788"/>
        <w:gridCol w:w="256"/>
        <w:gridCol w:w="2900"/>
        <w:gridCol w:w="1021"/>
      </w:tblGrid>
      <w:tr w:rsidR="00265422" w:rsidRPr="0093559A" w14:paraId="3688AABC" w14:textId="77777777" w:rsidTr="00785A1C">
        <w:trPr>
          <w:gridAfter w:val="1"/>
          <w:wAfter w:w="1021" w:type="dxa"/>
          <w:trHeight w:val="329"/>
        </w:trPr>
        <w:tc>
          <w:tcPr>
            <w:tcW w:w="3730" w:type="dxa"/>
            <w:gridSpan w:val="7"/>
            <w:tcBorders>
              <w:bottom w:val="single" w:sz="4" w:space="0" w:color="auto"/>
            </w:tcBorders>
            <w:vAlign w:val="bottom"/>
          </w:tcPr>
          <w:p w14:paraId="0F4FCDA1" w14:textId="77777777" w:rsidR="00265422" w:rsidRPr="0093559A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dxa"/>
            <w:vAlign w:val="bottom"/>
          </w:tcPr>
          <w:p w14:paraId="03905C7A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14:paraId="543876A2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dxa"/>
            <w:vAlign w:val="bottom"/>
          </w:tcPr>
          <w:p w14:paraId="152BF52D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14:paraId="52698E65" w14:textId="77777777" w:rsidR="00265422" w:rsidRPr="0093559A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93559A" w14:paraId="420E496B" w14:textId="77777777" w:rsidTr="00785A1C">
        <w:trPr>
          <w:gridAfter w:val="1"/>
          <w:wAfter w:w="1021" w:type="dxa"/>
          <w:trHeight w:val="277"/>
        </w:trPr>
        <w:tc>
          <w:tcPr>
            <w:tcW w:w="3730" w:type="dxa"/>
            <w:gridSpan w:val="7"/>
            <w:tcBorders>
              <w:top w:val="single" w:sz="4" w:space="0" w:color="auto"/>
            </w:tcBorders>
          </w:tcPr>
          <w:p w14:paraId="340AB34F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(должность лица, подписавшего уведомление)</w:t>
            </w:r>
          </w:p>
        </w:tc>
        <w:tc>
          <w:tcPr>
            <w:tcW w:w="256" w:type="dxa"/>
          </w:tcPr>
          <w:p w14:paraId="198D9C58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14:paraId="68B389BF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56" w:type="dxa"/>
          </w:tcPr>
          <w:p w14:paraId="4AB863EA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14:paraId="1EDDE7B2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265422" w:rsidRPr="0093559A" w14:paraId="5399C0B7" w14:textId="77777777" w:rsidTr="00785A1C">
        <w:trPr>
          <w:trHeight w:val="555"/>
        </w:trPr>
        <w:tc>
          <w:tcPr>
            <w:tcW w:w="170" w:type="dxa"/>
            <w:vAlign w:val="bottom"/>
          </w:tcPr>
          <w:p w14:paraId="392358BA" w14:textId="77777777" w:rsidR="00265422" w:rsidRPr="0093559A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425" w:type="dxa"/>
            <w:vAlign w:val="bottom"/>
          </w:tcPr>
          <w:p w14:paraId="1C0F9CA8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</w:t>
            </w:r>
          </w:p>
        </w:tc>
        <w:tc>
          <w:tcPr>
            <w:tcW w:w="284" w:type="dxa"/>
            <w:vAlign w:val="bottom"/>
          </w:tcPr>
          <w:p w14:paraId="1DF99EA4" w14:textId="77777777" w:rsidR="00265422" w:rsidRPr="0093559A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6" w:type="dxa"/>
            <w:vAlign w:val="bottom"/>
          </w:tcPr>
          <w:p w14:paraId="0C47C99B" w14:textId="77777777" w:rsidR="00265422" w:rsidRPr="0093559A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</w:t>
            </w:r>
          </w:p>
        </w:tc>
        <w:tc>
          <w:tcPr>
            <w:tcW w:w="511" w:type="dxa"/>
            <w:vAlign w:val="bottom"/>
          </w:tcPr>
          <w:p w14:paraId="390DF27C" w14:textId="77777777" w:rsidR="00265422" w:rsidRPr="0093559A" w:rsidRDefault="00265422" w:rsidP="00265422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20_</w:t>
            </w:r>
          </w:p>
        </w:tc>
        <w:tc>
          <w:tcPr>
            <w:tcW w:w="227" w:type="dxa"/>
            <w:vAlign w:val="bottom"/>
          </w:tcPr>
          <w:p w14:paraId="671C5B35" w14:textId="77777777" w:rsidR="00265422" w:rsidRPr="0093559A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6348" w:type="dxa"/>
            <w:gridSpan w:val="6"/>
            <w:vAlign w:val="bottom"/>
          </w:tcPr>
          <w:p w14:paraId="45E3EA21" w14:textId="77777777" w:rsidR="00265422" w:rsidRPr="0093559A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</w:t>
            </w:r>
          </w:p>
        </w:tc>
      </w:tr>
    </w:tbl>
    <w:p w14:paraId="4C830652" w14:textId="77777777" w:rsidR="00265422" w:rsidRPr="0093559A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9964976" w14:textId="77777777" w:rsidR="00265422" w:rsidRPr="0093559A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>М.П.</w:t>
      </w:r>
    </w:p>
    <w:p w14:paraId="758D0D41" w14:textId="77777777" w:rsidR="00265422" w:rsidRPr="0093559A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B1B9E1A" w14:textId="14C2D389" w:rsidR="00FD4E3B" w:rsidRPr="0093559A" w:rsidRDefault="00FD4E3B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CE0770" wp14:editId="312E0121">
                <wp:simplePos x="0" y="0"/>
                <wp:positionH relativeFrom="margin">
                  <wp:align>left</wp:align>
                </wp:positionH>
                <wp:positionV relativeFrom="paragraph">
                  <wp:posOffset>856615</wp:posOffset>
                </wp:positionV>
                <wp:extent cx="6353175" cy="1695450"/>
                <wp:effectExtent l="0" t="0" r="952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5A27DF" w14:textId="77777777" w:rsidR="008A3CB2" w:rsidRPr="00EE7F09" w:rsidRDefault="008A3CB2" w:rsidP="00FD4E3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EE7F09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>Верно:                                                     Начальник Управления архитектуры и</w:t>
                            </w:r>
                          </w:p>
                          <w:p w14:paraId="01B877B9" w14:textId="77777777" w:rsidR="008A3CB2" w:rsidRPr="00EE7F09" w:rsidRDefault="008A3CB2" w:rsidP="00FD4E3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EE7F09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                                                                градостроительства Администрации городского </w:t>
                            </w:r>
                          </w:p>
                          <w:p w14:paraId="1CD5A24A" w14:textId="77777777" w:rsidR="008A3CB2" w:rsidRPr="00EE7F09" w:rsidRDefault="008A3CB2" w:rsidP="00FD4E3B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i/>
                                <w:lang w:eastAsia="en-US"/>
                              </w:rPr>
                            </w:pPr>
                            <w:r w:rsidRPr="00EE7F09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        </w:t>
                            </w:r>
                            <w:r w:rsidRPr="00EE7F09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округа Электросталь Московской области Д.В. Булатов</w:t>
                            </w:r>
                          </w:p>
                          <w:p w14:paraId="4ABFBF8F" w14:textId="77777777" w:rsidR="008A3CB2" w:rsidRDefault="008A3CB2" w:rsidP="00FD4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E0770" id="Надпись 5" o:spid="_x0000_s1029" type="#_x0000_t202" style="position:absolute;margin-left:0;margin-top:67.45pt;width:500.25pt;height:133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" fillcolor="window" stroked="f" strokeweight=".5pt">
                <v:textbox>
                  <w:txbxContent>
                    <w:p w14:paraId="345A27DF" w14:textId="77777777" w:rsidR="008A3CB2" w:rsidRPr="00EE7F09" w:rsidRDefault="008A3CB2" w:rsidP="00FD4E3B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</w:pPr>
                      <w:r w:rsidRPr="00EE7F09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>Верно:                                                     Начальник Управления архитектуры и</w:t>
                      </w:r>
                    </w:p>
                    <w:p w14:paraId="01B877B9" w14:textId="77777777" w:rsidR="008A3CB2" w:rsidRPr="00EE7F09" w:rsidRDefault="008A3CB2" w:rsidP="00FD4E3B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</w:pPr>
                      <w:r w:rsidRPr="00EE7F09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                                                                 градостроительства Администрации городского </w:t>
                      </w:r>
                    </w:p>
                    <w:p w14:paraId="1CD5A24A" w14:textId="77777777" w:rsidR="008A3CB2" w:rsidRPr="00EE7F09" w:rsidRDefault="008A3CB2" w:rsidP="00FD4E3B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i/>
                          <w:lang w:eastAsia="en-US"/>
                        </w:rPr>
                      </w:pPr>
                      <w:r w:rsidRPr="00EE7F09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         </w:t>
                      </w:r>
                      <w:r w:rsidRPr="00EE7F09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 округа Электросталь Московской области Д.В. Булатов</w:t>
                      </w:r>
                    </w:p>
                    <w:p w14:paraId="4ABFBF8F" w14:textId="77777777" w:rsidR="008A3CB2" w:rsidRDefault="008A3CB2" w:rsidP="00FD4E3B"/>
                  </w:txbxContent>
                </v:textbox>
                <w10:wrap anchorx="margin"/>
              </v:shape>
            </w:pict>
          </mc:Fallback>
        </mc:AlternateContent>
      </w:r>
    </w:p>
    <w:p w14:paraId="60B18FE8" w14:textId="77EE8720" w:rsidR="00FD4E3B" w:rsidRPr="0093559A" w:rsidRDefault="00FD4E3B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  <w:sectPr w:rsidR="00FD4E3B" w:rsidRPr="0093559A" w:rsidSect="00785A1C">
          <w:headerReference w:type="default" r:id="rId15"/>
          <w:footerReference w:type="default" r:id="rId1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F426B34" w14:textId="77777777" w:rsidR="00265422" w:rsidRPr="0093559A" w:rsidRDefault="00265422" w:rsidP="00265422">
      <w:pPr>
        <w:keepNext/>
        <w:spacing w:after="0"/>
        <w:ind w:firstLine="5245"/>
        <w:outlineLvl w:val="0"/>
        <w:rPr>
          <w:rFonts w:ascii="Times New Roman" w:hAnsi="Times New Roman"/>
          <w:bCs/>
          <w:iCs/>
          <w:sz w:val="24"/>
          <w:szCs w:val="24"/>
          <w:lang w:eastAsia="en-US"/>
        </w:rPr>
      </w:pPr>
      <w:bookmarkStart w:id="64" w:name="_Toc91253295"/>
      <w:bookmarkStart w:id="65" w:name="_Toc107861872"/>
      <w:bookmarkEnd w:id="61"/>
      <w:bookmarkEnd w:id="62"/>
      <w:bookmarkEnd w:id="63"/>
      <w:r w:rsidRPr="0093559A">
        <w:rPr>
          <w:rFonts w:ascii="Times New Roman" w:hAnsi="Times New Roman"/>
          <w:sz w:val="24"/>
          <w:szCs w:val="24"/>
          <w:lang w:eastAsia="en-US"/>
        </w:rPr>
        <w:t xml:space="preserve">Приложение </w:t>
      </w:r>
      <w:bookmarkEnd w:id="64"/>
      <w:r w:rsidRPr="0093559A">
        <w:rPr>
          <w:rFonts w:ascii="Times New Roman" w:hAnsi="Times New Roman"/>
          <w:sz w:val="24"/>
          <w:szCs w:val="24"/>
          <w:lang w:eastAsia="en-US"/>
        </w:rPr>
        <w:t>7</w:t>
      </w:r>
      <w:bookmarkEnd w:id="65"/>
    </w:p>
    <w:p w14:paraId="6C246136" w14:textId="77777777" w:rsidR="00785A1C" w:rsidRPr="0093559A" w:rsidRDefault="00785A1C" w:rsidP="00785A1C">
      <w:pPr>
        <w:ind w:left="34" w:firstLine="5211"/>
        <w:rPr>
          <w:rFonts w:ascii="Times New Roman" w:eastAsia="Calibri" w:hAnsi="Times New Roman"/>
          <w:sz w:val="24"/>
          <w:szCs w:val="24"/>
          <w:lang w:eastAsia="en-US"/>
        </w:rPr>
      </w:pPr>
      <w:r w:rsidRPr="0093559A">
        <w:rPr>
          <w:rFonts w:ascii="Times New Roman" w:eastAsia="Calibri" w:hAnsi="Times New Roman"/>
          <w:sz w:val="24"/>
          <w:szCs w:val="24"/>
          <w:lang w:eastAsia="en-US"/>
        </w:rPr>
        <w:t xml:space="preserve">к Административному регламенту </w:t>
      </w:r>
    </w:p>
    <w:p w14:paraId="3A5B4667" w14:textId="77777777" w:rsidR="00265422" w:rsidRPr="0093559A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AA8BFDF" w14:textId="77777777" w:rsidR="00265422" w:rsidRPr="0093559A" w:rsidRDefault="00265422" w:rsidP="00265422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66" w:name="_Toc91253298"/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Перечень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общих признаков, по которым объединяются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категории заявителей, а также комбинации признаков заявителей,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br/>
        <w:t>каждая из которых соответствует одному варианту предоставления муниципальной услуги</w:t>
      </w:r>
      <w:bookmarkEnd w:id="66"/>
    </w:p>
    <w:p w14:paraId="16D5C1C7" w14:textId="77777777" w:rsidR="00265422" w:rsidRPr="0093559A" w:rsidRDefault="00265422" w:rsidP="00265422">
      <w:pPr>
        <w:spacing w:after="0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265422" w:rsidRPr="0093559A" w14:paraId="08EE235A" w14:textId="77777777" w:rsidTr="00785A1C">
        <w:tc>
          <w:tcPr>
            <w:tcW w:w="9039" w:type="dxa"/>
            <w:gridSpan w:val="3"/>
            <w:vAlign w:val="center"/>
          </w:tcPr>
          <w:p w14:paraId="2177BB1F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09526736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Общие признаки,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по которым объединяются категории заявителей</w:t>
            </w:r>
          </w:p>
          <w:p w14:paraId="394E3904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65422" w:rsidRPr="0093559A" w14:paraId="3E61DA93" w14:textId="77777777" w:rsidTr="00785A1C">
        <w:tc>
          <w:tcPr>
            <w:tcW w:w="817" w:type="dxa"/>
            <w:vAlign w:val="center"/>
          </w:tcPr>
          <w:p w14:paraId="32CEDF74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№№</w:t>
            </w:r>
          </w:p>
        </w:tc>
        <w:tc>
          <w:tcPr>
            <w:tcW w:w="4253" w:type="dxa"/>
            <w:vAlign w:val="center"/>
          </w:tcPr>
          <w:p w14:paraId="455F41FA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7272EFAE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Категории заявителей</w:t>
            </w:r>
          </w:p>
        </w:tc>
      </w:tr>
      <w:tr w:rsidR="00265422" w:rsidRPr="0093559A" w14:paraId="503D7523" w14:textId="77777777" w:rsidTr="00785A1C">
        <w:tc>
          <w:tcPr>
            <w:tcW w:w="817" w:type="dxa"/>
            <w:vAlign w:val="center"/>
          </w:tcPr>
          <w:p w14:paraId="4B0B16B0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1.</w:t>
            </w:r>
          </w:p>
        </w:tc>
        <w:tc>
          <w:tcPr>
            <w:tcW w:w="4253" w:type="dxa"/>
            <w:vAlign w:val="center"/>
          </w:tcPr>
          <w:p w14:paraId="03723D40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Физическое лицо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3969" w:type="dxa"/>
            <w:vMerge w:val="restart"/>
            <w:vAlign w:val="center"/>
          </w:tcPr>
          <w:p w14:paraId="50A47586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Собственник помещения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в многоквартирном доме</w:t>
            </w:r>
          </w:p>
        </w:tc>
      </w:tr>
      <w:tr w:rsidR="00265422" w:rsidRPr="0093559A" w14:paraId="7699F5F4" w14:textId="77777777" w:rsidTr="00785A1C">
        <w:tc>
          <w:tcPr>
            <w:tcW w:w="817" w:type="dxa"/>
            <w:vAlign w:val="center"/>
          </w:tcPr>
          <w:p w14:paraId="60C3A94A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2.</w:t>
            </w:r>
          </w:p>
        </w:tc>
        <w:tc>
          <w:tcPr>
            <w:tcW w:w="4253" w:type="dxa"/>
            <w:vAlign w:val="center"/>
          </w:tcPr>
          <w:p w14:paraId="4D425319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047AD069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65422" w:rsidRPr="0093559A" w14:paraId="2C80DBCC" w14:textId="77777777" w:rsidTr="00785A1C">
        <w:tc>
          <w:tcPr>
            <w:tcW w:w="9039" w:type="dxa"/>
            <w:gridSpan w:val="3"/>
            <w:vAlign w:val="center"/>
          </w:tcPr>
          <w:p w14:paraId="0B7D791F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679C47E4" w14:textId="7776FFA2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Комбинации признаков заявителей,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каждая из которых соответствует одному варианту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предоставления </w:t>
            </w:r>
            <w:r w:rsidR="003D5D36" w:rsidRPr="0093559A">
              <w:rPr>
                <w:rFonts w:ascii="Times New Roman" w:eastAsiaTheme="minorHAnsi" w:hAnsi="Times New Roman"/>
                <w:lang w:eastAsia="en-US"/>
              </w:rPr>
              <w:t xml:space="preserve">муниципальной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t>услуги</w:t>
            </w:r>
          </w:p>
          <w:p w14:paraId="717EE76B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65422" w:rsidRPr="0093559A" w14:paraId="4B6AF3DB" w14:textId="77777777" w:rsidTr="00785A1C">
        <w:tc>
          <w:tcPr>
            <w:tcW w:w="817" w:type="dxa"/>
            <w:vAlign w:val="center"/>
          </w:tcPr>
          <w:p w14:paraId="667CF88C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№№</w:t>
            </w:r>
          </w:p>
        </w:tc>
        <w:tc>
          <w:tcPr>
            <w:tcW w:w="4253" w:type="dxa"/>
            <w:vAlign w:val="center"/>
          </w:tcPr>
          <w:p w14:paraId="63581216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14:paraId="44BAC02A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Вариант предоставления муниципальной услуги</w:t>
            </w:r>
          </w:p>
        </w:tc>
      </w:tr>
      <w:tr w:rsidR="00265422" w:rsidRPr="0093559A" w14:paraId="763FE5B7" w14:textId="77777777" w:rsidTr="00785A1C">
        <w:tc>
          <w:tcPr>
            <w:tcW w:w="817" w:type="dxa"/>
          </w:tcPr>
          <w:p w14:paraId="611A0846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1.</w:t>
            </w:r>
          </w:p>
        </w:tc>
        <w:tc>
          <w:tcPr>
            <w:tcW w:w="4253" w:type="dxa"/>
          </w:tcPr>
          <w:p w14:paraId="3EBC5EF7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Физическое лицо (гражданин Российской Федерации, иностранный гражданин) – собственник помещения в многоквартирном доме</w:t>
            </w:r>
          </w:p>
        </w:tc>
        <w:tc>
          <w:tcPr>
            <w:tcW w:w="3969" w:type="dxa"/>
            <w:vMerge w:val="restart"/>
            <w:vAlign w:val="center"/>
          </w:tcPr>
          <w:p w14:paraId="5B93F508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Вариант предоставления муниципальной услуги, указанный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в подпункте 17.1.1 пункта 17.1 Административного регламента</w:t>
            </w:r>
          </w:p>
          <w:p w14:paraId="562C22CD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65422" w:rsidRPr="0093559A" w14:paraId="29DB3752" w14:textId="77777777" w:rsidTr="00785A1C">
        <w:tc>
          <w:tcPr>
            <w:tcW w:w="817" w:type="dxa"/>
          </w:tcPr>
          <w:p w14:paraId="0C5C961E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2. </w:t>
            </w:r>
          </w:p>
        </w:tc>
        <w:tc>
          <w:tcPr>
            <w:tcW w:w="4253" w:type="dxa"/>
          </w:tcPr>
          <w:p w14:paraId="56F7C175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Юридическое лицо – собственник помещения в многоквартирном доме</w:t>
            </w:r>
          </w:p>
        </w:tc>
        <w:tc>
          <w:tcPr>
            <w:tcW w:w="3969" w:type="dxa"/>
            <w:vMerge/>
          </w:tcPr>
          <w:p w14:paraId="79C5870F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14:paraId="59E61BC8" w14:textId="50739E7D" w:rsidR="00265422" w:rsidRPr="0093559A" w:rsidRDefault="00FD4E3B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  <w:sectPr w:rsidR="00265422" w:rsidRPr="0093559A" w:rsidSect="00785A1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3559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940EF4" wp14:editId="26059B02">
                <wp:simplePos x="0" y="0"/>
                <wp:positionH relativeFrom="column">
                  <wp:posOffset>-104775</wp:posOffset>
                </wp:positionH>
                <wp:positionV relativeFrom="paragraph">
                  <wp:posOffset>408940</wp:posOffset>
                </wp:positionV>
                <wp:extent cx="6353175" cy="1695450"/>
                <wp:effectExtent l="0" t="0" r="9525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C48C7A" w14:textId="77777777" w:rsidR="008A3CB2" w:rsidRPr="00EE7F09" w:rsidRDefault="008A3CB2" w:rsidP="00FD4E3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EE7F09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>Верно:                                                     Начальник Управления архитектуры и</w:t>
                            </w:r>
                          </w:p>
                          <w:p w14:paraId="764DF311" w14:textId="77777777" w:rsidR="008A3CB2" w:rsidRPr="00EE7F09" w:rsidRDefault="008A3CB2" w:rsidP="00FD4E3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EE7F09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                                                                градостроительства Администрации городского </w:t>
                            </w:r>
                          </w:p>
                          <w:p w14:paraId="2772CFB5" w14:textId="77777777" w:rsidR="008A3CB2" w:rsidRPr="00EE7F09" w:rsidRDefault="008A3CB2" w:rsidP="00FD4E3B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i/>
                                <w:lang w:eastAsia="en-US"/>
                              </w:rPr>
                            </w:pPr>
                            <w:r w:rsidRPr="00EE7F09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        </w:t>
                            </w:r>
                            <w:r w:rsidRPr="00EE7F09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округа Электросталь Московской области Д.В. Булатов</w:t>
                            </w:r>
                          </w:p>
                          <w:p w14:paraId="7A972865" w14:textId="77777777" w:rsidR="008A3CB2" w:rsidRDefault="008A3CB2" w:rsidP="00FD4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40EF4" id="Надпись 6" o:spid="_x0000_s1030" type="#_x0000_t202" style="position:absolute;left:0;text-align:left;margin-left:-8.25pt;margin-top:32.2pt;width:500.25pt;height:13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" fillcolor="window" stroked="f" strokeweight=".5pt">
                <v:textbox>
                  <w:txbxContent>
                    <w:p w14:paraId="13C48C7A" w14:textId="77777777" w:rsidR="008A3CB2" w:rsidRPr="00EE7F09" w:rsidRDefault="008A3CB2" w:rsidP="00FD4E3B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</w:pPr>
                      <w:r w:rsidRPr="00EE7F09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>Верно:                                                     Начальник Управления архитектуры и</w:t>
                      </w:r>
                    </w:p>
                    <w:p w14:paraId="764DF311" w14:textId="77777777" w:rsidR="008A3CB2" w:rsidRPr="00EE7F09" w:rsidRDefault="008A3CB2" w:rsidP="00FD4E3B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</w:pPr>
                      <w:r w:rsidRPr="00EE7F09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                                                                 градостроительства Администрации городского </w:t>
                      </w:r>
                    </w:p>
                    <w:p w14:paraId="2772CFB5" w14:textId="77777777" w:rsidR="008A3CB2" w:rsidRPr="00EE7F09" w:rsidRDefault="008A3CB2" w:rsidP="00FD4E3B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i/>
                          <w:lang w:eastAsia="en-US"/>
                        </w:rPr>
                      </w:pPr>
                      <w:r w:rsidRPr="00EE7F09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         </w:t>
                      </w:r>
                      <w:r w:rsidRPr="00EE7F09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 округа Электросталь Московской области Д.В. Булатов</w:t>
                      </w:r>
                    </w:p>
                    <w:p w14:paraId="7A972865" w14:textId="77777777" w:rsidR="008A3CB2" w:rsidRDefault="008A3CB2" w:rsidP="00FD4E3B"/>
                  </w:txbxContent>
                </v:textbox>
              </v:shape>
            </w:pict>
          </mc:Fallback>
        </mc:AlternateContent>
      </w:r>
    </w:p>
    <w:p w14:paraId="6BC49D12" w14:textId="77777777" w:rsidR="00265422" w:rsidRPr="0093559A" w:rsidRDefault="00265422" w:rsidP="00265422">
      <w:pPr>
        <w:keepNext/>
        <w:spacing w:after="0"/>
        <w:ind w:firstLine="10490"/>
        <w:outlineLvl w:val="0"/>
        <w:rPr>
          <w:rFonts w:ascii="Times New Roman" w:hAnsi="Times New Roman"/>
          <w:bCs/>
          <w:iCs/>
          <w:sz w:val="24"/>
          <w:szCs w:val="24"/>
          <w:lang w:eastAsia="en-US"/>
        </w:rPr>
      </w:pPr>
      <w:bookmarkStart w:id="67" w:name="_Toc91253299"/>
      <w:bookmarkStart w:id="68" w:name="_Toc107861873"/>
      <w:r w:rsidRPr="0093559A">
        <w:rPr>
          <w:rFonts w:ascii="Times New Roman" w:hAnsi="Times New Roman"/>
          <w:sz w:val="24"/>
          <w:szCs w:val="24"/>
          <w:lang w:eastAsia="en-US"/>
        </w:rPr>
        <w:t xml:space="preserve">Приложение </w:t>
      </w:r>
      <w:bookmarkEnd w:id="67"/>
      <w:r w:rsidRPr="0093559A">
        <w:rPr>
          <w:rFonts w:ascii="Times New Roman" w:hAnsi="Times New Roman"/>
          <w:sz w:val="24"/>
          <w:szCs w:val="24"/>
          <w:lang w:eastAsia="en-US"/>
        </w:rPr>
        <w:t>8</w:t>
      </w:r>
      <w:bookmarkEnd w:id="68"/>
    </w:p>
    <w:p w14:paraId="1D851777" w14:textId="77777777" w:rsidR="00785A1C" w:rsidRPr="0093559A" w:rsidRDefault="00785A1C" w:rsidP="00785A1C">
      <w:pPr>
        <w:ind w:left="34" w:firstLine="10456"/>
        <w:rPr>
          <w:rFonts w:ascii="Times New Roman" w:eastAsia="Calibri" w:hAnsi="Times New Roman"/>
          <w:sz w:val="24"/>
          <w:szCs w:val="24"/>
          <w:lang w:eastAsia="en-US"/>
        </w:rPr>
      </w:pPr>
      <w:bookmarkStart w:id="69" w:name="_Toc91253302"/>
      <w:bookmarkStart w:id="70" w:name="_Toc106626256"/>
      <w:r w:rsidRPr="0093559A">
        <w:rPr>
          <w:rFonts w:ascii="Times New Roman" w:eastAsia="Calibri" w:hAnsi="Times New Roman"/>
          <w:sz w:val="24"/>
          <w:szCs w:val="24"/>
          <w:lang w:eastAsia="en-US"/>
        </w:rPr>
        <w:t xml:space="preserve">к Административному регламенту </w:t>
      </w:r>
    </w:p>
    <w:p w14:paraId="5C48FF10" w14:textId="77777777" w:rsidR="00265422" w:rsidRPr="0093559A" w:rsidRDefault="00265422" w:rsidP="00265422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Описание административных действий (процедур)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br/>
        <w:t>в зависимости от варианта предоставления муниципальной услуги</w:t>
      </w:r>
      <w:bookmarkEnd w:id="69"/>
      <w:bookmarkEnd w:id="70"/>
    </w:p>
    <w:p w14:paraId="776DE75E" w14:textId="77777777" w:rsidR="00265422" w:rsidRPr="0093559A" w:rsidRDefault="00265422" w:rsidP="00265422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71" w:name="_Toc91253303"/>
      <w:bookmarkStart w:id="72" w:name="_Toc106626257"/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t xml:space="preserve">I. Вариант предоставления муниципальной услуги </w:t>
      </w:r>
      <w:r w:rsidRPr="0093559A">
        <w:rPr>
          <w:rFonts w:ascii="Times New Roman" w:eastAsiaTheme="minorHAnsi" w:hAnsi="Times New Roman"/>
          <w:sz w:val="24"/>
          <w:szCs w:val="24"/>
          <w:lang w:eastAsia="en-US"/>
        </w:rPr>
        <w:br/>
        <w:t>в соответствии с подпунктом 17.1.1 пункта 17.1 Административного регламента</w:t>
      </w:r>
      <w:bookmarkEnd w:id="71"/>
      <w:bookmarkEnd w:id="72"/>
    </w:p>
    <w:tbl>
      <w:tblPr>
        <w:tblStyle w:val="af1"/>
        <w:tblW w:w="16160" w:type="dxa"/>
        <w:tblInd w:w="-601" w:type="dxa"/>
        <w:tblLook w:val="04A0" w:firstRow="1" w:lastRow="0" w:firstColumn="1" w:lastColumn="0" w:noHBand="0" w:noVBand="1"/>
      </w:tblPr>
      <w:tblGrid>
        <w:gridCol w:w="3968"/>
        <w:gridCol w:w="2925"/>
        <w:gridCol w:w="2469"/>
        <w:gridCol w:w="2354"/>
        <w:gridCol w:w="4444"/>
      </w:tblGrid>
      <w:tr w:rsidR="00265422" w:rsidRPr="0093559A" w14:paraId="77D4BD81" w14:textId="77777777" w:rsidTr="00785A1C">
        <w:tc>
          <w:tcPr>
            <w:tcW w:w="16160" w:type="dxa"/>
            <w:gridSpan w:val="5"/>
            <w:vAlign w:val="center"/>
          </w:tcPr>
          <w:p w14:paraId="4E520A31" w14:textId="77777777" w:rsidR="00265422" w:rsidRPr="0093559A" w:rsidRDefault="00265422" w:rsidP="00265422">
            <w:pPr>
              <w:tabs>
                <w:tab w:val="left" w:pos="1034"/>
              </w:tabs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3C5DDC2F" w14:textId="77777777" w:rsidR="00265422" w:rsidRPr="0093559A" w:rsidRDefault="00265422" w:rsidP="00265422">
            <w:pPr>
              <w:tabs>
                <w:tab w:val="left" w:pos="1034"/>
              </w:tabs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1. Прием заявления и документов и (или) информации, необходимых для предоставления муниципальной услуги</w:t>
            </w:r>
          </w:p>
        </w:tc>
      </w:tr>
      <w:tr w:rsidR="00265422" w:rsidRPr="0093559A" w14:paraId="4B8DFE76" w14:textId="77777777" w:rsidTr="00785A1C">
        <w:tc>
          <w:tcPr>
            <w:tcW w:w="3968" w:type="dxa"/>
            <w:vAlign w:val="center"/>
          </w:tcPr>
          <w:p w14:paraId="3776F42D" w14:textId="77777777" w:rsidR="00265422" w:rsidRPr="0093559A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Место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25" w:type="dxa"/>
            <w:vAlign w:val="center"/>
          </w:tcPr>
          <w:p w14:paraId="698234FE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69" w:type="dxa"/>
            <w:vAlign w:val="center"/>
          </w:tcPr>
          <w:p w14:paraId="4337DB86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Срок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50ED890F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Критерии принятия решения</w:t>
            </w:r>
          </w:p>
        </w:tc>
        <w:tc>
          <w:tcPr>
            <w:tcW w:w="4444" w:type="dxa"/>
            <w:vAlign w:val="center"/>
          </w:tcPr>
          <w:p w14:paraId="43AFD512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65422" w:rsidRPr="0093559A" w14:paraId="32E55F9F" w14:textId="77777777" w:rsidTr="00785A1C">
        <w:tc>
          <w:tcPr>
            <w:tcW w:w="3968" w:type="dxa"/>
            <w:vAlign w:val="center"/>
          </w:tcPr>
          <w:p w14:paraId="2167D66D" w14:textId="77777777" w:rsidR="00265422" w:rsidRPr="0093559A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РПГУ/ МФЦ/</w:t>
            </w:r>
          </w:p>
          <w:p w14:paraId="2799DA1B" w14:textId="77777777" w:rsidR="00265422" w:rsidRPr="0093559A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Модуль МФЦ ЕИС ОУ/</w:t>
            </w:r>
          </w:p>
          <w:p w14:paraId="545114B9" w14:textId="77777777" w:rsidR="00265422" w:rsidRPr="0093559A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ВИС/Администрация</w:t>
            </w:r>
          </w:p>
        </w:tc>
        <w:tc>
          <w:tcPr>
            <w:tcW w:w="2925" w:type="dxa"/>
            <w:vAlign w:val="center"/>
          </w:tcPr>
          <w:p w14:paraId="4594F205" w14:textId="77777777" w:rsidR="00265422" w:rsidRPr="0093559A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Прием и предварительная проверка заявления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и документов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и (или) информации, необходимых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для предоставления муниципальной услуги,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в том числе на предмет наличия основания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для отказа в приеме документов, необходимых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для предоставления муниципальной услуги, регистрация заявления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или принятие решения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об отказе в приеме документов, необходимых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для предоставления муниципальной услуги</w:t>
            </w:r>
          </w:p>
        </w:tc>
        <w:tc>
          <w:tcPr>
            <w:tcW w:w="2469" w:type="dxa"/>
            <w:vAlign w:val="center"/>
          </w:tcPr>
          <w:p w14:paraId="7E158A78" w14:textId="77777777" w:rsidR="00265422" w:rsidRPr="0093559A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1 рабочий день</w:t>
            </w:r>
          </w:p>
        </w:tc>
        <w:tc>
          <w:tcPr>
            <w:tcW w:w="2354" w:type="dxa"/>
            <w:vAlign w:val="center"/>
          </w:tcPr>
          <w:p w14:paraId="1B6E29F0" w14:textId="77777777" w:rsidR="00265422" w:rsidRPr="0093559A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Соответствие представленных заявителем заявления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и документов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и (или) информации, необходимых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для предоставления муниципальной услуги, требованиям законодательства Российской Федерации,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в том числе Административного регламента</w:t>
            </w:r>
          </w:p>
        </w:tc>
        <w:tc>
          <w:tcPr>
            <w:tcW w:w="4444" w:type="dxa"/>
            <w:vAlign w:val="center"/>
          </w:tcPr>
          <w:p w14:paraId="6C4B97E7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Основанием для начала административного действия (процедуры) является поступление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от заявителя (представителя заявителя) заявления.</w:t>
            </w:r>
          </w:p>
          <w:p w14:paraId="2B0F7035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Заявление оформляется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в соответствии с Приложением 3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к Административному регламенту.</w:t>
            </w:r>
          </w:p>
          <w:p w14:paraId="0A505B54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К заявлению прилагаются документы, указанные в пункте 8.1 Административного регламента.</w:t>
            </w:r>
          </w:p>
          <w:p w14:paraId="47CC5039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14:paraId="042E8915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Заявление может быть подано заявителем (представитель заявителя) следующими способами:</w:t>
            </w:r>
          </w:p>
          <w:p w14:paraId="084D8D1A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- посредством РПГУ;</w:t>
            </w:r>
          </w:p>
          <w:p w14:paraId="222AC0D7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- в МФЦ;</w:t>
            </w:r>
          </w:p>
          <w:p w14:paraId="5D34B9E4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- в Администрацию лично, почтовым отправлением.</w:t>
            </w:r>
          </w:p>
          <w:p w14:paraId="4ACC4C19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При подаче заявления посредством РПГУ заявитель авторизуется на РПГУ посредством подтвержденной учетной записи в ЕСИА.</w:t>
            </w:r>
          </w:p>
          <w:p w14:paraId="1A9046FB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При авторизации посредством подтвержденной учетной записи ЕСИА заявление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2BFFD43D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При подаче заявления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107E05D3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Работник МФЦ также может установить личность заявителя (представитель заявителя), провести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его идентификацию, аутентификацию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с использованием ЕСИА или иных государственных информационных систем, если такие государственные информационные системы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в установленном Правительством Российской Федерации порядке обеспечивают взаимодействие с ЕСИА, при условии совпадения сведений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о физическом лице в указанных системах, в единой системе идентификации и аутентификации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и единой информационной системе персональных данных.</w:t>
            </w:r>
          </w:p>
          <w:p w14:paraId="4DB22513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При подаче заявления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в Администрацию лично или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4645374C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Должностное лицо, муниципальный служащий, работник Администрации или работник МФЦ проверяют заявление на предмет наличия оснований для отказа в приеме документов, необходимых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для предоставления муниципальной услуги, предусмотренных подразделом 9 Административного регламента.</w:t>
            </w:r>
          </w:p>
          <w:p w14:paraId="68673FF0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При наличии таких оснований должностное лицо, муниципальный служащий, работник Администрации или работник МФЦ формирует решение об отказе в приеме документов, необходимых для предоставления муниципальной услуги, по форме согласно Приложению 5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к Административному регламенту.</w:t>
            </w:r>
          </w:p>
          <w:p w14:paraId="5C0CD884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В случае подачи заявления посредством РПГУ решение об отказе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в приеме документов подписывается усиленной квалифицированной электронной подписью уполномоченного должностного лица Администрации и направляется заявителю (представителю заявителя)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в Личный кабинет на РПГУ не позднее рабочего дня, следующего за днем регистрации заявления.</w:t>
            </w:r>
          </w:p>
          <w:p w14:paraId="73DB233B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МФЦ, печатью МФЦ, и выдается заявителю (представителю заявителя) при его обращении за предоставлением муниципальной услуги. </w:t>
            </w:r>
          </w:p>
          <w:p w14:paraId="38E38220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В случае подачи заявления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в Администрацию лично решение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об отказе в приеме документов подписывается усиленной квалифицированной электронной подписью уполномоченного должностного лица Администрации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и выдается заявителю (представителю заявителя) в форме электронного документа, распечатанного на бумажном носителе при его обращении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за предоставлением муниципальной услуги.</w:t>
            </w:r>
          </w:p>
          <w:p w14:paraId="0B03CA7D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При поступлении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в Администрацию заявления почтовым отправлением решение об отказе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в приеме документов подписывается усиленной квалифицированной электронной подписью уполномоченного должностного лица Администрации и направляется заявителю (представителю заявителя)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в форме электронного документа, распечатанного на бумажном носителе не позднее рабочего дня, следующего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за днем регистрации заявления.</w:t>
            </w:r>
          </w:p>
          <w:p w14:paraId="2B7BCE1D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В случае, если такие основания отсутствуют, должностное лицо, муниципальный служащий, работник Министерства или работник МФЦ принимают заявление к рассмотрению.</w:t>
            </w:r>
          </w:p>
          <w:p w14:paraId="479F0AEC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Результатом административного действия (процедуры) является прием заявления к рассмотрению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или направление (выдача) заявителю (представитель заявителя) решения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об отказе в приеме документов, необходимых для предоставления муниципальной услуги.</w:t>
            </w:r>
          </w:p>
          <w:p w14:paraId="3B72D826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Результат административного действия фиксируется на РПГУ,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в Модуле МФЦ ЕИС ОУ, ВИС</w:t>
            </w:r>
          </w:p>
          <w:p w14:paraId="3FDB1088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14:paraId="52160C5E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65422" w:rsidRPr="0093559A" w14:paraId="55A674AA" w14:textId="77777777" w:rsidTr="00785A1C">
        <w:tc>
          <w:tcPr>
            <w:tcW w:w="16160" w:type="dxa"/>
            <w:gridSpan w:val="5"/>
          </w:tcPr>
          <w:p w14:paraId="249218B3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13CA5EE0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2. Межведомственное информационное взаимодействие</w:t>
            </w:r>
          </w:p>
        </w:tc>
      </w:tr>
      <w:tr w:rsidR="00265422" w:rsidRPr="0093559A" w14:paraId="76CAAB82" w14:textId="77777777" w:rsidTr="00785A1C">
        <w:tc>
          <w:tcPr>
            <w:tcW w:w="3968" w:type="dxa"/>
            <w:vAlign w:val="center"/>
          </w:tcPr>
          <w:p w14:paraId="6DD68DEC" w14:textId="77777777" w:rsidR="00265422" w:rsidRPr="0093559A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Место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25" w:type="dxa"/>
            <w:vAlign w:val="center"/>
          </w:tcPr>
          <w:p w14:paraId="5B0F93B7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69" w:type="dxa"/>
            <w:vAlign w:val="center"/>
          </w:tcPr>
          <w:p w14:paraId="7FA2AC6B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Срок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EBD7604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Критерии принятия решения</w:t>
            </w:r>
          </w:p>
        </w:tc>
        <w:tc>
          <w:tcPr>
            <w:tcW w:w="4444" w:type="dxa"/>
            <w:vAlign w:val="center"/>
          </w:tcPr>
          <w:p w14:paraId="656535B7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65422" w:rsidRPr="0093559A" w14:paraId="131CADAC" w14:textId="77777777" w:rsidTr="00785A1C">
        <w:tc>
          <w:tcPr>
            <w:tcW w:w="3968" w:type="dxa"/>
            <w:vMerge w:val="restart"/>
          </w:tcPr>
          <w:p w14:paraId="582287FF" w14:textId="77777777" w:rsidR="00265422" w:rsidRPr="0093559A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Администрация/ВИС</w:t>
            </w:r>
          </w:p>
        </w:tc>
        <w:tc>
          <w:tcPr>
            <w:tcW w:w="2925" w:type="dxa"/>
          </w:tcPr>
          <w:p w14:paraId="3FC81F86" w14:textId="77777777" w:rsidR="00265422" w:rsidRPr="0093559A" w:rsidRDefault="00265422" w:rsidP="00265422">
            <w:pPr>
              <w:suppressAutoHyphens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93559A">
              <w:rPr>
                <w:rFonts w:ascii="Times New Roman" w:hAnsi="Times New Roman"/>
                <w:lang w:eastAsia="en-US"/>
              </w:rPr>
              <w:t xml:space="preserve">Определение состава документов и (или) сведений, подлежащих запросу у органов </w:t>
            </w:r>
            <w:r w:rsidRPr="0093559A">
              <w:rPr>
                <w:rFonts w:ascii="Times New Roman" w:hAnsi="Times New Roman"/>
                <w:lang w:eastAsia="en-US"/>
              </w:rPr>
              <w:br/>
              <w:t xml:space="preserve">и организаций, направление межведомственного информационного запроса. </w:t>
            </w:r>
          </w:p>
          <w:p w14:paraId="7B6E2201" w14:textId="77777777" w:rsidR="00265422" w:rsidRPr="0093559A" w:rsidRDefault="00265422" w:rsidP="00265422">
            <w:pPr>
              <w:suppressAutoHyphens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93559A">
              <w:rPr>
                <w:rFonts w:ascii="Times New Roman" w:hAnsi="Times New Roman"/>
                <w:lang w:eastAsia="en-US"/>
              </w:rPr>
              <w:t>Контроль предоставления результата информационного запроса.</w:t>
            </w:r>
          </w:p>
          <w:p w14:paraId="4B1B87C2" w14:textId="77777777" w:rsidR="00265422" w:rsidRPr="0093559A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69" w:type="dxa"/>
            <w:vMerge w:val="restart"/>
          </w:tcPr>
          <w:p w14:paraId="7A340001" w14:textId="77777777" w:rsidR="00265422" w:rsidRPr="0093559A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Не более 5 рабочих дней со дня регистрации заявления</w:t>
            </w:r>
          </w:p>
          <w:p w14:paraId="37F12119" w14:textId="77777777" w:rsidR="00265422" w:rsidRPr="0093559A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354" w:type="dxa"/>
            <w:vMerge w:val="restart"/>
          </w:tcPr>
          <w:p w14:paraId="388F83F0" w14:textId="77777777" w:rsidR="00265422" w:rsidRPr="0093559A" w:rsidRDefault="00265422" w:rsidP="00265422">
            <w:pPr>
              <w:suppressAutoHyphens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93559A">
              <w:rPr>
                <w:rFonts w:ascii="Times New Roman" w:hAnsi="Times New Roman"/>
                <w:lang w:eastAsia="en-US"/>
              </w:rPr>
              <w:t xml:space="preserve">Наличие в перечне документов, необходимых </w:t>
            </w:r>
            <w:r w:rsidRPr="0093559A">
              <w:rPr>
                <w:rFonts w:ascii="Times New Roman" w:hAnsi="Times New Roman"/>
                <w:lang w:eastAsia="en-US"/>
              </w:rPr>
              <w:br/>
              <w:t xml:space="preserve">для предоставления муниципальной услуги, документов, находящихся </w:t>
            </w:r>
            <w:r w:rsidRPr="0093559A">
              <w:rPr>
                <w:rFonts w:ascii="Times New Roman" w:hAnsi="Times New Roman"/>
                <w:lang w:eastAsia="en-US"/>
              </w:rPr>
              <w:br/>
              <w:t xml:space="preserve">в распоряжении </w:t>
            </w:r>
            <w:r w:rsidRPr="0093559A">
              <w:rPr>
                <w:rFonts w:ascii="Times New Roman" w:hAnsi="Times New Roman"/>
                <w:lang w:eastAsia="en-US"/>
              </w:rPr>
              <w:br/>
              <w:t xml:space="preserve">у органов </w:t>
            </w:r>
            <w:r w:rsidRPr="0093559A">
              <w:rPr>
                <w:rFonts w:ascii="Times New Roman" w:hAnsi="Times New Roman"/>
                <w:lang w:eastAsia="en-US"/>
              </w:rPr>
              <w:br/>
              <w:t>и организаций</w:t>
            </w:r>
          </w:p>
          <w:p w14:paraId="74C56F71" w14:textId="77777777" w:rsidR="00265422" w:rsidRPr="0093559A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444" w:type="dxa"/>
          </w:tcPr>
          <w:p w14:paraId="55513969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в перечне документов, необходимых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для предоставления муниципальной услуги, документов и (или) сведений, находящихся в распоряжении у органов, организаций. </w:t>
            </w:r>
          </w:p>
          <w:p w14:paraId="2814589F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Должностное лицо, муниципальный служащий, работник Администрации, ответственный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за осуществление межведомственного взаимодействия, осуществляет формирование и направление межведомственных запросов. </w:t>
            </w:r>
          </w:p>
          <w:p w14:paraId="2F989FAF" w14:textId="77777777" w:rsidR="00265422" w:rsidRPr="0093559A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eastAsia="Calibri" w:hAnsi="Times New Roman"/>
                <w:lang w:eastAsia="en-US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0D32C0D6" w14:textId="77777777" w:rsidR="00265422" w:rsidRPr="0093559A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eastAsia="Calibri" w:hAnsi="Times New Roman"/>
                <w:lang w:eastAsia="en-US"/>
              </w:rPr>
              <w:t>Межведомственные информационные запросы направляются в:</w:t>
            </w:r>
          </w:p>
          <w:p w14:paraId="6F1C976C" w14:textId="77777777" w:rsidR="00265422" w:rsidRPr="0093559A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eastAsia="Calibri" w:hAnsi="Times New Roman"/>
                <w:lang w:eastAsia="en-US"/>
              </w:rPr>
              <w:t xml:space="preserve">- Федеральную службу государственной регистрации, кадастра и картографии. </w:t>
            </w:r>
          </w:p>
          <w:p w14:paraId="36EA0797" w14:textId="77777777" w:rsidR="00265422" w:rsidRPr="0093559A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eastAsia="Calibri" w:hAnsi="Times New Roman"/>
                <w:lang w:eastAsia="en-US"/>
              </w:rPr>
              <w:t xml:space="preserve">При этом в данном запросе указываются кадастровый номер и адрес переводимого помещения </w:t>
            </w:r>
            <w:r w:rsidRPr="0093559A">
              <w:rPr>
                <w:rFonts w:ascii="Times New Roman" w:eastAsia="Calibri" w:hAnsi="Times New Roman"/>
                <w:lang w:eastAsia="en-US"/>
              </w:rPr>
              <w:br/>
              <w:t xml:space="preserve">и запрашивается выписка из ЕГРН </w:t>
            </w:r>
            <w:r w:rsidRPr="0093559A">
              <w:rPr>
                <w:rFonts w:ascii="Times New Roman" w:eastAsia="Calibri" w:hAnsi="Times New Roman"/>
                <w:lang w:eastAsia="en-US"/>
              </w:rPr>
              <w:br/>
              <w:t xml:space="preserve">об основных характеристиках </w:t>
            </w:r>
            <w:r w:rsidRPr="0093559A">
              <w:rPr>
                <w:rFonts w:ascii="Times New Roman" w:eastAsia="Calibri" w:hAnsi="Times New Roman"/>
                <w:lang w:eastAsia="en-US"/>
              </w:rPr>
              <w:br/>
              <w:t xml:space="preserve">и зарегистрированных правах </w:t>
            </w:r>
            <w:r w:rsidRPr="0093559A">
              <w:rPr>
                <w:rFonts w:ascii="Times New Roman" w:eastAsia="Calibri" w:hAnsi="Times New Roman"/>
                <w:lang w:eastAsia="en-US"/>
              </w:rPr>
              <w:br/>
              <w:t>на переводимое помещение.</w:t>
            </w:r>
          </w:p>
          <w:p w14:paraId="4B320159" w14:textId="77777777" w:rsidR="00265422" w:rsidRPr="0093559A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eastAsia="Calibri" w:hAnsi="Times New Roman"/>
                <w:lang w:eastAsia="en-US"/>
              </w:rPr>
              <w:t>- Федеральную налоговую службу.</w:t>
            </w:r>
          </w:p>
          <w:p w14:paraId="586A96D6" w14:textId="77777777" w:rsidR="00265422" w:rsidRPr="0093559A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eastAsia="Calibri" w:hAnsi="Times New Roman"/>
                <w:lang w:eastAsia="en-US"/>
              </w:rPr>
              <w:t xml:space="preserve">При этом в данном запросе указываются полное наименование юридического лица, его ОГРН, ИНН </w:t>
            </w:r>
            <w:r w:rsidRPr="0093559A">
              <w:rPr>
                <w:rFonts w:ascii="Times New Roman" w:eastAsia="Calibri" w:hAnsi="Times New Roman"/>
                <w:lang w:eastAsia="en-US"/>
              </w:rPr>
              <w:br/>
              <w:t>и запрашиваются сведения из ЕГРЮЛ в случае обращения юридического лица либо Ф.И.О (последние при наличии) индивидуального предпринимателя, его ОГРНИП, ИНН и запрашиваются сведения из ЕГРИП в случае обращения индивидуального предпринимателя.</w:t>
            </w:r>
          </w:p>
          <w:p w14:paraId="0C2971FA" w14:textId="77777777" w:rsidR="00265422" w:rsidRPr="0093559A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eastAsia="Calibri" w:hAnsi="Times New Roman"/>
                <w:lang w:eastAsia="en-US"/>
              </w:rPr>
              <w:t>- специализированные государственные и муниципальные организации технической инвентаризации.</w:t>
            </w:r>
          </w:p>
          <w:p w14:paraId="2D063C51" w14:textId="77777777" w:rsidR="00265422" w:rsidRPr="0093559A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eastAsia="Calibri" w:hAnsi="Times New Roman"/>
                <w:lang w:eastAsia="en-US"/>
              </w:rPr>
              <w:t xml:space="preserve">При этом в данном запросе указываются кадастровый номер и адрес переводимого помещения </w:t>
            </w:r>
            <w:r w:rsidRPr="0093559A">
              <w:rPr>
                <w:rFonts w:ascii="Times New Roman" w:eastAsia="Calibri" w:hAnsi="Times New Roman"/>
                <w:lang w:eastAsia="en-US"/>
              </w:rPr>
              <w:br/>
              <w:t xml:space="preserve">и запрашиваются поэтажный план дома, в котором находится переводимое помещение, а также план переводимого помещения с его техническим описанием (в случае, если переводимое помещение является жилым, технический паспорт такого помещения). </w:t>
            </w:r>
          </w:p>
          <w:p w14:paraId="6344C79D" w14:textId="77777777" w:rsidR="00265422" w:rsidRPr="0093559A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eastAsia="Calibri" w:hAnsi="Times New Roman"/>
                <w:lang w:eastAsia="en-US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60AACA38" w14:textId="77777777" w:rsidR="00265422" w:rsidRPr="0093559A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eastAsia="Calibri" w:hAnsi="Times New Roman"/>
                <w:lang w:eastAsia="en-US"/>
              </w:rPr>
              <w:t xml:space="preserve">Результат фиксируется </w:t>
            </w:r>
            <w:r w:rsidRPr="0093559A">
              <w:rPr>
                <w:rFonts w:ascii="Times New Roman" w:eastAsia="Calibri" w:hAnsi="Times New Roman"/>
                <w:lang w:eastAsia="en-US"/>
              </w:rPr>
              <w:br/>
              <w:t>в электронной форме в системе межведомственного электронного взаимодействия</w:t>
            </w:r>
          </w:p>
        </w:tc>
      </w:tr>
      <w:tr w:rsidR="00265422" w:rsidRPr="0093559A" w14:paraId="7968915F" w14:textId="77777777" w:rsidTr="00785A1C">
        <w:tc>
          <w:tcPr>
            <w:tcW w:w="3968" w:type="dxa"/>
            <w:vMerge/>
          </w:tcPr>
          <w:p w14:paraId="4E3F6578" w14:textId="77777777" w:rsidR="00265422" w:rsidRPr="0093559A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925" w:type="dxa"/>
          </w:tcPr>
          <w:p w14:paraId="71247918" w14:textId="77777777" w:rsidR="00265422" w:rsidRPr="0093559A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hAnsi="Times New Roman"/>
                <w:lang w:eastAsia="en-US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469" w:type="dxa"/>
            <w:vMerge/>
          </w:tcPr>
          <w:p w14:paraId="1F467905" w14:textId="77777777" w:rsidR="00265422" w:rsidRPr="0093559A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354" w:type="dxa"/>
            <w:vMerge/>
          </w:tcPr>
          <w:p w14:paraId="6D9D6C7C" w14:textId="77777777" w:rsidR="00265422" w:rsidRPr="0093559A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444" w:type="dxa"/>
          </w:tcPr>
          <w:p w14:paraId="4B57CFAD" w14:textId="77777777" w:rsidR="00265422" w:rsidRPr="0093559A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eastAsia="Calibri" w:hAnsi="Times New Roman"/>
                <w:lang w:eastAsia="en-US"/>
              </w:rPr>
              <w:t xml:space="preserve">Должностное лицо, муниципальный служащий, работник Администрации, ответственный </w:t>
            </w:r>
            <w:r w:rsidRPr="0093559A">
              <w:rPr>
                <w:rFonts w:ascii="Times New Roman" w:eastAsia="Calibri" w:hAnsi="Times New Roman"/>
                <w:lang w:eastAsia="en-US"/>
              </w:rPr>
              <w:br/>
              <w:t xml:space="preserve">за осуществление межведомственного взаимодействия, осуществляет проверку поступления ответов </w:t>
            </w:r>
            <w:r w:rsidRPr="0093559A">
              <w:rPr>
                <w:rFonts w:ascii="Times New Roman" w:eastAsia="Calibri" w:hAnsi="Times New Roman"/>
                <w:lang w:eastAsia="en-US"/>
              </w:rPr>
              <w:br/>
              <w:t xml:space="preserve">на межведомственные запросы. </w:t>
            </w:r>
          </w:p>
          <w:p w14:paraId="02C6F8CB" w14:textId="77777777" w:rsidR="00265422" w:rsidRPr="0093559A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eastAsia="Calibri" w:hAnsi="Times New Roman"/>
                <w:lang w:eastAsia="en-US"/>
              </w:rPr>
              <w:t xml:space="preserve">Результатом административного действия является получение ответа </w:t>
            </w:r>
            <w:r w:rsidRPr="0093559A">
              <w:rPr>
                <w:rFonts w:ascii="Times New Roman" w:eastAsia="Calibri" w:hAnsi="Times New Roman"/>
                <w:lang w:eastAsia="en-US"/>
              </w:rPr>
              <w:br/>
              <w:t>на межведомственный информационный запрос.</w:t>
            </w:r>
          </w:p>
          <w:p w14:paraId="2643282A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eastAsia="Calibri" w:hAnsi="Times New Roman"/>
                <w:lang w:eastAsia="en-US"/>
              </w:rPr>
              <w:t xml:space="preserve">Результат фиксируется </w:t>
            </w:r>
            <w:r w:rsidRPr="0093559A">
              <w:rPr>
                <w:rFonts w:ascii="Times New Roman" w:eastAsia="Calibri" w:hAnsi="Times New Roman"/>
                <w:lang w:eastAsia="en-US"/>
              </w:rPr>
              <w:br/>
              <w:t xml:space="preserve">в электронной форме в системе межведомственного электронного взаимодействия  </w:t>
            </w:r>
          </w:p>
        </w:tc>
      </w:tr>
      <w:tr w:rsidR="00265422" w:rsidRPr="0093559A" w14:paraId="326200B8" w14:textId="77777777" w:rsidTr="00785A1C">
        <w:tc>
          <w:tcPr>
            <w:tcW w:w="16160" w:type="dxa"/>
            <w:gridSpan w:val="5"/>
          </w:tcPr>
          <w:p w14:paraId="3B9DF09C" w14:textId="77777777" w:rsidR="00265422" w:rsidRPr="0093559A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</w:p>
          <w:p w14:paraId="35245755" w14:textId="77777777" w:rsidR="00265422" w:rsidRPr="0093559A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3. Приостановление предоставления муниципальной услуги</w:t>
            </w:r>
          </w:p>
          <w:p w14:paraId="4E37165E" w14:textId="77777777" w:rsidR="00265422" w:rsidRPr="0093559A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65422" w:rsidRPr="0093559A" w14:paraId="1EC1CCC6" w14:textId="77777777" w:rsidTr="00785A1C">
        <w:tc>
          <w:tcPr>
            <w:tcW w:w="3968" w:type="dxa"/>
            <w:vAlign w:val="center"/>
          </w:tcPr>
          <w:p w14:paraId="74C2743F" w14:textId="77777777" w:rsidR="00265422" w:rsidRPr="0093559A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Место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25" w:type="dxa"/>
            <w:vAlign w:val="center"/>
          </w:tcPr>
          <w:p w14:paraId="62F29A2F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69" w:type="dxa"/>
            <w:vAlign w:val="center"/>
          </w:tcPr>
          <w:p w14:paraId="1011DC50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Срок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83D975F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Критерии принятия решения</w:t>
            </w:r>
          </w:p>
        </w:tc>
        <w:tc>
          <w:tcPr>
            <w:tcW w:w="4444" w:type="dxa"/>
            <w:vAlign w:val="center"/>
          </w:tcPr>
          <w:p w14:paraId="0DE4D4BB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65422" w:rsidRPr="0093559A" w14:paraId="53D9E8C5" w14:textId="77777777" w:rsidTr="00785A1C">
        <w:tc>
          <w:tcPr>
            <w:tcW w:w="3968" w:type="dxa"/>
          </w:tcPr>
          <w:p w14:paraId="0BD97C4F" w14:textId="77777777" w:rsidR="00265422" w:rsidRPr="0093559A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РПГУ/ВИС/Администрация/ Модуль МФЦ ЕИС ОУ</w:t>
            </w:r>
          </w:p>
        </w:tc>
        <w:tc>
          <w:tcPr>
            <w:tcW w:w="2925" w:type="dxa"/>
          </w:tcPr>
          <w:p w14:paraId="318294E7" w14:textId="77777777" w:rsidR="00265422" w:rsidRPr="0093559A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Приостановление предоставления муниципальной услуги</w:t>
            </w:r>
          </w:p>
        </w:tc>
        <w:tc>
          <w:tcPr>
            <w:tcW w:w="2469" w:type="dxa"/>
          </w:tcPr>
          <w:p w14:paraId="79973037" w14:textId="77777777" w:rsidR="00265422" w:rsidRPr="0093559A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Не более 15 рабочих дней со дня принятия решения о приостановлении предоставления муниципальной услуги</w:t>
            </w:r>
          </w:p>
        </w:tc>
        <w:tc>
          <w:tcPr>
            <w:tcW w:w="2354" w:type="dxa"/>
          </w:tcPr>
          <w:p w14:paraId="3821A711" w14:textId="77777777" w:rsidR="00265422" w:rsidRPr="0093559A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Наличие оснований для приостановления предоставления муниципальной услуги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в соответствии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с законодательством Российской Федерации,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в том числе Административным регламентом</w:t>
            </w:r>
          </w:p>
        </w:tc>
        <w:tc>
          <w:tcPr>
            <w:tcW w:w="4444" w:type="dxa"/>
          </w:tcPr>
          <w:p w14:paraId="7E12FF07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Основанием для начала административного действия (процедуры) является получение ответа на межведомственный запрос, свидетельствующего об отсутствии документов и (или) информации, необходимых для предоставления муниципальной услуги.</w:t>
            </w:r>
          </w:p>
          <w:p w14:paraId="39CEB72A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Должностное лицо, муниципальный служащий, работник Администрации не позднее 1 рабочего дня, следующего за днем получения соответствующего ответа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на межведомственный запрос формирует решение о приостановлении муниципальной услуги по форме, приведенной в Приложении № 6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к Административному регламенту, содержащее предложение представить заявителю (представителю заявителя)  документ и (или) информацию, необходимые для предоставления муниципальной услуги, которые отсутствуют в распоряжении органов, участвующих в предоставлении муниципальной услуги, в течение 15 рабочих дней</w:t>
            </w:r>
            <w:r w:rsidRPr="0093559A">
              <w:rPr>
                <w:rFonts w:ascii="Times New Roman" w:eastAsiaTheme="minorHAnsi" w:hAnsi="Times New Roman"/>
                <w:i/>
                <w:lang w:eastAsia="en-US"/>
              </w:rPr>
              <w:t xml:space="preserve">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t>после его получения.</w:t>
            </w:r>
          </w:p>
          <w:p w14:paraId="4A559768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 направляется заявителю (представителю заявителя)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в день принятия такого решения в виде электронного документа в Личный кабинет на РПГУ, в МФЦ.</w:t>
            </w:r>
          </w:p>
          <w:p w14:paraId="509E3FC1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trike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При обращении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за предоставлением муниципальной услуги в Администрацию лично или почтовым отправлением заявитель уведомляется о принятии решения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о приостановлении предоставления муниципальной услуги по форме и способу получения информации, указанными в заявлении </w:t>
            </w:r>
          </w:p>
          <w:p w14:paraId="6200BA2F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Указанное решение выдается заявителю в форме электронного документа, распечатанного на бумажном носителе, при его обращении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в Администрацию либо направляется почтовым отправлением не позднее 1 рабочего дня, следующего за днем принятия такого решения.</w:t>
            </w:r>
          </w:p>
          <w:p w14:paraId="50F38C91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В случае если заявитель (представитель заявителя) представил документы и (или) информацию, необходимые для предоставления муниципальной услуги в срок, указанный в решении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о приостановлении предоставления муниципальной услуги, должностное лицо, муниципальный служащий, работник администрации возобновляет предоставление муниципальной услуги.</w:t>
            </w:r>
          </w:p>
          <w:p w14:paraId="2A647B4E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Результатом административного действия (процедуры) является направление заявителю (представителю заявителя) решения о приостановлении предоставления муниципальной услуги.</w:t>
            </w:r>
          </w:p>
          <w:p w14:paraId="6BDB3700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Результат административного действия фиксируется на РПГУ, ВИС</w:t>
            </w:r>
          </w:p>
        </w:tc>
      </w:tr>
      <w:tr w:rsidR="00265422" w:rsidRPr="0093559A" w14:paraId="047D1BA1" w14:textId="77777777" w:rsidTr="00785A1C">
        <w:tc>
          <w:tcPr>
            <w:tcW w:w="16160" w:type="dxa"/>
            <w:gridSpan w:val="5"/>
            <w:vAlign w:val="center"/>
          </w:tcPr>
          <w:p w14:paraId="69C3AB73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12954B79" w14:textId="77777777" w:rsidR="00265422" w:rsidRPr="0093559A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4. Принятие решения о предоставлении (об отказе в предоставлении) муниципальной услуги.</w:t>
            </w:r>
          </w:p>
        </w:tc>
      </w:tr>
      <w:tr w:rsidR="00265422" w:rsidRPr="0093559A" w14:paraId="761A25C8" w14:textId="77777777" w:rsidTr="00785A1C">
        <w:tc>
          <w:tcPr>
            <w:tcW w:w="3968" w:type="dxa"/>
            <w:vAlign w:val="center"/>
          </w:tcPr>
          <w:p w14:paraId="4E99AB95" w14:textId="77777777" w:rsidR="00265422" w:rsidRPr="0093559A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Место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25" w:type="dxa"/>
            <w:vAlign w:val="center"/>
          </w:tcPr>
          <w:p w14:paraId="78584087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69" w:type="dxa"/>
            <w:vAlign w:val="center"/>
          </w:tcPr>
          <w:p w14:paraId="6CB06D3B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Срок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75B69BE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Критерии принятия решения</w:t>
            </w:r>
          </w:p>
        </w:tc>
        <w:tc>
          <w:tcPr>
            <w:tcW w:w="4444" w:type="dxa"/>
            <w:vAlign w:val="center"/>
          </w:tcPr>
          <w:p w14:paraId="18F47ADD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65422" w:rsidRPr="0093559A" w14:paraId="3BADFCE6" w14:textId="77777777" w:rsidTr="00785A1C">
        <w:tc>
          <w:tcPr>
            <w:tcW w:w="3968" w:type="dxa"/>
          </w:tcPr>
          <w:p w14:paraId="64285E05" w14:textId="77777777" w:rsidR="00265422" w:rsidRPr="0093559A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Администрация/МВК/ /ВИС</w:t>
            </w:r>
          </w:p>
        </w:tc>
        <w:tc>
          <w:tcPr>
            <w:tcW w:w="2925" w:type="dxa"/>
          </w:tcPr>
          <w:p w14:paraId="7BABC319" w14:textId="77777777" w:rsidR="00265422" w:rsidRPr="0093559A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hAnsi="Times New Roman"/>
                <w:lang w:eastAsia="en-US"/>
              </w:rPr>
              <w:t xml:space="preserve">Проверка отсутствия </w:t>
            </w:r>
            <w:r w:rsidRPr="0093559A">
              <w:rPr>
                <w:rFonts w:ascii="Times New Roman" w:hAnsi="Times New Roman"/>
                <w:lang w:eastAsia="en-US"/>
              </w:rPr>
              <w:br/>
              <w:t xml:space="preserve">или наличия оснований </w:t>
            </w:r>
            <w:r w:rsidRPr="0093559A">
              <w:rPr>
                <w:rFonts w:ascii="Times New Roman" w:hAnsi="Times New Roman"/>
                <w:lang w:eastAsia="en-US"/>
              </w:rPr>
              <w:br/>
              <w:t xml:space="preserve">для отказа </w:t>
            </w:r>
            <w:r w:rsidRPr="0093559A">
              <w:rPr>
                <w:rFonts w:ascii="Times New Roman" w:hAnsi="Times New Roman"/>
                <w:lang w:eastAsia="en-US"/>
              </w:rPr>
              <w:br/>
              <w:t xml:space="preserve">в предоставлении муниципальной услуги, подготовка проекта решения </w:t>
            </w:r>
            <w:r w:rsidRPr="0093559A">
              <w:rPr>
                <w:rFonts w:ascii="Times New Roman" w:hAnsi="Times New Roman"/>
                <w:lang w:eastAsia="en-US"/>
              </w:rPr>
              <w:br/>
              <w:t xml:space="preserve">о предоставлении </w:t>
            </w:r>
            <w:r w:rsidRPr="0093559A">
              <w:rPr>
                <w:rFonts w:ascii="Times New Roman" w:hAnsi="Times New Roman"/>
                <w:lang w:eastAsia="en-US"/>
              </w:rPr>
              <w:br/>
              <w:t xml:space="preserve">(об отказе </w:t>
            </w:r>
            <w:r w:rsidRPr="0093559A">
              <w:rPr>
                <w:rFonts w:ascii="Times New Roman" w:hAnsi="Times New Roman"/>
                <w:lang w:eastAsia="en-US"/>
              </w:rPr>
              <w:br/>
              <w:t>в предоставлении) муниципальной услуги</w:t>
            </w:r>
          </w:p>
        </w:tc>
        <w:tc>
          <w:tcPr>
            <w:tcW w:w="2469" w:type="dxa"/>
          </w:tcPr>
          <w:p w14:paraId="07689BC2" w14:textId="77777777" w:rsidR="00265422" w:rsidRPr="0093559A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Не позднее 5 рабочих дней со дня регистрации заявления</w:t>
            </w:r>
          </w:p>
        </w:tc>
        <w:tc>
          <w:tcPr>
            <w:tcW w:w="2354" w:type="dxa"/>
          </w:tcPr>
          <w:p w14:paraId="532C16C0" w14:textId="77777777" w:rsidR="00265422" w:rsidRPr="0093559A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hAnsi="Times New Roman"/>
                <w:lang w:eastAsia="en-US"/>
              </w:rPr>
              <w:t xml:space="preserve">Отсутствие или наличие основания для отказа </w:t>
            </w:r>
            <w:r w:rsidRPr="0093559A">
              <w:rPr>
                <w:rFonts w:ascii="Times New Roman" w:hAnsi="Times New Roman"/>
                <w:lang w:eastAsia="en-US"/>
              </w:rPr>
              <w:br/>
              <w:t xml:space="preserve">в предоставлении муниципальной услуги </w:t>
            </w:r>
            <w:r w:rsidRPr="0093559A">
              <w:rPr>
                <w:rFonts w:ascii="Times New Roman" w:hAnsi="Times New Roman"/>
                <w:lang w:eastAsia="en-US"/>
              </w:rPr>
              <w:br/>
              <w:t xml:space="preserve">в соответствии </w:t>
            </w:r>
            <w:r w:rsidRPr="0093559A">
              <w:rPr>
                <w:rFonts w:ascii="Times New Roman" w:hAnsi="Times New Roman"/>
                <w:lang w:eastAsia="en-US"/>
              </w:rPr>
              <w:br/>
              <w:t xml:space="preserve">с законодательством Российской Федерации, </w:t>
            </w:r>
            <w:r w:rsidRPr="0093559A">
              <w:rPr>
                <w:rFonts w:ascii="Times New Roman" w:hAnsi="Times New Roman"/>
                <w:lang w:eastAsia="en-US"/>
              </w:rPr>
              <w:br/>
              <w:t>в том числе Административным регламентом</w:t>
            </w:r>
          </w:p>
        </w:tc>
        <w:tc>
          <w:tcPr>
            <w:tcW w:w="4444" w:type="dxa"/>
          </w:tcPr>
          <w:p w14:paraId="5D71A335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Основанием для начала административного действия (процедуры) является наличие документов, необходимых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для предоставления муниципальной услуги.</w:t>
            </w:r>
          </w:p>
          <w:p w14:paraId="6B8F11D3" w14:textId="3D544958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Должностное лицо, муниципальный служащий, работник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проект решения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о предоставлении (об отказе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в предоставлении) муниципальной услуги в виде проекта решения о предоставлении муниципальной услуги в соответствии с формой, приведенной в Приложении 1 к Административному регламенту.</w:t>
            </w:r>
          </w:p>
          <w:p w14:paraId="6AABC93B" w14:textId="410CEC6F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В случае принятия решения о предоставлении муниципальной услуги должностное лицо, муниципальный служащий, работник Администрации обеспечивает направление проекта такого решения с приложением документов, необходимых для предоставления муниципальной услуги, на рассмотрение МВК.</w:t>
            </w:r>
          </w:p>
          <w:p w14:paraId="5B53C6C1" w14:textId="07F9C4C5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Состав МВК утверждается муниципальным правовым актом</w:t>
            </w:r>
            <w:r w:rsidR="00136568" w:rsidRPr="0093559A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Администрации. </w:t>
            </w:r>
          </w:p>
          <w:p w14:paraId="37FCD0A7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МВК осуществляет рассмотрение проекта решения о предоставлении муниципальной услуги и документов, необходимых для предоставления муниципальной услуги, с учетом требований законодательства Российской Федерации.</w:t>
            </w:r>
          </w:p>
          <w:p w14:paraId="78DD57C7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По результатам рассмотрения МВК проекта решения о предоставлении муниципальной услуги и документов, необходимых для предоставления муниципальной услуги, секретарем МВК оформляется протокол заседания МВК, в котором указываются:</w:t>
            </w:r>
          </w:p>
          <w:p w14:paraId="5E7D6793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а) фамилия, имя, отчество (при наличии) заявителя (представителя заявителя);</w:t>
            </w:r>
          </w:p>
          <w:p w14:paraId="0BFB5D07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б) адрес переводимого помещения;</w:t>
            </w:r>
          </w:p>
          <w:p w14:paraId="452C9B3A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в) перечень рассматриваемых документов;</w:t>
            </w:r>
          </w:p>
          <w:p w14:paraId="5B4BD710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г) рекомендации МВК.</w:t>
            </w:r>
          </w:p>
          <w:p w14:paraId="0786563C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Протокол заседания МВК, подписывается председателем и членами МВК.</w:t>
            </w:r>
          </w:p>
          <w:p w14:paraId="47A6F1F8" w14:textId="13FE5C30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Результатом административного действия является установление наличия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 xml:space="preserve">или отсутствия оснований для отказа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в предоставлении муниципальной услуги, принятие решения о предоставлении муниципальной услуги или об отказе в ее предоставлении</w:t>
            </w:r>
            <w:r w:rsidRPr="0093559A">
              <w:rPr>
                <w:rFonts w:ascii="Times New Roman" w:eastAsiaTheme="minorHAnsi" w:hAnsi="Times New Roman"/>
                <w:color w:val="FF0000"/>
                <w:lang w:eastAsia="en-US"/>
              </w:rPr>
              <w:t xml:space="preserve">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с учетом рекомендаций МВК. </w:t>
            </w:r>
          </w:p>
          <w:p w14:paraId="6A9D9D72" w14:textId="77777777" w:rsidR="00265422" w:rsidRPr="0093559A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Результат фиксируется в ВИС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в виде проекта Уведомления о переводе (отказе в переводе) жилого помещения в нежилое помещение или нежилого помещения в жилое помещение в многоквартирном доме в</w:t>
            </w:r>
            <w:r w:rsidRPr="0093559A">
              <w:rPr>
                <w:rFonts w:ascii="Times New Roman" w:eastAsiaTheme="minorHAnsi" w:hAnsi="Times New Roman"/>
                <w:color w:val="FF0000"/>
                <w:lang w:eastAsia="en-US"/>
              </w:rPr>
              <w:t xml:space="preserve">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t>соответствии с формой, приведенной в Приложении 1 к Административному регламенту</w:t>
            </w:r>
          </w:p>
        </w:tc>
      </w:tr>
      <w:tr w:rsidR="00265422" w:rsidRPr="0093559A" w14:paraId="540364EB" w14:textId="77777777" w:rsidTr="00785A1C">
        <w:tc>
          <w:tcPr>
            <w:tcW w:w="3968" w:type="dxa"/>
          </w:tcPr>
          <w:p w14:paraId="1CCBDF45" w14:textId="77777777" w:rsidR="00265422" w:rsidRPr="0093559A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Администрация/ ВИС</w:t>
            </w:r>
          </w:p>
        </w:tc>
        <w:tc>
          <w:tcPr>
            <w:tcW w:w="2925" w:type="dxa"/>
          </w:tcPr>
          <w:p w14:paraId="54411A21" w14:textId="77777777" w:rsidR="00265422" w:rsidRPr="0093559A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hAnsi="Times New Roman"/>
                <w:lang w:eastAsia="en-US"/>
              </w:rPr>
              <w:t xml:space="preserve">Рассмотрение проекта решения </w:t>
            </w:r>
            <w:r w:rsidRPr="0093559A">
              <w:rPr>
                <w:rFonts w:ascii="Times New Roman" w:hAnsi="Times New Roman"/>
                <w:lang w:eastAsia="en-US"/>
              </w:rPr>
              <w:br/>
              <w:t xml:space="preserve">о предоставлении </w:t>
            </w:r>
            <w:r w:rsidRPr="0093559A">
              <w:rPr>
                <w:rFonts w:ascii="Times New Roman" w:hAnsi="Times New Roman"/>
                <w:lang w:eastAsia="en-US"/>
              </w:rPr>
              <w:br/>
              <w:t xml:space="preserve">(об отказе </w:t>
            </w:r>
            <w:r w:rsidRPr="0093559A">
              <w:rPr>
                <w:rFonts w:ascii="Times New Roman" w:hAnsi="Times New Roman"/>
                <w:lang w:eastAsia="en-US"/>
              </w:rPr>
              <w:br/>
              <w:t>в предоставлении) муниципальной услуги</w:t>
            </w:r>
          </w:p>
        </w:tc>
        <w:tc>
          <w:tcPr>
            <w:tcW w:w="2469" w:type="dxa"/>
          </w:tcPr>
          <w:p w14:paraId="60944971" w14:textId="77777777" w:rsidR="00265422" w:rsidRPr="0093559A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Не позднее 1 рабочего дня со дня регистрации заявления</w:t>
            </w:r>
          </w:p>
        </w:tc>
        <w:tc>
          <w:tcPr>
            <w:tcW w:w="2354" w:type="dxa"/>
          </w:tcPr>
          <w:p w14:paraId="33D24BA5" w14:textId="77777777" w:rsidR="00265422" w:rsidRPr="0093559A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hAnsi="Times New Roman"/>
                <w:lang w:eastAsia="en-US"/>
              </w:rPr>
              <w:t xml:space="preserve">Соответствие проекта решения требованиям законодательства Российской Федерации, </w:t>
            </w:r>
            <w:r w:rsidRPr="0093559A">
              <w:rPr>
                <w:rFonts w:ascii="Times New Roman" w:hAnsi="Times New Roman"/>
                <w:lang w:eastAsia="en-US"/>
              </w:rPr>
              <w:br/>
              <w:t>в том числе Административному регламенту</w:t>
            </w:r>
          </w:p>
        </w:tc>
        <w:tc>
          <w:tcPr>
            <w:tcW w:w="4444" w:type="dxa"/>
          </w:tcPr>
          <w:p w14:paraId="25ACB962" w14:textId="5598368D" w:rsidR="00265422" w:rsidRPr="0093559A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93559A">
              <w:rPr>
                <w:rFonts w:ascii="Times New Roman" w:hAnsi="Times New Roman"/>
                <w:lang w:eastAsia="en-US"/>
              </w:rPr>
              <w:t xml:space="preserve">Уполномоченное должностное лицо Администрации рассматривает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t>проект Уведомления о переводе (отказе в переводе) жилого помещения в нежилое помещение</w:t>
            </w:r>
            <w:r w:rsidRPr="0093559A">
              <w:rPr>
                <w:rFonts w:ascii="Times New Roman" w:eastAsia="Calibri" w:hAnsi="Times New Roman"/>
                <w:lang w:eastAsia="en-US"/>
              </w:rPr>
              <w:t xml:space="preserve"> или нежилого помещения в жилое помещение в многоквартирном доме</w:t>
            </w:r>
            <w:r w:rsidRPr="0093559A">
              <w:rPr>
                <w:rFonts w:ascii="Times New Roman" w:hAnsi="Times New Roman"/>
                <w:lang w:eastAsia="en-US"/>
              </w:rPr>
              <w:t xml:space="preserve"> на предмет соответствия требованиям</w:t>
            </w:r>
            <w:r w:rsidR="009F6920" w:rsidRPr="0093559A">
              <w:rPr>
                <w:rFonts w:ascii="Times New Roman" w:hAnsi="Times New Roman"/>
                <w:lang w:eastAsia="en-US"/>
              </w:rPr>
              <w:t xml:space="preserve"> </w:t>
            </w:r>
            <w:r w:rsidRPr="0093559A">
              <w:rPr>
                <w:rFonts w:ascii="Times New Roman" w:hAnsi="Times New Roman"/>
                <w:lang w:eastAsia="en-US"/>
              </w:rPr>
              <w:t xml:space="preserve">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Уведомления </w:t>
            </w:r>
            <w:r w:rsidRPr="0093559A">
              <w:rPr>
                <w:rFonts w:ascii="Times New Roman" w:hAnsi="Times New Roman"/>
                <w:lang w:eastAsia="en-US"/>
              </w:rPr>
              <w:br/>
              <w:t xml:space="preserve">о переводе (отказе в переводе) жилого (нежилого) помещения в нежилое (жилое) помещение </w:t>
            </w:r>
            <w:r w:rsidRPr="0093559A">
              <w:rPr>
                <w:rFonts w:ascii="Times New Roman" w:eastAsia="Calibri" w:hAnsi="Times New Roman"/>
                <w:lang w:eastAsia="en-US"/>
              </w:rPr>
              <w:t>в многоквартирном доме</w:t>
            </w:r>
            <w:r w:rsidRPr="0093559A">
              <w:rPr>
                <w:rFonts w:ascii="Times New Roman" w:hAnsi="Times New Roman"/>
                <w:lang w:eastAsia="en-US"/>
              </w:rPr>
              <w:t xml:space="preserve"> с использованием усиленной</w:t>
            </w:r>
            <w:r w:rsidR="009F6920" w:rsidRPr="0093559A">
              <w:rPr>
                <w:rFonts w:ascii="Times New Roman" w:hAnsi="Times New Roman"/>
                <w:lang w:eastAsia="en-US"/>
              </w:rPr>
              <w:t xml:space="preserve"> </w:t>
            </w:r>
            <w:r w:rsidRPr="0093559A">
              <w:rPr>
                <w:rFonts w:ascii="Times New Roman" w:hAnsi="Times New Roman"/>
                <w:lang w:eastAsia="en-US"/>
              </w:rPr>
              <w:t>квалифицированной электронной подписи и направляет должностному лицу, муниципальному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14:paraId="6E50A02B" w14:textId="6448A13D" w:rsidR="00265422" w:rsidRPr="0093559A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93559A">
              <w:rPr>
                <w:rFonts w:ascii="Times New Roman" w:hAnsi="Times New Roman"/>
                <w:lang w:eastAsia="en-US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 решения о предоставлении </w:t>
            </w:r>
            <w:r w:rsidR="003D5D36" w:rsidRPr="0093559A">
              <w:rPr>
                <w:rFonts w:ascii="Times New Roman" w:hAnsi="Times New Roman"/>
                <w:lang w:eastAsia="en-US"/>
              </w:rPr>
              <w:t>муниципальной</w:t>
            </w:r>
            <w:r w:rsidRPr="0093559A">
              <w:rPr>
                <w:rFonts w:ascii="Times New Roman" w:hAnsi="Times New Roman"/>
                <w:lang w:eastAsia="en-US"/>
              </w:rPr>
              <w:t xml:space="preserve"> услуги или об отказе</w:t>
            </w:r>
            <w:r w:rsidR="009F6920" w:rsidRPr="0093559A">
              <w:rPr>
                <w:rFonts w:ascii="Times New Roman" w:hAnsi="Times New Roman"/>
                <w:lang w:eastAsia="en-US"/>
              </w:rPr>
              <w:t xml:space="preserve"> </w:t>
            </w:r>
            <w:r w:rsidRPr="0093559A">
              <w:rPr>
                <w:rFonts w:ascii="Times New Roman" w:hAnsi="Times New Roman"/>
                <w:lang w:eastAsia="en-US"/>
              </w:rPr>
              <w:t xml:space="preserve">в ее предоставлении. </w:t>
            </w:r>
          </w:p>
          <w:p w14:paraId="261D7AF9" w14:textId="76B2E31D" w:rsidR="00265422" w:rsidRPr="0093559A" w:rsidRDefault="00265422" w:rsidP="00951939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93559A">
              <w:rPr>
                <w:rFonts w:ascii="Times New Roman" w:hAnsi="Times New Roman"/>
                <w:lang w:eastAsia="en-US"/>
              </w:rPr>
              <w:t xml:space="preserve">Результат фиксируется в ВИС в виде решения о предоставлении </w:t>
            </w:r>
            <w:r w:rsidR="00951939" w:rsidRPr="0093559A">
              <w:rPr>
                <w:rFonts w:ascii="Times New Roman" w:hAnsi="Times New Roman"/>
                <w:lang w:eastAsia="en-US"/>
              </w:rPr>
              <w:t>муниципальной</w:t>
            </w:r>
            <w:r w:rsidRPr="0093559A">
              <w:rPr>
                <w:rFonts w:ascii="Times New Roman" w:hAnsi="Times New Roman"/>
                <w:lang w:eastAsia="en-US"/>
              </w:rPr>
              <w:t xml:space="preserve"> услуги или об отказе в ее предоставлении в ВИС</w:t>
            </w:r>
          </w:p>
        </w:tc>
      </w:tr>
      <w:tr w:rsidR="00265422" w:rsidRPr="0093559A" w14:paraId="30FC49D3" w14:textId="77777777" w:rsidTr="00785A1C">
        <w:tc>
          <w:tcPr>
            <w:tcW w:w="16160" w:type="dxa"/>
            <w:gridSpan w:val="5"/>
            <w:vAlign w:val="center"/>
          </w:tcPr>
          <w:p w14:paraId="214369A2" w14:textId="77777777" w:rsidR="00265422" w:rsidRPr="0093559A" w:rsidRDefault="00265422" w:rsidP="00265422">
            <w:pPr>
              <w:spacing w:line="276" w:lineRule="auto"/>
              <w:ind w:left="1080"/>
              <w:rPr>
                <w:rFonts w:ascii="Times New Roman" w:eastAsiaTheme="minorHAnsi" w:hAnsi="Times New Roman"/>
                <w:lang w:eastAsia="en-US"/>
              </w:rPr>
            </w:pPr>
          </w:p>
          <w:p w14:paraId="323832A9" w14:textId="77777777" w:rsidR="00265422" w:rsidRPr="0093559A" w:rsidRDefault="00265422" w:rsidP="00265422">
            <w:pPr>
              <w:spacing w:line="276" w:lineRule="auto"/>
              <w:ind w:left="720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5. Предоставление результата предоставления муниципальной услуги.</w:t>
            </w:r>
          </w:p>
        </w:tc>
      </w:tr>
      <w:tr w:rsidR="00265422" w:rsidRPr="0093559A" w14:paraId="0E01F176" w14:textId="77777777" w:rsidTr="00785A1C">
        <w:tc>
          <w:tcPr>
            <w:tcW w:w="3968" w:type="dxa"/>
            <w:vAlign w:val="center"/>
          </w:tcPr>
          <w:p w14:paraId="59A8E19E" w14:textId="77777777" w:rsidR="00265422" w:rsidRPr="0093559A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 xml:space="preserve">Место 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25" w:type="dxa"/>
            <w:vAlign w:val="center"/>
          </w:tcPr>
          <w:p w14:paraId="3EE44C8E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2469" w:type="dxa"/>
            <w:vAlign w:val="center"/>
          </w:tcPr>
          <w:p w14:paraId="5759BB7A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Срок</w:t>
            </w:r>
            <w:r w:rsidRPr="0093559A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87A13A2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Критерии принятия решения</w:t>
            </w:r>
          </w:p>
        </w:tc>
        <w:tc>
          <w:tcPr>
            <w:tcW w:w="4444" w:type="dxa"/>
            <w:vAlign w:val="center"/>
          </w:tcPr>
          <w:p w14:paraId="6E4FFF4C" w14:textId="77777777" w:rsidR="00265422" w:rsidRPr="0093559A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65422" w:rsidRPr="0093559A" w14:paraId="44EFF59A" w14:textId="77777777" w:rsidTr="00785A1C">
        <w:tc>
          <w:tcPr>
            <w:tcW w:w="3968" w:type="dxa"/>
          </w:tcPr>
          <w:p w14:paraId="7B98F03D" w14:textId="77777777" w:rsidR="00265422" w:rsidRPr="0093559A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hAnsi="Times New Roman"/>
                <w:lang w:eastAsia="en-US"/>
              </w:rPr>
              <w:t>Администрация/ВИС/РПГУ/ Модуль МФЦ ЕИС ОУ</w:t>
            </w:r>
          </w:p>
        </w:tc>
        <w:tc>
          <w:tcPr>
            <w:tcW w:w="2925" w:type="dxa"/>
          </w:tcPr>
          <w:p w14:paraId="35455317" w14:textId="77777777" w:rsidR="00265422" w:rsidRPr="0093559A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469" w:type="dxa"/>
          </w:tcPr>
          <w:p w14:paraId="3F9167CE" w14:textId="77777777" w:rsidR="00265422" w:rsidRPr="0093559A" w:rsidRDefault="00265422" w:rsidP="00265422">
            <w:pPr>
              <w:keepNext/>
              <w:keepLines/>
              <w:spacing w:before="200" w:after="200"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Не более 1 рабочего дня со дня подписания результата предоставления муниципальной услуги</w:t>
            </w:r>
          </w:p>
        </w:tc>
        <w:tc>
          <w:tcPr>
            <w:tcW w:w="2354" w:type="dxa"/>
          </w:tcPr>
          <w:p w14:paraId="48482A7E" w14:textId="77777777" w:rsidR="00265422" w:rsidRPr="0093559A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93559A">
              <w:rPr>
                <w:rFonts w:ascii="Times New Roman" w:hAnsi="Times New Roman"/>
                <w:lang w:eastAsia="en-US"/>
              </w:rPr>
              <w:t xml:space="preserve">Соответствие решения требованиям законодательства Российской Федерации, </w:t>
            </w:r>
            <w:r w:rsidRPr="0093559A">
              <w:rPr>
                <w:rFonts w:ascii="Times New Roman" w:hAnsi="Times New Roman"/>
                <w:lang w:eastAsia="en-US"/>
              </w:rPr>
              <w:br/>
              <w:t>в том числе Административному регламенту</w:t>
            </w:r>
          </w:p>
        </w:tc>
        <w:tc>
          <w:tcPr>
            <w:tcW w:w="4444" w:type="dxa"/>
          </w:tcPr>
          <w:p w14:paraId="139309C1" w14:textId="193F1B71" w:rsidR="00265422" w:rsidRPr="0093559A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93559A">
              <w:rPr>
                <w:rFonts w:ascii="Times New Roman" w:hAnsi="Times New Roman"/>
                <w:lang w:eastAsia="en-US"/>
              </w:rPr>
              <w:t>Должностное лицо, муниципальный служащий, работник Администрации направляет результат предоставления муниципальной услуги в форме</w:t>
            </w:r>
            <w:r w:rsidR="009F6920" w:rsidRPr="0093559A">
              <w:rPr>
                <w:rFonts w:ascii="Times New Roman" w:hAnsi="Times New Roman"/>
                <w:lang w:eastAsia="en-US"/>
              </w:rPr>
              <w:t xml:space="preserve"> </w:t>
            </w:r>
            <w:r w:rsidRPr="0093559A">
              <w:rPr>
                <w:rFonts w:ascii="Times New Roman" w:hAnsi="Times New Roman"/>
                <w:lang w:eastAsia="en-US"/>
              </w:rPr>
              <w:t>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  <w:r w:rsidR="00FD4E3B" w:rsidRPr="0093559A">
              <w:rPr>
                <w:rFonts w:ascii="Times New Roman" w:hAnsi="Times New Roman"/>
                <w:lang w:eastAsia="en-US"/>
              </w:rPr>
              <w:t xml:space="preserve"> </w:t>
            </w:r>
            <w:r w:rsidRPr="0093559A">
              <w:rPr>
                <w:rFonts w:ascii="Times New Roman" w:hAnsi="Times New Roman"/>
                <w:lang w:eastAsia="en-US"/>
              </w:rPr>
              <w:t xml:space="preserve">в Личный кабинет на РПГУ. </w:t>
            </w:r>
          </w:p>
          <w:p w14:paraId="0AE9ECC3" w14:textId="77777777" w:rsidR="00265422" w:rsidRPr="0093559A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93559A">
              <w:rPr>
                <w:rFonts w:ascii="Times New Roman" w:hAnsi="Times New Roman"/>
                <w:lang w:eastAsia="en-US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РПГУ. </w:t>
            </w:r>
          </w:p>
          <w:p w14:paraId="4B2C986E" w14:textId="62941D0A" w:rsidR="00265422" w:rsidRPr="0093559A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zh-CN"/>
              </w:rPr>
            </w:pPr>
            <w:r w:rsidRPr="0093559A">
              <w:rPr>
                <w:rFonts w:ascii="Times New Roman" w:hAnsi="Times New Roman"/>
                <w:lang w:eastAsia="zh-CN"/>
              </w:rPr>
              <w:t xml:space="preserve">Заявитель </w:t>
            </w:r>
            <w:r w:rsidRPr="0093559A">
              <w:rPr>
                <w:rFonts w:ascii="Times New Roman" w:hAnsi="Times New Roman"/>
                <w:lang w:eastAsia="en-US"/>
              </w:rPr>
              <w:t xml:space="preserve">(представитель заявителя) </w:t>
            </w:r>
            <w:r w:rsidRPr="0093559A">
              <w:rPr>
                <w:rFonts w:ascii="Times New Roman" w:hAnsi="Times New Roman"/>
                <w:lang w:eastAsia="zh-CN"/>
              </w:rPr>
              <w:t>может получить результат предоставления муниципальной услуги в любом МФЦ Московской области</w:t>
            </w:r>
            <w:r w:rsidR="00FD4E3B" w:rsidRPr="0093559A">
              <w:rPr>
                <w:rFonts w:ascii="Times New Roman" w:hAnsi="Times New Roman"/>
                <w:lang w:eastAsia="zh-CN"/>
              </w:rPr>
              <w:t xml:space="preserve"> </w:t>
            </w:r>
            <w:r w:rsidRPr="0093559A">
              <w:rPr>
                <w:rFonts w:ascii="Times New Roman" w:hAnsi="Times New Roman"/>
                <w:lang w:eastAsia="zh-CN"/>
              </w:rPr>
              <w:t xml:space="preserve">в виде распечатанного на бумажном носителе экземпляра электронного документа. </w:t>
            </w:r>
          </w:p>
          <w:p w14:paraId="08E09885" w14:textId="77777777" w:rsidR="00265422" w:rsidRPr="0093559A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93559A">
              <w:rPr>
                <w:rFonts w:ascii="Times New Roman" w:hAnsi="Times New Roman"/>
                <w:lang w:eastAsia="zh-CN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2B47D0A7" w14:textId="00E370DD" w:rsidR="00265422" w:rsidRPr="0093559A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93559A">
              <w:rPr>
                <w:rFonts w:ascii="Times New Roman" w:hAnsi="Times New Roman"/>
                <w:lang w:eastAsia="en-US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направление заявителю результата предоставления муниципальной. </w:t>
            </w:r>
          </w:p>
          <w:p w14:paraId="7D1C6231" w14:textId="77777777" w:rsidR="00265422" w:rsidRPr="0093559A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93559A">
              <w:rPr>
                <w:rFonts w:ascii="Times New Roman" w:hAnsi="Times New Roman"/>
                <w:lang w:eastAsia="en-US"/>
              </w:rPr>
              <w:t>Результат фиксируется в ВИС, Модуле МФЦ ЕИС ОУ.</w:t>
            </w:r>
          </w:p>
        </w:tc>
      </w:tr>
      <w:tr w:rsidR="00265422" w:rsidRPr="0093559A" w14:paraId="621A2554" w14:textId="77777777" w:rsidTr="00785A1C">
        <w:tc>
          <w:tcPr>
            <w:tcW w:w="3968" w:type="dxa"/>
          </w:tcPr>
          <w:p w14:paraId="44ADDBE7" w14:textId="77777777" w:rsidR="00265422" w:rsidRPr="0093559A" w:rsidRDefault="00265422" w:rsidP="00265422">
            <w:pPr>
              <w:spacing w:line="276" w:lineRule="auto"/>
              <w:jc w:val="both"/>
              <w:rPr>
                <w:rFonts w:ascii="Times New Roman" w:hAnsi="Times New Roman"/>
                <w:color w:val="365F91" w:themeColor="accent1" w:themeShade="BF"/>
                <w:lang w:eastAsia="en-US"/>
              </w:rPr>
            </w:pPr>
            <w:r w:rsidRPr="0093559A">
              <w:rPr>
                <w:rFonts w:ascii="Times New Roman" w:hAnsi="Times New Roman"/>
                <w:lang w:eastAsia="en-US"/>
              </w:rPr>
              <w:t>Администрация/ВИС/МФЦ/ Модуль МФЦ ЕИС ОУ</w:t>
            </w:r>
          </w:p>
        </w:tc>
        <w:tc>
          <w:tcPr>
            <w:tcW w:w="2925" w:type="dxa"/>
          </w:tcPr>
          <w:p w14:paraId="5CDA0748" w14:textId="77777777" w:rsidR="00265422" w:rsidRPr="0093559A" w:rsidRDefault="00265422" w:rsidP="00265422">
            <w:pPr>
              <w:spacing w:line="276" w:lineRule="auto"/>
              <w:jc w:val="both"/>
              <w:rPr>
                <w:rFonts w:ascii="Times New Roman" w:eastAsiaTheme="majorEastAsia" w:hAnsi="Times New Roman"/>
                <w:color w:val="365F91" w:themeColor="accent1" w:themeShade="BF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Выдача (направление) результата предоставления муниципальной услуги заявителю (представителю заявителя) в МФЦ, Администрации, почтовым отправлением, по электронной почте</w:t>
            </w:r>
          </w:p>
        </w:tc>
        <w:tc>
          <w:tcPr>
            <w:tcW w:w="2469" w:type="dxa"/>
          </w:tcPr>
          <w:p w14:paraId="3356313F" w14:textId="77777777" w:rsidR="00265422" w:rsidRPr="0093559A" w:rsidRDefault="00265422" w:rsidP="00265422">
            <w:pPr>
              <w:spacing w:line="276" w:lineRule="auto"/>
              <w:jc w:val="both"/>
              <w:rPr>
                <w:rFonts w:ascii="Times New Roman" w:eastAsiaTheme="majorEastAsia" w:hAnsi="Times New Roman"/>
                <w:color w:val="365F91" w:themeColor="accent1" w:themeShade="BF"/>
                <w:lang w:eastAsia="en-US"/>
              </w:rPr>
            </w:pPr>
            <w:r w:rsidRPr="0093559A">
              <w:rPr>
                <w:rFonts w:ascii="Times New Roman" w:eastAsiaTheme="minorHAnsi" w:hAnsi="Times New Roman"/>
                <w:lang w:eastAsia="en-US"/>
              </w:rPr>
              <w:t>В день подписания результата предоставления муниципальной услуги, но не более 1 рабочего дня</w:t>
            </w:r>
          </w:p>
        </w:tc>
        <w:tc>
          <w:tcPr>
            <w:tcW w:w="2354" w:type="dxa"/>
          </w:tcPr>
          <w:p w14:paraId="0CABFA6F" w14:textId="77777777" w:rsidR="00265422" w:rsidRPr="0093559A" w:rsidRDefault="00265422" w:rsidP="00265422">
            <w:pPr>
              <w:spacing w:line="276" w:lineRule="auto"/>
              <w:jc w:val="both"/>
              <w:rPr>
                <w:rFonts w:ascii="Times New Roman" w:hAnsi="Times New Roman"/>
                <w:color w:val="365F91" w:themeColor="accent1" w:themeShade="BF"/>
                <w:lang w:eastAsia="en-US"/>
              </w:rPr>
            </w:pPr>
            <w:r w:rsidRPr="0093559A">
              <w:rPr>
                <w:rFonts w:ascii="Times New Roman" w:hAnsi="Times New Roman"/>
                <w:lang w:eastAsia="en-US"/>
              </w:rPr>
              <w:t xml:space="preserve">Соответствие решения требованиям законодательства Российской Федерации, </w:t>
            </w:r>
            <w:r w:rsidRPr="0093559A">
              <w:rPr>
                <w:rFonts w:ascii="Times New Roman" w:hAnsi="Times New Roman"/>
                <w:lang w:eastAsia="en-US"/>
              </w:rPr>
              <w:br/>
              <w:t>в том числе Административному регламенту</w:t>
            </w:r>
          </w:p>
        </w:tc>
        <w:tc>
          <w:tcPr>
            <w:tcW w:w="4444" w:type="dxa"/>
          </w:tcPr>
          <w:p w14:paraId="3CB31ECF" w14:textId="77777777" w:rsidR="00265422" w:rsidRPr="0093559A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93559A">
              <w:rPr>
                <w:rFonts w:ascii="Times New Roman" w:hAnsi="Times New Roman"/>
                <w:lang w:eastAsia="en-US"/>
              </w:rPr>
              <w:t>В МФЦ:</w:t>
            </w:r>
          </w:p>
          <w:p w14:paraId="3EB1C4AA" w14:textId="306D7074" w:rsidR="00265422" w:rsidRPr="0093559A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93559A">
              <w:rPr>
                <w:rFonts w:ascii="Times New Roman" w:hAnsi="Times New Roman"/>
                <w:lang w:eastAsia="en-US"/>
              </w:rPr>
              <w:t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</w:t>
            </w:r>
            <w:r w:rsidRPr="0093559A" w:rsidDel="001E0A19">
              <w:rPr>
                <w:rFonts w:ascii="Times New Roman" w:hAnsi="Times New Roman"/>
                <w:lang w:eastAsia="en-US"/>
              </w:rPr>
              <w:t xml:space="preserve"> </w:t>
            </w:r>
            <w:r w:rsidRPr="0093559A">
              <w:rPr>
                <w:rFonts w:ascii="Times New Roman" w:hAnsi="Times New Roman"/>
                <w:lang w:eastAsia="en-US"/>
              </w:rPr>
              <w:t>в МФЦ.</w:t>
            </w:r>
          </w:p>
          <w:p w14:paraId="44D282F4" w14:textId="77777777" w:rsidR="00265422" w:rsidRPr="0093559A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93559A">
              <w:rPr>
                <w:rFonts w:ascii="Times New Roman" w:hAnsi="Times New Roman"/>
                <w:lang w:eastAsia="en-US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</w:t>
            </w:r>
            <w:r w:rsidRPr="0093559A">
              <w:rPr>
                <w:rFonts w:ascii="Times New Roman" w:hAnsi="Times New Roman"/>
                <w:lang w:eastAsia="en-US"/>
              </w:rPr>
              <w:br/>
              <w:t xml:space="preserve">а также документы, подтверждающие полномочия представителя заявителя </w:t>
            </w:r>
            <w:r w:rsidRPr="0093559A">
              <w:rPr>
                <w:rFonts w:ascii="Times New Roman" w:hAnsi="Times New Roman"/>
                <w:lang w:eastAsia="en-US"/>
              </w:rPr>
              <w:br/>
              <w:t xml:space="preserve">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5AF69245" w14:textId="07DA07FB" w:rsidR="00265422" w:rsidRPr="0093559A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93559A">
              <w:rPr>
                <w:rFonts w:ascii="Times New Roman" w:eastAsia="Calibri" w:hAnsi="Times New Roman"/>
                <w:lang w:eastAsia="en-US"/>
              </w:rPr>
              <w:t xml:space="preserve">Работник МФЦ также может установить личность заявителя (представителя заявителя), провести </w:t>
            </w:r>
            <w:r w:rsidRPr="0093559A">
              <w:rPr>
                <w:rFonts w:ascii="Times New Roman" w:eastAsia="Calibri" w:hAnsi="Times New Roman"/>
                <w:lang w:eastAsia="en-US"/>
              </w:rPr>
              <w:br/>
              <w:t xml:space="preserve">его идентификацию, аутентификацию </w:t>
            </w:r>
            <w:r w:rsidRPr="0093559A">
              <w:rPr>
                <w:rFonts w:ascii="Times New Roman" w:eastAsia="Calibri" w:hAnsi="Times New Roman"/>
                <w:lang w:eastAsia="en-US"/>
              </w:rPr>
              <w:br/>
              <w:t xml:space="preserve">с использованием </w:t>
            </w:r>
            <w:r w:rsidRPr="0093559A">
              <w:rPr>
                <w:rFonts w:ascii="Times New Roman" w:hAnsi="Times New Roman"/>
                <w:lang w:eastAsia="en-US"/>
              </w:rPr>
              <w:t>ЕСИА</w:t>
            </w:r>
            <w:r w:rsidR="00136568" w:rsidRPr="0093559A">
              <w:rPr>
                <w:rFonts w:ascii="Times New Roman" w:hAnsi="Times New Roman"/>
                <w:lang w:eastAsia="en-US"/>
              </w:rPr>
              <w:t xml:space="preserve"> </w:t>
            </w:r>
            <w:r w:rsidRPr="0093559A">
              <w:rPr>
                <w:rFonts w:ascii="Times New Roman" w:hAnsi="Times New Roman"/>
                <w:lang w:eastAsia="en-US"/>
              </w:rPr>
              <w:t xml:space="preserve">или иных государственных </w:t>
            </w:r>
            <w:r w:rsidR="009F6920" w:rsidRPr="0093559A">
              <w:rPr>
                <w:rFonts w:ascii="Times New Roman" w:hAnsi="Times New Roman"/>
                <w:lang w:eastAsia="en-US"/>
              </w:rPr>
              <w:t>и</w:t>
            </w:r>
            <w:r w:rsidRPr="0093559A">
              <w:rPr>
                <w:rFonts w:ascii="Times New Roman" w:hAnsi="Times New Roman"/>
                <w:lang w:eastAsia="en-US"/>
              </w:rPr>
              <w:t xml:space="preserve">нформационных систем, если такие государственные </w:t>
            </w:r>
            <w:r w:rsidR="00136568" w:rsidRPr="0093559A">
              <w:rPr>
                <w:rFonts w:ascii="Times New Roman" w:hAnsi="Times New Roman"/>
                <w:lang w:eastAsia="en-US"/>
              </w:rPr>
              <w:t>и</w:t>
            </w:r>
            <w:r w:rsidRPr="0093559A">
              <w:rPr>
                <w:rFonts w:ascii="Times New Roman" w:hAnsi="Times New Roman"/>
                <w:lang w:eastAsia="en-US"/>
              </w:rPr>
              <w:t xml:space="preserve">нформационные системы в установленном Правительством Российской Федерации порядке обеспечивают взаимодействие </w:t>
            </w:r>
            <w:r w:rsidRPr="0093559A">
              <w:rPr>
                <w:rFonts w:ascii="Times New Roman" w:hAnsi="Times New Roman"/>
                <w:lang w:eastAsia="en-US"/>
              </w:rPr>
              <w:br/>
              <w:t>с ЕСИА, при условии совпадения сведений о физическом лице</w:t>
            </w:r>
            <w:r w:rsidR="009F6920" w:rsidRPr="0093559A">
              <w:rPr>
                <w:rFonts w:ascii="Times New Roman" w:hAnsi="Times New Roman"/>
                <w:lang w:eastAsia="en-US"/>
              </w:rPr>
              <w:t xml:space="preserve"> </w:t>
            </w:r>
            <w:r w:rsidRPr="0093559A">
              <w:rPr>
                <w:rFonts w:ascii="Times New Roman" w:hAnsi="Times New Roman"/>
                <w:lang w:eastAsia="en-US"/>
              </w:rPr>
              <w:t>в указанных системах, в единой системе идентификации и аутентификации и единой информационной системе персональных данных.</w:t>
            </w:r>
          </w:p>
          <w:p w14:paraId="405653C8" w14:textId="77777777" w:rsidR="00265422" w:rsidRPr="0093559A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93559A">
              <w:rPr>
                <w:rFonts w:ascii="Times New Roman" w:hAnsi="Times New Roman"/>
                <w:lang w:eastAsia="en-US"/>
              </w:rPr>
      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услуги. </w:t>
            </w:r>
          </w:p>
          <w:p w14:paraId="4AD8FD04" w14:textId="238C61BB" w:rsidR="00265422" w:rsidRPr="0093559A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eastAsia="Calibri" w:hAnsi="Times New Roman"/>
                <w:lang w:eastAsia="en-US"/>
              </w:rPr>
              <w:t xml:space="preserve">МФЦ может по запросу заявителя (представителя заявителя) обеспечивать выезд работника МФЦ к нему </w:t>
            </w:r>
            <w:r w:rsidRPr="0093559A">
              <w:rPr>
                <w:rFonts w:ascii="Times New Roman" w:eastAsia="Calibri" w:hAnsi="Times New Roman"/>
                <w:lang w:eastAsia="en-US"/>
              </w:rPr>
              <w:br/>
              <w:t xml:space="preserve">для приема запросов и документов </w:t>
            </w:r>
            <w:r w:rsidRPr="0093559A">
              <w:rPr>
                <w:rFonts w:ascii="Times New Roman" w:eastAsia="Calibri" w:hAnsi="Times New Roman"/>
                <w:lang w:eastAsia="en-US"/>
              </w:rPr>
              <w:br/>
              <w:t>и (или) сведений, необходимых</w:t>
            </w:r>
            <w:r w:rsidR="009F6920" w:rsidRPr="0093559A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3559A">
              <w:rPr>
                <w:rFonts w:ascii="Times New Roman" w:eastAsia="Calibri" w:hAnsi="Times New Roman"/>
                <w:lang w:eastAsia="en-US"/>
              </w:rPr>
              <w:t>для предоставления муниципальных услуг, а также доставку результатов предоставления муниципальных услуг,</w:t>
            </w:r>
            <w:r w:rsidR="009F6920" w:rsidRPr="0093559A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3559A">
              <w:rPr>
                <w:rFonts w:ascii="Times New Roman" w:eastAsia="Calibri" w:hAnsi="Times New Roman"/>
                <w:lang w:eastAsia="en-US"/>
              </w:rPr>
              <w:t>в том числе за плату.</w:t>
            </w:r>
          </w:p>
          <w:p w14:paraId="016F68BC" w14:textId="77777777" w:rsidR="00265422" w:rsidRPr="0093559A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eastAsia="Calibri" w:hAnsi="Times New Roman"/>
                <w:lang w:eastAsia="en-US"/>
              </w:rPr>
              <w:t>В Администрации:</w:t>
            </w:r>
          </w:p>
          <w:p w14:paraId="2A11A574" w14:textId="5B8DFDE7" w:rsidR="00265422" w:rsidRPr="0093559A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eastAsia="Calibri" w:hAnsi="Times New Roman"/>
                <w:lang w:eastAsia="en-US"/>
              </w:rPr>
              <w:t xml:space="preserve">Заявитель </w:t>
            </w:r>
            <w:r w:rsidRPr="0093559A">
              <w:rPr>
                <w:rFonts w:ascii="Times New Roman" w:hAnsi="Times New Roman"/>
                <w:lang w:eastAsia="en-US"/>
              </w:rPr>
              <w:t xml:space="preserve">(представитель заявителя) </w:t>
            </w:r>
            <w:r w:rsidRPr="0093559A">
              <w:rPr>
                <w:rFonts w:ascii="Times New Roman" w:eastAsia="Calibri" w:hAnsi="Times New Roman"/>
                <w:lang w:eastAsia="en-US"/>
              </w:rPr>
              <w:t xml:space="preserve">уведомляется на адрес электронной почты, указанный в заявлении, о готовности к выдаче результата в Администрации, </w:t>
            </w:r>
            <w:r w:rsidRPr="0093559A">
              <w:rPr>
                <w:rFonts w:ascii="Times New Roman" w:eastAsia="Calibri" w:hAnsi="Times New Roman"/>
                <w:lang w:eastAsia="en-US"/>
              </w:rPr>
              <w:br/>
              <w:t>о направлении результата муниципальной услуги почтовым отправлением.</w:t>
            </w:r>
          </w:p>
          <w:p w14:paraId="02050C9E" w14:textId="56CF6800" w:rsidR="00265422" w:rsidRPr="0093559A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eastAsia="Calibri" w:hAnsi="Times New Roman"/>
                <w:lang w:eastAsia="en-US"/>
              </w:rPr>
              <w:t>Должностное лицо, муниципальный служащий, работник Администрации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</w:t>
            </w:r>
            <w:r w:rsidR="009F6920" w:rsidRPr="0093559A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93559A">
              <w:rPr>
                <w:rFonts w:ascii="Times New Roman" w:eastAsia="Calibri" w:hAnsi="Times New Roman"/>
                <w:lang w:eastAsia="en-US"/>
              </w:rPr>
              <w:t xml:space="preserve">если за получением результата предоставления муниципальной услуги обращается представитель заявителя). </w:t>
            </w:r>
          </w:p>
          <w:p w14:paraId="16C1AE3B" w14:textId="77777777" w:rsidR="00265422" w:rsidRPr="0093559A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93559A">
              <w:rPr>
                <w:rFonts w:ascii="Times New Roman" w:hAnsi="Times New Roman"/>
                <w:lang w:eastAsia="en-US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14:paraId="1F45B856" w14:textId="77777777" w:rsidR="00265422" w:rsidRPr="0093559A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3559A">
              <w:rPr>
                <w:rFonts w:ascii="Times New Roman" w:eastAsia="Calibri" w:hAnsi="Times New Roman"/>
                <w:lang w:eastAsia="en-US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14:paraId="50BD7220" w14:textId="77777777" w:rsidR="00265422" w:rsidRPr="0093559A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Theme="majorEastAsia" w:hAnsi="Times New Roman"/>
                <w:color w:val="365F91" w:themeColor="accent1" w:themeShade="BF"/>
                <w:lang w:eastAsia="en-US"/>
              </w:rPr>
            </w:pPr>
            <w:r w:rsidRPr="0093559A">
              <w:rPr>
                <w:rFonts w:ascii="Times New Roman" w:hAnsi="Times New Roman"/>
                <w:lang w:eastAsia="en-US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услуги, выдача (направление) заявителю результата предоставления муниципальной услуги.</w:t>
            </w:r>
          </w:p>
          <w:p w14:paraId="0ED024A2" w14:textId="77777777" w:rsidR="00265422" w:rsidRPr="0093559A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93559A">
              <w:rPr>
                <w:rFonts w:ascii="Times New Roman" w:hAnsi="Times New Roman"/>
                <w:lang w:eastAsia="en-US"/>
              </w:rPr>
              <w:t>Результат фиксируется в ВИС</w:t>
            </w:r>
          </w:p>
        </w:tc>
      </w:tr>
    </w:tbl>
    <w:p w14:paraId="2016F67D" w14:textId="77777777" w:rsidR="00265422" w:rsidRPr="0093559A" w:rsidRDefault="00265422" w:rsidP="00265422">
      <w:pPr>
        <w:tabs>
          <w:tab w:val="left" w:pos="1034"/>
        </w:tabs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2C089E2" w14:textId="4C01A061" w:rsidR="00AC6A7B" w:rsidRPr="0093559A" w:rsidRDefault="007A74D0" w:rsidP="007A74D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3559A">
        <w:rPr>
          <w:rFonts w:ascii="Times New Roman" w:hAnsi="Times New Roman" w:cs="Times New Roman"/>
          <w:sz w:val="24"/>
          <w:szCs w:val="24"/>
        </w:rPr>
        <w:t xml:space="preserve"> ».</w:t>
      </w:r>
    </w:p>
    <w:p w14:paraId="3EF3C9F1" w14:textId="77777777" w:rsidR="009F6920" w:rsidRPr="0093559A" w:rsidRDefault="009F6920" w:rsidP="007A74D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9970B14" w14:textId="77777777" w:rsidR="009F6920" w:rsidRPr="0093559A" w:rsidRDefault="009F6920" w:rsidP="007A74D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290C0A7" w14:textId="77777777" w:rsidR="009F6920" w:rsidRPr="0093559A" w:rsidRDefault="009F6920" w:rsidP="007A74D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63B9DF6" w14:textId="7CD7CFB0" w:rsidR="009F6920" w:rsidRPr="00FA5618" w:rsidRDefault="009F6920" w:rsidP="007A74D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3559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477EAE" wp14:editId="030A1CB6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8134350" cy="1590675"/>
                <wp:effectExtent l="0" t="0" r="0" b="952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0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27B14B" w14:textId="35FC14CF" w:rsidR="008A3CB2" w:rsidRPr="00EE7F09" w:rsidRDefault="008A3CB2" w:rsidP="009F692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EE7F09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Верно:                                                     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                       </w:t>
                            </w:r>
                            <w:r w:rsidRPr="00EE7F09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>Начальник Управления архитектуры и</w:t>
                            </w:r>
                          </w:p>
                          <w:p w14:paraId="05C97CAA" w14:textId="22B726DD" w:rsidR="008A3CB2" w:rsidRPr="00EE7F09" w:rsidRDefault="008A3CB2" w:rsidP="009F692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EE7F09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                       </w:t>
                            </w:r>
                            <w:r w:rsidRPr="00EE7F09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градостроительства Администрации городского </w:t>
                            </w:r>
                          </w:p>
                          <w:p w14:paraId="1DC0473F" w14:textId="77777777" w:rsidR="008A3CB2" w:rsidRPr="00EE7F09" w:rsidRDefault="008A3CB2" w:rsidP="009F6920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/>
                                <w:i/>
                                <w:lang w:eastAsia="en-US"/>
                              </w:rPr>
                            </w:pPr>
                            <w:r w:rsidRPr="00EE7F09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        </w:t>
                            </w:r>
                            <w:r w:rsidRPr="00EE7F09">
                              <w:rPr>
                                <w:rFonts w:ascii="Times New Roman" w:eastAsia="Calibri" w:hAnsi="Times New Roman"/>
                                <w:sz w:val="24"/>
                                <w:szCs w:val="24"/>
                                <w:lang w:eastAsia="en-US"/>
                              </w:rPr>
                              <w:t xml:space="preserve"> округа Электросталь Московской области Д.В. Булатов</w:t>
                            </w:r>
                          </w:p>
                          <w:p w14:paraId="747A0C48" w14:textId="77777777" w:rsidR="008A3CB2" w:rsidRDefault="008A3CB2" w:rsidP="009F69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77EAE" id="Надпись 7" o:spid="_x0000_s1031" type="#_x0000_t202" style="position:absolute;left:0;text-align:left;margin-left:0;margin-top:.35pt;width:640.5pt;height:125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" fillcolor="window" stroked="f" strokeweight=".5pt">
                <v:textbox>
                  <w:txbxContent>
                    <w:p w14:paraId="5827B14B" w14:textId="35FC14CF" w:rsidR="008A3CB2" w:rsidRPr="00EE7F09" w:rsidRDefault="008A3CB2" w:rsidP="009F6920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</w:pPr>
                      <w:r w:rsidRPr="00EE7F09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Верно:                                                     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                        </w:t>
                      </w:r>
                      <w:r w:rsidRPr="00EE7F09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>Начальник Управления архитектуры и</w:t>
                      </w:r>
                    </w:p>
                    <w:p w14:paraId="05C97CAA" w14:textId="22B726DD" w:rsidR="008A3CB2" w:rsidRPr="00EE7F09" w:rsidRDefault="008A3CB2" w:rsidP="009F6920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</w:pPr>
                      <w:r w:rsidRPr="00EE7F09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                                                                 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                        </w:t>
                      </w:r>
                      <w:r w:rsidRPr="00EE7F09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градостроительства Администрации городского </w:t>
                      </w:r>
                    </w:p>
                    <w:p w14:paraId="1DC0473F" w14:textId="77777777" w:rsidR="008A3CB2" w:rsidRPr="00EE7F09" w:rsidRDefault="008A3CB2" w:rsidP="009F6920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/>
                          <w:i/>
                          <w:lang w:eastAsia="en-US"/>
                        </w:rPr>
                      </w:pPr>
                      <w:r w:rsidRPr="00EE7F09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         </w:t>
                      </w:r>
                      <w:r w:rsidRPr="00EE7F09">
                        <w:rPr>
                          <w:rFonts w:ascii="Times New Roman" w:eastAsia="Calibri" w:hAnsi="Times New Roman"/>
                          <w:sz w:val="24"/>
                          <w:szCs w:val="24"/>
                          <w:lang w:eastAsia="en-US"/>
                        </w:rPr>
                        <w:t xml:space="preserve"> округа Электросталь Московской области Д.В. Булатов</w:t>
                      </w:r>
                    </w:p>
                    <w:p w14:paraId="747A0C48" w14:textId="77777777" w:rsidR="008A3CB2" w:rsidRDefault="008A3CB2" w:rsidP="009F6920"/>
                  </w:txbxContent>
                </v:textbox>
                <w10:wrap anchorx="margin"/>
              </v:shape>
            </w:pict>
          </mc:Fallback>
        </mc:AlternateContent>
      </w:r>
    </w:p>
    <w:sectPr w:rsidR="009F6920" w:rsidRPr="00FA5618" w:rsidSect="00C32533">
      <w:headerReference w:type="default" r:id="rId1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A20F5" w14:textId="77777777" w:rsidR="00FB506A" w:rsidRDefault="00FB506A" w:rsidP="00037EF2">
      <w:pPr>
        <w:spacing w:after="0" w:line="240" w:lineRule="auto"/>
      </w:pPr>
      <w:r>
        <w:separator/>
      </w:r>
    </w:p>
  </w:endnote>
  <w:endnote w:type="continuationSeparator" w:id="0">
    <w:p w14:paraId="78355368" w14:textId="77777777" w:rsidR="00FB506A" w:rsidRDefault="00FB506A" w:rsidP="0003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0138E" w14:textId="7F0D8F26" w:rsidR="008A3CB2" w:rsidRDefault="008A3CB2">
    <w:pPr>
      <w:pStyle w:val="af"/>
      <w:jc w:val="center"/>
    </w:pPr>
  </w:p>
  <w:p w14:paraId="35BB250C" w14:textId="77777777" w:rsidR="008A3CB2" w:rsidRDefault="008A3CB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7B9D9" w14:textId="77777777" w:rsidR="008A3CB2" w:rsidRDefault="008A3CB2" w:rsidP="00785A1C">
    <w:pPr>
      <w:pStyle w:val="af"/>
      <w:framePr w:wrap="none" w:vAnchor="text" w:hAnchor="margin" w:xAlign="right" w:y="1"/>
      <w:rPr>
        <w:rStyle w:val="afe"/>
      </w:rPr>
    </w:pPr>
  </w:p>
  <w:p w14:paraId="6C017B8B" w14:textId="77777777" w:rsidR="008A3CB2" w:rsidRPr="00FF3AC8" w:rsidRDefault="008A3CB2" w:rsidP="00785A1C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1159417"/>
      <w:docPartObj>
        <w:docPartGallery w:val="Page Numbers (Bottom of Page)"/>
        <w:docPartUnique/>
      </w:docPartObj>
    </w:sdtPr>
    <w:sdtEndPr/>
    <w:sdtContent>
      <w:p w14:paraId="40B071CC" w14:textId="0F62656F" w:rsidR="008A3CB2" w:rsidRDefault="0093559A">
        <w:pPr>
          <w:pStyle w:val="af"/>
          <w:jc w:val="center"/>
        </w:pPr>
      </w:p>
    </w:sdtContent>
  </w:sdt>
  <w:p w14:paraId="7838824E" w14:textId="77777777" w:rsidR="008A3CB2" w:rsidRPr="00FF3AC8" w:rsidRDefault="008A3CB2" w:rsidP="00785A1C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C5C58" w14:textId="77777777" w:rsidR="00FB506A" w:rsidRDefault="00FB506A" w:rsidP="00037EF2">
      <w:pPr>
        <w:spacing w:after="0" w:line="240" w:lineRule="auto"/>
      </w:pPr>
      <w:r>
        <w:separator/>
      </w:r>
    </w:p>
  </w:footnote>
  <w:footnote w:type="continuationSeparator" w:id="0">
    <w:p w14:paraId="6C0DAAB2" w14:textId="77777777" w:rsidR="00FB506A" w:rsidRDefault="00FB506A" w:rsidP="00037EF2">
      <w:pPr>
        <w:spacing w:after="0" w:line="240" w:lineRule="auto"/>
      </w:pPr>
      <w:r>
        <w:continuationSeparator/>
      </w:r>
    </w:p>
  </w:footnote>
  <w:footnote w:id="1">
    <w:p w14:paraId="2BFACD43" w14:textId="77777777" w:rsidR="008A3CB2" w:rsidRPr="00715668" w:rsidRDefault="008A3CB2" w:rsidP="00265422">
      <w:pPr>
        <w:pStyle w:val="af2"/>
        <w:jc w:val="both"/>
        <w:rPr>
          <w:rFonts w:ascii="Times New Roman" w:hAnsi="Times New Roman" w:cs="Times New Roman"/>
        </w:rPr>
      </w:pPr>
      <w:r w:rsidRPr="00715668">
        <w:rPr>
          <w:rStyle w:val="af4"/>
          <w:rFonts w:ascii="Times New Roman" w:hAnsi="Times New Roman" w:cs="Times New Roman"/>
        </w:rPr>
        <w:footnoteRef/>
      </w:r>
      <w:r w:rsidRPr="00715668">
        <w:rPr>
          <w:rFonts w:ascii="Times New Roman" w:hAnsi="Times New Roman" w:cs="Times New Roman"/>
        </w:rPr>
        <w:t xml:space="preserve"> Форма</w:t>
      </w:r>
      <w:r>
        <w:rPr>
          <w:rFonts w:ascii="Times New Roman" w:hAnsi="Times New Roman" w:cs="Times New Roman"/>
        </w:rPr>
        <w:t xml:space="preserve"> </w:t>
      </w:r>
      <w:r w:rsidRPr="00715668">
        <w:rPr>
          <w:rFonts w:ascii="Times New Roman" w:hAnsi="Times New Roman" w:cs="Times New Roman"/>
        </w:rPr>
        <w:t>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</w:t>
      </w:r>
      <w:r>
        <w:rPr>
          <w:rFonts w:ascii="Times New Roman" w:hAnsi="Times New Roman" w:cs="Times New Roman"/>
        </w:rPr>
        <w:t>.</w:t>
      </w:r>
    </w:p>
  </w:footnote>
  <w:footnote w:id="2">
    <w:p w14:paraId="4FA1517D" w14:textId="77777777" w:rsidR="008A3CB2" w:rsidRDefault="008A3CB2" w:rsidP="00265422">
      <w:pPr>
        <w:pStyle w:val="af2"/>
      </w:pPr>
      <w:r>
        <w:rPr>
          <w:rStyle w:val="af4"/>
        </w:rPr>
        <w:footnoteRef/>
      </w:r>
      <w:r>
        <w:t xml:space="preserve"> В случае обращения заявителя посредством РПГУ.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799874"/>
      <w:docPartObj>
        <w:docPartGallery w:val="Page Numbers (Top of Page)"/>
        <w:docPartUnique/>
      </w:docPartObj>
    </w:sdtPr>
    <w:sdtEndPr/>
    <w:sdtContent>
      <w:p w14:paraId="668A5840" w14:textId="16A5513C" w:rsidR="008A3CB2" w:rsidRDefault="008A3CB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59A">
          <w:rPr>
            <w:noProof/>
          </w:rPr>
          <w:t>21</w:t>
        </w:r>
        <w:r>
          <w:fldChar w:fldCharType="end"/>
        </w:r>
      </w:p>
    </w:sdtContent>
  </w:sdt>
  <w:p w14:paraId="77CE4B80" w14:textId="77777777" w:rsidR="008A3CB2" w:rsidRDefault="008A3CB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E9E79" w14:textId="79846101" w:rsidR="008A3CB2" w:rsidRDefault="008A3CB2">
    <w:pPr>
      <w:pStyle w:val="ad"/>
      <w:jc w:val="center"/>
    </w:pPr>
  </w:p>
  <w:p w14:paraId="1A4B0257" w14:textId="77777777" w:rsidR="008A3CB2" w:rsidRDefault="008A3CB2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8973497"/>
      <w:docPartObj>
        <w:docPartGallery w:val="Page Numbers (Top of Page)"/>
        <w:docPartUnique/>
      </w:docPartObj>
    </w:sdtPr>
    <w:sdtEndPr/>
    <w:sdtContent>
      <w:p w14:paraId="6B05F022" w14:textId="156137E9" w:rsidR="008A3CB2" w:rsidRDefault="008A3CB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59A">
          <w:rPr>
            <w:noProof/>
          </w:rPr>
          <w:t>34</w:t>
        </w:r>
        <w:r>
          <w:fldChar w:fldCharType="end"/>
        </w:r>
      </w:p>
    </w:sdtContent>
  </w:sdt>
  <w:p w14:paraId="124E8590" w14:textId="77777777" w:rsidR="008A3CB2" w:rsidRPr="00E57E03" w:rsidRDefault="008A3CB2" w:rsidP="00785A1C">
    <w:pPr>
      <w:pStyle w:val="ad"/>
      <w:rPr>
        <w:sz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6157626"/>
      <w:docPartObj>
        <w:docPartGallery w:val="Page Numbers (Top of Page)"/>
        <w:docPartUnique/>
      </w:docPartObj>
    </w:sdtPr>
    <w:sdtEndPr/>
    <w:sdtContent>
      <w:p w14:paraId="66633E28" w14:textId="2BA0670D" w:rsidR="008A3CB2" w:rsidRDefault="008A3CB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59A">
          <w:rPr>
            <w:noProof/>
          </w:rPr>
          <w:t>37</w:t>
        </w:r>
        <w:r>
          <w:fldChar w:fldCharType="end"/>
        </w:r>
      </w:p>
    </w:sdtContent>
  </w:sdt>
  <w:p w14:paraId="4E5A9CAB" w14:textId="77777777" w:rsidR="008A3CB2" w:rsidRPr="00E57E03" w:rsidRDefault="008A3CB2" w:rsidP="00785A1C">
    <w:pPr>
      <w:pStyle w:val="ad"/>
      <w:rPr>
        <w:sz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695243"/>
      <w:docPartObj>
        <w:docPartGallery w:val="Page Numbers (Top of Page)"/>
        <w:docPartUnique/>
      </w:docPartObj>
    </w:sdtPr>
    <w:sdtEndPr/>
    <w:sdtContent>
      <w:p w14:paraId="280E972B" w14:textId="77777777" w:rsidR="008A3CB2" w:rsidRDefault="008A3CB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59A">
          <w:rPr>
            <w:noProof/>
          </w:rPr>
          <w:t>56</w:t>
        </w:r>
        <w:r>
          <w:fldChar w:fldCharType="end"/>
        </w:r>
      </w:p>
    </w:sdtContent>
  </w:sdt>
  <w:p w14:paraId="52CA14A0" w14:textId="77777777" w:rsidR="008A3CB2" w:rsidRDefault="008A3CB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C53D4A"/>
    <w:multiLevelType w:val="hybridMultilevel"/>
    <w:tmpl w:val="0EFC3B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71FA42A3"/>
    <w:multiLevelType w:val="hybridMultilevel"/>
    <w:tmpl w:val="6ACC9226"/>
    <w:lvl w:ilvl="0" w:tplc="FFFFFFFF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7" w:hanging="360"/>
      </w:pPr>
    </w:lvl>
    <w:lvl w:ilvl="2" w:tplc="FFFFFFFF" w:tentative="1">
      <w:start w:val="1"/>
      <w:numFmt w:val="lowerRoman"/>
      <w:lvlText w:val="%3."/>
      <w:lvlJc w:val="right"/>
      <w:pPr>
        <w:ind w:left="2527" w:hanging="180"/>
      </w:pPr>
    </w:lvl>
    <w:lvl w:ilvl="3" w:tplc="FFFFFFFF" w:tentative="1">
      <w:start w:val="1"/>
      <w:numFmt w:val="decimal"/>
      <w:lvlText w:val="%4."/>
      <w:lvlJc w:val="left"/>
      <w:pPr>
        <w:ind w:left="3247" w:hanging="360"/>
      </w:pPr>
    </w:lvl>
    <w:lvl w:ilvl="4" w:tplc="FFFFFFFF" w:tentative="1">
      <w:start w:val="1"/>
      <w:numFmt w:val="lowerLetter"/>
      <w:lvlText w:val="%5."/>
      <w:lvlJc w:val="left"/>
      <w:pPr>
        <w:ind w:left="3967" w:hanging="360"/>
      </w:pPr>
    </w:lvl>
    <w:lvl w:ilvl="5" w:tplc="FFFFFFFF" w:tentative="1">
      <w:start w:val="1"/>
      <w:numFmt w:val="lowerRoman"/>
      <w:lvlText w:val="%6."/>
      <w:lvlJc w:val="right"/>
      <w:pPr>
        <w:ind w:left="4687" w:hanging="180"/>
      </w:pPr>
    </w:lvl>
    <w:lvl w:ilvl="6" w:tplc="FFFFFFFF" w:tentative="1">
      <w:start w:val="1"/>
      <w:numFmt w:val="decimal"/>
      <w:lvlText w:val="%7."/>
      <w:lvlJc w:val="left"/>
      <w:pPr>
        <w:ind w:left="5407" w:hanging="360"/>
      </w:pPr>
    </w:lvl>
    <w:lvl w:ilvl="7" w:tplc="FFFFFFFF" w:tentative="1">
      <w:start w:val="1"/>
      <w:numFmt w:val="lowerLetter"/>
      <w:lvlText w:val="%8."/>
      <w:lvlJc w:val="left"/>
      <w:pPr>
        <w:ind w:left="6127" w:hanging="360"/>
      </w:pPr>
    </w:lvl>
    <w:lvl w:ilvl="8" w:tplc="FFFFFFFF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E9"/>
    <w:rsid w:val="000024FC"/>
    <w:rsid w:val="0000417B"/>
    <w:rsid w:val="00004452"/>
    <w:rsid w:val="00004626"/>
    <w:rsid w:val="00004866"/>
    <w:rsid w:val="000051D9"/>
    <w:rsid w:val="000076B9"/>
    <w:rsid w:val="000105D8"/>
    <w:rsid w:val="00010F41"/>
    <w:rsid w:val="0001141F"/>
    <w:rsid w:val="000135F2"/>
    <w:rsid w:val="00014A71"/>
    <w:rsid w:val="00014E84"/>
    <w:rsid w:val="00014ECB"/>
    <w:rsid w:val="00017322"/>
    <w:rsid w:val="000200EC"/>
    <w:rsid w:val="00020B57"/>
    <w:rsid w:val="00020EF9"/>
    <w:rsid w:val="00021B40"/>
    <w:rsid w:val="00023F80"/>
    <w:rsid w:val="0002432D"/>
    <w:rsid w:val="00024863"/>
    <w:rsid w:val="00024E03"/>
    <w:rsid w:val="00024F2F"/>
    <w:rsid w:val="00025AC2"/>
    <w:rsid w:val="00026B61"/>
    <w:rsid w:val="00027325"/>
    <w:rsid w:val="00034D0F"/>
    <w:rsid w:val="000356EE"/>
    <w:rsid w:val="00035A3C"/>
    <w:rsid w:val="00035C98"/>
    <w:rsid w:val="00037425"/>
    <w:rsid w:val="00037C0E"/>
    <w:rsid w:val="00037EF2"/>
    <w:rsid w:val="00040661"/>
    <w:rsid w:val="00041473"/>
    <w:rsid w:val="00041BBC"/>
    <w:rsid w:val="000479CA"/>
    <w:rsid w:val="0005109E"/>
    <w:rsid w:val="00052BA8"/>
    <w:rsid w:val="00052D56"/>
    <w:rsid w:val="000537F7"/>
    <w:rsid w:val="00053ACC"/>
    <w:rsid w:val="00054F4E"/>
    <w:rsid w:val="00055D71"/>
    <w:rsid w:val="00056302"/>
    <w:rsid w:val="0005681F"/>
    <w:rsid w:val="00056B75"/>
    <w:rsid w:val="00057629"/>
    <w:rsid w:val="0006248A"/>
    <w:rsid w:val="000629AE"/>
    <w:rsid w:val="00063F07"/>
    <w:rsid w:val="0006566C"/>
    <w:rsid w:val="00065BFD"/>
    <w:rsid w:val="00066785"/>
    <w:rsid w:val="00066A59"/>
    <w:rsid w:val="00067560"/>
    <w:rsid w:val="00067909"/>
    <w:rsid w:val="00070DB6"/>
    <w:rsid w:val="00071220"/>
    <w:rsid w:val="0007284B"/>
    <w:rsid w:val="00072D1D"/>
    <w:rsid w:val="00073ED5"/>
    <w:rsid w:val="000771B4"/>
    <w:rsid w:val="00077483"/>
    <w:rsid w:val="000803C4"/>
    <w:rsid w:val="00080D2E"/>
    <w:rsid w:val="00081D70"/>
    <w:rsid w:val="00082648"/>
    <w:rsid w:val="00082AAA"/>
    <w:rsid w:val="000853B6"/>
    <w:rsid w:val="000863AA"/>
    <w:rsid w:val="0008718E"/>
    <w:rsid w:val="0008763B"/>
    <w:rsid w:val="00090193"/>
    <w:rsid w:val="00090518"/>
    <w:rsid w:val="0009096E"/>
    <w:rsid w:val="000925A4"/>
    <w:rsid w:val="0009260E"/>
    <w:rsid w:val="00093D38"/>
    <w:rsid w:val="00097114"/>
    <w:rsid w:val="00097E81"/>
    <w:rsid w:val="000A0C6D"/>
    <w:rsid w:val="000A118D"/>
    <w:rsid w:val="000A1777"/>
    <w:rsid w:val="000A3299"/>
    <w:rsid w:val="000A65A6"/>
    <w:rsid w:val="000A6B7F"/>
    <w:rsid w:val="000A6CAD"/>
    <w:rsid w:val="000B026A"/>
    <w:rsid w:val="000B032E"/>
    <w:rsid w:val="000B0AC7"/>
    <w:rsid w:val="000B12BF"/>
    <w:rsid w:val="000B13FD"/>
    <w:rsid w:val="000B3942"/>
    <w:rsid w:val="000B44AC"/>
    <w:rsid w:val="000B511E"/>
    <w:rsid w:val="000B6AB3"/>
    <w:rsid w:val="000B7D1A"/>
    <w:rsid w:val="000C0D8E"/>
    <w:rsid w:val="000C1303"/>
    <w:rsid w:val="000C2635"/>
    <w:rsid w:val="000C3705"/>
    <w:rsid w:val="000C3D7A"/>
    <w:rsid w:val="000C3E7A"/>
    <w:rsid w:val="000C496D"/>
    <w:rsid w:val="000C584D"/>
    <w:rsid w:val="000C669E"/>
    <w:rsid w:val="000C66AD"/>
    <w:rsid w:val="000D0A36"/>
    <w:rsid w:val="000D1480"/>
    <w:rsid w:val="000D191F"/>
    <w:rsid w:val="000D1B79"/>
    <w:rsid w:val="000D1F8E"/>
    <w:rsid w:val="000D299E"/>
    <w:rsid w:val="000D29F0"/>
    <w:rsid w:val="000D5FF9"/>
    <w:rsid w:val="000D68F7"/>
    <w:rsid w:val="000E2221"/>
    <w:rsid w:val="000E2821"/>
    <w:rsid w:val="000E5FC4"/>
    <w:rsid w:val="000F2F27"/>
    <w:rsid w:val="000F31DE"/>
    <w:rsid w:val="000F3413"/>
    <w:rsid w:val="000F34E9"/>
    <w:rsid w:val="000F40B5"/>
    <w:rsid w:val="00100984"/>
    <w:rsid w:val="0010108B"/>
    <w:rsid w:val="001015F4"/>
    <w:rsid w:val="001016C2"/>
    <w:rsid w:val="001025A0"/>
    <w:rsid w:val="001038A2"/>
    <w:rsid w:val="00103C60"/>
    <w:rsid w:val="00104CEF"/>
    <w:rsid w:val="001067B5"/>
    <w:rsid w:val="001101FB"/>
    <w:rsid w:val="0011326B"/>
    <w:rsid w:val="001136D4"/>
    <w:rsid w:val="001149DF"/>
    <w:rsid w:val="00114F05"/>
    <w:rsid w:val="001151C8"/>
    <w:rsid w:val="00115D85"/>
    <w:rsid w:val="00116A59"/>
    <w:rsid w:val="0012056E"/>
    <w:rsid w:val="001226F2"/>
    <w:rsid w:val="0012353F"/>
    <w:rsid w:val="00123E1E"/>
    <w:rsid w:val="00125FD7"/>
    <w:rsid w:val="00126804"/>
    <w:rsid w:val="001268A5"/>
    <w:rsid w:val="001301EB"/>
    <w:rsid w:val="0013026A"/>
    <w:rsid w:val="00131AAD"/>
    <w:rsid w:val="00131AEC"/>
    <w:rsid w:val="00131DF9"/>
    <w:rsid w:val="00132F62"/>
    <w:rsid w:val="001347E8"/>
    <w:rsid w:val="00134BF9"/>
    <w:rsid w:val="00134F49"/>
    <w:rsid w:val="00135331"/>
    <w:rsid w:val="0013578A"/>
    <w:rsid w:val="001359FA"/>
    <w:rsid w:val="00136568"/>
    <w:rsid w:val="0013697D"/>
    <w:rsid w:val="00136A72"/>
    <w:rsid w:val="00137DC4"/>
    <w:rsid w:val="00141490"/>
    <w:rsid w:val="00141807"/>
    <w:rsid w:val="00142A28"/>
    <w:rsid w:val="00144092"/>
    <w:rsid w:val="00144F2B"/>
    <w:rsid w:val="001453C3"/>
    <w:rsid w:val="0014555B"/>
    <w:rsid w:val="00145891"/>
    <w:rsid w:val="00145C20"/>
    <w:rsid w:val="00145CAE"/>
    <w:rsid w:val="0014716F"/>
    <w:rsid w:val="00147A30"/>
    <w:rsid w:val="00151210"/>
    <w:rsid w:val="00151B8E"/>
    <w:rsid w:val="001522EE"/>
    <w:rsid w:val="001526E8"/>
    <w:rsid w:val="001529CE"/>
    <w:rsid w:val="00152BC9"/>
    <w:rsid w:val="00152F28"/>
    <w:rsid w:val="001547E0"/>
    <w:rsid w:val="00154B2E"/>
    <w:rsid w:val="00155362"/>
    <w:rsid w:val="001553A9"/>
    <w:rsid w:val="00156833"/>
    <w:rsid w:val="00157318"/>
    <w:rsid w:val="001602FE"/>
    <w:rsid w:val="00161FC5"/>
    <w:rsid w:val="00163135"/>
    <w:rsid w:val="0016316D"/>
    <w:rsid w:val="00163CB5"/>
    <w:rsid w:val="00166D82"/>
    <w:rsid w:val="001673D8"/>
    <w:rsid w:val="00167D4D"/>
    <w:rsid w:val="00170C99"/>
    <w:rsid w:val="00171876"/>
    <w:rsid w:val="00172666"/>
    <w:rsid w:val="0017267F"/>
    <w:rsid w:val="00172FC7"/>
    <w:rsid w:val="00173005"/>
    <w:rsid w:val="001732A5"/>
    <w:rsid w:val="00173CD4"/>
    <w:rsid w:val="00173CDA"/>
    <w:rsid w:val="00174743"/>
    <w:rsid w:val="00176958"/>
    <w:rsid w:val="00176F82"/>
    <w:rsid w:val="00177514"/>
    <w:rsid w:val="00180FB0"/>
    <w:rsid w:val="00183997"/>
    <w:rsid w:val="00184101"/>
    <w:rsid w:val="00185AD5"/>
    <w:rsid w:val="00186BD4"/>
    <w:rsid w:val="00187A1A"/>
    <w:rsid w:val="00187C0E"/>
    <w:rsid w:val="00190A00"/>
    <w:rsid w:val="001921DF"/>
    <w:rsid w:val="00196E2A"/>
    <w:rsid w:val="00196F3B"/>
    <w:rsid w:val="001A03E8"/>
    <w:rsid w:val="001A0687"/>
    <w:rsid w:val="001A1A20"/>
    <w:rsid w:val="001A1F40"/>
    <w:rsid w:val="001A263E"/>
    <w:rsid w:val="001A38F1"/>
    <w:rsid w:val="001A3ED4"/>
    <w:rsid w:val="001A4433"/>
    <w:rsid w:val="001A44F0"/>
    <w:rsid w:val="001A577E"/>
    <w:rsid w:val="001A5C18"/>
    <w:rsid w:val="001A65C0"/>
    <w:rsid w:val="001A7353"/>
    <w:rsid w:val="001A74AE"/>
    <w:rsid w:val="001A7CD8"/>
    <w:rsid w:val="001B0A86"/>
    <w:rsid w:val="001B0E7A"/>
    <w:rsid w:val="001B14FF"/>
    <w:rsid w:val="001B23A8"/>
    <w:rsid w:val="001B2723"/>
    <w:rsid w:val="001B28CB"/>
    <w:rsid w:val="001B3210"/>
    <w:rsid w:val="001B3481"/>
    <w:rsid w:val="001B3AC0"/>
    <w:rsid w:val="001B423C"/>
    <w:rsid w:val="001B4641"/>
    <w:rsid w:val="001B5866"/>
    <w:rsid w:val="001B5C4C"/>
    <w:rsid w:val="001B6073"/>
    <w:rsid w:val="001B6D6A"/>
    <w:rsid w:val="001B7842"/>
    <w:rsid w:val="001C1FA3"/>
    <w:rsid w:val="001C3F9C"/>
    <w:rsid w:val="001C4660"/>
    <w:rsid w:val="001C4F3D"/>
    <w:rsid w:val="001C508A"/>
    <w:rsid w:val="001C5B2C"/>
    <w:rsid w:val="001C6394"/>
    <w:rsid w:val="001C7185"/>
    <w:rsid w:val="001C7266"/>
    <w:rsid w:val="001C7BDA"/>
    <w:rsid w:val="001C7E83"/>
    <w:rsid w:val="001D0602"/>
    <w:rsid w:val="001D1B11"/>
    <w:rsid w:val="001D3175"/>
    <w:rsid w:val="001D39CB"/>
    <w:rsid w:val="001D3EF8"/>
    <w:rsid w:val="001D4106"/>
    <w:rsid w:val="001D5FEC"/>
    <w:rsid w:val="001D6848"/>
    <w:rsid w:val="001D6B32"/>
    <w:rsid w:val="001D7D1E"/>
    <w:rsid w:val="001E0A7F"/>
    <w:rsid w:val="001E14DD"/>
    <w:rsid w:val="001E25D6"/>
    <w:rsid w:val="001E2773"/>
    <w:rsid w:val="001E37BB"/>
    <w:rsid w:val="001E4BB4"/>
    <w:rsid w:val="001E54A2"/>
    <w:rsid w:val="001E6021"/>
    <w:rsid w:val="001E6119"/>
    <w:rsid w:val="001E645C"/>
    <w:rsid w:val="001E78B2"/>
    <w:rsid w:val="001F1029"/>
    <w:rsid w:val="001F2EA9"/>
    <w:rsid w:val="001F34EB"/>
    <w:rsid w:val="001F35DA"/>
    <w:rsid w:val="001F5918"/>
    <w:rsid w:val="001F6019"/>
    <w:rsid w:val="001F6EC0"/>
    <w:rsid w:val="001F752F"/>
    <w:rsid w:val="001F7A20"/>
    <w:rsid w:val="002024C3"/>
    <w:rsid w:val="00203D44"/>
    <w:rsid w:val="00204A16"/>
    <w:rsid w:val="002055FF"/>
    <w:rsid w:val="00205FA1"/>
    <w:rsid w:val="00206D38"/>
    <w:rsid w:val="00207678"/>
    <w:rsid w:val="00207AA0"/>
    <w:rsid w:val="00207FE0"/>
    <w:rsid w:val="002102BE"/>
    <w:rsid w:val="0021222A"/>
    <w:rsid w:val="00212A7E"/>
    <w:rsid w:val="0021353B"/>
    <w:rsid w:val="00213A8B"/>
    <w:rsid w:val="00214F83"/>
    <w:rsid w:val="00216024"/>
    <w:rsid w:val="00216523"/>
    <w:rsid w:val="00224A22"/>
    <w:rsid w:val="00224A88"/>
    <w:rsid w:val="00225300"/>
    <w:rsid w:val="00225CC4"/>
    <w:rsid w:val="00225E5B"/>
    <w:rsid w:val="002304B4"/>
    <w:rsid w:val="00230A3D"/>
    <w:rsid w:val="00232BBD"/>
    <w:rsid w:val="00232E3F"/>
    <w:rsid w:val="00233C53"/>
    <w:rsid w:val="00236813"/>
    <w:rsid w:val="002373DA"/>
    <w:rsid w:val="0024120C"/>
    <w:rsid w:val="002415A1"/>
    <w:rsid w:val="00242921"/>
    <w:rsid w:val="0024343E"/>
    <w:rsid w:val="00246815"/>
    <w:rsid w:val="00246BF7"/>
    <w:rsid w:val="00246C96"/>
    <w:rsid w:val="00250184"/>
    <w:rsid w:val="00250208"/>
    <w:rsid w:val="0025036A"/>
    <w:rsid w:val="002538E5"/>
    <w:rsid w:val="002550C6"/>
    <w:rsid w:val="002567EB"/>
    <w:rsid w:val="00256A32"/>
    <w:rsid w:val="00257C53"/>
    <w:rsid w:val="00257FB3"/>
    <w:rsid w:val="002625FE"/>
    <w:rsid w:val="00262ECE"/>
    <w:rsid w:val="00263047"/>
    <w:rsid w:val="002634C4"/>
    <w:rsid w:val="002643C9"/>
    <w:rsid w:val="00265422"/>
    <w:rsid w:val="00265FFA"/>
    <w:rsid w:val="0026603E"/>
    <w:rsid w:val="002667E1"/>
    <w:rsid w:val="00266C65"/>
    <w:rsid w:val="00267490"/>
    <w:rsid w:val="0027021A"/>
    <w:rsid w:val="0027138A"/>
    <w:rsid w:val="002718DC"/>
    <w:rsid w:val="00271956"/>
    <w:rsid w:val="00272526"/>
    <w:rsid w:val="00272556"/>
    <w:rsid w:val="00272DC7"/>
    <w:rsid w:val="00272E27"/>
    <w:rsid w:val="00272EFA"/>
    <w:rsid w:val="00274331"/>
    <w:rsid w:val="002746EA"/>
    <w:rsid w:val="002779D4"/>
    <w:rsid w:val="00277CB7"/>
    <w:rsid w:val="00280799"/>
    <w:rsid w:val="00280F73"/>
    <w:rsid w:val="002831B5"/>
    <w:rsid w:val="002834EF"/>
    <w:rsid w:val="00283AF8"/>
    <w:rsid w:val="00284364"/>
    <w:rsid w:val="002847F7"/>
    <w:rsid w:val="002854EC"/>
    <w:rsid w:val="00285E97"/>
    <w:rsid w:val="0028602C"/>
    <w:rsid w:val="0028684C"/>
    <w:rsid w:val="00286FF3"/>
    <w:rsid w:val="00290646"/>
    <w:rsid w:val="00290DFC"/>
    <w:rsid w:val="002937C7"/>
    <w:rsid w:val="00293A21"/>
    <w:rsid w:val="00294944"/>
    <w:rsid w:val="00295AE3"/>
    <w:rsid w:val="002965ED"/>
    <w:rsid w:val="00297B05"/>
    <w:rsid w:val="002A12D0"/>
    <w:rsid w:val="002A185F"/>
    <w:rsid w:val="002A1F85"/>
    <w:rsid w:val="002A2915"/>
    <w:rsid w:val="002A382E"/>
    <w:rsid w:val="002A3AE8"/>
    <w:rsid w:val="002A4015"/>
    <w:rsid w:val="002A4564"/>
    <w:rsid w:val="002A4C9C"/>
    <w:rsid w:val="002A69A3"/>
    <w:rsid w:val="002B0063"/>
    <w:rsid w:val="002B0429"/>
    <w:rsid w:val="002B0658"/>
    <w:rsid w:val="002B0F7A"/>
    <w:rsid w:val="002B1181"/>
    <w:rsid w:val="002B2AB3"/>
    <w:rsid w:val="002B36FE"/>
    <w:rsid w:val="002C1490"/>
    <w:rsid w:val="002C1C41"/>
    <w:rsid w:val="002C2503"/>
    <w:rsid w:val="002C260B"/>
    <w:rsid w:val="002C276B"/>
    <w:rsid w:val="002C45B5"/>
    <w:rsid w:val="002C52CC"/>
    <w:rsid w:val="002C5C5A"/>
    <w:rsid w:val="002C5EDA"/>
    <w:rsid w:val="002D1CDD"/>
    <w:rsid w:val="002D25CF"/>
    <w:rsid w:val="002D3031"/>
    <w:rsid w:val="002E03F3"/>
    <w:rsid w:val="002E05A7"/>
    <w:rsid w:val="002E1CFE"/>
    <w:rsid w:val="002E417B"/>
    <w:rsid w:val="002E5070"/>
    <w:rsid w:val="002E5744"/>
    <w:rsid w:val="002E69C1"/>
    <w:rsid w:val="002F0252"/>
    <w:rsid w:val="002F0863"/>
    <w:rsid w:val="002F0912"/>
    <w:rsid w:val="002F152F"/>
    <w:rsid w:val="002F3454"/>
    <w:rsid w:val="002F444A"/>
    <w:rsid w:val="002F48AE"/>
    <w:rsid w:val="002F5CB2"/>
    <w:rsid w:val="002F5F6E"/>
    <w:rsid w:val="002F75D9"/>
    <w:rsid w:val="002F7B6E"/>
    <w:rsid w:val="0030029E"/>
    <w:rsid w:val="00301912"/>
    <w:rsid w:val="00301AD0"/>
    <w:rsid w:val="00301B69"/>
    <w:rsid w:val="00302D2A"/>
    <w:rsid w:val="00303D54"/>
    <w:rsid w:val="00303F29"/>
    <w:rsid w:val="0030423F"/>
    <w:rsid w:val="00305125"/>
    <w:rsid w:val="00305FED"/>
    <w:rsid w:val="00306DAB"/>
    <w:rsid w:val="00307436"/>
    <w:rsid w:val="00311575"/>
    <w:rsid w:val="00313A9D"/>
    <w:rsid w:val="003150F5"/>
    <w:rsid w:val="0031733D"/>
    <w:rsid w:val="00317AAA"/>
    <w:rsid w:val="00320DEB"/>
    <w:rsid w:val="00321FCE"/>
    <w:rsid w:val="003224A6"/>
    <w:rsid w:val="003227B7"/>
    <w:rsid w:val="0032379D"/>
    <w:rsid w:val="00330DDE"/>
    <w:rsid w:val="00332172"/>
    <w:rsid w:val="0033273B"/>
    <w:rsid w:val="0033391F"/>
    <w:rsid w:val="00335280"/>
    <w:rsid w:val="00335BFD"/>
    <w:rsid w:val="003360DE"/>
    <w:rsid w:val="0034025D"/>
    <w:rsid w:val="003408FA"/>
    <w:rsid w:val="00341A6F"/>
    <w:rsid w:val="00341D58"/>
    <w:rsid w:val="00342C53"/>
    <w:rsid w:val="003431B1"/>
    <w:rsid w:val="003437CA"/>
    <w:rsid w:val="003438EC"/>
    <w:rsid w:val="003446B7"/>
    <w:rsid w:val="00345720"/>
    <w:rsid w:val="00346956"/>
    <w:rsid w:val="00347A15"/>
    <w:rsid w:val="00347A8F"/>
    <w:rsid w:val="0035028A"/>
    <w:rsid w:val="00350384"/>
    <w:rsid w:val="0035205E"/>
    <w:rsid w:val="003528D4"/>
    <w:rsid w:val="00355AA8"/>
    <w:rsid w:val="00355C5B"/>
    <w:rsid w:val="003609D1"/>
    <w:rsid w:val="00360B39"/>
    <w:rsid w:val="00361823"/>
    <w:rsid w:val="00361C34"/>
    <w:rsid w:val="00371B36"/>
    <w:rsid w:val="0037266A"/>
    <w:rsid w:val="00376063"/>
    <w:rsid w:val="0037631C"/>
    <w:rsid w:val="00376462"/>
    <w:rsid w:val="0038209C"/>
    <w:rsid w:val="00383330"/>
    <w:rsid w:val="00383ADA"/>
    <w:rsid w:val="00383CB3"/>
    <w:rsid w:val="003842F6"/>
    <w:rsid w:val="00384F32"/>
    <w:rsid w:val="00386029"/>
    <w:rsid w:val="003864A8"/>
    <w:rsid w:val="00386540"/>
    <w:rsid w:val="00387AB9"/>
    <w:rsid w:val="00387BBB"/>
    <w:rsid w:val="00390815"/>
    <w:rsid w:val="00391435"/>
    <w:rsid w:val="003919AB"/>
    <w:rsid w:val="0039248F"/>
    <w:rsid w:val="00392B4E"/>
    <w:rsid w:val="00394A93"/>
    <w:rsid w:val="00397255"/>
    <w:rsid w:val="00397CBF"/>
    <w:rsid w:val="003A02B7"/>
    <w:rsid w:val="003A05A9"/>
    <w:rsid w:val="003A0CB9"/>
    <w:rsid w:val="003A0FFE"/>
    <w:rsid w:val="003A1356"/>
    <w:rsid w:val="003A2202"/>
    <w:rsid w:val="003A3D3C"/>
    <w:rsid w:val="003A4D2A"/>
    <w:rsid w:val="003A5346"/>
    <w:rsid w:val="003A70E6"/>
    <w:rsid w:val="003A7FE3"/>
    <w:rsid w:val="003B0D71"/>
    <w:rsid w:val="003B10E3"/>
    <w:rsid w:val="003B1677"/>
    <w:rsid w:val="003B1A0F"/>
    <w:rsid w:val="003B1E3F"/>
    <w:rsid w:val="003B3F9C"/>
    <w:rsid w:val="003B4FBF"/>
    <w:rsid w:val="003B5503"/>
    <w:rsid w:val="003B5CC9"/>
    <w:rsid w:val="003B6387"/>
    <w:rsid w:val="003C02CB"/>
    <w:rsid w:val="003C087C"/>
    <w:rsid w:val="003C0E02"/>
    <w:rsid w:val="003C2E00"/>
    <w:rsid w:val="003C32F2"/>
    <w:rsid w:val="003C42C3"/>
    <w:rsid w:val="003C55DE"/>
    <w:rsid w:val="003C7415"/>
    <w:rsid w:val="003C7672"/>
    <w:rsid w:val="003D3EF6"/>
    <w:rsid w:val="003D4B0B"/>
    <w:rsid w:val="003D5ABE"/>
    <w:rsid w:val="003D5D36"/>
    <w:rsid w:val="003D6292"/>
    <w:rsid w:val="003D6F64"/>
    <w:rsid w:val="003E0D46"/>
    <w:rsid w:val="003E3088"/>
    <w:rsid w:val="003E4853"/>
    <w:rsid w:val="003E4AB2"/>
    <w:rsid w:val="003E4CB3"/>
    <w:rsid w:val="003E5FB3"/>
    <w:rsid w:val="003E676E"/>
    <w:rsid w:val="003F094F"/>
    <w:rsid w:val="003F22B9"/>
    <w:rsid w:val="003F2635"/>
    <w:rsid w:val="003F3102"/>
    <w:rsid w:val="003F3451"/>
    <w:rsid w:val="003F3746"/>
    <w:rsid w:val="003F391C"/>
    <w:rsid w:val="003F3E92"/>
    <w:rsid w:val="003F4009"/>
    <w:rsid w:val="003F45E8"/>
    <w:rsid w:val="003F563D"/>
    <w:rsid w:val="003F5794"/>
    <w:rsid w:val="003F696A"/>
    <w:rsid w:val="003F7CC1"/>
    <w:rsid w:val="0040090D"/>
    <w:rsid w:val="00401789"/>
    <w:rsid w:val="00401B86"/>
    <w:rsid w:val="004022B6"/>
    <w:rsid w:val="00402DD4"/>
    <w:rsid w:val="00403991"/>
    <w:rsid w:val="00404AE2"/>
    <w:rsid w:val="0040641F"/>
    <w:rsid w:val="004064D4"/>
    <w:rsid w:val="00406652"/>
    <w:rsid w:val="00406CB5"/>
    <w:rsid w:val="004070F4"/>
    <w:rsid w:val="0041006C"/>
    <w:rsid w:val="004104EE"/>
    <w:rsid w:val="004106D0"/>
    <w:rsid w:val="00411195"/>
    <w:rsid w:val="004120B6"/>
    <w:rsid w:val="00413637"/>
    <w:rsid w:val="0041363C"/>
    <w:rsid w:val="00413956"/>
    <w:rsid w:val="00414105"/>
    <w:rsid w:val="00416191"/>
    <w:rsid w:val="00417D38"/>
    <w:rsid w:val="00417ED2"/>
    <w:rsid w:val="00420C07"/>
    <w:rsid w:val="004228C8"/>
    <w:rsid w:val="00423AFA"/>
    <w:rsid w:val="00423BCB"/>
    <w:rsid w:val="004241D7"/>
    <w:rsid w:val="00424EE5"/>
    <w:rsid w:val="00425999"/>
    <w:rsid w:val="00426B86"/>
    <w:rsid w:val="00426BDC"/>
    <w:rsid w:val="00430F8B"/>
    <w:rsid w:val="004312E2"/>
    <w:rsid w:val="00431B04"/>
    <w:rsid w:val="00431DE8"/>
    <w:rsid w:val="004322C1"/>
    <w:rsid w:val="00432B6E"/>
    <w:rsid w:val="00435DAA"/>
    <w:rsid w:val="00436BDE"/>
    <w:rsid w:val="00437BB4"/>
    <w:rsid w:val="00437F3A"/>
    <w:rsid w:val="004400BD"/>
    <w:rsid w:val="00440F8C"/>
    <w:rsid w:val="00441D6B"/>
    <w:rsid w:val="00441DB8"/>
    <w:rsid w:val="0044220F"/>
    <w:rsid w:val="0044441B"/>
    <w:rsid w:val="00444A05"/>
    <w:rsid w:val="00445599"/>
    <w:rsid w:val="00445B51"/>
    <w:rsid w:val="00446758"/>
    <w:rsid w:val="00446912"/>
    <w:rsid w:val="00450E77"/>
    <w:rsid w:val="0045174F"/>
    <w:rsid w:val="004532B5"/>
    <w:rsid w:val="00456179"/>
    <w:rsid w:val="00456215"/>
    <w:rsid w:val="00456240"/>
    <w:rsid w:val="004576CD"/>
    <w:rsid w:val="00457C17"/>
    <w:rsid w:val="00460D3E"/>
    <w:rsid w:val="00460F02"/>
    <w:rsid w:val="004613E4"/>
    <w:rsid w:val="004619FD"/>
    <w:rsid w:val="004629AC"/>
    <w:rsid w:val="00462A98"/>
    <w:rsid w:val="00462C80"/>
    <w:rsid w:val="004643F5"/>
    <w:rsid w:val="00465A37"/>
    <w:rsid w:val="00465D4F"/>
    <w:rsid w:val="004660B9"/>
    <w:rsid w:val="0046610B"/>
    <w:rsid w:val="00467847"/>
    <w:rsid w:val="00470F33"/>
    <w:rsid w:val="00471B7A"/>
    <w:rsid w:val="004727C7"/>
    <w:rsid w:val="00475113"/>
    <w:rsid w:val="004759E7"/>
    <w:rsid w:val="00476534"/>
    <w:rsid w:val="00476A19"/>
    <w:rsid w:val="00476A8E"/>
    <w:rsid w:val="00476E97"/>
    <w:rsid w:val="00477629"/>
    <w:rsid w:val="00480EF7"/>
    <w:rsid w:val="00481C7F"/>
    <w:rsid w:val="00482526"/>
    <w:rsid w:val="00483877"/>
    <w:rsid w:val="00484609"/>
    <w:rsid w:val="00486B6C"/>
    <w:rsid w:val="00486E59"/>
    <w:rsid w:val="00490155"/>
    <w:rsid w:val="0049016C"/>
    <w:rsid w:val="004904E5"/>
    <w:rsid w:val="00492EB2"/>
    <w:rsid w:val="0049403F"/>
    <w:rsid w:val="00495AC6"/>
    <w:rsid w:val="00495B34"/>
    <w:rsid w:val="00495F02"/>
    <w:rsid w:val="00496161"/>
    <w:rsid w:val="004975C2"/>
    <w:rsid w:val="00497698"/>
    <w:rsid w:val="00497A99"/>
    <w:rsid w:val="004A021F"/>
    <w:rsid w:val="004A1E92"/>
    <w:rsid w:val="004A454D"/>
    <w:rsid w:val="004A46D1"/>
    <w:rsid w:val="004A4928"/>
    <w:rsid w:val="004A4DA3"/>
    <w:rsid w:val="004A63F7"/>
    <w:rsid w:val="004A6C14"/>
    <w:rsid w:val="004A6DCF"/>
    <w:rsid w:val="004A7EBF"/>
    <w:rsid w:val="004B129C"/>
    <w:rsid w:val="004B1304"/>
    <w:rsid w:val="004B1AC0"/>
    <w:rsid w:val="004B1AF5"/>
    <w:rsid w:val="004B2912"/>
    <w:rsid w:val="004B36B2"/>
    <w:rsid w:val="004B494B"/>
    <w:rsid w:val="004B5407"/>
    <w:rsid w:val="004B68A6"/>
    <w:rsid w:val="004B701C"/>
    <w:rsid w:val="004C27EC"/>
    <w:rsid w:val="004C285E"/>
    <w:rsid w:val="004C29E6"/>
    <w:rsid w:val="004C4951"/>
    <w:rsid w:val="004C5BCF"/>
    <w:rsid w:val="004C6E90"/>
    <w:rsid w:val="004D3292"/>
    <w:rsid w:val="004D367B"/>
    <w:rsid w:val="004D404C"/>
    <w:rsid w:val="004D4DD2"/>
    <w:rsid w:val="004D610A"/>
    <w:rsid w:val="004D6625"/>
    <w:rsid w:val="004D7A0B"/>
    <w:rsid w:val="004E0459"/>
    <w:rsid w:val="004E1057"/>
    <w:rsid w:val="004E1125"/>
    <w:rsid w:val="004E11EC"/>
    <w:rsid w:val="004E2399"/>
    <w:rsid w:val="004E2BDF"/>
    <w:rsid w:val="004E3D84"/>
    <w:rsid w:val="004E48E1"/>
    <w:rsid w:val="004E56C8"/>
    <w:rsid w:val="004E58C1"/>
    <w:rsid w:val="004E5C79"/>
    <w:rsid w:val="004E6317"/>
    <w:rsid w:val="004E66F7"/>
    <w:rsid w:val="004E79BC"/>
    <w:rsid w:val="004F0839"/>
    <w:rsid w:val="004F10B0"/>
    <w:rsid w:val="004F23F8"/>
    <w:rsid w:val="004F29B8"/>
    <w:rsid w:val="004F3FF7"/>
    <w:rsid w:val="004F46E9"/>
    <w:rsid w:val="004F494C"/>
    <w:rsid w:val="004F5E8C"/>
    <w:rsid w:val="004F7755"/>
    <w:rsid w:val="0050012D"/>
    <w:rsid w:val="00500A7A"/>
    <w:rsid w:val="00501506"/>
    <w:rsid w:val="00501A8D"/>
    <w:rsid w:val="00501BC7"/>
    <w:rsid w:val="00501FD0"/>
    <w:rsid w:val="00502423"/>
    <w:rsid w:val="0050350F"/>
    <w:rsid w:val="00505FFC"/>
    <w:rsid w:val="0050630D"/>
    <w:rsid w:val="0051150C"/>
    <w:rsid w:val="005135A4"/>
    <w:rsid w:val="005139E3"/>
    <w:rsid w:val="0051470F"/>
    <w:rsid w:val="0051581C"/>
    <w:rsid w:val="00515C00"/>
    <w:rsid w:val="00517A4E"/>
    <w:rsid w:val="00520476"/>
    <w:rsid w:val="00520844"/>
    <w:rsid w:val="00520BA9"/>
    <w:rsid w:val="00521D08"/>
    <w:rsid w:val="0052311D"/>
    <w:rsid w:val="00523281"/>
    <w:rsid w:val="00524B47"/>
    <w:rsid w:val="005275FE"/>
    <w:rsid w:val="00527C7B"/>
    <w:rsid w:val="00530ABB"/>
    <w:rsid w:val="005323B9"/>
    <w:rsid w:val="00532DCF"/>
    <w:rsid w:val="005331DA"/>
    <w:rsid w:val="00533C8F"/>
    <w:rsid w:val="0053595E"/>
    <w:rsid w:val="00536790"/>
    <w:rsid w:val="00536D14"/>
    <w:rsid w:val="005378B2"/>
    <w:rsid w:val="00541604"/>
    <w:rsid w:val="005421BC"/>
    <w:rsid w:val="0054259A"/>
    <w:rsid w:val="00542C92"/>
    <w:rsid w:val="0054431A"/>
    <w:rsid w:val="00544E9D"/>
    <w:rsid w:val="00545609"/>
    <w:rsid w:val="00546C12"/>
    <w:rsid w:val="005473E4"/>
    <w:rsid w:val="00547E66"/>
    <w:rsid w:val="00550131"/>
    <w:rsid w:val="005502B4"/>
    <w:rsid w:val="00550BDA"/>
    <w:rsid w:val="0055156F"/>
    <w:rsid w:val="00551910"/>
    <w:rsid w:val="00551A04"/>
    <w:rsid w:val="00551DC5"/>
    <w:rsid w:val="00552A81"/>
    <w:rsid w:val="00555723"/>
    <w:rsid w:val="005562A8"/>
    <w:rsid w:val="0055749A"/>
    <w:rsid w:val="005579E7"/>
    <w:rsid w:val="005607C2"/>
    <w:rsid w:val="0056361A"/>
    <w:rsid w:val="005642DF"/>
    <w:rsid w:val="0056477B"/>
    <w:rsid w:val="005647A3"/>
    <w:rsid w:val="005647FC"/>
    <w:rsid w:val="00565265"/>
    <w:rsid w:val="005701C8"/>
    <w:rsid w:val="00572569"/>
    <w:rsid w:val="00572C56"/>
    <w:rsid w:val="00573DF6"/>
    <w:rsid w:val="00574DFD"/>
    <w:rsid w:val="0057536D"/>
    <w:rsid w:val="005753CB"/>
    <w:rsid w:val="005768FB"/>
    <w:rsid w:val="00577238"/>
    <w:rsid w:val="005772DD"/>
    <w:rsid w:val="0058053B"/>
    <w:rsid w:val="005812B6"/>
    <w:rsid w:val="00583500"/>
    <w:rsid w:val="00583F75"/>
    <w:rsid w:val="00584544"/>
    <w:rsid w:val="005845E9"/>
    <w:rsid w:val="005855FF"/>
    <w:rsid w:val="0058566A"/>
    <w:rsid w:val="005863D2"/>
    <w:rsid w:val="005874F4"/>
    <w:rsid w:val="0058788F"/>
    <w:rsid w:val="00587ABF"/>
    <w:rsid w:val="00590CE5"/>
    <w:rsid w:val="00592754"/>
    <w:rsid w:val="00593603"/>
    <w:rsid w:val="00594797"/>
    <w:rsid w:val="00595396"/>
    <w:rsid w:val="005A19E6"/>
    <w:rsid w:val="005A2252"/>
    <w:rsid w:val="005A306C"/>
    <w:rsid w:val="005A4B24"/>
    <w:rsid w:val="005A4EBF"/>
    <w:rsid w:val="005A5EBC"/>
    <w:rsid w:val="005B3A3E"/>
    <w:rsid w:val="005B3E8C"/>
    <w:rsid w:val="005B557F"/>
    <w:rsid w:val="005B6557"/>
    <w:rsid w:val="005B6A53"/>
    <w:rsid w:val="005C176B"/>
    <w:rsid w:val="005C27F2"/>
    <w:rsid w:val="005C335B"/>
    <w:rsid w:val="005C40F6"/>
    <w:rsid w:val="005C711D"/>
    <w:rsid w:val="005D01E7"/>
    <w:rsid w:val="005D0827"/>
    <w:rsid w:val="005D12A2"/>
    <w:rsid w:val="005D3B88"/>
    <w:rsid w:val="005D4B9E"/>
    <w:rsid w:val="005D68A2"/>
    <w:rsid w:val="005D79DA"/>
    <w:rsid w:val="005E18D4"/>
    <w:rsid w:val="005E1F24"/>
    <w:rsid w:val="005E232E"/>
    <w:rsid w:val="005E2FC0"/>
    <w:rsid w:val="005E3B36"/>
    <w:rsid w:val="005E5DCB"/>
    <w:rsid w:val="005E6464"/>
    <w:rsid w:val="005E762A"/>
    <w:rsid w:val="005E775F"/>
    <w:rsid w:val="005E7F01"/>
    <w:rsid w:val="005F07FB"/>
    <w:rsid w:val="005F0BFD"/>
    <w:rsid w:val="005F0FE5"/>
    <w:rsid w:val="005F15FC"/>
    <w:rsid w:val="005F1E7A"/>
    <w:rsid w:val="005F2EEB"/>
    <w:rsid w:val="005F3300"/>
    <w:rsid w:val="005F355F"/>
    <w:rsid w:val="005F371E"/>
    <w:rsid w:val="005F4A07"/>
    <w:rsid w:val="005F4DA5"/>
    <w:rsid w:val="005F5E22"/>
    <w:rsid w:val="005F5F41"/>
    <w:rsid w:val="005F7BE4"/>
    <w:rsid w:val="00600683"/>
    <w:rsid w:val="006006BB"/>
    <w:rsid w:val="00601262"/>
    <w:rsid w:val="00603211"/>
    <w:rsid w:val="00605903"/>
    <w:rsid w:val="006102C2"/>
    <w:rsid w:val="00610585"/>
    <w:rsid w:val="006126AB"/>
    <w:rsid w:val="006135A8"/>
    <w:rsid w:val="0061584D"/>
    <w:rsid w:val="00616D97"/>
    <w:rsid w:val="00617BBE"/>
    <w:rsid w:val="00620241"/>
    <w:rsid w:val="00620D3E"/>
    <w:rsid w:val="00620FE3"/>
    <w:rsid w:val="00622202"/>
    <w:rsid w:val="0062227F"/>
    <w:rsid w:val="0062246A"/>
    <w:rsid w:val="00622681"/>
    <w:rsid w:val="00623648"/>
    <w:rsid w:val="00623D4A"/>
    <w:rsid w:val="00625320"/>
    <w:rsid w:val="0063036E"/>
    <w:rsid w:val="00630467"/>
    <w:rsid w:val="006319AF"/>
    <w:rsid w:val="00632C6A"/>
    <w:rsid w:val="00633FC8"/>
    <w:rsid w:val="0063536D"/>
    <w:rsid w:val="00637B44"/>
    <w:rsid w:val="00637C79"/>
    <w:rsid w:val="0064067E"/>
    <w:rsid w:val="00640B82"/>
    <w:rsid w:val="00641CEB"/>
    <w:rsid w:val="00642981"/>
    <w:rsid w:val="00643707"/>
    <w:rsid w:val="00645AD0"/>
    <w:rsid w:val="00645C4A"/>
    <w:rsid w:val="00645D0E"/>
    <w:rsid w:val="006504DB"/>
    <w:rsid w:val="00650CC3"/>
    <w:rsid w:val="0065110C"/>
    <w:rsid w:val="00651CA6"/>
    <w:rsid w:val="006537D0"/>
    <w:rsid w:val="00653D08"/>
    <w:rsid w:val="00654FE6"/>
    <w:rsid w:val="0065535B"/>
    <w:rsid w:val="0065601B"/>
    <w:rsid w:val="006566A2"/>
    <w:rsid w:val="00656CE4"/>
    <w:rsid w:val="00657259"/>
    <w:rsid w:val="006619A3"/>
    <w:rsid w:val="006629ED"/>
    <w:rsid w:val="0066368C"/>
    <w:rsid w:val="00664491"/>
    <w:rsid w:val="00664CBC"/>
    <w:rsid w:val="00664EC8"/>
    <w:rsid w:val="00666729"/>
    <w:rsid w:val="00667B4C"/>
    <w:rsid w:val="00667F07"/>
    <w:rsid w:val="00672CB4"/>
    <w:rsid w:val="00673B0A"/>
    <w:rsid w:val="006763E0"/>
    <w:rsid w:val="00676689"/>
    <w:rsid w:val="00676FD7"/>
    <w:rsid w:val="006776A2"/>
    <w:rsid w:val="0068110F"/>
    <w:rsid w:val="00681271"/>
    <w:rsid w:val="00684F87"/>
    <w:rsid w:val="0068577F"/>
    <w:rsid w:val="00686EC9"/>
    <w:rsid w:val="006923A8"/>
    <w:rsid w:val="0069313E"/>
    <w:rsid w:val="0069361D"/>
    <w:rsid w:val="0069488A"/>
    <w:rsid w:val="00694C5C"/>
    <w:rsid w:val="00695543"/>
    <w:rsid w:val="00695CF8"/>
    <w:rsid w:val="00696B3B"/>
    <w:rsid w:val="006A15FF"/>
    <w:rsid w:val="006A395B"/>
    <w:rsid w:val="006A4F44"/>
    <w:rsid w:val="006A6245"/>
    <w:rsid w:val="006A6F2A"/>
    <w:rsid w:val="006B03DE"/>
    <w:rsid w:val="006B1C7E"/>
    <w:rsid w:val="006B240B"/>
    <w:rsid w:val="006B2F08"/>
    <w:rsid w:val="006B3DDA"/>
    <w:rsid w:val="006B470F"/>
    <w:rsid w:val="006B4BDC"/>
    <w:rsid w:val="006B54EC"/>
    <w:rsid w:val="006B5AE8"/>
    <w:rsid w:val="006B5BAF"/>
    <w:rsid w:val="006B6674"/>
    <w:rsid w:val="006C0104"/>
    <w:rsid w:val="006C20BA"/>
    <w:rsid w:val="006C210D"/>
    <w:rsid w:val="006C5363"/>
    <w:rsid w:val="006C6486"/>
    <w:rsid w:val="006C68BD"/>
    <w:rsid w:val="006C7992"/>
    <w:rsid w:val="006C7AD6"/>
    <w:rsid w:val="006C7EF4"/>
    <w:rsid w:val="006D22C9"/>
    <w:rsid w:val="006D2432"/>
    <w:rsid w:val="006D25F5"/>
    <w:rsid w:val="006D28CD"/>
    <w:rsid w:val="006D2B7D"/>
    <w:rsid w:val="006D2C9F"/>
    <w:rsid w:val="006D38BF"/>
    <w:rsid w:val="006D46EA"/>
    <w:rsid w:val="006D5644"/>
    <w:rsid w:val="006E02FA"/>
    <w:rsid w:val="006E3BBA"/>
    <w:rsid w:val="006E478E"/>
    <w:rsid w:val="006E576F"/>
    <w:rsid w:val="006E5F2E"/>
    <w:rsid w:val="006E6691"/>
    <w:rsid w:val="006E7B42"/>
    <w:rsid w:val="006F2FE0"/>
    <w:rsid w:val="006F429F"/>
    <w:rsid w:val="006F6585"/>
    <w:rsid w:val="006F6DC2"/>
    <w:rsid w:val="00700A64"/>
    <w:rsid w:val="00700CC0"/>
    <w:rsid w:val="007015C6"/>
    <w:rsid w:val="00701D3F"/>
    <w:rsid w:val="00702264"/>
    <w:rsid w:val="00703364"/>
    <w:rsid w:val="00703AAD"/>
    <w:rsid w:val="00704052"/>
    <w:rsid w:val="0070406D"/>
    <w:rsid w:val="00704AA8"/>
    <w:rsid w:val="00705365"/>
    <w:rsid w:val="00705B08"/>
    <w:rsid w:val="00706770"/>
    <w:rsid w:val="00706CB5"/>
    <w:rsid w:val="007071FE"/>
    <w:rsid w:val="00712C00"/>
    <w:rsid w:val="00712F3A"/>
    <w:rsid w:val="007133ED"/>
    <w:rsid w:val="007148B9"/>
    <w:rsid w:val="00715FB3"/>
    <w:rsid w:val="007171A9"/>
    <w:rsid w:val="00720211"/>
    <w:rsid w:val="007228DF"/>
    <w:rsid w:val="00723A51"/>
    <w:rsid w:val="007251BA"/>
    <w:rsid w:val="007255A0"/>
    <w:rsid w:val="00730F3F"/>
    <w:rsid w:val="0073186C"/>
    <w:rsid w:val="00731F04"/>
    <w:rsid w:val="007326E6"/>
    <w:rsid w:val="007328B4"/>
    <w:rsid w:val="007328CF"/>
    <w:rsid w:val="00732ABF"/>
    <w:rsid w:val="00733BB5"/>
    <w:rsid w:val="00733D54"/>
    <w:rsid w:val="00735651"/>
    <w:rsid w:val="00735E4F"/>
    <w:rsid w:val="007361AB"/>
    <w:rsid w:val="00736244"/>
    <w:rsid w:val="0073641C"/>
    <w:rsid w:val="007367D3"/>
    <w:rsid w:val="007371F1"/>
    <w:rsid w:val="007401BA"/>
    <w:rsid w:val="0074058C"/>
    <w:rsid w:val="00741514"/>
    <w:rsid w:val="00741F8F"/>
    <w:rsid w:val="007435A3"/>
    <w:rsid w:val="00743A72"/>
    <w:rsid w:val="00743AF9"/>
    <w:rsid w:val="00743E4F"/>
    <w:rsid w:val="00745FF3"/>
    <w:rsid w:val="00746013"/>
    <w:rsid w:val="007468F6"/>
    <w:rsid w:val="00746F70"/>
    <w:rsid w:val="00747F62"/>
    <w:rsid w:val="00750B0C"/>
    <w:rsid w:val="00750B84"/>
    <w:rsid w:val="00751275"/>
    <w:rsid w:val="00752360"/>
    <w:rsid w:val="007541E4"/>
    <w:rsid w:val="007545DF"/>
    <w:rsid w:val="00756BC8"/>
    <w:rsid w:val="0075748C"/>
    <w:rsid w:val="00757CB9"/>
    <w:rsid w:val="0076154A"/>
    <w:rsid w:val="00761914"/>
    <w:rsid w:val="00762347"/>
    <w:rsid w:val="00763D54"/>
    <w:rsid w:val="00765066"/>
    <w:rsid w:val="0076661C"/>
    <w:rsid w:val="00766841"/>
    <w:rsid w:val="00766CCC"/>
    <w:rsid w:val="00770537"/>
    <w:rsid w:val="00771B08"/>
    <w:rsid w:val="007721F5"/>
    <w:rsid w:val="00772484"/>
    <w:rsid w:val="007741F5"/>
    <w:rsid w:val="00781265"/>
    <w:rsid w:val="00781BCB"/>
    <w:rsid w:val="0078273C"/>
    <w:rsid w:val="00782758"/>
    <w:rsid w:val="007832DF"/>
    <w:rsid w:val="0078429B"/>
    <w:rsid w:val="00784402"/>
    <w:rsid w:val="00785A1C"/>
    <w:rsid w:val="00790718"/>
    <w:rsid w:val="00790B72"/>
    <w:rsid w:val="00790DC2"/>
    <w:rsid w:val="00794A3F"/>
    <w:rsid w:val="00795419"/>
    <w:rsid w:val="00796332"/>
    <w:rsid w:val="00796ABE"/>
    <w:rsid w:val="007A00F7"/>
    <w:rsid w:val="007A115C"/>
    <w:rsid w:val="007A171C"/>
    <w:rsid w:val="007A1CE4"/>
    <w:rsid w:val="007A3427"/>
    <w:rsid w:val="007A3755"/>
    <w:rsid w:val="007A6F2C"/>
    <w:rsid w:val="007A74D0"/>
    <w:rsid w:val="007B1193"/>
    <w:rsid w:val="007B18B4"/>
    <w:rsid w:val="007B44D5"/>
    <w:rsid w:val="007B6092"/>
    <w:rsid w:val="007C04FE"/>
    <w:rsid w:val="007C090D"/>
    <w:rsid w:val="007C0E47"/>
    <w:rsid w:val="007C1E3C"/>
    <w:rsid w:val="007C67CA"/>
    <w:rsid w:val="007C6E68"/>
    <w:rsid w:val="007C719E"/>
    <w:rsid w:val="007C7E59"/>
    <w:rsid w:val="007D14F6"/>
    <w:rsid w:val="007D25DE"/>
    <w:rsid w:val="007D25F6"/>
    <w:rsid w:val="007D2BB3"/>
    <w:rsid w:val="007D4874"/>
    <w:rsid w:val="007D4B97"/>
    <w:rsid w:val="007D5BB4"/>
    <w:rsid w:val="007E0A02"/>
    <w:rsid w:val="007E1F37"/>
    <w:rsid w:val="007E2073"/>
    <w:rsid w:val="007E26B0"/>
    <w:rsid w:val="007E290B"/>
    <w:rsid w:val="007E4C8C"/>
    <w:rsid w:val="007E4D66"/>
    <w:rsid w:val="007E5BB5"/>
    <w:rsid w:val="007E5C23"/>
    <w:rsid w:val="007E6857"/>
    <w:rsid w:val="007E7FC5"/>
    <w:rsid w:val="007F14E9"/>
    <w:rsid w:val="007F199C"/>
    <w:rsid w:val="007F421A"/>
    <w:rsid w:val="007F4A1B"/>
    <w:rsid w:val="007F4C8F"/>
    <w:rsid w:val="007F544B"/>
    <w:rsid w:val="007F619F"/>
    <w:rsid w:val="007F7F38"/>
    <w:rsid w:val="00800A29"/>
    <w:rsid w:val="00801BBE"/>
    <w:rsid w:val="008045FB"/>
    <w:rsid w:val="00804EF2"/>
    <w:rsid w:val="008062CD"/>
    <w:rsid w:val="00806537"/>
    <w:rsid w:val="00807335"/>
    <w:rsid w:val="00807F1B"/>
    <w:rsid w:val="00811220"/>
    <w:rsid w:val="00811EBB"/>
    <w:rsid w:val="00813813"/>
    <w:rsid w:val="00814983"/>
    <w:rsid w:val="00814CCC"/>
    <w:rsid w:val="00814F0F"/>
    <w:rsid w:val="0081582D"/>
    <w:rsid w:val="00815CE9"/>
    <w:rsid w:val="0081606D"/>
    <w:rsid w:val="00817119"/>
    <w:rsid w:val="0082232F"/>
    <w:rsid w:val="00823B63"/>
    <w:rsid w:val="0082463C"/>
    <w:rsid w:val="00825337"/>
    <w:rsid w:val="00825C2A"/>
    <w:rsid w:val="00827B6E"/>
    <w:rsid w:val="00827CE5"/>
    <w:rsid w:val="008309CF"/>
    <w:rsid w:val="008314F2"/>
    <w:rsid w:val="00831E4F"/>
    <w:rsid w:val="00831F6C"/>
    <w:rsid w:val="00832626"/>
    <w:rsid w:val="00832E72"/>
    <w:rsid w:val="008333AE"/>
    <w:rsid w:val="00833ECF"/>
    <w:rsid w:val="00834762"/>
    <w:rsid w:val="008347EC"/>
    <w:rsid w:val="0083480E"/>
    <w:rsid w:val="00837C5B"/>
    <w:rsid w:val="00837F14"/>
    <w:rsid w:val="008407D4"/>
    <w:rsid w:val="00840A7F"/>
    <w:rsid w:val="00840C32"/>
    <w:rsid w:val="00840C76"/>
    <w:rsid w:val="008414D7"/>
    <w:rsid w:val="00841D9A"/>
    <w:rsid w:val="008422E8"/>
    <w:rsid w:val="0084350E"/>
    <w:rsid w:val="00843CB8"/>
    <w:rsid w:val="0084462E"/>
    <w:rsid w:val="008448BA"/>
    <w:rsid w:val="00845553"/>
    <w:rsid w:val="00845DF6"/>
    <w:rsid w:val="008465EB"/>
    <w:rsid w:val="008467AA"/>
    <w:rsid w:val="00846A44"/>
    <w:rsid w:val="00847F7A"/>
    <w:rsid w:val="008510AD"/>
    <w:rsid w:val="00851111"/>
    <w:rsid w:val="00852469"/>
    <w:rsid w:val="00855F43"/>
    <w:rsid w:val="00856037"/>
    <w:rsid w:val="00857E55"/>
    <w:rsid w:val="0086064D"/>
    <w:rsid w:val="00861308"/>
    <w:rsid w:val="00861475"/>
    <w:rsid w:val="0086248D"/>
    <w:rsid w:val="00862DDB"/>
    <w:rsid w:val="00863024"/>
    <w:rsid w:val="008631C1"/>
    <w:rsid w:val="00864B94"/>
    <w:rsid w:val="00864F8B"/>
    <w:rsid w:val="00865889"/>
    <w:rsid w:val="00870F34"/>
    <w:rsid w:val="00871A61"/>
    <w:rsid w:val="00872308"/>
    <w:rsid w:val="008726F3"/>
    <w:rsid w:val="008730A3"/>
    <w:rsid w:val="008730AD"/>
    <w:rsid w:val="00875770"/>
    <w:rsid w:val="00877960"/>
    <w:rsid w:val="00877DD6"/>
    <w:rsid w:val="0088036A"/>
    <w:rsid w:val="00887248"/>
    <w:rsid w:val="00890010"/>
    <w:rsid w:val="008908EB"/>
    <w:rsid w:val="00890965"/>
    <w:rsid w:val="00890DEC"/>
    <w:rsid w:val="00891EB5"/>
    <w:rsid w:val="00893D26"/>
    <w:rsid w:val="00895876"/>
    <w:rsid w:val="00896253"/>
    <w:rsid w:val="00896D78"/>
    <w:rsid w:val="0089727F"/>
    <w:rsid w:val="008A0C0B"/>
    <w:rsid w:val="008A1E53"/>
    <w:rsid w:val="008A2829"/>
    <w:rsid w:val="008A2AA2"/>
    <w:rsid w:val="008A3CB2"/>
    <w:rsid w:val="008A44A3"/>
    <w:rsid w:val="008A48ED"/>
    <w:rsid w:val="008A4BE8"/>
    <w:rsid w:val="008A4F27"/>
    <w:rsid w:val="008A63CF"/>
    <w:rsid w:val="008A65A4"/>
    <w:rsid w:val="008A6F12"/>
    <w:rsid w:val="008A7954"/>
    <w:rsid w:val="008B004D"/>
    <w:rsid w:val="008B031A"/>
    <w:rsid w:val="008B0412"/>
    <w:rsid w:val="008B0B27"/>
    <w:rsid w:val="008B0E65"/>
    <w:rsid w:val="008B120C"/>
    <w:rsid w:val="008B16C8"/>
    <w:rsid w:val="008B2280"/>
    <w:rsid w:val="008B2BE8"/>
    <w:rsid w:val="008B5DC4"/>
    <w:rsid w:val="008B7D27"/>
    <w:rsid w:val="008B7D41"/>
    <w:rsid w:val="008C01D1"/>
    <w:rsid w:val="008C0BB6"/>
    <w:rsid w:val="008C1826"/>
    <w:rsid w:val="008C3218"/>
    <w:rsid w:val="008C5989"/>
    <w:rsid w:val="008C6461"/>
    <w:rsid w:val="008C6850"/>
    <w:rsid w:val="008C6B05"/>
    <w:rsid w:val="008C7012"/>
    <w:rsid w:val="008C7352"/>
    <w:rsid w:val="008D0805"/>
    <w:rsid w:val="008D0A60"/>
    <w:rsid w:val="008D0C5E"/>
    <w:rsid w:val="008D2503"/>
    <w:rsid w:val="008D7EBA"/>
    <w:rsid w:val="008E14B1"/>
    <w:rsid w:val="008E1B57"/>
    <w:rsid w:val="008E27D8"/>
    <w:rsid w:val="008E540A"/>
    <w:rsid w:val="008E5EA2"/>
    <w:rsid w:val="008E641C"/>
    <w:rsid w:val="008E6735"/>
    <w:rsid w:val="008E739A"/>
    <w:rsid w:val="008E7420"/>
    <w:rsid w:val="008E7D43"/>
    <w:rsid w:val="008F03C0"/>
    <w:rsid w:val="008F0943"/>
    <w:rsid w:val="008F1089"/>
    <w:rsid w:val="008F10CB"/>
    <w:rsid w:val="008F16AD"/>
    <w:rsid w:val="008F36E9"/>
    <w:rsid w:val="008F38FB"/>
    <w:rsid w:val="008F587D"/>
    <w:rsid w:val="008F6D08"/>
    <w:rsid w:val="008F7400"/>
    <w:rsid w:val="008F7492"/>
    <w:rsid w:val="008F74FC"/>
    <w:rsid w:val="00901577"/>
    <w:rsid w:val="00901900"/>
    <w:rsid w:val="0090263E"/>
    <w:rsid w:val="00902977"/>
    <w:rsid w:val="00902FD4"/>
    <w:rsid w:val="00904E62"/>
    <w:rsid w:val="00905406"/>
    <w:rsid w:val="0090684E"/>
    <w:rsid w:val="00906CDF"/>
    <w:rsid w:val="00910E2B"/>
    <w:rsid w:val="00911833"/>
    <w:rsid w:val="00911C96"/>
    <w:rsid w:val="00912977"/>
    <w:rsid w:val="009164C7"/>
    <w:rsid w:val="00917E7A"/>
    <w:rsid w:val="00920F3C"/>
    <w:rsid w:val="00921DE9"/>
    <w:rsid w:val="00922A7E"/>
    <w:rsid w:val="00927542"/>
    <w:rsid w:val="009279E5"/>
    <w:rsid w:val="009323D4"/>
    <w:rsid w:val="00933566"/>
    <w:rsid w:val="0093393F"/>
    <w:rsid w:val="00933D9B"/>
    <w:rsid w:val="00935292"/>
    <w:rsid w:val="0093559A"/>
    <w:rsid w:val="00935B6A"/>
    <w:rsid w:val="0093667E"/>
    <w:rsid w:val="0093718A"/>
    <w:rsid w:val="00940403"/>
    <w:rsid w:val="0094119F"/>
    <w:rsid w:val="0094365C"/>
    <w:rsid w:val="0094377C"/>
    <w:rsid w:val="0094427D"/>
    <w:rsid w:val="0094480F"/>
    <w:rsid w:val="0094593D"/>
    <w:rsid w:val="00945E1C"/>
    <w:rsid w:val="0095008B"/>
    <w:rsid w:val="00951939"/>
    <w:rsid w:val="009519CB"/>
    <w:rsid w:val="009519E9"/>
    <w:rsid w:val="00951E3B"/>
    <w:rsid w:val="00952D30"/>
    <w:rsid w:val="00953991"/>
    <w:rsid w:val="00954538"/>
    <w:rsid w:val="009556F5"/>
    <w:rsid w:val="00956E51"/>
    <w:rsid w:val="00956E7B"/>
    <w:rsid w:val="00957B2D"/>
    <w:rsid w:val="00960840"/>
    <w:rsid w:val="00960A80"/>
    <w:rsid w:val="00961C03"/>
    <w:rsid w:val="00962CF3"/>
    <w:rsid w:val="00963BD0"/>
    <w:rsid w:val="009646E6"/>
    <w:rsid w:val="009647DD"/>
    <w:rsid w:val="00967D55"/>
    <w:rsid w:val="009715DD"/>
    <w:rsid w:val="00971E83"/>
    <w:rsid w:val="0097263D"/>
    <w:rsid w:val="0097434B"/>
    <w:rsid w:val="0097450C"/>
    <w:rsid w:val="00974E1D"/>
    <w:rsid w:val="00976219"/>
    <w:rsid w:val="0097708A"/>
    <w:rsid w:val="00977ADD"/>
    <w:rsid w:val="00977B3A"/>
    <w:rsid w:val="009838AC"/>
    <w:rsid w:val="009845E3"/>
    <w:rsid w:val="009848E4"/>
    <w:rsid w:val="00985909"/>
    <w:rsid w:val="00990B7B"/>
    <w:rsid w:val="009929BE"/>
    <w:rsid w:val="009932A4"/>
    <w:rsid w:val="00993C30"/>
    <w:rsid w:val="009947CE"/>
    <w:rsid w:val="00995A19"/>
    <w:rsid w:val="0099681D"/>
    <w:rsid w:val="00997294"/>
    <w:rsid w:val="009A04E2"/>
    <w:rsid w:val="009A112B"/>
    <w:rsid w:val="009A14FC"/>
    <w:rsid w:val="009A1E56"/>
    <w:rsid w:val="009A2D7F"/>
    <w:rsid w:val="009A445C"/>
    <w:rsid w:val="009A476D"/>
    <w:rsid w:val="009A53A8"/>
    <w:rsid w:val="009A592C"/>
    <w:rsid w:val="009A6421"/>
    <w:rsid w:val="009A7C8E"/>
    <w:rsid w:val="009B0222"/>
    <w:rsid w:val="009B0A3D"/>
    <w:rsid w:val="009B0AA5"/>
    <w:rsid w:val="009B1877"/>
    <w:rsid w:val="009B1D9D"/>
    <w:rsid w:val="009B22BC"/>
    <w:rsid w:val="009B5062"/>
    <w:rsid w:val="009B7006"/>
    <w:rsid w:val="009B766F"/>
    <w:rsid w:val="009B78FE"/>
    <w:rsid w:val="009B7FE9"/>
    <w:rsid w:val="009C0346"/>
    <w:rsid w:val="009C038D"/>
    <w:rsid w:val="009C2996"/>
    <w:rsid w:val="009C2F4D"/>
    <w:rsid w:val="009C42E1"/>
    <w:rsid w:val="009C6B79"/>
    <w:rsid w:val="009C74BF"/>
    <w:rsid w:val="009C786A"/>
    <w:rsid w:val="009C7C39"/>
    <w:rsid w:val="009C7C6C"/>
    <w:rsid w:val="009D0BE0"/>
    <w:rsid w:val="009D1047"/>
    <w:rsid w:val="009D3374"/>
    <w:rsid w:val="009D5058"/>
    <w:rsid w:val="009D7E6C"/>
    <w:rsid w:val="009E0D53"/>
    <w:rsid w:val="009E5BC6"/>
    <w:rsid w:val="009E635A"/>
    <w:rsid w:val="009E64EA"/>
    <w:rsid w:val="009F0DB6"/>
    <w:rsid w:val="009F2386"/>
    <w:rsid w:val="009F2899"/>
    <w:rsid w:val="009F29A4"/>
    <w:rsid w:val="009F32DC"/>
    <w:rsid w:val="009F3CBA"/>
    <w:rsid w:val="009F54AA"/>
    <w:rsid w:val="009F57CC"/>
    <w:rsid w:val="009F6920"/>
    <w:rsid w:val="009F7C18"/>
    <w:rsid w:val="00A00587"/>
    <w:rsid w:val="00A00FF3"/>
    <w:rsid w:val="00A02330"/>
    <w:rsid w:val="00A02461"/>
    <w:rsid w:val="00A02D65"/>
    <w:rsid w:val="00A03E38"/>
    <w:rsid w:val="00A059DA"/>
    <w:rsid w:val="00A07236"/>
    <w:rsid w:val="00A10367"/>
    <w:rsid w:val="00A11433"/>
    <w:rsid w:val="00A11FF2"/>
    <w:rsid w:val="00A120F6"/>
    <w:rsid w:val="00A13043"/>
    <w:rsid w:val="00A138E0"/>
    <w:rsid w:val="00A14AF0"/>
    <w:rsid w:val="00A15665"/>
    <w:rsid w:val="00A16D2E"/>
    <w:rsid w:val="00A17811"/>
    <w:rsid w:val="00A17B4B"/>
    <w:rsid w:val="00A201A0"/>
    <w:rsid w:val="00A215D5"/>
    <w:rsid w:val="00A22007"/>
    <w:rsid w:val="00A22B84"/>
    <w:rsid w:val="00A22C58"/>
    <w:rsid w:val="00A22DEC"/>
    <w:rsid w:val="00A24679"/>
    <w:rsid w:val="00A26500"/>
    <w:rsid w:val="00A27769"/>
    <w:rsid w:val="00A27B19"/>
    <w:rsid w:val="00A30533"/>
    <w:rsid w:val="00A30ECA"/>
    <w:rsid w:val="00A33CBE"/>
    <w:rsid w:val="00A33D5F"/>
    <w:rsid w:val="00A34304"/>
    <w:rsid w:val="00A37E60"/>
    <w:rsid w:val="00A40059"/>
    <w:rsid w:val="00A40C69"/>
    <w:rsid w:val="00A41648"/>
    <w:rsid w:val="00A4227B"/>
    <w:rsid w:val="00A423D2"/>
    <w:rsid w:val="00A4240F"/>
    <w:rsid w:val="00A42B7D"/>
    <w:rsid w:val="00A42FAE"/>
    <w:rsid w:val="00A438D3"/>
    <w:rsid w:val="00A44189"/>
    <w:rsid w:val="00A4558F"/>
    <w:rsid w:val="00A46A0C"/>
    <w:rsid w:val="00A476B2"/>
    <w:rsid w:val="00A47776"/>
    <w:rsid w:val="00A47ECB"/>
    <w:rsid w:val="00A512CE"/>
    <w:rsid w:val="00A53993"/>
    <w:rsid w:val="00A53A43"/>
    <w:rsid w:val="00A5453B"/>
    <w:rsid w:val="00A547D3"/>
    <w:rsid w:val="00A556E7"/>
    <w:rsid w:val="00A559D0"/>
    <w:rsid w:val="00A55E87"/>
    <w:rsid w:val="00A57BD5"/>
    <w:rsid w:val="00A57C39"/>
    <w:rsid w:val="00A6019C"/>
    <w:rsid w:val="00A605A3"/>
    <w:rsid w:val="00A6066C"/>
    <w:rsid w:val="00A61160"/>
    <w:rsid w:val="00A63B82"/>
    <w:rsid w:val="00A64FDD"/>
    <w:rsid w:val="00A67FF5"/>
    <w:rsid w:val="00A70011"/>
    <w:rsid w:val="00A702D6"/>
    <w:rsid w:val="00A72AFF"/>
    <w:rsid w:val="00A7379F"/>
    <w:rsid w:val="00A747DB"/>
    <w:rsid w:val="00A75A9C"/>
    <w:rsid w:val="00A75CEA"/>
    <w:rsid w:val="00A76418"/>
    <w:rsid w:val="00A77705"/>
    <w:rsid w:val="00A80BFC"/>
    <w:rsid w:val="00A810D8"/>
    <w:rsid w:val="00A82A12"/>
    <w:rsid w:val="00A83DFF"/>
    <w:rsid w:val="00A84E8F"/>
    <w:rsid w:val="00A863F6"/>
    <w:rsid w:val="00A86655"/>
    <w:rsid w:val="00A87C50"/>
    <w:rsid w:val="00A87C52"/>
    <w:rsid w:val="00A91577"/>
    <w:rsid w:val="00A91C93"/>
    <w:rsid w:val="00A92769"/>
    <w:rsid w:val="00A92D38"/>
    <w:rsid w:val="00A94313"/>
    <w:rsid w:val="00A94998"/>
    <w:rsid w:val="00A94A53"/>
    <w:rsid w:val="00A96134"/>
    <w:rsid w:val="00AA07B4"/>
    <w:rsid w:val="00AA0990"/>
    <w:rsid w:val="00AA131D"/>
    <w:rsid w:val="00AA39E9"/>
    <w:rsid w:val="00AA3B38"/>
    <w:rsid w:val="00AA5ECF"/>
    <w:rsid w:val="00AA62E1"/>
    <w:rsid w:val="00AA6CE6"/>
    <w:rsid w:val="00AA7144"/>
    <w:rsid w:val="00AA7DDC"/>
    <w:rsid w:val="00AB1743"/>
    <w:rsid w:val="00AB1F8F"/>
    <w:rsid w:val="00AB2B77"/>
    <w:rsid w:val="00AB2DD4"/>
    <w:rsid w:val="00AB4013"/>
    <w:rsid w:val="00AB520E"/>
    <w:rsid w:val="00AB6AC1"/>
    <w:rsid w:val="00AB7B60"/>
    <w:rsid w:val="00AB7F37"/>
    <w:rsid w:val="00AC01EE"/>
    <w:rsid w:val="00AC077A"/>
    <w:rsid w:val="00AC0AC3"/>
    <w:rsid w:val="00AC0C52"/>
    <w:rsid w:val="00AC4A7E"/>
    <w:rsid w:val="00AC4A97"/>
    <w:rsid w:val="00AC6A7B"/>
    <w:rsid w:val="00AC70A6"/>
    <w:rsid w:val="00AD1DA5"/>
    <w:rsid w:val="00AD2B46"/>
    <w:rsid w:val="00AD38BC"/>
    <w:rsid w:val="00AD4E06"/>
    <w:rsid w:val="00AD64E4"/>
    <w:rsid w:val="00AE1486"/>
    <w:rsid w:val="00AE1A60"/>
    <w:rsid w:val="00AE1ED8"/>
    <w:rsid w:val="00AE2DD5"/>
    <w:rsid w:val="00AE3CFE"/>
    <w:rsid w:val="00AE3D62"/>
    <w:rsid w:val="00AE4AAA"/>
    <w:rsid w:val="00AE633B"/>
    <w:rsid w:val="00AE6A8F"/>
    <w:rsid w:val="00AE6AC3"/>
    <w:rsid w:val="00AE74D2"/>
    <w:rsid w:val="00AF1B3D"/>
    <w:rsid w:val="00AF1BDD"/>
    <w:rsid w:val="00AF2207"/>
    <w:rsid w:val="00AF22C4"/>
    <w:rsid w:val="00AF25EB"/>
    <w:rsid w:val="00AF278B"/>
    <w:rsid w:val="00AF40BF"/>
    <w:rsid w:val="00AF678D"/>
    <w:rsid w:val="00AF682C"/>
    <w:rsid w:val="00B00437"/>
    <w:rsid w:val="00B005EC"/>
    <w:rsid w:val="00B008D5"/>
    <w:rsid w:val="00B00D34"/>
    <w:rsid w:val="00B0327C"/>
    <w:rsid w:val="00B04DA6"/>
    <w:rsid w:val="00B05177"/>
    <w:rsid w:val="00B05EE9"/>
    <w:rsid w:val="00B060E9"/>
    <w:rsid w:val="00B06D7E"/>
    <w:rsid w:val="00B077F9"/>
    <w:rsid w:val="00B079DF"/>
    <w:rsid w:val="00B07E80"/>
    <w:rsid w:val="00B12151"/>
    <w:rsid w:val="00B13421"/>
    <w:rsid w:val="00B1400E"/>
    <w:rsid w:val="00B14F9B"/>
    <w:rsid w:val="00B15DAB"/>
    <w:rsid w:val="00B172AE"/>
    <w:rsid w:val="00B1758C"/>
    <w:rsid w:val="00B1767B"/>
    <w:rsid w:val="00B17927"/>
    <w:rsid w:val="00B228CC"/>
    <w:rsid w:val="00B229D3"/>
    <w:rsid w:val="00B22A3A"/>
    <w:rsid w:val="00B23628"/>
    <w:rsid w:val="00B253B8"/>
    <w:rsid w:val="00B2568D"/>
    <w:rsid w:val="00B26229"/>
    <w:rsid w:val="00B26D2E"/>
    <w:rsid w:val="00B271E3"/>
    <w:rsid w:val="00B30953"/>
    <w:rsid w:val="00B31669"/>
    <w:rsid w:val="00B31D40"/>
    <w:rsid w:val="00B33B40"/>
    <w:rsid w:val="00B33D0F"/>
    <w:rsid w:val="00B33EEF"/>
    <w:rsid w:val="00B3447E"/>
    <w:rsid w:val="00B354FA"/>
    <w:rsid w:val="00B356C5"/>
    <w:rsid w:val="00B361E4"/>
    <w:rsid w:val="00B36AC5"/>
    <w:rsid w:val="00B403F9"/>
    <w:rsid w:val="00B41206"/>
    <w:rsid w:val="00B426DB"/>
    <w:rsid w:val="00B42E0A"/>
    <w:rsid w:val="00B44AF6"/>
    <w:rsid w:val="00B458D8"/>
    <w:rsid w:val="00B45D39"/>
    <w:rsid w:val="00B45D9A"/>
    <w:rsid w:val="00B470F0"/>
    <w:rsid w:val="00B475B0"/>
    <w:rsid w:val="00B477FF"/>
    <w:rsid w:val="00B479A2"/>
    <w:rsid w:val="00B47ED5"/>
    <w:rsid w:val="00B50948"/>
    <w:rsid w:val="00B50B29"/>
    <w:rsid w:val="00B50EAA"/>
    <w:rsid w:val="00B51796"/>
    <w:rsid w:val="00B524A8"/>
    <w:rsid w:val="00B52D85"/>
    <w:rsid w:val="00B53C15"/>
    <w:rsid w:val="00B55B09"/>
    <w:rsid w:val="00B56A4B"/>
    <w:rsid w:val="00B57EB7"/>
    <w:rsid w:val="00B617FA"/>
    <w:rsid w:val="00B6192C"/>
    <w:rsid w:val="00B61AF4"/>
    <w:rsid w:val="00B62180"/>
    <w:rsid w:val="00B6236F"/>
    <w:rsid w:val="00B627A5"/>
    <w:rsid w:val="00B62AF3"/>
    <w:rsid w:val="00B63EC9"/>
    <w:rsid w:val="00B64FD6"/>
    <w:rsid w:val="00B6504E"/>
    <w:rsid w:val="00B659B6"/>
    <w:rsid w:val="00B65A77"/>
    <w:rsid w:val="00B67706"/>
    <w:rsid w:val="00B67A9B"/>
    <w:rsid w:val="00B67FD0"/>
    <w:rsid w:val="00B70D32"/>
    <w:rsid w:val="00B70F73"/>
    <w:rsid w:val="00B73D06"/>
    <w:rsid w:val="00B73DEC"/>
    <w:rsid w:val="00B73F3D"/>
    <w:rsid w:val="00B76395"/>
    <w:rsid w:val="00B76725"/>
    <w:rsid w:val="00B80913"/>
    <w:rsid w:val="00B812F9"/>
    <w:rsid w:val="00B8192E"/>
    <w:rsid w:val="00B82C15"/>
    <w:rsid w:val="00B82EFB"/>
    <w:rsid w:val="00B83598"/>
    <w:rsid w:val="00B83C19"/>
    <w:rsid w:val="00B8462D"/>
    <w:rsid w:val="00B848B5"/>
    <w:rsid w:val="00B8737F"/>
    <w:rsid w:val="00B92F9A"/>
    <w:rsid w:val="00B9492A"/>
    <w:rsid w:val="00B94EB5"/>
    <w:rsid w:val="00B95627"/>
    <w:rsid w:val="00B97515"/>
    <w:rsid w:val="00B978A9"/>
    <w:rsid w:val="00B97D75"/>
    <w:rsid w:val="00BA0E59"/>
    <w:rsid w:val="00BA12EB"/>
    <w:rsid w:val="00BA1980"/>
    <w:rsid w:val="00BA2446"/>
    <w:rsid w:val="00BA4C1C"/>
    <w:rsid w:val="00BA4F7D"/>
    <w:rsid w:val="00BA66A3"/>
    <w:rsid w:val="00BA671C"/>
    <w:rsid w:val="00BA678C"/>
    <w:rsid w:val="00BA6EDB"/>
    <w:rsid w:val="00BA70EB"/>
    <w:rsid w:val="00BB0D81"/>
    <w:rsid w:val="00BB0ED8"/>
    <w:rsid w:val="00BB0FD5"/>
    <w:rsid w:val="00BB1065"/>
    <w:rsid w:val="00BB2DD2"/>
    <w:rsid w:val="00BB3BF2"/>
    <w:rsid w:val="00BB4BDD"/>
    <w:rsid w:val="00BB6224"/>
    <w:rsid w:val="00BB708B"/>
    <w:rsid w:val="00BB7C95"/>
    <w:rsid w:val="00BC1052"/>
    <w:rsid w:val="00BC1226"/>
    <w:rsid w:val="00BC2CBC"/>
    <w:rsid w:val="00BC3BBD"/>
    <w:rsid w:val="00BC3DC6"/>
    <w:rsid w:val="00BC52B8"/>
    <w:rsid w:val="00BC54D0"/>
    <w:rsid w:val="00BC74D2"/>
    <w:rsid w:val="00BC7ADF"/>
    <w:rsid w:val="00BD15F8"/>
    <w:rsid w:val="00BD519F"/>
    <w:rsid w:val="00BD6492"/>
    <w:rsid w:val="00BD66D0"/>
    <w:rsid w:val="00BD6856"/>
    <w:rsid w:val="00BE0519"/>
    <w:rsid w:val="00BE4831"/>
    <w:rsid w:val="00BE4D19"/>
    <w:rsid w:val="00BE64CD"/>
    <w:rsid w:val="00BE6548"/>
    <w:rsid w:val="00BE6F9E"/>
    <w:rsid w:val="00BE71DE"/>
    <w:rsid w:val="00BF006E"/>
    <w:rsid w:val="00BF008A"/>
    <w:rsid w:val="00BF4755"/>
    <w:rsid w:val="00BF4CAF"/>
    <w:rsid w:val="00BF4D9D"/>
    <w:rsid w:val="00BF6A29"/>
    <w:rsid w:val="00BF6DC0"/>
    <w:rsid w:val="00BF6E33"/>
    <w:rsid w:val="00BF6F54"/>
    <w:rsid w:val="00BF78A2"/>
    <w:rsid w:val="00BF7911"/>
    <w:rsid w:val="00C0119D"/>
    <w:rsid w:val="00C024BB"/>
    <w:rsid w:val="00C036DF"/>
    <w:rsid w:val="00C0398D"/>
    <w:rsid w:val="00C0427B"/>
    <w:rsid w:val="00C043BE"/>
    <w:rsid w:val="00C06F6C"/>
    <w:rsid w:val="00C07C0F"/>
    <w:rsid w:val="00C114E0"/>
    <w:rsid w:val="00C12024"/>
    <w:rsid w:val="00C124D9"/>
    <w:rsid w:val="00C159C4"/>
    <w:rsid w:val="00C16D28"/>
    <w:rsid w:val="00C218E6"/>
    <w:rsid w:val="00C21BB3"/>
    <w:rsid w:val="00C22115"/>
    <w:rsid w:val="00C23E22"/>
    <w:rsid w:val="00C24334"/>
    <w:rsid w:val="00C261E0"/>
    <w:rsid w:val="00C26291"/>
    <w:rsid w:val="00C26E5D"/>
    <w:rsid w:val="00C31924"/>
    <w:rsid w:val="00C31E9D"/>
    <w:rsid w:val="00C31F5B"/>
    <w:rsid w:val="00C32533"/>
    <w:rsid w:val="00C32909"/>
    <w:rsid w:val="00C32A93"/>
    <w:rsid w:val="00C33C6D"/>
    <w:rsid w:val="00C342BB"/>
    <w:rsid w:val="00C35CFB"/>
    <w:rsid w:val="00C36EA0"/>
    <w:rsid w:val="00C373D9"/>
    <w:rsid w:val="00C4063F"/>
    <w:rsid w:val="00C410FE"/>
    <w:rsid w:val="00C4112F"/>
    <w:rsid w:val="00C4210A"/>
    <w:rsid w:val="00C437B1"/>
    <w:rsid w:val="00C445A6"/>
    <w:rsid w:val="00C46CB0"/>
    <w:rsid w:val="00C4748F"/>
    <w:rsid w:val="00C521CD"/>
    <w:rsid w:val="00C52215"/>
    <w:rsid w:val="00C529C9"/>
    <w:rsid w:val="00C538D1"/>
    <w:rsid w:val="00C53D2D"/>
    <w:rsid w:val="00C5402E"/>
    <w:rsid w:val="00C550B8"/>
    <w:rsid w:val="00C55267"/>
    <w:rsid w:val="00C60116"/>
    <w:rsid w:val="00C6080A"/>
    <w:rsid w:val="00C60EDB"/>
    <w:rsid w:val="00C61B16"/>
    <w:rsid w:val="00C644B6"/>
    <w:rsid w:val="00C6451D"/>
    <w:rsid w:val="00C64C0B"/>
    <w:rsid w:val="00C64E80"/>
    <w:rsid w:val="00C662B8"/>
    <w:rsid w:val="00C66478"/>
    <w:rsid w:val="00C66E8B"/>
    <w:rsid w:val="00C678FC"/>
    <w:rsid w:val="00C67F5B"/>
    <w:rsid w:val="00C704E2"/>
    <w:rsid w:val="00C71F90"/>
    <w:rsid w:val="00C75496"/>
    <w:rsid w:val="00C76639"/>
    <w:rsid w:val="00C76782"/>
    <w:rsid w:val="00C774EB"/>
    <w:rsid w:val="00C77ED7"/>
    <w:rsid w:val="00C81FB7"/>
    <w:rsid w:val="00C8621A"/>
    <w:rsid w:val="00C86645"/>
    <w:rsid w:val="00C86CD6"/>
    <w:rsid w:val="00C90449"/>
    <w:rsid w:val="00C90887"/>
    <w:rsid w:val="00C9196C"/>
    <w:rsid w:val="00C953BD"/>
    <w:rsid w:val="00C956EC"/>
    <w:rsid w:val="00C9625E"/>
    <w:rsid w:val="00C97DDF"/>
    <w:rsid w:val="00CA0B88"/>
    <w:rsid w:val="00CA26D9"/>
    <w:rsid w:val="00CA2C49"/>
    <w:rsid w:val="00CA2FBA"/>
    <w:rsid w:val="00CA3FEA"/>
    <w:rsid w:val="00CA40B8"/>
    <w:rsid w:val="00CA4921"/>
    <w:rsid w:val="00CA4F0C"/>
    <w:rsid w:val="00CA6465"/>
    <w:rsid w:val="00CA6D90"/>
    <w:rsid w:val="00CB0948"/>
    <w:rsid w:val="00CB0C91"/>
    <w:rsid w:val="00CB0D0E"/>
    <w:rsid w:val="00CB184C"/>
    <w:rsid w:val="00CB298A"/>
    <w:rsid w:val="00CB6530"/>
    <w:rsid w:val="00CB7CDB"/>
    <w:rsid w:val="00CC0467"/>
    <w:rsid w:val="00CC0BD5"/>
    <w:rsid w:val="00CC1767"/>
    <w:rsid w:val="00CC35C4"/>
    <w:rsid w:val="00CC47B3"/>
    <w:rsid w:val="00CD0C60"/>
    <w:rsid w:val="00CD1096"/>
    <w:rsid w:val="00CD2D9B"/>
    <w:rsid w:val="00CD435C"/>
    <w:rsid w:val="00CD44A0"/>
    <w:rsid w:val="00CD565A"/>
    <w:rsid w:val="00CD5ABE"/>
    <w:rsid w:val="00CD5D31"/>
    <w:rsid w:val="00CD5D35"/>
    <w:rsid w:val="00CD6442"/>
    <w:rsid w:val="00CD64D4"/>
    <w:rsid w:val="00CD7A5F"/>
    <w:rsid w:val="00CE0A30"/>
    <w:rsid w:val="00CE0FCF"/>
    <w:rsid w:val="00CE1DEA"/>
    <w:rsid w:val="00CE22E9"/>
    <w:rsid w:val="00CE3D0F"/>
    <w:rsid w:val="00CE7A42"/>
    <w:rsid w:val="00CE7EB1"/>
    <w:rsid w:val="00CF0AF9"/>
    <w:rsid w:val="00CF0D6E"/>
    <w:rsid w:val="00CF0FD6"/>
    <w:rsid w:val="00CF2005"/>
    <w:rsid w:val="00CF274A"/>
    <w:rsid w:val="00CF3D1E"/>
    <w:rsid w:val="00CF3D6D"/>
    <w:rsid w:val="00CF4D33"/>
    <w:rsid w:val="00CF59A9"/>
    <w:rsid w:val="00CF6599"/>
    <w:rsid w:val="00D01469"/>
    <w:rsid w:val="00D018F9"/>
    <w:rsid w:val="00D044A9"/>
    <w:rsid w:val="00D04AEE"/>
    <w:rsid w:val="00D1020A"/>
    <w:rsid w:val="00D102EF"/>
    <w:rsid w:val="00D1036F"/>
    <w:rsid w:val="00D106FA"/>
    <w:rsid w:val="00D111D1"/>
    <w:rsid w:val="00D114BD"/>
    <w:rsid w:val="00D118AC"/>
    <w:rsid w:val="00D14944"/>
    <w:rsid w:val="00D16016"/>
    <w:rsid w:val="00D169F2"/>
    <w:rsid w:val="00D16A3C"/>
    <w:rsid w:val="00D16C57"/>
    <w:rsid w:val="00D1707E"/>
    <w:rsid w:val="00D171D7"/>
    <w:rsid w:val="00D207F2"/>
    <w:rsid w:val="00D20D8A"/>
    <w:rsid w:val="00D20D9E"/>
    <w:rsid w:val="00D21CC1"/>
    <w:rsid w:val="00D21D24"/>
    <w:rsid w:val="00D21EDF"/>
    <w:rsid w:val="00D2201A"/>
    <w:rsid w:val="00D22D71"/>
    <w:rsid w:val="00D24178"/>
    <w:rsid w:val="00D242A6"/>
    <w:rsid w:val="00D2442E"/>
    <w:rsid w:val="00D24BAF"/>
    <w:rsid w:val="00D2700A"/>
    <w:rsid w:val="00D272C8"/>
    <w:rsid w:val="00D31325"/>
    <w:rsid w:val="00D32313"/>
    <w:rsid w:val="00D32C04"/>
    <w:rsid w:val="00D347AF"/>
    <w:rsid w:val="00D35D75"/>
    <w:rsid w:val="00D35DA6"/>
    <w:rsid w:val="00D363DF"/>
    <w:rsid w:val="00D3672A"/>
    <w:rsid w:val="00D40E2B"/>
    <w:rsid w:val="00D412F5"/>
    <w:rsid w:val="00D4160D"/>
    <w:rsid w:val="00D42104"/>
    <w:rsid w:val="00D42354"/>
    <w:rsid w:val="00D42DB8"/>
    <w:rsid w:val="00D440B7"/>
    <w:rsid w:val="00D44D36"/>
    <w:rsid w:val="00D457CD"/>
    <w:rsid w:val="00D46B80"/>
    <w:rsid w:val="00D47345"/>
    <w:rsid w:val="00D47C15"/>
    <w:rsid w:val="00D51F6A"/>
    <w:rsid w:val="00D542CE"/>
    <w:rsid w:val="00D55196"/>
    <w:rsid w:val="00D5618D"/>
    <w:rsid w:val="00D56B05"/>
    <w:rsid w:val="00D5739A"/>
    <w:rsid w:val="00D6089F"/>
    <w:rsid w:val="00D61492"/>
    <w:rsid w:val="00D61EC7"/>
    <w:rsid w:val="00D62746"/>
    <w:rsid w:val="00D644E4"/>
    <w:rsid w:val="00D6486D"/>
    <w:rsid w:val="00D64A22"/>
    <w:rsid w:val="00D64B48"/>
    <w:rsid w:val="00D65523"/>
    <w:rsid w:val="00D65741"/>
    <w:rsid w:val="00D65FCC"/>
    <w:rsid w:val="00D6660D"/>
    <w:rsid w:val="00D66C3F"/>
    <w:rsid w:val="00D70484"/>
    <w:rsid w:val="00D70C20"/>
    <w:rsid w:val="00D723C7"/>
    <w:rsid w:val="00D7378A"/>
    <w:rsid w:val="00D74A15"/>
    <w:rsid w:val="00D74D7B"/>
    <w:rsid w:val="00D76E2C"/>
    <w:rsid w:val="00D77C77"/>
    <w:rsid w:val="00D81222"/>
    <w:rsid w:val="00D818AE"/>
    <w:rsid w:val="00D81E5D"/>
    <w:rsid w:val="00D8340A"/>
    <w:rsid w:val="00D83D2E"/>
    <w:rsid w:val="00D85167"/>
    <w:rsid w:val="00D85E44"/>
    <w:rsid w:val="00D866BC"/>
    <w:rsid w:val="00D872D6"/>
    <w:rsid w:val="00D90A49"/>
    <w:rsid w:val="00D9164F"/>
    <w:rsid w:val="00D9218E"/>
    <w:rsid w:val="00D92BC3"/>
    <w:rsid w:val="00D92E2B"/>
    <w:rsid w:val="00D93648"/>
    <w:rsid w:val="00D93F5A"/>
    <w:rsid w:val="00D96FF7"/>
    <w:rsid w:val="00D97B7C"/>
    <w:rsid w:val="00D97FD2"/>
    <w:rsid w:val="00DA01F5"/>
    <w:rsid w:val="00DA1D3B"/>
    <w:rsid w:val="00DA2F25"/>
    <w:rsid w:val="00DA3BD0"/>
    <w:rsid w:val="00DA46C8"/>
    <w:rsid w:val="00DA75B1"/>
    <w:rsid w:val="00DA75FA"/>
    <w:rsid w:val="00DB03A3"/>
    <w:rsid w:val="00DB24B6"/>
    <w:rsid w:val="00DB2ED5"/>
    <w:rsid w:val="00DB3084"/>
    <w:rsid w:val="00DB5833"/>
    <w:rsid w:val="00DB65C4"/>
    <w:rsid w:val="00DB7E65"/>
    <w:rsid w:val="00DC05A2"/>
    <w:rsid w:val="00DC0E1E"/>
    <w:rsid w:val="00DC3566"/>
    <w:rsid w:val="00DC392E"/>
    <w:rsid w:val="00DC408C"/>
    <w:rsid w:val="00DC50C6"/>
    <w:rsid w:val="00DC637D"/>
    <w:rsid w:val="00DC766F"/>
    <w:rsid w:val="00DC782C"/>
    <w:rsid w:val="00DD019D"/>
    <w:rsid w:val="00DD0688"/>
    <w:rsid w:val="00DD0ACD"/>
    <w:rsid w:val="00DD0D40"/>
    <w:rsid w:val="00DD27E6"/>
    <w:rsid w:val="00DD3AEB"/>
    <w:rsid w:val="00DD40BC"/>
    <w:rsid w:val="00DD44B1"/>
    <w:rsid w:val="00DD6F34"/>
    <w:rsid w:val="00DE2F07"/>
    <w:rsid w:val="00DE3836"/>
    <w:rsid w:val="00DE55CE"/>
    <w:rsid w:val="00DE5DD6"/>
    <w:rsid w:val="00DE63F4"/>
    <w:rsid w:val="00DE6C29"/>
    <w:rsid w:val="00DE78E9"/>
    <w:rsid w:val="00DF0877"/>
    <w:rsid w:val="00DF18B2"/>
    <w:rsid w:val="00DF1C8C"/>
    <w:rsid w:val="00DF1F72"/>
    <w:rsid w:val="00DF304D"/>
    <w:rsid w:val="00DF37AB"/>
    <w:rsid w:val="00DF5E7B"/>
    <w:rsid w:val="00DF60E6"/>
    <w:rsid w:val="00DF6378"/>
    <w:rsid w:val="00DF7E51"/>
    <w:rsid w:val="00E0000F"/>
    <w:rsid w:val="00E013D7"/>
    <w:rsid w:val="00E02202"/>
    <w:rsid w:val="00E023E6"/>
    <w:rsid w:val="00E025F2"/>
    <w:rsid w:val="00E034A1"/>
    <w:rsid w:val="00E04055"/>
    <w:rsid w:val="00E05E2D"/>
    <w:rsid w:val="00E06486"/>
    <w:rsid w:val="00E073F8"/>
    <w:rsid w:val="00E07455"/>
    <w:rsid w:val="00E10087"/>
    <w:rsid w:val="00E1201F"/>
    <w:rsid w:val="00E12677"/>
    <w:rsid w:val="00E12E60"/>
    <w:rsid w:val="00E138D6"/>
    <w:rsid w:val="00E14E83"/>
    <w:rsid w:val="00E14ED5"/>
    <w:rsid w:val="00E15B5B"/>
    <w:rsid w:val="00E2486C"/>
    <w:rsid w:val="00E25AEE"/>
    <w:rsid w:val="00E26279"/>
    <w:rsid w:val="00E264D6"/>
    <w:rsid w:val="00E264F3"/>
    <w:rsid w:val="00E32719"/>
    <w:rsid w:val="00E33CE5"/>
    <w:rsid w:val="00E360F1"/>
    <w:rsid w:val="00E36B83"/>
    <w:rsid w:val="00E378DA"/>
    <w:rsid w:val="00E41533"/>
    <w:rsid w:val="00E415A6"/>
    <w:rsid w:val="00E43976"/>
    <w:rsid w:val="00E43F1B"/>
    <w:rsid w:val="00E45334"/>
    <w:rsid w:val="00E4569A"/>
    <w:rsid w:val="00E45B4A"/>
    <w:rsid w:val="00E46A6B"/>
    <w:rsid w:val="00E46C04"/>
    <w:rsid w:val="00E508E2"/>
    <w:rsid w:val="00E54093"/>
    <w:rsid w:val="00E541F3"/>
    <w:rsid w:val="00E544F5"/>
    <w:rsid w:val="00E56AD3"/>
    <w:rsid w:val="00E60839"/>
    <w:rsid w:val="00E61E8A"/>
    <w:rsid w:val="00E63080"/>
    <w:rsid w:val="00E63783"/>
    <w:rsid w:val="00E652E3"/>
    <w:rsid w:val="00E666BB"/>
    <w:rsid w:val="00E67BF6"/>
    <w:rsid w:val="00E67F8C"/>
    <w:rsid w:val="00E7086A"/>
    <w:rsid w:val="00E7147C"/>
    <w:rsid w:val="00E72141"/>
    <w:rsid w:val="00E7243B"/>
    <w:rsid w:val="00E728F4"/>
    <w:rsid w:val="00E735DA"/>
    <w:rsid w:val="00E738D0"/>
    <w:rsid w:val="00E74062"/>
    <w:rsid w:val="00E7654D"/>
    <w:rsid w:val="00E76825"/>
    <w:rsid w:val="00E839FF"/>
    <w:rsid w:val="00E83CAA"/>
    <w:rsid w:val="00E83F0F"/>
    <w:rsid w:val="00E85275"/>
    <w:rsid w:val="00E852F0"/>
    <w:rsid w:val="00E85374"/>
    <w:rsid w:val="00E855AF"/>
    <w:rsid w:val="00E85997"/>
    <w:rsid w:val="00E85C62"/>
    <w:rsid w:val="00E861FA"/>
    <w:rsid w:val="00E86D10"/>
    <w:rsid w:val="00E86DE6"/>
    <w:rsid w:val="00E86F16"/>
    <w:rsid w:val="00E9062B"/>
    <w:rsid w:val="00E917BB"/>
    <w:rsid w:val="00E91824"/>
    <w:rsid w:val="00E940C9"/>
    <w:rsid w:val="00E95081"/>
    <w:rsid w:val="00E9579D"/>
    <w:rsid w:val="00E96654"/>
    <w:rsid w:val="00EA1624"/>
    <w:rsid w:val="00EA1B07"/>
    <w:rsid w:val="00EA2386"/>
    <w:rsid w:val="00EA3F0C"/>
    <w:rsid w:val="00EA668F"/>
    <w:rsid w:val="00EA70B5"/>
    <w:rsid w:val="00EA7A86"/>
    <w:rsid w:val="00EA7E48"/>
    <w:rsid w:val="00EB02E2"/>
    <w:rsid w:val="00EB25B8"/>
    <w:rsid w:val="00EB34E3"/>
    <w:rsid w:val="00EB4BC6"/>
    <w:rsid w:val="00EB4E7C"/>
    <w:rsid w:val="00EB5716"/>
    <w:rsid w:val="00EB5C69"/>
    <w:rsid w:val="00EB5EDC"/>
    <w:rsid w:val="00EB6236"/>
    <w:rsid w:val="00EB623B"/>
    <w:rsid w:val="00EB66BA"/>
    <w:rsid w:val="00EB6EDC"/>
    <w:rsid w:val="00EB711E"/>
    <w:rsid w:val="00EC2819"/>
    <w:rsid w:val="00EC2AA3"/>
    <w:rsid w:val="00EC2B66"/>
    <w:rsid w:val="00EC30B8"/>
    <w:rsid w:val="00EC49DF"/>
    <w:rsid w:val="00EC57C2"/>
    <w:rsid w:val="00EC6E82"/>
    <w:rsid w:val="00EC74E1"/>
    <w:rsid w:val="00ED00F6"/>
    <w:rsid w:val="00ED0D9B"/>
    <w:rsid w:val="00ED1178"/>
    <w:rsid w:val="00ED1CBD"/>
    <w:rsid w:val="00ED28CA"/>
    <w:rsid w:val="00ED2E5A"/>
    <w:rsid w:val="00ED3523"/>
    <w:rsid w:val="00ED449E"/>
    <w:rsid w:val="00ED4D12"/>
    <w:rsid w:val="00ED55D8"/>
    <w:rsid w:val="00ED6A56"/>
    <w:rsid w:val="00ED74FF"/>
    <w:rsid w:val="00EE1390"/>
    <w:rsid w:val="00EE1B2F"/>
    <w:rsid w:val="00EE38D3"/>
    <w:rsid w:val="00EE4B99"/>
    <w:rsid w:val="00EE7F09"/>
    <w:rsid w:val="00EF093D"/>
    <w:rsid w:val="00EF0C0D"/>
    <w:rsid w:val="00EF1417"/>
    <w:rsid w:val="00EF1AA4"/>
    <w:rsid w:val="00EF20E1"/>
    <w:rsid w:val="00EF31A7"/>
    <w:rsid w:val="00EF3EBA"/>
    <w:rsid w:val="00EF416D"/>
    <w:rsid w:val="00EF63C7"/>
    <w:rsid w:val="00EF6C01"/>
    <w:rsid w:val="00F00D6D"/>
    <w:rsid w:val="00F0124A"/>
    <w:rsid w:val="00F01CA8"/>
    <w:rsid w:val="00F024E1"/>
    <w:rsid w:val="00F02852"/>
    <w:rsid w:val="00F038F8"/>
    <w:rsid w:val="00F05588"/>
    <w:rsid w:val="00F0687F"/>
    <w:rsid w:val="00F06A00"/>
    <w:rsid w:val="00F072C6"/>
    <w:rsid w:val="00F0748F"/>
    <w:rsid w:val="00F07557"/>
    <w:rsid w:val="00F10E1A"/>
    <w:rsid w:val="00F11519"/>
    <w:rsid w:val="00F1386B"/>
    <w:rsid w:val="00F20694"/>
    <w:rsid w:val="00F2203E"/>
    <w:rsid w:val="00F2358C"/>
    <w:rsid w:val="00F23C91"/>
    <w:rsid w:val="00F23F50"/>
    <w:rsid w:val="00F24194"/>
    <w:rsid w:val="00F24830"/>
    <w:rsid w:val="00F251EC"/>
    <w:rsid w:val="00F26E7F"/>
    <w:rsid w:val="00F27309"/>
    <w:rsid w:val="00F308B1"/>
    <w:rsid w:val="00F321B8"/>
    <w:rsid w:val="00F32D10"/>
    <w:rsid w:val="00F33734"/>
    <w:rsid w:val="00F34468"/>
    <w:rsid w:val="00F3476B"/>
    <w:rsid w:val="00F34BD9"/>
    <w:rsid w:val="00F350AC"/>
    <w:rsid w:val="00F40C61"/>
    <w:rsid w:val="00F4178C"/>
    <w:rsid w:val="00F4283C"/>
    <w:rsid w:val="00F45E9F"/>
    <w:rsid w:val="00F46264"/>
    <w:rsid w:val="00F51C4D"/>
    <w:rsid w:val="00F53792"/>
    <w:rsid w:val="00F56A22"/>
    <w:rsid w:val="00F57E2A"/>
    <w:rsid w:val="00F6006E"/>
    <w:rsid w:val="00F62BED"/>
    <w:rsid w:val="00F63494"/>
    <w:rsid w:val="00F63B08"/>
    <w:rsid w:val="00F63BFD"/>
    <w:rsid w:val="00F644F7"/>
    <w:rsid w:val="00F6500E"/>
    <w:rsid w:val="00F653C2"/>
    <w:rsid w:val="00F655F2"/>
    <w:rsid w:val="00F65999"/>
    <w:rsid w:val="00F718EB"/>
    <w:rsid w:val="00F71BBF"/>
    <w:rsid w:val="00F71E53"/>
    <w:rsid w:val="00F73790"/>
    <w:rsid w:val="00F743EB"/>
    <w:rsid w:val="00F7477D"/>
    <w:rsid w:val="00F74805"/>
    <w:rsid w:val="00F75785"/>
    <w:rsid w:val="00F75FED"/>
    <w:rsid w:val="00F76B35"/>
    <w:rsid w:val="00F778B0"/>
    <w:rsid w:val="00F80D2A"/>
    <w:rsid w:val="00F81192"/>
    <w:rsid w:val="00F82A37"/>
    <w:rsid w:val="00F83936"/>
    <w:rsid w:val="00F84F42"/>
    <w:rsid w:val="00F84F67"/>
    <w:rsid w:val="00F859E5"/>
    <w:rsid w:val="00F85F29"/>
    <w:rsid w:val="00F87165"/>
    <w:rsid w:val="00F90A16"/>
    <w:rsid w:val="00F90BFD"/>
    <w:rsid w:val="00F9168C"/>
    <w:rsid w:val="00F930B0"/>
    <w:rsid w:val="00F93BF9"/>
    <w:rsid w:val="00F93BFE"/>
    <w:rsid w:val="00F944B9"/>
    <w:rsid w:val="00F951D1"/>
    <w:rsid w:val="00F95C15"/>
    <w:rsid w:val="00F96000"/>
    <w:rsid w:val="00F96A33"/>
    <w:rsid w:val="00F96E78"/>
    <w:rsid w:val="00FA0450"/>
    <w:rsid w:val="00FA0756"/>
    <w:rsid w:val="00FA0E53"/>
    <w:rsid w:val="00FA19F0"/>
    <w:rsid w:val="00FA5618"/>
    <w:rsid w:val="00FB16D7"/>
    <w:rsid w:val="00FB205E"/>
    <w:rsid w:val="00FB3043"/>
    <w:rsid w:val="00FB43CC"/>
    <w:rsid w:val="00FB506A"/>
    <w:rsid w:val="00FB593C"/>
    <w:rsid w:val="00FB68D4"/>
    <w:rsid w:val="00FB69DF"/>
    <w:rsid w:val="00FB7895"/>
    <w:rsid w:val="00FB7C32"/>
    <w:rsid w:val="00FC0BE2"/>
    <w:rsid w:val="00FC1622"/>
    <w:rsid w:val="00FC3C46"/>
    <w:rsid w:val="00FC3E96"/>
    <w:rsid w:val="00FC47AA"/>
    <w:rsid w:val="00FC48A0"/>
    <w:rsid w:val="00FC5628"/>
    <w:rsid w:val="00FC59F9"/>
    <w:rsid w:val="00FC6BC5"/>
    <w:rsid w:val="00FC6D41"/>
    <w:rsid w:val="00FC6EB6"/>
    <w:rsid w:val="00FC7AE2"/>
    <w:rsid w:val="00FD0641"/>
    <w:rsid w:val="00FD07AF"/>
    <w:rsid w:val="00FD1B86"/>
    <w:rsid w:val="00FD1CA1"/>
    <w:rsid w:val="00FD1DDB"/>
    <w:rsid w:val="00FD3967"/>
    <w:rsid w:val="00FD3F14"/>
    <w:rsid w:val="00FD4C44"/>
    <w:rsid w:val="00FD4E3B"/>
    <w:rsid w:val="00FD5325"/>
    <w:rsid w:val="00FD5A66"/>
    <w:rsid w:val="00FD5DE0"/>
    <w:rsid w:val="00FD61EC"/>
    <w:rsid w:val="00FD6409"/>
    <w:rsid w:val="00FE13ED"/>
    <w:rsid w:val="00FE18E1"/>
    <w:rsid w:val="00FE4EF7"/>
    <w:rsid w:val="00FE570D"/>
    <w:rsid w:val="00FF0652"/>
    <w:rsid w:val="00FF1681"/>
    <w:rsid w:val="00FF1710"/>
    <w:rsid w:val="00FF1C06"/>
    <w:rsid w:val="00FF22C1"/>
    <w:rsid w:val="00FF2F43"/>
    <w:rsid w:val="00FF5715"/>
    <w:rsid w:val="00FF5CAD"/>
    <w:rsid w:val="00FF5D37"/>
    <w:rsid w:val="00FF5E8E"/>
    <w:rsid w:val="00FF6372"/>
    <w:rsid w:val="00FF6FBE"/>
    <w:rsid w:val="00FF7269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0EF536"/>
  <w15:docId w15:val="{23BD7DFA-6C64-4B0C-8B34-F66D801B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62A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link w:val="12"/>
    <w:uiPriority w:val="9"/>
    <w:qFormat/>
    <w:rsid w:val="002634C4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Cs/>
      <w:kern w:val="36"/>
      <w:sz w:val="2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2634C4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36E9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5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6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62EC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Заголовок 1 Знак"/>
    <w:basedOn w:val="a0"/>
    <w:link w:val="10"/>
    <w:uiPriority w:val="9"/>
    <w:rsid w:val="002634C4"/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a"/>
    <w:rsid w:val="00272DC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5139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70406D"/>
  </w:style>
  <w:style w:type="paragraph" w:styleId="ad">
    <w:name w:val="header"/>
    <w:basedOn w:val="a"/>
    <w:link w:val="ae"/>
    <w:uiPriority w:val="99"/>
    <w:unhideWhenUsed/>
    <w:rsid w:val="0003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37EF2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03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7EF2"/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56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nhideWhenUsed/>
    <w:rsid w:val="006504D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6504DB"/>
    <w:rPr>
      <w:sz w:val="20"/>
      <w:szCs w:val="20"/>
    </w:rPr>
  </w:style>
  <w:style w:type="character" w:styleId="af4">
    <w:name w:val="footnote reference"/>
    <w:basedOn w:val="a0"/>
    <w:semiHidden/>
    <w:unhideWhenUsed/>
    <w:rsid w:val="006504DB"/>
    <w:rPr>
      <w:vertAlign w:val="superscript"/>
    </w:rPr>
  </w:style>
  <w:style w:type="paragraph" w:customStyle="1" w:styleId="111">
    <w:name w:val="Рег. 1.1.1"/>
    <w:basedOn w:val="a"/>
    <w:qFormat/>
    <w:rsid w:val="00FB16D7"/>
    <w:pPr>
      <w:numPr>
        <w:ilvl w:val="2"/>
        <w:numId w:val="1"/>
      </w:numPr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FB16D7"/>
    <w:pPr>
      <w:widowControl/>
      <w:numPr>
        <w:ilvl w:val="1"/>
        <w:numId w:val="1"/>
      </w:numPr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">
    <w:name w:val="СТИЛЬ АР 2 подраздел"/>
    <w:basedOn w:val="a"/>
    <w:qFormat/>
    <w:rsid w:val="00FB16D7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/>
      <w:b/>
      <w:bCs/>
      <w:sz w:val="24"/>
      <w:szCs w:val="24"/>
      <w:lang w:eastAsia="en-US"/>
    </w:rPr>
  </w:style>
  <w:style w:type="paragraph" w:customStyle="1" w:styleId="1">
    <w:name w:val="Рег. Списки 1)"/>
    <w:basedOn w:val="a"/>
    <w:qFormat/>
    <w:rsid w:val="00FB16D7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C0119D"/>
    <w:pPr>
      <w:widowControl/>
      <w:adjustRightInd w:val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C0119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5">
    <w:name w:val="No Spacing"/>
    <w:aliases w:val="Приложение АР"/>
    <w:basedOn w:val="10"/>
    <w:next w:val="2-"/>
    <w:link w:val="af6"/>
    <w:qFormat/>
    <w:rsid w:val="00C0119D"/>
    <w:pPr>
      <w:keepNext/>
      <w:spacing w:before="0" w:beforeAutospacing="0" w:after="240" w:afterAutospacing="0"/>
      <w:jc w:val="right"/>
    </w:pPr>
    <w:rPr>
      <w:iCs/>
      <w:kern w:val="0"/>
      <w:sz w:val="24"/>
      <w:szCs w:val="22"/>
      <w:lang w:val="x-none" w:eastAsia="en-US"/>
    </w:rPr>
  </w:style>
  <w:style w:type="paragraph" w:customStyle="1" w:styleId="13">
    <w:name w:val="АР Прил1"/>
    <w:basedOn w:val="af5"/>
    <w:link w:val="14"/>
    <w:qFormat/>
    <w:rsid w:val="00C0119D"/>
    <w:pPr>
      <w:spacing w:after="0"/>
      <w:ind w:firstLine="4820"/>
      <w:jc w:val="left"/>
    </w:pPr>
    <w:rPr>
      <w:b/>
    </w:rPr>
  </w:style>
  <w:style w:type="paragraph" w:customStyle="1" w:styleId="22">
    <w:name w:val="АР Прил 2"/>
    <w:basedOn w:val="a"/>
    <w:link w:val="23"/>
    <w:qFormat/>
    <w:rsid w:val="00C0119D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af6">
    <w:name w:val="Без интервала Знак"/>
    <w:aliases w:val="Приложение АР Знак"/>
    <w:basedOn w:val="a0"/>
    <w:link w:val="af5"/>
    <w:rsid w:val="00C0119D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C0119D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23">
    <w:name w:val="АР Прил 2 Знак"/>
    <w:basedOn w:val="a0"/>
    <w:link w:val="22"/>
    <w:rsid w:val="00C0119D"/>
    <w:rPr>
      <w:rFonts w:ascii="Times New Roman" w:eastAsia="Calibri" w:hAnsi="Times New Roman" w:cs="Times New Roman"/>
      <w:b/>
      <w:sz w:val="24"/>
    </w:rPr>
  </w:style>
  <w:style w:type="character" w:customStyle="1" w:styleId="blk">
    <w:name w:val="blk"/>
    <w:qFormat/>
    <w:rsid w:val="00C0119D"/>
    <w:rPr>
      <w:rFonts w:cs="Times New Roman"/>
    </w:rPr>
  </w:style>
  <w:style w:type="paragraph" w:customStyle="1" w:styleId="af7">
    <w:name w:val="обычный приложения"/>
    <w:basedOn w:val="a"/>
    <w:link w:val="af8"/>
    <w:qFormat/>
    <w:rsid w:val="00A4227B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af8">
    <w:name w:val="обычный приложения Знак"/>
    <w:basedOn w:val="a0"/>
    <w:link w:val="af7"/>
    <w:rsid w:val="00A4227B"/>
    <w:rPr>
      <w:rFonts w:ascii="Times New Roman" w:eastAsia="Calibri" w:hAnsi="Times New Roman" w:cs="Times New Roman"/>
      <w:b/>
      <w:sz w:val="24"/>
    </w:rPr>
  </w:style>
  <w:style w:type="paragraph" w:customStyle="1" w:styleId="15">
    <w:name w:val="Цитата1"/>
    <w:basedOn w:val="a"/>
    <w:rsid w:val="00A4227B"/>
    <w:pPr>
      <w:spacing w:after="240" w:line="480" w:lineRule="auto"/>
      <w:ind w:left="540" w:right="588" w:firstLine="360"/>
      <w:jc w:val="center"/>
    </w:pPr>
    <w:rPr>
      <w:rFonts w:cs="Calibri"/>
      <w:color w:val="000000"/>
      <w:lang w:val="en-US" w:eastAsia="zh-CN" w:bidi="en-US"/>
    </w:rPr>
  </w:style>
  <w:style w:type="character" w:customStyle="1" w:styleId="21">
    <w:name w:val="Заголовок 2 Знак"/>
    <w:basedOn w:val="a0"/>
    <w:link w:val="20"/>
    <w:uiPriority w:val="9"/>
    <w:rsid w:val="002634C4"/>
    <w:rPr>
      <w:rFonts w:ascii="Times New Roman" w:eastAsiaTheme="majorEastAsia" w:hAnsi="Times New Roman" w:cstheme="majorBidi"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36E9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2533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6">
    <w:name w:val="Нет списка1"/>
    <w:next w:val="a2"/>
    <w:uiPriority w:val="99"/>
    <w:semiHidden/>
    <w:unhideWhenUsed/>
    <w:rsid w:val="00C32533"/>
  </w:style>
  <w:style w:type="paragraph" w:styleId="af9">
    <w:name w:val="Revision"/>
    <w:hidden/>
    <w:uiPriority w:val="99"/>
    <w:semiHidden/>
    <w:rsid w:val="00C32533"/>
    <w:pPr>
      <w:spacing w:after="0" w:line="240" w:lineRule="auto"/>
    </w:pPr>
  </w:style>
  <w:style w:type="paragraph" w:customStyle="1" w:styleId="afa">
    <w:name w:val="Рег. Обычный с отступом"/>
    <w:basedOn w:val="a"/>
    <w:qFormat/>
    <w:rsid w:val="00C32533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1"/>
    <w:uiPriority w:val="59"/>
    <w:rsid w:val="00C325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32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2533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3253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50012D"/>
    <w:pPr>
      <w:tabs>
        <w:tab w:val="left" w:pos="660"/>
        <w:tab w:val="right" w:leader="dot" w:pos="10065"/>
      </w:tabs>
      <w:spacing w:after="100"/>
      <w:ind w:left="284"/>
      <w:jc w:val="both"/>
    </w:pPr>
    <w:rPr>
      <w:rFonts w:asciiTheme="minorHAnsi" w:eastAsiaTheme="minorEastAsia" w:hAnsiTheme="minorHAnsi" w:cstheme="minorBidi"/>
    </w:rPr>
  </w:style>
  <w:style w:type="paragraph" w:styleId="18">
    <w:name w:val="toc 1"/>
    <w:basedOn w:val="a"/>
    <w:next w:val="a"/>
    <w:autoRedefine/>
    <w:uiPriority w:val="39"/>
    <w:unhideWhenUsed/>
    <w:qFormat/>
    <w:rsid w:val="0050012D"/>
    <w:pPr>
      <w:tabs>
        <w:tab w:val="right" w:leader="dot" w:pos="10065"/>
      </w:tabs>
      <w:spacing w:after="100"/>
      <w:ind w:left="284"/>
    </w:pPr>
    <w:rPr>
      <w:rFonts w:asciiTheme="minorHAnsi" w:eastAsiaTheme="minorEastAsia" w:hAnsiTheme="minorHAnsi" w:cstheme="minorBidi"/>
    </w:rPr>
  </w:style>
  <w:style w:type="paragraph" w:styleId="31">
    <w:name w:val="toc 3"/>
    <w:basedOn w:val="a"/>
    <w:next w:val="a"/>
    <w:autoRedefine/>
    <w:uiPriority w:val="39"/>
    <w:unhideWhenUsed/>
    <w:qFormat/>
    <w:rsid w:val="00C32533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afc">
    <w:name w:val="Normal (Web)"/>
    <w:basedOn w:val="a"/>
    <w:uiPriority w:val="99"/>
    <w:semiHidden/>
    <w:unhideWhenUsed/>
    <w:rsid w:val="003B5C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d">
    <w:name w:val="Grid Table Light"/>
    <w:basedOn w:val="a1"/>
    <w:uiPriority w:val="40"/>
    <w:rsid w:val="00781B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57723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25">
    <w:name w:val="Нет списка2"/>
    <w:next w:val="a2"/>
    <w:uiPriority w:val="99"/>
    <w:semiHidden/>
    <w:unhideWhenUsed/>
    <w:rsid w:val="00265422"/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265422"/>
    <w:rPr>
      <w:rFonts w:ascii="Calibri" w:eastAsia="Times New Roman" w:hAnsi="Calibri" w:cs="Times New Roman"/>
      <w:lang w:eastAsia="ru-RU"/>
    </w:rPr>
  </w:style>
  <w:style w:type="paragraph" w:customStyle="1" w:styleId="1-">
    <w:name w:val="Рег. Заголовок 1-го уровня регламента"/>
    <w:basedOn w:val="10"/>
    <w:uiPriority w:val="99"/>
    <w:qFormat/>
    <w:rsid w:val="00265422"/>
    <w:pPr>
      <w:keepNext/>
      <w:spacing w:before="240" w:beforeAutospacing="0" w:after="240" w:afterAutospacing="0" w:line="276" w:lineRule="auto"/>
    </w:pPr>
    <w:rPr>
      <w:b/>
      <w:iCs/>
      <w:kern w:val="0"/>
      <w:szCs w:val="28"/>
    </w:rPr>
  </w:style>
  <w:style w:type="paragraph" w:customStyle="1" w:styleId="pright1">
    <w:name w:val="pright1"/>
    <w:basedOn w:val="a"/>
    <w:rsid w:val="00265422"/>
    <w:pPr>
      <w:spacing w:before="100" w:beforeAutospacing="1" w:after="180" w:line="330" w:lineRule="atLeast"/>
      <w:jc w:val="right"/>
    </w:pPr>
    <w:rPr>
      <w:rFonts w:ascii="Times New Roman" w:hAnsi="Times New Roman"/>
      <w:sz w:val="24"/>
      <w:szCs w:val="24"/>
    </w:rPr>
  </w:style>
  <w:style w:type="character" w:styleId="afe">
    <w:name w:val="page number"/>
    <w:basedOn w:val="a0"/>
    <w:rsid w:val="00265422"/>
  </w:style>
  <w:style w:type="paragraph" w:styleId="aff">
    <w:name w:val="Title"/>
    <w:basedOn w:val="a"/>
    <w:link w:val="aff0"/>
    <w:qFormat/>
    <w:rsid w:val="00265422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character" w:customStyle="1" w:styleId="aff0">
    <w:name w:val="Название Знак"/>
    <w:basedOn w:val="a0"/>
    <w:link w:val="aff"/>
    <w:rsid w:val="00265422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26">
    <w:name w:val="Body Text 2"/>
    <w:basedOn w:val="a"/>
    <w:link w:val="27"/>
    <w:uiPriority w:val="99"/>
    <w:semiHidden/>
    <w:unhideWhenUsed/>
    <w:rsid w:val="000803C4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0803C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15BC7-26E6-4541-AA8D-4743D373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56</Pages>
  <Words>14430</Words>
  <Characters>82257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cp:keywords/>
  <dc:description/>
  <cp:lastModifiedBy>Елена Константинова</cp:lastModifiedBy>
  <cp:revision>13</cp:revision>
  <cp:lastPrinted>2023-04-26T11:32:00Z</cp:lastPrinted>
  <dcterms:created xsi:type="dcterms:W3CDTF">2023-07-04T13:30:00Z</dcterms:created>
  <dcterms:modified xsi:type="dcterms:W3CDTF">2023-07-05T08:08:00Z</dcterms:modified>
</cp:coreProperties>
</file>