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529" w:rsidRDefault="00041529" w:rsidP="00041529">
      <w:pPr>
        <w:jc w:val="center"/>
      </w:pPr>
      <w:r>
        <w:t xml:space="preserve">   </w:t>
      </w:r>
      <w:r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004B">
        <w:t xml:space="preserve">                                          </w:t>
      </w:r>
    </w:p>
    <w:p w:rsidR="00AC4D6B" w:rsidRDefault="00AC4D6B" w:rsidP="00AC4D6B">
      <w:pPr>
        <w:jc w:val="right"/>
      </w:pPr>
    </w:p>
    <w:p w:rsidR="00D408DA" w:rsidRDefault="00D408DA" w:rsidP="00AC4D6B">
      <w:pPr>
        <w:jc w:val="right"/>
      </w:pPr>
    </w:p>
    <w:p w:rsidR="00041529" w:rsidRDefault="00041529" w:rsidP="00041529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041529" w:rsidRDefault="00041529" w:rsidP="00041529">
      <w:pPr>
        <w:jc w:val="center"/>
        <w:rPr>
          <w:b/>
          <w:sz w:val="28"/>
        </w:rPr>
      </w:pPr>
    </w:p>
    <w:p w:rsidR="00041529" w:rsidRDefault="00041529" w:rsidP="00041529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41529" w:rsidRDefault="00041529" w:rsidP="00041529">
      <w:pPr>
        <w:jc w:val="center"/>
      </w:pPr>
    </w:p>
    <w:p w:rsidR="00A7483D" w:rsidRPr="00761A6B" w:rsidRDefault="00761A6B" w:rsidP="00A7483D">
      <w:pPr>
        <w:jc w:val="center"/>
        <w:rPr>
          <w:sz w:val="44"/>
          <w:szCs w:val="44"/>
        </w:rPr>
      </w:pPr>
      <w:r>
        <w:rPr>
          <w:sz w:val="44"/>
          <w:szCs w:val="44"/>
        </w:rPr>
        <w:t>РЕШЕНИ</w:t>
      </w:r>
      <w:r w:rsidR="00041529" w:rsidRPr="00761A6B">
        <w:rPr>
          <w:sz w:val="44"/>
          <w:szCs w:val="44"/>
        </w:rPr>
        <w:t>Е</w:t>
      </w:r>
    </w:p>
    <w:p w:rsidR="00A7483D" w:rsidRPr="00761A6B" w:rsidRDefault="00A7483D" w:rsidP="00A7483D">
      <w:pPr>
        <w:jc w:val="center"/>
        <w:rPr>
          <w:sz w:val="44"/>
          <w:szCs w:val="44"/>
        </w:rPr>
      </w:pPr>
    </w:p>
    <w:p w:rsidR="00446138" w:rsidRDefault="00384496" w:rsidP="0004152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27.03.2025 № 445/63</w:t>
      </w:r>
    </w:p>
    <w:p w:rsidR="00761A6B" w:rsidRDefault="00761A6B" w:rsidP="00041529">
      <w:pPr>
        <w:rPr>
          <w:b/>
        </w:rPr>
      </w:pPr>
    </w:p>
    <w:p w:rsidR="00A7483D" w:rsidRPr="00A7483D" w:rsidRDefault="00041529" w:rsidP="002D6FDB">
      <w:pPr>
        <w:pStyle w:val="a3"/>
        <w:spacing w:line="240" w:lineRule="exact"/>
        <w:rPr>
          <w:sz w:val="23"/>
          <w:szCs w:val="23"/>
        </w:rPr>
      </w:pPr>
      <w:r w:rsidRPr="00A7483D">
        <w:rPr>
          <w:sz w:val="23"/>
          <w:szCs w:val="23"/>
        </w:rPr>
        <w:t xml:space="preserve">О </w:t>
      </w:r>
      <w:r w:rsidR="00172048" w:rsidRPr="00A7483D">
        <w:rPr>
          <w:sz w:val="23"/>
          <w:szCs w:val="23"/>
        </w:rPr>
        <w:t>внесении изменени</w:t>
      </w:r>
      <w:r w:rsidR="00546B15">
        <w:rPr>
          <w:sz w:val="23"/>
          <w:szCs w:val="23"/>
        </w:rPr>
        <w:t>я</w:t>
      </w:r>
      <w:r w:rsidR="00172048" w:rsidRPr="00A7483D">
        <w:rPr>
          <w:sz w:val="23"/>
          <w:szCs w:val="23"/>
        </w:rPr>
        <w:t xml:space="preserve"> в Положение</w:t>
      </w:r>
      <w:r w:rsidR="00A7483D" w:rsidRPr="00A7483D">
        <w:rPr>
          <w:sz w:val="23"/>
          <w:szCs w:val="23"/>
        </w:rPr>
        <w:t xml:space="preserve"> о </w:t>
      </w:r>
    </w:p>
    <w:p w:rsidR="00C02954" w:rsidRDefault="00CC7CC1" w:rsidP="002D6FDB">
      <w:pPr>
        <w:pStyle w:val="a3"/>
        <w:spacing w:line="240" w:lineRule="exact"/>
        <w:rPr>
          <w:sz w:val="23"/>
          <w:szCs w:val="23"/>
        </w:rPr>
      </w:pPr>
      <w:r>
        <w:rPr>
          <w:sz w:val="23"/>
          <w:szCs w:val="23"/>
        </w:rPr>
        <w:t>Комитете имущественных отношений</w:t>
      </w:r>
    </w:p>
    <w:p w:rsidR="00C02954" w:rsidRDefault="00D2082C" w:rsidP="002D6FDB">
      <w:pPr>
        <w:pStyle w:val="a3"/>
        <w:spacing w:line="240" w:lineRule="exact"/>
        <w:rPr>
          <w:sz w:val="23"/>
          <w:szCs w:val="23"/>
        </w:rPr>
      </w:pPr>
      <w:r>
        <w:rPr>
          <w:sz w:val="23"/>
          <w:szCs w:val="23"/>
        </w:rPr>
        <w:t>А</w:t>
      </w:r>
      <w:r w:rsidR="00CC7CC1">
        <w:rPr>
          <w:sz w:val="23"/>
          <w:szCs w:val="23"/>
        </w:rPr>
        <w:t xml:space="preserve">дминистрации городского округа </w:t>
      </w:r>
    </w:p>
    <w:p w:rsidR="00A7483D" w:rsidRDefault="00446138" w:rsidP="002D6FDB">
      <w:pPr>
        <w:pStyle w:val="a3"/>
        <w:spacing w:line="240" w:lineRule="exact"/>
        <w:rPr>
          <w:sz w:val="23"/>
          <w:szCs w:val="23"/>
        </w:rPr>
      </w:pPr>
      <w:r>
        <w:rPr>
          <w:sz w:val="23"/>
          <w:szCs w:val="23"/>
        </w:rPr>
        <w:t>Электросталь Московской области</w:t>
      </w:r>
      <w:r w:rsidR="00A7483D" w:rsidRPr="00A7483D">
        <w:rPr>
          <w:sz w:val="23"/>
          <w:szCs w:val="23"/>
        </w:rPr>
        <w:t xml:space="preserve"> </w:t>
      </w:r>
    </w:p>
    <w:p w:rsidR="00041529" w:rsidRDefault="00041529" w:rsidP="00041529">
      <w:pPr>
        <w:pStyle w:val="a9"/>
      </w:pPr>
    </w:p>
    <w:p w:rsidR="00446138" w:rsidRDefault="00446138" w:rsidP="00041529">
      <w:pPr>
        <w:pStyle w:val="a9"/>
      </w:pPr>
    </w:p>
    <w:p w:rsidR="00907B42" w:rsidRDefault="00907B42" w:rsidP="00041529">
      <w:pPr>
        <w:pStyle w:val="a9"/>
      </w:pPr>
    </w:p>
    <w:p w:rsidR="007C7520" w:rsidRDefault="00041529" w:rsidP="00D2082C">
      <w:pPr>
        <w:autoSpaceDE w:val="0"/>
        <w:autoSpaceDN w:val="0"/>
        <w:adjustRightInd w:val="0"/>
        <w:spacing w:line="240" w:lineRule="exact"/>
        <w:ind w:firstLine="540"/>
        <w:jc w:val="both"/>
        <w:rPr>
          <w:rFonts w:eastAsiaTheme="minorHAnsi"/>
          <w:lang w:eastAsia="en-US"/>
        </w:rPr>
      </w:pPr>
      <w:r w:rsidRPr="00A7483D">
        <w:tab/>
      </w:r>
      <w:r w:rsidR="00CC7CC1">
        <w:rPr>
          <w:rFonts w:eastAsiaTheme="minorHAnsi"/>
          <w:lang w:eastAsia="en-US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Уставом городского округа Электросталь Московской области, Совет депутатов городского округа Электросталь Московской области решил:</w:t>
      </w:r>
    </w:p>
    <w:p w:rsidR="00D2082C" w:rsidRPr="00D2082C" w:rsidRDefault="00D2082C" w:rsidP="00D2082C">
      <w:pPr>
        <w:autoSpaceDE w:val="0"/>
        <w:autoSpaceDN w:val="0"/>
        <w:adjustRightInd w:val="0"/>
        <w:spacing w:line="240" w:lineRule="exact"/>
        <w:ind w:firstLine="540"/>
        <w:jc w:val="both"/>
        <w:rPr>
          <w:rFonts w:eastAsiaTheme="minorHAnsi"/>
          <w:lang w:eastAsia="en-US"/>
        </w:rPr>
      </w:pPr>
    </w:p>
    <w:p w:rsidR="00C02954" w:rsidRDefault="00CC7CC1" w:rsidP="00D2082C">
      <w:pPr>
        <w:tabs>
          <w:tab w:val="left" w:pos="851"/>
        </w:tabs>
        <w:autoSpaceDE w:val="0"/>
        <w:autoSpaceDN w:val="0"/>
        <w:adjustRightInd w:val="0"/>
        <w:spacing w:line="240" w:lineRule="exact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 xml:space="preserve">          </w:t>
      </w:r>
      <w:r w:rsidR="00A7483D" w:rsidRPr="00A7483D">
        <w:rPr>
          <w:rFonts w:eastAsiaTheme="minorHAnsi"/>
          <w:lang w:eastAsia="en-US"/>
        </w:rPr>
        <w:t>1.</w:t>
      </w:r>
      <w:r w:rsidR="00D2082C">
        <w:rPr>
          <w:rFonts w:eastAsiaTheme="minorHAnsi"/>
          <w:lang w:eastAsia="en-US"/>
        </w:rPr>
        <w:t xml:space="preserve"> </w:t>
      </w:r>
      <w:r w:rsidRPr="00CC7CC1">
        <w:rPr>
          <w:rFonts w:eastAsiaTheme="minorHAnsi"/>
          <w:bCs/>
          <w:lang w:eastAsia="en-US"/>
        </w:rPr>
        <w:t xml:space="preserve">Внести изменения в Положение о Комитете имущественных отношений </w:t>
      </w:r>
      <w:r w:rsidR="00D2082C">
        <w:rPr>
          <w:rFonts w:eastAsiaTheme="minorHAnsi"/>
          <w:bCs/>
          <w:lang w:eastAsia="en-US"/>
        </w:rPr>
        <w:t>А</w:t>
      </w:r>
      <w:r w:rsidRPr="00CC7CC1">
        <w:rPr>
          <w:rFonts w:eastAsiaTheme="minorHAnsi"/>
          <w:bCs/>
          <w:lang w:eastAsia="en-US"/>
        </w:rPr>
        <w:t xml:space="preserve">дминистрации городского округа Электросталь Московской области, утвержденное решением Совета депутатов городского округа Электросталь Московской области от 24.11.2010 </w:t>
      </w:r>
      <w:r>
        <w:rPr>
          <w:rFonts w:eastAsiaTheme="minorHAnsi"/>
          <w:bCs/>
          <w:lang w:eastAsia="en-US"/>
        </w:rPr>
        <w:t>№</w:t>
      </w:r>
      <w:r w:rsidRPr="00CC7CC1">
        <w:rPr>
          <w:rFonts w:eastAsiaTheme="minorHAnsi"/>
          <w:bCs/>
          <w:lang w:eastAsia="en-US"/>
        </w:rPr>
        <w:t xml:space="preserve"> 11/4</w:t>
      </w:r>
      <w:r w:rsidR="00546B15">
        <w:rPr>
          <w:rFonts w:eastAsiaTheme="minorHAnsi"/>
          <w:bCs/>
          <w:lang w:eastAsia="en-US"/>
        </w:rPr>
        <w:t xml:space="preserve"> (</w:t>
      </w:r>
      <w:r w:rsidR="00546B15">
        <w:rPr>
          <w:rFonts w:eastAsiaTheme="minorHAnsi"/>
          <w:lang w:eastAsia="en-US"/>
        </w:rPr>
        <w:t>в ред. решений Совета депутатов городского округа Электросталь Московской области от 28.06.2012 № 173/34, от 25.05.2016 № 59/11, от 28.02.2017 № 144/27, от 26.08.2021 № 76/15, от 23.12.2021 № 109/23,от 19.04.2022 №140/27)</w:t>
      </w:r>
      <w:r w:rsidR="00932483">
        <w:rPr>
          <w:rFonts w:eastAsiaTheme="minorHAnsi"/>
          <w:lang w:eastAsia="en-US"/>
        </w:rPr>
        <w:t xml:space="preserve"> (далее Положение)</w:t>
      </w:r>
      <w:r w:rsidR="00546B15">
        <w:rPr>
          <w:rFonts w:eastAsiaTheme="minorHAnsi"/>
          <w:lang w:eastAsia="en-US"/>
        </w:rPr>
        <w:t xml:space="preserve">, пункт 1.11 раздела 1 </w:t>
      </w:r>
      <w:r w:rsidRPr="00CC7CC1">
        <w:rPr>
          <w:rFonts w:eastAsiaTheme="minorHAnsi"/>
          <w:bCs/>
          <w:lang w:eastAsia="en-US"/>
        </w:rPr>
        <w:t xml:space="preserve"> </w:t>
      </w:r>
      <w:r w:rsidR="00D2082C">
        <w:rPr>
          <w:rFonts w:eastAsiaTheme="minorHAnsi"/>
          <w:bCs/>
          <w:lang w:eastAsia="en-US"/>
        </w:rPr>
        <w:t>изложив</w:t>
      </w:r>
      <w:r w:rsidR="00932483">
        <w:rPr>
          <w:rFonts w:eastAsiaTheme="minorHAnsi"/>
          <w:bCs/>
          <w:lang w:eastAsia="en-US"/>
        </w:rPr>
        <w:t xml:space="preserve">  в следующей редакции:</w:t>
      </w:r>
    </w:p>
    <w:p w:rsidR="00C02954" w:rsidRDefault="00932483" w:rsidP="00D2082C">
      <w:pPr>
        <w:tabs>
          <w:tab w:val="left" w:pos="567"/>
        </w:tabs>
        <w:autoSpaceDE w:val="0"/>
        <w:autoSpaceDN w:val="0"/>
        <w:adjustRightInd w:val="0"/>
        <w:spacing w:line="240" w:lineRule="exact"/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 xml:space="preserve">     </w:t>
      </w:r>
      <w:r w:rsidR="00D2082C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 xml:space="preserve">  «1.11.</w:t>
      </w:r>
      <w:r w:rsidR="00546B15">
        <w:rPr>
          <w:rFonts w:eastAsiaTheme="minorHAnsi"/>
          <w:bCs/>
          <w:lang w:eastAsia="en-US"/>
        </w:rPr>
        <w:t xml:space="preserve"> </w:t>
      </w:r>
      <w:r w:rsidR="00546B15">
        <w:rPr>
          <w:rFonts w:eastAsiaTheme="minorHAnsi"/>
          <w:lang w:eastAsia="en-US"/>
        </w:rPr>
        <w:t xml:space="preserve">Место нахождения Комитета: г. Электросталь, Московская область, ул. Мира, дом 5, почтовый адрес: 144003, г. Электросталь Московской области, ул. Мира, 5, адрес электронной почты: </w:t>
      </w:r>
      <w:hyperlink r:id="rId9" w:history="1">
        <w:r w:rsidRPr="008422F9">
          <w:rPr>
            <w:rStyle w:val="a4"/>
            <w:rFonts w:eastAsiaTheme="minorHAnsi"/>
            <w:color w:val="auto"/>
            <w:u w:val="none"/>
            <w:lang w:val="en-US" w:eastAsia="en-US"/>
          </w:rPr>
          <w:t>elst</w:t>
        </w:r>
        <w:r w:rsidRPr="008422F9">
          <w:rPr>
            <w:rStyle w:val="a4"/>
            <w:rFonts w:eastAsiaTheme="minorHAnsi"/>
            <w:color w:val="auto"/>
            <w:u w:val="none"/>
            <w:lang w:eastAsia="en-US"/>
          </w:rPr>
          <w:t>_ki</w:t>
        </w:r>
        <w:r w:rsidRPr="008422F9">
          <w:rPr>
            <w:rStyle w:val="a4"/>
            <w:rFonts w:eastAsiaTheme="minorHAnsi"/>
            <w:color w:val="auto"/>
            <w:u w:val="none"/>
            <w:lang w:val="en-US" w:eastAsia="en-US"/>
          </w:rPr>
          <w:t>o</w:t>
        </w:r>
        <w:r w:rsidRPr="008422F9">
          <w:rPr>
            <w:rStyle w:val="a4"/>
            <w:rFonts w:eastAsiaTheme="minorHAnsi"/>
            <w:color w:val="auto"/>
            <w:u w:val="none"/>
            <w:lang w:eastAsia="en-US"/>
          </w:rPr>
          <w:t>@m</w:t>
        </w:r>
        <w:r w:rsidRPr="008422F9">
          <w:rPr>
            <w:rStyle w:val="a4"/>
            <w:rFonts w:eastAsiaTheme="minorHAnsi"/>
            <w:color w:val="auto"/>
            <w:u w:val="none"/>
            <w:lang w:val="en-US" w:eastAsia="en-US"/>
          </w:rPr>
          <w:t>osreg</w:t>
        </w:r>
        <w:r w:rsidRPr="008422F9">
          <w:rPr>
            <w:rStyle w:val="a4"/>
            <w:rFonts w:eastAsiaTheme="minorHAnsi"/>
            <w:color w:val="auto"/>
            <w:u w:val="none"/>
            <w:lang w:eastAsia="en-US"/>
          </w:rPr>
          <w:t>.ru.»</w:t>
        </w:r>
      </w:hyperlink>
      <w:r w:rsidRPr="008422F9">
        <w:rPr>
          <w:rFonts w:eastAsiaTheme="minorHAnsi"/>
          <w:lang w:eastAsia="en-US"/>
        </w:rPr>
        <w:t>.</w:t>
      </w:r>
    </w:p>
    <w:p w:rsidR="00C02954" w:rsidRDefault="00D2082C" w:rsidP="00D2082C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 w:rsidR="00546B15">
        <w:rPr>
          <w:rFonts w:eastAsiaTheme="minorHAnsi"/>
          <w:lang w:eastAsia="en-US"/>
        </w:rPr>
        <w:t xml:space="preserve"> 2.</w:t>
      </w:r>
      <w:r>
        <w:rPr>
          <w:rFonts w:eastAsiaTheme="minorHAnsi"/>
          <w:lang w:eastAsia="en-US"/>
        </w:rPr>
        <w:t xml:space="preserve"> </w:t>
      </w:r>
      <w:r w:rsidR="00546B15">
        <w:rPr>
          <w:rFonts w:eastAsiaTheme="minorHAnsi"/>
          <w:lang w:eastAsia="en-US"/>
        </w:rPr>
        <w:t xml:space="preserve">Опубликовать настоящее решение на официальном сайте городского округа Электросталь Московской области в информационно-телекоммуникационной сети Интернет по адресу: </w:t>
      </w:r>
      <w:hyperlink r:id="rId10" w:history="1">
        <w:r w:rsidR="00546B15" w:rsidRPr="008422F9">
          <w:rPr>
            <w:rFonts w:eastAsiaTheme="minorHAnsi"/>
            <w:lang w:eastAsia="en-US"/>
          </w:rPr>
          <w:t>www.electrostal.ru</w:t>
        </w:r>
      </w:hyperlink>
      <w:r w:rsidR="00546B15" w:rsidRPr="008422F9">
        <w:rPr>
          <w:rFonts w:eastAsiaTheme="minorHAnsi"/>
          <w:lang w:eastAsia="en-US"/>
        </w:rPr>
        <w:t>.</w:t>
      </w:r>
    </w:p>
    <w:p w:rsidR="00C02954" w:rsidRDefault="00C02954" w:rsidP="00D2082C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</w:t>
      </w:r>
      <w:r w:rsidR="00546B15">
        <w:rPr>
          <w:rFonts w:eastAsiaTheme="minorHAnsi"/>
          <w:lang w:eastAsia="en-US"/>
        </w:rPr>
        <w:t xml:space="preserve">3. </w:t>
      </w:r>
      <w:r w:rsidR="00D2082C">
        <w:rPr>
          <w:rFonts w:eastAsiaTheme="minorHAnsi"/>
          <w:lang w:eastAsia="en-US"/>
        </w:rPr>
        <w:t xml:space="preserve"> </w:t>
      </w:r>
      <w:r w:rsidR="00546B15">
        <w:rPr>
          <w:rFonts w:eastAsiaTheme="minorHAnsi"/>
          <w:lang w:eastAsia="en-US"/>
        </w:rPr>
        <w:t>Настоящее ре</w:t>
      </w:r>
      <w:r w:rsidR="00D2082C">
        <w:rPr>
          <w:rFonts w:eastAsiaTheme="minorHAnsi"/>
          <w:lang w:eastAsia="en-US"/>
        </w:rPr>
        <w:t>шение вступает в силу со дня его подписания.</w:t>
      </w:r>
    </w:p>
    <w:p w:rsidR="00546B15" w:rsidRDefault="00C02954" w:rsidP="00D2082C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</w:t>
      </w:r>
      <w:r w:rsidR="00546B15">
        <w:rPr>
          <w:rFonts w:eastAsiaTheme="minorHAnsi"/>
          <w:lang w:eastAsia="en-US"/>
        </w:rPr>
        <w:t xml:space="preserve">4. Контроль за исполнением настоящего решения возложить на заместителя </w:t>
      </w:r>
      <w:r w:rsidR="00D2082C">
        <w:rPr>
          <w:rFonts w:eastAsiaTheme="minorHAnsi"/>
          <w:lang w:eastAsia="en-US"/>
        </w:rPr>
        <w:t>Г</w:t>
      </w:r>
      <w:r w:rsidR="00546B15">
        <w:rPr>
          <w:rFonts w:eastAsiaTheme="minorHAnsi"/>
          <w:lang w:eastAsia="en-US"/>
        </w:rPr>
        <w:t>лавы городского округа Электросталь Московской области Лаврова Р.С.</w:t>
      </w:r>
    </w:p>
    <w:p w:rsidR="007C7520" w:rsidRDefault="007C7520" w:rsidP="00D2082C">
      <w:pPr>
        <w:pStyle w:val="a7"/>
        <w:spacing w:line="240" w:lineRule="exact"/>
        <w:ind w:firstLine="0"/>
        <w:jc w:val="both"/>
      </w:pPr>
    </w:p>
    <w:p w:rsidR="007C7520" w:rsidRDefault="007C7520" w:rsidP="00D2082C">
      <w:pPr>
        <w:pStyle w:val="a7"/>
        <w:spacing w:line="240" w:lineRule="exact"/>
        <w:ind w:firstLine="0"/>
        <w:jc w:val="both"/>
      </w:pPr>
    </w:p>
    <w:p w:rsidR="00761A6B" w:rsidRDefault="00761A6B" w:rsidP="00D2082C">
      <w:pPr>
        <w:pStyle w:val="a7"/>
        <w:spacing w:line="240" w:lineRule="exact"/>
        <w:ind w:firstLine="0"/>
        <w:jc w:val="both"/>
      </w:pPr>
    </w:p>
    <w:p w:rsidR="00761A6B" w:rsidRDefault="00761A6B" w:rsidP="00D2082C">
      <w:pPr>
        <w:pStyle w:val="a7"/>
        <w:spacing w:line="240" w:lineRule="exact"/>
        <w:ind w:firstLine="0"/>
        <w:jc w:val="both"/>
      </w:pPr>
    </w:p>
    <w:p w:rsidR="00041529" w:rsidRDefault="00041529" w:rsidP="00D2082C">
      <w:pPr>
        <w:tabs>
          <w:tab w:val="left" w:pos="708"/>
        </w:tabs>
        <w:suppressAutoHyphens/>
        <w:spacing w:line="240" w:lineRule="exact"/>
      </w:pPr>
    </w:p>
    <w:p w:rsidR="00041529" w:rsidRDefault="00041529" w:rsidP="00D2082C">
      <w:pPr>
        <w:tabs>
          <w:tab w:val="left" w:pos="708"/>
        </w:tabs>
        <w:suppressAutoHyphens/>
        <w:spacing w:line="240" w:lineRule="exact"/>
        <w:jc w:val="both"/>
      </w:pPr>
      <w:r w:rsidRPr="003A3C5C">
        <w:t>Председатель Совета депутатов</w:t>
      </w:r>
      <w:r w:rsidR="00AB61F1">
        <w:t xml:space="preserve"> </w:t>
      </w:r>
      <w:r w:rsidRPr="003A3C5C">
        <w:t xml:space="preserve">городского </w:t>
      </w:r>
      <w:r w:rsidR="00AB61F1">
        <w:t>округа</w:t>
      </w:r>
      <w:r w:rsidR="00AB61F1">
        <w:tab/>
      </w:r>
      <w:r w:rsidRPr="003A3C5C">
        <w:t xml:space="preserve">         </w:t>
      </w:r>
      <w:r w:rsidR="00AB61F1">
        <w:t xml:space="preserve">                  </w:t>
      </w:r>
      <w:r w:rsidR="00D2082C">
        <w:t xml:space="preserve">     </w:t>
      </w:r>
      <w:r w:rsidR="00761A6B">
        <w:t xml:space="preserve"> </w:t>
      </w:r>
      <w:bookmarkStart w:id="0" w:name="_GoBack"/>
      <w:bookmarkEnd w:id="0"/>
      <w:r>
        <w:t>О.И.</w:t>
      </w:r>
      <w:r w:rsidR="002E1142">
        <w:t xml:space="preserve"> </w:t>
      </w:r>
      <w:r>
        <w:t>Мироничев</w:t>
      </w:r>
    </w:p>
    <w:p w:rsidR="00446138" w:rsidRDefault="00446138" w:rsidP="00041529">
      <w:pPr>
        <w:spacing w:line="240" w:lineRule="exact"/>
        <w:contextualSpacing/>
        <w:jc w:val="both"/>
      </w:pPr>
    </w:p>
    <w:p w:rsidR="00EE1545" w:rsidRDefault="00EE1545" w:rsidP="00041529">
      <w:pPr>
        <w:spacing w:line="240" w:lineRule="exact"/>
        <w:contextualSpacing/>
        <w:jc w:val="both"/>
      </w:pPr>
    </w:p>
    <w:p w:rsidR="007C7520" w:rsidRDefault="007C7520" w:rsidP="00041529">
      <w:pPr>
        <w:spacing w:line="240" w:lineRule="exact"/>
        <w:contextualSpacing/>
        <w:jc w:val="both"/>
      </w:pPr>
    </w:p>
    <w:p w:rsidR="00041529" w:rsidRPr="00D81500" w:rsidRDefault="00041529" w:rsidP="00D2082C">
      <w:pPr>
        <w:tabs>
          <w:tab w:val="left" w:pos="567"/>
          <w:tab w:val="left" w:pos="7797"/>
        </w:tabs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</w:t>
      </w:r>
      <w:r w:rsidR="00AB61F1">
        <w:t xml:space="preserve">                             </w:t>
      </w:r>
      <w:r w:rsidR="002E1142">
        <w:t xml:space="preserve"> </w:t>
      </w:r>
      <w:r w:rsidR="00D2082C">
        <w:t xml:space="preserve">     </w:t>
      </w:r>
      <w:r w:rsidRPr="00D81500">
        <w:t xml:space="preserve">И.Ю. Волкова </w:t>
      </w:r>
    </w:p>
    <w:p w:rsidR="007C7520" w:rsidRDefault="007C7520" w:rsidP="00041529">
      <w:pPr>
        <w:tabs>
          <w:tab w:val="left" w:pos="708"/>
        </w:tabs>
        <w:suppressAutoHyphens/>
        <w:spacing w:line="240" w:lineRule="exact"/>
        <w:jc w:val="both"/>
        <w:rPr>
          <w:sz w:val="22"/>
          <w:szCs w:val="22"/>
        </w:rPr>
      </w:pPr>
    </w:p>
    <w:sectPr w:rsidR="007C7520" w:rsidSect="00761A6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6BE" w:rsidRDefault="00CA76BE" w:rsidP="003C46AC">
      <w:r>
        <w:separator/>
      </w:r>
    </w:p>
  </w:endnote>
  <w:endnote w:type="continuationSeparator" w:id="0">
    <w:p w:rsidR="00CA76BE" w:rsidRDefault="00CA76BE" w:rsidP="003C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6BE" w:rsidRDefault="00CA76BE" w:rsidP="003C46AC">
      <w:r>
        <w:separator/>
      </w:r>
    </w:p>
  </w:footnote>
  <w:footnote w:type="continuationSeparator" w:id="0">
    <w:p w:rsidR="00CA76BE" w:rsidRDefault="00CA76BE" w:rsidP="003C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37E1A"/>
    <w:multiLevelType w:val="hybridMultilevel"/>
    <w:tmpl w:val="A61630E4"/>
    <w:lvl w:ilvl="0" w:tplc="0B3E898E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3C326F"/>
    <w:multiLevelType w:val="hybridMultilevel"/>
    <w:tmpl w:val="D20EE09A"/>
    <w:lvl w:ilvl="0" w:tplc="898C3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D827E8"/>
    <w:multiLevelType w:val="hybridMultilevel"/>
    <w:tmpl w:val="BCD00D36"/>
    <w:lvl w:ilvl="0" w:tplc="1FEAA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7667C9"/>
    <w:multiLevelType w:val="hybridMultilevel"/>
    <w:tmpl w:val="88688E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2D3B9A"/>
    <w:multiLevelType w:val="hybridMultilevel"/>
    <w:tmpl w:val="3C7841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134D9"/>
    <w:multiLevelType w:val="multilevel"/>
    <w:tmpl w:val="6BF4F134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4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CD23194"/>
    <w:multiLevelType w:val="hybridMultilevel"/>
    <w:tmpl w:val="A2B0B7EC"/>
    <w:lvl w:ilvl="0" w:tplc="1BE0C82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080EE4"/>
    <w:multiLevelType w:val="hybridMultilevel"/>
    <w:tmpl w:val="ABBCD3AE"/>
    <w:lvl w:ilvl="0" w:tplc="794489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47BDF"/>
    <w:multiLevelType w:val="hybridMultilevel"/>
    <w:tmpl w:val="16785F16"/>
    <w:lvl w:ilvl="0" w:tplc="39A85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065F1"/>
    <w:multiLevelType w:val="hybridMultilevel"/>
    <w:tmpl w:val="6B680364"/>
    <w:lvl w:ilvl="0" w:tplc="1C4AA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A11F87"/>
    <w:multiLevelType w:val="hybridMultilevel"/>
    <w:tmpl w:val="AF96919E"/>
    <w:lvl w:ilvl="0" w:tplc="AA424A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68736293"/>
    <w:multiLevelType w:val="hybridMultilevel"/>
    <w:tmpl w:val="C42EBA30"/>
    <w:lvl w:ilvl="0" w:tplc="AA421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7F5"/>
    <w:rsid w:val="00012823"/>
    <w:rsid w:val="000269E2"/>
    <w:rsid w:val="00041529"/>
    <w:rsid w:val="00042509"/>
    <w:rsid w:val="00046382"/>
    <w:rsid w:val="000571BD"/>
    <w:rsid w:val="00093AEF"/>
    <w:rsid w:val="00093E51"/>
    <w:rsid w:val="000A6232"/>
    <w:rsid w:val="000B2541"/>
    <w:rsid w:val="000B3490"/>
    <w:rsid w:val="000D1703"/>
    <w:rsid w:val="00111550"/>
    <w:rsid w:val="00142172"/>
    <w:rsid w:val="0014786F"/>
    <w:rsid w:val="00172048"/>
    <w:rsid w:val="00172219"/>
    <w:rsid w:val="001947F5"/>
    <w:rsid w:val="001B0986"/>
    <w:rsid w:val="002522A8"/>
    <w:rsid w:val="00255685"/>
    <w:rsid w:val="002715C9"/>
    <w:rsid w:val="002D6FDB"/>
    <w:rsid w:val="002E1142"/>
    <w:rsid w:val="002E7B42"/>
    <w:rsid w:val="00304B0D"/>
    <w:rsid w:val="00312E2D"/>
    <w:rsid w:val="00345DA8"/>
    <w:rsid w:val="003461FF"/>
    <w:rsid w:val="00384496"/>
    <w:rsid w:val="00397ABF"/>
    <w:rsid w:val="003A1464"/>
    <w:rsid w:val="003A29F7"/>
    <w:rsid w:val="003B07BC"/>
    <w:rsid w:val="003C46AC"/>
    <w:rsid w:val="003D29BE"/>
    <w:rsid w:val="003D7DE7"/>
    <w:rsid w:val="003E636A"/>
    <w:rsid w:val="00412EAE"/>
    <w:rsid w:val="004446A4"/>
    <w:rsid w:val="00445354"/>
    <w:rsid w:val="00446138"/>
    <w:rsid w:val="00456B83"/>
    <w:rsid w:val="004707D3"/>
    <w:rsid w:val="00473669"/>
    <w:rsid w:val="00490AC6"/>
    <w:rsid w:val="004941D6"/>
    <w:rsid w:val="004B1B56"/>
    <w:rsid w:val="004C5E2E"/>
    <w:rsid w:val="004D7D8E"/>
    <w:rsid w:val="004F6A01"/>
    <w:rsid w:val="0051551E"/>
    <w:rsid w:val="00525502"/>
    <w:rsid w:val="00526EC1"/>
    <w:rsid w:val="00546B15"/>
    <w:rsid w:val="00555363"/>
    <w:rsid w:val="0057317A"/>
    <w:rsid w:val="005A5C25"/>
    <w:rsid w:val="005E6C7E"/>
    <w:rsid w:val="005E6D32"/>
    <w:rsid w:val="0061248E"/>
    <w:rsid w:val="00640F2E"/>
    <w:rsid w:val="0064610D"/>
    <w:rsid w:val="00652904"/>
    <w:rsid w:val="00656A82"/>
    <w:rsid w:val="006934D4"/>
    <w:rsid w:val="0069784E"/>
    <w:rsid w:val="006F5585"/>
    <w:rsid w:val="007109F6"/>
    <w:rsid w:val="00732340"/>
    <w:rsid w:val="00761A6B"/>
    <w:rsid w:val="00772EBB"/>
    <w:rsid w:val="007A2BC9"/>
    <w:rsid w:val="007C7520"/>
    <w:rsid w:val="007E03FE"/>
    <w:rsid w:val="007E08E2"/>
    <w:rsid w:val="008003C6"/>
    <w:rsid w:val="008422F9"/>
    <w:rsid w:val="00854A87"/>
    <w:rsid w:val="008B4628"/>
    <w:rsid w:val="008C1284"/>
    <w:rsid w:val="008C2B02"/>
    <w:rsid w:val="008C6281"/>
    <w:rsid w:val="008D48A4"/>
    <w:rsid w:val="008E6B10"/>
    <w:rsid w:val="00907B42"/>
    <w:rsid w:val="009235F5"/>
    <w:rsid w:val="00932483"/>
    <w:rsid w:val="00960626"/>
    <w:rsid w:val="00967349"/>
    <w:rsid w:val="00995E75"/>
    <w:rsid w:val="009B66DF"/>
    <w:rsid w:val="009C74E7"/>
    <w:rsid w:val="009E6706"/>
    <w:rsid w:val="00A03060"/>
    <w:rsid w:val="00A430D2"/>
    <w:rsid w:val="00A6004B"/>
    <w:rsid w:val="00A601B7"/>
    <w:rsid w:val="00A7483D"/>
    <w:rsid w:val="00AB61F1"/>
    <w:rsid w:val="00AC4D6B"/>
    <w:rsid w:val="00AC7318"/>
    <w:rsid w:val="00AF00E4"/>
    <w:rsid w:val="00AF645F"/>
    <w:rsid w:val="00B02483"/>
    <w:rsid w:val="00B2076E"/>
    <w:rsid w:val="00B32325"/>
    <w:rsid w:val="00BF1F1B"/>
    <w:rsid w:val="00C02954"/>
    <w:rsid w:val="00C1107C"/>
    <w:rsid w:val="00C1602F"/>
    <w:rsid w:val="00C1697D"/>
    <w:rsid w:val="00C607E6"/>
    <w:rsid w:val="00C70D13"/>
    <w:rsid w:val="00C7554B"/>
    <w:rsid w:val="00C8526C"/>
    <w:rsid w:val="00CA76BE"/>
    <w:rsid w:val="00CC7CC1"/>
    <w:rsid w:val="00D1335F"/>
    <w:rsid w:val="00D13917"/>
    <w:rsid w:val="00D2082C"/>
    <w:rsid w:val="00D26240"/>
    <w:rsid w:val="00D31F40"/>
    <w:rsid w:val="00D408DA"/>
    <w:rsid w:val="00D77715"/>
    <w:rsid w:val="00D8117E"/>
    <w:rsid w:val="00D82031"/>
    <w:rsid w:val="00D90B1B"/>
    <w:rsid w:val="00D933C5"/>
    <w:rsid w:val="00D9692D"/>
    <w:rsid w:val="00DC79EF"/>
    <w:rsid w:val="00DF25F1"/>
    <w:rsid w:val="00E0618A"/>
    <w:rsid w:val="00E12045"/>
    <w:rsid w:val="00E12CB9"/>
    <w:rsid w:val="00E149E2"/>
    <w:rsid w:val="00E66CCF"/>
    <w:rsid w:val="00E7104C"/>
    <w:rsid w:val="00E72821"/>
    <w:rsid w:val="00E827BE"/>
    <w:rsid w:val="00EE1545"/>
    <w:rsid w:val="00F0176D"/>
    <w:rsid w:val="00F55222"/>
    <w:rsid w:val="00F83F3B"/>
    <w:rsid w:val="00FB069E"/>
    <w:rsid w:val="00FD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0646B-7FE0-4B99-8AFD-7D9E3272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947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8C6281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1947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947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a3">
    <w:name w:val="Базовый"/>
    <w:rsid w:val="00041529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04152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04152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41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First Indent"/>
    <w:basedOn w:val="a5"/>
    <w:link w:val="a8"/>
    <w:rsid w:val="00041529"/>
    <w:pPr>
      <w:spacing w:after="0"/>
      <w:ind w:firstLine="360"/>
    </w:pPr>
  </w:style>
  <w:style w:type="character" w:customStyle="1" w:styleId="a8">
    <w:name w:val="Красная строка Знак"/>
    <w:basedOn w:val="a6"/>
    <w:link w:val="a7"/>
    <w:rsid w:val="00041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"/>
    <w:basedOn w:val="a"/>
    <w:unhideWhenUsed/>
    <w:rsid w:val="00041529"/>
    <w:pPr>
      <w:ind w:left="283" w:hanging="283"/>
    </w:pPr>
  </w:style>
  <w:style w:type="paragraph" w:styleId="aa">
    <w:name w:val="Balloon Text"/>
    <w:basedOn w:val="a"/>
    <w:link w:val="ab"/>
    <w:uiPriority w:val="99"/>
    <w:semiHidden/>
    <w:unhideWhenUsed/>
    <w:rsid w:val="000415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152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14786F"/>
    <w:pPr>
      <w:spacing w:after="0" w:line="240" w:lineRule="auto"/>
    </w:pPr>
    <w:rPr>
      <w:rFonts w:eastAsiaTheme="minorEastAsia" w:cs="Times New Roman"/>
      <w:lang w:eastAsia="ru-RU"/>
    </w:rPr>
  </w:style>
  <w:style w:type="paragraph" w:styleId="ad">
    <w:name w:val="header"/>
    <w:basedOn w:val="a"/>
    <w:link w:val="ae"/>
    <w:uiPriority w:val="99"/>
    <w:unhideWhenUsed/>
    <w:rsid w:val="003C46A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4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3C46A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46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8C6281"/>
    <w:pPr>
      <w:ind w:left="720"/>
      <w:contextualSpacing/>
      <w:jc w:val="both"/>
    </w:pPr>
    <w:rPr>
      <w:rFonts w:ascii="Arial Unicode MS" w:eastAsia="Arial Unicode MS" w:hAnsi="Arial Unicode MS" w:cs="Arial Unicode MS"/>
      <w:color w:val="000000"/>
    </w:rPr>
  </w:style>
  <w:style w:type="table" w:styleId="af2">
    <w:name w:val="Table Grid"/>
    <w:basedOn w:val="a1"/>
    <w:uiPriority w:val="59"/>
    <w:rsid w:val="008C6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C6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3">
    <w:name w:val="annotation text"/>
    <w:basedOn w:val="a"/>
    <w:link w:val="af4"/>
    <w:uiPriority w:val="99"/>
    <w:semiHidden/>
    <w:unhideWhenUsed/>
    <w:rsid w:val="008C6281"/>
    <w:pPr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8C6281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af5">
    <w:name w:val="Тема примечания Знак"/>
    <w:basedOn w:val="af4"/>
    <w:link w:val="af6"/>
    <w:uiPriority w:val="99"/>
    <w:semiHidden/>
    <w:rsid w:val="008C6281"/>
    <w:rPr>
      <w:rFonts w:ascii="Arial Unicode MS" w:eastAsia="Arial Unicode MS" w:hAnsi="Arial Unicode MS" w:cs="Arial Unicode MS"/>
      <w:b/>
      <w:bCs/>
      <w:sz w:val="20"/>
      <w:szCs w:val="20"/>
      <w:lang w:eastAsia="ru-RU"/>
    </w:rPr>
  </w:style>
  <w:style w:type="paragraph" w:styleId="af6">
    <w:name w:val="annotation subject"/>
    <w:basedOn w:val="af3"/>
    <w:next w:val="af3"/>
    <w:link w:val="af5"/>
    <w:uiPriority w:val="99"/>
    <w:semiHidden/>
    <w:unhideWhenUsed/>
    <w:rsid w:val="008C6281"/>
    <w:rPr>
      <w:b/>
      <w:bCs/>
    </w:rPr>
  </w:style>
  <w:style w:type="paragraph" w:customStyle="1" w:styleId="Default">
    <w:name w:val="Default"/>
    <w:rsid w:val="008C6281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styleId="af7">
    <w:name w:val="Strong"/>
    <w:qFormat/>
    <w:rsid w:val="008C6281"/>
    <w:rPr>
      <w:b/>
      <w:bCs/>
    </w:rPr>
  </w:style>
  <w:style w:type="character" w:customStyle="1" w:styleId="apple-converted-space">
    <w:name w:val="apple-converted-space"/>
    <w:basedOn w:val="a0"/>
    <w:rsid w:val="008C6281"/>
  </w:style>
  <w:style w:type="paragraph" w:customStyle="1" w:styleId="af8">
    <w:name w:val="Обычный;Рег. Обычный"/>
    <w:rsid w:val="008C62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</w:rPr>
  </w:style>
  <w:style w:type="paragraph" w:customStyle="1" w:styleId="af9">
    <w:name w:val="Основной текст;бпОсновной текст"/>
    <w:basedOn w:val="af8"/>
    <w:link w:val="afa"/>
    <w:rsid w:val="008C628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en-US" w:eastAsia="ru-RU"/>
    </w:rPr>
  </w:style>
  <w:style w:type="character" w:customStyle="1" w:styleId="afa">
    <w:name w:val="Основной текст Знак;бпОсновной текст Знак"/>
    <w:link w:val="af9"/>
    <w:rsid w:val="008C6281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HTML">
    <w:name w:val="HTML Preformatted"/>
    <w:basedOn w:val="a"/>
    <w:link w:val="HTML0"/>
    <w:uiPriority w:val="99"/>
    <w:unhideWhenUsed/>
    <w:rsid w:val="008C62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C62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text-short">
    <w:name w:val="extendedtext-short"/>
    <w:basedOn w:val="a0"/>
    <w:rsid w:val="008C6281"/>
  </w:style>
  <w:style w:type="character" w:customStyle="1" w:styleId="link">
    <w:name w:val="link"/>
    <w:basedOn w:val="a0"/>
    <w:rsid w:val="008C6281"/>
  </w:style>
  <w:style w:type="character" w:customStyle="1" w:styleId="extendedtext-full">
    <w:name w:val="extendedtext-full"/>
    <w:basedOn w:val="a0"/>
    <w:rsid w:val="008C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st_kio@mosreg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2FE42-7D2D-4CD9-9300-A4AB8C97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KIO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kadeykina</dc:creator>
  <cp:lastModifiedBy>Татьяна Побежимова</cp:lastModifiedBy>
  <cp:revision>20</cp:revision>
  <cp:lastPrinted>2025-03-21T06:52:00Z</cp:lastPrinted>
  <dcterms:created xsi:type="dcterms:W3CDTF">2023-11-14T06:34:00Z</dcterms:created>
  <dcterms:modified xsi:type="dcterms:W3CDTF">2025-04-01T08:18:00Z</dcterms:modified>
</cp:coreProperties>
</file>