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2E9B" w:rsidRDefault="00522E9B" w:rsidP="00522E9B">
      <w:pPr>
        <w:ind w:left="-1560" w:right="-567"/>
        <w:jc w:val="center"/>
      </w:pPr>
      <w:r>
        <w:rPr>
          <w:noProof/>
        </w:rPr>
        <w:drawing>
          <wp:inline distT="0" distB="0" distL="0" distR="0">
            <wp:extent cx="819150" cy="838200"/>
            <wp:effectExtent l="19050" t="0" r="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new"/>
                    <pic:cNvPicPr>
                      <a:picLocks noChangeAspect="1" noChangeArrowheads="1"/>
                    </pic:cNvPicPr>
                  </pic:nvPicPr>
                  <pic:blipFill>
                    <a:blip r:embed="rId7" cstate="print"/>
                    <a:srcRect/>
                    <a:stretch>
                      <a:fillRect/>
                    </a:stretch>
                  </pic:blipFill>
                  <pic:spPr bwMode="auto">
                    <a:xfrm>
                      <a:off x="0" y="0"/>
                      <a:ext cx="819150" cy="838200"/>
                    </a:xfrm>
                    <a:prstGeom prst="rect">
                      <a:avLst/>
                    </a:prstGeom>
                    <a:noFill/>
                    <a:ln w="9525">
                      <a:noFill/>
                      <a:miter lim="800000"/>
                      <a:headEnd/>
                      <a:tailEnd/>
                    </a:ln>
                  </pic:spPr>
                </pic:pic>
              </a:graphicData>
            </a:graphic>
          </wp:inline>
        </w:drawing>
      </w:r>
    </w:p>
    <w:p w:rsidR="00522E9B" w:rsidRDefault="00522E9B" w:rsidP="00522E9B">
      <w:pPr>
        <w:ind w:left="-1560" w:right="-567" w:firstLine="1701"/>
        <w:rPr>
          <w:b/>
        </w:rPr>
      </w:pPr>
      <w:r>
        <w:tab/>
      </w:r>
      <w:r>
        <w:tab/>
      </w:r>
    </w:p>
    <w:p w:rsidR="00522E9B" w:rsidRDefault="00522E9B" w:rsidP="00522E9B">
      <w:pPr>
        <w:ind w:left="-1560" w:right="-567"/>
        <w:contextualSpacing/>
        <w:jc w:val="center"/>
        <w:rPr>
          <w:b/>
          <w:sz w:val="28"/>
        </w:rPr>
      </w:pPr>
      <w:r>
        <w:rPr>
          <w:b/>
          <w:sz w:val="28"/>
        </w:rPr>
        <w:t>АДМИНИСТРАЦИЯ  ГОРОДСКОГО ОКРУГА ЭЛЕКТРОСТАЛЬ</w:t>
      </w:r>
    </w:p>
    <w:p w:rsidR="00522E9B" w:rsidRDefault="00522E9B" w:rsidP="00522E9B">
      <w:pPr>
        <w:ind w:left="-1560" w:right="-567"/>
        <w:contextualSpacing/>
        <w:jc w:val="center"/>
        <w:rPr>
          <w:b/>
          <w:sz w:val="12"/>
          <w:szCs w:val="12"/>
        </w:rPr>
      </w:pPr>
    </w:p>
    <w:p w:rsidR="00522E9B" w:rsidRDefault="00522E9B" w:rsidP="00522E9B">
      <w:pPr>
        <w:ind w:left="-1560" w:right="-567"/>
        <w:contextualSpacing/>
        <w:jc w:val="center"/>
        <w:rPr>
          <w:b/>
          <w:sz w:val="28"/>
        </w:rPr>
      </w:pPr>
      <w:r>
        <w:rPr>
          <w:b/>
          <w:sz w:val="28"/>
        </w:rPr>
        <w:t>МОСКОВСКОЙ   ОБЛАСТИ</w:t>
      </w:r>
    </w:p>
    <w:p w:rsidR="00522E9B" w:rsidRDefault="00522E9B" w:rsidP="00522E9B">
      <w:pPr>
        <w:ind w:left="-1560" w:right="-567" w:firstLine="1701"/>
        <w:contextualSpacing/>
        <w:jc w:val="center"/>
        <w:rPr>
          <w:sz w:val="16"/>
          <w:szCs w:val="16"/>
        </w:rPr>
      </w:pPr>
    </w:p>
    <w:p w:rsidR="00522E9B" w:rsidRDefault="00522E9B" w:rsidP="00522E9B">
      <w:pPr>
        <w:ind w:left="-1560" w:right="-567"/>
        <w:contextualSpacing/>
        <w:jc w:val="center"/>
        <w:rPr>
          <w:b/>
          <w:sz w:val="44"/>
        </w:rPr>
      </w:pPr>
      <w:r>
        <w:rPr>
          <w:b/>
          <w:sz w:val="44"/>
        </w:rPr>
        <w:t>ПОСТАНОВЛЕНИЕ</w:t>
      </w:r>
    </w:p>
    <w:p w:rsidR="005E40E7" w:rsidRDefault="005E40E7" w:rsidP="00522E9B">
      <w:pPr>
        <w:ind w:left="-1560" w:right="-567"/>
        <w:jc w:val="center"/>
        <w:outlineLvl w:val="0"/>
      </w:pPr>
    </w:p>
    <w:p w:rsidR="00522E9B" w:rsidRDefault="00672412" w:rsidP="00522E9B">
      <w:pPr>
        <w:ind w:left="-1560" w:right="-567"/>
        <w:jc w:val="center"/>
        <w:outlineLvl w:val="0"/>
      </w:pPr>
      <w:r>
        <w:t>____</w:t>
      </w:r>
      <w:r w:rsidR="002B629E">
        <w:rPr>
          <w:u w:val="single"/>
        </w:rPr>
        <w:t>16.04.2025</w:t>
      </w:r>
      <w:r>
        <w:t>___</w:t>
      </w:r>
      <w:r w:rsidR="00522E9B">
        <w:t xml:space="preserve">№ </w:t>
      </w:r>
      <w:r>
        <w:rPr>
          <w:u w:val="single"/>
        </w:rPr>
        <w:t>____</w:t>
      </w:r>
      <w:r w:rsidR="002B629E">
        <w:rPr>
          <w:u w:val="single"/>
        </w:rPr>
        <w:t>483/4</w:t>
      </w:r>
      <w:r>
        <w:rPr>
          <w:u w:val="single"/>
        </w:rPr>
        <w:t>____________</w:t>
      </w:r>
    </w:p>
    <w:p w:rsidR="00522E9B" w:rsidRDefault="00522E9B" w:rsidP="00522E9B">
      <w:pPr>
        <w:ind w:left="-1560" w:right="-567"/>
        <w:jc w:val="center"/>
        <w:rPr>
          <w:b/>
        </w:rPr>
      </w:pPr>
    </w:p>
    <w:p w:rsidR="002C708C" w:rsidRDefault="002C708C" w:rsidP="002C708C">
      <w:pPr>
        <w:ind w:left="-1560" w:right="-567"/>
        <w:jc w:val="center"/>
        <w:outlineLvl w:val="0"/>
      </w:pPr>
      <w:r w:rsidRPr="00FA3280">
        <w:t xml:space="preserve">  </w:t>
      </w:r>
    </w:p>
    <w:p w:rsidR="001C4A02" w:rsidRDefault="001C4A02" w:rsidP="001C4A02">
      <w:pPr>
        <w:spacing w:line="240" w:lineRule="exact"/>
        <w:jc w:val="center"/>
      </w:pPr>
      <w:r>
        <w:t>Об утверждении отчета об исполнении  бюджета  городского округа</w:t>
      </w:r>
    </w:p>
    <w:p w:rsidR="001C4A02" w:rsidRDefault="001C4A02" w:rsidP="001C4A02">
      <w:pPr>
        <w:spacing w:line="240" w:lineRule="exact"/>
        <w:jc w:val="center"/>
      </w:pPr>
      <w:r>
        <w:t xml:space="preserve">Электросталь Московской области за 1 квартал </w:t>
      </w:r>
      <w:r w:rsidRPr="007150B3">
        <w:t xml:space="preserve"> </w:t>
      </w:r>
      <w:r>
        <w:t>2025 года</w:t>
      </w:r>
    </w:p>
    <w:p w:rsidR="001C4A02" w:rsidRDefault="001C4A02" w:rsidP="001C4A02">
      <w:pPr>
        <w:pStyle w:val="3"/>
        <w:spacing w:line="240" w:lineRule="exact"/>
        <w:ind w:left="0"/>
        <w:jc w:val="both"/>
      </w:pPr>
    </w:p>
    <w:p w:rsidR="001C4A02" w:rsidRPr="007150B3" w:rsidRDefault="001C4A02" w:rsidP="001C4A02">
      <w:pPr>
        <w:pStyle w:val="3"/>
        <w:ind w:left="0"/>
        <w:jc w:val="both"/>
        <w:rPr>
          <w:sz w:val="24"/>
          <w:szCs w:val="24"/>
        </w:rPr>
      </w:pPr>
      <w:r>
        <w:t xml:space="preserve">           </w:t>
      </w:r>
      <w:r w:rsidRPr="007150B3">
        <w:rPr>
          <w:sz w:val="24"/>
          <w:szCs w:val="24"/>
        </w:rPr>
        <w:t xml:space="preserve">В соответствии с </w:t>
      </w:r>
      <w:r>
        <w:rPr>
          <w:sz w:val="24"/>
          <w:szCs w:val="24"/>
        </w:rPr>
        <w:t>пунктом</w:t>
      </w:r>
      <w:r w:rsidRPr="007150B3">
        <w:rPr>
          <w:sz w:val="24"/>
          <w:szCs w:val="24"/>
        </w:rPr>
        <w:t xml:space="preserve"> 5 статьи 264.2  Бюджетного кодекса Российской Федерации, </w:t>
      </w:r>
      <w:r w:rsidRPr="003C625A">
        <w:rPr>
          <w:sz w:val="24"/>
          <w:szCs w:val="24"/>
        </w:rPr>
        <w:t>статьей 52 Федерального закона от 06.10.2003 № 131-ФЗ «Об общих принципах организации местного самоуправления в Российской Федерации»,</w:t>
      </w:r>
      <w:r>
        <w:rPr>
          <w:sz w:val="28"/>
          <w:szCs w:val="28"/>
        </w:rPr>
        <w:t xml:space="preserve"> </w:t>
      </w:r>
      <w:r w:rsidRPr="007150B3">
        <w:rPr>
          <w:sz w:val="24"/>
          <w:szCs w:val="24"/>
        </w:rPr>
        <w:t xml:space="preserve">Администрация городского округа Электросталь Московской области  ПОСТАНОВЛЯЕТ:              </w:t>
      </w:r>
    </w:p>
    <w:p w:rsidR="001C4A02" w:rsidRDefault="001C4A02" w:rsidP="001C4A02">
      <w:pPr>
        <w:ind w:firstLine="624"/>
        <w:jc w:val="both"/>
      </w:pPr>
      <w:r w:rsidRPr="007150B3">
        <w:t xml:space="preserve">1. Утвердить </w:t>
      </w:r>
      <w:r>
        <w:t xml:space="preserve">прилагаемый </w:t>
      </w:r>
      <w:r w:rsidRPr="007150B3">
        <w:t>отчет об исполнении бюджета городского округа Электросталь</w:t>
      </w:r>
      <w:r>
        <w:t xml:space="preserve">   </w:t>
      </w:r>
      <w:r w:rsidRPr="007150B3">
        <w:t xml:space="preserve"> Московской </w:t>
      </w:r>
      <w:r>
        <w:t xml:space="preserve">   </w:t>
      </w:r>
      <w:r w:rsidRPr="007150B3">
        <w:t>области</w:t>
      </w:r>
      <w:r>
        <w:t xml:space="preserve"> за 1 квартал </w:t>
      </w:r>
      <w:r w:rsidRPr="007150B3">
        <w:t xml:space="preserve"> 20</w:t>
      </w:r>
      <w:r>
        <w:t>25</w:t>
      </w:r>
      <w:r w:rsidRPr="007150B3">
        <w:t xml:space="preserve"> года</w:t>
      </w:r>
      <w:r>
        <w:t xml:space="preserve">. </w:t>
      </w:r>
      <w:r w:rsidRPr="007150B3">
        <w:t xml:space="preserve"> </w:t>
      </w:r>
      <w:r>
        <w:t xml:space="preserve"> </w:t>
      </w:r>
      <w:r w:rsidRPr="007150B3">
        <w:t xml:space="preserve"> </w:t>
      </w:r>
    </w:p>
    <w:p w:rsidR="001C4A02" w:rsidRPr="003C625A" w:rsidRDefault="001C4A02" w:rsidP="001C4A02">
      <w:pPr>
        <w:ind w:firstLine="624"/>
        <w:jc w:val="both"/>
      </w:pPr>
      <w:r>
        <w:t xml:space="preserve">2. </w:t>
      </w:r>
      <w:r w:rsidRPr="003C625A">
        <w:t xml:space="preserve">Принять к сведению </w:t>
      </w:r>
      <w:r>
        <w:t>прилагаемую и</w:t>
      </w:r>
      <w:r w:rsidRPr="003C625A">
        <w:t xml:space="preserve">нформацию о численности и фактических расходах на оплату труда муниципальных служащих органов местного самоуправления и работников муниципальных учреждений </w:t>
      </w:r>
      <w:r w:rsidRPr="007150B3">
        <w:t>городского округа Электросталь</w:t>
      </w:r>
      <w:r>
        <w:t xml:space="preserve"> </w:t>
      </w:r>
      <w:r w:rsidRPr="007150B3">
        <w:t xml:space="preserve">Московской </w:t>
      </w:r>
      <w:r>
        <w:t xml:space="preserve">   </w:t>
      </w:r>
      <w:r w:rsidRPr="007150B3">
        <w:t>области</w:t>
      </w:r>
      <w:r w:rsidRPr="003C625A">
        <w:t xml:space="preserve"> </w:t>
      </w:r>
      <w:r>
        <w:t xml:space="preserve">за 1 квартал </w:t>
      </w:r>
      <w:r w:rsidRPr="007150B3">
        <w:t xml:space="preserve"> </w:t>
      </w:r>
      <w:r>
        <w:t xml:space="preserve">2025 </w:t>
      </w:r>
      <w:r w:rsidRPr="003C625A">
        <w:t>года.</w:t>
      </w:r>
    </w:p>
    <w:p w:rsidR="001C4A02" w:rsidRDefault="001C4A02" w:rsidP="001C4A02">
      <w:pPr>
        <w:jc w:val="both"/>
      </w:pPr>
      <w:r>
        <w:t xml:space="preserve"> </w:t>
      </w:r>
      <w:r>
        <w:tab/>
        <w:t>3</w:t>
      </w:r>
      <w:r w:rsidRPr="007150B3">
        <w:t xml:space="preserve">. Начальнику </w:t>
      </w:r>
      <w:r>
        <w:t>Ф</w:t>
      </w:r>
      <w:r w:rsidRPr="007150B3">
        <w:t xml:space="preserve">инансового управления Администрации городского округа  Электросталь Московской области </w:t>
      </w:r>
      <w:r>
        <w:t xml:space="preserve">Бузурной И.В. </w:t>
      </w:r>
      <w:r w:rsidRPr="007150B3">
        <w:t xml:space="preserve"> направить </w:t>
      </w:r>
      <w:r>
        <w:t>настоящее постановление</w:t>
      </w:r>
      <w:r w:rsidRPr="007150B3">
        <w:t xml:space="preserve"> в Совет депутатов городского округа Электросталь Московской области</w:t>
      </w:r>
      <w:r>
        <w:t xml:space="preserve"> и Контрольно-счетную палату городского округа</w:t>
      </w:r>
      <w:r w:rsidRPr="003301F2">
        <w:t xml:space="preserve"> </w:t>
      </w:r>
      <w:r w:rsidRPr="007150B3">
        <w:t>Электросталь Московской области.</w:t>
      </w:r>
    </w:p>
    <w:p w:rsidR="001C4A02" w:rsidRDefault="001C4A02" w:rsidP="001C4A02">
      <w:pPr>
        <w:ind w:firstLine="624"/>
        <w:jc w:val="both"/>
      </w:pPr>
      <w:r>
        <w:t>4</w:t>
      </w:r>
      <w:r w:rsidRPr="006577E5">
        <w:t xml:space="preserve">. </w:t>
      </w:r>
      <w:r>
        <w:t xml:space="preserve">Опубликовать настоящее постановление </w:t>
      </w:r>
      <w:r w:rsidRPr="006577E5">
        <w:t xml:space="preserve">на официальном сайте городского округа Электросталь Московской области в информационно-коммуникационной сети «Интернет» по адресу: </w:t>
      </w:r>
      <w:hyperlink r:id="rId8" w:history="1">
        <w:r w:rsidRPr="006577E5">
          <w:t>www.electrostal.ru</w:t>
        </w:r>
      </w:hyperlink>
      <w:r w:rsidRPr="006577E5">
        <w:t>.</w:t>
      </w:r>
    </w:p>
    <w:p w:rsidR="001C4A02" w:rsidRDefault="001C4A02" w:rsidP="001C4A02">
      <w:pPr>
        <w:tabs>
          <w:tab w:val="left" w:pos="1080"/>
        </w:tabs>
        <w:ind w:firstLine="540"/>
        <w:jc w:val="both"/>
      </w:pPr>
      <w:r>
        <w:t>5.  Настоящее постановление вступает в силу со дня его подписания.</w:t>
      </w:r>
    </w:p>
    <w:p w:rsidR="00443876" w:rsidRDefault="00443876" w:rsidP="00443876">
      <w:pPr>
        <w:jc w:val="both"/>
      </w:pPr>
    </w:p>
    <w:p w:rsidR="00443876" w:rsidRDefault="00443876" w:rsidP="00443876">
      <w:pPr>
        <w:jc w:val="both"/>
      </w:pPr>
      <w:r w:rsidRPr="007150B3">
        <w:t xml:space="preserve">   </w:t>
      </w:r>
    </w:p>
    <w:p w:rsidR="00443876" w:rsidRPr="007406B9" w:rsidRDefault="00443876" w:rsidP="00443876">
      <w:r>
        <w:t xml:space="preserve">Глава городского округа  </w:t>
      </w:r>
      <w:r>
        <w:tab/>
      </w:r>
      <w:r>
        <w:tab/>
        <w:t xml:space="preserve">               </w:t>
      </w:r>
      <w:r>
        <w:tab/>
      </w:r>
      <w:r>
        <w:tab/>
        <w:t xml:space="preserve">                    </w:t>
      </w:r>
      <w:r>
        <w:tab/>
        <w:t xml:space="preserve">          </w:t>
      </w:r>
      <w:r>
        <w:tab/>
        <w:t>И.Ю.Волкова</w:t>
      </w:r>
    </w:p>
    <w:p w:rsidR="00443876" w:rsidRPr="0011534A" w:rsidRDefault="00443876" w:rsidP="00443876"/>
    <w:p w:rsidR="00443876" w:rsidRDefault="00443876" w:rsidP="00443876"/>
    <w:p w:rsidR="00443876" w:rsidRDefault="00443876" w:rsidP="00443876"/>
    <w:p w:rsidR="0000439C" w:rsidRDefault="0000439C" w:rsidP="0000439C">
      <w:pPr>
        <w:rPr>
          <w:rFonts w:cs="Times New Roman"/>
        </w:rPr>
      </w:pPr>
    </w:p>
    <w:p w:rsidR="00090574" w:rsidRDefault="00090574" w:rsidP="0000439C">
      <w:pPr>
        <w:rPr>
          <w:rFonts w:cs="Times New Roman"/>
        </w:rPr>
      </w:pPr>
    </w:p>
    <w:p w:rsidR="00090574" w:rsidRDefault="00090574" w:rsidP="0000439C">
      <w:pPr>
        <w:rPr>
          <w:rFonts w:cs="Times New Roman"/>
        </w:rPr>
      </w:pPr>
    </w:p>
    <w:p w:rsidR="00090574" w:rsidRDefault="00090574" w:rsidP="0000439C"/>
    <w:p w:rsidR="003A635F" w:rsidRDefault="003A635F" w:rsidP="002C708C"/>
    <w:p w:rsidR="003A635F" w:rsidRDefault="003A635F" w:rsidP="002C708C"/>
    <w:p w:rsidR="002C708C" w:rsidRDefault="002C708C" w:rsidP="002C708C">
      <w:pPr>
        <w:ind w:left="180" w:hanging="180"/>
        <w:jc w:val="both"/>
      </w:pPr>
    </w:p>
    <w:p w:rsidR="00913CDE" w:rsidRDefault="00913CDE"/>
    <w:p w:rsidR="00416F89" w:rsidRDefault="00416F89" w:rsidP="00416F89"/>
    <w:p w:rsidR="00416F89" w:rsidRDefault="00416F89" w:rsidP="00416F89"/>
    <w:tbl>
      <w:tblPr>
        <w:tblpPr w:leftFromText="180" w:rightFromText="180" w:vertAnchor="text" w:horzAnchor="margin" w:tblpXSpec="right" w:tblpY="97"/>
        <w:tblW w:w="3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tblGrid>
      <w:tr w:rsidR="00416F89" w:rsidRPr="002A4145" w:rsidTr="00F56B8D">
        <w:tc>
          <w:tcPr>
            <w:tcW w:w="3960" w:type="dxa"/>
            <w:tcBorders>
              <w:top w:val="nil"/>
              <w:left w:val="nil"/>
              <w:bottom w:val="nil"/>
              <w:right w:val="nil"/>
            </w:tcBorders>
          </w:tcPr>
          <w:p w:rsidR="00416F89" w:rsidRDefault="00416F89" w:rsidP="00F56B8D">
            <w:r w:rsidRPr="002A4145">
              <w:rPr>
                <w:sz w:val="36"/>
                <w:szCs w:val="36"/>
              </w:rPr>
              <w:lastRenderedPageBreak/>
              <w:br w:type="page"/>
            </w:r>
            <w:r w:rsidRPr="002A4145">
              <w:rPr>
                <w:sz w:val="36"/>
                <w:szCs w:val="36"/>
              </w:rPr>
              <w:br w:type="page"/>
            </w:r>
            <w:r>
              <w:t>УТВЕРЖДЕН</w:t>
            </w:r>
          </w:p>
          <w:p w:rsidR="00416F89" w:rsidRPr="00155350" w:rsidRDefault="00416F89" w:rsidP="00F56B8D">
            <w:pPr>
              <w:jc w:val="both"/>
            </w:pPr>
            <w:r>
              <w:t>п</w:t>
            </w:r>
            <w:r w:rsidRPr="00155350">
              <w:t>остановлением Админи</w:t>
            </w:r>
            <w:r>
              <w:t>страции городского округа Электросталь Московской области</w:t>
            </w:r>
          </w:p>
          <w:p w:rsidR="00416F89" w:rsidRPr="008A4060" w:rsidRDefault="00672412" w:rsidP="00F56B8D">
            <w:pPr>
              <w:jc w:val="both"/>
              <w:rPr>
                <w:u w:val="single"/>
              </w:rPr>
            </w:pPr>
            <w:r>
              <w:rPr>
                <w:u w:val="single"/>
              </w:rPr>
              <w:t>___</w:t>
            </w:r>
            <w:r w:rsidR="002B629E">
              <w:rPr>
                <w:u w:val="single"/>
              </w:rPr>
              <w:t>16.04.2025</w:t>
            </w:r>
            <w:r>
              <w:rPr>
                <w:u w:val="single"/>
              </w:rPr>
              <w:t>____</w:t>
            </w:r>
            <w:r w:rsidR="00416F89">
              <w:t xml:space="preserve"> № </w:t>
            </w:r>
            <w:r>
              <w:rPr>
                <w:u w:val="single"/>
              </w:rPr>
              <w:t>__</w:t>
            </w:r>
            <w:r w:rsidR="002B629E">
              <w:rPr>
                <w:u w:val="single"/>
              </w:rPr>
              <w:t>483/4</w:t>
            </w:r>
            <w:r>
              <w:rPr>
                <w:u w:val="single"/>
              </w:rPr>
              <w:t>____</w:t>
            </w:r>
          </w:p>
          <w:p w:rsidR="00416F89" w:rsidRDefault="00416F89" w:rsidP="00F56B8D">
            <w:pPr>
              <w:jc w:val="both"/>
              <w:rPr>
                <w:u w:val="single"/>
              </w:rPr>
            </w:pPr>
          </w:p>
          <w:p w:rsidR="00416F89" w:rsidRPr="00155350" w:rsidRDefault="00416F89" w:rsidP="00F56B8D">
            <w:pPr>
              <w:jc w:val="both"/>
            </w:pPr>
          </w:p>
        </w:tc>
      </w:tr>
    </w:tbl>
    <w:p w:rsidR="00416F89" w:rsidRDefault="00416F89" w:rsidP="00416F89"/>
    <w:p w:rsidR="00416F89" w:rsidRDefault="00416F89" w:rsidP="00416F89"/>
    <w:p w:rsidR="00416F89" w:rsidRDefault="00416F89" w:rsidP="00416F89"/>
    <w:p w:rsidR="00416F89" w:rsidRDefault="00416F89" w:rsidP="00416F89"/>
    <w:p w:rsidR="00416F89" w:rsidRDefault="00416F89" w:rsidP="00416F89"/>
    <w:p w:rsidR="00416F89" w:rsidRDefault="00416F89" w:rsidP="00416F89"/>
    <w:p w:rsidR="0050177D" w:rsidRDefault="0050177D" w:rsidP="00416F89"/>
    <w:tbl>
      <w:tblPr>
        <w:tblW w:w="9796" w:type="dxa"/>
        <w:tblInd w:w="93" w:type="dxa"/>
        <w:tblLayout w:type="fixed"/>
        <w:tblLook w:val="04A0" w:firstRow="1" w:lastRow="0" w:firstColumn="1" w:lastColumn="0" w:noHBand="0" w:noVBand="1"/>
      </w:tblPr>
      <w:tblGrid>
        <w:gridCol w:w="9796"/>
      </w:tblGrid>
      <w:tr w:rsidR="00284BE2" w:rsidRPr="00284BE2" w:rsidTr="00284BE2">
        <w:trPr>
          <w:trHeight w:val="308"/>
        </w:trPr>
        <w:tc>
          <w:tcPr>
            <w:tcW w:w="9796" w:type="dxa"/>
            <w:tcBorders>
              <w:top w:val="nil"/>
              <w:left w:val="nil"/>
              <w:bottom w:val="nil"/>
              <w:right w:val="nil"/>
            </w:tcBorders>
            <w:shd w:val="clear" w:color="auto" w:fill="auto"/>
            <w:vAlign w:val="bottom"/>
            <w:hideMark/>
          </w:tcPr>
          <w:p w:rsidR="00284BE2" w:rsidRPr="00284BE2" w:rsidRDefault="00284BE2" w:rsidP="00284BE2">
            <w:pPr>
              <w:jc w:val="center"/>
              <w:rPr>
                <w:rFonts w:ascii="Arial" w:hAnsi="Arial"/>
                <w:b/>
                <w:bCs/>
                <w:color w:val="000000"/>
              </w:rPr>
            </w:pPr>
            <w:r w:rsidRPr="00284BE2">
              <w:rPr>
                <w:rFonts w:ascii="Arial" w:hAnsi="Arial"/>
                <w:b/>
                <w:bCs/>
                <w:color w:val="000000"/>
                <w:sz w:val="22"/>
                <w:szCs w:val="22"/>
              </w:rPr>
              <w:t>ОТЧЕТ ОБ ИСПОЛНЕНИИ БЮДЖЕТА</w:t>
            </w:r>
          </w:p>
        </w:tc>
      </w:tr>
    </w:tbl>
    <w:p w:rsidR="00E051C4" w:rsidRDefault="00E051C4" w:rsidP="00416F89"/>
    <w:tbl>
      <w:tblPr>
        <w:tblW w:w="9904" w:type="dxa"/>
        <w:tblInd w:w="93" w:type="dxa"/>
        <w:tblLayout w:type="fixed"/>
        <w:tblLook w:val="04A0" w:firstRow="1" w:lastRow="0" w:firstColumn="1" w:lastColumn="0" w:noHBand="0" w:noVBand="1"/>
      </w:tblPr>
      <w:tblGrid>
        <w:gridCol w:w="2850"/>
        <w:gridCol w:w="567"/>
        <w:gridCol w:w="2127"/>
        <w:gridCol w:w="1480"/>
        <w:gridCol w:w="1400"/>
        <w:gridCol w:w="1480"/>
      </w:tblGrid>
      <w:tr w:rsidR="003C7107" w:rsidRPr="003C7107" w:rsidTr="003C7107">
        <w:trPr>
          <w:trHeight w:val="300"/>
        </w:trPr>
        <w:tc>
          <w:tcPr>
            <w:tcW w:w="8424" w:type="dxa"/>
            <w:gridSpan w:val="5"/>
            <w:tcBorders>
              <w:top w:val="nil"/>
              <w:left w:val="nil"/>
              <w:bottom w:val="nil"/>
              <w:right w:val="single" w:sz="4" w:space="0" w:color="000000"/>
            </w:tcBorders>
            <w:shd w:val="clear" w:color="auto" w:fill="auto"/>
            <w:vAlign w:val="bottom"/>
            <w:hideMark/>
          </w:tcPr>
          <w:p w:rsidR="003C7107" w:rsidRPr="003C7107" w:rsidRDefault="003C7107" w:rsidP="003C7107">
            <w:pPr>
              <w:jc w:val="center"/>
              <w:rPr>
                <w:rFonts w:ascii="Calibri" w:hAnsi="Calibri" w:cs="Times New Roman"/>
                <w:color w:val="000000"/>
              </w:rPr>
            </w:pPr>
          </w:p>
        </w:tc>
        <w:tc>
          <w:tcPr>
            <w:tcW w:w="1480" w:type="dxa"/>
            <w:tcBorders>
              <w:top w:val="single" w:sz="4" w:space="0" w:color="000000"/>
              <w:left w:val="nil"/>
              <w:bottom w:val="single" w:sz="4" w:space="0" w:color="000000"/>
              <w:right w:val="single" w:sz="4" w:space="0" w:color="000000"/>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КОДЫ</w:t>
            </w:r>
          </w:p>
        </w:tc>
      </w:tr>
      <w:tr w:rsidR="003C7107" w:rsidRPr="003C7107" w:rsidTr="003C7107">
        <w:trPr>
          <w:trHeight w:val="300"/>
        </w:trPr>
        <w:tc>
          <w:tcPr>
            <w:tcW w:w="7024" w:type="dxa"/>
            <w:gridSpan w:val="4"/>
            <w:tcBorders>
              <w:top w:val="nil"/>
              <w:left w:val="nil"/>
              <w:bottom w:val="nil"/>
              <w:right w:val="nil"/>
            </w:tcBorders>
            <w:shd w:val="clear" w:color="auto" w:fill="auto"/>
            <w:vAlign w:val="bottom"/>
            <w:hideMark/>
          </w:tcPr>
          <w:p w:rsidR="003C7107" w:rsidRPr="003C7107" w:rsidRDefault="003C7107" w:rsidP="003C7107">
            <w:pPr>
              <w:jc w:val="center"/>
              <w:rPr>
                <w:rFonts w:ascii="Calibri" w:hAnsi="Calibri" w:cs="Times New Roman"/>
                <w:color w:val="000000"/>
              </w:rPr>
            </w:pPr>
          </w:p>
        </w:tc>
        <w:tc>
          <w:tcPr>
            <w:tcW w:w="1400" w:type="dxa"/>
            <w:tcBorders>
              <w:top w:val="nil"/>
              <w:left w:val="nil"/>
              <w:bottom w:val="nil"/>
              <w:right w:val="nil"/>
            </w:tcBorders>
            <w:shd w:val="clear" w:color="auto" w:fill="auto"/>
            <w:vAlign w:val="center"/>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Форма по ОКУД</w:t>
            </w:r>
          </w:p>
        </w:tc>
        <w:tc>
          <w:tcPr>
            <w:tcW w:w="1480" w:type="dxa"/>
            <w:tcBorders>
              <w:top w:val="single" w:sz="8" w:space="0" w:color="000000"/>
              <w:left w:val="single" w:sz="8" w:space="0" w:color="000000"/>
              <w:bottom w:val="single" w:sz="4" w:space="0" w:color="000000"/>
              <w:right w:val="single" w:sz="8" w:space="0" w:color="000000"/>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0503117</w:t>
            </w:r>
          </w:p>
        </w:tc>
      </w:tr>
      <w:tr w:rsidR="003C7107" w:rsidRPr="003C7107" w:rsidTr="003C7107">
        <w:trPr>
          <w:trHeight w:val="300"/>
        </w:trPr>
        <w:tc>
          <w:tcPr>
            <w:tcW w:w="7024" w:type="dxa"/>
            <w:gridSpan w:val="4"/>
            <w:tcBorders>
              <w:top w:val="nil"/>
              <w:left w:val="nil"/>
              <w:bottom w:val="nil"/>
              <w:right w:val="nil"/>
            </w:tcBorders>
            <w:shd w:val="clear" w:color="auto" w:fill="auto"/>
            <w:vAlign w:val="bottom"/>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на 01 апреля 2025 г.</w:t>
            </w:r>
          </w:p>
        </w:tc>
        <w:tc>
          <w:tcPr>
            <w:tcW w:w="1400" w:type="dxa"/>
            <w:tcBorders>
              <w:top w:val="nil"/>
              <w:left w:val="nil"/>
              <w:bottom w:val="nil"/>
              <w:right w:val="nil"/>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Дата</w:t>
            </w:r>
          </w:p>
        </w:tc>
        <w:tc>
          <w:tcPr>
            <w:tcW w:w="1480" w:type="dxa"/>
            <w:tcBorders>
              <w:top w:val="nil"/>
              <w:left w:val="single" w:sz="8" w:space="0" w:color="000000"/>
              <w:bottom w:val="single" w:sz="4" w:space="0" w:color="000000"/>
              <w:right w:val="single" w:sz="8" w:space="0" w:color="000000"/>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01.04.2025</w:t>
            </w:r>
          </w:p>
        </w:tc>
      </w:tr>
      <w:tr w:rsidR="003C7107" w:rsidRPr="003C7107" w:rsidTr="003C7107">
        <w:trPr>
          <w:trHeight w:val="300"/>
        </w:trPr>
        <w:tc>
          <w:tcPr>
            <w:tcW w:w="2850" w:type="dxa"/>
            <w:tcBorders>
              <w:top w:val="nil"/>
              <w:left w:val="nil"/>
              <w:bottom w:val="nil"/>
              <w:right w:val="nil"/>
            </w:tcBorders>
            <w:shd w:val="clear" w:color="auto" w:fill="auto"/>
            <w:noWrap/>
            <w:vAlign w:val="bottom"/>
            <w:hideMark/>
          </w:tcPr>
          <w:p w:rsidR="003C7107" w:rsidRPr="003C7107" w:rsidRDefault="003C7107" w:rsidP="003C7107">
            <w:pPr>
              <w:rPr>
                <w:rFonts w:ascii="Arial" w:hAnsi="Arial"/>
                <w:color w:val="000000"/>
                <w:sz w:val="20"/>
                <w:szCs w:val="20"/>
              </w:rPr>
            </w:pPr>
          </w:p>
        </w:tc>
        <w:tc>
          <w:tcPr>
            <w:tcW w:w="567" w:type="dxa"/>
            <w:tcBorders>
              <w:top w:val="nil"/>
              <w:left w:val="nil"/>
              <w:bottom w:val="nil"/>
              <w:right w:val="nil"/>
            </w:tcBorders>
            <w:shd w:val="clear" w:color="auto" w:fill="auto"/>
            <w:noWrap/>
            <w:vAlign w:val="bottom"/>
            <w:hideMark/>
          </w:tcPr>
          <w:p w:rsidR="003C7107" w:rsidRPr="003C7107" w:rsidRDefault="003C7107" w:rsidP="003C7107">
            <w:pPr>
              <w:rPr>
                <w:rFonts w:ascii="Arial" w:hAnsi="Arial"/>
                <w:color w:val="000000"/>
                <w:sz w:val="20"/>
                <w:szCs w:val="20"/>
              </w:rPr>
            </w:pPr>
          </w:p>
        </w:tc>
        <w:tc>
          <w:tcPr>
            <w:tcW w:w="2127" w:type="dxa"/>
            <w:tcBorders>
              <w:top w:val="nil"/>
              <w:left w:val="nil"/>
              <w:bottom w:val="nil"/>
              <w:right w:val="nil"/>
            </w:tcBorders>
            <w:shd w:val="clear" w:color="auto" w:fill="auto"/>
            <w:noWrap/>
            <w:vAlign w:val="bottom"/>
            <w:hideMark/>
          </w:tcPr>
          <w:p w:rsidR="003C7107" w:rsidRPr="003C7107" w:rsidRDefault="003C7107" w:rsidP="003C7107">
            <w:pPr>
              <w:rPr>
                <w:rFonts w:ascii="Arial" w:hAnsi="Arial"/>
                <w:color w:val="000000"/>
                <w:sz w:val="20"/>
                <w:szCs w:val="20"/>
              </w:rPr>
            </w:pPr>
          </w:p>
        </w:tc>
        <w:tc>
          <w:tcPr>
            <w:tcW w:w="1480" w:type="dxa"/>
            <w:tcBorders>
              <w:top w:val="nil"/>
              <w:left w:val="nil"/>
              <w:bottom w:val="nil"/>
              <w:right w:val="nil"/>
            </w:tcBorders>
            <w:shd w:val="clear" w:color="auto" w:fill="auto"/>
            <w:noWrap/>
            <w:vAlign w:val="bottom"/>
            <w:hideMark/>
          </w:tcPr>
          <w:p w:rsidR="003C7107" w:rsidRPr="003C7107" w:rsidRDefault="003C7107" w:rsidP="003C7107">
            <w:pPr>
              <w:rPr>
                <w:rFonts w:ascii="Arial" w:hAnsi="Arial"/>
                <w:color w:val="000000"/>
                <w:sz w:val="20"/>
                <w:szCs w:val="20"/>
              </w:rPr>
            </w:pPr>
          </w:p>
        </w:tc>
        <w:tc>
          <w:tcPr>
            <w:tcW w:w="1400" w:type="dxa"/>
            <w:tcBorders>
              <w:top w:val="nil"/>
              <w:left w:val="nil"/>
              <w:bottom w:val="nil"/>
              <w:right w:val="nil"/>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по ОКПО</w:t>
            </w:r>
          </w:p>
        </w:tc>
        <w:tc>
          <w:tcPr>
            <w:tcW w:w="1480" w:type="dxa"/>
            <w:tcBorders>
              <w:top w:val="nil"/>
              <w:left w:val="single" w:sz="8" w:space="0" w:color="000000"/>
              <w:bottom w:val="single" w:sz="4" w:space="0" w:color="000000"/>
              <w:right w:val="single" w:sz="8" w:space="0" w:color="000000"/>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61545481</w:t>
            </w:r>
          </w:p>
        </w:tc>
      </w:tr>
      <w:tr w:rsidR="003C7107" w:rsidRPr="003C7107" w:rsidTr="003C7107">
        <w:trPr>
          <w:trHeight w:val="465"/>
        </w:trPr>
        <w:tc>
          <w:tcPr>
            <w:tcW w:w="2850" w:type="dxa"/>
            <w:tcBorders>
              <w:top w:val="nil"/>
              <w:left w:val="nil"/>
              <w:bottom w:val="nil"/>
              <w:right w:val="nil"/>
            </w:tcBorders>
            <w:shd w:val="clear" w:color="auto" w:fill="auto"/>
            <w:vAlign w:val="bottom"/>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Наименование</w:t>
            </w:r>
            <w:r w:rsidRPr="003C7107">
              <w:rPr>
                <w:rFonts w:ascii="Arial" w:hAnsi="Arial"/>
                <w:color w:val="000000"/>
                <w:sz w:val="16"/>
                <w:szCs w:val="16"/>
              </w:rPr>
              <w:br/>
              <w:t>финансового органа</w:t>
            </w:r>
          </w:p>
        </w:tc>
        <w:tc>
          <w:tcPr>
            <w:tcW w:w="4174" w:type="dxa"/>
            <w:gridSpan w:val="3"/>
            <w:tcBorders>
              <w:top w:val="nil"/>
              <w:left w:val="nil"/>
              <w:bottom w:val="single" w:sz="4" w:space="0" w:color="auto"/>
              <w:right w:val="nil"/>
            </w:tcBorders>
            <w:shd w:val="clear" w:color="auto" w:fill="auto"/>
            <w:vAlign w:val="bottom"/>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Финансовое управление Администрации городского округа Электросталь Московской области</w:t>
            </w:r>
          </w:p>
        </w:tc>
        <w:tc>
          <w:tcPr>
            <w:tcW w:w="1400" w:type="dxa"/>
            <w:tcBorders>
              <w:top w:val="nil"/>
              <w:left w:val="nil"/>
              <w:bottom w:val="nil"/>
              <w:right w:val="nil"/>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Глава по БК</w:t>
            </w:r>
          </w:p>
        </w:tc>
        <w:tc>
          <w:tcPr>
            <w:tcW w:w="1480" w:type="dxa"/>
            <w:tcBorders>
              <w:top w:val="nil"/>
              <w:left w:val="single" w:sz="8" w:space="0" w:color="000000"/>
              <w:bottom w:val="single" w:sz="4" w:space="0" w:color="000000"/>
              <w:right w:val="single" w:sz="8" w:space="0" w:color="000000"/>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054</w:t>
            </w:r>
          </w:p>
        </w:tc>
      </w:tr>
      <w:tr w:rsidR="003C7107" w:rsidRPr="003C7107" w:rsidTr="003C7107">
        <w:trPr>
          <w:trHeight w:val="300"/>
        </w:trPr>
        <w:tc>
          <w:tcPr>
            <w:tcW w:w="2850" w:type="dxa"/>
            <w:tcBorders>
              <w:top w:val="nil"/>
              <w:left w:val="nil"/>
              <w:bottom w:val="nil"/>
              <w:right w:val="nil"/>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Наименование публично-правового образования</w:t>
            </w:r>
          </w:p>
        </w:tc>
        <w:tc>
          <w:tcPr>
            <w:tcW w:w="4174" w:type="dxa"/>
            <w:gridSpan w:val="3"/>
            <w:tcBorders>
              <w:top w:val="single" w:sz="4" w:space="0" w:color="auto"/>
              <w:left w:val="nil"/>
              <w:bottom w:val="single" w:sz="4" w:space="0" w:color="auto"/>
              <w:right w:val="nil"/>
            </w:tcBorders>
            <w:shd w:val="clear" w:color="auto" w:fill="auto"/>
            <w:vAlign w:val="bottom"/>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г. Электросталь</w:t>
            </w:r>
          </w:p>
        </w:tc>
        <w:tc>
          <w:tcPr>
            <w:tcW w:w="1400" w:type="dxa"/>
            <w:tcBorders>
              <w:top w:val="nil"/>
              <w:left w:val="nil"/>
              <w:bottom w:val="nil"/>
              <w:right w:val="nil"/>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по ОКТМО</w:t>
            </w:r>
          </w:p>
        </w:tc>
        <w:tc>
          <w:tcPr>
            <w:tcW w:w="1480" w:type="dxa"/>
            <w:tcBorders>
              <w:top w:val="nil"/>
              <w:left w:val="single" w:sz="8" w:space="0" w:color="000000"/>
              <w:bottom w:val="single" w:sz="4" w:space="0" w:color="000000"/>
              <w:right w:val="single" w:sz="8" w:space="0" w:color="000000"/>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46790000000</w:t>
            </w:r>
          </w:p>
        </w:tc>
      </w:tr>
      <w:tr w:rsidR="003C7107" w:rsidRPr="003C7107" w:rsidTr="003C7107">
        <w:trPr>
          <w:trHeight w:val="300"/>
        </w:trPr>
        <w:tc>
          <w:tcPr>
            <w:tcW w:w="2850" w:type="dxa"/>
            <w:tcBorders>
              <w:top w:val="nil"/>
              <w:left w:val="nil"/>
              <w:bottom w:val="nil"/>
              <w:right w:val="nil"/>
            </w:tcBorders>
            <w:shd w:val="clear" w:color="auto" w:fill="auto"/>
            <w:vAlign w:val="bottom"/>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Периодичность: месячная, квартальная, годовая</w:t>
            </w:r>
          </w:p>
        </w:tc>
        <w:tc>
          <w:tcPr>
            <w:tcW w:w="4174" w:type="dxa"/>
            <w:gridSpan w:val="3"/>
            <w:tcBorders>
              <w:top w:val="nil"/>
              <w:left w:val="nil"/>
              <w:bottom w:val="nil"/>
              <w:right w:val="nil"/>
            </w:tcBorders>
            <w:shd w:val="clear" w:color="auto" w:fill="auto"/>
            <w:vAlign w:val="bottom"/>
            <w:hideMark/>
          </w:tcPr>
          <w:p w:rsidR="003C7107" w:rsidRPr="003C7107" w:rsidRDefault="003C7107" w:rsidP="003C7107">
            <w:pPr>
              <w:rPr>
                <w:rFonts w:ascii="Arial" w:hAnsi="Arial"/>
                <w:color w:val="000000"/>
                <w:sz w:val="16"/>
                <w:szCs w:val="16"/>
              </w:rPr>
            </w:pPr>
          </w:p>
        </w:tc>
        <w:tc>
          <w:tcPr>
            <w:tcW w:w="1400" w:type="dxa"/>
            <w:tcBorders>
              <w:top w:val="nil"/>
              <w:left w:val="nil"/>
              <w:bottom w:val="nil"/>
              <w:right w:val="nil"/>
            </w:tcBorders>
            <w:shd w:val="clear" w:color="auto" w:fill="auto"/>
            <w:noWrap/>
            <w:vAlign w:val="bottom"/>
            <w:hideMark/>
          </w:tcPr>
          <w:p w:rsidR="003C7107" w:rsidRPr="003C7107" w:rsidRDefault="003C7107" w:rsidP="003C7107">
            <w:pPr>
              <w:rPr>
                <w:rFonts w:ascii="Arial" w:hAnsi="Arial"/>
                <w:color w:val="000000"/>
                <w:sz w:val="20"/>
                <w:szCs w:val="20"/>
              </w:rPr>
            </w:pPr>
          </w:p>
        </w:tc>
        <w:tc>
          <w:tcPr>
            <w:tcW w:w="1480" w:type="dxa"/>
            <w:tcBorders>
              <w:top w:val="nil"/>
              <w:left w:val="single" w:sz="8" w:space="0" w:color="000000"/>
              <w:bottom w:val="single" w:sz="4" w:space="0" w:color="000000"/>
              <w:right w:val="single" w:sz="8" w:space="0" w:color="000000"/>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r>
      <w:tr w:rsidR="003C7107" w:rsidRPr="003C7107" w:rsidTr="003C7107">
        <w:trPr>
          <w:trHeight w:val="300"/>
        </w:trPr>
        <w:tc>
          <w:tcPr>
            <w:tcW w:w="2850" w:type="dxa"/>
            <w:tcBorders>
              <w:top w:val="nil"/>
              <w:left w:val="nil"/>
              <w:bottom w:val="nil"/>
              <w:right w:val="nil"/>
            </w:tcBorders>
            <w:shd w:val="clear" w:color="auto" w:fill="auto"/>
            <w:vAlign w:val="bottom"/>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Единица измерения: руб.</w:t>
            </w:r>
          </w:p>
        </w:tc>
        <w:tc>
          <w:tcPr>
            <w:tcW w:w="4174" w:type="dxa"/>
            <w:gridSpan w:val="3"/>
            <w:tcBorders>
              <w:top w:val="nil"/>
              <w:left w:val="nil"/>
              <w:bottom w:val="nil"/>
              <w:right w:val="nil"/>
            </w:tcBorders>
            <w:shd w:val="clear" w:color="auto" w:fill="auto"/>
            <w:vAlign w:val="bottom"/>
            <w:hideMark/>
          </w:tcPr>
          <w:p w:rsidR="003C7107" w:rsidRPr="003C7107" w:rsidRDefault="003C7107" w:rsidP="003C7107">
            <w:pPr>
              <w:rPr>
                <w:rFonts w:ascii="Arial" w:hAnsi="Arial"/>
                <w:color w:val="000000"/>
                <w:sz w:val="16"/>
                <w:szCs w:val="16"/>
              </w:rPr>
            </w:pPr>
          </w:p>
        </w:tc>
        <w:tc>
          <w:tcPr>
            <w:tcW w:w="1400" w:type="dxa"/>
            <w:tcBorders>
              <w:top w:val="nil"/>
              <w:left w:val="nil"/>
              <w:bottom w:val="nil"/>
              <w:right w:val="nil"/>
            </w:tcBorders>
            <w:shd w:val="clear" w:color="auto" w:fill="auto"/>
            <w:noWrap/>
            <w:vAlign w:val="bottom"/>
            <w:hideMark/>
          </w:tcPr>
          <w:p w:rsidR="003C7107" w:rsidRPr="003C7107" w:rsidRDefault="003C7107" w:rsidP="003C7107">
            <w:pPr>
              <w:rPr>
                <w:rFonts w:ascii="Arial" w:hAnsi="Arial"/>
                <w:color w:val="000000"/>
                <w:sz w:val="20"/>
                <w:szCs w:val="20"/>
              </w:rPr>
            </w:pPr>
          </w:p>
        </w:tc>
        <w:tc>
          <w:tcPr>
            <w:tcW w:w="1480" w:type="dxa"/>
            <w:tcBorders>
              <w:top w:val="nil"/>
              <w:left w:val="single" w:sz="8" w:space="0" w:color="000000"/>
              <w:bottom w:val="single" w:sz="8" w:space="0" w:color="000000"/>
              <w:right w:val="single" w:sz="8" w:space="0" w:color="000000"/>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383</w:t>
            </w:r>
          </w:p>
        </w:tc>
      </w:tr>
      <w:tr w:rsidR="003C7107" w:rsidRPr="003C7107" w:rsidTr="003C7107">
        <w:trPr>
          <w:trHeight w:val="300"/>
        </w:trPr>
        <w:tc>
          <w:tcPr>
            <w:tcW w:w="9904" w:type="dxa"/>
            <w:gridSpan w:val="6"/>
            <w:tcBorders>
              <w:top w:val="nil"/>
              <w:left w:val="nil"/>
              <w:bottom w:val="nil"/>
              <w:right w:val="nil"/>
            </w:tcBorders>
            <w:shd w:val="clear" w:color="auto" w:fill="auto"/>
            <w:vAlign w:val="bottom"/>
            <w:hideMark/>
          </w:tcPr>
          <w:p w:rsidR="003C7107" w:rsidRPr="003C7107" w:rsidRDefault="003C7107" w:rsidP="003C7107">
            <w:pPr>
              <w:jc w:val="center"/>
              <w:rPr>
                <w:rFonts w:ascii="Calibri" w:hAnsi="Calibri" w:cs="Times New Roman"/>
                <w:color w:val="000000"/>
              </w:rPr>
            </w:pPr>
          </w:p>
        </w:tc>
      </w:tr>
      <w:tr w:rsidR="003C7107" w:rsidRPr="003C7107" w:rsidTr="003C7107">
        <w:trPr>
          <w:trHeight w:val="300"/>
        </w:trPr>
        <w:tc>
          <w:tcPr>
            <w:tcW w:w="9904" w:type="dxa"/>
            <w:gridSpan w:val="6"/>
            <w:tcBorders>
              <w:top w:val="nil"/>
              <w:left w:val="nil"/>
              <w:bottom w:val="nil"/>
              <w:right w:val="nil"/>
            </w:tcBorders>
            <w:shd w:val="clear" w:color="auto" w:fill="auto"/>
            <w:vAlign w:val="bottom"/>
            <w:hideMark/>
          </w:tcPr>
          <w:p w:rsidR="003C7107" w:rsidRPr="003C7107" w:rsidRDefault="003C7107" w:rsidP="003C7107">
            <w:pPr>
              <w:jc w:val="center"/>
              <w:rPr>
                <w:rFonts w:ascii="Arial" w:hAnsi="Arial"/>
                <w:b/>
                <w:bCs/>
                <w:color w:val="000000"/>
              </w:rPr>
            </w:pPr>
            <w:r w:rsidRPr="003C7107">
              <w:rPr>
                <w:rFonts w:ascii="Arial" w:hAnsi="Arial"/>
                <w:b/>
                <w:bCs/>
                <w:color w:val="000000"/>
                <w:sz w:val="22"/>
                <w:szCs w:val="22"/>
              </w:rPr>
              <w:t>1. Доходы бюджета</w:t>
            </w:r>
          </w:p>
        </w:tc>
      </w:tr>
      <w:tr w:rsidR="003C7107" w:rsidRPr="003C7107" w:rsidTr="003C7107">
        <w:trPr>
          <w:trHeight w:val="300"/>
        </w:trPr>
        <w:tc>
          <w:tcPr>
            <w:tcW w:w="2850" w:type="dxa"/>
            <w:tcBorders>
              <w:top w:val="nil"/>
              <w:left w:val="nil"/>
              <w:bottom w:val="nil"/>
              <w:right w:val="nil"/>
            </w:tcBorders>
            <w:shd w:val="clear" w:color="auto" w:fill="auto"/>
            <w:noWrap/>
            <w:vAlign w:val="bottom"/>
            <w:hideMark/>
          </w:tcPr>
          <w:p w:rsidR="003C7107" w:rsidRPr="003C7107" w:rsidRDefault="003C7107" w:rsidP="003C7107">
            <w:pPr>
              <w:rPr>
                <w:rFonts w:ascii="Arial" w:hAnsi="Arial"/>
                <w:color w:val="000000"/>
                <w:sz w:val="20"/>
                <w:szCs w:val="20"/>
              </w:rPr>
            </w:pPr>
          </w:p>
        </w:tc>
        <w:tc>
          <w:tcPr>
            <w:tcW w:w="567" w:type="dxa"/>
            <w:tcBorders>
              <w:top w:val="nil"/>
              <w:left w:val="nil"/>
              <w:bottom w:val="nil"/>
              <w:right w:val="nil"/>
            </w:tcBorders>
            <w:shd w:val="clear" w:color="auto" w:fill="auto"/>
            <w:noWrap/>
            <w:vAlign w:val="bottom"/>
            <w:hideMark/>
          </w:tcPr>
          <w:p w:rsidR="003C7107" w:rsidRPr="003C7107" w:rsidRDefault="003C7107" w:rsidP="003C7107">
            <w:pPr>
              <w:rPr>
                <w:rFonts w:ascii="Arial" w:hAnsi="Arial"/>
                <w:color w:val="000000"/>
                <w:sz w:val="20"/>
                <w:szCs w:val="20"/>
              </w:rPr>
            </w:pPr>
          </w:p>
        </w:tc>
        <w:tc>
          <w:tcPr>
            <w:tcW w:w="2127" w:type="dxa"/>
            <w:tcBorders>
              <w:top w:val="nil"/>
              <w:left w:val="nil"/>
              <w:bottom w:val="nil"/>
              <w:right w:val="nil"/>
            </w:tcBorders>
            <w:shd w:val="clear" w:color="auto" w:fill="auto"/>
            <w:noWrap/>
            <w:vAlign w:val="bottom"/>
            <w:hideMark/>
          </w:tcPr>
          <w:p w:rsidR="003C7107" w:rsidRPr="003C7107" w:rsidRDefault="003C7107" w:rsidP="003C7107">
            <w:pPr>
              <w:rPr>
                <w:rFonts w:ascii="Arial" w:hAnsi="Arial"/>
                <w:color w:val="000000"/>
                <w:sz w:val="20"/>
                <w:szCs w:val="20"/>
              </w:rPr>
            </w:pPr>
          </w:p>
        </w:tc>
        <w:tc>
          <w:tcPr>
            <w:tcW w:w="1480" w:type="dxa"/>
            <w:tcBorders>
              <w:top w:val="nil"/>
              <w:left w:val="nil"/>
              <w:bottom w:val="nil"/>
              <w:right w:val="nil"/>
            </w:tcBorders>
            <w:shd w:val="clear" w:color="auto" w:fill="auto"/>
            <w:noWrap/>
            <w:vAlign w:val="bottom"/>
            <w:hideMark/>
          </w:tcPr>
          <w:p w:rsidR="003C7107" w:rsidRPr="003C7107" w:rsidRDefault="003C7107" w:rsidP="003C7107">
            <w:pPr>
              <w:rPr>
                <w:rFonts w:ascii="Arial" w:hAnsi="Arial"/>
                <w:color w:val="000000"/>
                <w:sz w:val="20"/>
                <w:szCs w:val="20"/>
              </w:rPr>
            </w:pPr>
          </w:p>
        </w:tc>
        <w:tc>
          <w:tcPr>
            <w:tcW w:w="1400" w:type="dxa"/>
            <w:tcBorders>
              <w:top w:val="nil"/>
              <w:left w:val="nil"/>
              <w:bottom w:val="nil"/>
              <w:right w:val="nil"/>
            </w:tcBorders>
            <w:shd w:val="clear" w:color="auto" w:fill="auto"/>
            <w:noWrap/>
            <w:vAlign w:val="bottom"/>
            <w:hideMark/>
          </w:tcPr>
          <w:p w:rsidR="003C7107" w:rsidRPr="003C7107" w:rsidRDefault="003C7107" w:rsidP="003C7107">
            <w:pPr>
              <w:rPr>
                <w:rFonts w:ascii="Arial" w:hAnsi="Arial"/>
                <w:color w:val="000000"/>
                <w:sz w:val="20"/>
                <w:szCs w:val="20"/>
              </w:rPr>
            </w:pPr>
          </w:p>
        </w:tc>
        <w:tc>
          <w:tcPr>
            <w:tcW w:w="1480" w:type="dxa"/>
            <w:tcBorders>
              <w:top w:val="nil"/>
              <w:left w:val="nil"/>
              <w:bottom w:val="nil"/>
              <w:right w:val="nil"/>
            </w:tcBorders>
            <w:shd w:val="clear" w:color="auto" w:fill="auto"/>
            <w:noWrap/>
            <w:vAlign w:val="bottom"/>
            <w:hideMark/>
          </w:tcPr>
          <w:p w:rsidR="003C7107" w:rsidRPr="003C7107" w:rsidRDefault="003C7107" w:rsidP="003C7107">
            <w:pPr>
              <w:rPr>
                <w:rFonts w:ascii="Arial" w:hAnsi="Arial"/>
                <w:color w:val="000000"/>
                <w:sz w:val="20"/>
                <w:szCs w:val="20"/>
              </w:rPr>
            </w:pPr>
          </w:p>
        </w:tc>
      </w:tr>
      <w:tr w:rsidR="003C7107" w:rsidRPr="003C7107" w:rsidTr="003C7107">
        <w:trPr>
          <w:trHeight w:val="784"/>
        </w:trPr>
        <w:tc>
          <w:tcPr>
            <w:tcW w:w="2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Наименование показателя</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Код строки</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Код дохода по бюджетной классификации</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Утвержденные бюджетные назначения</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Исполнено</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Неисполненные назначения</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1</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3</w:t>
            </w:r>
          </w:p>
        </w:tc>
        <w:tc>
          <w:tcPr>
            <w:tcW w:w="1480"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4</w:t>
            </w:r>
          </w:p>
        </w:tc>
        <w:tc>
          <w:tcPr>
            <w:tcW w:w="1400"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5</w:t>
            </w:r>
          </w:p>
        </w:tc>
        <w:tc>
          <w:tcPr>
            <w:tcW w:w="1480"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6</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Доходы бюджета - всего</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010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Х</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892DF2">
            <w:pPr>
              <w:ind w:hanging="108"/>
              <w:jc w:val="right"/>
              <w:rPr>
                <w:rFonts w:ascii="Arial" w:hAnsi="Arial"/>
                <w:color w:val="000000"/>
                <w:sz w:val="16"/>
                <w:szCs w:val="16"/>
              </w:rPr>
            </w:pPr>
            <w:r w:rsidRPr="003C7107">
              <w:rPr>
                <w:rFonts w:ascii="Arial" w:hAnsi="Arial"/>
                <w:color w:val="000000"/>
                <w:sz w:val="16"/>
                <w:szCs w:val="16"/>
              </w:rPr>
              <w:t>12 003 937 725,69</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892DF2">
            <w:pPr>
              <w:ind w:hanging="171"/>
              <w:jc w:val="right"/>
              <w:rPr>
                <w:rFonts w:ascii="Arial" w:hAnsi="Arial"/>
                <w:color w:val="000000"/>
                <w:sz w:val="16"/>
                <w:szCs w:val="16"/>
              </w:rPr>
            </w:pPr>
            <w:r w:rsidRPr="003C7107">
              <w:rPr>
                <w:rFonts w:ascii="Arial" w:hAnsi="Arial"/>
                <w:color w:val="000000"/>
                <w:sz w:val="16"/>
                <w:szCs w:val="16"/>
              </w:rPr>
              <w:t>1 921 877 480,84</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892DF2">
            <w:pPr>
              <w:ind w:hanging="153"/>
              <w:jc w:val="right"/>
              <w:rPr>
                <w:rFonts w:ascii="Arial" w:hAnsi="Arial"/>
                <w:color w:val="000000"/>
                <w:sz w:val="16"/>
                <w:szCs w:val="16"/>
              </w:rPr>
            </w:pPr>
            <w:r w:rsidRPr="003C7107">
              <w:rPr>
                <w:rFonts w:ascii="Arial" w:hAnsi="Arial"/>
                <w:color w:val="000000"/>
                <w:sz w:val="16"/>
                <w:szCs w:val="16"/>
              </w:rPr>
              <w:t>10 082 060 244,85</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в том числе:</w:t>
            </w:r>
            <w:r w:rsidRPr="003C7107">
              <w:rPr>
                <w:rFonts w:ascii="Arial" w:hAnsi="Arial"/>
                <w:color w:val="000000"/>
                <w:sz w:val="16"/>
                <w:szCs w:val="16"/>
              </w:rPr>
              <w:br/>
              <w:t>НАЛОГОВЫЕ И НЕНАЛОГОВЫЕ ДОХОДЫ</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000 10000000000000000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5 919 750 290,00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892DF2">
            <w:pPr>
              <w:ind w:hanging="171"/>
              <w:jc w:val="right"/>
              <w:rPr>
                <w:rFonts w:ascii="Arial" w:hAnsi="Arial"/>
                <w:color w:val="000000"/>
                <w:sz w:val="16"/>
                <w:szCs w:val="16"/>
              </w:rPr>
            </w:pPr>
            <w:r w:rsidRPr="003C7107">
              <w:rPr>
                <w:rFonts w:ascii="Arial" w:hAnsi="Arial"/>
                <w:color w:val="000000"/>
                <w:sz w:val="16"/>
                <w:szCs w:val="16"/>
              </w:rPr>
              <w:t>1 225 436 292,25</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4 694 313 997,75</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НАЛОГИ НА ПРИБЫЛЬ, ДОХОДЫ</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000 10100000000000000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3 827 653 000,00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858 536 278,06</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2 969 116 721,94</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Налог на доходы физических лиц</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000 10102000010000110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3 827 653 000,00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858 536 278,06</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2 969 116 721,94</w:t>
            </w:r>
          </w:p>
        </w:tc>
      </w:tr>
      <w:tr w:rsidR="003C7107" w:rsidRPr="003C7107" w:rsidTr="003C7107">
        <w:trPr>
          <w:trHeight w:val="289"/>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000 10102010010000110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3 756 888 000,00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810 823 945,53</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2 946 064 054,47</w:t>
            </w:r>
          </w:p>
        </w:tc>
      </w:tr>
      <w:tr w:rsidR="003C7107" w:rsidRPr="003C7107" w:rsidTr="003C7107">
        <w:trPr>
          <w:trHeight w:val="24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lastRenderedPageBreak/>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000 10102010011000110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3 756 888 000,00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810 629 208,88</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2 946 258 791,12</w:t>
            </w:r>
          </w:p>
        </w:tc>
      </w:tr>
      <w:tr w:rsidR="003C7107" w:rsidRPr="003C7107" w:rsidTr="003C7107">
        <w:trPr>
          <w:trHeight w:val="24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(суммы денежных взысканий (штрафов) по соответствующему платежу согласно законодательству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000 10102010013000110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194 736,65</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r w:rsidR="003C7107" w:rsidRPr="003C7107" w:rsidTr="003C7107">
        <w:trPr>
          <w:trHeight w:val="15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w:t>
            </w:r>
            <w:r w:rsidRPr="003C7107">
              <w:rPr>
                <w:rFonts w:ascii="Arial" w:hAnsi="Arial"/>
                <w:color w:val="000000"/>
                <w:sz w:val="16"/>
                <w:szCs w:val="16"/>
              </w:rPr>
              <w:lastRenderedPageBreak/>
              <w:t>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lastRenderedPageBreak/>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000 10102020010000110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12 440 000,00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695 793,41</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11 744 206,59</w:t>
            </w:r>
          </w:p>
        </w:tc>
      </w:tr>
      <w:tr w:rsidR="003C7107" w:rsidRPr="003C7107" w:rsidTr="003C7107">
        <w:trPr>
          <w:trHeight w:val="181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000 10102020011000110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12 440 000,00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695 026,83</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11 744 973,17</w:t>
            </w:r>
          </w:p>
        </w:tc>
      </w:tr>
      <w:tr w:rsidR="003C7107" w:rsidRPr="003C7107" w:rsidTr="003C7107">
        <w:trPr>
          <w:trHeight w:val="2044"/>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(суммы денежных взысканий (штрафов) по соответствующему платежу согласно законодательству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000 10102020013000110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766,58</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r w:rsidR="003C7107" w:rsidRPr="003C7107" w:rsidTr="003C7107">
        <w:trPr>
          <w:trHeight w:val="13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000 10102030010000110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56 000 000,00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2 186 623,15</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53 813 376,85</w:t>
            </w:r>
          </w:p>
        </w:tc>
      </w:tr>
      <w:tr w:rsidR="003C7107" w:rsidRPr="003C7107" w:rsidTr="003C7107">
        <w:trPr>
          <w:trHeight w:val="181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lastRenderedPageBreak/>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000 10102030011000110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56 000 000,00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2 132 884,47</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53 867 115,53</w:t>
            </w:r>
          </w:p>
        </w:tc>
      </w:tr>
      <w:tr w:rsidR="003C7107" w:rsidRPr="003C7107" w:rsidTr="003C7107">
        <w:trPr>
          <w:trHeight w:val="181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(суммы денежных взысканий (штрафов) по соответствующему платежу согласно законодательству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000 10102030013000110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53 738,68</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r w:rsidR="003C7107" w:rsidRPr="003C7107" w:rsidTr="003C7107">
        <w:trPr>
          <w:trHeight w:val="91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000 10102040010000110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2 325 000,00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294 925,71</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2 030 074,29</w:t>
            </w:r>
          </w:p>
        </w:tc>
      </w:tr>
      <w:tr w:rsidR="003C7107" w:rsidRPr="003C7107" w:rsidTr="003C7107">
        <w:trPr>
          <w:trHeight w:val="1144"/>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000 10102040011000110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2 325 000,00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294 925,71</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2 030 074,29</w:t>
            </w:r>
          </w:p>
        </w:tc>
      </w:tr>
      <w:tr w:rsidR="003C7107" w:rsidRPr="003C7107" w:rsidTr="003C7107">
        <w:trPr>
          <w:trHeight w:val="4744"/>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lastRenderedPageBreak/>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000 10102080010000110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1 435 385,42</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r w:rsidR="003C7107" w:rsidRPr="003C7107" w:rsidTr="003C7107">
        <w:trPr>
          <w:trHeight w:val="49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lastRenderedPageBreak/>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000 10102080011000110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1 435 385,42</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r w:rsidR="003C7107" w:rsidRPr="003C7107" w:rsidTr="003C7107">
        <w:trPr>
          <w:trHeight w:val="1144"/>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000 10102130010000110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10 220 577,74</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r w:rsidR="003C7107" w:rsidRPr="003C7107" w:rsidTr="003C7107">
        <w:trPr>
          <w:trHeight w:val="13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lastRenderedPageBreak/>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000 10102130011000110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10 220 577,74</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r w:rsidR="003C7107" w:rsidRPr="003C7107" w:rsidTr="003C7107">
        <w:trPr>
          <w:trHeight w:val="1144"/>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000 10102140010000110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19 102 335,53</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r w:rsidR="003C7107" w:rsidRPr="003C7107" w:rsidTr="003C7107">
        <w:trPr>
          <w:trHeight w:val="13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000 10102140011000110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19 102 335,53</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r w:rsidR="003C7107" w:rsidRPr="003C7107" w:rsidTr="003C7107">
        <w:trPr>
          <w:trHeight w:val="1706"/>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 xml:space="preserve">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w:t>
            </w:r>
            <w:r w:rsidRPr="003C7107">
              <w:rPr>
                <w:rFonts w:ascii="Arial" w:hAnsi="Arial"/>
                <w:color w:val="000000"/>
                <w:sz w:val="16"/>
                <w:szCs w:val="16"/>
              </w:rPr>
              <w:lastRenderedPageBreak/>
              <w:t>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lastRenderedPageBreak/>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000 10102150010000110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4 674 442,18</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r w:rsidR="003C7107" w:rsidRPr="003C7107" w:rsidTr="003C7107">
        <w:trPr>
          <w:trHeight w:val="33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(сумма платежа (перерасчеты, недоимка и задолженность по соответствующему платежу, в том числе по отмененному)</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000 10102150011000110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4 674 442,18</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r w:rsidR="003C7107" w:rsidRPr="003C7107" w:rsidTr="003C7107">
        <w:trPr>
          <w:trHeight w:val="2273"/>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 xml:space="preserve">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w:t>
            </w:r>
            <w:r w:rsidRPr="003C7107">
              <w:rPr>
                <w:rFonts w:ascii="Arial" w:hAnsi="Arial"/>
                <w:color w:val="000000"/>
                <w:sz w:val="16"/>
                <w:szCs w:val="16"/>
              </w:rPr>
              <w:lastRenderedPageBreak/>
              <w:t>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lastRenderedPageBreak/>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000 10102160010000110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4 526 046,00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r w:rsidR="003C7107" w:rsidRPr="003C7107" w:rsidTr="003C7107">
        <w:trPr>
          <w:trHeight w:val="33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(сумма платежа (перерасчеты, недоимка и задолженность по соответствующему платежу, в том числе по отмененному)</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000 10102160011000110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4 526 046,00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r w:rsidR="003C7107" w:rsidRPr="003C7107" w:rsidTr="003C7107">
        <w:trPr>
          <w:trHeight w:val="2557"/>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 xml:space="preserve">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w:t>
            </w:r>
            <w:r w:rsidRPr="003C7107">
              <w:rPr>
                <w:rFonts w:ascii="Arial" w:hAnsi="Arial"/>
                <w:color w:val="000000"/>
                <w:sz w:val="16"/>
                <w:szCs w:val="16"/>
              </w:rPr>
              <w:lastRenderedPageBreak/>
              <w:t>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lastRenderedPageBreak/>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000 10102170010000110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4 532 934,89</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r w:rsidR="003C7107" w:rsidRPr="003C7107" w:rsidTr="003C7107">
        <w:trPr>
          <w:trHeight w:val="31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(сумма платежа (перерасчеты, недоимка и задолженность по соответствующему платежу, в том числе по отмененному)</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000 10102170011000110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4 532 934,89</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000 10102210010000110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43 268,50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r w:rsidR="003C7107" w:rsidRPr="003C7107" w:rsidTr="003C7107">
        <w:trPr>
          <w:trHeight w:val="91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 (сумма платежа (перерасчеты, недоимка и задолженность по соответствующему платежу, в том числе по отмененному)</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000 10102210011000110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43 268,50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НАЛОГИ НА ТОВАРЫ (РАБОТЫ, УСЛУГИ), РЕАЛИЗУЕМЫЕ НА ТЕРРИТОРИИ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000 10300000000000000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21 136 000,00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5 078 061,72</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16 057 938,28</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lastRenderedPageBreak/>
              <w:t>Акцизы по подакцизным товарам (продукции), производимым на территории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000 10302000010000110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21 136 000,00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5 078 061,72</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16 057 938,28</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000 10302230010000110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11 054 000,00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2 494 354,50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8 559 645,50</w:t>
            </w:r>
          </w:p>
        </w:tc>
      </w:tr>
      <w:tr w:rsidR="003C7107" w:rsidRPr="003C7107" w:rsidTr="003C7107">
        <w:trPr>
          <w:trHeight w:val="1144"/>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000 10302231010000110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11 054 000,00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2 494 354,50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8 559 645,50</w:t>
            </w:r>
          </w:p>
        </w:tc>
      </w:tr>
      <w:tr w:rsidR="003C7107" w:rsidRPr="003C7107" w:rsidTr="003C7107">
        <w:trPr>
          <w:trHeight w:val="91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000 10302240010000110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50 000,00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14 172,98</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35 827,02</w:t>
            </w:r>
          </w:p>
        </w:tc>
      </w:tr>
      <w:tr w:rsidR="003C7107" w:rsidRPr="003C7107" w:rsidTr="003C7107">
        <w:trPr>
          <w:trHeight w:val="13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000 10302241010000110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50 000,00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14 172,98</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35 827,02</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000 10302250010000110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11 164 000,00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2 784 037,61</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8 379 962,39</w:t>
            </w:r>
          </w:p>
        </w:tc>
      </w:tr>
      <w:tr w:rsidR="003C7107" w:rsidRPr="003C7107" w:rsidTr="003C7107">
        <w:trPr>
          <w:trHeight w:val="147"/>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w:t>
            </w:r>
            <w:r w:rsidRPr="003C7107">
              <w:rPr>
                <w:rFonts w:ascii="Arial" w:hAnsi="Arial"/>
                <w:color w:val="000000"/>
                <w:sz w:val="16"/>
                <w:szCs w:val="16"/>
              </w:rPr>
              <w:lastRenderedPageBreak/>
              <w:t>Федерации)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lastRenderedPageBreak/>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000 10302251010000110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11 164 000,00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2 784 037,61</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8 379 962,39</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000 10302260010000110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-1 132 000,00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-214 503,37</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-917 496,63</w:t>
            </w:r>
          </w:p>
        </w:tc>
      </w:tr>
      <w:tr w:rsidR="003C7107" w:rsidRPr="003C7107" w:rsidTr="003C7107">
        <w:trPr>
          <w:trHeight w:val="1144"/>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000 10302261010000110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-1 132 000,00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-214 503,37</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-917 496,63</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НАЛОГИ НА СОВОКУПНЫЙ ДОХОД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000 10500000000000000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1 009 168 000,00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108 633 323,87</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900 534 676,13</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Налог, взимаемый в связи с применением упрощенной системы налогообложения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000 10501000000000110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920 805 000,00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80 187 636,37</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840 617 363,63</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Налог, взимаемый с налогоплательщиков, выбравших в качестве объекта налогообложения доходы</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000 10501010010000110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773 476 000,00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67 423 244,72</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706 052 755,28</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Налог, взимаемый с налогоплательщиков, выбравших в качестве объекта налогообложения доходы</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000 10501011010000110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773 476 000,00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67 423 244,72</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706 052 755,28</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Налог, взимаемый с налогоплательщиков, выбравших в качестве объекта налогообложения доходы (сумма платежа (перерасчеты, недоимка и задолженность по соответствующему платежу, в том числе по отмененному)</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000 10501011011000110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773 476 000,00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67 376 461,07</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706 099 538,93</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Налог, взимаемый с налогоплательщиков, выбравших в качестве объекта налогообложения доходы (суммы денежных взысканий (штрафов) по соответствующему платежу согласно законодательству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000 10501011013000110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46 783,65</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Налог, взимаемый с налогоплательщиков, выбравших в качестве объекта налогообложения доходы, уменьшенные на величину расходов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000 10501020010000110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147 329 000,00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12 762 299,15</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134 566 700,85</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000 10501021010000110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147 329 000,00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12 762 299,15</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134 566 700,85</w:t>
            </w:r>
          </w:p>
        </w:tc>
      </w:tr>
      <w:tr w:rsidR="003C7107" w:rsidRPr="003C7107" w:rsidTr="00892DF2">
        <w:trPr>
          <w:trHeight w:val="147"/>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 xml:space="preserve">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(сумма платежа (перерасчеты, недоимка и задолженность по соответствующему платежу, в том </w:t>
            </w:r>
            <w:r w:rsidRPr="003C7107">
              <w:rPr>
                <w:rFonts w:ascii="Arial" w:hAnsi="Arial"/>
                <w:color w:val="000000"/>
                <w:sz w:val="16"/>
                <w:szCs w:val="16"/>
              </w:rPr>
              <w:lastRenderedPageBreak/>
              <w:t>числе по отмененному)</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lastRenderedPageBreak/>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000 10501021011000110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147 329 000,00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12 758 028,80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134 570 971,20</w:t>
            </w:r>
          </w:p>
        </w:tc>
      </w:tr>
      <w:tr w:rsidR="003C7107" w:rsidRPr="003C7107" w:rsidTr="003C7107">
        <w:trPr>
          <w:trHeight w:val="91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(суммы денежных взысканий (штрафов) по соответствующему платежу согласно законодательству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000 10501021013000110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4 270,35</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Минимальный налог, зачисляемый в бюджеты субъектов Российской Федерации (за налоговые периоды, истекшие до 1 января 2016 года)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000 10501050010000110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2 092,50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Минимальный налог, зачисляемый в бюджеты субъектов Российской Федерации (за налоговые периоды, истекшие до 1 января 2016 года) (сумма платежа (перерасчеты, недоимка и задолженность по соответствующему платежу, в том числе по отмененному)</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000 10501050011000110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2 092,50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Единый налог на вмененный доход для отдельных видов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000 10502000020000110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117 972,82</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Единый налог на вмененный доход для отдельных видов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000 10502010020000110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117 972,82</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Единый налог на вмененный доход для отдельных видов деятельности (сумма платежа (перерасчеты, недоимка и задолженность по соответствующему платежу, в том числе по отмененному)</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000 10502010021000110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114 977,08</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Единый налог на вмененный доход для отдельных видов деятельности (суммы денежных взысканий (штрафов) по соответствующему платежу согласно законодательству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000 10502010023000110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2 995,74</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Налог, взимаемый в связи с применением патентной системы налогообложения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000 10504000020000110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83 829 000,00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27 352 756,75</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56 476 243,25</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Налог, взимаемый в связи с применением патентной системы налогообложения, зачисляемый в бюджеты городских округов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000 10504010020000110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83 829 000,00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27 352 756,75</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56 476 243,25</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Налог, взимаемый в связи с применением патентной системы налогообложения, зачисляемый в бюджеты городских округов (сумма платежа (перерасчеты, недоимка и задолженность по соответствующему платежу, в том числе по отмененному)</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000 10504010021000110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83 829 000,00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27 352 756,75</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56 476 243,25</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Налог, взимаемый в связи с применением специального налогового режима "Автоматизированная упрощенная система налогообложения"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000 10507000010000110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4 534 000,00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974 957,93</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3 559 042,07</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Налог, взимаемый в связи с применением специального налогового режима "Автоматизированная упрощенная система налогообложения" (сумма платежа (перерасчеты, недоимка и задолженность по соответствующему платежу, в том числе по отмененному)</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000 10507000011000110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4 534 000,00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974 957,93</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3 559 042,07</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НАЛОГИ НА ИМУЩЕСТВО</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000 10600000000000000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495 266 000,00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89 305 829,42</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405 960 170,58</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lastRenderedPageBreak/>
              <w:t>Налог на имущество физических лиц</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000 10601000000000110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134 404 000,00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6 938 126,58</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127 465 873,42</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000 10601020040000110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134 404 000,00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6 938 126,58</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127 465 873,42</w:t>
            </w:r>
          </w:p>
        </w:tc>
      </w:tr>
      <w:tr w:rsidR="003C7107" w:rsidRPr="003C7107" w:rsidTr="003C7107">
        <w:trPr>
          <w:trHeight w:val="91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Налог на имущество физических лиц, взимаемый по ставкам, применяемым к объектам налогообложения, расположенным в границах городских округов (сумма платежа (перерасчеты, недоимка и задолженность по соответствующему платежу, в том числе по отмененному)</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000 10601020041000110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134 404 000,00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6 938 126,58</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127 465 873,42</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Земельный налог</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000 10606000000000110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360 862 000,00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82 367 702,84</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278 494 297,16</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Земельный налог с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000 10606030000000110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320 500 000,00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80 510 860,67</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239 989 139,33</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Земельный налог с организаций, обладающих земельным участком, расположенным в границах городских округов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000 10606032040000110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320 500 000,00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80 510 860,67</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239 989 139,33</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Земельный налог с организаций, обладающих земельным участком, расположенным в границах городских округов (сумма платежа (перерасчеты, недоимка и задолженность по соответствующему платежу, в том числе по отмененному)</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000 10606032041000110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320 500 000,00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80 510 860,67</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239 989 139,33</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Земельный налог с физических лиц</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000 10606040000000110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40 362 000,00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1 856 842,17</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38 505 157,83</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Земельный налог с физических лиц, обладающих земельным участком, расположенным в границах городских округов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000 10606042040000110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40 362 000,00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1 856 842,17</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38 505 157,83</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Земельный налог с физических лиц, обладающих земельным участком, расположенным в границах городских округов (сумма платежа (перерасчеты, недоимка и задолженность по соответствующему платежу, в том числе по отмененному)</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000 10606042041000110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40 362 000,00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1 856 842,17</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38 505 157,83</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ГОСУДАРСТВЕННАЯ ПОШЛИНА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000 10800000000000000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25 893 000,00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17 762 301,02</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8 130 698,98</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Государственная пошлина по делам, рассматриваемым в судах общей юрисдикции, мировыми судьями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000 10803000010000110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25 778 000,00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17 417 301,02</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8 360 698,98</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000 10803010010000110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25 778 000,00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17 417 301,02</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8 360 698,98</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при обращении в суды)</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000 10803010011050110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25 262 000,00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16 883 768,38</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8 378 231,62</w:t>
            </w:r>
          </w:p>
        </w:tc>
      </w:tr>
      <w:tr w:rsidR="003C7107" w:rsidRPr="003C7107" w:rsidTr="003C7107">
        <w:trPr>
          <w:trHeight w:val="91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на основании судебных актов по результатам рассмотрения дел по существу)</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000 10803010011060110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516 000,00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533 532,64</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Государственная пошлина за государственную регистрацию, а также за совершение прочих юридически значимых действий</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000 10807000010000110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115 000,00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345 000,00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lastRenderedPageBreak/>
              <w:t>Государственная пошлина за выдачу разрешения на установку рекламной конструкции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000 10807150010000110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115 000,00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345 000,00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Государственная пошлина за выдачу разрешения на установку рекламной конструкции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000 10807150011000110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115 000,00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345 000,00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ДОХОДЫ ОТ ИСПОЛЬЗОВАНИЯ ИМУЩЕСТВА, НАХОДЯЩЕГОСЯ В ГОСУДАРСТВЕННОЙ И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000 11100000000000000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379 805 600,00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103 279 375,27</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276 526 224,73</w:t>
            </w:r>
          </w:p>
        </w:tc>
      </w:tr>
      <w:tr w:rsidR="003C7107" w:rsidRPr="003C7107" w:rsidTr="003C7107">
        <w:trPr>
          <w:trHeight w:val="91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000 11105000000000120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224 239 600,00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61 425 683,61</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162 813 916,39</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000 11105010000000120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200 000 000,00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55 506 303,12</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144 493 696,88</w:t>
            </w:r>
          </w:p>
        </w:tc>
      </w:tr>
      <w:tr w:rsidR="003C7107" w:rsidRPr="003C7107" w:rsidTr="003C7107">
        <w:trPr>
          <w:trHeight w:val="91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000 11105012040000120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200 000 000,00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55 506 303,12</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144 493 696,88</w:t>
            </w:r>
          </w:p>
        </w:tc>
      </w:tr>
      <w:tr w:rsidR="003C7107" w:rsidRPr="003C7107" w:rsidTr="003C7107">
        <w:trPr>
          <w:trHeight w:val="91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000 11105020000000120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2 000 000,00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493 494,61</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1 506 505,39</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000 11105024040000120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2 000 000,00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493 494,61</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1 506 505,39</w:t>
            </w:r>
          </w:p>
        </w:tc>
      </w:tr>
      <w:tr w:rsidR="003C7107" w:rsidRPr="003C7107" w:rsidTr="003C7107">
        <w:trPr>
          <w:trHeight w:val="91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000 11105030000000120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239 600,00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59 108,00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180 492,00</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000 11105034040000120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239 600,00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59 108,00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180 492,00</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lastRenderedPageBreak/>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 (арендная плата МКУ "МФЦ")</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000 11105034040001120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239 600,00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33 680,00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205 920,00</w:t>
            </w:r>
          </w:p>
        </w:tc>
      </w:tr>
      <w:tr w:rsidR="003C7107" w:rsidRPr="003C7107" w:rsidTr="003C7107">
        <w:trPr>
          <w:trHeight w:val="91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 (арендная плата МКУ "Управление обеспечения деятельности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000 11105034040002120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25 428,00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Доходы от сдачи в аренду имущества, составляющего государственную (муниципальную) казну (за исключением земельных участков)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000 11105070000000120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22 000 000,00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5 366 777,88</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16 633 222,12</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Доходы от сдачи в аренду имущества, составляющего казну городских округов (за исключением земельных участков)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000 11105074040000120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22 000 000,00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5 366 777,88</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16 633 222,12</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000 11105300000000120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115 000,00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207 576,49</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Плата по соглашениям об установлении сервитута в отношении земельных участков, государственная собственность на которые не разграничена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000 11105310000000120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115 000,00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207 576,49</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r w:rsidR="003C7107" w:rsidRPr="003C7107" w:rsidTr="003C7107">
        <w:trPr>
          <w:trHeight w:val="1144"/>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000 11105312040000120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115 000,00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207 576,49</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r w:rsidR="003C7107" w:rsidRPr="003C7107" w:rsidTr="003C7107">
        <w:trPr>
          <w:trHeight w:val="91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000 11109000000000120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155 451 000,00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41 646 115,17</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113 804 884,83</w:t>
            </w:r>
          </w:p>
        </w:tc>
      </w:tr>
      <w:tr w:rsidR="003C7107" w:rsidRPr="003C7107" w:rsidTr="003C7107">
        <w:trPr>
          <w:trHeight w:val="91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000 11109040000000120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140 171 000,00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36 619 821,45</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103 551 178,55</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 xml:space="preserve">Прочие поступления от использования имущества, находящегося в собственности городских округов (за исключением имущества муниципальных бюджетных и </w:t>
            </w:r>
            <w:r w:rsidRPr="003C7107">
              <w:rPr>
                <w:rFonts w:ascii="Arial" w:hAnsi="Arial"/>
                <w:color w:val="000000"/>
                <w:sz w:val="16"/>
                <w:szCs w:val="16"/>
              </w:rPr>
              <w:lastRenderedPageBreak/>
              <w:t>автономных учреждений, а также имущества муниципальных унитарных предприятий, в том числе казенных)</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lastRenderedPageBreak/>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000 11109044040000120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140 171 000,00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36 619 821,45</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103 551 178,55</w:t>
            </w:r>
          </w:p>
        </w:tc>
      </w:tr>
      <w:tr w:rsidR="003C7107" w:rsidRPr="003C7107" w:rsidTr="003C7107">
        <w:trPr>
          <w:trHeight w:val="91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по договорам о размещении терминала)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000 11109044040002120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999,99</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3 000,01</w:t>
            </w:r>
          </w:p>
        </w:tc>
      </w:tr>
      <w:tr w:rsidR="003C7107" w:rsidRPr="003C7107" w:rsidTr="003C7107">
        <w:trPr>
          <w:trHeight w:val="91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за наем жилых помещений)</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000 11109044040005120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50 167 000,00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14 118 821,46</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36 048 178,54</w:t>
            </w:r>
          </w:p>
        </w:tc>
      </w:tr>
      <w:tr w:rsidR="003C7107" w:rsidRPr="003C7107" w:rsidTr="003C7107">
        <w:trPr>
          <w:trHeight w:val="91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(поступления в рамках концессионного соглашения)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000 11109044040007120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90 000 000,00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22 500 000,00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67 500 000,00</w:t>
            </w:r>
          </w:p>
        </w:tc>
      </w:tr>
      <w:tr w:rsidR="003C7107" w:rsidRPr="003C7107" w:rsidTr="003C7107">
        <w:trPr>
          <w:trHeight w:val="1144"/>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000 11109080000000120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15 280 000,00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5 026 293,72</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10 253 706,28</w:t>
            </w:r>
          </w:p>
        </w:tc>
      </w:tr>
      <w:tr w:rsidR="003C7107" w:rsidRPr="003C7107" w:rsidTr="003C7107">
        <w:trPr>
          <w:trHeight w:val="1144"/>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000 11109080040000120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15 280 000,00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5 026 293,72</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10 253 706,28</w:t>
            </w:r>
          </w:p>
        </w:tc>
      </w:tr>
      <w:tr w:rsidR="003C7107" w:rsidRPr="003C7107" w:rsidTr="003C7107">
        <w:trPr>
          <w:trHeight w:val="147"/>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 xml:space="preserve">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(доходы от сдачи в аренду рекламных </w:t>
            </w:r>
            <w:r w:rsidRPr="003C7107">
              <w:rPr>
                <w:rFonts w:ascii="Arial" w:hAnsi="Arial"/>
                <w:color w:val="000000"/>
                <w:sz w:val="16"/>
                <w:szCs w:val="16"/>
              </w:rPr>
              <w:lastRenderedPageBreak/>
              <w:t>конструкций)</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lastRenderedPageBreak/>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000 11109080040001120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9 430 000,00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2 365 027,63</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7 064 972,37</w:t>
            </w:r>
          </w:p>
        </w:tc>
      </w:tr>
      <w:tr w:rsidR="003C7107" w:rsidRPr="003C7107" w:rsidTr="003C7107">
        <w:trPr>
          <w:trHeight w:val="13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 xml:space="preserve">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(денежные средства по договорам на размещение нестационарных торговых объектов) </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000 11109080040002120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5 850 000,00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2 661 266,09</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3 188 733,91</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ПЛАТЕЖИ ПРИ ПОЛЬЗОВАНИИ ПРИРОДНЫМИ РЕСУРСАМИ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000 11200000000000000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9 925 000,00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3 787 760,35</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6 137 239,65</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Плата за негативное воздействие на окружающую среду</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000 11201000010000120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9 925 000,00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3 787 760,35</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6 137 239,65</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Плата за выбросы загрязняющих веществ в атмосферный воздух стационарными объектами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000 11201010010000120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1 255 000,00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2 307 259,98</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Плата за выбросы загрязняющих веществ в атмосферный воздух стационарными объектами (федеральные государственные органы, Банк России, органы управления государственными внебюджетными фондами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000 11201010016000120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1 255 000,00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2 307 259,98</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Плата за сбросы загрязняющих веществ в водные объекты</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000 11201030010000120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8 663 000,00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1 179 935,80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7 483 064,20</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Плата за сбросы загрязняющих веществ в водные объекты (федеральные государственные органы, Банк России, органы управления государственными внебюджетными фондами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000 11201030016000120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8 663 000,00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1 179 935,80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7 483 064,20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Плата за размещение отходов производства и потребления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000 11201040010000120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300 564,57</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Плата за размещение отходов производства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000 11201041010000120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300 564,57</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Плата за размещение отходов производства (федеральные государственные органы, Банк России, органы управления государственными внебюджетными фондами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000 11201041016000120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300 564,57</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Плата за размещение твердых коммунальных отходов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000 11201042010000120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2 000,00</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Плата за размещение твердых коммунальных отходов (федеральные государственные органы, Банк России, органы управления государственными внебюджетными фондами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000 11201042016000120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ДОХОДЫ ОТ ОКАЗАНИЯ ПЛАТНЫХ УСЛУГ И КОМПЕНСАЦИИ ЗАТРАТ ГОСУДАРСТВА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000 11300000000000000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14 495 000,00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6 786 067,82</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7 708 932,18</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Доходы от оказания платных услуг (работ)</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000 11301000000000130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12 861 000,00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3 485 653,79</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9 375 346,21</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Прочие доходы от оказания платных услуг (работ)</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000 11301990000000130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12 861 000,00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3 485 653,79</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9 375 346,21</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Прочие доходы от оказания платных услуг (работ) получателями средств бюджетов городских округов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000 11301994040000130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12 861 000,00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3 485 653,79</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9 375 346,21</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Прочие доходы от оказания платных услуг (работ) получателями средств  бюджетов городских округов (МУ "АСС")</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000 11301994040001130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330 000,00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147 180,00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182 820,00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 xml:space="preserve">Прочие доходы от оказания платных услуг (работ) </w:t>
            </w:r>
            <w:r w:rsidRPr="003C7107">
              <w:rPr>
                <w:rFonts w:ascii="Arial" w:hAnsi="Arial"/>
                <w:color w:val="000000"/>
                <w:sz w:val="16"/>
                <w:szCs w:val="16"/>
              </w:rPr>
              <w:lastRenderedPageBreak/>
              <w:t>получателями средств  бюджетов городских округов (МКУ "МФЦ")</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lastRenderedPageBreak/>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000 11301994040002130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12 531 000,00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3 241 610,66</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9 289 389,34</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Прочие доходы от оказания платных услуг (работ) получателями средств бюджетов городских округов (плата за оформление родственного, почетного, воинского места захоронения, как семейного (родового) захоронения)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000 11301994040003130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96 863,13</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Доходы от компенсации затрат государства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000 11302000000000130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1 634 000,00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3 300 414,03</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Доходы, поступающие в порядке возмещения расходов, понесенных в связи с эксплуатацией имущества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000 11302060000000130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500 000,00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163 192,56</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336 807,44</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Доходы, поступающие в порядке возмещения расходов, понесенных в связи с эксплуатацией имущества городских округов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000 11302064040000130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500 000,00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163 192,56</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336 807,44</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Прочие доходы от компенсации затрат государства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000 11302990000000130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1 134 000,00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3 137 221,47</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Прочие доходы от компенсации затрат бюджетов городских округов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000 11302994040000130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1 134 000,00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3 137 221,47</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Прочие доходы от компенсации затрат бюджетов городских округов (возмещение арендаторами коммунальных услуг за предыдущий месяц МКУ "МФЦ")</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000 11302994040003130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134 000,00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47 072,33</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86 927,67</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 xml:space="preserve">Прочие доходы от компенсации затрат бюджетов городских округов (плата за резервирование мест семейного захоронения; пособие на погребение умерших, не имеющих супруга, близких родственников, иных родственников либо законного представителя умершего) </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000 11302994040004130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286 968,70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 xml:space="preserve">Прочие доходы от компенсации затрат бюджетов городских округов (возврат дебиторской задолженности прошлых лет) </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000 11302994040007130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2 130 130,23</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 xml:space="preserve">Прочие доходы от компенсации затрат бюджетов городских округов (возврат средств субсидии, субвенции прошлых лет по результатам проверки в связи с невыполнением муниципального задания) </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000 11302994040008130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1 000 000,00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665 907,04</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334 092,96</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Прочие доходы от компенсации затрат бюджетов городских округов (возмещение арендаторами коммунальных услуг за предыдущий месяц МКУ "Управление обеспечения деятельности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000 11302994040010130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7 143,17</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ДОХОДЫ ОТ ПРОДАЖИ МАТЕРИАЛЬНЫХ И НЕМАТЕРИАЛЬНЫХ АКТИВОВ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000 11400000000000000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127 000 000,00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8 322 050,72</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118 677 949,28</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Доходы от продажи квартир</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000 11401000000000410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2 000 000,00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2 000 000,00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Доходы от продажи квартир, находящихся в собственности городских округов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000 11401040040000410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2 000 000,00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2 000 000,00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Доходы от продажи земельных участков, находящихся в государственной и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000 11406000000000430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60 000 000,00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482 381,44</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59 517 618,56</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Доходы от продажи земельных участков, государственная собственность на которые не разграничена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000 11406010000000430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60 000 000,00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482 381,44</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59 517 618,56</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 xml:space="preserve">Доходы от продажи земельных участков, государственная собственность на которые не </w:t>
            </w:r>
            <w:r w:rsidRPr="003C7107">
              <w:rPr>
                <w:rFonts w:ascii="Arial" w:hAnsi="Arial"/>
                <w:color w:val="000000"/>
                <w:sz w:val="16"/>
                <w:szCs w:val="16"/>
              </w:rPr>
              <w:lastRenderedPageBreak/>
              <w:t>разграничена и которые расположены в границах городских округов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lastRenderedPageBreak/>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000 11406012040000430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60 000 000,00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482 381,44</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59 517 618,56</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000 11406300000000430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15 000 000,00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3 663 062,42</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11 336 937,58</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000 11406310000000430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15 000 000,00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3 663 062,42</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11 336 937,58</w:t>
            </w:r>
          </w:p>
        </w:tc>
      </w:tr>
      <w:tr w:rsidR="003C7107" w:rsidRPr="003C7107" w:rsidTr="003C7107">
        <w:trPr>
          <w:trHeight w:val="91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000 11406312040000430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15 000 000,00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3 663 062,42</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11 336 937,58</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Доходы от приватизации имущества, находящегося в государственной и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000 11413000000000000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50 000 000,00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4 176 606,86</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45 823 393,14</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Доходы от приватизации имущества, находящегося в собственности городских округов, в части приватизации нефинансовых активов имущества казны</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000 11413040040000410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50 000 000,00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4 176 606,86</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45 823 393,14</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ШТРАФЫ, САНКЦИИ, ВОЗМЕЩЕНИЕ УЩЕРБА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000 11600000000000000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908 000,00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19 200 062,27</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Административные штрафы, установленные Кодексом Российской Федерации об административных правонарушениях</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000 11601000010000140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73 000,00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730 604,35</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000 11601050010000140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24 949,61</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r w:rsidR="003C7107" w:rsidRPr="003C7107" w:rsidTr="003C7107">
        <w:trPr>
          <w:trHeight w:val="91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000 11601053010000140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24 949,61</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r w:rsidR="003C7107" w:rsidRPr="003C7107" w:rsidTr="003C7107">
        <w:trPr>
          <w:trHeight w:val="43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неисполнение родителями или иными законными представителями несовершеннолетних </w:t>
            </w:r>
            <w:r w:rsidRPr="003C7107">
              <w:rPr>
                <w:rFonts w:ascii="Arial" w:hAnsi="Arial"/>
                <w:color w:val="000000"/>
                <w:sz w:val="16"/>
                <w:szCs w:val="16"/>
              </w:rPr>
              <w:lastRenderedPageBreak/>
              <w:t>обязанностей по содержанию и воспитанию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lastRenderedPageBreak/>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000 11601053010035140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949,61</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r w:rsidR="003C7107" w:rsidRPr="003C7107" w:rsidTr="003C7107">
        <w:trPr>
          <w:trHeight w:val="91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порядка рассмотрения обращений граждан)</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000 11601053010059140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22 500,00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r w:rsidR="003C7107" w:rsidRPr="003C7107" w:rsidTr="003C7107">
        <w:trPr>
          <w:trHeight w:val="91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000 11601053019000140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1 500,00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r w:rsidR="003C7107" w:rsidRPr="003C7107" w:rsidTr="003C7107">
        <w:trPr>
          <w:trHeight w:val="91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000 11601060010000140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17 560,74</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r w:rsidR="003C7107" w:rsidRPr="003C7107" w:rsidTr="003C7107">
        <w:trPr>
          <w:trHeight w:val="1144"/>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000 11601063010000140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17 560,74</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r w:rsidR="003C7107" w:rsidRPr="003C7107" w:rsidTr="003C7107">
        <w:trPr>
          <w:trHeight w:val="1144"/>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000 11601063010101140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13 260,74</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r w:rsidR="003C7107" w:rsidRPr="003C7107" w:rsidTr="003C7107">
        <w:trPr>
          <w:trHeight w:val="431"/>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w:t>
            </w:r>
            <w:r w:rsidRPr="003C7107">
              <w:rPr>
                <w:rFonts w:ascii="Arial" w:hAnsi="Arial"/>
                <w:color w:val="000000"/>
                <w:sz w:val="16"/>
                <w:szCs w:val="16"/>
              </w:rPr>
              <w:lastRenderedPageBreak/>
              <w:t>несовершеннолетних и защите их прав (иные штрафы)</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lastRenderedPageBreak/>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000 11601063019000140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4 300,00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000 11601070010000140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38 000,00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3 900,00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34 100,00</w:t>
            </w:r>
          </w:p>
        </w:tc>
      </w:tr>
      <w:tr w:rsidR="003C7107" w:rsidRPr="003C7107" w:rsidTr="003C7107">
        <w:trPr>
          <w:trHeight w:val="91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000 11601073010000140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3 900,00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r w:rsidR="003C7107" w:rsidRPr="003C7107" w:rsidTr="003C7107">
        <w:trPr>
          <w:trHeight w:val="91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000 11601073010027140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3 900,00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r w:rsidR="003C7107" w:rsidRPr="003C7107" w:rsidTr="003C7107">
        <w:trPr>
          <w:trHeight w:val="91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000 11601074010000140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38 000,00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38 000,00</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000 11601080010000140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20 000,00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r w:rsidR="003C7107" w:rsidRPr="003C7107" w:rsidTr="003C7107">
        <w:trPr>
          <w:trHeight w:val="1144"/>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000 11601082010000140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20 000,00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r w:rsidR="003C7107" w:rsidRPr="003C7107" w:rsidTr="003C7107">
        <w:trPr>
          <w:trHeight w:val="13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w:t>
            </w:r>
            <w:r w:rsidRPr="003C7107">
              <w:rPr>
                <w:rFonts w:ascii="Arial" w:hAnsi="Arial"/>
                <w:color w:val="000000"/>
                <w:sz w:val="16"/>
                <w:szCs w:val="16"/>
              </w:rPr>
              <w:lastRenderedPageBreak/>
              <w:t>должностными лицами органов исполнительной власти субъектов Российской Федерации, учреждениями субъектов Российской Федерации (штрафы за несоблюдение требований в области охраны окружающей среды при обращении с отходами производства и потребления)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lastRenderedPageBreak/>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000 11601082010002140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20 000,00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000 11601110010000140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750,00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000 11601113010000140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750,00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r w:rsidR="003C7107" w:rsidRPr="003C7107" w:rsidTr="003C7107">
        <w:trPr>
          <w:trHeight w:val="91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(иные штрафы)</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000 11601113019000140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750,00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000 11601140010000140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7 337,21</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r w:rsidR="003C7107" w:rsidRPr="003C7107" w:rsidTr="003C7107">
        <w:trPr>
          <w:trHeight w:val="91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000 11601143010000140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7 337,21</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r w:rsidR="003C7107" w:rsidRPr="003C7107" w:rsidTr="003C7107">
        <w:trPr>
          <w:trHeight w:val="1144"/>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(иные штрафы)</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000 11601143019000140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7 337,21</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r w:rsidR="003C7107" w:rsidRPr="003C7107" w:rsidTr="003C7107">
        <w:trPr>
          <w:trHeight w:val="91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lastRenderedPageBreak/>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000 11601150010000140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35 000,00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125 900,00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r w:rsidR="003C7107" w:rsidRPr="003C7107" w:rsidTr="003C7107">
        <w:trPr>
          <w:trHeight w:val="13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000 11601153010000140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125 900,00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r w:rsidR="003C7107" w:rsidRPr="003C7107" w:rsidTr="003C7107">
        <w:trPr>
          <w:trHeight w:val="181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нарушение сроков представления налоговой декларации (расчета по страховым взносам)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000 11601153010005140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600,00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r w:rsidR="003C7107" w:rsidRPr="003C7107" w:rsidTr="003C7107">
        <w:trPr>
          <w:trHeight w:val="15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непредставление (несообщение) сведений, необходимых для осуществления налогового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000 11601153010006140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300,00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r w:rsidR="003C7107" w:rsidRPr="003C7107" w:rsidTr="003C7107">
        <w:trPr>
          <w:trHeight w:val="15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lastRenderedPageBreak/>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(иные штрафы)</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000 11601153019000140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125 000,00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r w:rsidR="003C7107" w:rsidRPr="003C7107" w:rsidTr="003C7107">
        <w:trPr>
          <w:trHeight w:val="13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выявленные должностными лицами органов муниципального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000 11601154010000140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35 000,00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35 000,00</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000 11601170010000140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2 000,00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r w:rsidR="003C7107" w:rsidRPr="003C7107" w:rsidTr="003C7107">
        <w:trPr>
          <w:trHeight w:val="91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000 11601173010000140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2 000,00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r w:rsidR="003C7107" w:rsidRPr="003C7107" w:rsidTr="003C7107">
        <w:trPr>
          <w:trHeight w:val="13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000 11601173010007140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1 000,00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r w:rsidR="003C7107" w:rsidRPr="003C7107" w:rsidTr="003C7107">
        <w:trPr>
          <w:trHeight w:val="91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lastRenderedPageBreak/>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(иные штрафы)</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000 11601173019000140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1 000,00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r w:rsidR="003C7107" w:rsidRPr="003C7107" w:rsidTr="003C7107">
        <w:trPr>
          <w:trHeight w:val="91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000 11601180010000140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11 000,00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r w:rsidR="003C7107" w:rsidRPr="003C7107" w:rsidTr="003C7107">
        <w:trPr>
          <w:trHeight w:val="1144"/>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000 11601183010000140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11 000,00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000 11601190010000140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500,00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r w:rsidR="003C7107" w:rsidRPr="003C7107" w:rsidTr="003C7107">
        <w:trPr>
          <w:trHeight w:val="91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000 11601193010000140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500,00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r w:rsidR="003C7107" w:rsidRPr="003C7107" w:rsidTr="003C7107">
        <w:trPr>
          <w:trHeight w:val="1139"/>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w:t>
            </w:r>
            <w:r w:rsidRPr="003C7107">
              <w:rPr>
                <w:rFonts w:ascii="Arial" w:hAnsi="Arial"/>
                <w:color w:val="000000"/>
                <w:sz w:val="16"/>
                <w:szCs w:val="16"/>
              </w:rPr>
              <w:lastRenderedPageBreak/>
              <w:t>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lastRenderedPageBreak/>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000 11601193010005140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500,00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000 11601200010000140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516 706,79</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r w:rsidR="003C7107" w:rsidRPr="003C7107" w:rsidTr="003C7107">
        <w:trPr>
          <w:trHeight w:val="91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000 11601203010000140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516 706,79</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r w:rsidR="003C7107" w:rsidRPr="003C7107" w:rsidTr="003C7107">
        <w:trPr>
          <w:trHeight w:val="1144"/>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000 11601203010021140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1 400,00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r w:rsidR="003C7107" w:rsidRPr="003C7107" w:rsidTr="003C7107">
        <w:trPr>
          <w:trHeight w:val="91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000 11601203019000140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515 306,79</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Административные штрафы, установленные законами субъектов Российской Федерации об административных правонарушениях</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000 11602000020000140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79 000,00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000 11602020020000140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79 000,00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r w:rsidR="003C7107" w:rsidRPr="003C7107" w:rsidTr="003C7107">
        <w:trPr>
          <w:trHeight w:val="147"/>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 xml:space="preserve">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w:t>
            </w:r>
            <w:r w:rsidRPr="003C7107">
              <w:rPr>
                <w:rFonts w:ascii="Arial" w:hAnsi="Arial"/>
                <w:color w:val="000000"/>
                <w:sz w:val="16"/>
                <w:szCs w:val="16"/>
              </w:rPr>
              <w:lastRenderedPageBreak/>
              <w:t>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lastRenderedPageBreak/>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000 11607000000000140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335 000,00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16 469 032,67</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r w:rsidR="003C7107" w:rsidRPr="003C7107" w:rsidTr="003C7107">
        <w:trPr>
          <w:trHeight w:val="91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000 11607090000000140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335 000,00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16 469 032,67</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000 11607090040000140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335 000,00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16 469 032,67</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r w:rsidR="003C7107" w:rsidRPr="003C7107" w:rsidTr="003C7107">
        <w:trPr>
          <w:trHeight w:val="1144"/>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по доходам,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000 11607090040001140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200 000,00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651 739,91</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r w:rsidR="003C7107" w:rsidRPr="003C7107" w:rsidTr="003C7107">
        <w:trPr>
          <w:trHeight w:val="13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по доходам, получаемые в виде арендной платы, а также средства от продажи права на заключение договор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000 11607090040002140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425 149,65</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r w:rsidR="003C7107" w:rsidRPr="003C7107" w:rsidTr="003C7107">
        <w:trPr>
          <w:trHeight w:val="1144"/>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по доходам от сдачи в аренду имущества, составляющего казну городских округов (за исключением земельных участков))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000 11607090040003140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1 422,52</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r w:rsidR="003C7107" w:rsidRPr="003C7107" w:rsidTr="003C7107">
        <w:trPr>
          <w:trHeight w:val="1139"/>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по доходам от реализации иного имущества, находящегося в собственности городских округов(за исключением имущества муниципальных бюджетных и автономных </w:t>
            </w:r>
            <w:r w:rsidRPr="003C7107">
              <w:rPr>
                <w:rFonts w:ascii="Arial" w:hAnsi="Arial"/>
                <w:color w:val="000000"/>
                <w:sz w:val="16"/>
                <w:szCs w:val="16"/>
              </w:rPr>
              <w:lastRenderedPageBreak/>
              <w:t>учреждений, а так же имущества муниципальных унитарных предприятий, в том числе казенных), в части реализации основных средств по указанному имуществу)</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lastRenderedPageBreak/>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000 11607090040004140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181,80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r w:rsidR="003C7107" w:rsidRPr="003C7107" w:rsidTr="003C7107">
        <w:trPr>
          <w:trHeight w:val="91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по доходам по договорам на размещение нестационарных торговых объектов)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000 11607090040006140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585,69</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9 414,31</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(иные штрафы)</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000 11607090049000140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120 000,00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15 389 953,10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Платежи в целях возмещения причиненного ущерба (убытков)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000 11610000000000140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500 000,00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1 864 430,25</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Платежи в целях возмещения убытков, причиненных уклонением от заключения муниципального контракта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000 11610060000000140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1 719 000,00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r w:rsidR="003C7107" w:rsidRPr="003C7107" w:rsidTr="003C7107">
        <w:trPr>
          <w:trHeight w:val="15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000 11610061040000140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1 719 000,00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000 11610120000000140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500 000,00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145 430,25</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354 569,75</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000 11610123010000140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500 000,00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145 430,25</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354 569,75</w:t>
            </w:r>
          </w:p>
        </w:tc>
      </w:tr>
      <w:tr w:rsidR="003C7107" w:rsidRPr="003C7107" w:rsidTr="003C7107">
        <w:trPr>
          <w:trHeight w:val="1139"/>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w:t>
            </w:r>
            <w:r w:rsidRPr="003C7107">
              <w:rPr>
                <w:rFonts w:ascii="Arial" w:hAnsi="Arial"/>
                <w:color w:val="000000"/>
                <w:sz w:val="16"/>
                <w:szCs w:val="16"/>
              </w:rPr>
              <w:lastRenderedPageBreak/>
              <w:t>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lastRenderedPageBreak/>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000 11610123010041140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500 000,00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145 430,25</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354 569,75</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Платежи, уплачиваемые в целях возмещения вреда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000 11611000010000140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56 995,00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r w:rsidR="003C7107" w:rsidRPr="003C7107" w:rsidTr="003C7107">
        <w:trPr>
          <w:trHeight w:val="181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000 11611050010000140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56 995,00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ПРОЧИЕ НЕНАЛОГОВЫЕ ДОХОДЫ</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000 11700000000000000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8 500 690,00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4 745 181,73</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3 755 508,27</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Невыясненные поступления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000 11701000000000180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10 212,00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Невыясненные поступления, зачисляемые в бюджеты городских округов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000 11701040040000180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10 212,00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Прочие неналоговые доходы</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000 11705000000000180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8 500 690,00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4 734 969,73</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3 765 720,27</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Прочие неналоговые доходы бюджетов городских округов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000 11705040040000180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8 500 690,00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4 734 969,73</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3 765 720,27</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 xml:space="preserve">Прочие неналоговые доходы бюджетов городских округов (снос зеленых насаждений) </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000 11705040040003180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1 197 969,11</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r w:rsidR="003C7107" w:rsidRPr="003C7107" w:rsidTr="003C7107">
        <w:trPr>
          <w:trHeight w:val="91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Прочие неналоговые доходы бюджетов городских округов (плата за размещение объектов на землях или земельных участках, находящихся в муниципальной собственности или собственность на которые не разграничена, без предоставления земельных участков и установления сервитутов, расположенных в границах городских округов)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000 11705040040007180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50 000,00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111 184,64</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Прочие неналоговые доходы бюджетов городских округов (неосновательное обогащение за пользование земельными участками и имуществом)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000 11705040040008180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8 450 690,00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3 425 815,98</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5 024 874,02</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БЕЗВОЗМЕЗДНЫЕ ПОСТУПЛЕНИЯ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000 20000000000000000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6 084 187 435,69</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696 441 188,59</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5 387 746 247,10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БЕЗВОЗМЕЗДНЫЕ ПОСТУПЛЕНИЯ ОТ ДРУГИХ БЮДЖЕТОВ БЮДЖЕТНОЙ СИСТЕМЫ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000 20200000000000000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6 084 187 435,69</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702 683 181,52</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5 381 504 254,17</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бюджетам бюджетной системы Российской Федерации (межбюджетные субсидии)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000 20220000000000150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3 565 115 066,69</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88 410 055,40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3 476 705 011,29</w:t>
            </w:r>
          </w:p>
        </w:tc>
      </w:tr>
      <w:tr w:rsidR="003C7107" w:rsidRPr="003C7107" w:rsidTr="003C7107">
        <w:trPr>
          <w:trHeight w:val="147"/>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 xml:space="preserve">Субсидии бюджетам муниципальных образований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w:t>
            </w:r>
            <w:r w:rsidRPr="003C7107">
              <w:rPr>
                <w:rFonts w:ascii="Arial" w:hAnsi="Arial"/>
                <w:color w:val="000000"/>
                <w:sz w:val="16"/>
                <w:szCs w:val="16"/>
              </w:rPr>
              <w:lastRenderedPageBreak/>
              <w:t>бюджетов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lastRenderedPageBreak/>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000 20220302000000150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347 425 744,29</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3 010 455,21</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344 415 289,08</w:t>
            </w:r>
          </w:p>
        </w:tc>
      </w:tr>
      <w:tr w:rsidR="003C7107" w:rsidRPr="003C7107" w:rsidTr="003C7107">
        <w:trPr>
          <w:trHeight w:val="91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000 20220302040000150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347 425 744,29</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3 010 455,21</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344 415 289,08</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бюджетам на реализацию мероприятий по модернизации коммунальной инфраструктуры</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000 20225154000000150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1 140 244 550,00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1 140 244 550,00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бюджетам городских округов на реализацию мероприятий по модернизации коммунальной инфраструктуры</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000 20225154040000150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1 140 244 550,00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1 140 244 550,00</w:t>
            </w:r>
          </w:p>
        </w:tc>
      </w:tr>
      <w:tr w:rsidR="003C7107" w:rsidRPr="003C7107" w:rsidTr="003C7107">
        <w:trPr>
          <w:trHeight w:val="91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бюджетам на 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000 20225229000000150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11 424 886,20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105 028,60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11 319 857,60</w:t>
            </w:r>
          </w:p>
        </w:tc>
      </w:tr>
      <w:tr w:rsidR="003C7107" w:rsidRPr="003C7107" w:rsidTr="003C7107">
        <w:trPr>
          <w:trHeight w:val="1144"/>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бюджетам городских округов на 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000 20225229040000150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11 424 886,20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105 028,60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11 319 857,60</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000 20225304000000150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85 719 800,00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16 184 286,00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69 535 514,00</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000 20225304040000150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85 719 800,00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16 184 286,00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69 535 514,00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бюджетам на создание школ креативных индустрий</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000 20225353000000150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41 647 090,91</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41 647 090,91</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бюджетам городских округов на создание школ креативных индустрий</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000 20225353040000150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41 647 090,91</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41 647 090,91</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бюджетам на реализацию мероприятий по обеспечению жильем молодых семей</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000 20225497000000150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1 629 100,00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1 628 982,77</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117,23</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бюджетам городских округов на реализацию мероприятий по обеспечению жильем молодых семей</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000 20225497040000150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1 629 100,00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1 628 982,77</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117,23</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бюджетам на поддержку отрасли культуры</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000 20225519000000150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5 568 891,42</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409 379,31</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5 159 512,11</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бюджетам городских округов на поддержку отрасли культуры</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000 20225519040000150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5 568 891,42</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409 379,31</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5 159 512,11</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 xml:space="preserve">Субсидии бюджетам на реализацию программ </w:t>
            </w:r>
            <w:r w:rsidRPr="003C7107">
              <w:rPr>
                <w:rFonts w:ascii="Arial" w:hAnsi="Arial"/>
                <w:color w:val="000000"/>
                <w:sz w:val="16"/>
                <w:szCs w:val="16"/>
              </w:rPr>
              <w:lastRenderedPageBreak/>
              <w:t>формирования современной городской среды</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lastRenderedPageBreak/>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000 20225555000000150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324 815 120,00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324 815 120,00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бюджетам городских округов на реализацию программ формирования современной городской среды</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000 20225555040000150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324 815 120,00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324 815 120,00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бюджетам на оснащение предметных кабинетов общеобразовательных организаций средствами обучения и воспитания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000 20225559000000150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3 941 700,00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3 941 700,00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бюджетам городских округов на оснащение предметных кабинетов общеобразовательных организаций средствами обучения и воспитания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000 20225559040000150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3 941 700,00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3 941 700,00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бюджетам на софинансирование капитальных вложений в объекты государственной (муниципальной) собственности в рамках нового строительства и реконструкции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000 20227227000000150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828 806 010,00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828 806 010,00</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бюджетам городских округов на софинансирование капитальных вложений в объекты государственной (муниципальной) собственности в рамках нового строительства и реконструкции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000 20227227040000150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828 806 010,00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828 806 010,00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Прочие субсидии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000 20229999000000150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773 892 173,87</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67 071 923,51</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706 820 250,36</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Прочие субсидии бюджетам городских округов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000 20229999040000150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773 892 173,87</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67 071 923,51</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706 820 250,36</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Прочие субсидии бюджетам городских округов (софинансирование работ по капитальному ремонту и ремонту автомобильных дорог общего пользования местного значения)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000 20229999040006150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35 019 660,00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35 019 660,00</w:t>
            </w:r>
          </w:p>
        </w:tc>
      </w:tr>
      <w:tr w:rsidR="003C7107" w:rsidRPr="003C7107" w:rsidTr="003C7107">
        <w:trPr>
          <w:trHeight w:val="91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Прочие субсидии бюджетам городских округов (государственная поддержка частных дошкольных образовательных организаций в Московской области с целью возмещения расходов на присмотр и уход, содержание имущества и арендную плату за использование помещений)</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000 20229999040013150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1 274 000,00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1 274 000,00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Прочие субсидии бюджетам городских округов (мероприятия по организации отдыха детей в каникулярное время)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000 20229999040017150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7 923 000,00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7 923 000,00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Прочие субсидии бюджетам городских округов (проведение работ по капитальному ремонту зданий региональных (муниципальных) общеобразовательных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000 20229999040035150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210 368 735,25</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210 368 735,25</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Прочие субсидии бюджетам городских округов (благоустройство лесопарковых зон)</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000 20229999040038150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33 345 000,00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33 345 000,00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Прочие субсидии бюджетам городских округов (благоустройство территорий муниципальных общеобразовательных организаций, в зданиях которых выполнен капитальный ремонт)</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000 20229999040045150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2 349 538,62</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2 349 538,62</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Прочие субсидии бюджетам городских округов (укрепление материально-технической базы организаций дополнительного образования сферы физической культуры и спорта в Московской области с высоким уровнем достижений работы коллектива)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000 20229999040050150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9 966 450,00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9 966 450,00</w:t>
            </w:r>
          </w:p>
        </w:tc>
      </w:tr>
      <w:tr w:rsidR="003C7107" w:rsidRPr="003C7107" w:rsidTr="003C7107">
        <w:trPr>
          <w:trHeight w:val="91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lastRenderedPageBreak/>
              <w:t>Прочие субсидии бюджетам городских округов (капитальный ремонт объектов теплоснабжения, расположенных на территории военных городков, переданных из федеральной собственности в собственность муниципальных образований Московской области)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000 20229999040057150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10 353 000,00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10 353 000,00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Прочие субсидии бюджетам городских округов (капитальный ремонт сетей теплоснабжения на территории  муниципальных образований Московской области)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000 20229999040058150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349 964 430,00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63 848 874,03</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286 115 555,97</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Прочие субсидии бюджетам городских округов (реализация мероприятий по капитальному ремонту объектов теплоснабжения)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000 20229999040059150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11 277 290,00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3 223 049,48</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8 054 240,52</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Прочие субсидии бюджетам городских округов (реализация мероприятий по капитальному ремонту сетей теплоснабжения на территории муниципальных образований)</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000 20229999040060150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102 051 070,00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102 051 070,00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Субвенции бюджетам бюджетной системы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000 20230000000000150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2 242 809 669,00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546 880 681,87</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1 695 928 987,13</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Субвенции местным бюджетам на выполнение передаваемых полномочий субъектов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000 20230024000000150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20 292 520,00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8 662 187,50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11 630 332,50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Субвенции бюджетам городских округов на выполнение передаваемых полномочий субъектов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000 20230024040000150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20 292 520,00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8 662 187,50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11 630 332,50</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Субвенции на 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000 20230024040002150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10 005 000,00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2 501 250,00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7 503 750,00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Субвенции на осуществление переданных полномочий Московской области по организации мероприятий при осуществлении деятельности по обращению с животными без владельцев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000 20230024040003150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3 227 000,00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3 227 000,00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Субвенции на создание административных комиссий, уполномоченных рассматривать дела об административных правонарушениях в сфере благоустройства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000 20230024040004150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1 307 000,00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1 307 000,00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r w:rsidR="003C7107" w:rsidRPr="003C7107" w:rsidTr="003C7107">
        <w:trPr>
          <w:trHeight w:val="91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Субвенции на обеспечение переданных государственных полномочий Московской области по организации деятельности по сбору (в том числе раздельному сбору) отходов на лесных участках в составе земель лесного фонда, не предоставленных гражданам и юридическим лицам, а также по транспортированию, обработке и утилизации таких отходов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000 20230024040006150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354 520,00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354 520,00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r w:rsidR="003C7107" w:rsidRPr="003C7107" w:rsidTr="003C7107">
        <w:trPr>
          <w:trHeight w:val="91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Субвенции бюджетам городских округов на выполнение  передаваемых полномочий субъектов Российской Федерации (осуществление государственных полномочий Московской области в области земельных отношений, определения соответствия объектов жилищного строительства, присвоения адресов и согласования перепланировки помещений)</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000 20230024040008150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5 399 000,00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1 272 417,50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4 126 582,50</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lastRenderedPageBreak/>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000 20230029000000150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34 968 000,00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10 792 298,51</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24 175 701,49</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000 20230029040000150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34 968 000,00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10 792 298,51</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24 175 701,49</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Субвенции бюджетам муниципальных образований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000 20235082000000150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8 530 000,00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8 530 000,00</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Субвенции бюджетам городских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000 20235082040000150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8 530 000,00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8 530 000,00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000 20235118000000150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13 086 060,00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2 675 081,03</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10 410 978,97</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Субвенции бюджетам городских округов на осуществление первичного воинского учета органами местного самоуправления поселений, муниципальных и городских округов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000 20235118040000150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13 086 060,00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2 675 081,03</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10 410 978,97</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000 20235120000000150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89,00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89,00</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000 20235120040000150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89,00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89,00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Прочие субвенции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000 20239999000000150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2 165 933 000,00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524 751 114,83</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1 641 181 885,17</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Прочие субвенции бюджетам городских округов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000 20239999040000150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2 165 933 000,00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524 751 114,83</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1 641 181 885,17</w:t>
            </w:r>
          </w:p>
        </w:tc>
      </w:tr>
      <w:tr w:rsidR="003C7107" w:rsidRPr="003C7107" w:rsidTr="003C7107">
        <w:trPr>
          <w:trHeight w:val="91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Прочие субвенции бюджетам городских округов (осуществление переданных полномочий Московской области по транспортировке в морг, включая погрузоразгрузочные работы, с мест обнаружения или происшествия умерших для производства судебно-медицинской экспертизы)</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000 20239999040003150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1 057 000,00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598 650,00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458 350,00</w:t>
            </w:r>
          </w:p>
        </w:tc>
      </w:tr>
      <w:tr w:rsidR="003C7107" w:rsidRPr="003C7107" w:rsidTr="003C7107">
        <w:trPr>
          <w:trHeight w:val="24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lastRenderedPageBreak/>
              <w:t>Прочие субвенции бюджетам городских округов (финансовое обеспечение получения гражданами дошкольного образования в частных дошкольных образовательных организациях в Московской области, дошкольного, начального общего, основного общего, среднего общего образования в частных общеобразовательных организациях в Московской области,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и на обеспечение питанием отдельных категорий обучающихся по очной форме обучения в частных общеобразовательных организациях в Московской области, осуществляющих образовательную деятельность по имеющим государственную аккредитацию основным общеобразовательным программам)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000 20239999040009150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20 716 000,00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5 028 000,00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15 688 000,00</w:t>
            </w:r>
          </w:p>
        </w:tc>
      </w:tr>
      <w:tr w:rsidR="003C7107" w:rsidRPr="003C7107" w:rsidTr="003C7107">
        <w:trPr>
          <w:trHeight w:val="2044"/>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Прочие субвенции бюджетам городских округов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в Московской области, обеспечение дополнительного образования детей в муниципальных общеобразовательных организациях в Московской области,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000 20239999040010150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2 120 563 000,00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516 832 962,23</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1 603 730 037,77</w:t>
            </w:r>
          </w:p>
        </w:tc>
      </w:tr>
      <w:tr w:rsidR="003C7107" w:rsidRPr="003C7107" w:rsidTr="003C7107">
        <w:trPr>
          <w:trHeight w:val="91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Прочие субвенции бюджетам городских округов (выплата компенсаций работникам, привлекаемым к проведению в Московской области государственной итоговой аттестации обучающихся, освоивших образовательные программы основного общего и среднего общего образования, за работу по подготовке и проведению государственной итоговой аттестации)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000 20239999040013150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11 990 000,00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11 990 000,00</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 xml:space="preserve">Прочие субвенции бюджетам городских округов (выплату пособия педагогическим работникам муниципальных </w:t>
            </w:r>
            <w:r w:rsidRPr="003C7107">
              <w:rPr>
                <w:rFonts w:ascii="Arial" w:hAnsi="Arial"/>
                <w:color w:val="000000"/>
                <w:sz w:val="16"/>
                <w:szCs w:val="16"/>
              </w:rPr>
              <w:lastRenderedPageBreak/>
              <w:t>дошкольных и общеобразовательных организаций - молодым специалистам: дошкольное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lastRenderedPageBreak/>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000 20239999040014150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745 000,00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11 718,00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733 282,00</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Прочие субвенции бюджетам городских округов (выплата пособия педагогическим работникам муниципальных дошкольных и общеобразовательных организаций - молодым специалистам: начальное, основное, среднее общее)</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000 20239999040015150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10 010 000,00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2 066 274,00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7 943 726,00</w:t>
            </w:r>
          </w:p>
        </w:tc>
      </w:tr>
      <w:tr w:rsidR="003C7107" w:rsidRPr="003C7107" w:rsidTr="003C7107">
        <w:trPr>
          <w:trHeight w:val="91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Прочие субвенции бюджетам городских округов (обеспечение питанием отдельных категорий обучающихся по очной форме обучения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000 20239999040016150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852 000,00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213 510,60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638 489,40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000 20240000000000150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276 262 700,00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67 392 444,25</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208 870 255,75</w:t>
            </w:r>
          </w:p>
        </w:tc>
      </w:tr>
      <w:tr w:rsidR="003C7107" w:rsidRPr="003C7107" w:rsidTr="003C7107">
        <w:trPr>
          <w:trHeight w:val="13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000 20245050000000150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1 249 920,00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312 480,00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937 440,00</w:t>
            </w:r>
          </w:p>
        </w:tc>
      </w:tr>
      <w:tr w:rsidR="003C7107" w:rsidRPr="003C7107" w:rsidTr="003C7107">
        <w:trPr>
          <w:trHeight w:val="15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Межбюджетные трансферты,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000 20245050040000150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1 249 920,00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312 480,00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937 440,00</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Межбюджетные трансферты,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000 20245179000000150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7 143 000,00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1 683 235,50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5 459 764,50</w:t>
            </w:r>
          </w:p>
        </w:tc>
      </w:tr>
      <w:tr w:rsidR="003C7107" w:rsidRPr="003C7107" w:rsidTr="003C7107">
        <w:trPr>
          <w:trHeight w:val="91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lastRenderedPageBreak/>
              <w:t>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000 20245179040000150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7 143 000,00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1 683 235,50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5 459 764,50</w:t>
            </w:r>
          </w:p>
        </w:tc>
      </w:tr>
      <w:tr w:rsidR="003C7107" w:rsidRPr="003C7107" w:rsidTr="003C7107">
        <w:trPr>
          <w:trHeight w:val="1144"/>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000 20245303000000150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52 887 000,00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13 221 000,00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39 666 000,00</w:t>
            </w:r>
          </w:p>
        </w:tc>
      </w:tr>
      <w:tr w:rsidR="003C7107" w:rsidRPr="003C7107" w:rsidTr="003C7107">
        <w:trPr>
          <w:trHeight w:val="1144"/>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000 20245303040000150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52 887 000,00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13 221 000,00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39 666 000,00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Межбюджетные трансферты, передаваемые бюджетам на создание модельных муниципальных библиотек</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000 20245454000000150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15 000 000,00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15 000 000,00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Межбюджетные трансферты, передаваемые бюджетам городских округов на создание модельных муниципальных библиотек</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000 20245454040000150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15 000 000,00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15 000 000,00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Прочие межбюджетные трансферты, передаваемые бюджетам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000 20249999000000150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199 982 780,00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52 175 728,75</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147 807 051,25</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Прочие межбюджетные трансферты, передаваемые бюджетам городских округов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000 20249999040000150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199 982 780,00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52 175 728,75</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147 807 051,25</w:t>
            </w:r>
          </w:p>
        </w:tc>
      </w:tr>
      <w:tr w:rsidR="003C7107" w:rsidRPr="003C7107" w:rsidTr="003C7107">
        <w:trPr>
          <w:trHeight w:val="91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Прочие межбюджетные трансферты, передаваемые бюджетам  городских округов (финансовое обеспечение стимулирующих выплат работникам организаций дополнительного образования сферы культуры Московской области с высоким уровнем достижений работы педагогического коллектива по дополнительному образованию в сфере культуры)</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000 20249999040016150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6 279 100,00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6 279 100,00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Прочие межбюджетные трансферты, передаваемые бюджетам городских округов (реализация первоочередных мероприятий по капитальному ремонту сетей теплоснабжения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000 20249999040017150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14 920 000,00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14 920 000,00</w:t>
            </w:r>
          </w:p>
        </w:tc>
      </w:tr>
      <w:tr w:rsidR="003C7107" w:rsidRPr="003C7107" w:rsidTr="003C7107">
        <w:trPr>
          <w:trHeight w:val="13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lastRenderedPageBreak/>
              <w:t>Прочие межбюджетные трансферты, передаваемые бюджетам городских округов (обеспечение стимулирующих выплат отдельным категориям работников организаций дополнительного образования сферы физической культуры и спорта в Московской области по результатам оценки качества деятельности руководителей муниципальных учреждений, реализующих дополнительные образовательные программы спортивной подготовки в Московской области)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000 20249999040019150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3 300 720,00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3 300 720,00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Прочие межбюджетные трансферты, передаваемые бюджетам городских округов (выплата ежемесячных доплат за напряженный труд работникам муниципальных дошкольных и общеобразовательных организаций )</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000 20249999040020150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136 007 000,00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34 001 730,00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102 005 270,00</w:t>
            </w:r>
          </w:p>
        </w:tc>
      </w:tr>
      <w:tr w:rsidR="003C7107" w:rsidRPr="003C7107" w:rsidTr="003C7107">
        <w:trPr>
          <w:trHeight w:val="1144"/>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Прочие межбюджетные трансферты, передаваемые бюджетам городских округов (стимулирующие выплаты руководителям муниципальных общеобразовательных организаций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000 20249999040021150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12 085 000,00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4 063 218,75</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8 021 781,25</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Прочие межбюджетные трансферты, передаваемые бюджетам городских округов (установку специализированного оборудования на территории муниципальных образований)</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000 20249999040022150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6 360 000,00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6 360 000,00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Прочие межбюджетные трансферты, передаваемые бюджетам городских округов (возмещение затрат, связанных с получением комплексных экологических разрешений)</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000 20249999040023150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16 500 000,00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16 500 000,00</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Прочие межбюджетные трансферты, передаваемые бюджетам городских округов (финансовое обеспечение выплат преподавателям в области музыкального искусства организаций дополнительного образования сферы культуры)</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000 20249999040025150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4 530 960,00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4 530 960,00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000 21800000000000000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24 075,29</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r w:rsidR="003C7107" w:rsidRPr="003C7107" w:rsidTr="003C7107">
        <w:trPr>
          <w:trHeight w:val="91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000 21800000000000150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24 075,29</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r w:rsidR="003C7107" w:rsidRPr="003C7107" w:rsidTr="003C7107">
        <w:trPr>
          <w:trHeight w:val="91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lastRenderedPageBreak/>
              <w:t>Доходы бюджетов городских округов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000 21800000040000150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24 075,29</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Доходы бюджетов городских округов от возврата организациями остатков субсидий прошлых лет</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000 21804000040000150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24 075,29</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Доходы бюджетов городских округов от возврата бюджетными учреждениями остатков субсидий прошлых лет</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000 21804010040000150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24 075,29</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ВОЗВРАТ ОСТАТКОВ СУБСИДИЙ, СУБВЕНЦИЙ И ИНЫХ МЕЖБЮДЖЕТНЫХ ТРАНСФЕРТОВ, ИМЕЮЩИХ ЦЕЛЕВОЕ НАЗНАЧЕНИЕ, ПРОШЛЫХ ЛЕТ</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000 21900000000000000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-6 266 068,22</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Возврат остатков субсидий, субвенций и иных межбюджетных трансфертов, имеющих целевое назначение, прошлых лет из бюджетов городских округов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000 21900000040000150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-6 266 068,22</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r w:rsidR="003C7107" w:rsidRPr="003C7107" w:rsidTr="003C7107">
        <w:trPr>
          <w:trHeight w:val="1144"/>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городских округов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000 21935303040000150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-1 964 436,05</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r w:rsidR="003C7107" w:rsidRPr="003C7107" w:rsidTr="003C7107">
        <w:trPr>
          <w:trHeight w:val="15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Возврат остатков иных межбюджетных трансфертов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 из бюджетов городских округов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000 21945050040000150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-15 456,02</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000 21960010040000150</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0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-4 286 176,15</w:t>
            </w:r>
          </w:p>
        </w:tc>
        <w:tc>
          <w:tcPr>
            <w:tcW w:w="1480"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bl>
    <w:p w:rsidR="00E051C4" w:rsidRDefault="00E051C4" w:rsidP="00416F89"/>
    <w:p w:rsidR="00E051C4" w:rsidRDefault="00E051C4" w:rsidP="00416F89"/>
    <w:p w:rsidR="003C7107" w:rsidRDefault="003C7107" w:rsidP="00416F89"/>
    <w:p w:rsidR="003C7107" w:rsidRDefault="003C7107" w:rsidP="00416F89"/>
    <w:p w:rsidR="003C7107" w:rsidRDefault="003C7107" w:rsidP="00416F89"/>
    <w:p w:rsidR="003C7107" w:rsidRDefault="003C7107" w:rsidP="00416F89"/>
    <w:p w:rsidR="003C7107" w:rsidRDefault="003C7107" w:rsidP="00416F89"/>
    <w:p w:rsidR="003C7107" w:rsidRDefault="003C7107" w:rsidP="00416F89"/>
    <w:tbl>
      <w:tblPr>
        <w:tblW w:w="9918" w:type="dxa"/>
        <w:tblInd w:w="93" w:type="dxa"/>
        <w:tblLayout w:type="fixed"/>
        <w:tblLook w:val="04A0" w:firstRow="1" w:lastRow="0" w:firstColumn="1" w:lastColumn="0" w:noHBand="0" w:noVBand="1"/>
      </w:tblPr>
      <w:tblGrid>
        <w:gridCol w:w="2850"/>
        <w:gridCol w:w="567"/>
        <w:gridCol w:w="2127"/>
        <w:gridCol w:w="1479"/>
        <w:gridCol w:w="1416"/>
        <w:gridCol w:w="1479"/>
      </w:tblGrid>
      <w:tr w:rsidR="003C7107" w:rsidRPr="003C7107" w:rsidTr="003C7107">
        <w:trPr>
          <w:trHeight w:val="300"/>
        </w:trPr>
        <w:tc>
          <w:tcPr>
            <w:tcW w:w="9918" w:type="dxa"/>
            <w:gridSpan w:val="6"/>
            <w:tcBorders>
              <w:top w:val="nil"/>
              <w:left w:val="nil"/>
              <w:bottom w:val="nil"/>
              <w:right w:val="nil"/>
            </w:tcBorders>
            <w:shd w:val="clear" w:color="auto" w:fill="auto"/>
            <w:vAlign w:val="center"/>
            <w:hideMark/>
          </w:tcPr>
          <w:p w:rsidR="003C7107" w:rsidRPr="003C7107" w:rsidRDefault="003C7107" w:rsidP="003C7107">
            <w:pPr>
              <w:jc w:val="center"/>
              <w:rPr>
                <w:rFonts w:ascii="Arial" w:hAnsi="Arial"/>
                <w:b/>
                <w:bCs/>
                <w:color w:val="000000"/>
              </w:rPr>
            </w:pPr>
            <w:r w:rsidRPr="003C7107">
              <w:rPr>
                <w:rFonts w:ascii="Arial" w:hAnsi="Arial"/>
                <w:b/>
                <w:bCs/>
                <w:color w:val="000000"/>
                <w:sz w:val="22"/>
                <w:szCs w:val="22"/>
              </w:rPr>
              <w:lastRenderedPageBreak/>
              <w:t>2. Расходы бюджета</w:t>
            </w:r>
          </w:p>
        </w:tc>
      </w:tr>
      <w:tr w:rsidR="003C7107" w:rsidRPr="003C7107" w:rsidTr="003C7107">
        <w:trPr>
          <w:trHeight w:val="300"/>
        </w:trPr>
        <w:tc>
          <w:tcPr>
            <w:tcW w:w="9918" w:type="dxa"/>
            <w:gridSpan w:val="6"/>
            <w:tcBorders>
              <w:top w:val="nil"/>
              <w:left w:val="nil"/>
              <w:bottom w:val="nil"/>
              <w:right w:val="nil"/>
            </w:tcBorders>
            <w:shd w:val="clear" w:color="auto" w:fill="auto"/>
            <w:vAlign w:val="bottom"/>
            <w:hideMark/>
          </w:tcPr>
          <w:p w:rsidR="003C7107" w:rsidRPr="003C7107" w:rsidRDefault="003C7107" w:rsidP="003C7107">
            <w:pPr>
              <w:jc w:val="center"/>
              <w:rPr>
                <w:rFonts w:ascii="Calibri" w:hAnsi="Calibri" w:cs="Times New Roman"/>
                <w:color w:val="000000"/>
              </w:rPr>
            </w:pPr>
          </w:p>
        </w:tc>
      </w:tr>
      <w:tr w:rsidR="003C7107" w:rsidRPr="003C7107" w:rsidTr="003C7107">
        <w:trPr>
          <w:trHeight w:val="784"/>
        </w:trPr>
        <w:tc>
          <w:tcPr>
            <w:tcW w:w="2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Наименование показателя</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Код строки</w:t>
            </w:r>
          </w:p>
        </w:tc>
        <w:tc>
          <w:tcPr>
            <w:tcW w:w="2127" w:type="dxa"/>
            <w:tcBorders>
              <w:top w:val="single" w:sz="4" w:space="0" w:color="auto"/>
              <w:left w:val="nil"/>
              <w:bottom w:val="nil"/>
              <w:right w:val="nil"/>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Код расхода по бюджетной классификации</w:t>
            </w:r>
          </w:p>
        </w:tc>
        <w:tc>
          <w:tcPr>
            <w:tcW w:w="14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Утвержденные бюджетные назначения</w:t>
            </w:r>
          </w:p>
        </w:tc>
        <w:tc>
          <w:tcPr>
            <w:tcW w:w="1416" w:type="dxa"/>
            <w:tcBorders>
              <w:top w:val="single" w:sz="4" w:space="0" w:color="auto"/>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Исполнено</w:t>
            </w:r>
          </w:p>
        </w:tc>
        <w:tc>
          <w:tcPr>
            <w:tcW w:w="1479" w:type="dxa"/>
            <w:tcBorders>
              <w:top w:val="single" w:sz="4" w:space="0" w:color="auto"/>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Неисполненные назначения</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1</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3</w:t>
            </w:r>
          </w:p>
        </w:tc>
        <w:tc>
          <w:tcPr>
            <w:tcW w:w="1479"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4</w:t>
            </w:r>
          </w:p>
        </w:tc>
        <w:tc>
          <w:tcPr>
            <w:tcW w:w="1416"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5</w:t>
            </w:r>
          </w:p>
        </w:tc>
        <w:tc>
          <w:tcPr>
            <w:tcW w:w="1479"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6</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Расходы бюджета - всего</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Х</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892DF2">
            <w:pPr>
              <w:ind w:hanging="108"/>
              <w:jc w:val="right"/>
              <w:rPr>
                <w:rFonts w:ascii="Arial" w:hAnsi="Arial"/>
                <w:color w:val="000000"/>
                <w:sz w:val="16"/>
                <w:szCs w:val="16"/>
              </w:rPr>
            </w:pPr>
            <w:r w:rsidRPr="003C7107">
              <w:rPr>
                <w:rFonts w:ascii="Arial" w:hAnsi="Arial"/>
                <w:color w:val="000000"/>
                <w:sz w:val="16"/>
                <w:szCs w:val="16"/>
              </w:rPr>
              <w:t>13 000 318 642,82</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892DF2">
            <w:pPr>
              <w:ind w:hanging="170"/>
              <w:jc w:val="right"/>
              <w:rPr>
                <w:rFonts w:ascii="Arial" w:hAnsi="Arial"/>
                <w:color w:val="000000"/>
                <w:sz w:val="16"/>
                <w:szCs w:val="16"/>
              </w:rPr>
            </w:pPr>
            <w:r w:rsidRPr="003C7107">
              <w:rPr>
                <w:rFonts w:ascii="Arial" w:hAnsi="Arial"/>
                <w:color w:val="000000"/>
                <w:sz w:val="16"/>
                <w:szCs w:val="16"/>
              </w:rPr>
              <w:t>1 794 743 070,46</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892DF2">
            <w:pPr>
              <w:ind w:hanging="168"/>
              <w:jc w:val="right"/>
              <w:rPr>
                <w:rFonts w:ascii="Arial" w:hAnsi="Arial"/>
                <w:color w:val="000000"/>
                <w:sz w:val="16"/>
                <w:szCs w:val="16"/>
              </w:rPr>
            </w:pPr>
            <w:r w:rsidRPr="003C7107">
              <w:rPr>
                <w:rFonts w:ascii="Arial" w:hAnsi="Arial"/>
                <w:color w:val="000000"/>
                <w:sz w:val="16"/>
                <w:szCs w:val="16"/>
              </w:rPr>
              <w:t>11 205 575 572,36</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в том числе:</w:t>
            </w:r>
            <w:r w:rsidRPr="003C7107">
              <w:rPr>
                <w:rFonts w:ascii="Arial" w:hAnsi="Arial"/>
                <w:color w:val="000000"/>
                <w:sz w:val="16"/>
                <w:szCs w:val="16"/>
              </w:rPr>
              <w:b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000 0100 0000000000 000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889 864 156,52</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171 938 173,43</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717 925 983,09</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000 0102 0000000000 000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5 563 850,00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1 717 389,14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3 846 460,86</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Муниципальная программа "Управление имуществом и муниципальными финансами"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000 0102 1200000000 000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5 563 850,00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1 717 389,14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3 846 460,86</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Обеспечивающая подпрограмма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000 0102 1250000000 000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5 563 850,00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1 717 389,14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3 846 460,86</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Основное мероприятие "Создание условий для реализации полномочий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000 0102 1250100000 000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5 563 850,00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1 717 389,14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3 846 460,86</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Функционирование высшего должностного лица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000 0102 1250100110 000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5 563 850,00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1 717 389,14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3 846 460,86</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000 0102 1250100110 100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5 563 850,00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1 717 389,14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3 846 460,86</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000 0102 1250100110 120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5 563 850,00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1 717 389,14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3 846 460,86</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Фонд оплаты труда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000 0102 1250100110 121</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4 273 450,00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1 443 783,23</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2 829 666,77</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000 0102 1250100110 129</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1 290 400,00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273 605,91</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1 016 794,09</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000 0103 0000000000 000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7 681 600,00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746 020,02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6 935 579,98</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Руководство и управление в сфере установленных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000 0103 9500000000 000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7 681 600,00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746 020,02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6 935 579,98</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Председатель представительного органа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000 0103 9500000010 000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3 108 500,00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3 108 500,00</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000 0103 9500000010 100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3 108 500,00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3 108 500,00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000 0103 9500000010 120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3 108 500,00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3 108 500,00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Фонд оплаты труда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000 0103 9500000010 121</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2 299 100,00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2 299 100,00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выплаты персоналу государственных (муниципальных) органов, за исключением фонда оплаты труда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000 0103 9500000010 122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115 000,00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115 000,00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 xml:space="preserve">Взносы по обязательному социальному страхованию на </w:t>
            </w:r>
            <w:r w:rsidRPr="003C7107">
              <w:rPr>
                <w:rFonts w:ascii="Arial" w:hAnsi="Arial"/>
                <w:color w:val="000000"/>
                <w:sz w:val="16"/>
                <w:szCs w:val="16"/>
              </w:rPr>
              <w:lastRenderedPageBreak/>
              <w:t>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lastRenderedPageBreak/>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000 0103 9500000010 129</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694 400,00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694 400,00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Расходы на содержание представительного органа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000 0103 9500000030 000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4 573 100,00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746 020,02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3 827 079,98</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000 0103 9500000030 100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3 683 100,00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730 428,46</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2 952 671,54</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000 0103 9500000030 120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3 683 100,00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730 428,46</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2 952 671,54</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Фонд оплаты труда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000 0103 9500000030 121</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2 630 700,00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570 815,77</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2 059 884,23</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выплаты персоналу государственных (муниципальных) органов, за исключением фонда оплаты труда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000 0103 9500000030 122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110 000,00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110 000,00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выплаты государственных (муниципальных) органов привлекаемым лицам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000 0103 9500000030 123</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150 000,00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150 000,00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000 0103 9500000030 129</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792 400,00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159 612,69</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632 787,31</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000 0103 9500000030 200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890 000,00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15 591,56</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874 408,44</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000 0103 9500000030 240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890 000,00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15 591,56</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874 408,44</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000 0103 9500000030 244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890 000,00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15 591,56</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874 408,44</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000 0104 0000000000 000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231 068 694,77</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49 332 120,09</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181 736 574,68</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Муниципальная программа "Социальная защита населения"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000 0104 0400000000 000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10 005 000,00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1 394 208,85</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8 610 791,15</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Обеспечивающая подпрограмма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000 0104 0450000000 000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10 005 000,00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1 394 208,85</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8 610 791,15</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Основное мероприятие "Иные мероприятия,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000 0104 0450300000 000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10 005 000,00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1 394 208,85</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8 610 791,15</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000 0104 0450360680 000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10 005 000,00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1 394 208,85</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8 610 791,15</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000 0104 0450360680 100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9 398 000,00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1 341 849,07</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8 056 150,93</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000 0104 0450360680 120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9 398 000,00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1 341 849,07</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8 056 150,93</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 xml:space="preserve">Фонд оплаты труда государственных (муниципальных) </w:t>
            </w:r>
            <w:r w:rsidRPr="003C7107">
              <w:rPr>
                <w:rFonts w:ascii="Arial" w:hAnsi="Arial"/>
                <w:color w:val="000000"/>
                <w:sz w:val="16"/>
                <w:szCs w:val="16"/>
              </w:rPr>
              <w:lastRenderedPageBreak/>
              <w:t>органов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lastRenderedPageBreak/>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000 0104 0450360680 121</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7 218 000,00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1 111 465,93</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6 106 534,07</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000 0104 0450360680 129</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2 180 000,00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230 383,14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1 949 616,86</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000 0104 0450360680 200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607 000,00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52 359,78</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554 640,22</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000 0104 0450360680 240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607 000,00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52 359,78</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554 640,22</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000 0104 0450360680 244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502 000,00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22 253,63</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479 746,37</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Закупка энергетических ресурсов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000 0104 0450360680 247</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105 000,00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30 106,15</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74 893,85</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Муниципальная программа "Управление имуществом и муниципальными финансами"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000 0104 1200000000 000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221 063 694,77</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47 937 911,24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173 125 783,53</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Подпрограмма "Эффективное управление имущественным комплексом"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000 0104 1210000000 000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1 349 750,00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245 055,97</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1 104 694,03</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Основное мероприятие "Создание условий для реализации государственных полномочий в области земельных отношений, определения соответствия объектов жилищного строительства, присвоения адресов и согласования перепланировки помещений"</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000 0104 1210300000 000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1 349 750,00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245 055,97</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1 104 694,03</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Единая субвенция на осуществление государственных полномочий Московской области в области земельных отношений, определения соответствия объектов жилищного строительства, присвоения адресов и согласования перепланировки помещений</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000 0104 1210365900 000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1 349 750,00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245 055,97</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1 104 694,03</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000 0104 1210365900 100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1 246 640,00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245 055,97</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1 001 584,03</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000 0104 1210365900 120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1 246 640,00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245 055,97</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1 001 584,03</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Фонд оплаты труда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000 0104 1210365900 121</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958 354,94</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193 747,30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764 607,64</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000 0104 1210365900 129</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288 285,06</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51 308,67</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236 976,39</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000 0104 1210365900 200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103 110,00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103 110,00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000 0104 1210365900 240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103 110,00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103 110,00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000 0104 1210365900 244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103 110,00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103 110,00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Обеспечивающая подпрограмма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000 0104 1250000000 000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219 713 944,77</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47 692 855,27</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172 021 089,50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Основное мероприятие "Создание условий для реализации полномочий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000 0104 1250100000 000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219 713 944,77</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47 692 855,27</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172 021 089,50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Обеспечение деятельности администрации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000 0104 1250100120 000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219 713 944,77</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47 692 855,27</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172 021 089,50</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000 0104 1250100120 100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215 638 444,77</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47 340 758,40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168 297 686,37</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000 0104 1250100120 120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215 638 444,77</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47 340 758,40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168 297 686,37</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Фонд оплаты труда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000 0104 1250100120 121</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151 101 101,31</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36 130 840,08</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114 970 261,23</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выплаты персоналу государственных (муниципальных) органов, за исключением фонда оплаты труда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000 0104 1250100120 122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14 708 130,00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4 021 647,48</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10 686 482,52</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000 0104 1250100120 129</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49 829 213,46</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7 188 270,84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42 640 942,62</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000 0104 1250100120 200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4 055 500,00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352 096,87</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3 703 403,13</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000 0104 1250100120 240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4 055 500,00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352 096,87</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3 703 403,13</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000 0104 1250100120 244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4 055 500,00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352 096,87</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3 703 403,13</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000 0104 1250100120 800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20 000,00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Уплата налогов, сборов и иных платежей</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000 0104 1250100120 850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20 000,00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Уплата налога на имущество организаций и земельного налога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000 0104 1250100120 851</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20 000,00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000 0106 0000000000 000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56 839 412,75</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11 213 507,64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45 625 905,11</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Муниципальная программа "Управление имуществом и муниципальными финансами"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000 0106 1200000000 000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45 839 412,75</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9 032 484,31</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36 806 928,44</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Обеспечивающая подпрограмма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000 0106 1250000000 000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45 839 412,75</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9 032 484,31</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36 806 928,44</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Основное мероприятие "Создание условий для реализации полномочий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000 0106 1250100000 000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45 839 412,75</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9 032 484,31</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36 806 928,44</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Обеспечение деятельности финансового органа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000 0106 1250100160 000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45 839 412,75</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9 032 484,31</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36 806 928,44</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000 0106 1250100160 100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44 998 545,89</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8 964 889,54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36 033 656,35</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000 0106 1250100160 120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44 998 545,89</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8 964 889,54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36 033 656,35</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Фонд оплаты труда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000 0106 1250100160 121</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31 781 108,00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6 550 950,15</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25 230 157,85</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выплаты персоналу государственных (муниципальных) органов, за исключением фонда оплаты труда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000 0106 1250100160 122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2 819 418,78</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804 420,94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2 014 997,84</w:t>
            </w:r>
          </w:p>
        </w:tc>
      </w:tr>
      <w:tr w:rsidR="003C7107" w:rsidRPr="003C7107" w:rsidTr="003C7107">
        <w:trPr>
          <w:trHeight w:val="147"/>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000 0106 1250100160 129</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10 398 019,11</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1 609 518,45</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8 788 500,66</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lastRenderedPageBreak/>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000 0106 1250100160 200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840 866,86</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67 594,77</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773 272,09</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000 0106 1250100160 240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840 866,86</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67 594,77</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773 272,09</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000 0106 1250100160 244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840 866,86</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67 594,77</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773 272,09</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Руководство и управление в сфере установленных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000 0106 9500000000 000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11 000 000,00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2 181 023,33</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8 818 976,67</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Обеспечение деятельности контрольно-счетной палаты</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000 0106 9500000150 000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11 000 000,00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2 181 023,33</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8 818 976,67</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000 0106 9500000150 100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10 438 000,00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2 180 988,98</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8 257 011,02</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000 0106 9500000150 120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10 438 000,00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2 180 988,98</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8 257 011,02</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Фонд оплаты труда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000 0106 9500000150 121</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7 815 999,00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1 484 810,34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6 331 188,66</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выплаты персоналу государственных (муниципальных) органов, за исключением фонда оплаты труда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000 0106 9500000150 122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202 001,00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192 000,78</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10 000,22</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000 0106 9500000150 129</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2 420 000,00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504 177,86</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1 915 822,14</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000 0106 9500000150 200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562 000,00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34,35</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561 965,65</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000 0106 9500000150 240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562 000,00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34,35</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561 965,65</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000 0106 9500000150 244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562 000,00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34,35</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561 965,65</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Обеспечение проведения выборов и референдумов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000 0107 0000000000 000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20 000 000,00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20 000 000,00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Непрограммные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000 0107 9900000000 000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20 000 000,00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20 000 000,00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Проведение выборов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000 0107 9900000040 000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20 000 000,00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20 000 000,00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000 0107 9900000040 800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20 000 000,00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20 000 000,00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Специальные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000 0107 9900000040 880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20 000 000,00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20 000 000,00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Резервные фонды</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000 0111 0000000000 000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20 000 000,00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20 000 000,00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Непрограммные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000 0111 9900000000 000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20 000 000,00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20 000 000,00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Резервный фонд администрации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000 0111 9900000060 000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10 000 000,00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10 000 000,00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000 0111 9900000060 800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10 000 000,00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10 000 000,00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Резервные средства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000 0111 9900000060 870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10 000 000,00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10 000 000,00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Резервный фонд на предупреждение и ликвидацию чрезвычайных ситуаций и последствий стихийных бедствий</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000 0111 9900000070 000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10 000 000,00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10 000 000,00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000 0111 9900000070 800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10 000 000,00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10 000 000,00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Резервные средства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000 0111 9900000070 870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10 000 000,00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10 000 000,00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000 0113 0000000000 000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548 710 599,00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108 929 136,54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439 781 462,46</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Муниципальная программа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000 0113 0300000000 000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1 827 000,00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346 297,90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1 480 702,10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Подпрограмма "Общее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000 0113 0310000000 000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1 827 000,00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346 297,90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1 480 702,10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lastRenderedPageBreak/>
              <w:t>Основное мероприятие "Финансовое обеспечение деятельности 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000 0113 0310100000 000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1 827 000,00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346 297,90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1 480 702,10</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Выплата компенсации родительской платы за присмотр и уход за детьми, осваивающими образовательные программы дошкольного образования в организациях Московской области, осуществляющих образовательную деятельность</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000 0113 0310162140 000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1 827 000,00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346 297,90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1 480 702,10</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000 0113 0310162140 100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1 827 000,00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346 297,90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1 480 702,10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000 0113 0310162140 110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1 827 000,00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346 297,90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1 480 702,10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Фонд оплаты труда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000 0113 0310162140 111</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1 403 411,69</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283 539,21</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1 119 872,48</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000 0113 0310162140 119</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423 588,31</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62 758,69</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360 829,62</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Муниципальная программа "Управление имуществом и муниципальными финансами"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000 0113 1200000000 000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398 378 604,00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79 848 310,01</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318 530 293,99</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Подпрограмма "Эффективное управление имущественным комплексом"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000 0113 1210000000 000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108 432 186,00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22 616 040,15</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85 816 145,85</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Основное мероприятие "Управление имуществом, находящимся в муниципальной собственности, и выполнение кадастровых работ"</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000 0113 1210200000 000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61 160 836,00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11 431 922,59</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49 728 913,41</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Владение, пользование и распоряжение имуществом, находящимся в муниципальной собственности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000 0113 1210200170 000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61 160 836,00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11 431 922,59</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49 728 913,41</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000 0113 1210200170 200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60 130 836,00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10 981 475,59</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49 149 360,41</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000 0113 1210200170 240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60 130 836,00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10 981 475,59</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49 149 360,41</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000 0113 1210200170 244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41 787 034,00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6 171 134,11</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35 615 899,89</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Закупка энергетических ресурсов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000 0113 1210200170 247</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18 343 802,00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4 810 341,48</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13 533 460,52</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000 0113 1210200170 800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1 030 000,00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450 447,00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579 553,00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Уплата налогов, сборов и иных платежей</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000 0113 1210200170 850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1 030 000,00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450 447,00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579 553,00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Уплата прочих налогов, сборов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000 0113 1210200170 852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1 030 000,00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450 447,00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579 553,00</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Основное мероприятие "Создание условий для реализации государственных полномочий в области земельных отношений, определения соответствия объектов жилищного строительства, присвоения адресов и согласования перепланировки помещений"</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000 0113 1210300000 000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4 049 250,00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729 645,48</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3 319 604,52</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Единая субвенция на осуществление государственных полномочий Московской области в области земельных отношений, определения соответствия объектов жилищного строительства, присвоения адресов и согласования перепланировки помещений</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000 0113 1210365900 000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4 049 250,00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729 645,48</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3 319 604,52</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000 0113 1210365900 100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3 739 920,00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729 645,48</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3 010 274,52</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000 0113 1210365900 120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3 739 920,00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729 645,48</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3 010 274,52</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Фонд оплаты труда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000 0113 1210365900 121</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2 872 510,00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613 830,80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2 258 679,20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000 0113 1210365900 129</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867 410,00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115 814,68</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751 595,32</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000 0113 1210365900 200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309 330,00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309 330,00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000 0113 1210365900 240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309 330,00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309 330,00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000 0113 1210365900 244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309 330,00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309 330,00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Основное мероприятие "Создание условий для реализации полномочий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000 0113 1210400000 000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43 222 100,00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10 454 472,08</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32 767 627,92</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Обеспечение деятельности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000 0113 1210400130 000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43 222 100,00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10 454 472,08</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32 767 627,92</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000 0113 1210400130 100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42 032 100,00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10 291 599,90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31 740 500,10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000 0113 1210400130 120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42 032 100,00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10 291 599,90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31 740 500,10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Фонд оплаты труда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000 0113 1210400130 121</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29 545 500,00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6 771 643,76</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22 773 856,24</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выплаты персоналу государственных (муниципальных) органов, за исключением фонда оплаты труда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000 0113 1210400130 122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2 744 200,00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1 762 579,76</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981 620,24</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000 0113 1210400130 129</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9 742 400,00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1 757 376,38</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7 985 023,62</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000 0113 1210400130 200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1 190 000,00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162 872,18</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1 027 127,82</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000 0113 1210400130 240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1 190 000,00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162 872,18</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1 027 127,82</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000 0113 1210400130 244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1 190 000,00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162 872,18</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1 027 127,82</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Обеспечивающая подпрограмма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000 0113 1250000000 000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289 946 418,00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57 232 269,86</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232 714 148,14</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Основное мероприятие "Создание условий для реализации полномочий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000 0113 1250100000 000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289 946 418,00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57 232 269,86</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232 714 148,14</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Обеспечение деятельности администрации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000 0113 1250100120 000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3 316 000,00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253 498,69</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3 062 501,31</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000 0113 1250100120 200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3 310 000,00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253 498,69</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3 056 501,31</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lastRenderedPageBreak/>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000 0113 1250100120 240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3 310 000,00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253 498,69</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3 056 501,31</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000 0113 1250100120 244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3 310 000,00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253 498,69</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3 056 501,31</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000 0113 1250100120 800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Уплата налогов, сборов и иных платежей</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000 0113 1250100120 850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Уплата прочих налогов, сборов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000 0113 1250100120 852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Взносы в общественные организации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000 0113 1250100870 000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460 000,00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460 000,00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000 0113 1250100870 800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460 000,00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460 000,00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Уплата налогов, сборов и иных платежей</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000 0113 1250100870 850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460 000,00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460 000,00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Уплата иных платежей</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000 0113 1250100870 853</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460 000,00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460 000,00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Обеспечение деятельности муниципальных центров управления регионом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000 0113 1250101670 000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5 541 914,00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1 201 152,19</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4 340 761,81</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000 0113 1250101670 100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5 539 914,00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1 201 152,19</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4 338 761,81</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000 0113 1250101670 110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5 539 914,00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1 201 152,19</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4 338 761,81</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Фонд оплаты труда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000 0113 1250101670 111</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4 254 926,00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924 399,52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3 330 526,48</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000 0113 1250101670 119</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1 284 988,00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276 752,67</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1 008 235,33</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000 0113 1250101670 200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2 000,00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000 0113 1250101670 240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000 0113 1250101670 244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2 000,00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Обеспечение деятельности муниципальных казенных учреждений в сфере закупок товаров, работ, услуг</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000 0113 1250101680 000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21 332 900,00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4 103 502,09</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17 229 397,91</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000 0113 1250101680 100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19 785 149,00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3 759 011,63</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16 026 137,37</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000 0113 1250101680 110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19 785 149,00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3 759 011,63</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16 026 137,37</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Фонд оплаты труда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000 0113 1250101680 111</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15 202 926,00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3 050 343,38</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12 152 582,62</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000 0113 1250101680 119</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4 582 223,00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708 668,25</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3 873 554,75</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000 0113 1250101680 200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1 546 051,00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344 490,46</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1 201 560,54</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000 0113 1250101680 240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1 546 051,00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344 490,46</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1 201 560,54</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000 0113 1250101680 244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1 375 809,37</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308 217,76</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1 067 591,61</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Закупка энергетических ресурсов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000 0113 1250101680 247</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170 241,63</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36 272,70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133 968,93</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lastRenderedPageBreak/>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000 0113 1250101680 800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1 700,00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1 700,00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Уплата налогов, сборов и иных платежей</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000 0113 1250101680 850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1 700,00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1 700,00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Уплата налога на имущество организаций и земельного налога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000 0113 1250101680 851</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1 700,00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1 700,00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Расходы на обеспечение деятельности (оказание услуг) муниципальных учреждений - централизованная бухгалтерия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000 0113 1250106070 000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90 208 600,00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17 786 453,01</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72 422 146,99</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000 0113 1250106070 100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78 086 233,00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15 222 512,16</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62 863 720,84</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000 0113 1250106070 110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78 086 233,00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15 222 512,16</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62 863 720,84</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Фонд оплаты труда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000 0113 1250106070 111</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59 966 400,00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12 133 407,20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47 832 992,80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выплаты персоналу учреждений, за исключением фонда оплаты труда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000 0113 1250106070 112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10 033,00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10 033,00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000 0113 1250106070 119</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18 109 800,00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3 089 104,96</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15 020 695,04</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000 0113 1250106070 200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11 721 500,00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2 563 679,85</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9 157 820,15</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000 0113 1250106070 240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11 721 500,00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2 563 679,85</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9 157 820,15</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000 0113 1250106070 244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9 766 400,00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1 745 425,44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8 020 974,56</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Закупка энергетических ресурсов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000 0113 1250106070 247</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1 955 100,00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818 254,41</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1 136 845,59</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000 0113 1250106070 800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400 867,00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261,00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400 606,00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Уплата налогов, сборов и иных платежей</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000 0113 1250106070 850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400 867,00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261,00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400 606,00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Уплата налога на имущество организаций и земельного налога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000 0113 1250106070 851</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400 867,00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261,00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400 606,00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Расходы на обеспечение деятельности (оказание услуг) муниципальных учреждений - обеспечение деятельности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000 0113 1250106090 000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169 087 004,00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33 887 663,88</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135 199 340,12</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000 0113 1250106090 100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141 716 505,77</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28 176 876,10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113 539 629,67</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000 0113 1250106090 110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141 716 505,77</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28 176 876,10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113 539 629,67</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Фонд оплаты труда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000 0113 1250106090 111</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108 864 019,05</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22 115 346,74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86 748 672,31</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выплаты персоналу учреждений, за исключением фонда оплаты труда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000 0113 1250106090 112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46 670,00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10 000,00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36 670,00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000 0113 1250106090 119</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32 805 816,72</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6 051 529,36</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26 754 287,36</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000 0113 1250106090 200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26 485 297,28</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5 460 422,83</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21 024 874,45</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000 0113 1250106090 240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26 485 297,28</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5 460 422,83</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21 024 874,45</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lastRenderedPageBreak/>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000 0113 1250106090 244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26 161 668,36</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5 346 490,99</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20 815 177,37</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Закупка энергетических ресурсов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000 0113 1250106090 247</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323 628,92</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113 931,84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209 697,08</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000 0113 1250106090 300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12 701,95</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2 701,95</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Социальные выплаты гражданам, кроме публичных нормативных социальных выплат</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000 0113 1250106090 320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12 701,95</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2 701,95</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10 000,00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Пособия, компенсации и иные социальные выплаты гражданам, кроме публичных нормативных обязательств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000 0113 1250106090 321</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12 701,95</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2 701,95</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000 0113 1250106090 800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872 499,00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247 663,00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624 836,00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Уплата налогов, сборов и иных платежей</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000 0113 1250106090 850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872 499,00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247 663,00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624 836,00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Уплата налога на имущество организаций и земельного налога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000 0113 1250106090 851</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635 399,00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140 983,00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494 416,00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Уплата прочих налогов, сборов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000 0113 1250106090 852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237 100,00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106 680,00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130 420,00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Муниципальная программа "Развитие институтов гражданского общества, повышение эффективности местного самоуправления и реализации молодежной политики"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000 0113 1300000000 000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24 062 939,00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3 549 990,00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20 512 949,00</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Подпрограмма "Развитие системы информирования населения о деятельности органов местного самоуправления муниципальных образований Московской области, создание доступной современной медиасреды"</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000 0113 1310000000 000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24 062 850,00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3 549 990,00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20 512 860,00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Основное мероприятие "Информирование населения об основных событиях социально-экономического развития и общественно-политической жизни"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000 0113 1310100000 000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23 400 000,00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3 549 990,00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19 850 010,00</w:t>
            </w:r>
          </w:p>
        </w:tc>
      </w:tr>
      <w:tr w:rsidR="003C7107" w:rsidRPr="003C7107" w:rsidTr="003C7107">
        <w:trPr>
          <w:trHeight w:val="13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Информирование населения о деятельности, о положении дел на территории муниципального образования, опубликование муниципальных правовых актов, обсуждение проектов муниципальных правовых актов по вопросам местного значения, доведение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000 0113 1310100820 000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23 400 000,00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3 549 990,00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19 850 010,00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000 0113 1310100820 200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23 400 000,00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3 549 990,00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19 850 010,00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000 0113 1310100820 240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23 400 000,00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3 549 990,00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19 850 010,00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000 0113 1310100820 244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23 400 000,00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3 549 990,00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19 850 010,00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Основное мероприятие "Организация создания и эксплуатации сети объектов наружной рекламы"</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000 0113 1310700000 000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662 850,00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662 850,00</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Утверждение схемы размещения рекламных конструкций, выдача разрешений на установку и эксплуатацию рекламных конструкций, выдача предписаний о демонтаже самовольно установленных рекламных конструкций</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000 0113 1310700660 000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662 850,00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662 850,00</w:t>
            </w:r>
          </w:p>
        </w:tc>
      </w:tr>
      <w:tr w:rsidR="003C7107" w:rsidRPr="003C7107" w:rsidTr="00892DF2">
        <w:trPr>
          <w:trHeight w:val="147"/>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 xml:space="preserve">Закупка товаров, работ и услуг для обеспечения государственных </w:t>
            </w:r>
            <w:r w:rsidRPr="003C7107">
              <w:rPr>
                <w:rFonts w:ascii="Arial" w:hAnsi="Arial"/>
                <w:color w:val="000000"/>
                <w:sz w:val="16"/>
                <w:szCs w:val="16"/>
              </w:rPr>
              <w:lastRenderedPageBreak/>
              <w:t>(муниципальных)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lastRenderedPageBreak/>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000 0113 1310700660 200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662 850,00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662 850,00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000 0113 1310700660 240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662 850,00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662 850,00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000 0113 1310700660 244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662 850,00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662 850,00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Обеспечивающая подпрограмма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000 0113 1360000000 000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89,00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89,00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Основное мероприятие "Корректировка списков 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000 0113 1360400000 000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89,00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89,00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000 0113 1360451200 000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89,00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89,00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000 0113 1360451200 200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89,00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89,00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000 0113 1360451200 240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89,00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89,00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000 0113 1360451200 244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89,00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89,00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Муниципальная программа "Цифровое муниципальное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000 0113 1500000000 000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118 518 600,00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21 428 238,48</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97 090 361,52</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Подпрограмма "Повышение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000 0113 1510000000 000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878 000,00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70 080,00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807 920,00</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Основное мероприятие "Совершенствование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000 0113 1510200000 000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878 000,00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70 080,00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807 920,00</w:t>
            </w:r>
          </w:p>
        </w:tc>
      </w:tr>
      <w:tr w:rsidR="003C7107" w:rsidRPr="003C7107" w:rsidTr="003C7107">
        <w:trPr>
          <w:trHeight w:val="91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Техническая поддержка и обеспечение работоспособности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000 0113 1510202080 000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878 000,00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70 080,00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807 920,00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000 0113 1510202080 200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878 000,00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70 080,00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807 920,00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000 0113 1510202080 240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878 000,00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70 080,00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807 920,00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000 0113 1510202080 244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878 000,00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70 080,00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807 920,00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Обеспечивающая подпрограмма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000 0113 1530000000 000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117 640 600,00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21 358 158,48</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96 282 441,52</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Основное мероприятие "Создание условий для реализации полномочий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000 0113 1530100000 000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117 640 600,00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21 358 158,48</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96 282 441,52</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 xml:space="preserve">Расходы на обеспечение деятельности (оказание услуг) муниципальных учреждений - многофункциональный центр </w:t>
            </w:r>
            <w:r w:rsidRPr="003C7107">
              <w:rPr>
                <w:rFonts w:ascii="Arial" w:hAnsi="Arial"/>
                <w:color w:val="000000"/>
                <w:sz w:val="16"/>
                <w:szCs w:val="16"/>
              </w:rPr>
              <w:lastRenderedPageBreak/>
              <w:t>предоставления государственных и муниципальных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lastRenderedPageBreak/>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000 0113 1530106190 000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117 640 600,00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21 358 158,48</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96 282 441,52</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000 0113 1530106190 100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104 817 307,46</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19 568 974,07</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85 248 333,39</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000 0113 1530106190 110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104 817 307,46</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19 568 974,07</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85 248 333,39</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Фонд оплаты труда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000 0113 1530106190 111</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81 580 231,80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15 665 391,96</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65 914 839,84</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выплаты персоналу учреждений, за исключением фонда оплаты труда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000 0113 1530106190 112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12 000,00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2 788,00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9 212,00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000 0113 1530106190 119</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23 225 075,66</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3 900 794,11</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19 324 281,55</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000 0113 1530106190 200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12 761 292,54</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1 784 029,41</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10 977 263,13</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000 0113 1530106190 240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12 761 292,54</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1 784 029,41</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10 977 263,13</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000 0113 1530106190 244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10 845 870,06</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1 250 951,60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9 594 918,46</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Закупка энергетических ресурсов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000 0113 1530106190 247</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1 915 422,48</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533 077,81</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1 382 344,67</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000 0113 1530106190 800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62 000,00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5 155,00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56 845,00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Уплата налогов, сборов и иных платежей</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000 0113 1530106190 850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62 000,00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5 155,00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56 845,00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Уплата налога на имущество организаций и земельного налога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000 0113 1530106190 851</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27 000,00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5 155,00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21 845,00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Уплата прочих налогов, сборов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000 0113 1530106190 852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15 000,00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15 000,00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Уплата иных платежей</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000 0113 1530106190 853</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20 000,00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Непрограммные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000 0113 9900000000 000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5 923 456,00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3 756 300,15</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2 167 155,85</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Оплата исполнительных листов, судебных издержек</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000 0113 9900000080 000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3 873 456,00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3 548 800,87</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324 655,13</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000 0113 9900000080 800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3 873 456,00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3 548 800,87</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324 655,13</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Исполнение судебных актов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000 0113 9900000080 830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3 873 456,00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3 548 800,87</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324 655,13</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Исполнение судебных актов Российской Федерации и мировых соглашений по возмещению причиненного вреда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000 0113 9900000080 831</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3 873 456,00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3 548 800,87</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324 655,13</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Реализация государственных (муниципальных) функций</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000 0113 9900000100 000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2 000 000,00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157 499,28</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1 842 500,72</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000 0113 9900000100 200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80 290,00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319 710,00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000 0113 9900000100 240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80 290,00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319 710,00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000 0113 9900000100 244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80 290,00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319 710,00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000 0113 9900000100 300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1 600 000,00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77 209,28</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1 522 790,72</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Социальные выплаты гражданам, кроме публичных нормативных социальных выплат</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000 0113 9900000100 320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1 600 000,00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77 209,28</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1 522 790,72</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Пособия, компенсации и иные социальные выплаты гражданам, кроме публичных нормативных обязательств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000 0113 9900000100 321</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1 600 000,00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77 209,28</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1 522 790,72</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000 0113 9900004000 000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50 000,00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000 0113 9900004000 800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50 000,00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Уплата налогов, сборов и иных платежей</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000 0113 9900004000 850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50 000,00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lastRenderedPageBreak/>
              <w:t>Уплата иных платежей</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000 0113 9900004000 853</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50 000,00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Национальная оборона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000 0200 0000000000 000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13 346 060,00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2 675 081,03</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10 670 978,97</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Мобилизационная и вневойсковая подготовка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000 0203 0000000000 000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13 086 060,00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2 675 081,03</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10 410 978,97</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Муниципальная программа "Развитие институтов гражданского общества, повышение эффективности местного самоуправления и реализации молодежной политики"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000 0203 1300000000 000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13 086 060,00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2 675 081,03</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10 410 978,97</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Обеспечивающая подпрограмма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000 0203 1360000000 000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13 086 060,00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2 675 081,03</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10 410 978,97</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Основное мероприятие "Осуществление первичного воинского учета"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000 0203 1360300000 000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13 086 060,00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2 675 081,03</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10 410 978,97</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Осуществление первичного воинского учета органами местного самоуправления поселений, муниципальных и городских округов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000 0203 1360351180 000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13 086 060,00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2 675 081,03</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10 410 978,97</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000 0203 1360351180 100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12 261 517,64</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2 546 985,39</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9 714 532,25</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000 0203 1360351180 120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12 261 517,64</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2 546 985,39</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9 714 532,25</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Фонд оплаты труда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000 0203 1360351180 121</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9 406 311,55</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1 948 405,48</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7 457 906,07</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выплаты персоналу государственных (муниципальных) органов, за исключением фонда оплаты труда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000 0203 1360351180 122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14 500,00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14 300,00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000 0203 1360351180 129</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2 840 706,09</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584 279,91</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2 256 426,18</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000 0203 1360351180 200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824 542,36</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128 095,64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696 446,72</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000 0203 1360351180 240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824 542,36</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128 095,64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696 446,72</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000 0203 1360351180 244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483 654,59</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28 872,35</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454 782,24</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Закупка энергетических ресурсов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000 0203 1360351180 247</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340 887,77</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99 223,29</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241 664,48</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Мобилизационная подготовка экономики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000 0204 0000000000 000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260 000,00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260 000,00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Муниципальная программа "Управление имуществом и муниципальными финансами"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000 0204 1200000000 000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260 000,00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260 000,00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Обеспечивающая подпрограмма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000 0204 1250000000 000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260 000,00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260 000,00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Основное мероприятие "Создание условий для реализации полномочий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000 0204 1250100000 000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260 000,00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260 000,00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Организация и осуществление мероприятий по мобилизационной подготовке</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000 0204 1250100720 000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260 000,00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260 000,00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000 0204 1250100720 200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260 000,00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260 000,00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000 0204 1250100720 240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260 000,00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260 000,00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000 0204 1250100720 244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260 000,00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260 000,00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lastRenderedPageBreak/>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000 0300 0000000000 000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158 688 705,43</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16 930 783,92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141 757 921,51</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Гражданская оборона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000 0309 0000000000 000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4 747 496,00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385 859,03</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4 361 636,97</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Муниципальная программа "Безопасность и обеспечение безопасности жизнедеятельности населения"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000 0309 0800000000 000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4 747 496,00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385 859,03</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4 361 636,97</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Подпрограмма "Обеспечение мероприятий гражданской обороны на территории муниципального образования Московской области"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000 0309 0830000000 000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1 937 270,00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476,63</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1 936 793,37</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Основное мероприятие "Накопление, хранение и использование в целях гражданской обороны запасов материально-технических, продовольственных, медицинских и иных средств"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000 0309 0830200000 000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731 500,00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731 500,00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Создание и содержание в целях гражданской обороны запасов материально-технических, продовольственных, медицинских и иных средств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000 0309 0830200700 000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731 500,00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731 500,00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000 0309 0830200700 200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731 500,00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731 500,00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000 0309 0830200700 240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731 500,00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731 500,00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000 0309 0830200700 244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731 500,00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731 500,00</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Основное мероприятие «Развитие и совершенствование материально-технической базы учреждений в сфере гражданской обороны и защиты населения и территорий от чрезвычайных ситуаций»</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000 0309 0830300000 000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1 205 770,00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476,63</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1 205 293,37</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Организация и осуществление мероприятий по территориальной обороне и гражданской обороне</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000 0309 0830300670 000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1 205 770,00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476,63</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1 205 293,37</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000 0309 0830300670 200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1 205 770,00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476,63</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1 205 293,37</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000 0309 0830300670 240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1 205 770,00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476,63</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1 205 293,37</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000 0309 0830300670 244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1 205 770,00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476,63</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1 205 293,37</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Обеспечивающая подпрограмма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000 0309 0860000000 000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2 810 226,00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385 382,40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2 424 843,60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Основное мероприятие "Создание условий для реализации полномочий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000 0309 0860100000 000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2 810 226,00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385 382,40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2 424 843,60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Содержание и развитие муниципальных экстренных оперативных служб</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000 0309 0860101020 000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2 810 226,00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385 382,40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2 424 843,60</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000 0309 0860101020 100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2 810 226,00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385 382,40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2 424 843,60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000 0309 0860101020 110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2 810 226,00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385 382,40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2 424 843,60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Фонд оплаты труда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000 0309 0860101020 111</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2 155 342,00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306 527,60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1 848 814,40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выплаты персоналу учреждений, за исключением фонда оплаты труда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000 0309 0860101020 112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8 500,00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8 500,00</w:t>
            </w:r>
          </w:p>
        </w:tc>
      </w:tr>
      <w:tr w:rsidR="003C7107" w:rsidRPr="003C7107" w:rsidTr="00892DF2">
        <w:trPr>
          <w:trHeight w:val="289"/>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 xml:space="preserve">Взносы по обязательному социальному страхованию на выплаты по оплате труда </w:t>
            </w:r>
            <w:r w:rsidRPr="003C7107">
              <w:rPr>
                <w:rFonts w:ascii="Arial" w:hAnsi="Arial"/>
                <w:color w:val="000000"/>
                <w:sz w:val="16"/>
                <w:szCs w:val="16"/>
              </w:rPr>
              <w:lastRenderedPageBreak/>
              <w:t>работников и иные выплаты работникам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lastRenderedPageBreak/>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000 0309 0860101020 119</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646 384,00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78 854,80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567 529,20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000 0310 0000000000 000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103 762 558,43</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12 361 293,81</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91 401 264,62</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Муниципальная программа "Безопасность и обеспечение безопасности жизнедеятельности населения"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000 0310 0800000000 000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103 762 558,43</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12 361 293,81</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91 401 264,62</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Подпрограмма "Обеспечение мероприятий по защите населения и территорий от чрезвычайных ситуаций"</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000 0310 0820000000 000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13 722 617,00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817 831,33</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12 904 785,67</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Основное мероприятие "Развитие и эксплуатация Системы-112"</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000 0310 0820100000 000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1 116 126,00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1 116 126,00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Содержание и развитие Системы-112</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000 0310 0820101850 000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1 116 126,00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1 116 126,00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000 0310 0820101850 200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1 116 126,00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1 116 126,00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000 0310 0820101850 240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1 116 126,00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1 116 126,00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000 0310 0820101850 244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1 116 126,00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1 116 126,00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Основное мероприятие "Создание резервов материальных ресурсов для ликвидации чрезвычайных ситуаций муниципального характера на территории Московской области"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000 0310 0820200000 000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1 562 000,00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1 562 000,00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Участие в предупреждении и ликвидации последствий чрезвычайных ситуаций в границах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000 0310 0820200340 000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1 562 000,00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1 562 000,00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000 0310 0820200340 200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1 562 000,00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1 562 000,00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000 0310 0820200340 240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1 562 000,00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1 562 000,00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000 0310 0820200340 244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1 562 000,00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1 562 000,00</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Основное мероприятие "Реализация мероприятий по подготовке населения, специалистов и должностных лиц в области гражданской обороны, защиты населения и территории от чрезвычайных ситуаций природного и техногенного характера"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000 0310 0820300000 000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178 000,00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178 000,00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Участие в предупреждении и ликвидации последствий чрезвычайных ситуаций в границах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000 0310 0820300340 000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178 000,00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178 000,00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000 0310 0820300340 200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178 000,00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178 000,00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000 0310 0820300340 240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178 000,00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178 000,00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000 0310 0820300340 244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178 000,00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178 000,00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Основное мероприятие "Организация деятельности аварийно-спасательных формирований на территории муниципального образования Московской области"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000 0310 0820400000 000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10 866 491,00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817 831,33</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10 048 659,67</w:t>
            </w:r>
          </w:p>
        </w:tc>
      </w:tr>
      <w:tr w:rsidR="003C7107" w:rsidRPr="003C7107" w:rsidTr="00892DF2">
        <w:trPr>
          <w:trHeight w:val="289"/>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 xml:space="preserve">Создание, содержание и организация деятельности аварийно-спасательных служб и </w:t>
            </w:r>
            <w:r w:rsidRPr="003C7107">
              <w:rPr>
                <w:rFonts w:ascii="Arial" w:hAnsi="Arial"/>
                <w:color w:val="000000"/>
                <w:sz w:val="16"/>
                <w:szCs w:val="16"/>
              </w:rPr>
              <w:lastRenderedPageBreak/>
              <w:t>(или) аварийно-спасательных формирований</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lastRenderedPageBreak/>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000 0310 0820400710 000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10 866 491,00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817 831,33</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10 048 659,67</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000 0310 0820400710 200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10 866 491,00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817 831,33</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10 048 659,67</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000 0310 0820400710 240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10 866 491,00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817 831,33</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10 048 659,67</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000 0310 0820400710 244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9 025 491,00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245 735,93</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8 779 755,07</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Закупка энергетических ресурсов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000 0310 0820400710 247</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1 841 000,00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572 095,40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1 268 904,60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Подпрограмма "Обеспечение мероприятий гражданской обороны на территории муниципального образования Московской области"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000 0310 0830000000 000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4 254 600,00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493 278,56</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3 761 321,44</w:t>
            </w:r>
          </w:p>
        </w:tc>
      </w:tr>
      <w:tr w:rsidR="003C7107" w:rsidRPr="003C7107" w:rsidTr="003C7107">
        <w:trPr>
          <w:trHeight w:val="91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Основное мероприятие "Создание, развитие и поддержание в постоянной готовности систем оповещения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(происшествий) на территории муниципального образования Московской области"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000 0310 0830100000 000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4 254 600,00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493 278,56</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3 761 321,44</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Поддержка в состоянии постоянной готовности к использованию систем оповещения населения об опасности, объектов гражданской обороны</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000 0310 0830100690 000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4 254 600,00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493 278,56</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3 761 321,44</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000 0310 0830100690 200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4 254 600,00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493 278,56</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3 761 321,44</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000 0310 0830100690 240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4 254 600,00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493 278,56</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3 761 321,44</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000 0310 0830100690 244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4 214 100,00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493 143,37</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3 720 956,63</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Закупка энергетических ресурсов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000 0310 0830100690 247</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40 500,00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135,19</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40 364,81</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Подпрограмма "Обеспечение пожарной безопасности на территории муниципального образования Московской области"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000 0310 0840000000 000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3 342 000,00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172 910,00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3 169 090,00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Основное мероприятие "Повышение степени пожарной безопасности на территории муниципального образования Московской области"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000 0310 0840100000 000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3 342 000,00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172 910,00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3 169 090,00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Обеспечение первичных мер пожарной безопасности в границах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000 0310 0840100360 000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3 342 000,00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172 910,00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3 169 090,00</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000 0310 0840100360 100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100 000,00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000 0310 0840100360 120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100 000,00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выплаты государственных (муниципальных) органов привлекаемым лицам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000 0310 0840100360 123</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100 000,00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000 0310 0840100360 200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3 242 000,00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172 910,00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3 069 090,00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lastRenderedPageBreak/>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000 0310 0840100360 240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3 242 000,00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172 910,00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3 069 090,00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000 0310 0840100360 244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3 242 000,00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172 910,00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3 069 090,00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Подпрограмма "Обеспечение безопасности населения на водных объектах, расположенных на территории муниципального образования Московской области"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000 0310 0850000000 000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21 830 905,43</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64 180,00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21 766 725,43</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Основное мероприятие "Выполнение мероприятий по безопасности населения на водных объектах, расположенных на территории Московской области"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000 0310 0850100000 000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21 830 905,43</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64 180,00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21 766 725,43</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Осуществление мероприятий по обеспечению безопасности людей на водных объектах, охране их жизни и здоровья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000 0310 0850100730 000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21 830 905,43</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64 180,00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21 766 725,43</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000 0310 0850100730 200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1 876 500,00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64 180,00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1 812 320,00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000 0310 0850100730 240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1 876 500,00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64 180,00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1 812 320,00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000 0310 0850100730 244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1 876 500,00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64 180,00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1 812 320,00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000 0310 0850100730 600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19 954 405,43</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19 954 405,43</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000 0310 0850100730 610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19 954 405,43</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19 954 405,43</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 на иные цели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000 0310 0850100730 612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19 954 405,43</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19 954 405,43</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Обеспечивающая подпрограмма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000 0310 0860000000 000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60 612 436,00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10 813 093,92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49 799 342,08</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Основное мероприятие "Создание условий для реализации полномочий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000 0310 0860100000 000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60 612 436,00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10 813 093,92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49 799 342,08</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Содержание и развитие муниципальных экстренных оперативных служб</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000 0310 0860101020 000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60 612 436,00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10 813 093,92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49 799 342,08</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000 0310 0860101020 100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60 081 436,00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10 686 543,91</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49 394 892,09</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000 0310 0860101020 110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60 081 436,00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10 686 543,91</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49 394 892,09</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Фонд оплаты труда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000 0310 0860101020 111</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45 918 650,00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8 473 408,44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37 445 241,56</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выплаты персоналу учреждений, за исключением фонда оплаты труда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000 0310 0860101020 112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66 800,00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14 000,00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52 800,00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000 0310 0860101020 119</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14 095 986,00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2 199 135,47</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11 896 850,53</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000 0310 0860101020 200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505 000,00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126 550,01</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378 449,99</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000 0310 0860101020 240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505 000,00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126 550,01</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378 449,99</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000 0310 0860101020 244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505 000,00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126 550,01</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378 449,99</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000 0310 0860101020 800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26 000,00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26 000,00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Уплата налогов, сборов и иных платежей</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000 0310 0860101020 850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26 000,00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26 000,00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lastRenderedPageBreak/>
              <w:t>Уплата налога на имущество организаций и земельного налога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000 0310 0860101020 851</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13 000,00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13 000,00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Уплата прочих налогов, сборов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000 0310 0860101020 852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13 000,00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13 000,00</w:t>
            </w:r>
          </w:p>
        </w:tc>
      </w:tr>
      <w:tr w:rsidR="003C7107" w:rsidRPr="003C7107" w:rsidTr="003C7107">
        <w:trPr>
          <w:trHeight w:val="45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Другие вопросы в области национальной безопасности и правоохранительной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000 0314 0000000000 000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50 178 651,00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4 183 631,08</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45 995 019,92</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Муниципальная программа "Безопасность и обеспечение безопасности жизнедеятельности населения"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000 0314 0800000000 000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50 178 651,00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4 183 631,08</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45 995 019,92</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Подпрограмма "Профилактика преступлений и иных правонарушений"</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000 0314 0810000000 000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49 758 651,00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4 087 829,20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45 670 821,80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Основное мероприятие "Обеспечение деятельности общественных объединений правоохранительной направленности"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000 0314 0810200000 000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2 180 000,00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2 180 000,00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Оказание поддержки гражданам и их объединениям, участвующим в охране общественного порядка, создание условий для деятельности народных дружин</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000 0314 0810200780 000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2 180 000,00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2 180 000,00</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000 0314 0810200780 100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2 180 000,00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2 180 000,00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000 0314 0810200780 120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2 180 000,00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2 180 000,00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выплаты государственных (муниципальных) органов привлекаемым лицам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000 0314 0810200780 123</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2 180 000,00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2 180 000,00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Основное мероприятие "Развертывание элементов системы технологического обеспечения региональной общественной безопасности и оперативного управления "Безопасный регион"</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000 0314 0810400000 000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47 578 651,00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4 087 829,20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43 490 821,80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Осуществление мероприятий в сфере профилактики правонарушений</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000 0314 0810400900 000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47 578 651,00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4 087 829,20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43 490 821,80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000 0314 0810400900 200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47 578 651,00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4 087 829,20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43 490 821,80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000 0314 0810400900 240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47 578 651,00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4 087 829,20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43 490 821,80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000 0314 0810400900 244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47 578 651,00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4 087 829,20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43 490 821,80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Подпрограмма "Обеспечение мероприятий по защите населения и территорий от чрезвычайных ситуаций"</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000 0314 0820000000 000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420 000,00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95 801,88</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324 198,12</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Основное мероприятие "Создание, содержание системно-аппаратного комплекса «Безопасный город» на территории муниципального образования Московской области"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000 0314 0820500000 000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420 000,00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95 801,88</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324 198,12</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Участие в предупреждении и ликвидации последствий чрезвычайных ситуаций в границах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000 0314 0820500340 000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420 000,00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95 801,88</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324 198,12</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000 0314 0820500340 200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420 000,00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95 801,88</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324 198,12</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000 0314 0820500340 240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420 000,00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95 801,88</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324 198,12</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lastRenderedPageBreak/>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000 0314 0820500340 244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420 000,00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95 801,88</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324 198,12</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000 0400 0000000000 000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738 327 908,64</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44 103 837,55</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694 224 071,09</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Сельское хозяйство и рыболовство</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000 0405 0000000000 000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3 227 000,00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88 200,00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3 138 800,00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Муниципальная программа "Развитие сельского хозяйства"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000 0405 0600000000 000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3 227 000,00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88 200,00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3 138 800,00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Подпрограмма "Обеспечение эпизоотического и ветеринарно-санитарного благополучия и развитие государственной ветеринарной службы"</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000 0405 0640000000 000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3 227 000,00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88 200,00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3 138 800,00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Основное мероприятие "Сохранение ветеринарно-санитарного благополучия"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000 0405 0640100000 000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3 227 000,00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88 200,00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3 138 800,00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000 0405 0640160870 000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3 227 000,00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88 200,00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3 138 800,00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000 0405 0640160870 600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3 227 000,00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88 200,00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3 138 800,00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000 0405 0640160870 610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3 227 000,00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88 200,00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3 138 800,00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 на иные цели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000 0405 0640160870 612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3 227 000,00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88 200,00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3 138 800,00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Транспорт</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000 0408 0000000000 000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0,34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0,66</w:t>
            </w:r>
          </w:p>
        </w:tc>
      </w:tr>
      <w:tr w:rsidR="003C7107" w:rsidRPr="003C7107" w:rsidTr="003C7107">
        <w:trPr>
          <w:trHeight w:val="45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Муниципальная программа "Развитие и функционирование дорожно-транспортного комплекса"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000 0408 1400000000 000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0,34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0,66</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Подпрограмма "Пассажирский транспорт общего пользования"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000 0408 1410000000 000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0,34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0,66</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Основное мероприятие "Организация транспортного обслуживания населения"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000 0408 1410200000 000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0,34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0,66</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Создание условий для предоставления транспортных услуг населению и организация транспортного обслуживания населения в границах муниципального образования (в части автомобильного транспорта)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000 0408 1410200280 000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0,34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0,66</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000 0408 1410200280 200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0,34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0,66</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000 0408 1410200280 240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0,34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0,66</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000 0408 1410200280 244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0,34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0,66</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Дорожное хозяйство (дорожные фонды)</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000 0409 0000000000 000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715 247 770,00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41 738 957,39</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673 508 812,61</w:t>
            </w:r>
          </w:p>
        </w:tc>
      </w:tr>
      <w:tr w:rsidR="003C7107" w:rsidRPr="003C7107" w:rsidTr="003C7107">
        <w:trPr>
          <w:trHeight w:val="45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Муниципальная программа "Развитие и функционирование дорожно-транспортного комплекса"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000 0409 1400000000 000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562 647 770,00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41 738 957,39</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520 908 812,61</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Подпрограмма "Дороги Подмосковья"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000 0409 1420000000 000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505 527 515,00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39 416 433,02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466 111 081,98</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Основное мероприятие "Строительство и реконструкция автомобильных дорог местного значения"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000 0409 1420200000 000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23 746 670,00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23 746 670,00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Строительство (реконструкция) автомобильных дорог общего пользования местного значения за счет средств дорожного фонда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0409 142029Д060 000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3 500 000,00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3 500 000,00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0409 142029Д060 200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3 500 000,00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3 500 000,00</w:t>
            </w:r>
          </w:p>
        </w:tc>
      </w:tr>
      <w:tr w:rsidR="003C7107" w:rsidRPr="003C7107" w:rsidTr="003C7107">
        <w:trPr>
          <w:trHeight w:val="147"/>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 xml:space="preserve">Иные закупки товаров, работ и услуг для обеспечения государственных (муниципальных) </w:t>
            </w:r>
            <w:r w:rsidRPr="003C7107">
              <w:rPr>
                <w:rFonts w:ascii="Arial" w:hAnsi="Arial"/>
                <w:color w:val="000000"/>
                <w:sz w:val="16"/>
                <w:szCs w:val="16"/>
              </w:rPr>
              <w:lastRenderedPageBreak/>
              <w:t>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lastRenderedPageBreak/>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0409 142029Д060 240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3 500 000,00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3 500 000,00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0409 142029Д060 244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3 500 000,00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3 500 000,00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Обеспечение транспортной инфраструктурой земельных участков, предоставленных многодетным семьям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0409 142029Д190 000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20 246 670,00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20 246 670,00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0409 142029Д190 200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20 246 670,00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20 246 670,00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0409 142029Д190 240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20 246 670,00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20 246 670,00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0409 142029Д190 244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20 246 670,00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20 246 670,00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Основное мероприятие "Содержание автомобильных дорог местного значения"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000 0409 1420300000 000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243 830 845,00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39 315 627,12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204 515 217,88</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Содержание автомобильных дорог местного значения в границах муниципального образования, в том числе обеспечение функционирования парковок (парковочных мест)</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0409 142039Д070 000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243 830 845,00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39 315 627,12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204 515 217,88</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0409 142039Д070 200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1 000 000,00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1 000 000,00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0409 142039Д070 240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1 000 000,00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1 000 000,00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0409 142039Д070 244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1 000 000,00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1 000 000,00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0409 142039Д070 600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242 830 845,00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39 315 627,12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203 515 217,88</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0409 142039Д070 610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242 830 845,00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39 315 627,12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203 515 217,88</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0409 142039Д070 611</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153 945 358,00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26 945 358,00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127 000 000,00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 на иные цели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0409 142039Д070 612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88 885 487,00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12 370 269,12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76 515 217,88</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Основное мероприятие "Ремонт, капитальный ремонт сети автомобильных дорог, мостов и путепроводов местного значения"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000 0409 1420400000 000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237 950 000,00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100 805,90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237 849 194,10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Капитальный ремонт и ремонт автомобильных дорог общего пользования местного значения за счет средств дорожного фонда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0409 142049Д110 000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190 690 000,00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100 805,90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190 589 194,10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0409 142049Д110 200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190 690 000,00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100 805,90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190 589 194,10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0409 142049Д110 240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190 690 000,00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100 805,90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190 589 194,10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0409 142049Д110 244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190 690 000,00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100 805,90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190 589 194,10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Cофинансирование работ по капитальному ремонту автомобильных дорог общего пользования местного значения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0409 14204SД110 000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47 260 000,00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47 260 000,00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0409 14204SД110 200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47 260 000,00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47 260 000,00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0409 14204SД110 240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47 260 000,00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47 260 000,00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lastRenderedPageBreak/>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0409 14204SД110 244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47 260 000,00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47 260 000,00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Подпрограмма "Безопасность дорожного движения"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000 0409 1430000000 000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57 120 255,00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2 322 524,37</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54 797 730,63</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Основное мероприятие "Обеспечение безопасного поведения на дорогах"</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000 0409 1430100000 000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57 120 255,00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2 322 524,37</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54 797 730,63</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Мероприятия по обеспечению безопасности дорожного движения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0409 143019Д890 000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57 120 255,00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2 322 524,37</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54 797 730,63</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0409 143019Д890 200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15 000 000,00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15 000 000,00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0409 143019Д890 240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15 000 000,00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15 000 000,00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0409 143019Д890 244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15 000 000,00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15 000 000,00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0409 143019Д890 600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42 120 255,00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2 322 524,37</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39 797 730,63</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0409 143019Д890 610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42 120 255,00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2 322 524,37</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39 797 730,63</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 на иные цели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0409 143019Д890 612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42 120 255,00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2 322 524,37</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39 797 730,63</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Муниципальная программа "Формирование современной комфортной городской среды"</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000 0409 1700000000 000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152 600 000,00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152 600 000,00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Подпрограмма "Создание условий для обеспечения комфортного проживания жителей, в том числе в многоквартирных домах на территории Московской области"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000 0409 1720000000 000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152 600 000,00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152 600 000,00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Основное мероприятие "Обеспечение комфортной среды проживания на территории муниципального образования Московской области"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000 0409 1720100000 000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29 309 000,00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29 309 000,00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Ямочный ремонт асфальтового покрытия дворовых территорий</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000 0409 1720102100 000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29 309 000,00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29 309 000,00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000 0409 1720102100 200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29 309 000,00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29 309 000,00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000 0409 1720102100 240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29 309 000,00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29 309 000,00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000 0409 1720102100 244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29 309 000,00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29 309 000,00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Федеральный проект "Формирование комфортной городской среды"</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0409 172И400000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123 291 000,00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123 291 000,00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Ремонт дворовых территорий</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0409 172И402130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123 291 000,00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123 291 000,00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0409 172И402130 200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123 291 000,00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123 291 000,00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0409 172И402130 240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123 291 000,00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123 291 000,00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0409 172И402130 244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123 291 000,00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123 291 000,00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Связь и информатика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000 0410 0000000000 000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11 647 137,64</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974 905,57</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10 672 232,07</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Муниципальная программа "Цифровое муниципальное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000 0410 1500000000 000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11 647 137,64</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974 905,57</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10 672 232,07</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Подпрограмма "Развитие информационной и технологической инфраструктуры экосистемы цифровой экономики муниципального образования Московской области"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000 0410 1520000000 000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11 647 137,64</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974 905,57</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10 672 232,07</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Основное мероприятие "Информационная инфраструктура"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000 0410 1520100000 000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5 914 560,00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249 377,95</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5 665 182,05</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Развитие информационной инфраструктуры</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000 0410 1520101150 000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5 914 560,00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249 377,95</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5 665 182,05</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lastRenderedPageBreak/>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000 0410 1520101150 200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5 914 560,00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249 377,95</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5 665 182,05</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000 0410 1520101150 240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5 914 560,00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249 377,95</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5 665 182,05</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000 0410 1520101150 244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5 914 560,00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249 377,95</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5 665 182,05</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Основное мероприятие "Информационная безопасность"</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000 0410 1520200000 000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1 350 000,00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77 352,00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1 272 648,00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Информационная безопасность</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000 0410 1520201160 000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1 350 000,00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77 352,00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1 272 648,00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000 0410 1520201160 200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1 350 000,00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77 352,00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1 272 648,00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000 0410 1520201160 240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1 350 000,00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77 352,00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1 272 648,00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000 0410 1520201160 244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1 350 000,00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77 352,00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1 272 648,00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Основное мероприятие "Цифровое государственное управление"</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000 0410 1520300000 000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3 912 577,64</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538 475,62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3 374 102,02</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Цифровое государственное управление</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000 0410 1520301170 000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3 912 577,64</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538 475,62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3 374 102,02</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000 0410 1520301170 200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3 912 577,64</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538 475,62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3 374 102,02</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000 0410 1520301170 240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3 912 577,64</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538 475,62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3 374 102,02</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000 0410 1520301170 244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3 912 577,64</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538 475,62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3 374 102,02</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Основное мероприятие "Цифровая культура"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000 0410 1520400000 000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470 000,00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109 700,00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360 300,00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Цифровая культура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000 0410 1520401180 000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470 000,00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109 700,00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360 300,00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000 0410 1520401180 600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470 000,00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109 700,00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360 300,00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000 0410 1520401180 610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470 000,00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109 700,00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360 300,00</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000 0410 1520401180 611</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470 000,00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109 700,00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360 300,00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000 0412 0000000000 000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8 206 000,00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1 301 774,25</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6 904 225,75</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Муниципальная программа "Безопасность и обеспечение безопасности жизнедеятельности населения"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000 0412 0800000000 000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3 756 000,00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641 774,25</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3 114 225,75</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Подпрограмма "Профилактика преступлений и иных правонарушений"</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000 0412 0810000000 000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3 756 000,00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641 774,25</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3 114 225,75</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Основное мероприятие "Развитие похоронного дела"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000 0412 0810700000 000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3 756 000,00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641 774,25</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3 114 225,75</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Организация ритуальных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000 0412 0810700480 000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2 699 000,00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343 424,25</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2 355 575,75</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000 0412 0810700480 200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2 699 000,00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343 424,25</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2 355 575,75</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000 0412 0810700480 240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2 699 000,00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343 424,25</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2 355 575,75</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000 0412 0810700480 244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2 699 000,00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343 424,25</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2 355 575,75</w:t>
            </w:r>
          </w:p>
        </w:tc>
      </w:tr>
      <w:tr w:rsidR="003C7107" w:rsidRPr="003C7107" w:rsidTr="00892DF2">
        <w:trPr>
          <w:trHeight w:val="572"/>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 xml:space="preserve">Осуществление переданных полномочий Московской области по транспортировке в морг, включая погрузоразгрузочные работы, с мест обнаружения или </w:t>
            </w:r>
            <w:r w:rsidRPr="003C7107">
              <w:rPr>
                <w:rFonts w:ascii="Arial" w:hAnsi="Arial"/>
                <w:color w:val="000000"/>
                <w:sz w:val="16"/>
                <w:szCs w:val="16"/>
              </w:rPr>
              <w:lastRenderedPageBreak/>
              <w:t>происшествия умерших для производства судебно-медицинской экспертизы</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lastRenderedPageBreak/>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000 0412 0810762820 000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1 057 000,00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298 350,00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758 650,00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000 0412 0810762820 200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1 057 000,00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298 350,00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758 650,00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000 0412 0810762820 240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1 057 000,00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298 350,00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758 650,00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000 0412 0810762820 244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1 057 000,00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298 350,00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758 650,00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Муниципальная программа "Предпринимательство"</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000 0412 1100000000 000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2 000 000,00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2 000 000,00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Подпрограмма "Развитие малого и среднего предпринимательства"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000 0412 1130000000 000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2 000 000,00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2 000 000,00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Основное мероприятие "Реализация механизмов муниципальной поддержки субъектов малого и среднего предпринимательства"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000 0412 1130200000 000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2 000 000,00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2 000 000,00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Содействие развитию малого и среднего предпринимательства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000 0412 1130200750 000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2 000 000,00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2 000 000,00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000 0412 1130200750 800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2 000 000,00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2 000 000,00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000 0412 1130200750 810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2 000 000,00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2 000 000,00</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000 0412 1130200750 811</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2 000 000,00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2 000 000,00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Муниципальная программа "Управление имуществом и муниципальными финансами"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000 0412 1200000000 000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2 450 000,00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660 000,00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1 790 000,00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Подпрограмма "Эффективное управление имущественным комплексом"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000 0412 1210000000 000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2 450 000,00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660 000,00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1 790 000,00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Основное мероприятие "Управление имуществом, находящимся в муниципальной собственности, и выполнение кадастровых работ"</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000 0412 1210200000 000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2 450 000,00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660 000,00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1 790 000,00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Выполнения комплексных кадастровых работ и утверждение карты-плана территории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000 0412 1210200790 000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2 450 000,00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660 000,00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1 790 000,00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000 0412 1210200790 200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2 450 000,00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660 000,00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1 790 000,00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000 0412 1210200790 240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2 450 000,00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660 000,00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1 790 000,00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000 0412 1210200790 244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2 450 000,00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660 000,00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1 790 000,00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Жилищно-коммунальное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000 0500 0000000000 000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4 574 764 100,23</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373 411 205,86</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4 201 352 894,37</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Жилищное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000 0501 0000000000 000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656 751 260,53</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19 528 535,17</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637 222 725,36</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Муниципальная программа "Управление имуществом и муниципальными финансами"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000 0501 1200000000 000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62 192 900,00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15 326 635,17</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46 866 264,83</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Подпрограмма "Эффективное управление имущественным комплексом"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000 0501 1210000000 000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62 192 900,00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15 326 635,17</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46 866 264,83</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Основное мероприятие "Управление имуществом, находящимся в муниципальной собственности, и выполнение кадастровых работ"</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000 0501 1210200000 000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62 192 900,00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15 326 635,17</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46 866 264,83</w:t>
            </w:r>
          </w:p>
        </w:tc>
      </w:tr>
      <w:tr w:rsidR="003C7107" w:rsidRPr="003C7107" w:rsidTr="00892DF2">
        <w:trPr>
          <w:trHeight w:val="147"/>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 xml:space="preserve">Владение, пользование и распоряжение имуществом, находящимся в муниципальной собственности муниципального </w:t>
            </w:r>
            <w:r w:rsidRPr="003C7107">
              <w:rPr>
                <w:rFonts w:ascii="Arial" w:hAnsi="Arial"/>
                <w:color w:val="000000"/>
                <w:sz w:val="16"/>
                <w:szCs w:val="16"/>
              </w:rPr>
              <w:lastRenderedPageBreak/>
              <w:t>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lastRenderedPageBreak/>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000 0501 1210200170 000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1 475 000,00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493 200,00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981 800,00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000 0501 1210200170 200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1 475 000,00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493 200,00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981 800,00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000 0501 1210200170 240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1 475 000,00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493 200,00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981 800,00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000 0501 1210200170 244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1 475 000,00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493 200,00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981 800,00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Взносы на капитальный ремонт общего имущества многоквартирных домов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000 0501 1210200180 000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60 717 900,00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14 833 435,17</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45 884 464,83</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000 0501 1210200180 200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60 717 900,00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14 833 435,17</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45 884 464,83</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000 0501 1210200180 240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60 717 900,00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14 833 435,17</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45 884 464,83</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000 0501 1210200180 244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60 717 900,00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14 833 435,17</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45 884 464,83</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Муниципальная программа "Формирование современной комфортной городской среды"</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000 0501 1700000000 000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8 172 000,00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8 172 000,00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Подпрограмма "Создание условий для обеспечения комфортного проживания жителей, в том числе в многоквартирных домах на территории Московской области"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000 0501 1720000000 000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8 172 000,00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8 172 000,00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Основное мероприятие "Приведение в надлежащее состояние подъездов в многоквартирных домах"</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000 0501 1720300000 000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8 172 000,00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8 172 000,00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Ремонт подъездов в многоквартирных домах</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000 0501 1720302090 000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8 172 000,00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8 172 000,00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000 0501 1720302090 800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8 172 000,00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8 172 000,00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000 0501 1720302090 810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8 172 000,00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8 172 000,00</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000 0501 1720302090 811</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8 172 000,00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8 172 000,00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Муниципальная программа "Переселение граждан из аварийного жилищного фонда"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000 0501 1900000000 000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586 386 360,53</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4 201 900,00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582 184 460,53</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Подпрограмма "Обеспечение мероприятий по переселению граждан из аварийного жилищного фонда в Московской области"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000 0501 1920000000 000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27 088 161,75</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4 201 900,00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22 886 261,75</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Основное мероприятие "Переселение граждан из аварийного жилищного фонда"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000 0501 1920200000 000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5 000 004,95</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448 215,20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4 551 789,75</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Обеспечение мероприятий по переселению граждан из непригодного для проживания жилищного фонда, признанного аварийными до 01.01.2017</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000 0501 1920277485 000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5 000 004,95</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448 215,20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4 551 789,75</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000 0501 1920277485 400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5 000 004,95</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448 215,20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4 551 789,75</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Бюджетные инвестиции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000 0501 1920277485 410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5 000 004,95</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448 215,20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4 551 789,75</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Бюджетные инвестиции на приобретение объектов недвижимого имущества в государственную (муниципальную) собственность</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000 0501 1920277485 412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5 000 004,95</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448 215,20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4 551 789,75</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 xml:space="preserve">Основное мероприятие "Реализация мероприятий по завершению Федерального проекта "Обеспечение </w:t>
            </w:r>
            <w:r w:rsidRPr="003C7107">
              <w:rPr>
                <w:rFonts w:ascii="Arial" w:hAnsi="Arial"/>
                <w:color w:val="000000"/>
                <w:sz w:val="16"/>
                <w:szCs w:val="16"/>
              </w:rPr>
              <w:lastRenderedPageBreak/>
              <w:t>устойчивого сокращения непригодного для проживания жилищного фонда"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lastRenderedPageBreak/>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000 0501 1920300000 000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22 088 156,80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3 753 684,80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18 334 472,00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Обеспечение мероприятий по переселению граждан из аварийного жилищного фонда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0501 19203S7485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22 088 156,80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3 753 684,80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18 334 472,00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0501 19203S7485 400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22 088 156,80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3 753 684,80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18 334 472,00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Бюджетные инвестиции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0501 19203S7485 410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22 088 156,80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3 753 684,80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18 334 472,00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Бюджетные инвестиции на приобретение объектов недвижимого имущества в государственную (муниципальную) собственность</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0501 19203S7485 412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22 088 156,80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3 753 684,80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18 334 472,00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Подпрограмма "Обеспечение мероприятий по переселению граждан из аварийного жилищного фонда в Московской области, признанного таковым после 1 января 2017 года"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000 0501 1940000000 000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559 298 198,78</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559 298 198,78</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Основное мероприятие "Переселение граждан из аварийного жилищного фонда в Московской области, признанного таковым после 1 января 2017 года"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000 0501 1940100000 000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559 298 198,78</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559 298 198,78</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Обеспечение мероприятий по переселению граждан из аварийного жилищного фонда, признанного таковым после 1 января 2017 года,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000 0501 1940179605 000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117 326 291,88</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117 326 291,88</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000 0501 1940179605 400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117 326 291,88</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117 326 291,88</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Бюджетные инвестиции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000 0501 1940179605 410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117 326 291,88</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117 326 291,88</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Бюджетные инвестиции на приобретение объектов недвижимого имущества в государственную (муниципальную) собственность</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000 0501 1940179605 412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117 326 291,88</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117 326 291,88</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Обеспечение мероприятий по переселению граждан из аварийного жилищного фонда, признанного таковым после 1 января 2017 года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0501 19401S9605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441 971 906,90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441 971 906,90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0501 19401S9605 400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441 971 906,90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441 971 906,90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Бюджетные инвестиции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0501 19401S9605 410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441 971 906,90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441 971 906,90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Бюджетные инвестиции на приобретение объектов недвижимого имущества в государственную (муниципальную) собственность</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0501 19401S9605 412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441 971 906,90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441 971 906,90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Коммунальное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000 0502 0000000000 000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2 076 261 220,00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96 558 259,32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1 979 702 960,68</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Муниципальная программа "Развитие инженерной инфраструктуры, энергоэффективности и отрасли обращения с отходами"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000 0502 1000000000 000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2 076 261 220,00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96 558 259,32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1 979 702 960,68</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Подпрограмма "Чистая вода"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000 0502 1010000000 000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20 112 530,00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20 112 530,00</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Основное мероприятие "Строительство, реконструкция, капитальный ремонт, приобретение, монтаж и ввод в эксплуатацию объектов водоснабжения на территории муниципальных образований Московской области"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000 0502 1010200000 000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20 112 530,00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20 112 530,00</w:t>
            </w:r>
          </w:p>
        </w:tc>
      </w:tr>
      <w:tr w:rsidR="003C7107" w:rsidRPr="003C7107" w:rsidTr="00892DF2">
        <w:trPr>
          <w:trHeight w:val="147"/>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 xml:space="preserve">Организация в границах муниципального образования электро-, тепло-, газо- и водоснабжения населения, водоотведения, снабжения </w:t>
            </w:r>
            <w:r w:rsidRPr="003C7107">
              <w:rPr>
                <w:rFonts w:ascii="Arial" w:hAnsi="Arial"/>
                <w:color w:val="000000"/>
                <w:sz w:val="16"/>
                <w:szCs w:val="16"/>
              </w:rPr>
              <w:lastRenderedPageBreak/>
              <w:t>населения топливом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lastRenderedPageBreak/>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000 0502 1010200190 000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8 181 000,00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8 181 000,00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000 0502 1010200190 200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8 181 000,00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8 181 000,00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000 0502 1010200190 240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8 181 000,00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8 181 000,00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000 0502 1010200190 244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8 181 000,00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8 181 000,00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Содержание и ремонт шахтных колодцев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000 0502 1010201540 000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892 000,00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892 000,00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000 0502 1010201540 600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892 000,00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892 000,00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000 0502 1010201540 610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892 000,00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892 000,00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 на иные цели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000 0502 1010201540 612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892 000,00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892 000,00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Строительство и реконструкция объектов водоснабжения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0502 10102S4090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11 039 530,00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11 039 530,00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0502 10102S4090 400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11 039 530,00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11 039 530,00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Бюджетные инвестиции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0502 10102S4090 410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11 039 530,00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11 039 530,00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Бюджетные инвестиции в объекты капитального строительства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0502 10102S4090 414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11 039 530,00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11 039 530,00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Подпрограмма "Объекты теплоснабжения, инженерные коммуникации"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000 0502 1030000000 000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2 030 288 690,00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96 032 734,32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1 934 255 955,68</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Основное мероприятие "Строительство, реконструкция, капитальный ремонт объектов теплоснабжения на территории муниципальных образований Московской области"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000 0502 1030100000 000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1 208 069 893,67</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10 214 353,10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1 197 855 540,57</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Строительство и реконструкция (модернизация, техническое перевооружение) объектов теплоснабжения муниципальной собственности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0502 103019Т030 000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35 668 343,67</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5 893 911,64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29 774 432,03</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0502 103019Т030 200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35 668 343,67</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5 893 911,64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29 774 432,03</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0502 103019Т030 240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35 668 343,67</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5 893 911,64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29 774 432,03</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0502 103019Т030 244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35 668 343,67</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5 893 911,64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29 774 432,03</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Реализация мероприятий по строительству и реконструкции объектов теплоснабжения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0502 10301SТ020 000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1 002 598 140,00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1 002 598 140,00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0502 10301SТ020 400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1 002 598 140,00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1 002 598 140,00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Бюджетные инвестиции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0502 10301SТ020 410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1 002 598 140,00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1 002 598 140,00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Бюджетные инвестиции в объекты капитального строительства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0502 10301SТ020 414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1 002 598 140,00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1 002 598 140,00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Строительство и реконструкция (модернизация, техническое перевооружение) объектов теплоснабжения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0502 10301SТ030 000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154 686 400,00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154 686 400,00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0502 10301SТ030 400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154 686 400,00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154 686 400,00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Бюджетные инвестиции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0502 10301SТ030 410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154 686 400,00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154 686 400,00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lastRenderedPageBreak/>
              <w:t>Бюджетные инвестиции в объекты капитального строительства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0502 10301SТ030 414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154 686 400,00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154 686 400,00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Реализация мероприятий по капитальному ремонту объектов теплоснабжения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0502 10301SТ050 000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15 117 010,00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4 320 441,46</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10 796 568,54</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0502 10301SТ050 200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15 117 010,00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4 320 441,46</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10 796 568,54</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0502 10301SТ050 240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15 117 010,00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4 320 441,46</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10 796 568,54</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Закупка товаров, работ и услуг в целях капитального ремонта государственного (муниципального) имущества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0502 10301SТ050 243</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15 117 010,00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4 320 441,46</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10 796 568,54</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Основное мероприятие "Строительство, реконструкция, капитальный ремонт сетей водоснабжения, водоотведения, теплоснабжения на территории муниципальных образований Московской области"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000 0502 1030200000 000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810 720 766,33</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85 818 381,22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724 902 385,11</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Организация в границах муниципального образования теплоснабжения населения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0502 103029Т910 000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183 540 776,33</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183 540 776,33</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0502 103029Т910 200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183 540 776,33</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183 540 776,33</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0502 103029Т910 240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183 540 776,33</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183 540 776,33</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0502 103029Т910 244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183 540 776,33</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183 540 776,33</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Реализация мероприятий по капитальному ремонту сетей теплоснабжения на территории муниципальных образований</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0502 10302SТ090 000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136 797 680,00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136 797 680,00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0502 10302SТ090 200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136 797 680,00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136 797 680,00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0502 10302SТ090 240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136 797 680,00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136 797 680,00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Закупка товаров, работ и услуг в целях капитального ремонта государственного (муниципального) имущества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0502 10302SТ090 243</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136 797 680,00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136 797 680,00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Капитальный ремонт сетей теплоснабжения на территории муниципальных образований Московской области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0502 10302SТ100 000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470 382 310,00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85 818 381,22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384 563 928,78</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0502 10302SТ100 200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470 382 310,00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85 818 381,22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384 563 928,78</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0502 10302SТ100 240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470 382 310,00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85 818 381,22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384 563 928,78</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Закупка товаров, работ и услуг в целях капитального ремонта государственного (муниципального) имущества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0502 10302SТ100 243</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470 382 310,00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85 818 381,22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384 563 928,78</w:t>
            </w:r>
          </w:p>
        </w:tc>
      </w:tr>
      <w:tr w:rsidR="003C7107" w:rsidRPr="003C7107" w:rsidTr="003C7107">
        <w:trPr>
          <w:trHeight w:val="45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Реализация первоочередных мероприятий по капитальному ремонту сетей теплоснабжения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0502 10302SТ170 000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20 000 000,00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20 000 000,00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0502 10302SТ170 200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20 000 000,00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20 000 000,00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0502 10302SТ170 240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20 000 000,00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20 000 000,00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 xml:space="preserve">Закупка товаров, работ и услуг в целях капитального ремонта </w:t>
            </w:r>
            <w:r w:rsidRPr="003C7107">
              <w:rPr>
                <w:rFonts w:ascii="Arial" w:hAnsi="Arial"/>
                <w:color w:val="000000"/>
                <w:sz w:val="16"/>
                <w:szCs w:val="16"/>
              </w:rPr>
              <w:lastRenderedPageBreak/>
              <w:t>государственного (муниципального) имущества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lastRenderedPageBreak/>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0502 10302SТ170 243</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20 000 000,00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20 000 000,00</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Основное мероприятие "Проведение первоочередных мероприятий по восстановлению инфраструктуры военных городков на территории Московской области, переданных из федеральной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000 0502 1030300000 000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10 898 030,00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10 898 030,00</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Капитальный ремонт объектов теплоснабжения, расположенных на территории военных городков, переданных из федеральной собственности в собственность муниципальных образований Московской области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0502 10303SТ120 000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10 898 030,00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10 898 030,00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0502 10303SТ120 200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10 898 030,00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10 898 030,00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0502 10303SТ120 240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10 898 030,00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10 898 030,00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Закупка товаров, работ и услуг в целях капитального ремонта государственного (муниципального) имущества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0502 10303SТ120 243</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10 898 030,00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10 898 030,00</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Основное мероприятие "Мониторинг разработки и утверждения схем водоснабжения и водоотведения, теплоснабжения, а также программ комплексного развития систем коммунальной инфраструктуры муниципальных образований"</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000 0502 1030500000 000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600 000,00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Организация в границах муниципального образования электро-, тепло-, газо- и водоснабжения населения, водоотведения, снабжения населения топливом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000 0502 1030500190 000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600 000,00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000 0502 1030500190 200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600 000,00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000 0502 1030500190 240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600 000,00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000 0502 1030500190 244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600 000,00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Обеспечивающая подпрограмма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000 0502 1070000000 000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3 000 000,00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525 525,00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2 474 475,00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Основное мероприятие "Создание условий для реализации полномочий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000 0502 1070100000 000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3 000 000,00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525 525,00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2 474 475,00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Организация в границах муниципального образования электро-, тепло-, газо- и водоснабжения населения, водоотведения, снабжения населения топливом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000 0502 1070100190 000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3 000 000,00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525 525,00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2 474 475,00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000 0502 1070100190 200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3 000 000,00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525 525,00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2 474 475,00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000 0502 1070100190 240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3 000 000,00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525 525,00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2 474 475,00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000 0502 1070100190 244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3 000 000,00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525 525,00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2 474 475,00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Подпрограмма "Реализация полномочий в сфере жилищно-коммунального хозяйства"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000 0502 1080000000 000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22 860 000,00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22 860 000,00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Основное мероприятие "Создание экономических условий для повышения эффективности работы организаций жилищно-</w:t>
            </w:r>
            <w:r w:rsidRPr="003C7107">
              <w:rPr>
                <w:rFonts w:ascii="Arial" w:hAnsi="Arial"/>
                <w:color w:val="000000"/>
                <w:sz w:val="16"/>
                <w:szCs w:val="16"/>
              </w:rPr>
              <w:lastRenderedPageBreak/>
              <w:t>коммунального хозяйства Московской области"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lastRenderedPageBreak/>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000 0502 1080100000 000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22 860 000,00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22 860 000,00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Установка специализированного оборудования на территории муниципальных образований</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0502 10801S1220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6 360 000,00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6 360 000,00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0502 10801S1220 200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6 360 000,00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6 360 000,00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0502 10801S1220 240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6 360 000,00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6 360 000,00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0502 10801S1220 244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6 360 000,00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6 360 000,00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Возмещение затрат, связанных с получением комплексных экологических разрешений</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0502 10801S1320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16 500 000,00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16 500 000,00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0502 10801S1320 200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16 500 000,00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16 500 000,00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0502 10801S1320 240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16 500 000,00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16 500 000,00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0502 10801S1320 244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16 500 000,00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16 500 000,00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Благоустройство</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000 0503 0000000000 000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1 780 955 056,17</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242 755 643,24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1 538 199 412,93</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Муниципальная программа "Развитие сельского хозяйства"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000 0503 0600000000 000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879 000,00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879 000,00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Подпрограмма "Вовлечение в оборот земель сельскохозяйственного назначения и развитие мелиорации"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000 0503 0620000000 000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879 000,00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879 000,00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Основное мероприятие "Реализация мероприятий в области мелиорации земель сельскохозяйственного назначения"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000 0503 0620100000 000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879 000,00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879 000,00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Проведение мероприятий по комплексной борьбе с борщевиком Сосновского</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000 0503 0620101280 000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879 000,00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879 000,00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000 0503 0620101280 600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879 000,00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879 000,00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000 0503 0620101280 610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879 000,00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879 000,00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 на иные цели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000 0503 0620101280 612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879 000,00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879 000,00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Муниципальная программа "Безопасность и обеспечение безопасности жизнедеятельности населения"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000 0503 0800000000 000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61 459 940,00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4 933 586,45</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56 526 353,55</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Подпрограмма "Профилактика преступлений и иных правонарушений"</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000 0503 0810000000 000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61 459 940,00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4 933 586,45</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56 526 353,55</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Основное мероприятие "Развитие похоронного дела"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000 0503 0810700000 000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61 459 940,00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4 933 586,45</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56 526 353,55</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Содержание мест захоронения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000 0503 0810700590 000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60 636 489,00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4 933 586,45</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55 702 902,55</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000 0503 0810700590 200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60 636 489,00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4 933 586,45</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55 702 902,55</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000 0503 0810700590 240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60 636 489,00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4 933 586,45</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55 702 902,55</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000 0503 0810700590 244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60 259 836,00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4 817 576,59</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55 442 259,41</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Закупка энергетических ресурсов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000 0503 0810700590 247</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376 653,00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116 009,86</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260 643,14</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Проведение инвентаризации мест захоронений</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000 0503 0810701240 000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823 451,00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823 451,00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000 0503 0810701240 200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823 451,00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823 451,00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lastRenderedPageBreak/>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000 0503 0810701240 240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823 451,00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823 451,00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000 0503 0810701240 244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823 451,00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823 451,00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Муниципальная программа "Формирование современной комфортной городской среды"</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000 0503 1700000000 000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1 718 616 116,17</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237 822 056,79</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1 480 794 059,38</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Подпрограмма "Комфортная городская среда"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000 0503 1710000000 000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601 038 630,00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6 076 269,00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594 962 361,00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Основное мероприятие "Благоустройство общественных территорий муниципальных образований Московской области"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000 0503 1710100000 000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132 309 630,00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6 076 269,00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126 233 361,00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Благоустройство общественных территорий муниципальных образований Московской области (за исключением мероприятий по содержанию территорий)</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000 0503 1710101340 000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87 309 630,00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6 076 269,00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81 233 361,00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000 0503 1710101340 200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87 309 630,00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6 076 269,00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81 233 361,00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000 0503 1710101340 240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87 309 630,00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6 076 269,00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81 233 361,00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000 0503 1710101340 244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87 309 630,00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6 076 269,00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81 233 361,00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Благоустройство лесопарковых зон</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0503 17101S3730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45 000 000,00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45 000 000,00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0503 17101S3730 200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45 000 000,00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45 000 000,00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0503 17101S3730 240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45 000 000,00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45 000 000,00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0503 17101S3730 244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45 000 000,00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45 000 000,00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Федеральный проект "Формирование комфортной городской среды"</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0503 171И400000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468 729 000,00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468 729 000,00</w:t>
            </w:r>
          </w:p>
        </w:tc>
      </w:tr>
      <w:tr w:rsidR="003C7107" w:rsidRPr="003C7107" w:rsidTr="003C7107">
        <w:trPr>
          <w:trHeight w:val="91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общественных территорий муниципальных образований Московской области, площадью менее 0,5 га)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0503 171И402290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30 382 000,00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30 382 000,00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0503 171И402290 200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30 382 000,00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30 382 000,00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0503 171И402290 240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30 382 000,00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30 382 000,00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0503 171И402290 244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30 382 000,00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30 382 000,00</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скверов)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0503 171И455552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127 127 000,00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127 127 000,00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0503 171И455552 200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127 127 000,00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127 127 000,00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0503 171И455552 240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127 127 000,00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127 127 000,00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0503 171И455552 244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127 127 000,00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127 127 000,00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lastRenderedPageBreak/>
              <w:t>Реализация программ формирования современной городской среды в части достижения основного результата по благоустройству общественных территорий</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0503 171И455559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311 220 000,00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311 220 000,00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0503 171И455559 200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311 220 000,00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311 220 000,00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0503 171И455559 240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311 220 000,00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311 220 000,00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0503 171И455559 244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311 220 000,00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311 220 000,00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Подпрограмма "Создание условий для обеспечения комфортного проживания жителей, в том числе в многоквартирных домах на территории Московской области"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000 0503 1720000000 000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1 117 577 486,17</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231 745 787,79</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885 831 698,38</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Основное мероприятие "Обеспечение комфортной среды проживания на территории муниципального образования Московской области"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000 0503 1720100000 000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1 117 577 486,17</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231 745 787,79</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885 831 698,38</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Содержание территорий в нормативном состоянии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000 0503 1720100620 000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36 548 980,00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7 154 313,00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29 394 667,00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000 0503 1720100620 600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36 548 980,00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7 154 313,00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29 394 667,00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000 0503 1720100620 610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36 548 980,00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7 154 313,00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29 394 667,00</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000 0503 1720100620 611</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36 548 980,00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7 154 313,00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29 394 667,00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Комплексное благоустройство дворовых территорий</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000 0503 1720101330 000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72 200 000,00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72 200 000,00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000 0503 1720101330 200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72 200 000,00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72 200 000,00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000 0503 1720101330 240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72 200 000,00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72 200 000,00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000 0503 1720101330 244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72 200 000,00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72 200 000,00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Организация наружного освещения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000 0503 1720101480 000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99 945 660,00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25 493 908,58</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74 451 751,42</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000 0503 1720101480 200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7 533 180,48</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1 911 057,47</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5 622 123,01</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000 0503 1720101480 240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7 533 180,48</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1 911 057,47</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5 622 123,01</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000 0503 1720101480 244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3 965 358,67</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389 647,22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3 575 711,45</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Закупка энергетических ресурсов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000 0503 1720101480 247</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3 567 821,81</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1 521 410,25</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2 046 411,56</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000 0503 1720101480 600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2 223 660,00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2 223 660,00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000 0503 1720101480 610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2 223 660,00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2 223 660,00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 на иные цели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000 0503 1720101480 612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2 223 660,00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2 223 660,00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000 0503 1720101480 800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90 188 819,52</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23 582 851,11</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66 605 968,41</w:t>
            </w:r>
          </w:p>
        </w:tc>
      </w:tr>
      <w:tr w:rsidR="003C7107" w:rsidRPr="003C7107" w:rsidTr="003C7107">
        <w:trPr>
          <w:trHeight w:val="91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 xml:space="preserve">Субсидии юридическим лицам, индивидуальным предпринимателям, являющимся стороной концессионных соглашений, соглашений о государственно-частном </w:t>
            </w:r>
            <w:r w:rsidRPr="003C7107">
              <w:rPr>
                <w:rFonts w:ascii="Arial" w:hAnsi="Arial"/>
                <w:color w:val="000000"/>
                <w:sz w:val="16"/>
                <w:szCs w:val="16"/>
              </w:rPr>
              <w:lastRenderedPageBreak/>
              <w:t>партнерстве, муниципально-частном партнерстве, а также на финансовое обеспечение (возмещение) затрат, связанных с финансовой арендой (лизингом)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lastRenderedPageBreak/>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000 0503 1720101480 890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90 188 819,52</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23 582 851,11</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66 605 968,41</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юридическим лицам, индивидуальным предпринимателям, являющимся стороной концессионных соглашений, на финансирование капитального гранта, платы концедента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000 0503 1720101480 891</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90 188 819,52</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23 582 851,11</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66 605 968,41</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Организация общественных работ, субботников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000 0503 1720101490 000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900 000,00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000 0503 1720101490 200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900 000,00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000 0503 1720101490 240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900 000,00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000 0503 1720101490 244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900 000,00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Ликвидация несанкционированных навалов мусора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000 0503 1720101790 000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29 503 797,13</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73 600,00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29 430 197,13</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000 0503 1720101790 200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28 860 797,13</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28 860 797,13</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000 0503 1720101790 240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28 860 797,13</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28 860 797,13</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000 0503 1720101790 244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28 860 797,13</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28 860 797,13</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000 0503 1720101790 600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643 000,00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73 600,00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569 400,00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000 0503 1720101790 610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643 000,00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73 600,00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569 400,00</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000 0503 1720101790 611</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643 000,00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73 600,00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569 400,00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Модернизация детских игровых площадок, установленных ранее с привлечением средств бюджета Московской области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000 0503 1720101930 000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95 491 000,00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95 491 000,00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000 0503 1720101930 200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95 491 000,00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95 491 000,00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000 0503 1720101930 240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95 491 000,00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95 491 000,00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000 0503 1720101930 244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95 491 000,00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95 491 000,00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Замена и модернизация детских игровых площадок</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000 0503 1720101940 000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63 661 000,00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63 661 000,00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000 0503 1720101940 200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63 661 000,00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63 661 000,00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000 0503 1720101940 240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63 661 000,00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63 661 000,00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000 0503 1720101940 244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63 661 000,00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63 661 000,00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Создание и ремонт пешеходных коммуникаций</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000 0503 1720102110 000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8 684 000,00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8 684 000,00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000 0503 1720102110 200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8 684 000,00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8 684 000,00</w:t>
            </w:r>
          </w:p>
        </w:tc>
      </w:tr>
      <w:tr w:rsidR="003C7107" w:rsidRPr="003C7107" w:rsidTr="003C7107">
        <w:trPr>
          <w:trHeight w:val="147"/>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 xml:space="preserve">Иные закупки товаров, работ и услуг для обеспечения государственных (муниципальных) </w:t>
            </w:r>
            <w:r w:rsidRPr="003C7107">
              <w:rPr>
                <w:rFonts w:ascii="Arial" w:hAnsi="Arial"/>
                <w:color w:val="000000"/>
                <w:sz w:val="16"/>
                <w:szCs w:val="16"/>
              </w:rPr>
              <w:lastRenderedPageBreak/>
              <w:t>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lastRenderedPageBreak/>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000 0503 1720102110 240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8 684 000,00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8 684 000,00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000 0503 1720102110 244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8 684 000,00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8 684 000,00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Приобретение коммунальной техники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000 0503 1720102170 000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9 820 000,00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9 181 700,00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638 300,00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000 0503 1720102170 600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9 820 000,00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9 181 700,00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638 300,00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000 0503 1720102170 610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9 820 000,00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9 181 700,00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638 300,00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 на иные цели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000 0503 1720102170 612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9 820 000,00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9 181 700,00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638 300,00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Расходы на обеспечение деятельности (оказание услуг) муниципальных учреждений в сфере благоустройства (МКУ/МБУ/МАУ)</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000 0503 1720106242 000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699 943 049,04</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189 842 266,21</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510 100 782,83</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000 0503 1720106242 600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699 943 049,04</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189 842 266,21</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510 100 782,83</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000 0503 1720106242 610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699 943 049,04</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189 842 266,21</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510 100 782,83</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000 0503 1720106242 611</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388 963 016,47</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93 455 026,47</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295 507 990,00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 на иные цели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000 0503 1720106242 612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310 980 032,57</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96 387 239,74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214 592 792,83</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Устройство и модернизация контейнерных площадок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000 0503 1720172490 000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880 000,00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880 000,00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000 0503 1720172490 200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880 000,00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880 000,00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000 0503 1720172490 240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880 000,00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880 000,00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000 0503 1720172490 244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880 000,00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880 000,00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Другие вопросы в области жилищно-коммунального хозяйства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000 0505 0000000000 000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60 796 563,53</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14 568 768,13</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46 227 795,40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Муниципальная программа "Развитие инженерной инфраструктуры, энергоэффективности и отрасли обращения с отходами"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000 0505 1000000000 000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59 489 563,53</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14 234 962,59</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45 254 600,94</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Обеспечивающая подпрограмма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000 0505 1070000000 000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59 489 563,53</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14 234 962,59</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45 254 600,94</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Основное мероприятие "Создание условий для реализации полномочий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000 0505 1070100000 000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59 489 563,53</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14 234 962,59</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45 254 600,94</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Обеспечение деятельности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000 0505 1070100130 000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59 489 563,53</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14 234 962,59</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45 254 600,94</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000 0505 1070100130 100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58 466 370,00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14 225 168,63</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44 241 201,37</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000 0505 1070100130 120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58 466 370,00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14 225 168,63</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44 241 201,37</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Фонд оплаты труда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000 0505 1070100130 121</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42 175 100,00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9 735 418,36</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32 439 681,64</w:t>
            </w:r>
          </w:p>
        </w:tc>
      </w:tr>
      <w:tr w:rsidR="003C7107" w:rsidRPr="003C7107" w:rsidTr="003C7107">
        <w:trPr>
          <w:trHeight w:val="147"/>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 xml:space="preserve">Иные выплаты персоналу государственных (муниципальных) органов, за исключением фонда </w:t>
            </w:r>
            <w:r w:rsidRPr="003C7107">
              <w:rPr>
                <w:rFonts w:ascii="Arial" w:hAnsi="Arial"/>
                <w:color w:val="000000"/>
                <w:sz w:val="16"/>
                <w:szCs w:val="16"/>
              </w:rPr>
              <w:lastRenderedPageBreak/>
              <w:t>оплаты труда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lastRenderedPageBreak/>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000 0505 1070100130 122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2 733 420,00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1 240 533,22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1 492 886,78</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000 0505 1070100130 129</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13 557 850,00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3 249 217,05</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10 308 632,95</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000 0505 1070100130 200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1 023 193,53</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9 793,96</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1 013 399,57</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000 0505 1070100130 240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1 023 193,53</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9 793,96</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1 013 399,57</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000 0505 1070100130 244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1 023 193,53</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9 793,96</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1 013 399,57</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Муниципальная программа "Формирование современной комфортной городской среды"</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000 0505 1700000000 000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1 307 000,00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333 805,54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973 194,46</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Подпрограмма "Создание условий для обеспечения комфортного проживания жителей, в том числе в многоквартирных домах на территории Московской области"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000 0505 1720000000 000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1 307 000,00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333 805,54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973 194,46</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Основное мероприятие "Обеспечение комфортной среды проживания на территории муниципального образования Московской области"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000 0505 1720100000 000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1 307 000,00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333 805,54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973 194,46</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Cоздание административных комиссий, уполномоченных рассматривать дела об административных правонарушениях в сфере благоустройства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000 0505 1720162670 000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1 307 000,00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333 805,54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973 194,46</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000 0505 1720162670 100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1 307 000,00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333 805,54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973 194,46</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000 0505 1720162670 120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1 307 000,00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333 805,54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973 194,46</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Фонд оплаты труда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000 0505 1720162670 121</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1 003 900,00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256 379,07</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747 520,93</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000 0505 1720162670 129</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303 100,00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77 426,47</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225 673,53</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Охрана окружающей среды</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000 0600 0000000000 000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1 180 368 331,00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2 629 532,01</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1 177 738 798,99</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Сбор, удаление отходов и очистка сточных вод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000 0602 0000000000 000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1 170 081 630,00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1 170 081 630,00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Муниципальная программа "Развитие инженерной инфраструктуры, энергоэффективности и отрасли обращения с отходами"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000 0602 1000000000 000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1 170 081 630,00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1 170 081 630,00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Подпрограмма "Системы водоотведения"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000 0602 1020000000 000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1 170 081 630,00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1 170 081 630,00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Федеральный проект "Модернизация коммунальной инфраструктуры"</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0602 102И300000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1 170 081 630,00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1 170 081 630,00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Реализация мероприятий по модернизации коммунальной инфраструктуры</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0602 102И351540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1 170 081 630,00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1 170 081 630,00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0602 102И351540 400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1 170 081 630,00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1 170 081 630,00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Бюджетные инвестиции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0602 102И351540 410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1 170 081 630,00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1 170 081 630,00</w:t>
            </w:r>
          </w:p>
        </w:tc>
      </w:tr>
      <w:tr w:rsidR="003C7107" w:rsidRPr="003C7107" w:rsidTr="003C7107">
        <w:trPr>
          <w:trHeight w:val="147"/>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 xml:space="preserve">Бюджетные инвестиции в объекты капитального строительства государственной (муниципальной) </w:t>
            </w:r>
            <w:r w:rsidRPr="003C7107">
              <w:rPr>
                <w:rFonts w:ascii="Arial" w:hAnsi="Arial"/>
                <w:color w:val="000000"/>
                <w:sz w:val="16"/>
                <w:szCs w:val="16"/>
              </w:rPr>
              <w:lastRenderedPageBreak/>
              <w:t>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lastRenderedPageBreak/>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0602 102И351540 414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1 170 081 630,00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1 170 081 630,00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Другие вопросы в области охраны окружающей среды</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000 0605 0000000000 000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10 286 701,00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2 629 532,01</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7 657 168,99</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Муниципальная программа "Экология и окружающая среда"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000 0605 0700000000 000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10 286 701,00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2 629 532,01</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7 657 168,99</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Подпрограмма "Развитие лесного хозяйства"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000 0605 0740000000 000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954 520,00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954 520,00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Основное мероприятие "Осуществление отдельных полномочий в области лесных отношений"</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000 0605 0740100000 000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954 520,00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954 520,00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Организация использования, охраны, защиты, воспроизводства городских лесов, лесов особо охраняемых природных территорий</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000 0605 0740100640 000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600 000,00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000 0605 0740100640 200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600 000,00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000 0605 0740100640 240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600 000,00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000 0605 0740100640 244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600 000,00</w:t>
            </w:r>
          </w:p>
        </w:tc>
      </w:tr>
      <w:tr w:rsidR="003C7107" w:rsidRPr="003C7107" w:rsidTr="003C7107">
        <w:trPr>
          <w:trHeight w:val="91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Обеспечение переданных государственных полномочий Московской области по организации деятельности по сбору (в том числе раздельному сбору) отходов на лесных участках в составе земель лесного фонда, не предоставленных гражданам и юридическим лицам, а также по транспортированию, обработке и утилизации таких отходов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000 0605 0740162050 000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354 520,00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354 520,00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000 0605 0740162050 200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354 520,00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354 520,00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000 0605 0740162050 240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354 520,00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354 520,00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000 0605 0740162050 244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354 520,00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354 520,00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Подпрограмма "Ликвидация накопленного вреда окружающей среде"</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000 0605 0750000000 000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9 332 181,00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2 629 532,01</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6 702 648,99</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Основное мероприятие "Финансовое обеспечение расходов, направленных на осуществление полномочий в области обращения с отходами"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000 0605 0750100000 000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6 404 000,00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1 972 000,00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4 432 000,00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Ликвидация несанкционированных свалок в границах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000 0605 0750101460 000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6 404 000,00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1 972 000,00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4 432 000,00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000 0605 0750101460 200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6 404 000,00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1 972 000,00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4 432 000,00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000 0605 0750101460 240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6 404 000,00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1 972 000,00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4 432 000,00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000 0605 0750101460 244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6 404 000,00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1 972 000,00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4 432 000,00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Основное мероприятие "Эксплуатация закрытых полигонов твердых коммунальных отходов после завершения технической части рекультивации"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000 0605 0750200000 000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2 928 181,00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657 532,01</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2 270 648,99</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Организация мероприятий, связанных с содержанием закрытых полигонов твердых коммунальных отходов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000 0605 0750201720 000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2 928 181,00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657 532,01</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2 270 648,99</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000 0605 0750201720 200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2 505 400,00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648 200,00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1 857 200,00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 xml:space="preserve">Иные закупки товаров, работ и услуг для обеспечения </w:t>
            </w:r>
            <w:r w:rsidRPr="003C7107">
              <w:rPr>
                <w:rFonts w:ascii="Arial" w:hAnsi="Arial"/>
                <w:color w:val="000000"/>
                <w:sz w:val="16"/>
                <w:szCs w:val="16"/>
              </w:rPr>
              <w:lastRenderedPageBreak/>
              <w:t>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lastRenderedPageBreak/>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000 0605 0750201720 240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2 505 400,00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648 200,00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1 857 200,00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000 0605 0750201720 244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2 505 400,00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648 200,00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1 857 200,00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000 0605 0750201720 800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422 781,00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9 332,01</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413 448,99</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Уплата налогов, сборов и иных платежей</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000 0605 0750201720 850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422 781,00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9 332,01</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413 448,99</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Уплата иных платежей</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000 0605 0750201720 853</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422 781,00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9 332,01</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413 448,99</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000 0700 0000000000 000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4 546 063 800,39</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1 027 543 980,54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3 518 519 819,85</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Дошкольное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000 0701 0000000000 000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865 149 000,00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204 673 898,14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660 475 101,86</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Муниципальная программа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000 0701 0300000000 000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865 149 000,00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204 673 898,14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660 475 101,86</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Подпрограмма "Общее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000 0701 0310000000 000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865 149 000,00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204 673 898,14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660 475 101,86</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Основное мероприятие "Финансовое обеспечение деятельности 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000 0701 0310100000 000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857 384 000,00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204 673 898,14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652 710 101,86</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Расходы на обеспечение деятельности (оказание услуг)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000 0701 0310106050 000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131 000 000,00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26 126 960,14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104 873 039,86</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000 0701 0310106050 600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131 000 000,00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26 126 960,14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104 873 039,86</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000 0701 0310106050 610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123 675 273,00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24 690 190,36</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98 985 082,64</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 на иные цели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000 0701 0310106050 612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123 675 273,00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24 690 190,36</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98 985 082,64</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000 0701 0310106050 620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7 324 727,00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1 436 769,78</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5 887 957,22</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автономным учреждениям на иные цели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000 0701 0310106050 622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7 324 727,00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1 436 769,78</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5 887 957,22</w:t>
            </w:r>
          </w:p>
        </w:tc>
      </w:tr>
      <w:tr w:rsidR="003C7107" w:rsidRPr="003C7107" w:rsidTr="003C7107">
        <w:trPr>
          <w:trHeight w:val="181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000 0701 0310162010 000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669 522 000,00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164 943 000,00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504 579 000,00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000 0701 0310162010 600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669 522 000,00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164 943 000,00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504 579 000,00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000 0701 0310162010 610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621 576 000,00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153 099 000,00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468 477 000,00</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000 0701 0310162010 611</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621 576 000,00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153 099 000,00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468 477 000,00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lastRenderedPageBreak/>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000 0701 0310162010 620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47 946 000,00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11 844 000,00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36 102 000,00</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000 0701 0310162010 621</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47 946 000,00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11 844 000,00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36 102 000,00</w:t>
            </w:r>
          </w:p>
        </w:tc>
      </w:tr>
      <w:tr w:rsidR="003C7107" w:rsidRPr="003C7107" w:rsidTr="003C7107">
        <w:trPr>
          <w:trHeight w:val="15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000 0701 0310162020 000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1 745 000,00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429 000,00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1 316 000,00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000 0701 0310162020 600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1 745 000,00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429 000,00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1 316 000,00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000 0701 0310162020 630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1 745 000,00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429 000,00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1 316 000,00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на возмещение недополученных доходов и (или) возмещение фактически понесенных затрат</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000 0701 0310162020 631</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1 745 000,00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429 000,00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1 316 000,00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Выплата пособия и ежемесячных выплат педагогическим работникам муниципальных дошкольных и общеобразовательных организаций – молодым работникам и специалистам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000 0701 0310163180 000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745 000,00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11 718,00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733 282,00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000 0701 0310163180 600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745 000,00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11 718,00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733 282,00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000 0701 0310163180 610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745 000,00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11 718,00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733 282,00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 на иные цели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000 0701 0310163180 612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745 000,00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11 718,00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733 282,00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Выплата ежемесячных доплат за напряженный труд работникам муниципальных дошкольных образовательных организаций, муниципальных общеобразовательных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0701 03101S0460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52 653 000,00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13 163 220,00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39 489 780,00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0701 03101S0460 600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52 653 000,00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13 163 220,00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39 489 780,00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0701 03101S0460 610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49 567 000,00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12 391 785,00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37 175 215,00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 на иные цели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0701 03101S0460 612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49 567 000,00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12 391 785,00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37 175 215,00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0701 03101S0460 620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3 086 000,00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771 435,00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2 314 565,00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автономным учреждениям на иные цели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0701 03101S0460 622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3 086 000,00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771 435,00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2 314 565,00</w:t>
            </w:r>
          </w:p>
        </w:tc>
      </w:tr>
      <w:tr w:rsidR="003C7107" w:rsidRPr="003C7107" w:rsidTr="003C7107">
        <w:trPr>
          <w:trHeight w:val="1144"/>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lastRenderedPageBreak/>
              <w:t>Государственная поддержка частных дошкольных образовательных организаций, частных общеобразовательных организаций и индивидуальных предпринимателей, осуществляющих образовательную деятельность по основным общеобразовательным программам дошкольного образования, с целью возмещения расходов на присмотр и уход, содержание имущества и арендную плату за использование помещений</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0701 03101S2330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1 719 000,00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1 719 000,00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0701 03101S2330 600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1 719 000,00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1 719 000,00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0701 03101S2330 630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1 719 000,00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1 719 000,00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на возмещение недополученных доходов и (или) возмещение фактически понесенных затрат</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0701 03101S2330 631</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1 719 000,00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1 719 000,00</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Основное мероприятие "Реализация федеральных государственных образовательных стандартов общего образования, в том числе мероприятий по нормативному правовому и методическому сопровождению, обновлению содержания и технологий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000 0701 0310200000 000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7 765 000,00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7 765 000,00</w:t>
            </w:r>
          </w:p>
        </w:tc>
      </w:tr>
      <w:tr w:rsidR="003C7107" w:rsidRPr="003C7107" w:rsidTr="003C7107">
        <w:trPr>
          <w:trHeight w:val="91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Финансовое обеспечение расходов в связи с освобождением семей отдельных категорий граждан от платы, взимаемой за присмотр и уход за ребенком в муниципальных образовательных организациях в Московской области, реализующих программы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0701 03102S2970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7 765 000,00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7 765 000,00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0701 03102S2970 600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7 765 000,00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7 765 000,00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0701 03102S2970 610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7 268 500,00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7 268 500,00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 на иные цели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0701 03102S2970 612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7 268 500,00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7 268 500,00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0701 03102S2970 620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496 500,00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496 500,00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автономным учреждениям на иные цели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0701 03102S2970 622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496 500,00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496 500,00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000 0702 0000000000 000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3 108 488 861,05</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716 971 815,34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2 391 517 045,71</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Муниципальная программа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000 0702 0300000000 000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2 872 135 223,42</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716 971 815,34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2 155 163 408,08</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Подпрограмма "Общее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000 0702 0310000000 000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2 870 635 223,42</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716 971 815,34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2 153 663 408,08</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Основное мероприятие "Финансовое обеспечение деятельности 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000 0702 0310100000 000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2 669 891 777,31</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682 547 344,74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1 987 344 432,57</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Организация питания обучающихся в муниципальных общеобразовательных организациях в Московской области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000 0702 0310102040 000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113 994 270,00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28 199 176,00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85 795 094,00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000 0702 0310102040 600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113 994 270,00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28 199 176,00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85 795 094,00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lastRenderedPageBreak/>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000 0702 0310102040 610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105 757 270,00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25 472 225,00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80 285 045,00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 на иные цели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000 0702 0310102040 612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105 757 270,00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25 472 225,00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80 285 045,00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000 0702 0310102040 620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8 237 000,00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2 726 951,00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5 510 049,00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автономным учреждениям на иные цели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000 0702 0310102040 622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8 237 000,00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2 726 951,00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5 510 049,00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Обеспечение подвоза обучающихся к месту обучения в муниципальные общеобразовательные организации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000 0702 0310102270 000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14 000 000,00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3 724 807,76</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10 275 192,24</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000 0702 0310102270 600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14 000 000,00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3 724 807,76</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10 275 192,24</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000 0702 0310102270 610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14 000 000,00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3 724 807,76</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10 275 192,24</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 на иные цели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000 0702 0310102270 612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14 000 000,00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3 724 807,76</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10 275 192,24</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Расходы на обеспечение деятельности (оказание услуг)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000 0702 0310106050 000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997 863 507,31</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274 738 396,00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723 125 111,31</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000 0702 0310106050 200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17 000 000,00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15 361 078,00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1 638 922,00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000 0702 0310106050 240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17 000 000,00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15 361 078,00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1 638 922,00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000 0702 0310106050 244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17 000 000,00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15 361 078,00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1 638 922,00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000 0702 0310106050 600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980 863 507,31</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259 377 318,00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721 486 189,31</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000 0702 0310106050 610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912 375 116,70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245 431 798,00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666 943 318,70</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000 0702 0310106050 611</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776 299 703,36</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244 862 700,00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531 437 003,36</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 на иные цели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000 0702 0310106050 612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136 075 413,34</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569 098,00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135 506 315,34</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000 0702 0310106050 620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68 488 390,61</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13 945 520,00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54 542 870,61</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000 0702 0310106050 621</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43 591 446,72</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13 374 500,00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30 216 946,72</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автономным учреждениям на иные цели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000 0702 0310106050 622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24 896 943,89</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571 020,00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24 325 923,89</w:t>
            </w:r>
          </w:p>
        </w:tc>
      </w:tr>
      <w:tr w:rsidR="003C7107" w:rsidRPr="003C7107" w:rsidTr="003C7107">
        <w:trPr>
          <w:trHeight w:val="1706"/>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 xml:space="preserve">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w:t>
            </w:r>
            <w:r w:rsidRPr="003C7107">
              <w:rPr>
                <w:rFonts w:ascii="Arial" w:hAnsi="Arial"/>
                <w:color w:val="000000"/>
                <w:sz w:val="16"/>
                <w:szCs w:val="16"/>
              </w:rPr>
              <w:lastRenderedPageBreak/>
              <w:t>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lastRenderedPageBreak/>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000 0702 0310162010 000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1 420 396 000,00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344 506 962,23</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1 075 889 037,77</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000 0702 0310162010 600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1 420 396 000,00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344 506 962,23</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1 075 889 037,77</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000 0702 0310162010 610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1 339 043 000,00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325 072 962,23</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1 013 970 037,77</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000 0702 0310162010 611</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1 339 043 000,00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325 072 962,23</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1 013 970 037,77</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000 0702 0310162010 620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81 353 000,00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19 434 000,00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61 919 000,00</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000 0702 0310162010 621</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81 353 000,00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19 434 000,00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61 919 000,00</w:t>
            </w:r>
          </w:p>
        </w:tc>
      </w:tr>
      <w:tr w:rsidR="003C7107" w:rsidRPr="003C7107" w:rsidTr="003C7107">
        <w:trPr>
          <w:trHeight w:val="15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000 0702 0310162020 000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18 189 000,00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4 410 000,00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13 779 000,00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000 0702 0310162020 600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18 189 000,00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4 410 000,00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13 779 000,00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000 0702 0310162020 630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18 189 000,00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4 410 000,00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13 779 000,00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на возмещение недополученных доходов и (или) возмещение фактически понесенных затрат</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000 0702 0310162020 631</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18 189 000,00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4 410 000,00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13 779 000,00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Выплата пособия и ежемесячных выплат педагогическим работникам муниципальных дошкольных и общеобразовательных организаций – молодым работникам и специалистам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000 0702 0310163180 000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10 010 000,00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2 066 274,00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7 943 726,00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000 0702 0310163180 600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10 010 000,00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2 066 274,00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7 943 726,00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000 0702 0310163180 610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8 759 000,00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1 812 384,00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6 946 616,00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lastRenderedPageBreak/>
              <w:t>Субсидии бюджетным учреждениям на иные цели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000 0702 0310163180 612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8 759 000,00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1 812 384,00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6 946 616,00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000 0702 0310163180 620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1 251 000,00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253 890,00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997 110,00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автономным учреждениям на иные цели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000 0702 0310163180 622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1 251 000,00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253 890,00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997 110,00</w:t>
            </w:r>
          </w:p>
        </w:tc>
      </w:tr>
      <w:tr w:rsidR="003C7107" w:rsidRPr="003C7107" w:rsidTr="003C7107">
        <w:trPr>
          <w:trHeight w:val="91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Стимулирующие выплаты руководителям муниципальных общеобразовательных организаций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0702 03101S0450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12 085 000,00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4 063 218,75</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8 021 781,25</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0702 03101S0450 600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12 085 000,00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4 063 218,75</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8 021 781,25</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0702 03101S0450 610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11 216 800,00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3 737 643,75</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7 479 156,25</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 на иные цели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0702 03101S0450 612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11 216 800,00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3 737 643,75</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7 479 156,25</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0702 03101S0450 620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868 200,00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325 575,00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542 625,00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автономным учреждениям на иные цели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0702 03101S0450 622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868 200,00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325 575,00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542 625,00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Выплата ежемесячных доплат за напряженный труд работникам муниципальных дошкольных образовательных организаций, муниципальных общеобразовательных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0702 03101S0460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83 354 000,00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20 838 510,00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62 515 490,00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0702 03101S0460 600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83 354 000,00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20 838 510,00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62 515 490,00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0702 03101S0460 610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78 432 000,00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19 608 120,00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58 823 880,00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 на иные цели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0702 03101S0460 612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78 432 000,00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19 608 120,00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58 823 880,00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0702 03101S0460 620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4 922 000,00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1 230 390,00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3 691 610,00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автономным учреждениям на иные цели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0702 03101S0460 622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4 922 000,00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1 230 390,00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3 691 610,00</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Основное мероприятие "Реализация федеральных государственных образовательных стандартов общего образования, в том числе мероприятий по нормативному правовому и методическому сопровождению, обновлению содержания и технологий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000 0702 0310200000 000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96 096 230,00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18 196 050,60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77 900 179,40</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Обеспечение питанием отдельных категорий обучающихся по очной форме обучения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000 0702 0310262090 000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852 000,00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213 510,60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638 489,40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000 0702 0310262090 600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852 000,00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213 510,60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638 489,40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000 0702 0310262090 630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852 000,00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213 510,60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638 489,40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lastRenderedPageBreak/>
              <w:t>Субсидии на возмещение недополученных доходов и (или) возмещение фактически понесенных затрат</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000 0702 0310262090 631</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852 000,00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213 510,60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638 489,40</w:t>
            </w:r>
          </w:p>
        </w:tc>
      </w:tr>
      <w:tr w:rsidR="003C7107" w:rsidRPr="003C7107" w:rsidTr="003C7107">
        <w:trPr>
          <w:trHeight w:val="91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0702 03102L3041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95 244 230,00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17 982 540,00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77 261 690,00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0702 03102L3041 200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89 414 118,00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16 925 850,00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72 488 268,00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0702 03102L3041 240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89 414 118,00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16 925 850,00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72 488 268,00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0702 03102L3041 244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89 414 118,00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16 925 850,00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72 488 268,00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0702 03102L3041 600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5 830 112,00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1 056 690,00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4 773 422,00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0702 03102L3041 620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5 830 112,00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1 056 690,00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4 773 422,00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автономным учреждениям на иные цели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0702 03102L3041 622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5 830 112,00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1 056 690,00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4 773 422,00</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Основное мероприятие "Обеспечение и проведение государственной итоговой аттестации обучающихся, освоивших образовательные программы основного общего и среднего общего образования, в том числе в форме единого государственного экзамена"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000 0702 0310400000 000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46 793 616,11</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3 007 420,00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43 786 196,11</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Расходы на обеспечение деятельности (оказание услуг)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000 0702 0310406050 000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34 803 616,11</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3 007 420,00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31 796 196,11</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000 0702 0310406050 600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34 803 616,11</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3 007 420,00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31 796 196,11</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000 0702 0310406050 610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32 100 000,00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2 980 582,00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29 119 418,00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 на иные цели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000 0702 0310406050 612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32 100 000,00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2 980 582,00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29 119 418,00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000 0702 0310406050 620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2 703 616,11</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26 838,00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2 676 778,11</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автономным учреждениям на иные цели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000 0702 0310406050 622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2 703 616,11</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26 838,00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2 676 778,11</w:t>
            </w:r>
          </w:p>
        </w:tc>
      </w:tr>
      <w:tr w:rsidR="003C7107" w:rsidRPr="003C7107" w:rsidTr="003C7107">
        <w:trPr>
          <w:trHeight w:val="91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Выплата компенсаций работникам, привлекаемым к проведению в Московской области государственной итоговой аттестации обучающихся, освоивших образовательные программы основного общего и среднего общего образования, за работу по подготовке и проведению государственной итоговой аттестации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000 0702 0310463190 000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11 990 000,00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11 990 000,00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000 0702 0310463190 600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11 990 000,00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11 990 000,00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000 0702 0310463190 610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11 021 990,00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11 021 990,00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 xml:space="preserve">Субсидии бюджетным </w:t>
            </w:r>
            <w:r w:rsidRPr="003C7107">
              <w:rPr>
                <w:rFonts w:ascii="Arial" w:hAnsi="Arial"/>
                <w:color w:val="000000"/>
                <w:sz w:val="16"/>
                <w:szCs w:val="16"/>
              </w:rPr>
              <w:lastRenderedPageBreak/>
              <w:t>учреждениям на иные цели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lastRenderedPageBreak/>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000 0702 0310463190 612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11 021 990,00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11 021 990,00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000 0702 0310463190 620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968 010,00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968 010,00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автономным учреждениям на иные цели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000 0702 0310463190 622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968 010,00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968 010,00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Федеральный проект "Все лучшее детям"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0702 031Ю400000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4 966 600,00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4 966 600,00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Оснащение предметных кабинетов общеобразовательных организаций средствами обучения и воспитания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0702 031Ю455590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4 966 600,00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4 966 600,00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0702 031Ю455590 200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4 966 600,00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4 966 600,00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0702 031Ю455590 240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4 966 600,00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4 966 600,00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0702 031Ю455590 244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4 966 600,00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4 966 600,00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Федеральный проект "Педагоги и наставники"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0702 031Ю600000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52 887 000,00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13 221 000,00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39 666 000,00</w:t>
            </w:r>
          </w:p>
        </w:tc>
      </w:tr>
      <w:tr w:rsidR="003C7107" w:rsidRPr="003C7107" w:rsidTr="003C7107">
        <w:trPr>
          <w:trHeight w:val="91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0702 031Ю653030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52 887 000,00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13 221 000,00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39 666 000,00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0702 031Ю653030 600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52 887 000,00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13 221 000,00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39 666 000,00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0702 031Ю653030 610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49 702 900,00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12 420 270,00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37 282 630,00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 на иные цели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0702 031Ю653030 612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49 702 900,00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12 420 270,00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37 282 630,00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0702 031Ю653030 620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3 184 100,00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800 730,00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2 383 370,00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автономным учреждениям на иные цели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0702 031Ю653030 622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3 184 100,00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800 730,00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2 383 370,00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Обеспечивающая подпрограмма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000 0702 0340000000 000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1 500 000,00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1 500 000,00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Основное мероприятие "Создание условий для реализации полномочий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000 0702 0340100000 000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1 500 000,00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1 500 000,00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Мероприятия в сфере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000 0702 0340100950 000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1 500 000,00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1 500 000,00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000 0702 0340100950 300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1 500 000,00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1 500 000,00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Премии и гранты</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000 0702 0340100950 350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1 500 000,00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1 500 000,00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Муниципальная программа "Строительство и капитальный ремонт объектов социальной инфраструктуры"</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000 0702 1800000000 000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236 353 637,63</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236 353 637,63</w:t>
            </w:r>
          </w:p>
        </w:tc>
      </w:tr>
      <w:tr w:rsidR="003C7107" w:rsidRPr="003C7107" w:rsidTr="003C7107">
        <w:trPr>
          <w:trHeight w:val="45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Подпрограмма "Строительство (реконструкция), капитальный ремонт объектов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000 0702 1830000000 000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236 353 637,63</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236 353 637,63</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Основное мероприятие "Модернизация школьных систем образования в рамках государственной программы Российской Федерации "Развитие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000 0702 1830700000 000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236 353 637,63</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236 353 637,63</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Благоустройство территорий муниципальных общеобразовательных организаций, в зданиях которых выполнен капитальный ремонт</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0702 18307S2950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2 610 598,46</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2 610 598,46</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0702 18307S2950 200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2 610 598,46</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2 610 598,46</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lastRenderedPageBreak/>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0702 18307S2950 240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2 610 598,46</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2 610 598,46</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0702 18307S2950 244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2 610 598,46</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2 610 598,46</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Проведение работ по капитальному ремонту зданий региональных (муниципальных) общеобразовательных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0702 18307S3770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233 743 039,17</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233 743 039,17</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0702 18307S3770 200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233 743 039,17</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233 743 039,17</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0702 18307S3770 240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233 743 039,17</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233 743 039,17</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Закупка товаров, работ и услуг в целях капитального ремонта государственного (муниципального) имущества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0702 18307S3770 243</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233 743 039,17</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233 743 039,17</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000 0703 0000000000 000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398 339 078,62</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73 261 151,61</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325 077 927,01</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Муниципальная программа "Культура и туризм"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000 0703 0200000000 000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217 766 958,04</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30 867 551,61</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186 899 406,43</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Подпрограмма "Развитие профессионального искусства, гастрольно-концертной и культурно-досуговой деятельности, кинематографии"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000 0703 0240000000 000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275 000,00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275 000,00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Основное мероприятие "Реализация отдельных функций органа местного самоуправления в сфере культуры"</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000 0703 0240200000 000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275 000,00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275 000,00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Стипендии в области образования, культуры и искусства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000 0703 0240201110 000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275 000,00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275 000,00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000 0703 0240201110 300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275 000,00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275 000,00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Стипендии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000 0703 0240201110 340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275 000,00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275 000,00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Подпрограмма "Развитие образования в сфере культуры"</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000 0703 0260000000 000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217 491 958,04</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30 867 551,61</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186 624 406,43</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Основное мероприятие "Обеспечение функций муниципальных организаций дополнительного образования сферы культуры"</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000 0703 0260100000 000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139 811 330,00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28 710 000,00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111 101 330,00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Расходы на обеспечение деятельности (оказание услуг) муниципальных организаций дополнительного образования сферы культуры</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000 0703 0260106260 000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139 811 330,00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28 710 000,00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111 101 330,00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000 0703 0260106260 600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139 811 330,00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28 710 000,00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111 101 330,00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000 0703 0260106260 610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79 401 330,00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15 510 000,00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63 891 330,00</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000 0703 0260106260 611</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79 401 330,00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15 510 000,00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63 891 330,00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000 0703 0260106260 620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60 410 000,00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13 200 000,00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47 210 000,00</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000 0703 0260106260 621</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60 410 000,00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13 200 000,00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47 210 000,00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 xml:space="preserve">Основное мероприятие "Обеспечение современных условий организации </w:t>
            </w:r>
            <w:r w:rsidRPr="003C7107">
              <w:rPr>
                <w:rFonts w:ascii="Arial" w:hAnsi="Arial"/>
                <w:color w:val="000000"/>
                <w:sz w:val="16"/>
                <w:szCs w:val="16"/>
              </w:rPr>
              <w:lastRenderedPageBreak/>
              <w:t>образовательного и учебно-производственного процесса"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lastRenderedPageBreak/>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000 0703 0260300000 000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60 203 901,37</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60 203 901,37</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Проведение текущего ремонта организаций дополнительного образования сферы культуры</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000 0703 0260302250 000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4 000 000,00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4 000 000,00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000 0703 0260302250 600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4 000 000,00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4 000 000,00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000 0703 0260302250 610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4 000 000,00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4 000 000,00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 на иные цели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000 0703 0260302250 612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4 000 000,00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4 000 000,00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Создание школ креативных индустрий</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0703 02603L3530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56 203 901,37</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56 203 901,37</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0703 02603L3530 600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56 203 901,37</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56 203 901,37</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0703 02603L3530 610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56 203 901,37</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56 203 901,37</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 на иные цели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0703 02603L3530 612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56 203 901,37</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56 203 901,37</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Основное мероприятие "Финансовое обеспечение организаций дополнительного образования сферы культуры Московской области"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000 0703 0260500000 000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10 810 060,00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2 157 551,61</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8 652 508,39</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Финансовое обеспечение выплат преподавателям в области музыкального искусства организаций дополнительного образования сферы культуры</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0703 02605S1180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4 530 960,00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958 847,07</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3 572 112,93</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0703 02605S1180 600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4 530 960,00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958 847,07</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3 572 112,93</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0703 02605S1180 610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2 577 960,00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534 471,02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2 043 488,98</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 на иные цели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0703 02605S1180 612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2 577 960,00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534 471,02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2 043 488,98</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0703 02605S1180 620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1 953 000,00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424 376,05</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1 528 623,95</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автономным учреждениям на иные цели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0703 02605S1180 622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1 953 000,00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424 376,05</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1 528 623,95</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Финансовое обеспечение стимулирующих выплат работникам организаций дополнительного образования сферы культуры с высоким уровнем достижений работы педагогического коллектива по дополнительному образованию в сфере культуры</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0703 02605S2520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6 279 100,00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1 198 704,54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5 080 395,46</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0703 02605S2520 600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6 279 100,00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1 198 704,54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5 080 395,46</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0703 02605S2520 610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2 475 530,00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462 642,27</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2 012 887,73</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 на иные цели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0703 02605S2520 612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2 475 530,00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462 642,27</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2 012 887,73</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0703 02605S2520 620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3 803 570,00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736 062,27</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3 067 507,73</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автономным учреждениям на иные цели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0703 02605S2520 622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3 803 570,00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736 062,27</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3 067 507,73</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Федеральный проект "Семейные ценности и инфраструктура культуры"</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0703 026Я500000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6 666 666,67</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6 666 666,67</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Государственная поддержка отрасли культуры (в части приобретения музыкальных инструментов, оборудования и учебных материалов для оснащения образовательных организаций в сфере культуры Московской области)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0703 026Я555195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6 666 666,67</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6 666 666,67</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0703 026Я555195 600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6 666 666,67</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6 666 666,67</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0703 026Я555195 610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6 666 666,67</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6 666 666,67</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 на иные цели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0703 026Я555195 612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6 666 666,67</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6 666 666,67</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Муниципальная программа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000 0703 0300000000 000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179 758 860,58</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42 393 600,00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137 365 260,58</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Подпрограмма "Общее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000 0703 0310000000 000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31 427 000,00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7 572 000,00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23 855 000,00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Основное мероприятие "Финансовое обеспечение деятельности 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000 0703 0310100000 000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31 427 000,00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7 572 000,00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23 855 000,00</w:t>
            </w:r>
          </w:p>
        </w:tc>
      </w:tr>
      <w:tr w:rsidR="003C7107" w:rsidRPr="003C7107" w:rsidTr="003C7107">
        <w:trPr>
          <w:trHeight w:val="181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000 0703 0310162010 000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30 645 000,00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7 383 000,00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23 262 000,00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000 0703 0310162010 600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30 645 000,00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7 383 000,00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23 262 000,00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000 0703 0310162010 610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26 846 000,00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6 468 000,00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20 378 000,00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 на иные цели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000 0703 0310162010 612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974 000,00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974 000,00</w:t>
            </w:r>
          </w:p>
        </w:tc>
      </w:tr>
      <w:tr w:rsidR="003C7107" w:rsidRPr="003C7107" w:rsidTr="003C7107">
        <w:trPr>
          <w:trHeight w:val="91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000 0703 0310162010 614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25 872 000,00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6 468 000,00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19 404 000,00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000 0703 0310162010 620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3 799 000,00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915 000,00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2 884 000,00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автономным учреждениям на иные цели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000 0703 0310162010 622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138 000,00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138 000,00</w:t>
            </w:r>
          </w:p>
        </w:tc>
      </w:tr>
      <w:tr w:rsidR="003C7107" w:rsidRPr="003C7107" w:rsidTr="003C7107">
        <w:trPr>
          <w:trHeight w:val="91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автономным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000 0703 0310162010 624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3 661 000,00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915 000,00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2 746 000,00</w:t>
            </w:r>
          </w:p>
        </w:tc>
      </w:tr>
      <w:tr w:rsidR="003C7107" w:rsidRPr="003C7107" w:rsidTr="003C7107">
        <w:trPr>
          <w:trHeight w:val="15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lastRenderedPageBreak/>
              <w:t>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000 0703 0310162020 000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782 000,00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189 000,00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593 000,00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000 0703 0310162020 600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782 000,00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189 000,00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593 000,00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000 0703 0310162020 630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782 000,00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189 000,00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593 000,00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на возмещение недополученных доходов и (или) возмещение фактически понесенных затрат</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000 0703 0310162020 631</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782 000,00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189 000,00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593 000,00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Подпрограмма "Дополнительное образование, воспитание и психолого-социальное сопровождение детей"</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000 0703 0320000000 000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148 331 860,58</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34 821 600,00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113 510 260,58</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Основное мероприятие "Финансовое обеспечение деятельности организаций дополнительного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000 0703 0320200000 000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83 281 700,58</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22 571 200,00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60 710 500,58</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Расходы на обеспечение деятельности (оказание услуг) муниципальных учреждений - организации дополнительного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000 0703 0320206060 000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83 281 700,58</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22 571 200,00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60 710 500,58</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000 0703 0320206060 600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83 281 700,58</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22 571 200,00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60 710 500,58</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000 0703 0320206060 610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69 762 144,83</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19 134 100,00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50 628 044,83</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000 0703 0320206060 611</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50 967 052,69</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13 951 600,00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37 015 452,69</w:t>
            </w:r>
          </w:p>
        </w:tc>
      </w:tr>
      <w:tr w:rsidR="003C7107" w:rsidRPr="003C7107" w:rsidTr="003C7107">
        <w:trPr>
          <w:trHeight w:val="91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000 0703 0320206060 614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18 795 092,14</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5 182 500,00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13 612 592,14</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000 0703 0320206060 620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13 519 555,75</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3 437 100,00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10 082 455,75</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автономным учреждениям на иные цели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000 0703 0320206060 622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1 000 000,00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1 000 000,00</w:t>
            </w:r>
          </w:p>
        </w:tc>
      </w:tr>
      <w:tr w:rsidR="003C7107" w:rsidRPr="003C7107" w:rsidTr="003C7107">
        <w:trPr>
          <w:trHeight w:val="91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 xml:space="preserve">Субсидии автономным учреждениям на финансовое обеспечение государственного (муниципального) задания в рамках исполнения </w:t>
            </w:r>
            <w:r w:rsidRPr="003C7107">
              <w:rPr>
                <w:rFonts w:ascii="Arial" w:hAnsi="Arial"/>
                <w:color w:val="000000"/>
                <w:sz w:val="16"/>
                <w:szCs w:val="16"/>
              </w:rPr>
              <w:lastRenderedPageBreak/>
              <w:t>государственного (муниципального) социального заказа на оказание государственных (муниципальных) услуг в социальной сфере</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lastRenderedPageBreak/>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000 0703 0320206060 624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12 519 555,75</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3 437 100,00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9 082 455,75</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Основное мероприятие "Обеспечение развития инновационной инфраструктуры общего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000 0703 0320300000 000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2 052 000,00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2 052 000,00</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Предоставление детям отдельных категорий граждан права бесплатного посещения занятий по дополнительным образовательным программам, реализуемым на платной основе в муниципальных 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0703 03203S2980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2 052 000,00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2 052 000,00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0703 03203S2980 600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2 052 000,00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2 052 000,00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0703 03203S2980 610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1 906 390,00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1 906 390,00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 на иные цели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0703 03203S2980 612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1 906 390,00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1 906 390,00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0703 03203S2980 620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145 610,00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145 610,00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автономным учреждениям на иные цели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0703 03203S2980 622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145 610,00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145 610,00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Основное мероприятие "Обеспечение функционирования модели персонифицированного финансирования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000 0703 0320400000 000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62 998 160,00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12 250 400,00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50 747 760,00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Внедрение и обеспечение функционирования модели персонифицированного финансирования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000 0703 0320400940 000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62 998 160,00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12 250 400,00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50 747 760,00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000 0703 0320400940 600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62 962 449,34</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12 250 400,00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50 712 049,34</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000 0703 0320400940 610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45 566 224,06</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7 975 900,00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37 590 324,06</w:t>
            </w:r>
          </w:p>
        </w:tc>
      </w:tr>
      <w:tr w:rsidR="003C7107" w:rsidRPr="003C7107" w:rsidTr="003C7107">
        <w:trPr>
          <w:trHeight w:val="91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000 0703 0320400940 614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43 639 670,84</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7 975 900,00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35 663 770,84</w:t>
            </w:r>
          </w:p>
        </w:tc>
      </w:tr>
      <w:tr w:rsidR="003C7107" w:rsidRPr="003C7107" w:rsidTr="003C7107">
        <w:trPr>
          <w:trHeight w:val="91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бюджетным учреждениям по результатам отбора исполнителей услуг</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000 0703 0320400940 615</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1 926 553,22</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1 926 553,22</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000 0703 0320400940 620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17 196 225,28</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4 274 500,00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12 921 725,28</w:t>
            </w:r>
          </w:p>
        </w:tc>
      </w:tr>
      <w:tr w:rsidR="003C7107" w:rsidRPr="003C7107" w:rsidTr="003C7107">
        <w:trPr>
          <w:trHeight w:val="91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автономным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000 0703 0320400940 624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16 696 225,28</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4 274 500,00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12 421 725,28</w:t>
            </w:r>
          </w:p>
        </w:tc>
      </w:tr>
      <w:tr w:rsidR="003C7107" w:rsidRPr="003C7107" w:rsidTr="003C7107">
        <w:trPr>
          <w:trHeight w:val="91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lastRenderedPageBreak/>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автономным учреждениям по результатам отбора исполнителей услуг</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000 0703 0320400940 625</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500 000,00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000 0703 0320400940 630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200 000,00</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000 0703 0320400940 635</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200 000,00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000 0703 0320400940 800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35 710,66</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35 710,66</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000 0703 0320400940 810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35 710,66</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35 710,66</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000 0703 0320400940 816</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35 710,66</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35 710,66</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Муниципальная программа "Развитие институтов гражданского общества, повышение эффективности местного самоуправления и реализации молодежной политики"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000 0703 1300000000 000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813 260,00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813 260,00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Подпрограмма "Эффективное местное самоуправление"</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000 0703 1330000000 000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813 260,00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813 260,00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Основное мероприятие "Практики инициативного бюджетирования"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000 0703 1330200000 000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813 260,00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813 260,00</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Реализация на территориях муниципальных образований проектов граждан, сформированных в рамках практик инициативного бюджетирования (модернизация лабораторий в Центре цифрового образования IT-Куб в МОУДО "ЦДОД")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0703 13302S305Т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813 260,00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813 260,00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0703 13302S305Т 600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813 260,00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813 260,00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0703 13302S305Т 610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813 260,00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813 260,00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 на иные цели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0703 13302S305Т 612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813 260,00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813 260,00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Профессиональная подготовка, переподготовка и повышение квалификации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000 0705 0000000000 000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1 824 330,00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13 200,00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1 811 130,00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Муниципальная программа "Управление имуществом и муниципальными финансами"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000 0705 1200000000 000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1 824 330,00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13 200,00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1 811 130,00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Обеспечивающая подпрограмма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000 0705 1250000000 000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1 824 330,00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13 200,00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1 811 130,00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Основное мероприятие "Мероприятия, реализуемые в целях создания условий для реализации полномочий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000 0705 1250300000 000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1 824 330,00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13 200,00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1 811 130,00</w:t>
            </w:r>
          </w:p>
        </w:tc>
      </w:tr>
      <w:tr w:rsidR="003C7107" w:rsidRPr="003C7107" w:rsidTr="003C7107">
        <w:trPr>
          <w:trHeight w:val="1144"/>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lastRenderedPageBreak/>
              <w:t>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000 0705 1250300830 000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1 824 330,00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13 200,00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1 811 130,00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000 0705 1250300830 200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1 824 330,00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13 200,00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1 811 130,00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000 0705 1250300830 240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1 824 330,00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13 200,00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1 811 130,00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000 0705 1250300830 244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1 824 330,00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13 200,00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1 811 130,00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Молодежная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000 0707 0000000000 000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45 018 580,00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8 047 357,84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36 971 222,16</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Муниципальная программа "Развитие институтов гражданского общества, повышение эффективности местного самоуправления и реализации молодежной политики"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000 0707 1300000000 000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45 018 580,00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8 047 357,84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36 971 222,16</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Подпрограмма "Молодежь Подмосковья"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000 0707 1340000000 000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9 380 000,00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365 000,00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9 015 000,00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Основное мероприятие "Вовлечение молодежи в общественную жизнь"</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000 0707 1340100000 000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4 160 000,00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365 000,00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3 795 000,00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Организация и осуществление мероприятий по работе с детьми и молодежью в муниципальном образовании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000 0707 1340100770 000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4 160 000,00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365 000,00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3 795 000,00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000 0707 1340100770 600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4 160 000,00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365 000,00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3 795 000,00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000 0707 1340100770 610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4 160 000,00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365 000,00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3 795 000,00</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000 0707 1340100770 611</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1 860 000,00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365 000,00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1 495 000,00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 на иные цели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000 0707 1340100770 612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2 300 000,00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2 300 000,00</w:t>
            </w:r>
          </w:p>
        </w:tc>
      </w:tr>
      <w:tr w:rsidR="003C7107" w:rsidRPr="003C7107" w:rsidTr="003C7107">
        <w:trPr>
          <w:trHeight w:val="91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Основное мероприятие "Организация и проведение мероприятий по профориентации и реализации трудового и творческого потенциала молодежи, вовлечению молодежи в инновационную деятельность, научно-техническое творчество и предпринимательство, а также по поддержке молодежных творческих инициатив и медиасообществ"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000 0707 1340200000 000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5 220 000,00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5 220 000,00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Организация и осуществление мероприятий по профориентации и обеспечению занятости молодежи в муниципальном образовании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000 0707 1340201510 000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5 220 000,00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5 220 000,00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000 0707 1340201510 600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5 220 000,00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5 220 000,00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000 0707 1340201510 610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5 220 000,00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5 220 000,00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lastRenderedPageBreak/>
              <w:t>Субсидии бюджетным учреждениям на иные цели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000 0707 1340201510 612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5 220 000,00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5 220 000,00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Обеспечивающая подпрограмма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000 0707 1360000000 000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35 638 580,00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7 682 357,84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27 956 222,16</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Основное мероприятие "Создание условий для реализации полномочий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000 0707 1360100000 000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35 638 580,00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7 682 357,84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27 956 222,16</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Расходы на обеспечение деятельности (оказание услуг) муниципальных учреждений в сфере молодежной политики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000 0707 1360106020 000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35 638 580,00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7 682 357,84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27 956 222,16</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000 0707 1360106020 600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35 638 580,00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7 682 357,84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27 956 222,16</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000 0707 1360106020 610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35 638 580,00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7 682 357,84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27 956 222,16</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000 0707 1360106020 611</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32 134 580,00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7 585 000,00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24 549 580,00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 на иные цели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000 0707 1360106020 612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3 504 000,00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97 357,84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3 406 642,16</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000 0709 0000000000 000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127 243 950,72</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24 576 557,61</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102 667 393,11</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Муниципальная программа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000 0709 0300000000 000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112 788 866,62</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24 464 979,51</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88 323 887,11</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Подпрограмма "Общее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000 0709 0310000000 000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8 392 920,00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1 995 715,50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6 397 204,50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Федеральный проект "Педагоги и наставники"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0709 031Ю600000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8 392 920,00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1 995 715,50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6 397 204,50</w:t>
            </w:r>
          </w:p>
        </w:tc>
      </w:tr>
      <w:tr w:rsidR="003C7107" w:rsidRPr="003C7107" w:rsidTr="003C7107">
        <w:trPr>
          <w:trHeight w:val="13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0709 031Ю650500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1 249 920,00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312 480,00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937 440,00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0709 031Ю650500 600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1 249 920,00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312 480,00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937 440,00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0709 031Ю650500 610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1 171 800,00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292 950,00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878 850,00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 на иные цели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0709 031Ю650500 612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1 171 800,00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292 950,00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878 850,00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0709 031Ю650500 620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78 120,00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19 530,00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58 590,00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автономным учреждениям на иные цели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0709 031Ю650500 622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78 120,00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19 530,00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58 590,00</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0709 031Ю651790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7 143 000,00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1 683 235,50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5 459 764,50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0709 031Ю651790 600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7 143 000,00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1 683 235,50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5 459 764,50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0709 031Ю651790 610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6 732 942,00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1 580 721,00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5 152 221,00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 xml:space="preserve">Субсидии бюджетным </w:t>
            </w:r>
            <w:r w:rsidRPr="003C7107">
              <w:rPr>
                <w:rFonts w:ascii="Arial" w:hAnsi="Arial"/>
                <w:color w:val="000000"/>
                <w:sz w:val="16"/>
                <w:szCs w:val="16"/>
              </w:rPr>
              <w:lastRenderedPageBreak/>
              <w:t>учреждениям на иные цели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lastRenderedPageBreak/>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0709 031Ю651790 612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6 732 942,00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1 580 721,00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5 152 221,00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0709 031Ю651790 620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410 058,00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102 514,50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307 543,50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автономным учреждениям на иные цели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0709 031Ю651790 622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410 058,00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102 514,50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307 543,50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Обеспечивающая подпрограмма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000 0709 0340000000 000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104 395 946,62</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22 469 264,01</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81 926 682,61</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Основное мероприятие "Создание условий для реализации полномочий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000 0709 0340100000 000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104 395 946,62</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22 469 264,01</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81 926 682,61</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Обеспечение деятельности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000 0709 0340100130 000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32 672 824,72</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5 025 464,01</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27 647 360,71</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000 0709 0340100130 100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31 472 824,72</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5 022 530,01</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26 450 294,71</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000 0709 0340100130 120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31 472 824,72</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5 022 530,01</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26 450 294,71</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Фонд оплаты труда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000 0709 0340100130 121</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22 025 727,60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3 835 307,30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18 190 420,30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выплаты персоналу государственных (муниципальных) органов, за исключением фонда оплаты труда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000 0709 0340100130 122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2 149 300,00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407 396,18</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1 741 903,82</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000 0709 0340100130 129</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7 297 797,12</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779 826,53</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6 517 970,59</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000 0709 0340100130 200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1 200 000,00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2 934,00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1 197 066,00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000 0709 0340100130 240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1 200 000,00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2 934,00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1 197 066,00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000 0709 0340100130 244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1 200 000,00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2 934,00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1 197 066,00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Мероприятия в сфере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000 0709 0340100950 000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8 767 000,00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8 767 000,00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000 0709 0340100950 300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8 767 000,00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8 767 000,00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Премии и гранты</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000 0709 0340100950 350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8 000 000,00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8 000 000,00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000 0709 0340100950 360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767 000,00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767 000,00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Обеспечение деятельности прочих учреждений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000 0709 0340106080 000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62 956 121,90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17 443 800,00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45 512 321,90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000 0709 0340106080 600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62 956 121,90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17 443 800,00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45 512 321,90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000 0709 0340106080 610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62 956 121,90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17 443 800,00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45 512 321,90</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000 0709 0340106080 611</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62 067 700,00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17 443 800,00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44 623 900,00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 на иные цели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000 0709 0340106080 612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888 421,90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888 421,90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Муниципальная программа "Социальная защита населения"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000 0709 0400000000 000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12 923 000,00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12 923 000,00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Подпрограмма " Развитие системы отдыха и оздоровления детей"</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000 0709 0420000000 000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12 923 000,00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12 923 000,00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Основное мероприятие "Мероприятия по организации отдыха детей в каникулярное время"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000 0709 0420300000 000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12 923 000,00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12 923 000,00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lastRenderedPageBreak/>
              <w:t>Мероприятия по организации отдыха детей в каникулярное время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0709 04203S2190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12 923 000,00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12 923 000,00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0709 04203S2190 200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12 923 000,00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12 923 000,00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0709 04203S2190 240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12 923 000,00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12 923 000,00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0709 04203S2190 244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12 923 000,00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12 923 000,00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Муниципальная программа "Цифровое муниципальное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000 0709 1500000000 000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1 420 506,00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1 420 506,00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Подпрограмма "Развитие информационной и технологической инфраструктуры экосистемы цифровой экономики муниципального образования Московской области"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000 0709 1520000000 000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1 420 506,00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1 420 506,00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Основное мероприятие "Цифровая образовательная среда"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000 0709 1520500000 000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1 420 506,00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1 420 506,00</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Обновление и техническое обслуживание (ремонт) средств (программного обеспечения и оборудования), приобретенных для реализации мероприятий в сфере цифровой образовательной среды</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000 0709 1520502140 000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1 420 506,00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1 420 506,00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000 0709 1520502140 600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1 420 506,00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1 420 506,00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000 0709 1520502140 610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1 262 672,00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1 262 672,00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 на иные цели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000 0709 1520502140 612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1 262 672,00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1 262 672,00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000 0709 1520502140 620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157 834,00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157 834,00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автономным учреждениям на иные цели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000 0709 1520502140 622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157 834,00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157 834,00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Непрограммные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000 0709 9900000000 000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111 578,10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111 578,10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Оплата исполнительных листов, судебных издержек</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000 0709 9900000080 000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111 578,10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111 578,10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000 0709 9900000080 600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111 578,10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111 578,10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000 0709 9900000080 610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111 578,10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111 578,10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 на иные цели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000 0709 9900000080 612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111 578,10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111 578,10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Культура, кинематография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000 0800 0000000000 000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305 137 690,33</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61 263 603,86</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243 874 086,47</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Культура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000 0801 0000000000 000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284 045 274,29</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56 653 505,22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227 391 769,07</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Муниципальная программа "Культура и туризм"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000 0801 0200000000 000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282 543 854,29</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56 653 505,22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225 890 349,07</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Подпрограмма "Развитие музейного дела"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000 0801 0220000000 000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31 460 000,00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6 000 000,00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25 460 000,00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Основное мероприятие "Обеспечение выполнения функций муниципальных музеев"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000 0801 0220100000 000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31 460 000,00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6 000 000,00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25 460 000,00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Расходы на обеспечение деятельности (оказание услуг) муниципальных учреждений - музеи, галереи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000 0801 0220106130 000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31 460 000,00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6 000 000,00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25 460 000,00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000 0801 0220106130 600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31 460 000,00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6 000 000,00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25 460 000,00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000 0801 0220106130 610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31 460 000,00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6 000 000,00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25 460 000,00</w:t>
            </w:r>
          </w:p>
        </w:tc>
      </w:tr>
      <w:tr w:rsidR="003C7107" w:rsidRPr="003C7107" w:rsidTr="00892DF2">
        <w:trPr>
          <w:trHeight w:val="572"/>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 xml:space="preserve">Субсидии бюджетным учреждениям на финансовое обеспечение государственного (муниципального) задания на </w:t>
            </w:r>
            <w:r w:rsidRPr="003C7107">
              <w:rPr>
                <w:rFonts w:ascii="Arial" w:hAnsi="Arial"/>
                <w:color w:val="000000"/>
                <w:sz w:val="16"/>
                <w:szCs w:val="16"/>
              </w:rPr>
              <w:lastRenderedPageBreak/>
              <w:t>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lastRenderedPageBreak/>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000 0801 0220106130 611</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31 460 000,00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6 000 000,00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25 460 000,00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Подпрограмма "Развитие библиотечного дела"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000 0801 0230000000 000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85 298 706,37</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15 252 468,70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70 046 237,67</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Основное мероприятие "Организация библиотечного обслуживания населения муниципальными библиотеками Московской области"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000 0801 0230100000 000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63 298 706,37</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15 252 468,70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48 046 237,67</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Расходы на обеспечение деятельности (оказание услуг) муниципальных учреждений - библиотеки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000 0801 0230106100 000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62 450 000,00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14 700 000,00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47 750 000,00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000 0801 0230106100 600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62 450 000,00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14 700 000,00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47 750 000,00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000 0801 0230106100 610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62 450 000,00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14 700 000,00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47 750 000,00</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000 0801 0230106100 611</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62 450 000,00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14 700 000,00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47 750 000,00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Государственная поддержка отрасли культуры (модернизация библиотек в части комплектования книжных фондов муниципальных общедоступных библиотек)</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0801 02301L5198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848 706,37</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552 468,70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296 237,67</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0801 02301L5198 600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848 706,37</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552 468,70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296 237,67</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0801 02301L5198 610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848 706,37</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552 468,70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296 237,67</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 на иные цели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0801 02301L5198 612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848 706,37</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552 468,70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296 237,67</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Основное мероприятие "Модернизация (развитие) материально-технической базы, проведение текущего ремонта муниципальных библиотек Московской области"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000 0801 0230200000 000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7 000 000,00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7 000 000,00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Проведение текущего ремонта муниципальных библиотек</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000 0801 0230202220 000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7 000 000,00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7 000 000,00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000 0801 0230202220 600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7 000 000,00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7 000 000,00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000 0801 0230202220 610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7 000 000,00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7 000 000,00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 на иные цели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000 0801 0230202220 612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7 000 000,00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7 000 000,00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Федеральный проект "Семейные ценности и инфраструктура культуры"</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0801 023Я500000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15 000 000,00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15 000 000,00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Создание модельных муниципальных библиотек</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0801 023Я554540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15 000 000,00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15 000 000,00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0801 023Я554540 600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15 000 000,00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15 000 000,00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0801 023Я554540 610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15 000 000,00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15 000 000,00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 на иные цели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0801 023Я554540 612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15 000 000,00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15 000 000,00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Подпрограмма "Развитие профессионального искусства, гастрольно-концертной и культурно-досуговой деятельности, кинематографии"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000 0801 0240000000 000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153 644 387,92</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35 012 653,00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118 631 734,92</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Основное мероприятие "Реализация отдельных функций органа местного самоуправления в сфере культуры"</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000 0801 0240200000 000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300 000,00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lastRenderedPageBreak/>
              <w:t>Стипендии в области образования, культуры и искусства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000 0801 0240201110 000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300 000,00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000 0801 0240201110 300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300 000,00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Стипендии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000 0801 0240201110 340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300 000,00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Основное мероприятие "Обеспечение функций культурно-досуговых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000 0801 0240400000 000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113 719 310,87</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28 912 653,00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84 806 657,87</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Мероприятия в сфере культуры</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000 0801 0240400500 000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6 311 207,92</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1 982 253,00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4 328 954,92</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000 0801 0240400500 600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6 311 207,92</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1 982 253,00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4 328 954,92</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000 0801 0240400500 610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4 761 207,92</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1 644 100,00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3 117 107,92</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 на иные цели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000 0801 0240400500 612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4 761 207,92</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1 644 100,00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3 117 107,92</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000 0801 0240400500 620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1 550 000,00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338 153,00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1 211 847,00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автономным учреждениям на иные цели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000 0801 0240400500 622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1 550 000,00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338 153,00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1 211 847,00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Расходы на обеспечение деятельности (оказание услуг) муниципальных учреждений - культурно-досуговые учреждения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000 0801 0240406110 000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107 408 102,95</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26 930 400,00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80 477 702,95</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000 0801 0240406110 600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107 408 102,95</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26 930 400,00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80 477 702,95</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000 0801 0240406110 610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107 408 102,95</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26 930 400,00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80 477 702,95</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000 0801 0240406110 611</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107 408 102,95</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26 930 400,00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80 477 702,95</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Основное мероприятие "Модернизация (развитие) материально-технической базы, проведение текущего ремонта муниципальных театрально-концертных и культурно-досуговых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000 0801 0240500000 000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7 625 077,05</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7 625 077,05</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Выполнение работ по обеспечению пожарной безопасности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000 0801 0240501590 000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4 400 000,00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4 400 000,00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000 0801 0240501590 600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4 400 000,00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4 400 000,00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000 0801 0240501590 610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4 400 000,00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4 400 000,00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 на иные цели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000 0801 0240501590 612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4 400 000,00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4 400 000,00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Модернизация (развитие) материально-технической базы культурно-досуговых учреждений культуры</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000 0801 0240501640 000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500 000,00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000 0801 0240501640 600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500 000,00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000 0801 0240501640 610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500 000,00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 на иные цели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000 0801 0240501640 612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500 000,00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Проведение текущего ремонта культурно-досуговых учреждений культуры</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000 0801 0240502240 000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2 725 077,05</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2 725 077,05</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000 0801 0240502240 600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2 725 077,05</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2 725 077,05</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000 0801 0240502240 610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2 725 077,05</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2 725 077,05</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lastRenderedPageBreak/>
              <w:t>Субсидии бюджетным учреждениям на иные цели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000 0801 0240502240 612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2 725 077,05</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2 725 077,05</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Основное мероприятие "Создание условий для массового отдыха жителей муниципального образования в парках культуры и отдыха"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000 0801 0240600000 000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32 000 000,00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6 100 000,00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25 900 000,00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Создание условий для массового отдыха жителей муниципального образования в парках культуры и отдыха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000 0801 0240601010 000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12 000 000,00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3 700 000,00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8 300 000,00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000 0801 0240601010 600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12 000 000,00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3 700 000,00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8 300 000,00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000 0801 0240601010 610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12 000 000,00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3 700 000,00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8 300 000,00</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000 0801 0240601010 611</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12 000 000,00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3 700 000,00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8 300 000,00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Расходы на обеспечение деятельности (оказание услуг) муниципальных учреждений - парк культуры и отдыха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000 0801 0240606170 000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20 000 000,00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2 400 000,00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17 600 000,00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000 0801 0240606170 600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20 000 000,00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2 400 000,00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17 600 000,00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000 0801 0240606170 610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20 000 000,00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2 400 000,00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17 600 000,00</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000 0801 0240606170 611</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20 000 000,00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2 400 000,00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17 600 000,00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Обеспечивающая подпрограмма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000 0801 0280000000 000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12 140 760,00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388 383,52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11 752 376,48</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Основное мероприятие "Создание условий для реализации полномочий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000 0801 0280100000 000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12 140 760,00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388 383,52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11 752 376,48</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Мероприятия в сфере культуры</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000 0801 0280100500 000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12 140 760,00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388 383,52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11 752 376,48</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000 0801 0280100500 200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12 140 760,00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388 383,52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11 752 376,48</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000 0801 0280100500 240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12 140 760,00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388 383,52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11 752 376,48</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000 0801 0280100500 244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12 140 760,00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388 383,52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11 752 376,48</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Муниципальная программа "Развитие институтов гражданского общества, повышение эффективности местного самоуправления и реализации молодежной политики"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000 0801 1300000000 000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1 501 420,00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1 501 420,00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Подпрограмма "Эффективное местное самоуправление"</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000 0801 1330000000 000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1 501 420,00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1 501 420,00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Основное мероприятие "Практики инициативного бюджетирования"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000 0801 1330200000 000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1 501 420,00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1 501 420,00</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Реализация на территориях муниципальных образований проектов граждан, сформированных в рамках практик инициативного бюджетирования (приобретение выставочных конструкций, организация уличных выставок МУ «Музейно-выставочный центр»)</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0801 13302S305П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720 020,00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720 020,00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0801 13302S305П 600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720 020,00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720 020,00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0801 13302S305П 610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720 020,00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720 020,00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 на иные цели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0801 13302S305П 612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720 020,00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720 020,00</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Реализация на территориях муниципальных образований проектов граждан, сформированных в рамках практик инициативного бюджетирования (приобретение мебели для Центральной детской библиотеки «Буратино» МУ «ЦБС»)</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0801 13302S305Р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194 250,00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194 250,00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0801 13302S305Р 600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194 250,00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194 250,00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0801 13302S305Р 610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194 250,00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194 250,00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 на иные цели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0801 13302S305Р 612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194 250,00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194 250,00</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Реализация на территориях муниципальных образований проектов граждан, сформированных в рамках практик инициативного бюджетирования (модернизация системы направленного освещения в Выставочном зале им. О.А. Коняшина МУ "МВЦ")</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0801 13302S305С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587 150,00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587 150,00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0801 13302S305С 600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587 150,00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587 150,00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0801 13302S305С 610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587 150,00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587 150,00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 на иные цели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0801 13302S305С 612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587 150,00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587 150,00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Другие вопросы в области культуры, кинематографии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000 0804 0000000000 000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21 092 416,04</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4 610 098,64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16 482 317,40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Муниципальная программа "Культура и туризм"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000 0804 0200000000 000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21 092 416,04</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4 610 098,64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16 482 317,40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Обеспечивающая подпрограмма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000 0804 0280000000 000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21 092 416,04</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4 610 098,64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16 482 317,40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Основное мероприятие "Создание условий для реализации полномочий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000 0804 0280100000 000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21 092 416,04</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4 610 098,64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16 482 317,40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Обеспечение деятельности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000 0804 0280100130 000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21 092 416,04</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4 610 098,64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16 482 317,40</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000 0804 0280100130 100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20 972 416,04</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4 610 098,64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16 362 317,40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000 0804 0280100130 120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20 972 416,04</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4 610 098,64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16 362 317,40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Фонд оплаты труда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000 0804 0280100130 121</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14 968 070,70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3 277 432,63</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11 690 638,07</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выплаты персоналу государственных (муниципальных) органов, за исключением фонда оплаты труда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000 0804 0280100130 122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1 167 300,00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264 411,60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902 888,40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000 0804 0280100130 129</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4 837 045,34</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1 068 254,41</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3 768 790,93</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 xml:space="preserve">Закупка товаров, работ и услуг для обеспечения государственных </w:t>
            </w:r>
            <w:r w:rsidRPr="003C7107">
              <w:rPr>
                <w:rFonts w:ascii="Arial" w:hAnsi="Arial"/>
                <w:color w:val="000000"/>
                <w:sz w:val="16"/>
                <w:szCs w:val="16"/>
              </w:rPr>
              <w:lastRenderedPageBreak/>
              <w:t>(муниципальных)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lastRenderedPageBreak/>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000 0804 0280100130 200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120 000,00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120 000,00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000 0804 0280100130 240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120 000,00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120 000,00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000 0804 0280100130 244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120 000,00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120 000,00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000 1000 0000000000 000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56 357 184,35</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14 962 643,01</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41 394 541,34</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Пенсионное обеспечение</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000 1001 0000000000 000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9 073 384,35</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1 622 598,06</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7 450 786,29</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Муниципальная программа "Социальная защита населения"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000 1001 0400000000 000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9 073 384,35</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1 622 598,06</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7 450 786,29</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Подпрограмма "Социальная поддержка граждан"</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000 1001 0410000000 000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9 073 384,35</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1 622 598,06</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7 450 786,29</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Основное мероприятие "Предоставление государственных гарантий муниципальным служащим, поощрение за муниципальную службу"</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000 1001 0411500000 000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9 073 384,35</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1 622 598,06</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7 450 786,29</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Предоставление доплаты за выслугу лет к трудовой пенсии муниципальным служащим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000 1001 0411500840 000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9 073 384,35</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1 622 598,06</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7 450 786,29</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000 1001 0411500840 300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9 073 384,35</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1 622 598,06</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7 450 786,29</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Социальные выплаты гражданам, кроме публичных нормативных социальных выплат</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000 1001 0411500840 320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9 073 384,35</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1 622 598,06</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7 450 786,29</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Пособия, компенсации и иные социальные выплаты гражданам, кроме публичных нормативных обязательств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000 1001 0411500840 321</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9 073 384,35</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1 622 598,06</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7 450 786,29</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Социальное обеспечение населения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000 1003 0000000000 000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2 220 000,00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140 000,00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2 080 000,00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Муниципальная программа "Здравоохранение"</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000 1003 0100000000 000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2 220 000,00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140 000,00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2 080 000,00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Подпрограмма "Финансовое обеспечение системы организации медицинской помощи"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000 1003 0150000000 000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2 220 000,00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140 000,00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2 080 000,00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Основное мероприятие "Развитие мер социальной поддержки, премирование медицинских работников"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000 1003 0150200000 000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2 220 000,00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140 000,00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2 080 000,00</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Создание условий для оказания медицинской помощи населению на территории муниципального образования в соответствии с территориальной программой государственных гарантий бесплатного оказания гражданам медицинской помощи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000 1003 0150200420 000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2 220 000,00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140 000,00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2 080 000,00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000 1003 0150200420 300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2 220 000,00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140 000,00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2 080 000,00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000 1003 0150200420 360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2 220 000,00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140 000,00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2 080 000,00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Охрана семьи и детства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000 1004 0000000000 000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45 063 800,00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13 200 044,95</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31 863 755,05</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Муниципальная программа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000 1004 0300000000 000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33 141 000,00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10 252 949,05</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22 888 050,95</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Подпрограмма "Общее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000 1004 0310000000 000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33 141 000,00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10 252 949,05</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22 888 050,95</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Основное мероприятие "Финансовое обеспечение деятельности 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000 1004 0310100000 000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33 141 000,00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10 252 949,05</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22 888 050,95</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Выплата компенсации родительской платы за присмотр и уход за детьми, осваивающими образовательные программы дошкольного образования в организациях Московской области, осуществляющих образовательную деятельность</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000 1004 0310162140 000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33 141 000,00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10 252 949,05</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22 888 050,95</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000 1004 0310162140 200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328 000,00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29 234,88</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298 765,12</w:t>
            </w:r>
          </w:p>
        </w:tc>
      </w:tr>
      <w:tr w:rsidR="003C7107" w:rsidRPr="003C7107" w:rsidTr="003C7107">
        <w:trPr>
          <w:trHeight w:val="147"/>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 xml:space="preserve">Иные закупки товаров, работ и услуг для обеспечения государственных (муниципальных) </w:t>
            </w:r>
            <w:r w:rsidRPr="003C7107">
              <w:rPr>
                <w:rFonts w:ascii="Arial" w:hAnsi="Arial"/>
                <w:color w:val="000000"/>
                <w:sz w:val="16"/>
                <w:szCs w:val="16"/>
              </w:rPr>
              <w:lastRenderedPageBreak/>
              <w:t>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lastRenderedPageBreak/>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000 1004 0310162140 240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328 000,00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29 234,88</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298 765,12</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000 1004 0310162140 244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328 000,00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29 234,88</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298 765,12</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000 1004 0310162140 300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32 813 000,00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10 223 714,17</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22 589 285,83</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Социальные выплаты гражданам, кроме публичных нормативных социальных выплат</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000 1004 0310162140 320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32 813 000,00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10 223 714,17</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22 589 285,83</w:t>
            </w:r>
          </w:p>
        </w:tc>
      </w:tr>
      <w:tr w:rsidR="003C7107" w:rsidRPr="003C7107" w:rsidTr="003C7107">
        <w:trPr>
          <w:trHeight w:val="45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Приобретение товаров, работ и услуг в пользу граждан в целях их социального обеспечения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000 1004 0310162140 323</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32 813 000,00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10 223 714,17</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22 589 285,83</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Муниципальная программа "Жилище"</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000 1004 0900000000 000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11 922 800,00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2 947 095,90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8 975 704,10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Подпрограмма "Обеспечение жильем молодых семей"</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000 1004 0920000000 000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3 392 800,00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2 947 095,90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445 704,10</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Основное мероприятие "Оказание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000 1004 0920100000 000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3 392 800,00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2 947 095,90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445 704,10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Реализация мероприятий по обеспечению жильем молодых семей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000 1004 0920174970 000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445 500,00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445 500,00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000 1004 0920174970 300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445 500,00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445 500,00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Социальные выплаты гражданам, кроме публичных нормативных социальных выплат</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000 1004 0920174970 320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445 500,00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445 500,00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гражданам на приобретение жилья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000 1004 0920174970 322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445 500,00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445 500,00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Реализация мероприятий по обеспечению жильем молодых семей</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1004 09201L4970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2 947 300,00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2 947 095,90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204,10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1004 09201L4970 300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2 947 300,00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2 947 095,90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204,10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Социальные выплаты гражданам, кроме публичных нормативных социальных выплат</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1004 09201L4970 320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2 947 300,00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2 947 095,90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204,10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гражданам на приобретение жилья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1004 09201L4970 322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2 947 300,00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2 947 095,90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204,10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Подпрограмма "Обеспечение жильем детей-сирот и детей, оставшихся без попечения родителей, лиц из числа детей-сирот и детей, оставшихся без попечения родителей"</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000 1004 0930000000 000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8 530 000,00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8 530 000,00</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Основное мероприятие "Оказание государственной поддержки в решении жилищной проблемы детей-сирот и детей, оставшихся без попечения родителей, лиц из числа детей-сирот и детей, оставшихся без попечения родителей"</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000 1004 0930100000 000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8 530 000,00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8 530 000,00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000 1004 0930160820 000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8 530 000,00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8 530 000,00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000 1004 0930160820 800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8 530 000,00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8 530 000,00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Уплата налогов, сборов и иных платежей</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000 1004 0930160820 850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8 530 000,00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8 530 000,00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Уплата иных платежей</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000 1004 0930160820 853</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8 530 000,00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8 530 000,00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Физическая культура и спорт</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000 1100 0000000000 000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530 175 155,93</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79 284 229,25</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450 890 926,68</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Физическая культура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000 1101 0000000000 000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250 013 506,22</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28 016 400,00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221 997 106,22</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Муниципальная программа "Спорт"</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000 1101 0500000000 000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248 459 506,22</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28 016 400,00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220 443 106,22</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Подпрограмма "Развитие физической культуры и спорта"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000 1101 0510000000 000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247 662 006,22</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28 016 400,00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219 645 606,22</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 xml:space="preserve">Основное мероприятие "Обеспечение условий для </w:t>
            </w:r>
            <w:r w:rsidRPr="003C7107">
              <w:rPr>
                <w:rFonts w:ascii="Arial" w:hAnsi="Arial"/>
                <w:color w:val="000000"/>
                <w:sz w:val="16"/>
                <w:szCs w:val="16"/>
              </w:rPr>
              <w:lastRenderedPageBreak/>
              <w:t>развития на территории муниципального образования физической культуры, школьного спорта и массового спорта"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lastRenderedPageBreak/>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000 1101 0510100000 000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247 662 006,22</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28 016 400,00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219 645 606,22</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Организация и проведение официальных физкультурно-оздоровительных и спортивных мероприятий</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000 1101 0510100570 000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5 276 400,00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54 400,00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5 222 000,00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000 1101 0510100570 300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3 080 000,00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3 080 000,00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Стипендии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000 1101 0510100570 340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3 000 000,00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3 000 000,00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Премии и гранты</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000 1101 0510100570 350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80 000,00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000 1101 0510100570 600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2 196 400,00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54 400,00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2 142 000,00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000 1101 0510100570 610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2 196 400,00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54 400,00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2 142 000,00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 на иные цели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000 1101 0510100570 612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2 196 400,00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54 400,00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2 142 000,00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Проведение текущего ремонта, обустройство территорий объектов спорта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000 1101 0510102260 000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30 200 000,00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30 200 000,00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000 1101 0510102260 200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25 000 000,00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25 000 000,00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000 1101 0510102260 240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25 000 000,00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25 000 000,00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000 1101 0510102260 244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25 000 000,00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25 000 000,00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000 1101 0510102260 600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5 200 000,00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5 200 000,00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000 1101 0510102260 610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5 200 000,00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5 200 000,00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 на иные цели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000 1101 0510102260 612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5 200 000,00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5 200 000,00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Расходы на обеспечение деятельности (оказание услуг) муниципальных учреждений в сфере физической культуры и спорта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000 1101 0510106140 000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212 185 606,22</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27 962 000,00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184 223 606,22</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000 1101 0510106140 600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212 185 606,22</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27 962 000,00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184 223 606,22</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000 1101 0510106140 610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212 185 606,22</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27 962 000,00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184 223 606,22</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000 1101 0510106140 611</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191 585 606,22</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27 962 000,00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163 623 606,22</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 на иные цели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000 1101 0510106140 612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20 600 000,00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20 600 000,00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Обеспечивающая подпрограмма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000 1101 0530000000 000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797 500,00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797 500,00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Основное мероприятие "Создание условий для реализации полномочий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000 1101 0530100000 000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797 500,00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797 500,00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Организация и проведение официальных физкультурно-оздоровительных и спортивных мероприятий</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000 1101 0530100570 000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797 500,00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797 500,00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000 1101 0530100570 200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797 500,00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797 500,00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000 1101 0530100570 240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797 500,00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797 500,00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lastRenderedPageBreak/>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000 1101 0530100570 244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797 500,00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797 500,00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Муниципальная программа "Развитие институтов гражданского общества, повышение эффективности местного самоуправления и реализации молодежной политики"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000 1101 1300000000 000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1 554 000,00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1 554 000,00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Подпрограмма "Эффективное местное самоуправление"</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000 1101 1330000000 000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1 554 000,00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1 554 000,00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Основное мероприятие "Практики инициативного бюджетирования"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000 1101 1330200000 000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1 554 000,00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1 554 000,00</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Реализация на территориях муниципальных образований проектов граждан, сформированных в рамках практик инициативного бюджетирования (приобретение спортивных тренажеров в Дом физкультуры МБУ «Мир спорта «Сталь»)</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1101 13302S305Н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1 554 000,00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1 554 000,00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1101 13302S305Н 600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1 554 000,00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1 554 000,00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1101 13302S305Н 610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1 554 000,00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1 554 000,00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 на иные цели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1101 13302S305Н 612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1 554 000,00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1 554 000,00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Массовый спорт</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000 1102 0000000000 000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5 405 000,00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5 405 000,00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Муниципальная программа "Спорт"</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000 1102 0500000000 000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5 405 000,00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5 405 000,00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Подпрограмма "Развитие физической культуры и спорта"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000 1102 0510000000 000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5 405 000,00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5 405 000,00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Основное мероприятие "Создание условий для занятий физической культурой и спортом"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000 1102 0510200000 000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5 405 000,00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5 405 000,00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Устройство универсальных спортивных площадок</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000 1102 0510202060 000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5 405 000,00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5 405 000,00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000 1102 0510202060 200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5 405 000,00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5 405 000,00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000 1102 0510202060 240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5 405 000,00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5 405 000,00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000 1102 0510202060 244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5 405 000,00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5 405 000,00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Спорт высших достижений</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000 1103 0000000000 000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261 632 825,90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48 335 499,54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213 297 326,36</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Муниципальная программа "Спорт"</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000 1103 0500000000 000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261 632 825,90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48 335 499,54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213 297 326,36</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Подпрограмма "Подготовка спортивного резерва"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000 1103 0520000000 000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261 632 825,90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48 335 499,54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213 297 326,36</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Основное мероприятие "Подготовка спортивных сборных команд"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000 1103 0520100000 000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229 463 905,90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46 955 996,00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182 507 909,90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Расходы на обеспечение деятельности (оказание услуг) муниципальных учреждений по подготовке спортивных сборных команд и спортивного резерва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000 1103 0520106150 000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229 463 905,90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46 955 996,00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182 507 909,90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000 1103 0520106150 600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229 463 905,90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46 955 996,00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182 507 909,90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000 1103 0520106150 610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229 463 905,90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46 955 996,00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182 507 909,90</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000 1103 0520106150 611</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229 463 905,90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46 955 996,00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182 507 909,90</w:t>
            </w:r>
          </w:p>
        </w:tc>
      </w:tr>
      <w:tr w:rsidR="003C7107" w:rsidRPr="003C7107" w:rsidTr="00892DF2">
        <w:trPr>
          <w:trHeight w:val="289"/>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 xml:space="preserve">Основное мероприятие "Подготовка спортивного резерва учреждениями, реализующими дополнительные образовательные </w:t>
            </w:r>
            <w:r w:rsidRPr="003C7107">
              <w:rPr>
                <w:rFonts w:ascii="Arial" w:hAnsi="Arial"/>
                <w:color w:val="000000"/>
                <w:sz w:val="16"/>
                <w:szCs w:val="16"/>
              </w:rPr>
              <w:lastRenderedPageBreak/>
              <w:t>программы спортивной подготовки"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lastRenderedPageBreak/>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000 1103 0520200000 000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32 168 920,00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1 379 503,54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30 789 416,46</w:t>
            </w:r>
          </w:p>
        </w:tc>
      </w:tr>
      <w:tr w:rsidR="003C7107" w:rsidRPr="003C7107" w:rsidTr="003C7107">
        <w:trPr>
          <w:trHeight w:val="91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1103 05202L2290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15 418 200,00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141 739,00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15 276 461,00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1103 05202L2290 600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15 418 200,00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141 739,00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15 276 461,00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1103 05202L2290 610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15 418 200,00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141 739,00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15 276 461,00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 на иные цели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1103 05202L2290 612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15 418 200,00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141 739,00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15 276 461,00</w:t>
            </w:r>
          </w:p>
        </w:tc>
      </w:tr>
      <w:tr w:rsidR="003C7107" w:rsidRPr="003C7107" w:rsidTr="003C7107">
        <w:trPr>
          <w:trHeight w:val="1144"/>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Обеспечение стимулирующих выплат отдельным категориям работников организаций дополнительного образования сферы физической культуры и спорта в Московской области по результатам оценки качества деятельности руководителей муниципальных учреждений, реализующих дополнительные образовательные программы спортивной подготовки в Московской области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1103 05202S0810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3 300 720,00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1 237 764,54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2 062 955,46</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1103 05202S0810 600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3 300 720,00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1 237 764,54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2 062 955,46</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1103 05202S0810 610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3 300 720,00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1 237 764,54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2 062 955,46</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 на иные цели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1103 05202S0810 612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3 300 720,00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1 237 764,54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2 062 955,46</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Укрепление материально-технической базы организаций дополнительного образования сферы физической культуры и спорта в Московской области с высоким уровнем достижений работы коллектива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1103 05202S3980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13 450 000,00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13 450 000,00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1103 05202S3980 600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13 450 000,00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13 450 000,00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1103 05202S3980 610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13 450 000,00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13 450 000,00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Субсидии бюджетным учреждениям на иные цели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1103 05202S3980 612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13 450 000,00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13 450 000,00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Другие вопросы в области физической культуры и спорта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000 1105 0000000000 000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13 123 823,81</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2 932 329,71</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10 191 494,10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Муниципальная программа "Спорт"</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000 1105 0500000000 000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13 123 823,81</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2 932 329,71</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10 191 494,10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Обеспечивающая подпрограмма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000 1105 0530000000 000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13 123 823,81</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2 932 329,71</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10 191 494,10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Основное мероприятие "Создание условий для реализации полномочий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000 1105 0530100000 000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13 123 823,81</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2 932 329,71</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10 191 494,10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Обеспечение деятельности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000 1105 0530100130 000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13 123 823,81</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2 932 329,71</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10 191 494,10</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000 1105 0530100130 100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12 849 823,81</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2 932 329,71</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9 917 494,10</w:t>
            </w:r>
          </w:p>
        </w:tc>
      </w:tr>
      <w:tr w:rsidR="003C7107" w:rsidRPr="003C7107" w:rsidTr="00892DF2">
        <w:trPr>
          <w:trHeight w:val="147"/>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 xml:space="preserve">Расходы на выплаты персоналу государственных (муниципальных) </w:t>
            </w:r>
            <w:r w:rsidRPr="003C7107">
              <w:rPr>
                <w:rFonts w:ascii="Arial" w:hAnsi="Arial"/>
                <w:color w:val="000000"/>
                <w:sz w:val="16"/>
                <w:szCs w:val="16"/>
              </w:rPr>
              <w:lastRenderedPageBreak/>
              <w:t>органов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lastRenderedPageBreak/>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000 1105 0530100130 120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12 849 823,81</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2 932 329,71</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9 917 494,10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Фонд оплаты труда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000 1105 0530100130 121</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9 315 838,59</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2 254 028,97</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7 061 809,62</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выплаты персоналу государственных (муниципальных) органов, за исключением фонда оплаты труда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000 1105 0530100130 122</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556 937,00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556 937,00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000 1105 0530100130 129</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2 977 048,22</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678 300,74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2 298 747,48</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000 1105 0530100130 200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274 000,00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274 000,00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000 1105 0530100130 240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274 000,00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274 000,00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000 1105 0530100130 244</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274 000,00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274 000,00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000 1300 0000000000 000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7 225 550,00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7 225 550,00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Обслуживание государственного (муниципального) внутреннего долга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000 1301 0000000000 000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7 225 550,00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7 225 550,00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Муниципальная программа "Управление имуществом и муниципальными финансами"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000 1301 1200000000 000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7 225 550,00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7 225 550,00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Подпрограмма "Управление муниципальным долгом"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000 1301 1230000000 000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7 225 550,00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7 225 550,00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Основное мероприятие "Реализация мероприятий в рамках управления муниципальным долгом"</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000 1301 1230100000 000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7 225 550,00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7 225 550,00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Обслуживание муниципального долга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000 1301 1230100800 000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7 225 550,00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7 225 550,00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000 1301 1230100800 700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7 225 550,00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7 225 550,00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Обслуживание муниципального долга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000 1301 1230100800 730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7 225 550,00</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7 225 550,00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Результат исполнения бюджета (дефицит/профицит)</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450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ind w:hanging="108"/>
              <w:jc w:val="center"/>
              <w:rPr>
                <w:rFonts w:ascii="Arial" w:hAnsi="Arial"/>
                <w:color w:val="000000"/>
                <w:sz w:val="16"/>
                <w:szCs w:val="16"/>
              </w:rPr>
            </w:pPr>
            <w:r w:rsidRPr="003C7107">
              <w:rPr>
                <w:rFonts w:ascii="Arial" w:hAnsi="Arial"/>
                <w:color w:val="000000"/>
                <w:sz w:val="16"/>
                <w:szCs w:val="16"/>
              </w:rPr>
              <w:t>Х</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-950 000 017,13</w:t>
            </w:r>
          </w:p>
        </w:tc>
        <w:tc>
          <w:tcPr>
            <w:tcW w:w="1416"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127 134 410,38</w:t>
            </w:r>
          </w:p>
        </w:tc>
        <w:tc>
          <w:tcPr>
            <w:tcW w:w="147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Х</w:t>
            </w:r>
          </w:p>
        </w:tc>
      </w:tr>
    </w:tbl>
    <w:p w:rsidR="003C7107" w:rsidRDefault="003C7107" w:rsidP="00416F89"/>
    <w:p w:rsidR="00E051C4" w:rsidRDefault="00E051C4" w:rsidP="00416F89"/>
    <w:p w:rsidR="00E051C4" w:rsidRDefault="00E051C4" w:rsidP="00416F89"/>
    <w:p w:rsidR="003C7107" w:rsidRDefault="003C7107" w:rsidP="00416F89"/>
    <w:p w:rsidR="003C7107" w:rsidRDefault="003C7107" w:rsidP="00416F89"/>
    <w:p w:rsidR="003C7107" w:rsidRDefault="003C7107" w:rsidP="00416F89"/>
    <w:p w:rsidR="003C7107" w:rsidRDefault="003C7107" w:rsidP="00416F89"/>
    <w:p w:rsidR="003C7107" w:rsidRDefault="003C7107" w:rsidP="00416F89"/>
    <w:p w:rsidR="003C7107" w:rsidRDefault="003C7107" w:rsidP="00416F89"/>
    <w:p w:rsidR="003C7107" w:rsidRDefault="003C7107" w:rsidP="00416F89"/>
    <w:p w:rsidR="003C7107" w:rsidRDefault="003C7107" w:rsidP="00416F89"/>
    <w:p w:rsidR="003C7107" w:rsidRDefault="003C7107" w:rsidP="00416F89"/>
    <w:p w:rsidR="003C7107" w:rsidRDefault="003C7107" w:rsidP="00416F89"/>
    <w:p w:rsidR="003C7107" w:rsidRDefault="003C7107" w:rsidP="00416F89"/>
    <w:p w:rsidR="003C7107" w:rsidRDefault="003C7107" w:rsidP="00416F89"/>
    <w:p w:rsidR="003C7107" w:rsidRDefault="003C7107" w:rsidP="00416F89"/>
    <w:p w:rsidR="00892DF2" w:rsidRDefault="00892DF2" w:rsidP="00416F89"/>
    <w:p w:rsidR="00892DF2" w:rsidRDefault="00892DF2" w:rsidP="00416F89"/>
    <w:p w:rsidR="003C7107" w:rsidRDefault="003C7107" w:rsidP="00416F89"/>
    <w:p w:rsidR="003C7107" w:rsidRDefault="003C7107" w:rsidP="00416F89"/>
    <w:p w:rsidR="003C7107" w:rsidRDefault="003C7107" w:rsidP="00416F89"/>
    <w:p w:rsidR="003C7107" w:rsidRDefault="003C7107" w:rsidP="00416F89"/>
    <w:p w:rsidR="003C7107" w:rsidRDefault="003C7107" w:rsidP="00416F89"/>
    <w:tbl>
      <w:tblPr>
        <w:tblW w:w="9938" w:type="dxa"/>
        <w:tblInd w:w="93" w:type="dxa"/>
        <w:tblLayout w:type="fixed"/>
        <w:tblLook w:val="04A0" w:firstRow="1" w:lastRow="0" w:firstColumn="1" w:lastColumn="0" w:noHBand="0" w:noVBand="1"/>
      </w:tblPr>
      <w:tblGrid>
        <w:gridCol w:w="2850"/>
        <w:gridCol w:w="567"/>
        <w:gridCol w:w="2127"/>
        <w:gridCol w:w="1417"/>
        <w:gridCol w:w="1418"/>
        <w:gridCol w:w="1559"/>
      </w:tblGrid>
      <w:tr w:rsidR="003C7107" w:rsidRPr="003C7107" w:rsidTr="003C7107">
        <w:trPr>
          <w:trHeight w:val="300"/>
        </w:trPr>
        <w:tc>
          <w:tcPr>
            <w:tcW w:w="9938" w:type="dxa"/>
            <w:gridSpan w:val="6"/>
            <w:tcBorders>
              <w:top w:val="nil"/>
              <w:left w:val="nil"/>
              <w:bottom w:val="nil"/>
              <w:right w:val="nil"/>
            </w:tcBorders>
            <w:shd w:val="clear" w:color="auto" w:fill="auto"/>
            <w:vAlign w:val="center"/>
            <w:hideMark/>
          </w:tcPr>
          <w:p w:rsidR="003C7107" w:rsidRPr="003C7107" w:rsidRDefault="003C7107" w:rsidP="003C7107">
            <w:pPr>
              <w:jc w:val="center"/>
              <w:rPr>
                <w:rFonts w:ascii="Arial" w:hAnsi="Arial"/>
                <w:b/>
                <w:bCs/>
                <w:color w:val="000000"/>
                <w:sz w:val="20"/>
                <w:szCs w:val="20"/>
              </w:rPr>
            </w:pPr>
            <w:r w:rsidRPr="003C7107">
              <w:rPr>
                <w:rFonts w:ascii="Arial" w:hAnsi="Arial"/>
                <w:b/>
                <w:bCs/>
                <w:color w:val="000000"/>
                <w:sz w:val="20"/>
                <w:szCs w:val="20"/>
              </w:rPr>
              <w:lastRenderedPageBreak/>
              <w:t>3. Источники финансирования дефицита бюджета</w:t>
            </w:r>
          </w:p>
        </w:tc>
      </w:tr>
      <w:tr w:rsidR="003C7107" w:rsidRPr="003C7107" w:rsidTr="003C7107">
        <w:trPr>
          <w:trHeight w:val="300"/>
        </w:trPr>
        <w:tc>
          <w:tcPr>
            <w:tcW w:w="2850" w:type="dxa"/>
            <w:tcBorders>
              <w:top w:val="nil"/>
              <w:left w:val="nil"/>
              <w:bottom w:val="nil"/>
              <w:right w:val="nil"/>
            </w:tcBorders>
            <w:shd w:val="clear" w:color="auto" w:fill="auto"/>
            <w:noWrap/>
            <w:vAlign w:val="bottom"/>
            <w:hideMark/>
          </w:tcPr>
          <w:p w:rsidR="003C7107" w:rsidRPr="003C7107" w:rsidRDefault="003C7107" w:rsidP="003C7107">
            <w:pPr>
              <w:rPr>
                <w:rFonts w:ascii="Arial" w:hAnsi="Arial"/>
                <w:color w:val="000000"/>
                <w:sz w:val="20"/>
                <w:szCs w:val="20"/>
              </w:rPr>
            </w:pPr>
          </w:p>
        </w:tc>
        <w:tc>
          <w:tcPr>
            <w:tcW w:w="567" w:type="dxa"/>
            <w:tcBorders>
              <w:top w:val="nil"/>
              <w:left w:val="nil"/>
              <w:bottom w:val="nil"/>
              <w:right w:val="nil"/>
            </w:tcBorders>
            <w:shd w:val="clear" w:color="auto" w:fill="auto"/>
            <w:noWrap/>
            <w:vAlign w:val="bottom"/>
            <w:hideMark/>
          </w:tcPr>
          <w:p w:rsidR="003C7107" w:rsidRPr="003C7107" w:rsidRDefault="003C7107" w:rsidP="003C7107">
            <w:pPr>
              <w:rPr>
                <w:rFonts w:ascii="Arial" w:hAnsi="Arial"/>
                <w:color w:val="000000"/>
                <w:sz w:val="20"/>
                <w:szCs w:val="20"/>
              </w:rPr>
            </w:pPr>
          </w:p>
        </w:tc>
        <w:tc>
          <w:tcPr>
            <w:tcW w:w="2127" w:type="dxa"/>
            <w:tcBorders>
              <w:top w:val="nil"/>
              <w:left w:val="nil"/>
              <w:bottom w:val="nil"/>
              <w:right w:val="nil"/>
            </w:tcBorders>
            <w:shd w:val="clear" w:color="auto" w:fill="auto"/>
            <w:noWrap/>
            <w:vAlign w:val="bottom"/>
            <w:hideMark/>
          </w:tcPr>
          <w:p w:rsidR="003C7107" w:rsidRPr="003C7107" w:rsidRDefault="003C7107" w:rsidP="003C7107">
            <w:pPr>
              <w:rPr>
                <w:rFonts w:ascii="Arial" w:hAnsi="Arial"/>
                <w:color w:val="000000"/>
                <w:sz w:val="20"/>
                <w:szCs w:val="20"/>
              </w:rPr>
            </w:pPr>
          </w:p>
        </w:tc>
        <w:tc>
          <w:tcPr>
            <w:tcW w:w="1417" w:type="dxa"/>
            <w:tcBorders>
              <w:top w:val="nil"/>
              <w:left w:val="nil"/>
              <w:bottom w:val="nil"/>
              <w:right w:val="nil"/>
            </w:tcBorders>
            <w:shd w:val="clear" w:color="auto" w:fill="auto"/>
            <w:noWrap/>
            <w:vAlign w:val="bottom"/>
            <w:hideMark/>
          </w:tcPr>
          <w:p w:rsidR="003C7107" w:rsidRPr="003C7107" w:rsidRDefault="003C7107" w:rsidP="003C7107">
            <w:pPr>
              <w:rPr>
                <w:rFonts w:ascii="Arial" w:hAnsi="Arial"/>
                <w:color w:val="000000"/>
                <w:sz w:val="20"/>
                <w:szCs w:val="20"/>
              </w:rPr>
            </w:pPr>
          </w:p>
        </w:tc>
        <w:tc>
          <w:tcPr>
            <w:tcW w:w="1418" w:type="dxa"/>
            <w:tcBorders>
              <w:top w:val="nil"/>
              <w:left w:val="nil"/>
              <w:bottom w:val="nil"/>
              <w:right w:val="nil"/>
            </w:tcBorders>
            <w:shd w:val="clear" w:color="auto" w:fill="auto"/>
            <w:noWrap/>
            <w:vAlign w:val="bottom"/>
            <w:hideMark/>
          </w:tcPr>
          <w:p w:rsidR="003C7107" w:rsidRPr="003C7107" w:rsidRDefault="003C7107" w:rsidP="003C7107">
            <w:pPr>
              <w:rPr>
                <w:rFonts w:ascii="Arial" w:hAnsi="Arial"/>
                <w:color w:val="000000"/>
                <w:sz w:val="20"/>
                <w:szCs w:val="20"/>
              </w:rPr>
            </w:pPr>
          </w:p>
        </w:tc>
        <w:tc>
          <w:tcPr>
            <w:tcW w:w="1559" w:type="dxa"/>
            <w:tcBorders>
              <w:top w:val="nil"/>
              <w:left w:val="nil"/>
              <w:bottom w:val="nil"/>
              <w:right w:val="nil"/>
            </w:tcBorders>
            <w:shd w:val="clear" w:color="auto" w:fill="auto"/>
            <w:noWrap/>
            <w:vAlign w:val="bottom"/>
            <w:hideMark/>
          </w:tcPr>
          <w:p w:rsidR="003C7107" w:rsidRPr="003C7107" w:rsidRDefault="003C7107" w:rsidP="003C7107">
            <w:pPr>
              <w:rPr>
                <w:rFonts w:ascii="Arial" w:hAnsi="Arial"/>
                <w:color w:val="000000"/>
                <w:sz w:val="20"/>
                <w:szCs w:val="20"/>
              </w:rPr>
            </w:pPr>
          </w:p>
        </w:tc>
      </w:tr>
      <w:tr w:rsidR="003C7107" w:rsidRPr="003C7107" w:rsidTr="003C7107">
        <w:trPr>
          <w:trHeight w:val="1324"/>
        </w:trPr>
        <w:tc>
          <w:tcPr>
            <w:tcW w:w="2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Наименование показателя</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Код строки</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Код источника финансирования дефицита бюджета по бюджетной классификации</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Утвержденные бюджетные назначения</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Исполнено</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Неисполненные назначения</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1</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2</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3</w:t>
            </w:r>
          </w:p>
        </w:tc>
        <w:tc>
          <w:tcPr>
            <w:tcW w:w="141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4</w:t>
            </w:r>
          </w:p>
        </w:tc>
        <w:tc>
          <w:tcPr>
            <w:tcW w:w="1418"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5</w:t>
            </w:r>
          </w:p>
        </w:tc>
        <w:tc>
          <w:tcPr>
            <w:tcW w:w="1559"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6</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Источники финансирования дефицита бюджета - всего</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500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Х</w:t>
            </w:r>
          </w:p>
        </w:tc>
        <w:tc>
          <w:tcPr>
            <w:tcW w:w="1417"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0E4F32">
            <w:pPr>
              <w:ind w:right="-108" w:hanging="108"/>
              <w:jc w:val="center"/>
              <w:rPr>
                <w:rFonts w:ascii="Arial" w:hAnsi="Arial"/>
                <w:color w:val="000000"/>
                <w:sz w:val="16"/>
                <w:szCs w:val="16"/>
              </w:rPr>
            </w:pPr>
            <w:r w:rsidRPr="003C7107">
              <w:rPr>
                <w:rFonts w:ascii="Arial" w:hAnsi="Arial"/>
                <w:color w:val="000000"/>
                <w:sz w:val="16"/>
                <w:szCs w:val="16"/>
              </w:rPr>
              <w:t>950 000 017,13</w:t>
            </w:r>
          </w:p>
        </w:tc>
        <w:tc>
          <w:tcPr>
            <w:tcW w:w="1418"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0E4F32">
            <w:pPr>
              <w:ind w:hanging="108"/>
              <w:jc w:val="right"/>
              <w:rPr>
                <w:rFonts w:ascii="Arial" w:hAnsi="Arial"/>
                <w:color w:val="000000"/>
                <w:sz w:val="16"/>
                <w:szCs w:val="16"/>
              </w:rPr>
            </w:pPr>
            <w:r w:rsidRPr="003C7107">
              <w:rPr>
                <w:rFonts w:ascii="Arial" w:hAnsi="Arial"/>
                <w:color w:val="000000"/>
                <w:sz w:val="16"/>
                <w:szCs w:val="16"/>
              </w:rPr>
              <w:t>-127 134 410,38</w:t>
            </w:r>
          </w:p>
        </w:tc>
        <w:tc>
          <w:tcPr>
            <w:tcW w:w="155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1 077 134 427,51</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в том числе:</w:t>
            </w:r>
            <w:r w:rsidRPr="003C7107">
              <w:rPr>
                <w:rFonts w:ascii="Arial" w:hAnsi="Arial"/>
                <w:color w:val="000000"/>
                <w:sz w:val="16"/>
                <w:szCs w:val="16"/>
              </w:rPr>
              <w:br/>
              <w:t>источники внутреннего финансирования бюджета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520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000 01000000000000000</w:t>
            </w:r>
          </w:p>
        </w:tc>
        <w:tc>
          <w:tcPr>
            <w:tcW w:w="1417"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0E4F32">
            <w:pPr>
              <w:ind w:right="-108" w:hanging="108"/>
              <w:jc w:val="center"/>
              <w:rPr>
                <w:rFonts w:ascii="Arial" w:hAnsi="Arial"/>
                <w:color w:val="000000"/>
                <w:sz w:val="16"/>
                <w:szCs w:val="16"/>
              </w:rPr>
            </w:pPr>
            <w:r w:rsidRPr="003C7107">
              <w:rPr>
                <w:rFonts w:ascii="Arial" w:hAnsi="Arial"/>
                <w:color w:val="000000"/>
                <w:sz w:val="16"/>
                <w:szCs w:val="16"/>
              </w:rPr>
              <w:t>0,00</w:t>
            </w:r>
          </w:p>
        </w:tc>
        <w:tc>
          <w:tcPr>
            <w:tcW w:w="1418"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0E4F32">
            <w:pPr>
              <w:ind w:hanging="108"/>
              <w:jc w:val="right"/>
              <w:rPr>
                <w:rFonts w:ascii="Arial" w:hAnsi="Arial"/>
                <w:color w:val="000000"/>
                <w:sz w:val="16"/>
                <w:szCs w:val="16"/>
              </w:rPr>
            </w:pPr>
            <w:r w:rsidRPr="003C7107">
              <w:rPr>
                <w:rFonts w:ascii="Arial" w:hAnsi="Arial"/>
                <w:color w:val="000000"/>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из них:</w:t>
            </w:r>
            <w:r w:rsidRPr="003C7107">
              <w:rPr>
                <w:rFonts w:ascii="Arial" w:hAnsi="Arial"/>
                <w:color w:val="000000"/>
                <w:sz w:val="16"/>
                <w:szCs w:val="16"/>
              </w:rPr>
              <w:br/>
              <w:t>Кредиты кредитных организаций в валюте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520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000 01020000000000000</w:t>
            </w:r>
          </w:p>
        </w:tc>
        <w:tc>
          <w:tcPr>
            <w:tcW w:w="1417"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0E4F32">
            <w:pPr>
              <w:ind w:right="-108" w:hanging="108"/>
              <w:jc w:val="center"/>
              <w:rPr>
                <w:rFonts w:ascii="Arial" w:hAnsi="Arial"/>
                <w:color w:val="000000"/>
                <w:sz w:val="16"/>
                <w:szCs w:val="16"/>
              </w:rPr>
            </w:pPr>
            <w:r w:rsidRPr="003C7107">
              <w:rPr>
                <w:rFonts w:ascii="Arial" w:hAnsi="Arial"/>
                <w:color w:val="000000"/>
                <w:sz w:val="16"/>
                <w:szCs w:val="16"/>
              </w:rPr>
              <w:t>206 025 000,00</w:t>
            </w:r>
          </w:p>
        </w:tc>
        <w:tc>
          <w:tcPr>
            <w:tcW w:w="1418"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0E4F32">
            <w:pPr>
              <w:ind w:hanging="108"/>
              <w:jc w:val="right"/>
              <w:rPr>
                <w:rFonts w:ascii="Arial" w:hAnsi="Arial"/>
                <w:color w:val="000000"/>
                <w:sz w:val="16"/>
                <w:szCs w:val="16"/>
              </w:rPr>
            </w:pPr>
            <w:r w:rsidRPr="003C7107">
              <w:rPr>
                <w:rFonts w:ascii="Arial" w:hAnsi="Arial"/>
                <w:color w:val="000000"/>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206 025 000,00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Привлечение кредитов от кредитных организаций в валюте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520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000 01020000000000700</w:t>
            </w:r>
          </w:p>
        </w:tc>
        <w:tc>
          <w:tcPr>
            <w:tcW w:w="1417"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0E4F32">
            <w:pPr>
              <w:ind w:right="-108" w:hanging="108"/>
              <w:jc w:val="center"/>
              <w:rPr>
                <w:rFonts w:ascii="Arial" w:hAnsi="Arial"/>
                <w:color w:val="000000"/>
                <w:sz w:val="16"/>
                <w:szCs w:val="16"/>
              </w:rPr>
            </w:pPr>
            <w:r w:rsidRPr="003C7107">
              <w:rPr>
                <w:rFonts w:ascii="Arial" w:hAnsi="Arial"/>
                <w:color w:val="000000"/>
                <w:sz w:val="16"/>
                <w:szCs w:val="16"/>
              </w:rPr>
              <w:t>500 000 000,00</w:t>
            </w:r>
          </w:p>
        </w:tc>
        <w:tc>
          <w:tcPr>
            <w:tcW w:w="1418"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0E4F32">
            <w:pPr>
              <w:ind w:hanging="108"/>
              <w:jc w:val="right"/>
              <w:rPr>
                <w:rFonts w:ascii="Arial" w:hAnsi="Arial"/>
                <w:color w:val="000000"/>
                <w:sz w:val="16"/>
                <w:szCs w:val="16"/>
              </w:rPr>
            </w:pPr>
            <w:r w:rsidRPr="003C7107">
              <w:rPr>
                <w:rFonts w:ascii="Arial" w:hAnsi="Arial"/>
                <w:color w:val="000000"/>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500 000 000,00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Привлечение городскими округами кредитов от кредитных организаций в валюте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520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000 01020000040000710</w:t>
            </w:r>
          </w:p>
        </w:tc>
        <w:tc>
          <w:tcPr>
            <w:tcW w:w="1417"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0E4F32">
            <w:pPr>
              <w:ind w:right="-108" w:hanging="108"/>
              <w:jc w:val="center"/>
              <w:rPr>
                <w:rFonts w:ascii="Arial" w:hAnsi="Arial"/>
                <w:color w:val="000000"/>
                <w:sz w:val="16"/>
                <w:szCs w:val="16"/>
              </w:rPr>
            </w:pPr>
            <w:r w:rsidRPr="003C7107">
              <w:rPr>
                <w:rFonts w:ascii="Arial" w:hAnsi="Arial"/>
                <w:color w:val="000000"/>
                <w:sz w:val="16"/>
                <w:szCs w:val="16"/>
              </w:rPr>
              <w:t>500 000 000,00</w:t>
            </w:r>
          </w:p>
        </w:tc>
        <w:tc>
          <w:tcPr>
            <w:tcW w:w="1418"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0E4F32">
            <w:pPr>
              <w:ind w:hanging="108"/>
              <w:jc w:val="right"/>
              <w:rPr>
                <w:rFonts w:ascii="Arial" w:hAnsi="Arial"/>
                <w:color w:val="000000"/>
                <w:sz w:val="16"/>
                <w:szCs w:val="16"/>
              </w:rPr>
            </w:pPr>
            <w:r w:rsidRPr="003C7107">
              <w:rPr>
                <w:rFonts w:ascii="Arial" w:hAnsi="Arial"/>
                <w:color w:val="000000"/>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500 000 000,00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Погашение кредитов, предоставленных кредитными организациями в валюте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520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000 01020000000000800</w:t>
            </w:r>
          </w:p>
        </w:tc>
        <w:tc>
          <w:tcPr>
            <w:tcW w:w="1417"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0E4F32">
            <w:pPr>
              <w:ind w:right="-108" w:hanging="108"/>
              <w:jc w:val="center"/>
              <w:rPr>
                <w:rFonts w:ascii="Arial" w:hAnsi="Arial"/>
                <w:color w:val="000000"/>
                <w:sz w:val="16"/>
                <w:szCs w:val="16"/>
              </w:rPr>
            </w:pPr>
            <w:r w:rsidRPr="003C7107">
              <w:rPr>
                <w:rFonts w:ascii="Arial" w:hAnsi="Arial"/>
                <w:color w:val="000000"/>
                <w:sz w:val="16"/>
                <w:szCs w:val="16"/>
              </w:rPr>
              <w:t>-293 975 000,00</w:t>
            </w:r>
          </w:p>
        </w:tc>
        <w:tc>
          <w:tcPr>
            <w:tcW w:w="1418"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0E4F32">
            <w:pPr>
              <w:ind w:hanging="108"/>
              <w:jc w:val="right"/>
              <w:rPr>
                <w:rFonts w:ascii="Arial" w:hAnsi="Arial"/>
                <w:color w:val="000000"/>
                <w:sz w:val="16"/>
                <w:szCs w:val="16"/>
              </w:rPr>
            </w:pPr>
            <w:r w:rsidRPr="003C7107">
              <w:rPr>
                <w:rFonts w:ascii="Arial" w:hAnsi="Arial"/>
                <w:color w:val="000000"/>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-293 975 000,00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Погашение городскими округами кредитов от кредитных организаций в валюте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520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000 01020000040000810</w:t>
            </w:r>
          </w:p>
        </w:tc>
        <w:tc>
          <w:tcPr>
            <w:tcW w:w="1417"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0E4F32">
            <w:pPr>
              <w:ind w:right="-108" w:hanging="108"/>
              <w:jc w:val="center"/>
              <w:rPr>
                <w:rFonts w:ascii="Arial" w:hAnsi="Arial"/>
                <w:color w:val="000000"/>
                <w:sz w:val="16"/>
                <w:szCs w:val="16"/>
              </w:rPr>
            </w:pPr>
            <w:r w:rsidRPr="003C7107">
              <w:rPr>
                <w:rFonts w:ascii="Arial" w:hAnsi="Arial"/>
                <w:color w:val="000000"/>
                <w:sz w:val="16"/>
                <w:szCs w:val="16"/>
              </w:rPr>
              <w:t>-293 975 000,00</w:t>
            </w:r>
          </w:p>
        </w:tc>
        <w:tc>
          <w:tcPr>
            <w:tcW w:w="1418"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0E4F32">
            <w:pPr>
              <w:ind w:hanging="108"/>
              <w:jc w:val="right"/>
              <w:rPr>
                <w:rFonts w:ascii="Arial" w:hAnsi="Arial"/>
                <w:color w:val="000000"/>
                <w:sz w:val="16"/>
                <w:szCs w:val="16"/>
              </w:rPr>
            </w:pPr>
            <w:r w:rsidRPr="003C7107">
              <w:rPr>
                <w:rFonts w:ascii="Arial" w:hAnsi="Arial"/>
                <w:color w:val="000000"/>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-293 975 000,00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Бюджетные кредиты из других бюджетов бюджетной системы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520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000 01030000000000000</w:t>
            </w:r>
          </w:p>
        </w:tc>
        <w:tc>
          <w:tcPr>
            <w:tcW w:w="1417"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0E4F32">
            <w:pPr>
              <w:ind w:right="-108" w:hanging="108"/>
              <w:jc w:val="center"/>
              <w:rPr>
                <w:rFonts w:ascii="Arial" w:hAnsi="Arial"/>
                <w:color w:val="000000"/>
                <w:sz w:val="16"/>
                <w:szCs w:val="16"/>
              </w:rPr>
            </w:pPr>
            <w:r w:rsidRPr="003C7107">
              <w:rPr>
                <w:rFonts w:ascii="Arial" w:hAnsi="Arial"/>
                <w:color w:val="000000"/>
                <w:sz w:val="16"/>
                <w:szCs w:val="16"/>
              </w:rPr>
              <w:t>-206 025 000,00</w:t>
            </w:r>
          </w:p>
        </w:tc>
        <w:tc>
          <w:tcPr>
            <w:tcW w:w="1418"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0E4F32">
            <w:pPr>
              <w:ind w:hanging="108"/>
              <w:jc w:val="right"/>
              <w:rPr>
                <w:rFonts w:ascii="Arial" w:hAnsi="Arial"/>
                <w:color w:val="000000"/>
                <w:sz w:val="16"/>
                <w:szCs w:val="16"/>
              </w:rPr>
            </w:pPr>
            <w:r w:rsidRPr="003C7107">
              <w:rPr>
                <w:rFonts w:ascii="Arial" w:hAnsi="Arial"/>
                <w:color w:val="000000"/>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-206 025 000,00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Бюджетные кредиты из других бюджетов бюджетной системы Российской Федерации в валюте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520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000 01030100000000000</w:t>
            </w:r>
          </w:p>
        </w:tc>
        <w:tc>
          <w:tcPr>
            <w:tcW w:w="1417"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0E4F32">
            <w:pPr>
              <w:ind w:right="-108" w:hanging="108"/>
              <w:jc w:val="center"/>
              <w:rPr>
                <w:rFonts w:ascii="Arial" w:hAnsi="Arial"/>
                <w:color w:val="000000"/>
                <w:sz w:val="16"/>
                <w:szCs w:val="16"/>
              </w:rPr>
            </w:pPr>
            <w:r w:rsidRPr="003C7107">
              <w:rPr>
                <w:rFonts w:ascii="Arial" w:hAnsi="Arial"/>
                <w:color w:val="000000"/>
                <w:sz w:val="16"/>
                <w:szCs w:val="16"/>
              </w:rPr>
              <w:t>-206 025 000,00</w:t>
            </w:r>
          </w:p>
        </w:tc>
        <w:tc>
          <w:tcPr>
            <w:tcW w:w="1418"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0E4F32">
            <w:pPr>
              <w:ind w:hanging="108"/>
              <w:jc w:val="right"/>
              <w:rPr>
                <w:rFonts w:ascii="Arial" w:hAnsi="Arial"/>
                <w:color w:val="000000"/>
                <w:sz w:val="16"/>
                <w:szCs w:val="16"/>
              </w:rPr>
            </w:pPr>
            <w:r w:rsidRPr="003C7107">
              <w:rPr>
                <w:rFonts w:ascii="Arial" w:hAnsi="Arial"/>
                <w:color w:val="000000"/>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-206 025 000,00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Погашение бюджетных кредитов, полученных из других бюджетов бюджетной системы Российской Федерации в валюте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520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000 01030100000000800</w:t>
            </w:r>
          </w:p>
        </w:tc>
        <w:tc>
          <w:tcPr>
            <w:tcW w:w="1417"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0E4F32">
            <w:pPr>
              <w:ind w:right="-108" w:hanging="108"/>
              <w:jc w:val="center"/>
              <w:rPr>
                <w:rFonts w:ascii="Arial" w:hAnsi="Arial"/>
                <w:color w:val="000000"/>
                <w:sz w:val="16"/>
                <w:szCs w:val="16"/>
              </w:rPr>
            </w:pPr>
            <w:r w:rsidRPr="003C7107">
              <w:rPr>
                <w:rFonts w:ascii="Arial" w:hAnsi="Arial"/>
                <w:color w:val="000000"/>
                <w:sz w:val="16"/>
                <w:szCs w:val="16"/>
              </w:rPr>
              <w:t>-206 025 000,00</w:t>
            </w:r>
          </w:p>
        </w:tc>
        <w:tc>
          <w:tcPr>
            <w:tcW w:w="1418"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0E4F32">
            <w:pPr>
              <w:ind w:hanging="108"/>
              <w:jc w:val="right"/>
              <w:rPr>
                <w:rFonts w:ascii="Arial" w:hAnsi="Arial"/>
                <w:color w:val="000000"/>
                <w:sz w:val="16"/>
                <w:szCs w:val="16"/>
              </w:rPr>
            </w:pPr>
            <w:r w:rsidRPr="003C7107">
              <w:rPr>
                <w:rFonts w:ascii="Arial" w:hAnsi="Arial"/>
                <w:color w:val="000000"/>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-206 025 000,00</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Погашение бюджетами городских округов кредитов из других бюджетов бюджетной системы Российской Федерации в валюте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520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000 01030100040000810</w:t>
            </w:r>
          </w:p>
        </w:tc>
        <w:tc>
          <w:tcPr>
            <w:tcW w:w="1417"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0E4F32">
            <w:pPr>
              <w:ind w:right="-108" w:hanging="108"/>
              <w:jc w:val="center"/>
              <w:rPr>
                <w:rFonts w:ascii="Arial" w:hAnsi="Arial"/>
                <w:color w:val="000000"/>
                <w:sz w:val="16"/>
                <w:szCs w:val="16"/>
              </w:rPr>
            </w:pPr>
            <w:r w:rsidRPr="003C7107">
              <w:rPr>
                <w:rFonts w:ascii="Arial" w:hAnsi="Arial"/>
                <w:color w:val="000000"/>
                <w:sz w:val="16"/>
                <w:szCs w:val="16"/>
              </w:rPr>
              <w:t>-206 025 000,00</w:t>
            </w:r>
          </w:p>
        </w:tc>
        <w:tc>
          <w:tcPr>
            <w:tcW w:w="1418"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0E4F32">
            <w:pPr>
              <w:ind w:hanging="108"/>
              <w:jc w:val="right"/>
              <w:rPr>
                <w:rFonts w:ascii="Arial" w:hAnsi="Arial"/>
                <w:color w:val="000000"/>
                <w:sz w:val="16"/>
                <w:szCs w:val="16"/>
              </w:rPr>
            </w:pPr>
            <w:r w:rsidRPr="003C7107">
              <w:rPr>
                <w:rFonts w:ascii="Arial" w:hAnsi="Arial"/>
                <w:color w:val="000000"/>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-206 025 000,00</w:t>
            </w:r>
          </w:p>
        </w:tc>
      </w:tr>
      <w:tr w:rsidR="003C7107" w:rsidRPr="003C7107" w:rsidTr="003C7107">
        <w:trPr>
          <w:trHeight w:val="69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Погашение бюджетного кредита для погашения долговых обязательств в виде обязательств по муниципальным ценным бумагам и кредитам, полученным муниципальным образованием от кредитных организаций, иностранных банков и международных финансовых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520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000 01030100040002810</w:t>
            </w:r>
          </w:p>
        </w:tc>
        <w:tc>
          <w:tcPr>
            <w:tcW w:w="1417"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0E4F32">
            <w:pPr>
              <w:ind w:right="-108" w:hanging="108"/>
              <w:jc w:val="center"/>
              <w:rPr>
                <w:rFonts w:ascii="Arial" w:hAnsi="Arial"/>
                <w:color w:val="000000"/>
                <w:sz w:val="16"/>
                <w:szCs w:val="16"/>
              </w:rPr>
            </w:pPr>
            <w:r w:rsidRPr="003C7107">
              <w:rPr>
                <w:rFonts w:ascii="Arial" w:hAnsi="Arial"/>
                <w:color w:val="000000"/>
                <w:sz w:val="16"/>
                <w:szCs w:val="16"/>
              </w:rPr>
              <w:t>-206 025 000,00</w:t>
            </w:r>
          </w:p>
        </w:tc>
        <w:tc>
          <w:tcPr>
            <w:tcW w:w="1418"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0E4F32">
            <w:pPr>
              <w:ind w:hanging="108"/>
              <w:jc w:val="right"/>
              <w:rPr>
                <w:rFonts w:ascii="Arial" w:hAnsi="Arial"/>
                <w:color w:val="000000"/>
                <w:sz w:val="16"/>
                <w:szCs w:val="16"/>
              </w:rPr>
            </w:pPr>
            <w:r w:rsidRPr="003C7107">
              <w:rPr>
                <w:rFonts w:ascii="Arial" w:hAnsi="Arial"/>
                <w:color w:val="000000"/>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-206 025 000,00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источники внешнего финансирования бюджета</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620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000 02000000000000000</w:t>
            </w:r>
          </w:p>
        </w:tc>
        <w:tc>
          <w:tcPr>
            <w:tcW w:w="1417"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0E4F32">
            <w:pPr>
              <w:ind w:right="-108" w:hanging="108"/>
              <w:jc w:val="center"/>
              <w:rPr>
                <w:rFonts w:ascii="Arial" w:hAnsi="Arial"/>
                <w:color w:val="000000"/>
                <w:sz w:val="16"/>
                <w:szCs w:val="16"/>
              </w:rPr>
            </w:pPr>
            <w:r w:rsidRPr="003C7107">
              <w:rPr>
                <w:rFonts w:ascii="Arial" w:hAnsi="Arial"/>
                <w:color w:val="000000"/>
                <w:sz w:val="16"/>
                <w:szCs w:val="16"/>
              </w:rPr>
              <w:t>0,00</w:t>
            </w:r>
          </w:p>
        </w:tc>
        <w:tc>
          <w:tcPr>
            <w:tcW w:w="1418"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0E4F32">
            <w:pPr>
              <w:ind w:hanging="108"/>
              <w:jc w:val="right"/>
              <w:rPr>
                <w:rFonts w:ascii="Arial" w:hAnsi="Arial"/>
                <w:color w:val="000000"/>
                <w:sz w:val="16"/>
                <w:szCs w:val="16"/>
              </w:rPr>
            </w:pPr>
            <w:r w:rsidRPr="003C7107">
              <w:rPr>
                <w:rFonts w:ascii="Arial" w:hAnsi="Arial"/>
                <w:color w:val="000000"/>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r w:rsidR="003C7107" w:rsidRPr="003C7107" w:rsidTr="003C7107">
        <w:trPr>
          <w:trHeight w:val="45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из них:</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620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1417"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0E4F32">
            <w:pPr>
              <w:ind w:right="-108" w:hanging="108"/>
              <w:jc w:val="center"/>
              <w:rPr>
                <w:rFonts w:ascii="Arial" w:hAnsi="Arial"/>
                <w:color w:val="000000"/>
                <w:sz w:val="16"/>
                <w:szCs w:val="16"/>
              </w:rPr>
            </w:pPr>
            <w:r w:rsidRPr="003C7107">
              <w:rPr>
                <w:rFonts w:ascii="Arial" w:hAnsi="Arial"/>
                <w:color w:val="000000"/>
                <w:sz w:val="16"/>
                <w:szCs w:val="16"/>
              </w:rPr>
              <w:t>0,00</w:t>
            </w:r>
          </w:p>
        </w:tc>
        <w:tc>
          <w:tcPr>
            <w:tcW w:w="1418"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0E4F32">
            <w:pPr>
              <w:ind w:hanging="108"/>
              <w:jc w:val="right"/>
              <w:rPr>
                <w:rFonts w:ascii="Arial" w:hAnsi="Arial"/>
                <w:color w:val="000000"/>
                <w:sz w:val="16"/>
                <w:szCs w:val="16"/>
              </w:rPr>
            </w:pPr>
            <w:r w:rsidRPr="003C7107">
              <w:rPr>
                <w:rFonts w:ascii="Arial" w:hAnsi="Arial"/>
                <w:color w:val="000000"/>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Изменение остатков средств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700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000 01000000000000000</w:t>
            </w:r>
          </w:p>
        </w:tc>
        <w:tc>
          <w:tcPr>
            <w:tcW w:w="1417"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0E4F32">
            <w:pPr>
              <w:ind w:right="-108" w:hanging="108"/>
              <w:jc w:val="center"/>
              <w:rPr>
                <w:rFonts w:ascii="Arial" w:hAnsi="Arial"/>
                <w:color w:val="000000"/>
                <w:sz w:val="16"/>
                <w:szCs w:val="16"/>
              </w:rPr>
            </w:pPr>
            <w:r w:rsidRPr="003C7107">
              <w:rPr>
                <w:rFonts w:ascii="Arial" w:hAnsi="Arial"/>
                <w:color w:val="000000"/>
                <w:sz w:val="16"/>
                <w:szCs w:val="16"/>
              </w:rPr>
              <w:t>950 000 017,13</w:t>
            </w:r>
          </w:p>
        </w:tc>
        <w:tc>
          <w:tcPr>
            <w:tcW w:w="1418"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0E4F32">
            <w:pPr>
              <w:ind w:hanging="108"/>
              <w:jc w:val="right"/>
              <w:rPr>
                <w:rFonts w:ascii="Arial" w:hAnsi="Arial"/>
                <w:color w:val="000000"/>
                <w:sz w:val="16"/>
                <w:szCs w:val="16"/>
              </w:rPr>
            </w:pPr>
            <w:r w:rsidRPr="003C7107">
              <w:rPr>
                <w:rFonts w:ascii="Arial" w:hAnsi="Arial"/>
                <w:color w:val="000000"/>
                <w:sz w:val="16"/>
                <w:szCs w:val="16"/>
              </w:rPr>
              <w:t>-127 134 410,38</w:t>
            </w:r>
          </w:p>
        </w:tc>
        <w:tc>
          <w:tcPr>
            <w:tcW w:w="155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1 077 134 427,51</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Изменение остатков средств на счетах по учету средств бюджетов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700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000 01050000000000000</w:t>
            </w:r>
          </w:p>
        </w:tc>
        <w:tc>
          <w:tcPr>
            <w:tcW w:w="1417"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0E4F32">
            <w:pPr>
              <w:ind w:right="-108" w:hanging="108"/>
              <w:jc w:val="center"/>
              <w:rPr>
                <w:rFonts w:ascii="Arial" w:hAnsi="Arial"/>
                <w:color w:val="000000"/>
                <w:sz w:val="16"/>
                <w:szCs w:val="16"/>
              </w:rPr>
            </w:pPr>
            <w:r w:rsidRPr="003C7107">
              <w:rPr>
                <w:rFonts w:ascii="Arial" w:hAnsi="Arial"/>
                <w:color w:val="000000"/>
                <w:sz w:val="16"/>
                <w:szCs w:val="16"/>
              </w:rPr>
              <w:t>950 000 017,13</w:t>
            </w:r>
          </w:p>
        </w:tc>
        <w:tc>
          <w:tcPr>
            <w:tcW w:w="1418"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0E4F32">
            <w:pPr>
              <w:ind w:hanging="108"/>
              <w:jc w:val="right"/>
              <w:rPr>
                <w:rFonts w:ascii="Arial" w:hAnsi="Arial"/>
                <w:color w:val="000000"/>
                <w:sz w:val="16"/>
                <w:szCs w:val="16"/>
              </w:rPr>
            </w:pPr>
            <w:r w:rsidRPr="003C7107">
              <w:rPr>
                <w:rFonts w:ascii="Arial" w:hAnsi="Arial"/>
                <w:color w:val="000000"/>
                <w:sz w:val="16"/>
                <w:szCs w:val="16"/>
              </w:rPr>
              <w:t>-127 134 410,38</w:t>
            </w:r>
          </w:p>
        </w:tc>
        <w:tc>
          <w:tcPr>
            <w:tcW w:w="155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1 077 134 427,51</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увеличение остатков средств, всего</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710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000 01050000000000500</w:t>
            </w:r>
          </w:p>
        </w:tc>
        <w:tc>
          <w:tcPr>
            <w:tcW w:w="1417"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0E4F32">
            <w:pPr>
              <w:ind w:right="-108" w:hanging="108"/>
              <w:jc w:val="center"/>
              <w:rPr>
                <w:rFonts w:ascii="Arial" w:hAnsi="Arial"/>
                <w:color w:val="000000"/>
                <w:sz w:val="16"/>
                <w:szCs w:val="16"/>
              </w:rPr>
            </w:pPr>
            <w:r w:rsidRPr="003C7107">
              <w:rPr>
                <w:rFonts w:ascii="Arial" w:hAnsi="Arial"/>
                <w:color w:val="000000"/>
                <w:sz w:val="16"/>
                <w:szCs w:val="16"/>
              </w:rPr>
              <w:t>-12 503 937 725,69</w:t>
            </w:r>
          </w:p>
        </w:tc>
        <w:tc>
          <w:tcPr>
            <w:tcW w:w="1418"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0E4F32">
            <w:pPr>
              <w:ind w:hanging="108"/>
              <w:jc w:val="right"/>
              <w:rPr>
                <w:rFonts w:ascii="Arial" w:hAnsi="Arial"/>
                <w:color w:val="000000"/>
                <w:sz w:val="16"/>
                <w:szCs w:val="16"/>
              </w:rPr>
            </w:pPr>
            <w:r w:rsidRPr="003C7107">
              <w:rPr>
                <w:rFonts w:ascii="Arial" w:hAnsi="Arial"/>
                <w:color w:val="000000"/>
                <w:sz w:val="16"/>
                <w:szCs w:val="16"/>
              </w:rPr>
              <w:t>-1 939 696 738,58</w:t>
            </w:r>
          </w:p>
        </w:tc>
        <w:tc>
          <w:tcPr>
            <w:tcW w:w="155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Х</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Увеличение прочих остатков средств бюджетов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710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000 01050200000000500</w:t>
            </w:r>
          </w:p>
        </w:tc>
        <w:tc>
          <w:tcPr>
            <w:tcW w:w="1417"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0E4F32">
            <w:pPr>
              <w:ind w:right="-108" w:hanging="108"/>
              <w:jc w:val="center"/>
              <w:rPr>
                <w:rFonts w:ascii="Arial" w:hAnsi="Arial"/>
                <w:color w:val="000000"/>
                <w:sz w:val="16"/>
                <w:szCs w:val="16"/>
              </w:rPr>
            </w:pPr>
            <w:r w:rsidRPr="003C7107">
              <w:rPr>
                <w:rFonts w:ascii="Arial" w:hAnsi="Arial"/>
                <w:color w:val="000000"/>
                <w:sz w:val="16"/>
                <w:szCs w:val="16"/>
              </w:rPr>
              <w:t>-12 503 937 725,69</w:t>
            </w:r>
          </w:p>
        </w:tc>
        <w:tc>
          <w:tcPr>
            <w:tcW w:w="1418"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0E4F32">
            <w:pPr>
              <w:ind w:hanging="108"/>
              <w:jc w:val="right"/>
              <w:rPr>
                <w:rFonts w:ascii="Arial" w:hAnsi="Arial"/>
                <w:color w:val="000000"/>
                <w:sz w:val="16"/>
                <w:szCs w:val="16"/>
              </w:rPr>
            </w:pPr>
            <w:r w:rsidRPr="003C7107">
              <w:rPr>
                <w:rFonts w:ascii="Arial" w:hAnsi="Arial"/>
                <w:color w:val="000000"/>
                <w:sz w:val="16"/>
                <w:szCs w:val="16"/>
              </w:rPr>
              <w:t>-1 939 696 738,58</w:t>
            </w:r>
          </w:p>
        </w:tc>
        <w:tc>
          <w:tcPr>
            <w:tcW w:w="155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Х</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Увеличение прочих остатков денежных средств бюджетов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710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000 01050201000000510</w:t>
            </w:r>
          </w:p>
        </w:tc>
        <w:tc>
          <w:tcPr>
            <w:tcW w:w="1417"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0E4F32">
            <w:pPr>
              <w:ind w:right="-108" w:hanging="108"/>
              <w:jc w:val="center"/>
              <w:rPr>
                <w:rFonts w:ascii="Arial" w:hAnsi="Arial"/>
                <w:color w:val="000000"/>
                <w:sz w:val="16"/>
                <w:szCs w:val="16"/>
              </w:rPr>
            </w:pPr>
            <w:r w:rsidRPr="003C7107">
              <w:rPr>
                <w:rFonts w:ascii="Arial" w:hAnsi="Arial"/>
                <w:color w:val="000000"/>
                <w:sz w:val="16"/>
                <w:szCs w:val="16"/>
              </w:rPr>
              <w:t>-12 503 937 725,69</w:t>
            </w:r>
          </w:p>
        </w:tc>
        <w:tc>
          <w:tcPr>
            <w:tcW w:w="1418"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0E4F32">
            <w:pPr>
              <w:ind w:hanging="108"/>
              <w:jc w:val="right"/>
              <w:rPr>
                <w:rFonts w:ascii="Arial" w:hAnsi="Arial"/>
                <w:color w:val="000000"/>
                <w:sz w:val="16"/>
                <w:szCs w:val="16"/>
              </w:rPr>
            </w:pPr>
            <w:r w:rsidRPr="003C7107">
              <w:rPr>
                <w:rFonts w:ascii="Arial" w:hAnsi="Arial"/>
                <w:color w:val="000000"/>
                <w:sz w:val="16"/>
                <w:szCs w:val="16"/>
              </w:rPr>
              <w:t>-1 939 696 738,58</w:t>
            </w:r>
          </w:p>
        </w:tc>
        <w:tc>
          <w:tcPr>
            <w:tcW w:w="155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Х</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lastRenderedPageBreak/>
              <w:t>Увеличение прочих остатков денежных средств бюджетов городских округов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710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000 01050201040000510</w:t>
            </w:r>
          </w:p>
        </w:tc>
        <w:tc>
          <w:tcPr>
            <w:tcW w:w="1417"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0E4F32">
            <w:pPr>
              <w:ind w:right="-108" w:hanging="108"/>
              <w:jc w:val="center"/>
              <w:rPr>
                <w:rFonts w:ascii="Arial" w:hAnsi="Arial"/>
                <w:color w:val="000000"/>
                <w:sz w:val="16"/>
                <w:szCs w:val="16"/>
              </w:rPr>
            </w:pPr>
            <w:r w:rsidRPr="003C7107">
              <w:rPr>
                <w:rFonts w:ascii="Arial" w:hAnsi="Arial"/>
                <w:color w:val="000000"/>
                <w:sz w:val="16"/>
                <w:szCs w:val="16"/>
              </w:rPr>
              <w:t>-12 503 937 725,69</w:t>
            </w:r>
          </w:p>
        </w:tc>
        <w:tc>
          <w:tcPr>
            <w:tcW w:w="1418"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0E4F32">
            <w:pPr>
              <w:ind w:hanging="108"/>
              <w:jc w:val="right"/>
              <w:rPr>
                <w:rFonts w:ascii="Arial" w:hAnsi="Arial"/>
                <w:color w:val="000000"/>
                <w:sz w:val="16"/>
                <w:szCs w:val="16"/>
              </w:rPr>
            </w:pPr>
            <w:r w:rsidRPr="003C7107">
              <w:rPr>
                <w:rFonts w:ascii="Arial" w:hAnsi="Arial"/>
                <w:color w:val="000000"/>
                <w:sz w:val="16"/>
                <w:szCs w:val="16"/>
              </w:rPr>
              <w:t>-1 939 696 738,58</w:t>
            </w:r>
          </w:p>
        </w:tc>
        <w:tc>
          <w:tcPr>
            <w:tcW w:w="155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Х</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уменьшение остатков средств, всего</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720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000 01050000000000600</w:t>
            </w:r>
          </w:p>
        </w:tc>
        <w:tc>
          <w:tcPr>
            <w:tcW w:w="1417"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0E4F32">
            <w:pPr>
              <w:ind w:right="-108" w:hanging="108"/>
              <w:jc w:val="center"/>
              <w:rPr>
                <w:rFonts w:ascii="Arial" w:hAnsi="Arial"/>
                <w:color w:val="000000"/>
                <w:sz w:val="16"/>
                <w:szCs w:val="16"/>
              </w:rPr>
            </w:pPr>
            <w:r w:rsidRPr="003C7107">
              <w:rPr>
                <w:rFonts w:ascii="Arial" w:hAnsi="Arial"/>
                <w:color w:val="000000"/>
                <w:sz w:val="16"/>
                <w:szCs w:val="16"/>
              </w:rPr>
              <w:t>13 500 318 642,82</w:t>
            </w:r>
          </w:p>
        </w:tc>
        <w:tc>
          <w:tcPr>
            <w:tcW w:w="1418"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0E4F32">
            <w:pPr>
              <w:ind w:hanging="108"/>
              <w:jc w:val="right"/>
              <w:rPr>
                <w:rFonts w:ascii="Arial" w:hAnsi="Arial"/>
                <w:color w:val="000000"/>
                <w:sz w:val="16"/>
                <w:szCs w:val="16"/>
              </w:rPr>
            </w:pPr>
            <w:r w:rsidRPr="003C7107">
              <w:rPr>
                <w:rFonts w:ascii="Arial" w:hAnsi="Arial"/>
                <w:color w:val="000000"/>
                <w:sz w:val="16"/>
                <w:szCs w:val="16"/>
              </w:rPr>
              <w:t>1 812 562 328,20</w:t>
            </w:r>
          </w:p>
        </w:tc>
        <w:tc>
          <w:tcPr>
            <w:tcW w:w="155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Х</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Уменьшение прочих остатков средств бюджетов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720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000 01050200000000600</w:t>
            </w:r>
          </w:p>
        </w:tc>
        <w:tc>
          <w:tcPr>
            <w:tcW w:w="1417"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0E4F32">
            <w:pPr>
              <w:ind w:right="-108" w:hanging="108"/>
              <w:jc w:val="center"/>
              <w:rPr>
                <w:rFonts w:ascii="Arial" w:hAnsi="Arial"/>
                <w:color w:val="000000"/>
                <w:sz w:val="16"/>
                <w:szCs w:val="16"/>
              </w:rPr>
            </w:pPr>
            <w:r w:rsidRPr="003C7107">
              <w:rPr>
                <w:rFonts w:ascii="Arial" w:hAnsi="Arial"/>
                <w:color w:val="000000"/>
                <w:sz w:val="16"/>
                <w:szCs w:val="16"/>
              </w:rPr>
              <w:t>13 500 318 642,82</w:t>
            </w:r>
          </w:p>
        </w:tc>
        <w:tc>
          <w:tcPr>
            <w:tcW w:w="1418"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0E4F32">
            <w:pPr>
              <w:ind w:hanging="108"/>
              <w:jc w:val="right"/>
              <w:rPr>
                <w:rFonts w:ascii="Arial" w:hAnsi="Arial"/>
                <w:color w:val="000000"/>
                <w:sz w:val="16"/>
                <w:szCs w:val="16"/>
              </w:rPr>
            </w:pPr>
            <w:r w:rsidRPr="003C7107">
              <w:rPr>
                <w:rFonts w:ascii="Arial" w:hAnsi="Arial"/>
                <w:color w:val="000000"/>
                <w:sz w:val="16"/>
                <w:szCs w:val="16"/>
              </w:rPr>
              <w:t>1 812 562 328,20</w:t>
            </w:r>
          </w:p>
        </w:tc>
        <w:tc>
          <w:tcPr>
            <w:tcW w:w="155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Х</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Уменьшение прочих остатков денежных средств бюджетов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720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000 01050201000000610</w:t>
            </w:r>
          </w:p>
        </w:tc>
        <w:tc>
          <w:tcPr>
            <w:tcW w:w="1417"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0E4F32">
            <w:pPr>
              <w:ind w:right="-108" w:hanging="108"/>
              <w:jc w:val="center"/>
              <w:rPr>
                <w:rFonts w:ascii="Arial" w:hAnsi="Arial"/>
                <w:color w:val="000000"/>
                <w:sz w:val="16"/>
                <w:szCs w:val="16"/>
              </w:rPr>
            </w:pPr>
            <w:r w:rsidRPr="003C7107">
              <w:rPr>
                <w:rFonts w:ascii="Arial" w:hAnsi="Arial"/>
                <w:color w:val="000000"/>
                <w:sz w:val="16"/>
                <w:szCs w:val="16"/>
              </w:rPr>
              <w:t>13 500 318 642,82</w:t>
            </w:r>
          </w:p>
        </w:tc>
        <w:tc>
          <w:tcPr>
            <w:tcW w:w="1418"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0E4F32">
            <w:pPr>
              <w:ind w:hanging="108"/>
              <w:jc w:val="right"/>
              <w:rPr>
                <w:rFonts w:ascii="Arial" w:hAnsi="Arial"/>
                <w:color w:val="000000"/>
                <w:sz w:val="16"/>
                <w:szCs w:val="16"/>
              </w:rPr>
            </w:pPr>
            <w:r w:rsidRPr="003C7107">
              <w:rPr>
                <w:rFonts w:ascii="Arial" w:hAnsi="Arial"/>
                <w:color w:val="000000"/>
                <w:sz w:val="16"/>
                <w:szCs w:val="16"/>
              </w:rPr>
              <w:t>1 812 562 328,20</w:t>
            </w:r>
          </w:p>
        </w:tc>
        <w:tc>
          <w:tcPr>
            <w:tcW w:w="155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Х</w:t>
            </w:r>
          </w:p>
        </w:tc>
      </w:tr>
      <w:tr w:rsidR="003C7107" w:rsidRPr="003C7107" w:rsidTr="003C7107">
        <w:trPr>
          <w:trHeight w:val="46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Уменьшение прочих остатков денежных средств бюджетов городских округов</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720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000 01050201040000610</w:t>
            </w:r>
          </w:p>
        </w:tc>
        <w:tc>
          <w:tcPr>
            <w:tcW w:w="1417"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0E4F32">
            <w:pPr>
              <w:ind w:right="-108" w:hanging="108"/>
              <w:jc w:val="center"/>
              <w:rPr>
                <w:rFonts w:ascii="Arial" w:hAnsi="Arial"/>
                <w:color w:val="000000"/>
                <w:sz w:val="16"/>
                <w:szCs w:val="16"/>
              </w:rPr>
            </w:pPr>
            <w:r w:rsidRPr="003C7107">
              <w:rPr>
                <w:rFonts w:ascii="Arial" w:hAnsi="Arial"/>
                <w:color w:val="000000"/>
                <w:sz w:val="16"/>
                <w:szCs w:val="16"/>
              </w:rPr>
              <w:t>13 500 318 642,82</w:t>
            </w:r>
          </w:p>
        </w:tc>
        <w:tc>
          <w:tcPr>
            <w:tcW w:w="1418"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0E4F32">
            <w:pPr>
              <w:ind w:hanging="108"/>
              <w:jc w:val="right"/>
              <w:rPr>
                <w:rFonts w:ascii="Arial" w:hAnsi="Arial"/>
                <w:color w:val="000000"/>
                <w:sz w:val="16"/>
                <w:szCs w:val="16"/>
              </w:rPr>
            </w:pPr>
            <w:r w:rsidRPr="003C7107">
              <w:rPr>
                <w:rFonts w:ascii="Arial" w:hAnsi="Arial"/>
                <w:color w:val="000000"/>
                <w:sz w:val="16"/>
                <w:szCs w:val="16"/>
              </w:rPr>
              <w:t>1 812 562 328,20</w:t>
            </w:r>
          </w:p>
        </w:tc>
        <w:tc>
          <w:tcPr>
            <w:tcW w:w="155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Х</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700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000 01060000000000000</w:t>
            </w:r>
          </w:p>
        </w:tc>
        <w:tc>
          <w:tcPr>
            <w:tcW w:w="1417"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0E4F32">
            <w:pPr>
              <w:ind w:right="-108" w:hanging="108"/>
              <w:jc w:val="center"/>
              <w:rPr>
                <w:rFonts w:ascii="Arial" w:hAnsi="Arial"/>
                <w:color w:val="000000"/>
                <w:sz w:val="16"/>
                <w:szCs w:val="16"/>
              </w:rPr>
            </w:pPr>
            <w:r w:rsidRPr="003C7107">
              <w:rPr>
                <w:rFonts w:ascii="Arial" w:hAnsi="Arial"/>
                <w:color w:val="000000"/>
                <w:sz w:val="16"/>
                <w:szCs w:val="16"/>
              </w:rPr>
              <w:t>0,00</w:t>
            </w:r>
          </w:p>
        </w:tc>
        <w:tc>
          <w:tcPr>
            <w:tcW w:w="1418"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0E4F32">
            <w:pPr>
              <w:ind w:hanging="108"/>
              <w:jc w:val="right"/>
              <w:rPr>
                <w:rFonts w:ascii="Arial" w:hAnsi="Arial"/>
                <w:color w:val="000000"/>
                <w:sz w:val="16"/>
                <w:szCs w:val="16"/>
              </w:rPr>
            </w:pPr>
            <w:r w:rsidRPr="003C7107">
              <w:rPr>
                <w:rFonts w:ascii="Arial" w:hAnsi="Arial"/>
                <w:color w:val="000000"/>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710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000 01060000000000500</w:t>
            </w:r>
          </w:p>
        </w:tc>
        <w:tc>
          <w:tcPr>
            <w:tcW w:w="1417"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0E4F32">
            <w:pPr>
              <w:ind w:right="-108" w:hanging="108"/>
              <w:jc w:val="center"/>
              <w:rPr>
                <w:rFonts w:ascii="Arial" w:hAnsi="Arial"/>
                <w:color w:val="000000"/>
                <w:sz w:val="16"/>
                <w:szCs w:val="16"/>
              </w:rPr>
            </w:pPr>
            <w:r w:rsidRPr="003C7107">
              <w:rPr>
                <w:rFonts w:ascii="Arial" w:hAnsi="Arial"/>
                <w:color w:val="000000"/>
                <w:sz w:val="16"/>
                <w:szCs w:val="16"/>
              </w:rPr>
              <w:t>0,00</w:t>
            </w:r>
          </w:p>
        </w:tc>
        <w:tc>
          <w:tcPr>
            <w:tcW w:w="1418"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0E4F32">
            <w:pPr>
              <w:ind w:hanging="108"/>
              <w:jc w:val="right"/>
              <w:rPr>
                <w:rFonts w:ascii="Arial" w:hAnsi="Arial"/>
                <w:color w:val="000000"/>
                <w:sz w:val="16"/>
                <w:szCs w:val="16"/>
              </w:rPr>
            </w:pPr>
            <w:r w:rsidRPr="003C7107">
              <w:rPr>
                <w:rFonts w:ascii="Arial" w:hAnsi="Arial"/>
                <w:color w:val="000000"/>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710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1417"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0E4F32">
            <w:pPr>
              <w:ind w:right="-108" w:hanging="108"/>
              <w:jc w:val="center"/>
              <w:rPr>
                <w:rFonts w:ascii="Arial" w:hAnsi="Arial"/>
                <w:color w:val="000000"/>
                <w:sz w:val="16"/>
                <w:szCs w:val="16"/>
              </w:rPr>
            </w:pPr>
            <w:r w:rsidRPr="003C7107">
              <w:rPr>
                <w:rFonts w:ascii="Arial" w:hAnsi="Arial"/>
                <w:color w:val="000000"/>
                <w:sz w:val="16"/>
                <w:szCs w:val="16"/>
              </w:rPr>
              <w:t>0,00</w:t>
            </w:r>
          </w:p>
        </w:tc>
        <w:tc>
          <w:tcPr>
            <w:tcW w:w="1418"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0E4F32">
            <w:pPr>
              <w:ind w:hanging="108"/>
              <w:jc w:val="right"/>
              <w:rPr>
                <w:rFonts w:ascii="Arial" w:hAnsi="Arial"/>
                <w:color w:val="000000"/>
                <w:sz w:val="16"/>
                <w:szCs w:val="16"/>
              </w:rPr>
            </w:pPr>
            <w:r w:rsidRPr="003C7107">
              <w:rPr>
                <w:rFonts w:ascii="Arial" w:hAnsi="Arial"/>
                <w:color w:val="000000"/>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720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000 01060000000000600</w:t>
            </w:r>
          </w:p>
        </w:tc>
        <w:tc>
          <w:tcPr>
            <w:tcW w:w="1417"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0E4F32">
            <w:pPr>
              <w:ind w:right="-108" w:hanging="108"/>
              <w:jc w:val="center"/>
              <w:rPr>
                <w:rFonts w:ascii="Arial" w:hAnsi="Arial"/>
                <w:color w:val="000000"/>
                <w:sz w:val="16"/>
                <w:szCs w:val="16"/>
              </w:rPr>
            </w:pPr>
            <w:r w:rsidRPr="003C7107">
              <w:rPr>
                <w:rFonts w:ascii="Arial" w:hAnsi="Arial"/>
                <w:color w:val="000000"/>
                <w:sz w:val="16"/>
                <w:szCs w:val="16"/>
              </w:rPr>
              <w:t>0,00</w:t>
            </w:r>
          </w:p>
        </w:tc>
        <w:tc>
          <w:tcPr>
            <w:tcW w:w="1418"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0E4F32">
            <w:pPr>
              <w:ind w:hanging="108"/>
              <w:jc w:val="right"/>
              <w:rPr>
                <w:rFonts w:ascii="Arial" w:hAnsi="Arial"/>
                <w:color w:val="000000"/>
                <w:sz w:val="16"/>
                <w:szCs w:val="16"/>
              </w:rPr>
            </w:pPr>
            <w:r w:rsidRPr="003C7107">
              <w:rPr>
                <w:rFonts w:ascii="Arial" w:hAnsi="Arial"/>
                <w:color w:val="000000"/>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r w:rsidR="003C7107" w:rsidRPr="003C7107" w:rsidTr="003C7107">
        <w:trPr>
          <w:trHeight w:val="3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3C7107" w:rsidRPr="003C7107" w:rsidRDefault="003C7107" w:rsidP="003C7107">
            <w:pPr>
              <w:rPr>
                <w:rFonts w:ascii="Arial" w:hAnsi="Arial"/>
                <w:color w:val="000000"/>
                <w:sz w:val="16"/>
                <w:szCs w:val="16"/>
              </w:rPr>
            </w:pPr>
            <w:r w:rsidRPr="003C7107">
              <w:rPr>
                <w:rFonts w:ascii="Arial" w:hAnsi="Arial"/>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720</w:t>
            </w:r>
          </w:p>
        </w:tc>
        <w:tc>
          <w:tcPr>
            <w:tcW w:w="2127" w:type="dxa"/>
            <w:tcBorders>
              <w:top w:val="nil"/>
              <w:left w:val="nil"/>
              <w:bottom w:val="single" w:sz="4" w:space="0" w:color="auto"/>
              <w:right w:val="single" w:sz="4" w:space="0" w:color="auto"/>
            </w:tcBorders>
            <w:shd w:val="clear" w:color="auto" w:fill="auto"/>
            <w:vAlign w:val="center"/>
            <w:hideMark/>
          </w:tcPr>
          <w:p w:rsidR="003C7107" w:rsidRPr="003C7107" w:rsidRDefault="003C7107" w:rsidP="003C7107">
            <w:pPr>
              <w:jc w:val="center"/>
              <w:rPr>
                <w:rFonts w:ascii="Arial" w:hAnsi="Arial"/>
                <w:color w:val="000000"/>
                <w:sz w:val="16"/>
                <w:szCs w:val="16"/>
              </w:rPr>
            </w:pPr>
            <w:r w:rsidRPr="003C7107">
              <w:rPr>
                <w:rFonts w:ascii="Arial" w:hAnsi="Arial"/>
                <w:color w:val="000000"/>
                <w:sz w:val="16"/>
                <w:szCs w:val="16"/>
              </w:rPr>
              <w:t> </w:t>
            </w:r>
          </w:p>
        </w:tc>
        <w:tc>
          <w:tcPr>
            <w:tcW w:w="1417"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0E4F32">
            <w:pPr>
              <w:ind w:right="-108" w:hanging="108"/>
              <w:jc w:val="center"/>
              <w:rPr>
                <w:rFonts w:ascii="Arial" w:hAnsi="Arial"/>
                <w:color w:val="000000"/>
                <w:sz w:val="16"/>
                <w:szCs w:val="16"/>
              </w:rPr>
            </w:pPr>
            <w:r w:rsidRPr="003C7107">
              <w:rPr>
                <w:rFonts w:ascii="Arial" w:hAnsi="Arial"/>
                <w:color w:val="000000"/>
                <w:sz w:val="16"/>
                <w:szCs w:val="16"/>
              </w:rPr>
              <w:t>0,00</w:t>
            </w:r>
          </w:p>
        </w:tc>
        <w:tc>
          <w:tcPr>
            <w:tcW w:w="1418"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0E4F32">
            <w:pPr>
              <w:ind w:hanging="108"/>
              <w:jc w:val="right"/>
              <w:rPr>
                <w:rFonts w:ascii="Arial" w:hAnsi="Arial"/>
                <w:color w:val="000000"/>
                <w:sz w:val="16"/>
                <w:szCs w:val="16"/>
              </w:rPr>
            </w:pPr>
            <w:r w:rsidRPr="003C7107">
              <w:rPr>
                <w:rFonts w:ascii="Arial" w:hAnsi="Arial"/>
                <w:color w:val="000000"/>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3C7107" w:rsidRPr="003C7107" w:rsidRDefault="003C7107" w:rsidP="003C7107">
            <w:pPr>
              <w:jc w:val="right"/>
              <w:rPr>
                <w:rFonts w:ascii="Arial" w:hAnsi="Arial"/>
                <w:color w:val="000000"/>
                <w:sz w:val="16"/>
                <w:szCs w:val="16"/>
              </w:rPr>
            </w:pPr>
            <w:r w:rsidRPr="003C7107">
              <w:rPr>
                <w:rFonts w:ascii="Arial" w:hAnsi="Arial"/>
                <w:color w:val="000000"/>
                <w:sz w:val="16"/>
                <w:szCs w:val="16"/>
              </w:rPr>
              <w:t>0,00</w:t>
            </w:r>
          </w:p>
        </w:tc>
      </w:tr>
    </w:tbl>
    <w:p w:rsidR="003C7107" w:rsidRDefault="003C7107" w:rsidP="00416F89"/>
    <w:p w:rsidR="00E051C4" w:rsidRDefault="00E051C4" w:rsidP="00416F89"/>
    <w:p w:rsidR="00E051C4" w:rsidRDefault="00E051C4" w:rsidP="00416F89"/>
    <w:p w:rsidR="00E051C4" w:rsidRDefault="00E051C4" w:rsidP="00416F89"/>
    <w:p w:rsidR="00E051C4" w:rsidRDefault="00E051C4" w:rsidP="00416F89"/>
    <w:p w:rsidR="00E051C4" w:rsidRDefault="00E051C4" w:rsidP="00416F89"/>
    <w:p w:rsidR="00BF7ACB" w:rsidRDefault="00BF7ACB" w:rsidP="00416F89"/>
    <w:p w:rsidR="00BF7ACB" w:rsidRDefault="00BF7ACB" w:rsidP="00416F89"/>
    <w:p w:rsidR="00BF7ACB" w:rsidRDefault="00BF7ACB" w:rsidP="00416F89"/>
    <w:p w:rsidR="00BF7ACB" w:rsidRDefault="00BF7ACB" w:rsidP="00416F89"/>
    <w:p w:rsidR="00BF7ACB" w:rsidRDefault="00BF7ACB" w:rsidP="00416F89"/>
    <w:p w:rsidR="00BF7ACB" w:rsidRDefault="00BF7ACB" w:rsidP="00416F89"/>
    <w:p w:rsidR="00BF7ACB" w:rsidRDefault="00BF7ACB" w:rsidP="00416F89"/>
    <w:p w:rsidR="00BF7ACB" w:rsidRDefault="00BF7ACB" w:rsidP="00416F89"/>
    <w:p w:rsidR="00BF7ACB" w:rsidRDefault="00BF7ACB" w:rsidP="00416F89"/>
    <w:p w:rsidR="00BF7ACB" w:rsidRDefault="00BF7ACB" w:rsidP="00416F89"/>
    <w:p w:rsidR="00BF7ACB" w:rsidRDefault="00BF7ACB" w:rsidP="00416F89"/>
    <w:p w:rsidR="00BF7ACB" w:rsidRDefault="00BF7ACB" w:rsidP="00416F89"/>
    <w:p w:rsidR="00BF7ACB" w:rsidRDefault="00BF7ACB" w:rsidP="00416F89"/>
    <w:p w:rsidR="00BF7ACB" w:rsidRDefault="00BF7ACB" w:rsidP="00416F89"/>
    <w:p w:rsidR="00BF7ACB" w:rsidRDefault="00BF7ACB" w:rsidP="00416F89"/>
    <w:p w:rsidR="00BF7ACB" w:rsidRDefault="00BF7ACB" w:rsidP="00416F89"/>
    <w:p w:rsidR="00BF7ACB" w:rsidRDefault="00BF7ACB" w:rsidP="00416F89"/>
    <w:p w:rsidR="00BF7ACB" w:rsidRDefault="00BF7ACB" w:rsidP="00416F89"/>
    <w:p w:rsidR="00BF7ACB" w:rsidRDefault="00BF7ACB" w:rsidP="00416F89"/>
    <w:p w:rsidR="00BF7ACB" w:rsidRDefault="00BF7ACB" w:rsidP="00416F89"/>
    <w:p w:rsidR="00BF7ACB" w:rsidRDefault="00BF7ACB" w:rsidP="00416F89"/>
    <w:p w:rsidR="00BF7ACB" w:rsidRDefault="00BF7ACB" w:rsidP="00416F89"/>
    <w:p w:rsidR="00BF7ACB" w:rsidRDefault="00BF7ACB" w:rsidP="00416F89"/>
    <w:p w:rsidR="00BF7ACB" w:rsidRDefault="00BF7ACB" w:rsidP="00416F89"/>
    <w:p w:rsidR="00BF7ACB" w:rsidRDefault="00BF7ACB" w:rsidP="00416F89"/>
    <w:p w:rsidR="00BF7ACB" w:rsidRDefault="00BF7ACB" w:rsidP="00416F89"/>
    <w:p w:rsidR="00BF7ACB" w:rsidRDefault="00BF7ACB" w:rsidP="00416F89"/>
    <w:p w:rsidR="00BF7ACB" w:rsidRDefault="00BF7ACB" w:rsidP="00416F89"/>
    <w:p w:rsidR="00BF7ACB" w:rsidRDefault="00BF7ACB" w:rsidP="00416F89"/>
    <w:tbl>
      <w:tblPr>
        <w:tblW w:w="9426" w:type="dxa"/>
        <w:tblInd w:w="93" w:type="dxa"/>
        <w:tblLook w:val="04A0" w:firstRow="1" w:lastRow="0" w:firstColumn="1" w:lastColumn="0" w:noHBand="0" w:noVBand="1"/>
      </w:tblPr>
      <w:tblGrid>
        <w:gridCol w:w="4950"/>
        <w:gridCol w:w="2806"/>
        <w:gridCol w:w="835"/>
        <w:gridCol w:w="835"/>
      </w:tblGrid>
      <w:tr w:rsidR="00DF53D3" w:rsidRPr="00DF53D3" w:rsidTr="0050177D">
        <w:trPr>
          <w:trHeight w:val="300"/>
        </w:trPr>
        <w:tc>
          <w:tcPr>
            <w:tcW w:w="4950" w:type="dxa"/>
            <w:tcBorders>
              <w:top w:val="nil"/>
              <w:left w:val="nil"/>
              <w:bottom w:val="nil"/>
              <w:right w:val="nil"/>
            </w:tcBorders>
            <w:shd w:val="clear" w:color="auto" w:fill="auto"/>
            <w:noWrap/>
            <w:vAlign w:val="bottom"/>
            <w:hideMark/>
          </w:tcPr>
          <w:p w:rsidR="00DF53D3" w:rsidRPr="00DF53D3" w:rsidRDefault="00DF53D3" w:rsidP="00DF53D3">
            <w:pPr>
              <w:rPr>
                <w:rFonts w:ascii="Calibri" w:hAnsi="Calibri" w:cs="Times New Roman"/>
                <w:color w:val="000000"/>
              </w:rPr>
            </w:pPr>
          </w:p>
        </w:tc>
        <w:tc>
          <w:tcPr>
            <w:tcW w:w="2806" w:type="dxa"/>
            <w:tcBorders>
              <w:top w:val="nil"/>
              <w:left w:val="nil"/>
              <w:bottom w:val="nil"/>
              <w:right w:val="nil"/>
            </w:tcBorders>
            <w:shd w:val="clear" w:color="auto" w:fill="auto"/>
            <w:noWrap/>
            <w:vAlign w:val="bottom"/>
            <w:hideMark/>
          </w:tcPr>
          <w:p w:rsidR="00DF53D3" w:rsidRPr="00DF53D3" w:rsidRDefault="00DF53D3" w:rsidP="00DF53D3">
            <w:pPr>
              <w:rPr>
                <w:rFonts w:ascii="Calibri" w:hAnsi="Calibri" w:cs="Times New Roman"/>
                <w:color w:val="000000"/>
              </w:rPr>
            </w:pPr>
          </w:p>
        </w:tc>
        <w:tc>
          <w:tcPr>
            <w:tcW w:w="835" w:type="dxa"/>
            <w:tcBorders>
              <w:top w:val="nil"/>
              <w:left w:val="nil"/>
              <w:bottom w:val="nil"/>
              <w:right w:val="nil"/>
            </w:tcBorders>
            <w:shd w:val="clear" w:color="auto" w:fill="auto"/>
            <w:noWrap/>
            <w:vAlign w:val="bottom"/>
            <w:hideMark/>
          </w:tcPr>
          <w:p w:rsidR="00DF53D3" w:rsidRPr="00DF53D3" w:rsidRDefault="00DF53D3" w:rsidP="00DF53D3">
            <w:pPr>
              <w:rPr>
                <w:rFonts w:ascii="Calibri" w:hAnsi="Calibri" w:cs="Times New Roman"/>
                <w:color w:val="000000"/>
              </w:rPr>
            </w:pPr>
          </w:p>
        </w:tc>
        <w:tc>
          <w:tcPr>
            <w:tcW w:w="835" w:type="dxa"/>
            <w:tcBorders>
              <w:top w:val="nil"/>
              <w:left w:val="nil"/>
              <w:bottom w:val="nil"/>
              <w:right w:val="nil"/>
            </w:tcBorders>
            <w:shd w:val="clear" w:color="auto" w:fill="auto"/>
            <w:noWrap/>
            <w:vAlign w:val="bottom"/>
            <w:hideMark/>
          </w:tcPr>
          <w:p w:rsidR="00DF53D3" w:rsidRPr="00DF53D3" w:rsidRDefault="00DF53D3" w:rsidP="00DF53D3">
            <w:pPr>
              <w:rPr>
                <w:rFonts w:ascii="Calibri" w:hAnsi="Calibri" w:cs="Times New Roman"/>
                <w:color w:val="000000"/>
              </w:rPr>
            </w:pPr>
          </w:p>
        </w:tc>
      </w:tr>
    </w:tbl>
    <w:p w:rsidR="00416F89" w:rsidRDefault="00416F89" w:rsidP="00416F89"/>
    <w:p w:rsidR="00416F89" w:rsidRDefault="00416F89" w:rsidP="00416F89"/>
    <w:p w:rsidR="00BF7ACB" w:rsidRDefault="00BF7ACB" w:rsidP="00BF7ACB"/>
    <w:p w:rsidR="00416F89" w:rsidRDefault="00416F89" w:rsidP="00416F89"/>
    <w:p w:rsidR="00416F89" w:rsidRDefault="00416F89" w:rsidP="00416F89"/>
    <w:tbl>
      <w:tblPr>
        <w:tblW w:w="9426" w:type="dxa"/>
        <w:tblInd w:w="93" w:type="dxa"/>
        <w:tblLook w:val="04A0" w:firstRow="1" w:lastRow="0" w:firstColumn="1" w:lastColumn="0" w:noHBand="0" w:noVBand="1"/>
      </w:tblPr>
      <w:tblGrid>
        <w:gridCol w:w="4950"/>
        <w:gridCol w:w="2806"/>
        <w:gridCol w:w="835"/>
        <w:gridCol w:w="835"/>
      </w:tblGrid>
      <w:tr w:rsidR="00B44493" w:rsidRPr="00B44493" w:rsidTr="00090574">
        <w:trPr>
          <w:trHeight w:val="1703"/>
        </w:trPr>
        <w:tc>
          <w:tcPr>
            <w:tcW w:w="9426" w:type="dxa"/>
            <w:gridSpan w:val="4"/>
            <w:tcBorders>
              <w:top w:val="nil"/>
              <w:left w:val="nil"/>
              <w:bottom w:val="nil"/>
              <w:right w:val="nil"/>
            </w:tcBorders>
            <w:shd w:val="clear" w:color="auto" w:fill="auto"/>
            <w:vAlign w:val="bottom"/>
            <w:hideMark/>
          </w:tcPr>
          <w:p w:rsidR="00B44493" w:rsidRPr="00B44493" w:rsidRDefault="00B44493" w:rsidP="00B44493">
            <w:pPr>
              <w:jc w:val="center"/>
              <w:rPr>
                <w:rFonts w:cs="Times New Roman"/>
                <w:b/>
                <w:bCs/>
                <w:color w:val="000000"/>
              </w:rPr>
            </w:pPr>
            <w:r w:rsidRPr="00B44493">
              <w:rPr>
                <w:rFonts w:cs="Times New Roman"/>
                <w:b/>
                <w:bCs/>
                <w:color w:val="000000"/>
              </w:rPr>
              <w:t>Сведения о численности и фактических расходах на оплату труда муниципальных служащих органов местного самоуправления и работников муниципальных учреждений  городского округа Электросталь Московской области  по состоянию на  01.04.2025 года</w:t>
            </w:r>
          </w:p>
        </w:tc>
      </w:tr>
      <w:tr w:rsidR="00B44493" w:rsidRPr="00B44493" w:rsidTr="00090574">
        <w:trPr>
          <w:trHeight w:val="300"/>
        </w:trPr>
        <w:tc>
          <w:tcPr>
            <w:tcW w:w="4950" w:type="dxa"/>
            <w:tcBorders>
              <w:top w:val="nil"/>
              <w:left w:val="nil"/>
              <w:bottom w:val="nil"/>
              <w:right w:val="nil"/>
            </w:tcBorders>
            <w:shd w:val="clear" w:color="auto" w:fill="auto"/>
            <w:noWrap/>
            <w:vAlign w:val="bottom"/>
            <w:hideMark/>
          </w:tcPr>
          <w:p w:rsidR="00B44493" w:rsidRPr="00B44493" w:rsidRDefault="00B44493" w:rsidP="00B44493">
            <w:pPr>
              <w:rPr>
                <w:rFonts w:ascii="Calibri" w:hAnsi="Calibri" w:cs="Times New Roman"/>
                <w:color w:val="000000"/>
              </w:rPr>
            </w:pPr>
          </w:p>
        </w:tc>
        <w:tc>
          <w:tcPr>
            <w:tcW w:w="2806" w:type="dxa"/>
            <w:tcBorders>
              <w:top w:val="nil"/>
              <w:left w:val="nil"/>
              <w:bottom w:val="nil"/>
              <w:right w:val="nil"/>
            </w:tcBorders>
            <w:shd w:val="clear" w:color="auto" w:fill="auto"/>
            <w:noWrap/>
            <w:vAlign w:val="bottom"/>
            <w:hideMark/>
          </w:tcPr>
          <w:p w:rsidR="00B44493" w:rsidRPr="00B44493" w:rsidRDefault="00B44493" w:rsidP="00B44493">
            <w:pPr>
              <w:rPr>
                <w:rFonts w:ascii="Calibri" w:hAnsi="Calibri" w:cs="Times New Roman"/>
                <w:color w:val="000000"/>
              </w:rPr>
            </w:pPr>
          </w:p>
        </w:tc>
        <w:tc>
          <w:tcPr>
            <w:tcW w:w="835" w:type="dxa"/>
            <w:tcBorders>
              <w:top w:val="nil"/>
              <w:left w:val="nil"/>
              <w:bottom w:val="nil"/>
              <w:right w:val="nil"/>
            </w:tcBorders>
            <w:shd w:val="clear" w:color="auto" w:fill="auto"/>
            <w:noWrap/>
            <w:vAlign w:val="bottom"/>
            <w:hideMark/>
          </w:tcPr>
          <w:p w:rsidR="00B44493" w:rsidRPr="00B44493" w:rsidRDefault="00B44493" w:rsidP="00B44493">
            <w:pPr>
              <w:rPr>
                <w:rFonts w:ascii="Calibri" w:hAnsi="Calibri" w:cs="Times New Roman"/>
                <w:color w:val="000000"/>
              </w:rPr>
            </w:pPr>
          </w:p>
        </w:tc>
        <w:tc>
          <w:tcPr>
            <w:tcW w:w="835" w:type="dxa"/>
            <w:tcBorders>
              <w:top w:val="nil"/>
              <w:left w:val="nil"/>
              <w:bottom w:val="nil"/>
              <w:right w:val="nil"/>
            </w:tcBorders>
            <w:shd w:val="clear" w:color="auto" w:fill="auto"/>
            <w:noWrap/>
            <w:vAlign w:val="bottom"/>
            <w:hideMark/>
          </w:tcPr>
          <w:p w:rsidR="00B44493" w:rsidRPr="00B44493" w:rsidRDefault="00B44493" w:rsidP="00B44493">
            <w:pPr>
              <w:rPr>
                <w:rFonts w:ascii="Calibri" w:hAnsi="Calibri" w:cs="Times New Roman"/>
                <w:color w:val="000000"/>
              </w:rPr>
            </w:pPr>
          </w:p>
        </w:tc>
      </w:tr>
      <w:tr w:rsidR="00B44493" w:rsidRPr="00B44493" w:rsidTr="00090574">
        <w:trPr>
          <w:trHeight w:val="1710"/>
        </w:trPr>
        <w:tc>
          <w:tcPr>
            <w:tcW w:w="49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493" w:rsidRPr="00B44493" w:rsidRDefault="00B44493" w:rsidP="00B44493">
            <w:pPr>
              <w:jc w:val="center"/>
              <w:rPr>
                <w:rFonts w:cs="Times New Roman"/>
                <w:b/>
                <w:bCs/>
                <w:color w:val="000000"/>
              </w:rPr>
            </w:pPr>
            <w:r w:rsidRPr="00B44493">
              <w:rPr>
                <w:rFonts w:cs="Times New Roman"/>
                <w:b/>
                <w:bCs/>
                <w:color w:val="000000"/>
              </w:rPr>
              <w:t>Наименование показателя</w:t>
            </w:r>
          </w:p>
        </w:tc>
        <w:tc>
          <w:tcPr>
            <w:tcW w:w="2806" w:type="dxa"/>
            <w:tcBorders>
              <w:top w:val="single" w:sz="4" w:space="0" w:color="auto"/>
              <w:left w:val="nil"/>
              <w:bottom w:val="single" w:sz="4" w:space="0" w:color="auto"/>
              <w:right w:val="single" w:sz="4" w:space="0" w:color="auto"/>
            </w:tcBorders>
            <w:shd w:val="clear" w:color="auto" w:fill="auto"/>
            <w:vAlign w:val="center"/>
            <w:hideMark/>
          </w:tcPr>
          <w:p w:rsidR="00B44493" w:rsidRPr="00B44493" w:rsidRDefault="00B44493" w:rsidP="00B44493">
            <w:pPr>
              <w:jc w:val="center"/>
              <w:rPr>
                <w:rFonts w:cs="Times New Roman"/>
                <w:b/>
                <w:bCs/>
                <w:color w:val="000000"/>
              </w:rPr>
            </w:pPr>
            <w:r w:rsidRPr="00B44493">
              <w:rPr>
                <w:rFonts w:cs="Times New Roman"/>
                <w:b/>
                <w:bCs/>
                <w:color w:val="000000"/>
              </w:rPr>
              <w:t>Численность (чел.)</w:t>
            </w:r>
          </w:p>
        </w:tc>
        <w:tc>
          <w:tcPr>
            <w:tcW w:w="1670" w:type="dxa"/>
            <w:gridSpan w:val="2"/>
            <w:tcBorders>
              <w:top w:val="single" w:sz="4" w:space="0" w:color="auto"/>
              <w:left w:val="nil"/>
              <w:bottom w:val="single" w:sz="4" w:space="0" w:color="auto"/>
              <w:right w:val="single" w:sz="4" w:space="0" w:color="auto"/>
            </w:tcBorders>
            <w:shd w:val="clear" w:color="auto" w:fill="auto"/>
            <w:vAlign w:val="center"/>
            <w:hideMark/>
          </w:tcPr>
          <w:p w:rsidR="00B44493" w:rsidRPr="00B44493" w:rsidRDefault="00B44493" w:rsidP="00B44493">
            <w:pPr>
              <w:jc w:val="center"/>
              <w:rPr>
                <w:rFonts w:cs="Times New Roman"/>
                <w:b/>
                <w:bCs/>
                <w:color w:val="000000"/>
              </w:rPr>
            </w:pPr>
            <w:r w:rsidRPr="00B44493">
              <w:rPr>
                <w:rFonts w:cs="Times New Roman"/>
                <w:b/>
                <w:bCs/>
                <w:color w:val="000000"/>
              </w:rPr>
              <w:t>Фактические расходы на оплату труда  (тыс. руб.)</w:t>
            </w:r>
          </w:p>
        </w:tc>
      </w:tr>
      <w:tr w:rsidR="00B44493" w:rsidRPr="00B44493" w:rsidTr="00090574">
        <w:trPr>
          <w:trHeight w:val="1425"/>
        </w:trPr>
        <w:tc>
          <w:tcPr>
            <w:tcW w:w="4950" w:type="dxa"/>
            <w:tcBorders>
              <w:top w:val="nil"/>
              <w:left w:val="single" w:sz="4" w:space="0" w:color="auto"/>
              <w:bottom w:val="single" w:sz="4" w:space="0" w:color="auto"/>
              <w:right w:val="single" w:sz="4" w:space="0" w:color="auto"/>
            </w:tcBorders>
            <w:shd w:val="clear" w:color="auto" w:fill="auto"/>
            <w:vAlign w:val="bottom"/>
            <w:hideMark/>
          </w:tcPr>
          <w:p w:rsidR="00B44493" w:rsidRPr="00B44493" w:rsidRDefault="00B44493" w:rsidP="00B44493">
            <w:pPr>
              <w:rPr>
                <w:rFonts w:cs="Times New Roman"/>
                <w:color w:val="000000"/>
              </w:rPr>
            </w:pPr>
            <w:r w:rsidRPr="00B44493">
              <w:rPr>
                <w:rFonts w:cs="Times New Roman"/>
                <w:color w:val="000000"/>
              </w:rPr>
              <w:t>1.Муниципальные служащие органов местного самоуправления</w:t>
            </w:r>
          </w:p>
        </w:tc>
        <w:tc>
          <w:tcPr>
            <w:tcW w:w="2806" w:type="dxa"/>
            <w:tcBorders>
              <w:top w:val="nil"/>
              <w:left w:val="nil"/>
              <w:bottom w:val="single" w:sz="4" w:space="0" w:color="auto"/>
              <w:right w:val="single" w:sz="4" w:space="0" w:color="auto"/>
            </w:tcBorders>
            <w:shd w:val="clear" w:color="auto" w:fill="auto"/>
            <w:noWrap/>
            <w:vAlign w:val="bottom"/>
            <w:hideMark/>
          </w:tcPr>
          <w:p w:rsidR="00B44493" w:rsidRPr="00B44493" w:rsidRDefault="00B44493" w:rsidP="00B44493">
            <w:pPr>
              <w:jc w:val="center"/>
              <w:rPr>
                <w:rFonts w:ascii="Calibri" w:hAnsi="Calibri" w:cs="Times New Roman"/>
                <w:color w:val="000000"/>
              </w:rPr>
            </w:pPr>
            <w:r w:rsidRPr="00B44493">
              <w:rPr>
                <w:rFonts w:ascii="Calibri" w:hAnsi="Calibri" w:cs="Times New Roman"/>
                <w:color w:val="000000"/>
              </w:rPr>
              <w:t>109</w:t>
            </w:r>
          </w:p>
        </w:tc>
        <w:tc>
          <w:tcPr>
            <w:tcW w:w="167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B44493" w:rsidRPr="00B44493" w:rsidRDefault="00B44493" w:rsidP="00B44493">
            <w:pPr>
              <w:jc w:val="center"/>
              <w:rPr>
                <w:rFonts w:ascii="Calibri" w:hAnsi="Calibri" w:cs="Times New Roman"/>
                <w:color w:val="000000"/>
              </w:rPr>
            </w:pPr>
            <w:r w:rsidRPr="00B44493">
              <w:rPr>
                <w:rFonts w:ascii="Calibri" w:hAnsi="Calibri" w:cs="Times New Roman"/>
                <w:color w:val="000000"/>
              </w:rPr>
              <w:t>43 730,8</w:t>
            </w:r>
          </w:p>
        </w:tc>
      </w:tr>
      <w:tr w:rsidR="00B44493" w:rsidRPr="00B44493" w:rsidTr="00090574">
        <w:trPr>
          <w:trHeight w:val="1590"/>
        </w:trPr>
        <w:tc>
          <w:tcPr>
            <w:tcW w:w="4950" w:type="dxa"/>
            <w:tcBorders>
              <w:top w:val="nil"/>
              <w:left w:val="single" w:sz="4" w:space="0" w:color="auto"/>
              <w:bottom w:val="single" w:sz="4" w:space="0" w:color="auto"/>
              <w:right w:val="single" w:sz="4" w:space="0" w:color="auto"/>
            </w:tcBorders>
            <w:shd w:val="clear" w:color="auto" w:fill="auto"/>
            <w:vAlign w:val="bottom"/>
            <w:hideMark/>
          </w:tcPr>
          <w:p w:rsidR="00B44493" w:rsidRPr="00B44493" w:rsidRDefault="00B44493" w:rsidP="00B44493">
            <w:pPr>
              <w:rPr>
                <w:rFonts w:cs="Times New Roman"/>
                <w:color w:val="000000"/>
              </w:rPr>
            </w:pPr>
            <w:r w:rsidRPr="00B44493">
              <w:rPr>
                <w:rFonts w:cs="Times New Roman"/>
                <w:color w:val="000000"/>
              </w:rPr>
              <w:t>2.Работники муниципальных учреждений</w:t>
            </w:r>
          </w:p>
        </w:tc>
        <w:tc>
          <w:tcPr>
            <w:tcW w:w="2806" w:type="dxa"/>
            <w:tcBorders>
              <w:top w:val="nil"/>
              <w:left w:val="nil"/>
              <w:bottom w:val="single" w:sz="4" w:space="0" w:color="auto"/>
              <w:right w:val="single" w:sz="4" w:space="0" w:color="auto"/>
            </w:tcBorders>
            <w:shd w:val="clear" w:color="auto" w:fill="auto"/>
            <w:noWrap/>
            <w:vAlign w:val="bottom"/>
            <w:hideMark/>
          </w:tcPr>
          <w:p w:rsidR="00B44493" w:rsidRPr="00B44493" w:rsidRDefault="00B44493" w:rsidP="00B44493">
            <w:pPr>
              <w:jc w:val="center"/>
              <w:rPr>
                <w:rFonts w:ascii="Calibri" w:hAnsi="Calibri" w:cs="Times New Roman"/>
                <w:color w:val="000000"/>
              </w:rPr>
            </w:pPr>
            <w:r w:rsidRPr="00B44493">
              <w:rPr>
                <w:rFonts w:ascii="Calibri" w:hAnsi="Calibri" w:cs="Times New Roman"/>
                <w:color w:val="000000"/>
              </w:rPr>
              <w:t>3 786</w:t>
            </w:r>
          </w:p>
        </w:tc>
        <w:tc>
          <w:tcPr>
            <w:tcW w:w="167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B44493" w:rsidRPr="00B44493" w:rsidRDefault="00B44493" w:rsidP="00B44493">
            <w:pPr>
              <w:jc w:val="center"/>
              <w:rPr>
                <w:rFonts w:ascii="Calibri" w:hAnsi="Calibri" w:cs="Times New Roman"/>
                <w:color w:val="000000"/>
              </w:rPr>
            </w:pPr>
            <w:r w:rsidRPr="00B44493">
              <w:rPr>
                <w:rFonts w:ascii="Calibri" w:hAnsi="Calibri" w:cs="Times New Roman"/>
                <w:color w:val="000000"/>
              </w:rPr>
              <w:t>797 374,5</w:t>
            </w:r>
          </w:p>
        </w:tc>
      </w:tr>
      <w:tr w:rsidR="00B44493" w:rsidRPr="00B44493" w:rsidTr="00090574">
        <w:trPr>
          <w:trHeight w:val="300"/>
        </w:trPr>
        <w:tc>
          <w:tcPr>
            <w:tcW w:w="4950" w:type="dxa"/>
            <w:tcBorders>
              <w:top w:val="nil"/>
              <w:left w:val="nil"/>
              <w:bottom w:val="nil"/>
              <w:right w:val="nil"/>
            </w:tcBorders>
            <w:shd w:val="clear" w:color="auto" w:fill="auto"/>
            <w:noWrap/>
            <w:vAlign w:val="bottom"/>
            <w:hideMark/>
          </w:tcPr>
          <w:p w:rsidR="00B44493" w:rsidRPr="00B44493" w:rsidRDefault="00B44493" w:rsidP="00B44493">
            <w:pPr>
              <w:rPr>
                <w:rFonts w:ascii="Calibri" w:hAnsi="Calibri" w:cs="Times New Roman"/>
                <w:color w:val="000000"/>
              </w:rPr>
            </w:pPr>
          </w:p>
        </w:tc>
        <w:tc>
          <w:tcPr>
            <w:tcW w:w="2806" w:type="dxa"/>
            <w:tcBorders>
              <w:top w:val="nil"/>
              <w:left w:val="nil"/>
              <w:bottom w:val="nil"/>
              <w:right w:val="nil"/>
            </w:tcBorders>
            <w:shd w:val="clear" w:color="auto" w:fill="auto"/>
            <w:noWrap/>
            <w:vAlign w:val="bottom"/>
            <w:hideMark/>
          </w:tcPr>
          <w:p w:rsidR="00B44493" w:rsidRPr="00B44493" w:rsidRDefault="00B44493" w:rsidP="00B44493">
            <w:pPr>
              <w:rPr>
                <w:rFonts w:ascii="Calibri" w:hAnsi="Calibri" w:cs="Times New Roman"/>
                <w:color w:val="000000"/>
              </w:rPr>
            </w:pPr>
          </w:p>
        </w:tc>
        <w:tc>
          <w:tcPr>
            <w:tcW w:w="835" w:type="dxa"/>
            <w:tcBorders>
              <w:top w:val="nil"/>
              <w:left w:val="nil"/>
              <w:bottom w:val="nil"/>
              <w:right w:val="nil"/>
            </w:tcBorders>
            <w:shd w:val="clear" w:color="auto" w:fill="auto"/>
            <w:noWrap/>
            <w:vAlign w:val="bottom"/>
            <w:hideMark/>
          </w:tcPr>
          <w:p w:rsidR="00B44493" w:rsidRPr="00B44493" w:rsidRDefault="00B44493" w:rsidP="00B44493">
            <w:pPr>
              <w:rPr>
                <w:rFonts w:ascii="Calibri" w:hAnsi="Calibri" w:cs="Times New Roman"/>
                <w:color w:val="000000"/>
              </w:rPr>
            </w:pPr>
          </w:p>
        </w:tc>
        <w:tc>
          <w:tcPr>
            <w:tcW w:w="835" w:type="dxa"/>
            <w:tcBorders>
              <w:top w:val="nil"/>
              <w:left w:val="nil"/>
              <w:bottom w:val="nil"/>
              <w:right w:val="nil"/>
            </w:tcBorders>
            <w:shd w:val="clear" w:color="auto" w:fill="auto"/>
            <w:noWrap/>
            <w:vAlign w:val="bottom"/>
            <w:hideMark/>
          </w:tcPr>
          <w:p w:rsidR="00B44493" w:rsidRPr="00B44493" w:rsidRDefault="00B44493" w:rsidP="00B44493">
            <w:pPr>
              <w:rPr>
                <w:rFonts w:ascii="Calibri" w:hAnsi="Calibri" w:cs="Times New Roman"/>
                <w:color w:val="000000"/>
              </w:rPr>
            </w:pPr>
          </w:p>
        </w:tc>
      </w:tr>
    </w:tbl>
    <w:p w:rsidR="00416F89" w:rsidRDefault="00416F89" w:rsidP="00416F89">
      <w:bookmarkStart w:id="0" w:name="_GoBack"/>
      <w:bookmarkEnd w:id="0"/>
    </w:p>
    <w:sectPr w:rsidR="00416F89" w:rsidSect="001D4754">
      <w:headerReference w:type="default" r:id="rId9"/>
      <w:pgSz w:w="11906" w:h="16838"/>
      <w:pgMar w:top="1134" w:right="850" w:bottom="709" w:left="1701" w:header="708" w:footer="708" w:gutter="0"/>
      <w:pgNumType w:fmt="numberInDash"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5EA1" w:rsidRDefault="006C5EA1" w:rsidP="00476DAD">
      <w:r>
        <w:separator/>
      </w:r>
    </w:p>
  </w:endnote>
  <w:endnote w:type="continuationSeparator" w:id="0">
    <w:p w:rsidR="006C5EA1" w:rsidRDefault="006C5EA1" w:rsidP="00476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5EA1" w:rsidRDefault="006C5EA1" w:rsidP="00476DAD">
      <w:r>
        <w:separator/>
      </w:r>
    </w:p>
  </w:footnote>
  <w:footnote w:type="continuationSeparator" w:id="0">
    <w:p w:rsidR="006C5EA1" w:rsidRDefault="006C5EA1" w:rsidP="00476D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59594"/>
      <w:docPartObj>
        <w:docPartGallery w:val="Page Numbers (Top of Page)"/>
        <w:docPartUnique/>
      </w:docPartObj>
    </w:sdtPr>
    <w:sdtEndPr/>
    <w:sdtContent>
      <w:p w:rsidR="003C7107" w:rsidRDefault="002B629E">
        <w:pPr>
          <w:pStyle w:val="a6"/>
          <w:jc w:val="center"/>
        </w:pPr>
        <w:r>
          <w:rPr>
            <w:noProof/>
          </w:rPr>
          <w:fldChar w:fldCharType="begin"/>
        </w:r>
        <w:r>
          <w:rPr>
            <w:noProof/>
          </w:rPr>
          <w:instrText xml:space="preserve"> PAGE   \* MERGEFORMAT </w:instrText>
        </w:r>
        <w:r>
          <w:rPr>
            <w:noProof/>
          </w:rPr>
          <w:fldChar w:fldCharType="separate"/>
        </w:r>
        <w:r w:rsidR="00090574">
          <w:rPr>
            <w:noProof/>
          </w:rPr>
          <w:t>- 106 -</w:t>
        </w:r>
        <w:r>
          <w:rPr>
            <w:noProof/>
          </w:rPr>
          <w:fldChar w:fldCharType="end"/>
        </w:r>
      </w:p>
    </w:sdtContent>
  </w:sdt>
  <w:p w:rsidR="003C7107" w:rsidRDefault="003C7107">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13CDE"/>
    <w:rsid w:val="00003F8C"/>
    <w:rsid w:val="0000439C"/>
    <w:rsid w:val="00037802"/>
    <w:rsid w:val="00043FCD"/>
    <w:rsid w:val="00053022"/>
    <w:rsid w:val="0006218A"/>
    <w:rsid w:val="00067FF9"/>
    <w:rsid w:val="00071A56"/>
    <w:rsid w:val="000873AA"/>
    <w:rsid w:val="00090574"/>
    <w:rsid w:val="000B4FE3"/>
    <w:rsid w:val="000B5CD6"/>
    <w:rsid w:val="000C5009"/>
    <w:rsid w:val="000D4EAC"/>
    <w:rsid w:val="000E4F32"/>
    <w:rsid w:val="001201CF"/>
    <w:rsid w:val="00124370"/>
    <w:rsid w:val="00170216"/>
    <w:rsid w:val="001825F1"/>
    <w:rsid w:val="001A034E"/>
    <w:rsid w:val="001A603A"/>
    <w:rsid w:val="001B0859"/>
    <w:rsid w:val="001C1357"/>
    <w:rsid w:val="001C4A02"/>
    <w:rsid w:val="001D209C"/>
    <w:rsid w:val="001D4754"/>
    <w:rsid w:val="00214A11"/>
    <w:rsid w:val="00231609"/>
    <w:rsid w:val="00231C0D"/>
    <w:rsid w:val="00240061"/>
    <w:rsid w:val="00251957"/>
    <w:rsid w:val="00256125"/>
    <w:rsid w:val="00257E01"/>
    <w:rsid w:val="00284BE2"/>
    <w:rsid w:val="002B629E"/>
    <w:rsid w:val="002B74DB"/>
    <w:rsid w:val="002C708C"/>
    <w:rsid w:val="002F3F67"/>
    <w:rsid w:val="00303886"/>
    <w:rsid w:val="0032506C"/>
    <w:rsid w:val="00350501"/>
    <w:rsid w:val="003551A0"/>
    <w:rsid w:val="00355A29"/>
    <w:rsid w:val="00386904"/>
    <w:rsid w:val="00390F75"/>
    <w:rsid w:val="00395443"/>
    <w:rsid w:val="003A635F"/>
    <w:rsid w:val="003A6C8B"/>
    <w:rsid w:val="003A7CF5"/>
    <w:rsid w:val="003C5454"/>
    <w:rsid w:val="003C7107"/>
    <w:rsid w:val="003D6476"/>
    <w:rsid w:val="003D67BD"/>
    <w:rsid w:val="003F5BB5"/>
    <w:rsid w:val="00404209"/>
    <w:rsid w:val="00416F89"/>
    <w:rsid w:val="00443876"/>
    <w:rsid w:val="004453D8"/>
    <w:rsid w:val="004501D9"/>
    <w:rsid w:val="004539FC"/>
    <w:rsid w:val="00472474"/>
    <w:rsid w:val="00476DAD"/>
    <w:rsid w:val="00485001"/>
    <w:rsid w:val="004907C9"/>
    <w:rsid w:val="004918CE"/>
    <w:rsid w:val="004A4DD3"/>
    <w:rsid w:val="004B3F63"/>
    <w:rsid w:val="004C10F9"/>
    <w:rsid w:val="0050163A"/>
    <w:rsid w:val="0050177D"/>
    <w:rsid w:val="0051431D"/>
    <w:rsid w:val="00522E9B"/>
    <w:rsid w:val="00523B11"/>
    <w:rsid w:val="005518E1"/>
    <w:rsid w:val="00565548"/>
    <w:rsid w:val="005822D1"/>
    <w:rsid w:val="005C5DC1"/>
    <w:rsid w:val="005E40E7"/>
    <w:rsid w:val="00605DE1"/>
    <w:rsid w:val="006102EC"/>
    <w:rsid w:val="00614E47"/>
    <w:rsid w:val="00615A52"/>
    <w:rsid w:val="00672412"/>
    <w:rsid w:val="006748D9"/>
    <w:rsid w:val="0067698F"/>
    <w:rsid w:val="006923A3"/>
    <w:rsid w:val="006C5EA1"/>
    <w:rsid w:val="006E4CE0"/>
    <w:rsid w:val="006E5B7E"/>
    <w:rsid w:val="0073258A"/>
    <w:rsid w:val="007553BD"/>
    <w:rsid w:val="00763F92"/>
    <w:rsid w:val="00771322"/>
    <w:rsid w:val="007D3D8B"/>
    <w:rsid w:val="007E0D4E"/>
    <w:rsid w:val="008105DD"/>
    <w:rsid w:val="008257AB"/>
    <w:rsid w:val="00847110"/>
    <w:rsid w:val="0085451E"/>
    <w:rsid w:val="0087510F"/>
    <w:rsid w:val="00892DF2"/>
    <w:rsid w:val="008A4060"/>
    <w:rsid w:val="008B2232"/>
    <w:rsid w:val="008C6D40"/>
    <w:rsid w:val="008D3159"/>
    <w:rsid w:val="008D6C06"/>
    <w:rsid w:val="008D7F0A"/>
    <w:rsid w:val="00905B57"/>
    <w:rsid w:val="00910A7D"/>
    <w:rsid w:val="00913CDE"/>
    <w:rsid w:val="009318E8"/>
    <w:rsid w:val="009532EA"/>
    <w:rsid w:val="00955020"/>
    <w:rsid w:val="00971820"/>
    <w:rsid w:val="00984FD0"/>
    <w:rsid w:val="00996D2A"/>
    <w:rsid w:val="009F09B9"/>
    <w:rsid w:val="009F2993"/>
    <w:rsid w:val="00A230E5"/>
    <w:rsid w:val="00A2700A"/>
    <w:rsid w:val="00A57335"/>
    <w:rsid w:val="00A71D96"/>
    <w:rsid w:val="00A903BC"/>
    <w:rsid w:val="00B01D5C"/>
    <w:rsid w:val="00B44493"/>
    <w:rsid w:val="00B54811"/>
    <w:rsid w:val="00B62F34"/>
    <w:rsid w:val="00B76A8F"/>
    <w:rsid w:val="00B96A2D"/>
    <w:rsid w:val="00BD131E"/>
    <w:rsid w:val="00BD19CE"/>
    <w:rsid w:val="00BF7ACB"/>
    <w:rsid w:val="00BF7BC1"/>
    <w:rsid w:val="00C070CD"/>
    <w:rsid w:val="00C4187B"/>
    <w:rsid w:val="00C535C3"/>
    <w:rsid w:val="00C76AB4"/>
    <w:rsid w:val="00C8336A"/>
    <w:rsid w:val="00CB0D81"/>
    <w:rsid w:val="00D10D32"/>
    <w:rsid w:val="00D45CE9"/>
    <w:rsid w:val="00D87EA0"/>
    <w:rsid w:val="00D90EBE"/>
    <w:rsid w:val="00DF0299"/>
    <w:rsid w:val="00DF53D3"/>
    <w:rsid w:val="00DF6944"/>
    <w:rsid w:val="00E051C4"/>
    <w:rsid w:val="00E477AD"/>
    <w:rsid w:val="00E874BA"/>
    <w:rsid w:val="00E93044"/>
    <w:rsid w:val="00EA48FD"/>
    <w:rsid w:val="00EE5A08"/>
    <w:rsid w:val="00EF56E7"/>
    <w:rsid w:val="00F27CD8"/>
    <w:rsid w:val="00F42E17"/>
    <w:rsid w:val="00F56B8D"/>
    <w:rsid w:val="00FF40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360858C-44F3-4120-A642-BBC1FE811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3CDE"/>
    <w:pPr>
      <w:spacing w:after="0" w:line="240" w:lineRule="auto"/>
    </w:pPr>
    <w:rPr>
      <w:rFonts w:ascii="Times New Roman" w:eastAsia="Times New Roman" w:hAnsi="Times New Roman" w:cs="Arial"/>
      <w:sz w:val="24"/>
      <w:szCs w:val="24"/>
      <w:lang w:eastAsia="ru-RU"/>
    </w:rPr>
  </w:style>
  <w:style w:type="paragraph" w:styleId="5">
    <w:name w:val="heading 5"/>
    <w:basedOn w:val="a"/>
    <w:next w:val="a"/>
    <w:link w:val="50"/>
    <w:qFormat/>
    <w:rsid w:val="00913CDE"/>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913CDE"/>
    <w:rPr>
      <w:rFonts w:ascii="Times New Roman" w:eastAsia="Times New Roman" w:hAnsi="Times New Roman" w:cs="Arial"/>
      <w:b/>
      <w:bCs/>
      <w:i/>
      <w:iCs/>
      <w:sz w:val="26"/>
      <w:szCs w:val="26"/>
      <w:lang w:eastAsia="ru-RU"/>
    </w:rPr>
  </w:style>
  <w:style w:type="paragraph" w:styleId="3">
    <w:name w:val="Body Text Indent 3"/>
    <w:basedOn w:val="a"/>
    <w:link w:val="30"/>
    <w:rsid w:val="00913CDE"/>
    <w:pPr>
      <w:spacing w:after="120"/>
      <w:ind w:left="283"/>
    </w:pPr>
    <w:rPr>
      <w:sz w:val="16"/>
      <w:szCs w:val="16"/>
    </w:rPr>
  </w:style>
  <w:style w:type="character" w:customStyle="1" w:styleId="30">
    <w:name w:val="Основной текст с отступом 3 Знак"/>
    <w:basedOn w:val="a0"/>
    <w:link w:val="3"/>
    <w:rsid w:val="00913CDE"/>
    <w:rPr>
      <w:rFonts w:ascii="Times New Roman" w:eastAsia="Times New Roman" w:hAnsi="Times New Roman" w:cs="Arial"/>
      <w:sz w:val="16"/>
      <w:szCs w:val="16"/>
      <w:lang w:eastAsia="ru-RU"/>
    </w:rPr>
  </w:style>
  <w:style w:type="paragraph" w:styleId="a3">
    <w:name w:val="Balloon Text"/>
    <w:basedOn w:val="a"/>
    <w:link w:val="a4"/>
    <w:uiPriority w:val="99"/>
    <w:semiHidden/>
    <w:unhideWhenUsed/>
    <w:rsid w:val="00913CDE"/>
    <w:rPr>
      <w:rFonts w:ascii="Tahoma" w:hAnsi="Tahoma" w:cs="Tahoma"/>
      <w:sz w:val="16"/>
      <w:szCs w:val="16"/>
    </w:rPr>
  </w:style>
  <w:style w:type="character" w:customStyle="1" w:styleId="a4">
    <w:name w:val="Текст выноски Знак"/>
    <w:basedOn w:val="a0"/>
    <w:link w:val="a3"/>
    <w:uiPriority w:val="99"/>
    <w:semiHidden/>
    <w:rsid w:val="00913CDE"/>
    <w:rPr>
      <w:rFonts w:ascii="Tahoma" w:eastAsia="Times New Roman" w:hAnsi="Tahoma" w:cs="Tahoma"/>
      <w:sz w:val="16"/>
      <w:szCs w:val="16"/>
      <w:lang w:eastAsia="ru-RU"/>
    </w:rPr>
  </w:style>
  <w:style w:type="table" w:styleId="a5">
    <w:name w:val="Table Grid"/>
    <w:basedOn w:val="a1"/>
    <w:rsid w:val="00913CD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76DAD"/>
    <w:pPr>
      <w:tabs>
        <w:tab w:val="center" w:pos="4677"/>
        <w:tab w:val="right" w:pos="9355"/>
      </w:tabs>
    </w:pPr>
  </w:style>
  <w:style w:type="character" w:customStyle="1" w:styleId="a7">
    <w:name w:val="Верхний колонтитул Знак"/>
    <w:basedOn w:val="a0"/>
    <w:link w:val="a6"/>
    <w:uiPriority w:val="99"/>
    <w:rsid w:val="00476DAD"/>
    <w:rPr>
      <w:rFonts w:ascii="Times New Roman" w:eastAsia="Times New Roman" w:hAnsi="Times New Roman" w:cs="Arial"/>
      <w:sz w:val="24"/>
      <w:szCs w:val="24"/>
      <w:lang w:eastAsia="ru-RU"/>
    </w:rPr>
  </w:style>
  <w:style w:type="paragraph" w:styleId="a8">
    <w:name w:val="footer"/>
    <w:basedOn w:val="a"/>
    <w:link w:val="a9"/>
    <w:uiPriority w:val="99"/>
    <w:semiHidden/>
    <w:unhideWhenUsed/>
    <w:rsid w:val="00476DAD"/>
    <w:pPr>
      <w:tabs>
        <w:tab w:val="center" w:pos="4677"/>
        <w:tab w:val="right" w:pos="9355"/>
      </w:tabs>
    </w:pPr>
  </w:style>
  <w:style w:type="character" w:customStyle="1" w:styleId="a9">
    <w:name w:val="Нижний колонтитул Знак"/>
    <w:basedOn w:val="a0"/>
    <w:link w:val="a8"/>
    <w:uiPriority w:val="99"/>
    <w:semiHidden/>
    <w:rsid w:val="00476DAD"/>
    <w:rPr>
      <w:rFonts w:ascii="Times New Roman" w:eastAsia="Times New Roman" w:hAnsi="Times New Roman" w:cs="Arial"/>
      <w:sz w:val="24"/>
      <w:szCs w:val="24"/>
      <w:lang w:eastAsia="ru-RU"/>
    </w:rPr>
  </w:style>
  <w:style w:type="paragraph" w:styleId="aa">
    <w:name w:val="No Spacing"/>
    <w:link w:val="ab"/>
    <w:uiPriority w:val="1"/>
    <w:qFormat/>
    <w:rsid w:val="00476DAD"/>
    <w:pPr>
      <w:spacing w:after="0" w:line="240" w:lineRule="auto"/>
    </w:pPr>
    <w:rPr>
      <w:rFonts w:eastAsiaTheme="minorEastAsia"/>
    </w:rPr>
  </w:style>
  <w:style w:type="character" w:customStyle="1" w:styleId="ab">
    <w:name w:val="Без интервала Знак"/>
    <w:basedOn w:val="a0"/>
    <w:link w:val="aa"/>
    <w:uiPriority w:val="1"/>
    <w:rsid w:val="00476DAD"/>
    <w:rPr>
      <w:rFonts w:eastAsiaTheme="minorEastAsia"/>
    </w:rPr>
  </w:style>
  <w:style w:type="character" w:styleId="ac">
    <w:name w:val="Hyperlink"/>
    <w:basedOn w:val="a0"/>
    <w:uiPriority w:val="99"/>
    <w:semiHidden/>
    <w:unhideWhenUsed/>
    <w:rsid w:val="00416F89"/>
    <w:rPr>
      <w:color w:val="0000FF"/>
      <w:u w:val="single"/>
    </w:rPr>
  </w:style>
  <w:style w:type="character" w:styleId="ad">
    <w:name w:val="FollowedHyperlink"/>
    <w:basedOn w:val="a0"/>
    <w:uiPriority w:val="99"/>
    <w:semiHidden/>
    <w:unhideWhenUsed/>
    <w:rsid w:val="00416F89"/>
    <w:rPr>
      <w:color w:val="800080"/>
      <w:u w:val="single"/>
    </w:rPr>
  </w:style>
  <w:style w:type="paragraph" w:customStyle="1" w:styleId="xl63">
    <w:name w:val="xl63"/>
    <w:basedOn w:val="a"/>
    <w:rsid w:val="00416F89"/>
    <w:pPr>
      <w:spacing w:before="100" w:beforeAutospacing="1" w:after="100" w:afterAutospacing="1"/>
    </w:pPr>
    <w:rPr>
      <w:rFonts w:cs="Times New Roman"/>
      <w:color w:val="000000"/>
      <w:sz w:val="16"/>
      <w:szCs w:val="16"/>
    </w:rPr>
  </w:style>
  <w:style w:type="paragraph" w:customStyle="1" w:styleId="xl64">
    <w:name w:val="xl64"/>
    <w:basedOn w:val="a"/>
    <w:rsid w:val="00416F8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cs="Times New Roman"/>
      <w:color w:val="000000"/>
      <w:sz w:val="16"/>
      <w:szCs w:val="16"/>
    </w:rPr>
  </w:style>
  <w:style w:type="paragraph" w:customStyle="1" w:styleId="xl65">
    <w:name w:val="xl65"/>
    <w:basedOn w:val="a"/>
    <w:rsid w:val="00416F89"/>
    <w:pPr>
      <w:spacing w:before="100" w:beforeAutospacing="1" w:after="100" w:afterAutospacing="1"/>
      <w:jc w:val="right"/>
    </w:pPr>
    <w:rPr>
      <w:rFonts w:cs="Times New Roman"/>
      <w:color w:val="000000"/>
      <w:sz w:val="16"/>
      <w:szCs w:val="16"/>
    </w:rPr>
  </w:style>
  <w:style w:type="paragraph" w:customStyle="1" w:styleId="xl66">
    <w:name w:val="xl66"/>
    <w:basedOn w:val="a"/>
    <w:rsid w:val="00416F89"/>
    <w:pPr>
      <w:pBdr>
        <w:top w:val="single" w:sz="8" w:space="0" w:color="000000"/>
        <w:left w:val="single" w:sz="8" w:space="0" w:color="000000"/>
        <w:bottom w:val="single" w:sz="4" w:space="0" w:color="000000"/>
        <w:right w:val="single" w:sz="8" w:space="0" w:color="000000"/>
      </w:pBdr>
      <w:spacing w:before="100" w:beforeAutospacing="1" w:after="100" w:afterAutospacing="1"/>
      <w:jc w:val="center"/>
      <w:textAlignment w:val="center"/>
    </w:pPr>
    <w:rPr>
      <w:rFonts w:cs="Times New Roman"/>
      <w:color w:val="000000"/>
      <w:sz w:val="16"/>
      <w:szCs w:val="16"/>
    </w:rPr>
  </w:style>
  <w:style w:type="paragraph" w:customStyle="1" w:styleId="xl67">
    <w:name w:val="xl67"/>
    <w:basedOn w:val="a"/>
    <w:rsid w:val="00416F89"/>
    <w:pPr>
      <w:pBdr>
        <w:top w:val="single" w:sz="4" w:space="0" w:color="000000"/>
        <w:left w:val="single" w:sz="8" w:space="0" w:color="000000"/>
        <w:bottom w:val="single" w:sz="4" w:space="0" w:color="000000"/>
        <w:right w:val="single" w:sz="8" w:space="0" w:color="000000"/>
      </w:pBdr>
      <w:spacing w:before="100" w:beforeAutospacing="1" w:after="100" w:afterAutospacing="1"/>
      <w:jc w:val="center"/>
      <w:textAlignment w:val="center"/>
    </w:pPr>
    <w:rPr>
      <w:rFonts w:cs="Times New Roman"/>
      <w:color w:val="000000"/>
      <w:sz w:val="16"/>
      <w:szCs w:val="16"/>
    </w:rPr>
  </w:style>
  <w:style w:type="paragraph" w:customStyle="1" w:styleId="xl68">
    <w:name w:val="xl68"/>
    <w:basedOn w:val="a"/>
    <w:rsid w:val="00416F89"/>
    <w:pPr>
      <w:pBdr>
        <w:top w:val="single" w:sz="4" w:space="0" w:color="000000"/>
        <w:left w:val="single" w:sz="8" w:space="0" w:color="000000"/>
        <w:bottom w:val="single" w:sz="4" w:space="0" w:color="000000"/>
        <w:right w:val="single" w:sz="8" w:space="0" w:color="000000"/>
      </w:pBdr>
      <w:spacing w:before="100" w:beforeAutospacing="1" w:after="100" w:afterAutospacing="1"/>
      <w:jc w:val="center"/>
      <w:textAlignment w:val="center"/>
    </w:pPr>
    <w:rPr>
      <w:rFonts w:cs="Times New Roman"/>
      <w:color w:val="000000"/>
      <w:sz w:val="16"/>
      <w:szCs w:val="16"/>
    </w:rPr>
  </w:style>
  <w:style w:type="paragraph" w:customStyle="1" w:styleId="xl69">
    <w:name w:val="xl69"/>
    <w:basedOn w:val="a"/>
    <w:rsid w:val="00416F89"/>
    <w:pPr>
      <w:spacing w:before="100" w:beforeAutospacing="1" w:after="100" w:afterAutospacing="1"/>
      <w:textAlignment w:val="top"/>
    </w:pPr>
    <w:rPr>
      <w:rFonts w:cs="Times New Roman"/>
      <w:color w:val="000000"/>
      <w:sz w:val="16"/>
      <w:szCs w:val="16"/>
    </w:rPr>
  </w:style>
  <w:style w:type="paragraph" w:customStyle="1" w:styleId="xl70">
    <w:name w:val="xl70"/>
    <w:basedOn w:val="a"/>
    <w:rsid w:val="00416F89"/>
    <w:pPr>
      <w:pBdr>
        <w:top w:val="single" w:sz="4"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rFonts w:cs="Times New Roman"/>
      <w:color w:val="000000"/>
      <w:sz w:val="16"/>
      <w:szCs w:val="16"/>
    </w:rPr>
  </w:style>
  <w:style w:type="paragraph" w:customStyle="1" w:styleId="xl71">
    <w:name w:val="xl71"/>
    <w:basedOn w:val="a"/>
    <w:rsid w:val="00416F89"/>
    <w:pPr>
      <w:pBdr>
        <w:top w:val="single" w:sz="4" w:space="0" w:color="000000"/>
      </w:pBdr>
      <w:spacing w:before="100" w:beforeAutospacing="1" w:after="100" w:afterAutospacing="1"/>
      <w:jc w:val="center"/>
      <w:textAlignment w:val="center"/>
    </w:pPr>
    <w:rPr>
      <w:rFonts w:cs="Times New Roman"/>
      <w:color w:val="000000"/>
      <w:sz w:val="16"/>
      <w:szCs w:val="16"/>
    </w:rPr>
  </w:style>
  <w:style w:type="paragraph" w:customStyle="1" w:styleId="xl72">
    <w:name w:val="xl72"/>
    <w:basedOn w:val="a"/>
    <w:rsid w:val="00416F89"/>
    <w:pPr>
      <w:pBdr>
        <w:bottom w:val="single" w:sz="4" w:space="0" w:color="000000"/>
      </w:pBdr>
      <w:spacing w:before="100" w:beforeAutospacing="1" w:after="100" w:afterAutospacing="1"/>
      <w:jc w:val="center"/>
      <w:textAlignment w:val="center"/>
    </w:pPr>
    <w:rPr>
      <w:rFonts w:cs="Times New Roman"/>
      <w:color w:val="000000"/>
      <w:sz w:val="16"/>
      <w:szCs w:val="16"/>
    </w:rPr>
  </w:style>
  <w:style w:type="paragraph" w:customStyle="1" w:styleId="xl73">
    <w:name w:val="xl73"/>
    <w:basedOn w:val="a"/>
    <w:rsid w:val="00416F89"/>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rFonts w:cs="Times New Roman"/>
      <w:color w:val="000000"/>
      <w:sz w:val="16"/>
      <w:szCs w:val="16"/>
    </w:rPr>
  </w:style>
  <w:style w:type="paragraph" w:customStyle="1" w:styleId="xl74">
    <w:name w:val="xl74"/>
    <w:basedOn w:val="a"/>
    <w:rsid w:val="00416F89"/>
    <w:pPr>
      <w:pBdr>
        <w:left w:val="single" w:sz="4" w:space="0" w:color="000000"/>
        <w:bottom w:val="single" w:sz="4" w:space="0" w:color="000000"/>
        <w:right w:val="single" w:sz="4" w:space="0" w:color="000000"/>
      </w:pBdr>
      <w:spacing w:before="100" w:beforeAutospacing="1" w:after="100" w:afterAutospacing="1"/>
      <w:textAlignment w:val="top"/>
    </w:pPr>
    <w:rPr>
      <w:rFonts w:cs="Times New Roman"/>
      <w:color w:val="000000"/>
      <w:sz w:val="16"/>
      <w:szCs w:val="16"/>
    </w:rPr>
  </w:style>
  <w:style w:type="paragraph" w:customStyle="1" w:styleId="xl75">
    <w:name w:val="xl75"/>
    <w:basedOn w:val="a"/>
    <w:rsid w:val="00416F89"/>
    <w:pPr>
      <w:pBdr>
        <w:left w:val="single" w:sz="8" w:space="0" w:color="000000"/>
        <w:bottom w:val="single" w:sz="4" w:space="0" w:color="000000"/>
        <w:right w:val="single" w:sz="4" w:space="0" w:color="000000"/>
      </w:pBdr>
      <w:spacing w:before="100" w:beforeAutospacing="1" w:after="100" w:afterAutospacing="1"/>
      <w:jc w:val="center"/>
    </w:pPr>
    <w:rPr>
      <w:rFonts w:cs="Times New Roman"/>
      <w:color w:val="000000"/>
      <w:sz w:val="16"/>
      <w:szCs w:val="16"/>
    </w:rPr>
  </w:style>
  <w:style w:type="paragraph" w:customStyle="1" w:styleId="xl76">
    <w:name w:val="xl76"/>
    <w:basedOn w:val="a"/>
    <w:rsid w:val="00416F89"/>
    <w:pPr>
      <w:pBdr>
        <w:left w:val="single" w:sz="4" w:space="0" w:color="000000"/>
        <w:bottom w:val="single" w:sz="4" w:space="0" w:color="000000"/>
        <w:right w:val="single" w:sz="4" w:space="0" w:color="000000"/>
      </w:pBdr>
      <w:spacing w:before="100" w:beforeAutospacing="1" w:after="100" w:afterAutospacing="1"/>
      <w:jc w:val="center"/>
    </w:pPr>
    <w:rPr>
      <w:rFonts w:cs="Times New Roman"/>
      <w:color w:val="000000"/>
      <w:sz w:val="16"/>
      <w:szCs w:val="16"/>
    </w:rPr>
  </w:style>
  <w:style w:type="paragraph" w:customStyle="1" w:styleId="xl77">
    <w:name w:val="xl77"/>
    <w:basedOn w:val="a"/>
    <w:rsid w:val="00416F89"/>
    <w:pPr>
      <w:pBdr>
        <w:left w:val="single" w:sz="4" w:space="0" w:color="000000"/>
        <w:bottom w:val="single" w:sz="4" w:space="0" w:color="000000"/>
        <w:right w:val="single" w:sz="4" w:space="0" w:color="000000"/>
      </w:pBdr>
      <w:spacing w:before="100" w:beforeAutospacing="1" w:after="100" w:afterAutospacing="1"/>
      <w:jc w:val="right"/>
    </w:pPr>
    <w:rPr>
      <w:rFonts w:cs="Times New Roman"/>
      <w:color w:val="000000"/>
      <w:sz w:val="16"/>
      <w:szCs w:val="16"/>
    </w:rPr>
  </w:style>
  <w:style w:type="paragraph" w:customStyle="1" w:styleId="xl78">
    <w:name w:val="xl78"/>
    <w:basedOn w:val="a"/>
    <w:rsid w:val="00416F89"/>
    <w:pPr>
      <w:pBdr>
        <w:left w:val="single" w:sz="4" w:space="0" w:color="000000"/>
        <w:bottom w:val="single" w:sz="4" w:space="0" w:color="000000"/>
        <w:right w:val="single" w:sz="8" w:space="0" w:color="000000"/>
      </w:pBdr>
      <w:spacing w:before="100" w:beforeAutospacing="1" w:after="100" w:afterAutospacing="1"/>
      <w:jc w:val="right"/>
    </w:pPr>
    <w:rPr>
      <w:rFonts w:cs="Times New Roman"/>
      <w:color w:val="000000"/>
      <w:sz w:val="16"/>
      <w:szCs w:val="16"/>
    </w:rPr>
  </w:style>
  <w:style w:type="paragraph" w:customStyle="1" w:styleId="xl79">
    <w:name w:val="xl79"/>
    <w:basedOn w:val="a"/>
    <w:rsid w:val="00416F89"/>
    <w:pPr>
      <w:pBdr>
        <w:top w:val="single" w:sz="4" w:space="0" w:color="000000"/>
        <w:left w:val="single" w:sz="4" w:space="0" w:color="000000"/>
        <w:right w:val="single" w:sz="4" w:space="0" w:color="000000"/>
      </w:pBdr>
      <w:spacing w:before="100" w:beforeAutospacing="1" w:after="100" w:afterAutospacing="1"/>
      <w:textAlignment w:val="top"/>
    </w:pPr>
    <w:rPr>
      <w:rFonts w:cs="Times New Roman"/>
      <w:color w:val="000000"/>
      <w:sz w:val="16"/>
      <w:szCs w:val="16"/>
    </w:rPr>
  </w:style>
  <w:style w:type="paragraph" w:customStyle="1" w:styleId="xl80">
    <w:name w:val="xl80"/>
    <w:basedOn w:val="a"/>
    <w:rsid w:val="00416F89"/>
    <w:pPr>
      <w:pBdr>
        <w:top w:val="single" w:sz="4" w:space="0" w:color="000000"/>
        <w:left w:val="single" w:sz="8" w:space="0" w:color="000000"/>
        <w:right w:val="single" w:sz="4" w:space="0" w:color="000000"/>
      </w:pBdr>
      <w:spacing w:before="100" w:beforeAutospacing="1" w:after="100" w:afterAutospacing="1"/>
      <w:jc w:val="center"/>
    </w:pPr>
    <w:rPr>
      <w:rFonts w:cs="Times New Roman"/>
      <w:color w:val="000000"/>
      <w:sz w:val="16"/>
      <w:szCs w:val="16"/>
    </w:rPr>
  </w:style>
  <w:style w:type="paragraph" w:customStyle="1" w:styleId="xl81">
    <w:name w:val="xl81"/>
    <w:basedOn w:val="a"/>
    <w:rsid w:val="00416F89"/>
    <w:pPr>
      <w:pBdr>
        <w:top w:val="single" w:sz="4" w:space="0" w:color="000000"/>
        <w:left w:val="single" w:sz="4" w:space="0" w:color="000000"/>
        <w:right w:val="single" w:sz="4" w:space="0" w:color="000000"/>
      </w:pBdr>
      <w:spacing w:before="100" w:beforeAutospacing="1" w:after="100" w:afterAutospacing="1"/>
      <w:jc w:val="center"/>
    </w:pPr>
    <w:rPr>
      <w:rFonts w:cs="Times New Roman"/>
      <w:color w:val="000000"/>
      <w:sz w:val="16"/>
      <w:szCs w:val="16"/>
    </w:rPr>
  </w:style>
  <w:style w:type="paragraph" w:customStyle="1" w:styleId="xl82">
    <w:name w:val="xl82"/>
    <w:basedOn w:val="a"/>
    <w:rsid w:val="00416F89"/>
    <w:pPr>
      <w:pBdr>
        <w:top w:val="single" w:sz="4" w:space="0" w:color="000000"/>
        <w:left w:val="single" w:sz="4" w:space="0" w:color="000000"/>
        <w:right w:val="single" w:sz="4" w:space="0" w:color="000000"/>
      </w:pBdr>
      <w:spacing w:before="100" w:beforeAutospacing="1" w:after="100" w:afterAutospacing="1"/>
      <w:jc w:val="right"/>
    </w:pPr>
    <w:rPr>
      <w:rFonts w:cs="Times New Roman"/>
      <w:color w:val="000000"/>
      <w:sz w:val="16"/>
      <w:szCs w:val="16"/>
    </w:rPr>
  </w:style>
  <w:style w:type="paragraph" w:customStyle="1" w:styleId="xl83">
    <w:name w:val="xl83"/>
    <w:basedOn w:val="a"/>
    <w:rsid w:val="00416F89"/>
    <w:pPr>
      <w:pBdr>
        <w:top w:val="single" w:sz="4" w:space="0" w:color="000000"/>
        <w:left w:val="single" w:sz="4" w:space="0" w:color="000000"/>
        <w:right w:val="single" w:sz="8" w:space="0" w:color="000000"/>
      </w:pBdr>
      <w:spacing w:before="100" w:beforeAutospacing="1" w:after="100" w:afterAutospacing="1"/>
      <w:jc w:val="right"/>
    </w:pPr>
    <w:rPr>
      <w:rFonts w:cs="Times New Roman"/>
      <w:color w:val="000000"/>
      <w:sz w:val="16"/>
      <w:szCs w:val="16"/>
    </w:rPr>
  </w:style>
  <w:style w:type="paragraph" w:customStyle="1" w:styleId="xl84">
    <w:name w:val="xl84"/>
    <w:basedOn w:val="a"/>
    <w:rsid w:val="00416F89"/>
    <w:pPr>
      <w:spacing w:before="100" w:beforeAutospacing="1" w:after="100" w:afterAutospacing="1"/>
      <w:jc w:val="center"/>
      <w:textAlignment w:val="center"/>
    </w:pPr>
    <w:rPr>
      <w:rFonts w:cs="Times New Roman"/>
      <w:b/>
      <w:bCs/>
      <w:color w:val="000000"/>
      <w:sz w:val="22"/>
      <w:szCs w:val="22"/>
    </w:rPr>
  </w:style>
  <w:style w:type="paragraph" w:customStyle="1" w:styleId="xl85">
    <w:name w:val="xl85"/>
    <w:basedOn w:val="a"/>
    <w:rsid w:val="00416F89"/>
    <w:pPr>
      <w:spacing w:before="100" w:beforeAutospacing="1" w:after="100" w:afterAutospacing="1"/>
      <w:jc w:val="center"/>
    </w:pPr>
    <w:rPr>
      <w:rFonts w:cs="Times New Roman"/>
      <w:color w:val="000000"/>
      <w:sz w:val="16"/>
      <w:szCs w:val="16"/>
    </w:rPr>
  </w:style>
  <w:style w:type="paragraph" w:customStyle="1" w:styleId="xl86">
    <w:name w:val="xl86"/>
    <w:basedOn w:val="a"/>
    <w:rsid w:val="00416F89"/>
    <w:pPr>
      <w:spacing w:before="100" w:beforeAutospacing="1" w:after="100" w:afterAutospacing="1"/>
    </w:pPr>
    <w:rPr>
      <w:rFonts w:cs="Times New Roman"/>
      <w:color w:val="000000"/>
      <w:sz w:val="16"/>
      <w:szCs w:val="16"/>
      <w:u w:val="single"/>
    </w:rPr>
  </w:style>
  <w:style w:type="paragraph" w:customStyle="1" w:styleId="xl87">
    <w:name w:val="xl87"/>
    <w:basedOn w:val="a"/>
    <w:rsid w:val="00416F89"/>
    <w:pPr>
      <w:spacing w:before="100" w:beforeAutospacing="1" w:after="100" w:afterAutospacing="1"/>
      <w:textAlignment w:val="top"/>
    </w:pPr>
    <w:rPr>
      <w:rFonts w:cs="Times New Roman"/>
      <w:color w:val="000000"/>
      <w:sz w:val="16"/>
      <w:szCs w:val="16"/>
      <w:u w:val="single"/>
    </w:rPr>
  </w:style>
  <w:style w:type="paragraph" w:customStyle="1" w:styleId="xl88">
    <w:name w:val="xl88"/>
    <w:basedOn w:val="a"/>
    <w:rsid w:val="00416F89"/>
    <w:pPr>
      <w:spacing w:before="100" w:beforeAutospacing="1" w:after="100" w:afterAutospacing="1"/>
      <w:jc w:val="center"/>
    </w:pPr>
    <w:rPr>
      <w:rFonts w:cs="Times New Roman"/>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155993">
      <w:bodyDiv w:val="1"/>
      <w:marLeft w:val="0"/>
      <w:marRight w:val="0"/>
      <w:marTop w:val="0"/>
      <w:marBottom w:val="0"/>
      <w:divBdr>
        <w:top w:val="none" w:sz="0" w:space="0" w:color="auto"/>
        <w:left w:val="none" w:sz="0" w:space="0" w:color="auto"/>
        <w:bottom w:val="none" w:sz="0" w:space="0" w:color="auto"/>
        <w:right w:val="none" w:sz="0" w:space="0" w:color="auto"/>
      </w:divBdr>
    </w:div>
    <w:div w:id="183714429">
      <w:bodyDiv w:val="1"/>
      <w:marLeft w:val="0"/>
      <w:marRight w:val="0"/>
      <w:marTop w:val="0"/>
      <w:marBottom w:val="0"/>
      <w:divBdr>
        <w:top w:val="none" w:sz="0" w:space="0" w:color="auto"/>
        <w:left w:val="none" w:sz="0" w:space="0" w:color="auto"/>
        <w:bottom w:val="none" w:sz="0" w:space="0" w:color="auto"/>
        <w:right w:val="none" w:sz="0" w:space="0" w:color="auto"/>
      </w:divBdr>
    </w:div>
    <w:div w:id="184485983">
      <w:bodyDiv w:val="1"/>
      <w:marLeft w:val="0"/>
      <w:marRight w:val="0"/>
      <w:marTop w:val="0"/>
      <w:marBottom w:val="0"/>
      <w:divBdr>
        <w:top w:val="none" w:sz="0" w:space="0" w:color="auto"/>
        <w:left w:val="none" w:sz="0" w:space="0" w:color="auto"/>
        <w:bottom w:val="none" w:sz="0" w:space="0" w:color="auto"/>
        <w:right w:val="none" w:sz="0" w:space="0" w:color="auto"/>
      </w:divBdr>
    </w:div>
    <w:div w:id="220021361">
      <w:bodyDiv w:val="1"/>
      <w:marLeft w:val="0"/>
      <w:marRight w:val="0"/>
      <w:marTop w:val="0"/>
      <w:marBottom w:val="0"/>
      <w:divBdr>
        <w:top w:val="none" w:sz="0" w:space="0" w:color="auto"/>
        <w:left w:val="none" w:sz="0" w:space="0" w:color="auto"/>
        <w:bottom w:val="none" w:sz="0" w:space="0" w:color="auto"/>
        <w:right w:val="none" w:sz="0" w:space="0" w:color="auto"/>
      </w:divBdr>
    </w:div>
    <w:div w:id="229466747">
      <w:bodyDiv w:val="1"/>
      <w:marLeft w:val="0"/>
      <w:marRight w:val="0"/>
      <w:marTop w:val="0"/>
      <w:marBottom w:val="0"/>
      <w:divBdr>
        <w:top w:val="none" w:sz="0" w:space="0" w:color="auto"/>
        <w:left w:val="none" w:sz="0" w:space="0" w:color="auto"/>
        <w:bottom w:val="none" w:sz="0" w:space="0" w:color="auto"/>
        <w:right w:val="none" w:sz="0" w:space="0" w:color="auto"/>
      </w:divBdr>
    </w:div>
    <w:div w:id="254942505">
      <w:bodyDiv w:val="1"/>
      <w:marLeft w:val="0"/>
      <w:marRight w:val="0"/>
      <w:marTop w:val="0"/>
      <w:marBottom w:val="0"/>
      <w:divBdr>
        <w:top w:val="none" w:sz="0" w:space="0" w:color="auto"/>
        <w:left w:val="none" w:sz="0" w:space="0" w:color="auto"/>
        <w:bottom w:val="none" w:sz="0" w:space="0" w:color="auto"/>
        <w:right w:val="none" w:sz="0" w:space="0" w:color="auto"/>
      </w:divBdr>
    </w:div>
    <w:div w:id="268976795">
      <w:bodyDiv w:val="1"/>
      <w:marLeft w:val="0"/>
      <w:marRight w:val="0"/>
      <w:marTop w:val="0"/>
      <w:marBottom w:val="0"/>
      <w:divBdr>
        <w:top w:val="none" w:sz="0" w:space="0" w:color="auto"/>
        <w:left w:val="none" w:sz="0" w:space="0" w:color="auto"/>
        <w:bottom w:val="none" w:sz="0" w:space="0" w:color="auto"/>
        <w:right w:val="none" w:sz="0" w:space="0" w:color="auto"/>
      </w:divBdr>
    </w:div>
    <w:div w:id="326133461">
      <w:bodyDiv w:val="1"/>
      <w:marLeft w:val="0"/>
      <w:marRight w:val="0"/>
      <w:marTop w:val="0"/>
      <w:marBottom w:val="0"/>
      <w:divBdr>
        <w:top w:val="none" w:sz="0" w:space="0" w:color="auto"/>
        <w:left w:val="none" w:sz="0" w:space="0" w:color="auto"/>
        <w:bottom w:val="none" w:sz="0" w:space="0" w:color="auto"/>
        <w:right w:val="none" w:sz="0" w:space="0" w:color="auto"/>
      </w:divBdr>
    </w:div>
    <w:div w:id="334571856">
      <w:bodyDiv w:val="1"/>
      <w:marLeft w:val="0"/>
      <w:marRight w:val="0"/>
      <w:marTop w:val="0"/>
      <w:marBottom w:val="0"/>
      <w:divBdr>
        <w:top w:val="none" w:sz="0" w:space="0" w:color="auto"/>
        <w:left w:val="none" w:sz="0" w:space="0" w:color="auto"/>
        <w:bottom w:val="none" w:sz="0" w:space="0" w:color="auto"/>
        <w:right w:val="none" w:sz="0" w:space="0" w:color="auto"/>
      </w:divBdr>
    </w:div>
    <w:div w:id="353460921">
      <w:bodyDiv w:val="1"/>
      <w:marLeft w:val="0"/>
      <w:marRight w:val="0"/>
      <w:marTop w:val="0"/>
      <w:marBottom w:val="0"/>
      <w:divBdr>
        <w:top w:val="none" w:sz="0" w:space="0" w:color="auto"/>
        <w:left w:val="none" w:sz="0" w:space="0" w:color="auto"/>
        <w:bottom w:val="none" w:sz="0" w:space="0" w:color="auto"/>
        <w:right w:val="none" w:sz="0" w:space="0" w:color="auto"/>
      </w:divBdr>
    </w:div>
    <w:div w:id="406420148">
      <w:bodyDiv w:val="1"/>
      <w:marLeft w:val="0"/>
      <w:marRight w:val="0"/>
      <w:marTop w:val="0"/>
      <w:marBottom w:val="0"/>
      <w:divBdr>
        <w:top w:val="none" w:sz="0" w:space="0" w:color="auto"/>
        <w:left w:val="none" w:sz="0" w:space="0" w:color="auto"/>
        <w:bottom w:val="none" w:sz="0" w:space="0" w:color="auto"/>
        <w:right w:val="none" w:sz="0" w:space="0" w:color="auto"/>
      </w:divBdr>
    </w:div>
    <w:div w:id="443305504">
      <w:bodyDiv w:val="1"/>
      <w:marLeft w:val="0"/>
      <w:marRight w:val="0"/>
      <w:marTop w:val="0"/>
      <w:marBottom w:val="0"/>
      <w:divBdr>
        <w:top w:val="none" w:sz="0" w:space="0" w:color="auto"/>
        <w:left w:val="none" w:sz="0" w:space="0" w:color="auto"/>
        <w:bottom w:val="none" w:sz="0" w:space="0" w:color="auto"/>
        <w:right w:val="none" w:sz="0" w:space="0" w:color="auto"/>
      </w:divBdr>
    </w:div>
    <w:div w:id="452943122">
      <w:bodyDiv w:val="1"/>
      <w:marLeft w:val="0"/>
      <w:marRight w:val="0"/>
      <w:marTop w:val="0"/>
      <w:marBottom w:val="0"/>
      <w:divBdr>
        <w:top w:val="none" w:sz="0" w:space="0" w:color="auto"/>
        <w:left w:val="none" w:sz="0" w:space="0" w:color="auto"/>
        <w:bottom w:val="none" w:sz="0" w:space="0" w:color="auto"/>
        <w:right w:val="none" w:sz="0" w:space="0" w:color="auto"/>
      </w:divBdr>
    </w:div>
    <w:div w:id="453787878">
      <w:bodyDiv w:val="1"/>
      <w:marLeft w:val="0"/>
      <w:marRight w:val="0"/>
      <w:marTop w:val="0"/>
      <w:marBottom w:val="0"/>
      <w:divBdr>
        <w:top w:val="none" w:sz="0" w:space="0" w:color="auto"/>
        <w:left w:val="none" w:sz="0" w:space="0" w:color="auto"/>
        <w:bottom w:val="none" w:sz="0" w:space="0" w:color="auto"/>
        <w:right w:val="none" w:sz="0" w:space="0" w:color="auto"/>
      </w:divBdr>
    </w:div>
    <w:div w:id="459684998">
      <w:bodyDiv w:val="1"/>
      <w:marLeft w:val="0"/>
      <w:marRight w:val="0"/>
      <w:marTop w:val="0"/>
      <w:marBottom w:val="0"/>
      <w:divBdr>
        <w:top w:val="none" w:sz="0" w:space="0" w:color="auto"/>
        <w:left w:val="none" w:sz="0" w:space="0" w:color="auto"/>
        <w:bottom w:val="none" w:sz="0" w:space="0" w:color="auto"/>
        <w:right w:val="none" w:sz="0" w:space="0" w:color="auto"/>
      </w:divBdr>
    </w:div>
    <w:div w:id="461846814">
      <w:bodyDiv w:val="1"/>
      <w:marLeft w:val="0"/>
      <w:marRight w:val="0"/>
      <w:marTop w:val="0"/>
      <w:marBottom w:val="0"/>
      <w:divBdr>
        <w:top w:val="none" w:sz="0" w:space="0" w:color="auto"/>
        <w:left w:val="none" w:sz="0" w:space="0" w:color="auto"/>
        <w:bottom w:val="none" w:sz="0" w:space="0" w:color="auto"/>
        <w:right w:val="none" w:sz="0" w:space="0" w:color="auto"/>
      </w:divBdr>
    </w:div>
    <w:div w:id="617563379">
      <w:bodyDiv w:val="1"/>
      <w:marLeft w:val="0"/>
      <w:marRight w:val="0"/>
      <w:marTop w:val="0"/>
      <w:marBottom w:val="0"/>
      <w:divBdr>
        <w:top w:val="none" w:sz="0" w:space="0" w:color="auto"/>
        <w:left w:val="none" w:sz="0" w:space="0" w:color="auto"/>
        <w:bottom w:val="none" w:sz="0" w:space="0" w:color="auto"/>
        <w:right w:val="none" w:sz="0" w:space="0" w:color="auto"/>
      </w:divBdr>
    </w:div>
    <w:div w:id="668873420">
      <w:bodyDiv w:val="1"/>
      <w:marLeft w:val="0"/>
      <w:marRight w:val="0"/>
      <w:marTop w:val="0"/>
      <w:marBottom w:val="0"/>
      <w:divBdr>
        <w:top w:val="none" w:sz="0" w:space="0" w:color="auto"/>
        <w:left w:val="none" w:sz="0" w:space="0" w:color="auto"/>
        <w:bottom w:val="none" w:sz="0" w:space="0" w:color="auto"/>
        <w:right w:val="none" w:sz="0" w:space="0" w:color="auto"/>
      </w:divBdr>
    </w:div>
    <w:div w:id="738947141">
      <w:bodyDiv w:val="1"/>
      <w:marLeft w:val="0"/>
      <w:marRight w:val="0"/>
      <w:marTop w:val="0"/>
      <w:marBottom w:val="0"/>
      <w:divBdr>
        <w:top w:val="none" w:sz="0" w:space="0" w:color="auto"/>
        <w:left w:val="none" w:sz="0" w:space="0" w:color="auto"/>
        <w:bottom w:val="none" w:sz="0" w:space="0" w:color="auto"/>
        <w:right w:val="none" w:sz="0" w:space="0" w:color="auto"/>
      </w:divBdr>
    </w:div>
    <w:div w:id="754129605">
      <w:bodyDiv w:val="1"/>
      <w:marLeft w:val="0"/>
      <w:marRight w:val="0"/>
      <w:marTop w:val="0"/>
      <w:marBottom w:val="0"/>
      <w:divBdr>
        <w:top w:val="none" w:sz="0" w:space="0" w:color="auto"/>
        <w:left w:val="none" w:sz="0" w:space="0" w:color="auto"/>
        <w:bottom w:val="none" w:sz="0" w:space="0" w:color="auto"/>
        <w:right w:val="none" w:sz="0" w:space="0" w:color="auto"/>
      </w:divBdr>
    </w:div>
    <w:div w:id="785150604">
      <w:bodyDiv w:val="1"/>
      <w:marLeft w:val="0"/>
      <w:marRight w:val="0"/>
      <w:marTop w:val="0"/>
      <w:marBottom w:val="0"/>
      <w:divBdr>
        <w:top w:val="none" w:sz="0" w:space="0" w:color="auto"/>
        <w:left w:val="none" w:sz="0" w:space="0" w:color="auto"/>
        <w:bottom w:val="none" w:sz="0" w:space="0" w:color="auto"/>
        <w:right w:val="none" w:sz="0" w:space="0" w:color="auto"/>
      </w:divBdr>
    </w:div>
    <w:div w:id="838547160">
      <w:bodyDiv w:val="1"/>
      <w:marLeft w:val="0"/>
      <w:marRight w:val="0"/>
      <w:marTop w:val="0"/>
      <w:marBottom w:val="0"/>
      <w:divBdr>
        <w:top w:val="none" w:sz="0" w:space="0" w:color="auto"/>
        <w:left w:val="none" w:sz="0" w:space="0" w:color="auto"/>
        <w:bottom w:val="none" w:sz="0" w:space="0" w:color="auto"/>
        <w:right w:val="none" w:sz="0" w:space="0" w:color="auto"/>
      </w:divBdr>
    </w:div>
    <w:div w:id="839466304">
      <w:bodyDiv w:val="1"/>
      <w:marLeft w:val="0"/>
      <w:marRight w:val="0"/>
      <w:marTop w:val="0"/>
      <w:marBottom w:val="0"/>
      <w:divBdr>
        <w:top w:val="none" w:sz="0" w:space="0" w:color="auto"/>
        <w:left w:val="none" w:sz="0" w:space="0" w:color="auto"/>
        <w:bottom w:val="none" w:sz="0" w:space="0" w:color="auto"/>
        <w:right w:val="none" w:sz="0" w:space="0" w:color="auto"/>
      </w:divBdr>
    </w:div>
    <w:div w:id="948468119">
      <w:bodyDiv w:val="1"/>
      <w:marLeft w:val="0"/>
      <w:marRight w:val="0"/>
      <w:marTop w:val="0"/>
      <w:marBottom w:val="0"/>
      <w:divBdr>
        <w:top w:val="none" w:sz="0" w:space="0" w:color="auto"/>
        <w:left w:val="none" w:sz="0" w:space="0" w:color="auto"/>
        <w:bottom w:val="none" w:sz="0" w:space="0" w:color="auto"/>
        <w:right w:val="none" w:sz="0" w:space="0" w:color="auto"/>
      </w:divBdr>
    </w:div>
    <w:div w:id="1009789878">
      <w:bodyDiv w:val="1"/>
      <w:marLeft w:val="0"/>
      <w:marRight w:val="0"/>
      <w:marTop w:val="0"/>
      <w:marBottom w:val="0"/>
      <w:divBdr>
        <w:top w:val="none" w:sz="0" w:space="0" w:color="auto"/>
        <w:left w:val="none" w:sz="0" w:space="0" w:color="auto"/>
        <w:bottom w:val="none" w:sz="0" w:space="0" w:color="auto"/>
        <w:right w:val="none" w:sz="0" w:space="0" w:color="auto"/>
      </w:divBdr>
    </w:div>
    <w:div w:id="1106925348">
      <w:bodyDiv w:val="1"/>
      <w:marLeft w:val="0"/>
      <w:marRight w:val="0"/>
      <w:marTop w:val="0"/>
      <w:marBottom w:val="0"/>
      <w:divBdr>
        <w:top w:val="none" w:sz="0" w:space="0" w:color="auto"/>
        <w:left w:val="none" w:sz="0" w:space="0" w:color="auto"/>
        <w:bottom w:val="none" w:sz="0" w:space="0" w:color="auto"/>
        <w:right w:val="none" w:sz="0" w:space="0" w:color="auto"/>
      </w:divBdr>
    </w:div>
    <w:div w:id="1111506989">
      <w:bodyDiv w:val="1"/>
      <w:marLeft w:val="0"/>
      <w:marRight w:val="0"/>
      <w:marTop w:val="0"/>
      <w:marBottom w:val="0"/>
      <w:divBdr>
        <w:top w:val="none" w:sz="0" w:space="0" w:color="auto"/>
        <w:left w:val="none" w:sz="0" w:space="0" w:color="auto"/>
        <w:bottom w:val="none" w:sz="0" w:space="0" w:color="auto"/>
        <w:right w:val="none" w:sz="0" w:space="0" w:color="auto"/>
      </w:divBdr>
    </w:div>
    <w:div w:id="1165052513">
      <w:bodyDiv w:val="1"/>
      <w:marLeft w:val="0"/>
      <w:marRight w:val="0"/>
      <w:marTop w:val="0"/>
      <w:marBottom w:val="0"/>
      <w:divBdr>
        <w:top w:val="none" w:sz="0" w:space="0" w:color="auto"/>
        <w:left w:val="none" w:sz="0" w:space="0" w:color="auto"/>
        <w:bottom w:val="none" w:sz="0" w:space="0" w:color="auto"/>
        <w:right w:val="none" w:sz="0" w:space="0" w:color="auto"/>
      </w:divBdr>
    </w:div>
    <w:div w:id="1177422626">
      <w:bodyDiv w:val="1"/>
      <w:marLeft w:val="0"/>
      <w:marRight w:val="0"/>
      <w:marTop w:val="0"/>
      <w:marBottom w:val="0"/>
      <w:divBdr>
        <w:top w:val="none" w:sz="0" w:space="0" w:color="auto"/>
        <w:left w:val="none" w:sz="0" w:space="0" w:color="auto"/>
        <w:bottom w:val="none" w:sz="0" w:space="0" w:color="auto"/>
        <w:right w:val="none" w:sz="0" w:space="0" w:color="auto"/>
      </w:divBdr>
    </w:div>
    <w:div w:id="1317033970">
      <w:bodyDiv w:val="1"/>
      <w:marLeft w:val="0"/>
      <w:marRight w:val="0"/>
      <w:marTop w:val="0"/>
      <w:marBottom w:val="0"/>
      <w:divBdr>
        <w:top w:val="none" w:sz="0" w:space="0" w:color="auto"/>
        <w:left w:val="none" w:sz="0" w:space="0" w:color="auto"/>
        <w:bottom w:val="none" w:sz="0" w:space="0" w:color="auto"/>
        <w:right w:val="none" w:sz="0" w:space="0" w:color="auto"/>
      </w:divBdr>
    </w:div>
    <w:div w:id="1317956747">
      <w:bodyDiv w:val="1"/>
      <w:marLeft w:val="0"/>
      <w:marRight w:val="0"/>
      <w:marTop w:val="0"/>
      <w:marBottom w:val="0"/>
      <w:divBdr>
        <w:top w:val="none" w:sz="0" w:space="0" w:color="auto"/>
        <w:left w:val="none" w:sz="0" w:space="0" w:color="auto"/>
        <w:bottom w:val="none" w:sz="0" w:space="0" w:color="auto"/>
        <w:right w:val="none" w:sz="0" w:space="0" w:color="auto"/>
      </w:divBdr>
    </w:div>
    <w:div w:id="1363895738">
      <w:bodyDiv w:val="1"/>
      <w:marLeft w:val="0"/>
      <w:marRight w:val="0"/>
      <w:marTop w:val="0"/>
      <w:marBottom w:val="0"/>
      <w:divBdr>
        <w:top w:val="none" w:sz="0" w:space="0" w:color="auto"/>
        <w:left w:val="none" w:sz="0" w:space="0" w:color="auto"/>
        <w:bottom w:val="none" w:sz="0" w:space="0" w:color="auto"/>
        <w:right w:val="none" w:sz="0" w:space="0" w:color="auto"/>
      </w:divBdr>
    </w:div>
    <w:div w:id="1388340825">
      <w:bodyDiv w:val="1"/>
      <w:marLeft w:val="0"/>
      <w:marRight w:val="0"/>
      <w:marTop w:val="0"/>
      <w:marBottom w:val="0"/>
      <w:divBdr>
        <w:top w:val="none" w:sz="0" w:space="0" w:color="auto"/>
        <w:left w:val="none" w:sz="0" w:space="0" w:color="auto"/>
        <w:bottom w:val="none" w:sz="0" w:space="0" w:color="auto"/>
        <w:right w:val="none" w:sz="0" w:space="0" w:color="auto"/>
      </w:divBdr>
    </w:div>
    <w:div w:id="1445613632">
      <w:bodyDiv w:val="1"/>
      <w:marLeft w:val="0"/>
      <w:marRight w:val="0"/>
      <w:marTop w:val="0"/>
      <w:marBottom w:val="0"/>
      <w:divBdr>
        <w:top w:val="none" w:sz="0" w:space="0" w:color="auto"/>
        <w:left w:val="none" w:sz="0" w:space="0" w:color="auto"/>
        <w:bottom w:val="none" w:sz="0" w:space="0" w:color="auto"/>
        <w:right w:val="none" w:sz="0" w:space="0" w:color="auto"/>
      </w:divBdr>
    </w:div>
    <w:div w:id="1525240737">
      <w:bodyDiv w:val="1"/>
      <w:marLeft w:val="0"/>
      <w:marRight w:val="0"/>
      <w:marTop w:val="0"/>
      <w:marBottom w:val="0"/>
      <w:divBdr>
        <w:top w:val="none" w:sz="0" w:space="0" w:color="auto"/>
        <w:left w:val="none" w:sz="0" w:space="0" w:color="auto"/>
        <w:bottom w:val="none" w:sz="0" w:space="0" w:color="auto"/>
        <w:right w:val="none" w:sz="0" w:space="0" w:color="auto"/>
      </w:divBdr>
    </w:div>
    <w:div w:id="1562987207">
      <w:bodyDiv w:val="1"/>
      <w:marLeft w:val="0"/>
      <w:marRight w:val="0"/>
      <w:marTop w:val="0"/>
      <w:marBottom w:val="0"/>
      <w:divBdr>
        <w:top w:val="none" w:sz="0" w:space="0" w:color="auto"/>
        <w:left w:val="none" w:sz="0" w:space="0" w:color="auto"/>
        <w:bottom w:val="none" w:sz="0" w:space="0" w:color="auto"/>
        <w:right w:val="none" w:sz="0" w:space="0" w:color="auto"/>
      </w:divBdr>
    </w:div>
    <w:div w:id="1570966714">
      <w:bodyDiv w:val="1"/>
      <w:marLeft w:val="0"/>
      <w:marRight w:val="0"/>
      <w:marTop w:val="0"/>
      <w:marBottom w:val="0"/>
      <w:divBdr>
        <w:top w:val="none" w:sz="0" w:space="0" w:color="auto"/>
        <w:left w:val="none" w:sz="0" w:space="0" w:color="auto"/>
        <w:bottom w:val="none" w:sz="0" w:space="0" w:color="auto"/>
        <w:right w:val="none" w:sz="0" w:space="0" w:color="auto"/>
      </w:divBdr>
    </w:div>
    <w:div w:id="1612740274">
      <w:bodyDiv w:val="1"/>
      <w:marLeft w:val="0"/>
      <w:marRight w:val="0"/>
      <w:marTop w:val="0"/>
      <w:marBottom w:val="0"/>
      <w:divBdr>
        <w:top w:val="none" w:sz="0" w:space="0" w:color="auto"/>
        <w:left w:val="none" w:sz="0" w:space="0" w:color="auto"/>
        <w:bottom w:val="none" w:sz="0" w:space="0" w:color="auto"/>
        <w:right w:val="none" w:sz="0" w:space="0" w:color="auto"/>
      </w:divBdr>
    </w:div>
    <w:div w:id="1617177215">
      <w:bodyDiv w:val="1"/>
      <w:marLeft w:val="0"/>
      <w:marRight w:val="0"/>
      <w:marTop w:val="0"/>
      <w:marBottom w:val="0"/>
      <w:divBdr>
        <w:top w:val="none" w:sz="0" w:space="0" w:color="auto"/>
        <w:left w:val="none" w:sz="0" w:space="0" w:color="auto"/>
        <w:bottom w:val="none" w:sz="0" w:space="0" w:color="auto"/>
        <w:right w:val="none" w:sz="0" w:space="0" w:color="auto"/>
      </w:divBdr>
    </w:div>
    <w:div w:id="1624380846">
      <w:bodyDiv w:val="1"/>
      <w:marLeft w:val="0"/>
      <w:marRight w:val="0"/>
      <w:marTop w:val="0"/>
      <w:marBottom w:val="0"/>
      <w:divBdr>
        <w:top w:val="none" w:sz="0" w:space="0" w:color="auto"/>
        <w:left w:val="none" w:sz="0" w:space="0" w:color="auto"/>
        <w:bottom w:val="none" w:sz="0" w:space="0" w:color="auto"/>
        <w:right w:val="none" w:sz="0" w:space="0" w:color="auto"/>
      </w:divBdr>
    </w:div>
    <w:div w:id="1657302245">
      <w:bodyDiv w:val="1"/>
      <w:marLeft w:val="0"/>
      <w:marRight w:val="0"/>
      <w:marTop w:val="0"/>
      <w:marBottom w:val="0"/>
      <w:divBdr>
        <w:top w:val="none" w:sz="0" w:space="0" w:color="auto"/>
        <w:left w:val="none" w:sz="0" w:space="0" w:color="auto"/>
        <w:bottom w:val="none" w:sz="0" w:space="0" w:color="auto"/>
        <w:right w:val="none" w:sz="0" w:space="0" w:color="auto"/>
      </w:divBdr>
    </w:div>
    <w:div w:id="1783500235">
      <w:bodyDiv w:val="1"/>
      <w:marLeft w:val="0"/>
      <w:marRight w:val="0"/>
      <w:marTop w:val="0"/>
      <w:marBottom w:val="0"/>
      <w:divBdr>
        <w:top w:val="none" w:sz="0" w:space="0" w:color="auto"/>
        <w:left w:val="none" w:sz="0" w:space="0" w:color="auto"/>
        <w:bottom w:val="none" w:sz="0" w:space="0" w:color="auto"/>
        <w:right w:val="none" w:sz="0" w:space="0" w:color="auto"/>
      </w:divBdr>
    </w:div>
    <w:div w:id="1799642124">
      <w:bodyDiv w:val="1"/>
      <w:marLeft w:val="0"/>
      <w:marRight w:val="0"/>
      <w:marTop w:val="0"/>
      <w:marBottom w:val="0"/>
      <w:divBdr>
        <w:top w:val="none" w:sz="0" w:space="0" w:color="auto"/>
        <w:left w:val="none" w:sz="0" w:space="0" w:color="auto"/>
        <w:bottom w:val="none" w:sz="0" w:space="0" w:color="auto"/>
        <w:right w:val="none" w:sz="0" w:space="0" w:color="auto"/>
      </w:divBdr>
    </w:div>
    <w:div w:id="1817603556">
      <w:bodyDiv w:val="1"/>
      <w:marLeft w:val="0"/>
      <w:marRight w:val="0"/>
      <w:marTop w:val="0"/>
      <w:marBottom w:val="0"/>
      <w:divBdr>
        <w:top w:val="none" w:sz="0" w:space="0" w:color="auto"/>
        <w:left w:val="none" w:sz="0" w:space="0" w:color="auto"/>
        <w:bottom w:val="none" w:sz="0" w:space="0" w:color="auto"/>
        <w:right w:val="none" w:sz="0" w:space="0" w:color="auto"/>
      </w:divBdr>
    </w:div>
    <w:div w:id="1832717464">
      <w:bodyDiv w:val="1"/>
      <w:marLeft w:val="0"/>
      <w:marRight w:val="0"/>
      <w:marTop w:val="0"/>
      <w:marBottom w:val="0"/>
      <w:divBdr>
        <w:top w:val="none" w:sz="0" w:space="0" w:color="auto"/>
        <w:left w:val="none" w:sz="0" w:space="0" w:color="auto"/>
        <w:bottom w:val="none" w:sz="0" w:space="0" w:color="auto"/>
        <w:right w:val="none" w:sz="0" w:space="0" w:color="auto"/>
      </w:divBdr>
    </w:div>
    <w:div w:id="1856842010">
      <w:bodyDiv w:val="1"/>
      <w:marLeft w:val="0"/>
      <w:marRight w:val="0"/>
      <w:marTop w:val="0"/>
      <w:marBottom w:val="0"/>
      <w:divBdr>
        <w:top w:val="none" w:sz="0" w:space="0" w:color="auto"/>
        <w:left w:val="none" w:sz="0" w:space="0" w:color="auto"/>
        <w:bottom w:val="none" w:sz="0" w:space="0" w:color="auto"/>
        <w:right w:val="none" w:sz="0" w:space="0" w:color="auto"/>
      </w:divBdr>
    </w:div>
    <w:div w:id="1941208817">
      <w:bodyDiv w:val="1"/>
      <w:marLeft w:val="0"/>
      <w:marRight w:val="0"/>
      <w:marTop w:val="0"/>
      <w:marBottom w:val="0"/>
      <w:divBdr>
        <w:top w:val="none" w:sz="0" w:space="0" w:color="auto"/>
        <w:left w:val="none" w:sz="0" w:space="0" w:color="auto"/>
        <w:bottom w:val="none" w:sz="0" w:space="0" w:color="auto"/>
        <w:right w:val="none" w:sz="0" w:space="0" w:color="auto"/>
      </w:divBdr>
    </w:div>
    <w:div w:id="2009483206">
      <w:bodyDiv w:val="1"/>
      <w:marLeft w:val="0"/>
      <w:marRight w:val="0"/>
      <w:marTop w:val="0"/>
      <w:marBottom w:val="0"/>
      <w:divBdr>
        <w:top w:val="none" w:sz="0" w:space="0" w:color="auto"/>
        <w:left w:val="none" w:sz="0" w:space="0" w:color="auto"/>
        <w:bottom w:val="none" w:sz="0" w:space="0" w:color="auto"/>
        <w:right w:val="none" w:sz="0" w:space="0" w:color="auto"/>
      </w:divBdr>
    </w:div>
    <w:div w:id="2055500884">
      <w:bodyDiv w:val="1"/>
      <w:marLeft w:val="0"/>
      <w:marRight w:val="0"/>
      <w:marTop w:val="0"/>
      <w:marBottom w:val="0"/>
      <w:divBdr>
        <w:top w:val="none" w:sz="0" w:space="0" w:color="auto"/>
        <w:left w:val="none" w:sz="0" w:space="0" w:color="auto"/>
        <w:bottom w:val="none" w:sz="0" w:space="0" w:color="auto"/>
        <w:right w:val="none" w:sz="0" w:space="0" w:color="auto"/>
      </w:divBdr>
    </w:div>
    <w:div w:id="2107068162">
      <w:bodyDiv w:val="1"/>
      <w:marLeft w:val="0"/>
      <w:marRight w:val="0"/>
      <w:marTop w:val="0"/>
      <w:marBottom w:val="0"/>
      <w:divBdr>
        <w:top w:val="none" w:sz="0" w:space="0" w:color="auto"/>
        <w:left w:val="none" w:sz="0" w:space="0" w:color="auto"/>
        <w:bottom w:val="none" w:sz="0" w:space="0" w:color="auto"/>
        <w:right w:val="none" w:sz="0" w:space="0" w:color="auto"/>
      </w:divBdr>
    </w:div>
    <w:div w:id="2114978176">
      <w:bodyDiv w:val="1"/>
      <w:marLeft w:val="0"/>
      <w:marRight w:val="0"/>
      <w:marTop w:val="0"/>
      <w:marBottom w:val="0"/>
      <w:divBdr>
        <w:top w:val="none" w:sz="0" w:space="0" w:color="auto"/>
        <w:left w:val="none" w:sz="0" w:space="0" w:color="auto"/>
        <w:bottom w:val="none" w:sz="0" w:space="0" w:color="auto"/>
        <w:right w:val="none" w:sz="0" w:space="0" w:color="auto"/>
      </w:divBdr>
    </w:div>
    <w:div w:id="2120484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lectrostal.ru"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375100-2D1D-47FA-8147-EC5EFA1E7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106</Pages>
  <Words>45064</Words>
  <Characters>256870</Characters>
  <Application>Microsoft Office Word</Application>
  <DocSecurity>0</DocSecurity>
  <Lines>2140</Lines>
  <Paragraphs>602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zaikina</dc:creator>
  <cp:lastModifiedBy>Юлия Емелина</cp:lastModifiedBy>
  <cp:revision>11</cp:revision>
  <cp:lastPrinted>2025-04-10T14:29:00Z</cp:lastPrinted>
  <dcterms:created xsi:type="dcterms:W3CDTF">2024-10-14T05:43:00Z</dcterms:created>
  <dcterms:modified xsi:type="dcterms:W3CDTF">2025-04-17T09:44:00Z</dcterms:modified>
</cp:coreProperties>
</file>