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43760" w14:textId="475EAA00" w:rsidR="00984698" w:rsidRPr="00984698" w:rsidRDefault="00984698" w:rsidP="0098469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698">
        <w:rPr>
          <w:rFonts w:ascii="Times New Roman" w:hAnsi="Times New Roman" w:cs="Times New Roman"/>
          <w:b/>
          <w:sz w:val="28"/>
          <w:szCs w:val="28"/>
        </w:rPr>
        <w:t xml:space="preserve">Межрайонной природоохранной прокуратурой в судебном порядке истребована из незаконного владения часть земельного участка, занятого береговой полосой водного объекта, в </w:t>
      </w:r>
      <w:r w:rsidR="004E1C5B">
        <w:rPr>
          <w:rFonts w:ascii="Times New Roman" w:hAnsi="Times New Roman" w:cs="Times New Roman"/>
          <w:b/>
          <w:sz w:val="28"/>
          <w:szCs w:val="28"/>
        </w:rPr>
        <w:t>Пушкин</w:t>
      </w:r>
      <w:bookmarkStart w:id="0" w:name="_GoBack"/>
      <w:bookmarkEnd w:id="0"/>
      <w:r w:rsidRPr="00984698">
        <w:rPr>
          <w:rFonts w:ascii="Times New Roman" w:hAnsi="Times New Roman" w:cs="Times New Roman"/>
          <w:b/>
          <w:sz w:val="28"/>
          <w:szCs w:val="28"/>
        </w:rPr>
        <w:t>ском городском округе.</w:t>
      </w:r>
    </w:p>
    <w:p w14:paraId="515D6A37" w14:textId="07A5013E" w:rsidR="00984698" w:rsidRPr="00984698" w:rsidRDefault="00984698" w:rsidP="009846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698">
        <w:rPr>
          <w:rFonts w:ascii="Times New Roman" w:hAnsi="Times New Roman" w:cs="Times New Roman"/>
          <w:sz w:val="28"/>
          <w:szCs w:val="28"/>
        </w:rPr>
        <w:t xml:space="preserve">Поводом для обращения в суд послужили результаты прокурорской проверки, в ходе которой установлено, что спорный земельный участок принадлежит на праве собственности </w:t>
      </w:r>
      <w:r w:rsidR="00A517BC">
        <w:rPr>
          <w:rFonts w:ascii="Times New Roman" w:hAnsi="Times New Roman" w:cs="Times New Roman"/>
          <w:sz w:val="28"/>
          <w:szCs w:val="28"/>
        </w:rPr>
        <w:t>садовому некоммерческому товариществу</w:t>
      </w:r>
      <w:r w:rsidRPr="00984698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сформирован </w:t>
      </w:r>
      <w:r w:rsidR="006E6051">
        <w:rPr>
          <w:rFonts w:ascii="Times New Roman" w:hAnsi="Times New Roman" w:cs="Times New Roman"/>
          <w:sz w:val="28"/>
          <w:szCs w:val="28"/>
        </w:rPr>
        <w:t xml:space="preserve">в береговой полосе реки </w:t>
      </w:r>
      <w:r w:rsidR="00311A78">
        <w:rPr>
          <w:rFonts w:ascii="Times New Roman" w:hAnsi="Times New Roman" w:cs="Times New Roman"/>
          <w:sz w:val="28"/>
          <w:szCs w:val="28"/>
        </w:rPr>
        <w:t>Талица</w:t>
      </w:r>
      <w:r w:rsidRPr="00984698">
        <w:rPr>
          <w:rFonts w:ascii="Times New Roman" w:hAnsi="Times New Roman" w:cs="Times New Roman"/>
          <w:sz w:val="28"/>
          <w:szCs w:val="28"/>
        </w:rPr>
        <w:t>.</w:t>
      </w:r>
    </w:p>
    <w:p w14:paraId="07C0A211" w14:textId="1D004857" w:rsidR="00984698" w:rsidRPr="00984698" w:rsidRDefault="00984698" w:rsidP="009846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698">
        <w:rPr>
          <w:rFonts w:ascii="Times New Roman" w:hAnsi="Times New Roman" w:cs="Times New Roman"/>
          <w:sz w:val="28"/>
          <w:szCs w:val="28"/>
        </w:rPr>
        <w:t xml:space="preserve">В соответствии с действующим законодательством </w:t>
      </w:r>
      <w:r w:rsidR="006E6051">
        <w:rPr>
          <w:rFonts w:ascii="Times New Roman" w:hAnsi="Times New Roman" w:cs="Times New Roman"/>
          <w:sz w:val="28"/>
          <w:szCs w:val="28"/>
        </w:rPr>
        <w:t>реки</w:t>
      </w:r>
      <w:r w:rsidRPr="00984698">
        <w:rPr>
          <w:rFonts w:ascii="Times New Roman" w:hAnsi="Times New Roman" w:cs="Times New Roman"/>
          <w:sz w:val="28"/>
          <w:szCs w:val="28"/>
        </w:rPr>
        <w:t>, а также береговые полосы находятся в собственности Российской Федерации. Земельные участки, находящиеся в водоохранных зонах, имеют ограничения в использовании, предусмотренные законом в целях защиты водных объектов от загрязнения.</w:t>
      </w:r>
    </w:p>
    <w:p w14:paraId="041610BD" w14:textId="227009EC" w:rsidR="00984698" w:rsidRPr="00984698" w:rsidRDefault="00984698" w:rsidP="009846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698">
        <w:rPr>
          <w:rFonts w:ascii="Times New Roman" w:hAnsi="Times New Roman" w:cs="Times New Roman"/>
          <w:sz w:val="28"/>
          <w:szCs w:val="28"/>
        </w:rPr>
        <w:t xml:space="preserve">В целях устранения выявленных нарушений прокуратура направила в суд исковое заявление об истребовании из чужого незаконного владения ответчика части земельного участка, занятого береговой полосой водного объекта площадью </w:t>
      </w:r>
      <w:r w:rsidR="00311A78">
        <w:rPr>
          <w:rFonts w:ascii="Times New Roman" w:hAnsi="Times New Roman" w:cs="Times New Roman"/>
          <w:sz w:val="28"/>
          <w:szCs w:val="28"/>
        </w:rPr>
        <w:t>941</w:t>
      </w:r>
      <w:r w:rsidRPr="009846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69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984698">
        <w:rPr>
          <w:rFonts w:ascii="Times New Roman" w:hAnsi="Times New Roman" w:cs="Times New Roman"/>
          <w:sz w:val="28"/>
          <w:szCs w:val="28"/>
        </w:rPr>
        <w:t>. и внесении сведений об обременении прав при использовании участка в Единый государственный реестр недвижимости.</w:t>
      </w:r>
    </w:p>
    <w:p w14:paraId="5D8CDCBA" w14:textId="1AF1A0A3" w:rsidR="00984698" w:rsidRPr="00984698" w:rsidRDefault="00311A78" w:rsidP="009846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Пушкин</w:t>
      </w:r>
      <w:r w:rsidR="00984698" w:rsidRPr="00984698">
        <w:rPr>
          <w:rFonts w:ascii="Times New Roman" w:hAnsi="Times New Roman" w:cs="Times New Roman"/>
          <w:sz w:val="28"/>
          <w:szCs w:val="28"/>
        </w:rPr>
        <w:t>ский городской суд Московской области удовлетворил исковое заявление прокуратуры.</w:t>
      </w:r>
    </w:p>
    <w:p w14:paraId="581A9DA1" w14:textId="123C917E" w:rsidR="00B37766" w:rsidRPr="00984698" w:rsidRDefault="00984698" w:rsidP="009846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698">
        <w:rPr>
          <w:rFonts w:ascii="Times New Roman" w:hAnsi="Times New Roman" w:cs="Times New Roman"/>
          <w:sz w:val="28"/>
          <w:szCs w:val="28"/>
        </w:rPr>
        <w:t>Фактическое исполнение судебного решения находится на контроле в межрайонной природоохранной прокуратуре Московской области.</w:t>
      </w:r>
    </w:p>
    <w:sectPr w:rsidR="00B37766" w:rsidRPr="00984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CEF"/>
    <w:rsid w:val="001D6CEF"/>
    <w:rsid w:val="00276719"/>
    <w:rsid w:val="00311A78"/>
    <w:rsid w:val="00390277"/>
    <w:rsid w:val="004E1C5B"/>
    <w:rsid w:val="0051433D"/>
    <w:rsid w:val="006E6051"/>
    <w:rsid w:val="00921255"/>
    <w:rsid w:val="009523C6"/>
    <w:rsid w:val="00984698"/>
    <w:rsid w:val="00A517BC"/>
    <w:rsid w:val="00B37766"/>
    <w:rsid w:val="00C0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C186C"/>
  <w15:chartTrackingRefBased/>
  <w15:docId w15:val="{D9ADD800-766F-43E3-935F-B8D6A7741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 Вадим Алексеевич</dc:creator>
  <cp:keywords/>
  <dc:description/>
  <cp:lastModifiedBy>Савин Вадим Алексеевич</cp:lastModifiedBy>
  <cp:revision>4</cp:revision>
  <dcterms:created xsi:type="dcterms:W3CDTF">2025-07-10T13:56:00Z</dcterms:created>
  <dcterms:modified xsi:type="dcterms:W3CDTF">2025-07-10T13:59:00Z</dcterms:modified>
</cp:coreProperties>
</file>