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FB" w:rsidRPr="002822FB" w:rsidRDefault="002822FB" w:rsidP="002822FB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proofErr w:type="spellStart"/>
      <w:r w:rsidRPr="002822FB">
        <w:rPr>
          <w:sz w:val="36"/>
          <w:szCs w:val="36"/>
        </w:rPr>
        <w:t>Соцфонд</w:t>
      </w:r>
      <w:proofErr w:type="spellEnd"/>
      <w:r w:rsidRPr="002822FB">
        <w:rPr>
          <w:sz w:val="36"/>
          <w:szCs w:val="36"/>
        </w:rPr>
        <w:t xml:space="preserve"> </w:t>
      </w:r>
      <w:proofErr w:type="spellStart"/>
      <w:r w:rsidRPr="002822FB">
        <w:rPr>
          <w:sz w:val="36"/>
          <w:szCs w:val="36"/>
        </w:rPr>
        <w:t>проактивно</w:t>
      </w:r>
      <w:proofErr w:type="spellEnd"/>
      <w:r w:rsidRPr="002822FB">
        <w:rPr>
          <w:sz w:val="36"/>
          <w:szCs w:val="36"/>
        </w:rPr>
        <w:t xml:space="preserve"> оформит участникам СВО электронный сертификат на покупку ТСР</w:t>
      </w:r>
    </w:p>
    <w:p w:rsidR="002822FB" w:rsidRPr="002822FB" w:rsidRDefault="00BC69B8" w:rsidP="002822F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822FB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2822FB">
        <w:rPr>
          <w:spacing w:val="20"/>
          <w:sz w:val="28"/>
          <w:szCs w:val="28"/>
        </w:rPr>
        <w:t>г</w:t>
      </w:r>
      <w:proofErr w:type="gramEnd"/>
      <w:r w:rsidRPr="002822FB">
        <w:rPr>
          <w:spacing w:val="20"/>
          <w:sz w:val="28"/>
          <w:szCs w:val="28"/>
        </w:rPr>
        <w:t>. Москве и Московской области</w:t>
      </w:r>
      <w:r w:rsidRPr="002822FB">
        <w:rPr>
          <w:sz w:val="28"/>
          <w:szCs w:val="28"/>
        </w:rPr>
        <w:t xml:space="preserve"> </w:t>
      </w:r>
      <w:r w:rsidR="005C3A4D" w:rsidRPr="002822FB">
        <w:rPr>
          <w:sz w:val="28"/>
          <w:szCs w:val="28"/>
        </w:rPr>
        <w:t>сообщает</w:t>
      </w:r>
      <w:r w:rsidRPr="002822FB">
        <w:rPr>
          <w:sz w:val="28"/>
          <w:szCs w:val="28"/>
        </w:rPr>
        <w:t>, чт</w:t>
      </w:r>
      <w:r w:rsidR="001524DD" w:rsidRPr="002822FB">
        <w:rPr>
          <w:sz w:val="28"/>
          <w:szCs w:val="28"/>
        </w:rPr>
        <w:t>о</w:t>
      </w:r>
      <w:r w:rsidR="001524DD" w:rsidRPr="002822FB">
        <w:rPr>
          <w:rStyle w:val="hgkelc"/>
          <w:sz w:val="28"/>
          <w:szCs w:val="28"/>
        </w:rPr>
        <w:t xml:space="preserve"> </w:t>
      </w:r>
      <w:r w:rsidR="002822FB">
        <w:rPr>
          <w:sz w:val="28"/>
          <w:szCs w:val="28"/>
        </w:rPr>
        <w:t>в</w:t>
      </w:r>
      <w:r w:rsidR="002822FB" w:rsidRPr="002822FB">
        <w:rPr>
          <w:sz w:val="28"/>
          <w:szCs w:val="28"/>
        </w:rPr>
        <w:t xml:space="preserve"> 2024 году Социальный фонд будет </w:t>
      </w:r>
      <w:proofErr w:type="spellStart"/>
      <w:r w:rsidR="002822FB" w:rsidRPr="002822FB">
        <w:rPr>
          <w:sz w:val="28"/>
          <w:szCs w:val="28"/>
        </w:rPr>
        <w:t>проактивно</w:t>
      </w:r>
      <w:proofErr w:type="spellEnd"/>
      <w:r w:rsidR="002822FB" w:rsidRPr="002822FB">
        <w:rPr>
          <w:sz w:val="28"/>
          <w:szCs w:val="28"/>
        </w:rPr>
        <w:t xml:space="preserve"> выпускать электронный сертификат для демобилизованных участников СВО на всю номенклатуру технических средств реабилитации (ТСР), указанных в индивидуальной программе реабилитации и </w:t>
      </w:r>
      <w:proofErr w:type="spellStart"/>
      <w:r w:rsidR="002822FB" w:rsidRPr="002822FB">
        <w:rPr>
          <w:sz w:val="28"/>
          <w:szCs w:val="28"/>
        </w:rPr>
        <w:t>абилитации</w:t>
      </w:r>
      <w:proofErr w:type="spellEnd"/>
      <w:r w:rsidR="002822FB" w:rsidRPr="002822FB">
        <w:rPr>
          <w:sz w:val="28"/>
          <w:szCs w:val="28"/>
        </w:rPr>
        <w:t xml:space="preserve"> инвалида.</w:t>
      </w:r>
    </w:p>
    <w:p w:rsidR="002822FB" w:rsidRPr="002822FB" w:rsidRDefault="002822FB" w:rsidP="002822F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822FB">
        <w:rPr>
          <w:sz w:val="28"/>
          <w:szCs w:val="28"/>
        </w:rPr>
        <w:t>Людям, получившим военную травму, не потребуется подавать заявление на оформление сертификата – фонд все сделает сам после получения информации об установлении инвалидности и необходимости обеспечения техническими средствами реабилитации.</w:t>
      </w:r>
    </w:p>
    <w:p w:rsidR="002822FB" w:rsidRPr="002822FB" w:rsidRDefault="002822FB" w:rsidP="002822F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822FB">
        <w:rPr>
          <w:sz w:val="28"/>
          <w:szCs w:val="28"/>
        </w:rPr>
        <w:t>Сегодня электронный сертификат является самым оперативным вариантом получения ТСР для ветеранов специальной военной операции (СВО). Он позволяет приобрести нужное изделие в короткие сроки и учесть пожелания человека с инвалидностью по всем параметрам изделия. Это быстрее, чем ждать компенсацию за самостоятельно приобретенное средство реабилитации или государственную закупку изделия. В то же время гражданин вправе отказаться от электронного сертификата и выбрать другой способ обеспечения.</w:t>
      </w:r>
    </w:p>
    <w:p w:rsidR="002822FB" w:rsidRPr="002822FB" w:rsidRDefault="002822FB" w:rsidP="002822F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822FB">
        <w:rPr>
          <w:sz w:val="28"/>
          <w:szCs w:val="28"/>
        </w:rPr>
        <w:t xml:space="preserve">Использовать сертификат можно в торгово-сервисных предприятиях, </w:t>
      </w:r>
      <w:proofErr w:type="spellStart"/>
      <w:proofErr w:type="gramStart"/>
      <w:r w:rsidRPr="002822FB">
        <w:rPr>
          <w:sz w:val="28"/>
          <w:szCs w:val="28"/>
        </w:rPr>
        <w:t>интернет-магазинах</w:t>
      </w:r>
      <w:proofErr w:type="spellEnd"/>
      <w:proofErr w:type="gramEnd"/>
      <w:r w:rsidRPr="002822FB">
        <w:rPr>
          <w:sz w:val="28"/>
          <w:szCs w:val="28"/>
        </w:rPr>
        <w:t xml:space="preserve"> и </w:t>
      </w:r>
      <w:proofErr w:type="spellStart"/>
      <w:r w:rsidRPr="002822FB">
        <w:rPr>
          <w:sz w:val="28"/>
          <w:szCs w:val="28"/>
        </w:rPr>
        <w:t>маркетплейсах</w:t>
      </w:r>
      <w:proofErr w:type="spellEnd"/>
      <w:r w:rsidRPr="002822FB">
        <w:rPr>
          <w:sz w:val="28"/>
          <w:szCs w:val="28"/>
        </w:rPr>
        <w:t>, которые подключены к системе электронных сертификатов. Список таких точек продаж указан в электронном каталоге ТСР на сайте Социального фонда.</w:t>
      </w:r>
    </w:p>
    <w:p w:rsidR="00BC4179" w:rsidRDefault="002822FB" w:rsidP="002822F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822FB">
        <w:rPr>
          <w:sz w:val="28"/>
          <w:szCs w:val="28"/>
        </w:rPr>
        <w:lastRenderedPageBreak/>
        <w:t xml:space="preserve">Сертификатом легко воспользоваться, поскольку он привязан к карте «Мир». В момент оплаты достаточно указать номер карты, после чего система увидит доступные сертификаты и учтет зарезервированные на них средства. Контролировать статус и номинал электронного сертификата можно через портал </w:t>
      </w:r>
      <w:proofErr w:type="spellStart"/>
      <w:r w:rsidRPr="002822FB">
        <w:rPr>
          <w:sz w:val="28"/>
          <w:szCs w:val="28"/>
        </w:rPr>
        <w:t>госуслуг</w:t>
      </w:r>
      <w:proofErr w:type="spellEnd"/>
      <w:r w:rsidRPr="002822FB">
        <w:rPr>
          <w:sz w:val="28"/>
          <w:szCs w:val="28"/>
        </w:rPr>
        <w:t>.</w:t>
      </w:r>
    </w:p>
    <w:p w:rsidR="002822FB" w:rsidRPr="00B26D48" w:rsidRDefault="002822FB" w:rsidP="002822FB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B19" w:rsidRDefault="000C5B19" w:rsidP="00E60B04">
      <w:pPr>
        <w:spacing w:after="0" w:line="240" w:lineRule="auto"/>
      </w:pPr>
      <w:r>
        <w:separator/>
      </w:r>
    </w:p>
  </w:endnote>
  <w:endnote w:type="continuationSeparator" w:id="0">
    <w:p w:rsidR="000C5B19" w:rsidRDefault="000C5B1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B19" w:rsidRDefault="000C5B19" w:rsidP="00E60B04">
      <w:pPr>
        <w:spacing w:after="0" w:line="240" w:lineRule="auto"/>
      </w:pPr>
      <w:r>
        <w:separator/>
      </w:r>
    </w:p>
  </w:footnote>
  <w:footnote w:type="continuationSeparator" w:id="0">
    <w:p w:rsidR="000C5B19" w:rsidRDefault="000C5B1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4FBA">
      <w:pict>
        <v:rect id="_x0000_i1025" style="width:350.6pt;height:.05pt;flip:y" o:hrpct="944" o:hralign="center" o:hrstd="t" o:hr="t" fillcolor="gray" stroked="f"/>
      </w:pict>
    </w:r>
    <w:r w:rsidR="00924FB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5B19"/>
    <w:rsid w:val="000C6B84"/>
    <w:rsid w:val="000D688F"/>
    <w:rsid w:val="000E01B2"/>
    <w:rsid w:val="000E41EA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0425"/>
    <w:rsid w:val="00223B19"/>
    <w:rsid w:val="00224438"/>
    <w:rsid w:val="00242883"/>
    <w:rsid w:val="002644E4"/>
    <w:rsid w:val="002723FB"/>
    <w:rsid w:val="0027775F"/>
    <w:rsid w:val="002822FB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81606"/>
    <w:rsid w:val="004A7E88"/>
    <w:rsid w:val="004C05CC"/>
    <w:rsid w:val="004C1486"/>
    <w:rsid w:val="004C5347"/>
    <w:rsid w:val="004D3207"/>
    <w:rsid w:val="004E1482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B5A39"/>
    <w:rsid w:val="005C3A4D"/>
    <w:rsid w:val="005D746E"/>
    <w:rsid w:val="005E00F8"/>
    <w:rsid w:val="005E5574"/>
    <w:rsid w:val="006024A4"/>
    <w:rsid w:val="00604A86"/>
    <w:rsid w:val="00617259"/>
    <w:rsid w:val="00634AF6"/>
    <w:rsid w:val="00634F49"/>
    <w:rsid w:val="00636FB8"/>
    <w:rsid w:val="00637166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D0932"/>
    <w:rsid w:val="006E34CE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502FF"/>
    <w:rsid w:val="00851E6B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F1D40"/>
    <w:rsid w:val="008F5DE3"/>
    <w:rsid w:val="009028B3"/>
    <w:rsid w:val="0091714F"/>
    <w:rsid w:val="00924FBA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42A2"/>
    <w:rsid w:val="009B5923"/>
    <w:rsid w:val="009D1434"/>
    <w:rsid w:val="009F7DB8"/>
    <w:rsid w:val="00A15FE6"/>
    <w:rsid w:val="00A22B27"/>
    <w:rsid w:val="00A2715B"/>
    <w:rsid w:val="00A35CFC"/>
    <w:rsid w:val="00A40A17"/>
    <w:rsid w:val="00A64D2D"/>
    <w:rsid w:val="00AA74C3"/>
    <w:rsid w:val="00AC1D28"/>
    <w:rsid w:val="00AC3017"/>
    <w:rsid w:val="00AC4EBD"/>
    <w:rsid w:val="00AE0302"/>
    <w:rsid w:val="00B04EE1"/>
    <w:rsid w:val="00B052A3"/>
    <w:rsid w:val="00B10DD6"/>
    <w:rsid w:val="00B1179D"/>
    <w:rsid w:val="00B2018B"/>
    <w:rsid w:val="00B2366B"/>
    <w:rsid w:val="00B24AB2"/>
    <w:rsid w:val="00B26D48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179"/>
    <w:rsid w:val="00BC4945"/>
    <w:rsid w:val="00BC5129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67F5B"/>
    <w:rsid w:val="00C714E3"/>
    <w:rsid w:val="00C842E7"/>
    <w:rsid w:val="00C928D4"/>
    <w:rsid w:val="00CA6F3E"/>
    <w:rsid w:val="00CC334C"/>
    <w:rsid w:val="00CC4D6B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EF4CF3"/>
    <w:rsid w:val="00F01693"/>
    <w:rsid w:val="00F04C7B"/>
    <w:rsid w:val="00F16B32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  <w:style w:type="character" w:customStyle="1" w:styleId="40">
    <w:name w:val="Заголовок 4 Знак"/>
    <w:basedOn w:val="a0"/>
    <w:link w:val="4"/>
    <w:uiPriority w:val="9"/>
    <w:semiHidden/>
    <w:rsid w:val="005B5A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6D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2024-01-26T13:02:00Z</cp:lastPrinted>
  <dcterms:created xsi:type="dcterms:W3CDTF">2024-02-06T06:42:00Z</dcterms:created>
  <dcterms:modified xsi:type="dcterms:W3CDTF">2024-02-06T06:42:00Z</dcterms:modified>
</cp:coreProperties>
</file>