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CDF91" w14:textId="77777777" w:rsidR="005F63DF" w:rsidRDefault="005F63DF" w:rsidP="005F63D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F9737A" w14:textId="707D4289" w:rsidR="005F63DF" w:rsidRDefault="005F63DF" w:rsidP="005F63DF">
      <w:pPr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0EF1BE" wp14:editId="1C7931EE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FD2D5" w14:textId="77777777" w:rsidR="005F63DF" w:rsidRDefault="005F63DF" w:rsidP="005F63DF">
      <w:pPr>
        <w:ind w:left="-1560" w:right="-850"/>
        <w:rPr>
          <w:rFonts w:ascii="Times New Roman" w:hAnsi="Times New Roman" w:cs="Times New Roman"/>
          <w:b/>
        </w:rPr>
      </w:pPr>
    </w:p>
    <w:p w14:paraId="42D8191C" w14:textId="77777777" w:rsidR="005F63DF" w:rsidRDefault="005F63DF" w:rsidP="005F63DF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774817F1" w14:textId="77777777" w:rsidR="005F63DF" w:rsidRDefault="005F63DF" w:rsidP="005F63DF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МОСКОВСКОЙ   ОБЛАСТИ</w:t>
      </w:r>
    </w:p>
    <w:p w14:paraId="23CB716A" w14:textId="77777777" w:rsidR="005F63DF" w:rsidRDefault="005F63DF" w:rsidP="005F63DF">
      <w:pPr>
        <w:ind w:right="-1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РАСПОРЯЖЕНИЕ</w:t>
      </w:r>
    </w:p>
    <w:p w14:paraId="4ECAA289" w14:textId="77777777" w:rsidR="005F63DF" w:rsidRDefault="005F63DF" w:rsidP="005F63DF">
      <w:pPr>
        <w:ind w:right="-850"/>
        <w:outlineLvl w:val="0"/>
        <w:rPr>
          <w:rFonts w:ascii="Times New Roman" w:hAnsi="Times New Roman" w:cs="Times New Roman"/>
          <w:b/>
        </w:rPr>
      </w:pPr>
    </w:p>
    <w:p w14:paraId="4ECA2FFE" w14:textId="1681DE59" w:rsidR="005F63DF" w:rsidRDefault="005F63DF" w:rsidP="005F63DF">
      <w:pPr>
        <w:ind w:right="-1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DA0DD3">
        <w:rPr>
          <w:rFonts w:ascii="Times New Roman" w:hAnsi="Times New Roman" w:cs="Times New Roman"/>
          <w:u w:val="single"/>
        </w:rPr>
        <w:t>29.11.2024</w:t>
      </w:r>
      <w:r>
        <w:rPr>
          <w:rFonts w:ascii="Times New Roman" w:hAnsi="Times New Roman" w:cs="Times New Roman"/>
        </w:rPr>
        <w:t>____ № ___</w:t>
      </w:r>
      <w:r w:rsidR="00DA0DD3">
        <w:rPr>
          <w:rFonts w:ascii="Times New Roman" w:hAnsi="Times New Roman" w:cs="Times New Roman"/>
          <w:u w:val="single"/>
        </w:rPr>
        <w:t>307-р</w:t>
      </w:r>
      <w:r>
        <w:rPr>
          <w:rFonts w:ascii="Times New Roman" w:hAnsi="Times New Roman" w:cs="Times New Roman"/>
        </w:rPr>
        <w:t>__________</w:t>
      </w:r>
    </w:p>
    <w:p w14:paraId="3DA01564" w14:textId="77777777" w:rsidR="005F63DF" w:rsidRDefault="005F63DF" w:rsidP="005F63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2DFD2" w14:textId="77777777" w:rsidR="00C0134A" w:rsidRPr="00964F9F" w:rsidRDefault="00C0134A" w:rsidP="005F63DF">
      <w:pPr>
        <w:ind w:right="-1"/>
        <w:outlineLvl w:val="0"/>
        <w:rPr>
          <w:rFonts w:ascii="Times New Roman" w:hAnsi="Times New Roman" w:cs="Times New Roman"/>
        </w:rPr>
      </w:pPr>
    </w:p>
    <w:p w14:paraId="15FB00DD" w14:textId="7E093A6B" w:rsidR="00842DB1" w:rsidRDefault="000A3FA3" w:rsidP="00291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FA3">
        <w:rPr>
          <w:rFonts w:ascii="Times New Roman" w:hAnsi="Times New Roman" w:cs="Times New Roman"/>
          <w:color w:val="000000"/>
          <w:sz w:val="24"/>
          <w:szCs w:val="24"/>
        </w:rPr>
        <w:t>Об изменении существенных условий муниципального контракта от 0</w:t>
      </w:r>
      <w:r w:rsidR="00DA578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922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29192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291922" w:rsidRPr="00291922">
        <w:rPr>
          <w:rFonts w:ascii="Times New Roman" w:hAnsi="Times New Roman" w:cs="Times New Roman"/>
          <w:color w:val="000000"/>
          <w:sz w:val="24"/>
          <w:szCs w:val="24"/>
        </w:rPr>
        <w:t>№ 2154</w:t>
      </w:r>
      <w:r w:rsidR="00DA578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91922" w:rsidRPr="00291922">
        <w:rPr>
          <w:rFonts w:ascii="Times New Roman" w:hAnsi="Times New Roman" w:cs="Times New Roman"/>
          <w:color w:val="000000"/>
          <w:sz w:val="24"/>
          <w:szCs w:val="24"/>
        </w:rPr>
        <w:t xml:space="preserve">8-24 на </w:t>
      </w:r>
      <w:r w:rsidR="00DA5781" w:rsidRPr="00DA5781">
        <w:rPr>
          <w:rFonts w:ascii="Times New Roman" w:hAnsi="Times New Roman" w:cs="Times New Roman"/>
          <w:color w:val="000000"/>
          <w:sz w:val="24"/>
          <w:szCs w:val="24"/>
        </w:rPr>
        <w:t>выполнение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объекта «</w:t>
      </w:r>
      <w:proofErr w:type="spellStart"/>
      <w:r w:rsidR="00DA5781" w:rsidRPr="00DA5781">
        <w:rPr>
          <w:rFonts w:ascii="Times New Roman" w:hAnsi="Times New Roman" w:cs="Times New Roman"/>
          <w:color w:val="000000"/>
          <w:sz w:val="24"/>
          <w:szCs w:val="24"/>
        </w:rPr>
        <w:t>Блочно</w:t>
      </w:r>
      <w:proofErr w:type="spellEnd"/>
      <w:r w:rsidR="00DA5781" w:rsidRPr="00DA5781">
        <w:rPr>
          <w:rFonts w:ascii="Times New Roman" w:hAnsi="Times New Roman" w:cs="Times New Roman"/>
          <w:color w:val="000000"/>
          <w:sz w:val="24"/>
          <w:szCs w:val="24"/>
        </w:rPr>
        <w:t xml:space="preserve">-модульная котельная 2,1МВт, взамен действующей </w:t>
      </w:r>
      <w:proofErr w:type="spellStart"/>
      <w:r w:rsidR="00DA5781" w:rsidRPr="00DA5781">
        <w:rPr>
          <w:rFonts w:ascii="Times New Roman" w:hAnsi="Times New Roman" w:cs="Times New Roman"/>
          <w:color w:val="000000"/>
          <w:sz w:val="24"/>
          <w:szCs w:val="24"/>
        </w:rPr>
        <w:t>г.о</w:t>
      </w:r>
      <w:proofErr w:type="spellEnd"/>
      <w:r w:rsidR="00DA5781" w:rsidRPr="00DA5781">
        <w:rPr>
          <w:rFonts w:ascii="Times New Roman" w:hAnsi="Times New Roman" w:cs="Times New Roman"/>
          <w:color w:val="000000"/>
          <w:sz w:val="24"/>
          <w:szCs w:val="24"/>
        </w:rPr>
        <w:t xml:space="preserve">. Электросталь, с. </w:t>
      </w:r>
      <w:proofErr w:type="spellStart"/>
      <w:r w:rsidR="00DA5781" w:rsidRPr="00DA5781">
        <w:rPr>
          <w:rFonts w:ascii="Times New Roman" w:hAnsi="Times New Roman" w:cs="Times New Roman"/>
          <w:color w:val="000000"/>
          <w:sz w:val="24"/>
          <w:szCs w:val="24"/>
        </w:rPr>
        <w:t>Иванисово</w:t>
      </w:r>
      <w:proofErr w:type="spellEnd"/>
      <w:r w:rsidR="00DA5781" w:rsidRPr="00DA5781">
        <w:rPr>
          <w:rFonts w:ascii="Times New Roman" w:hAnsi="Times New Roman" w:cs="Times New Roman"/>
          <w:color w:val="000000"/>
          <w:sz w:val="24"/>
          <w:szCs w:val="24"/>
        </w:rPr>
        <w:t>, ул. Центральная Усадьба»</w:t>
      </w:r>
    </w:p>
    <w:p w14:paraId="594F72DB" w14:textId="77777777" w:rsidR="00842DB1" w:rsidRPr="000A3FA3" w:rsidRDefault="00842DB1" w:rsidP="000A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7959E" w14:textId="0801B451" w:rsidR="00AB6B66" w:rsidRDefault="000A3FA3" w:rsidP="00AB6B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B692C">
        <w:rPr>
          <w:rFonts w:ascii="Times New Roman" w:hAnsi="Times New Roman" w:cs="Times New Roman"/>
          <w:sz w:val="24"/>
          <w:szCs w:val="24"/>
        </w:rPr>
        <w:t>соответствии</w:t>
      </w:r>
      <w:r w:rsidR="006D2030">
        <w:rPr>
          <w:rFonts w:ascii="Times New Roman" w:hAnsi="Times New Roman" w:cs="Times New Roman"/>
          <w:sz w:val="24"/>
          <w:szCs w:val="24"/>
        </w:rPr>
        <w:t xml:space="preserve"> </w:t>
      </w:r>
      <w:r w:rsidRPr="00FB692C">
        <w:rPr>
          <w:rFonts w:ascii="Times New Roman" w:hAnsi="Times New Roman" w:cs="Times New Roman"/>
          <w:sz w:val="24"/>
          <w:szCs w:val="24"/>
        </w:rPr>
        <w:t>с</w:t>
      </w:r>
      <w:r w:rsidR="006D2030">
        <w:rPr>
          <w:rFonts w:ascii="Times New Roman" w:hAnsi="Times New Roman" w:cs="Times New Roman"/>
          <w:sz w:val="24"/>
          <w:szCs w:val="24"/>
        </w:rPr>
        <w:t xml:space="preserve"> </w:t>
      </w:r>
      <w:r w:rsidR="00291922">
        <w:rPr>
          <w:rFonts w:ascii="Times New Roman" w:hAnsi="Times New Roman" w:cs="Times New Roman"/>
          <w:sz w:val="24"/>
          <w:szCs w:val="24"/>
        </w:rPr>
        <w:t>частью</w:t>
      </w:r>
      <w:r w:rsidR="00291922" w:rsidRPr="00291922">
        <w:rPr>
          <w:rFonts w:ascii="Times New Roman" w:hAnsi="Times New Roman" w:cs="Times New Roman"/>
          <w:sz w:val="24"/>
          <w:szCs w:val="24"/>
        </w:rPr>
        <w:t xml:space="preserve"> 65.1 </w:t>
      </w:r>
      <w:r w:rsidR="004C449C">
        <w:rPr>
          <w:rFonts w:ascii="Times New Roman" w:hAnsi="Times New Roman" w:cs="Times New Roman"/>
          <w:sz w:val="24"/>
          <w:szCs w:val="24"/>
        </w:rPr>
        <w:t xml:space="preserve"> статьи 112 </w:t>
      </w:r>
      <w:r w:rsidRPr="00FB692C">
        <w:rPr>
          <w:rFonts w:ascii="Times New Roman" w:hAnsi="Times New Roman" w:cs="Times New Roman"/>
          <w:sz w:val="24"/>
          <w:szCs w:val="24"/>
        </w:rPr>
        <w:t>Федерального закона от 05.04.2013</w:t>
      </w:r>
      <w:r w:rsidR="000476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B692C">
        <w:rPr>
          <w:rFonts w:ascii="Times New Roman" w:hAnsi="Times New Roman" w:cs="Times New Roman"/>
          <w:sz w:val="24"/>
          <w:szCs w:val="24"/>
        </w:rPr>
        <w:t xml:space="preserve"> № 44-</w:t>
      </w:r>
      <w:r w:rsidR="000476FE">
        <w:rPr>
          <w:rFonts w:ascii="Times New Roman" w:hAnsi="Times New Roman" w:cs="Times New Roman"/>
          <w:sz w:val="24"/>
          <w:szCs w:val="24"/>
        </w:rPr>
        <w:t>Ф</w:t>
      </w:r>
      <w:r w:rsidRPr="00FB692C">
        <w:rPr>
          <w:rFonts w:ascii="Times New Roman" w:hAnsi="Times New Roman" w:cs="Times New Roman"/>
          <w:sz w:val="24"/>
          <w:szCs w:val="24"/>
        </w:rPr>
        <w:t>З «О контрактной системе в сфере закупок товаров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, работ, услуг для обеспечения государственных и муниципальных нужд</w:t>
      </w:r>
      <w:r w:rsidRPr="002A61B7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DE43D0" w:rsidRPr="002A61B7">
        <w:t xml:space="preserve"> </w:t>
      </w:r>
      <w:r w:rsidR="00DE43D0" w:rsidRPr="002A61B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Московской области от 22.03.2022 N 269/11 "Об изменении существенных условий контрактов, заключенных для обеспечения государственных нужд Московской области, в части выплат аванса и о внесении изменений в постановление Правительства Московской области от 27.12.2013 N 1184/57 "О порядке взаимодействия при осуществлении закупок для государственных нужд Московской области и муниципальных нужд" (далее - постановление N 269/11), учитывая письмо заместителя Министра от</w:t>
      </w:r>
      <w:r w:rsidR="002A61B7" w:rsidRPr="002A6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527CB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A61B7" w:rsidRPr="002A61B7">
        <w:rPr>
          <w:rFonts w:ascii="Times New Roman" w:hAnsi="Times New Roman" w:cs="Times New Roman"/>
          <w:color w:val="000000" w:themeColor="text1"/>
          <w:sz w:val="24"/>
          <w:szCs w:val="24"/>
        </w:rPr>
        <w:t>.11.2024</w:t>
      </w:r>
      <w:r w:rsidR="002A0E92" w:rsidRPr="002A6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DE43D0" w:rsidRPr="002A6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527CB9">
        <w:rPr>
          <w:rFonts w:ascii="Times New Roman" w:hAnsi="Times New Roman" w:cs="Times New Roman"/>
          <w:color w:val="000000" w:themeColor="text1"/>
          <w:sz w:val="24"/>
          <w:szCs w:val="24"/>
        </w:rPr>
        <w:t>13328/26-13</w:t>
      </w:r>
      <w:r w:rsidR="002A0E92" w:rsidRPr="00527C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7136" w:rsidRPr="00527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51FD" w:rsidRPr="00527CB9">
        <w:rPr>
          <w:rFonts w:ascii="Times New Roman" w:hAnsi="Times New Roman" w:cs="Times New Roman"/>
          <w:color w:val="000000" w:themeColor="text1"/>
          <w:sz w:val="24"/>
          <w:szCs w:val="24"/>
        </w:rPr>
        <w:t>по обращени</w:t>
      </w:r>
      <w:r w:rsidR="00527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ям </w:t>
      </w:r>
      <w:r w:rsidR="009551FD" w:rsidRPr="00527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подрядчика от </w:t>
      </w:r>
      <w:r w:rsidR="00527CB9" w:rsidRPr="00527CB9">
        <w:rPr>
          <w:rFonts w:ascii="Times New Roman" w:hAnsi="Times New Roman" w:cs="Times New Roman"/>
          <w:color w:val="000000" w:themeColor="text1"/>
          <w:sz w:val="24"/>
          <w:szCs w:val="24"/>
        </w:rPr>
        <w:t>11.11.2024</w:t>
      </w:r>
      <w:r w:rsidR="009551FD" w:rsidRPr="00527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2A0E92" w:rsidRPr="00527CB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27CB9" w:rsidRPr="00527CB9">
        <w:rPr>
          <w:rFonts w:ascii="Times New Roman" w:hAnsi="Times New Roman" w:cs="Times New Roman"/>
          <w:color w:val="000000" w:themeColor="text1"/>
          <w:sz w:val="24"/>
          <w:szCs w:val="24"/>
        </w:rPr>
        <w:t>70,</w:t>
      </w:r>
      <w:r w:rsidR="007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7CB9" w:rsidRPr="00527CB9">
        <w:rPr>
          <w:rFonts w:ascii="Times New Roman" w:hAnsi="Times New Roman" w:cs="Times New Roman"/>
          <w:color w:val="000000" w:themeColor="text1"/>
          <w:sz w:val="24"/>
          <w:szCs w:val="24"/>
        </w:rPr>
        <w:t>от 25.11.2024 №269</w:t>
      </w:r>
      <w:r w:rsidR="00AB6B66" w:rsidRPr="00527CB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3339463" w14:textId="61E3A4AB" w:rsidR="00AC7136" w:rsidRPr="006F343E" w:rsidRDefault="00FB692C" w:rsidP="00943610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B6B6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униципальному казенному учреждению «Строительство, благоустройство и дорожное хозяйство» (Буланову С.С.), в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нести по соглашению сторон в заключенный муниципальный контракт изменения, в </w:t>
      </w:r>
      <w:r w:rsidR="00AB6B6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</w:t>
      </w:r>
      <w:r w:rsidR="009551FD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увеличения размера аванса</w:t>
      </w:r>
      <w:r w:rsidR="00527C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D0401A" w14:textId="52FDFFAF" w:rsidR="006F343E" w:rsidRPr="006F343E" w:rsidRDefault="00943610" w:rsidP="00943610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остальные условия муниципального контракта 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>от 0</w:t>
      </w:r>
      <w:r w:rsidR="00DA578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1FD">
        <w:rPr>
          <w:rFonts w:ascii="Times New Roman" w:hAnsi="Times New Roman" w:cs="Times New Roman"/>
          <w:color w:val="000000"/>
          <w:sz w:val="24"/>
          <w:szCs w:val="24"/>
        </w:rPr>
        <w:t xml:space="preserve">августа 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9551F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527CB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9551FD">
        <w:rPr>
          <w:rFonts w:ascii="Times New Roman" w:hAnsi="Times New Roman" w:cs="Times New Roman"/>
          <w:color w:val="000000"/>
          <w:sz w:val="24"/>
          <w:szCs w:val="24"/>
        </w:rPr>
        <w:t>2154</w:t>
      </w:r>
      <w:r w:rsidR="00DA578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551FD">
        <w:rPr>
          <w:rFonts w:ascii="Times New Roman" w:hAnsi="Times New Roman" w:cs="Times New Roman"/>
          <w:color w:val="000000"/>
          <w:sz w:val="24"/>
          <w:szCs w:val="24"/>
        </w:rPr>
        <w:t>8-24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остаются без изменений.</w:t>
      </w:r>
    </w:p>
    <w:p w14:paraId="0C3810C0" w14:textId="77777777" w:rsidR="000A3FA3" w:rsidRDefault="0094361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B692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B6B66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униципальному казенному учреждению «Строительство, благоустройство и дорожное хозяйство»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(Буланову С.С.)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подготовить соответствующее дополнительное соглашение, с учетом положений частей 1.3 -</w:t>
      </w:r>
      <w:r w:rsid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 статьи 95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 </w:t>
      </w:r>
    </w:p>
    <w:p w14:paraId="61D69640" w14:textId="0C139B5C" w:rsidR="004C2807" w:rsidRDefault="0094361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распоряжение вступает в силу с даты его подписания. </w:t>
      </w:r>
    </w:p>
    <w:p w14:paraId="0B479AE3" w14:textId="02EC4CAA" w:rsidR="000A3FA3" w:rsidRPr="002C36B8" w:rsidRDefault="009551FD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0A3FA3" w:rsidRPr="002C36B8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www.electrostal.ru</w:t>
        </w:r>
      </w:hyperlink>
      <w:r w:rsidR="000A3FA3" w:rsidRPr="002C36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D4AEC6" w14:textId="77777777" w:rsidR="0010041B" w:rsidRDefault="0010041B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57970E" w14:textId="77777777" w:rsidR="0010041B" w:rsidRDefault="0010041B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DA598" w14:textId="7F41B206" w:rsidR="00BD6B2E" w:rsidRDefault="009551FD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14:paraId="07969BBA" w14:textId="77777777" w:rsidR="00BD6B2E" w:rsidRPr="00753437" w:rsidRDefault="00BD6B2E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0EA70" w14:textId="77777777" w:rsidR="00B066BF" w:rsidRDefault="00B066BF" w:rsidP="00F91D1B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8EA98C" w14:textId="77777777" w:rsidR="00B066BF" w:rsidRDefault="00B066BF" w:rsidP="00F91D1B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0D9459" w14:textId="318FCC14" w:rsidR="0092662E" w:rsidRDefault="00527CB9" w:rsidP="00DE4B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Первый заместитель </w:t>
      </w:r>
      <w:r w:rsidR="000A3FA3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Печнико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proofErr w:type="spellEnd"/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F721C8B" w14:textId="48C7659A" w:rsidR="00E417D9" w:rsidRDefault="00DE4B84" w:rsidP="00BC2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4962D695" w14:textId="77777777" w:rsidR="003833FA" w:rsidRDefault="003833FA" w:rsidP="00964F9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9CE1E" w14:textId="2491A2C2" w:rsidR="00002F9B" w:rsidRDefault="00002F9B" w:rsidP="00964F9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E9959" w14:textId="77777777" w:rsidR="00137BDD" w:rsidRDefault="00137BDD" w:rsidP="00952275">
      <w:pPr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E8695" w14:textId="77777777" w:rsidR="00177F40" w:rsidRPr="00BD6B2E" w:rsidRDefault="00177F40" w:rsidP="00952275">
      <w:pPr>
        <w:ind w:left="-709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77F40" w:rsidRPr="00BD6B2E" w:rsidSect="00032F51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14:paraId="45FDF6C6" w14:textId="77777777" w:rsidR="00137BDD" w:rsidRPr="004C449C" w:rsidRDefault="00137BDD" w:rsidP="00952275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3AF0E51E" w14:textId="5CDEDF6E" w:rsidR="00137BDD" w:rsidRPr="004C449C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174B3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Распоряжению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662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Московской области</w:t>
      </w:r>
    </w:p>
    <w:p w14:paraId="46928BE9" w14:textId="14D56873" w:rsidR="00137BDD" w:rsidRPr="00DA0DD3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т «_</w:t>
      </w:r>
      <w:r w:rsidR="00DA0D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29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Start"/>
      <w:r w:rsidR="00DA0D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11.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91D1B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F174B3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DA0DD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307-р</w:t>
      </w:r>
    </w:p>
    <w:p w14:paraId="7F0E4594" w14:textId="77777777" w:rsidR="00B80121" w:rsidRPr="004C449C" w:rsidRDefault="00B8012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03A19" w14:textId="77777777" w:rsidR="00137BDD" w:rsidRPr="004C449C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p w14:paraId="7511AA52" w14:textId="77777777" w:rsidR="00137BDD" w:rsidRPr="004C449C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104" w:type="dxa"/>
        <w:tblInd w:w="-289" w:type="dxa"/>
        <w:tblLook w:val="04A0" w:firstRow="1" w:lastRow="0" w:firstColumn="1" w:lastColumn="0" w:noHBand="0" w:noVBand="1"/>
      </w:tblPr>
      <w:tblGrid>
        <w:gridCol w:w="583"/>
        <w:gridCol w:w="2250"/>
        <w:gridCol w:w="1991"/>
        <w:gridCol w:w="10280"/>
      </w:tblGrid>
      <w:tr w:rsidR="00E417D9" w:rsidRPr="004C449C" w14:paraId="1410CA63" w14:textId="77777777" w:rsidTr="00527CB9">
        <w:trPr>
          <w:trHeight w:val="935"/>
        </w:trPr>
        <w:tc>
          <w:tcPr>
            <w:tcW w:w="583" w:type="dxa"/>
          </w:tcPr>
          <w:p w14:paraId="41BFF271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50" w:type="dxa"/>
          </w:tcPr>
          <w:p w14:paraId="7BC4AD31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1991" w:type="dxa"/>
          </w:tcPr>
          <w:p w14:paraId="43353054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муниципального контракта</w:t>
            </w:r>
          </w:p>
        </w:tc>
        <w:tc>
          <w:tcPr>
            <w:tcW w:w="10280" w:type="dxa"/>
          </w:tcPr>
          <w:p w14:paraId="6A8BE659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DE43D0" w:rsidRPr="004C449C" w14:paraId="56779241" w14:textId="77777777" w:rsidTr="005F63DF">
        <w:trPr>
          <w:trHeight w:val="3392"/>
        </w:trPr>
        <w:tc>
          <w:tcPr>
            <w:tcW w:w="583" w:type="dxa"/>
          </w:tcPr>
          <w:p w14:paraId="0A5FBF77" w14:textId="77777777" w:rsidR="00DE43D0" w:rsidRPr="004C449C" w:rsidRDefault="00DE43D0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6330FA93" w14:textId="43128E57" w:rsidR="00DE43D0" w:rsidRPr="004C449C" w:rsidRDefault="00DE43D0" w:rsidP="007753A7">
            <w:pPr>
              <w:ind w:left="-709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2250" w:type="dxa"/>
          </w:tcPr>
          <w:p w14:paraId="4388ED7D" w14:textId="24D3EF1D" w:rsidR="00DE43D0" w:rsidRPr="004C449C" w:rsidRDefault="00DA5781" w:rsidP="00881F13">
            <w:pPr>
              <w:autoSpaceDE w:val="0"/>
              <w:autoSpaceDN w:val="0"/>
              <w:adjustRightInd w:val="0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A578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работ и оказание услуг, связанных с одновременным выполнением инженерных изысканий, подготовкой проектной документации, разработкой рабочей документации, выполнением работ по строительству объекта капитального строительства и поставкой оборудования, необходимого для обеспечения эксплуатации объекта «</w:t>
            </w:r>
            <w:proofErr w:type="spellStart"/>
            <w:r w:rsidRPr="00DA578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Блочно</w:t>
            </w:r>
            <w:proofErr w:type="spellEnd"/>
            <w:r w:rsidRPr="00DA578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-модульная котельная 2,1МВт, взамен действующей </w:t>
            </w:r>
            <w:proofErr w:type="spellStart"/>
            <w:r w:rsidRPr="00DA578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DA578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Электросталь, с. </w:t>
            </w:r>
            <w:proofErr w:type="spellStart"/>
            <w:r w:rsidRPr="00DA578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Иванисово</w:t>
            </w:r>
            <w:proofErr w:type="spellEnd"/>
            <w:r w:rsidRPr="00DA5781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Центральная Усадьба»</w:t>
            </w:r>
          </w:p>
        </w:tc>
        <w:tc>
          <w:tcPr>
            <w:tcW w:w="1991" w:type="dxa"/>
          </w:tcPr>
          <w:p w14:paraId="770BB3CA" w14:textId="5A6B7BC8" w:rsidR="00DE43D0" w:rsidRPr="004C449C" w:rsidRDefault="00DE43D0" w:rsidP="007753A7">
            <w:pPr>
              <w:ind w:left="34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3D0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3634F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E43D0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 2024 года № 2154</w:t>
            </w:r>
            <w:r w:rsidR="00C3634F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E43D0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8-24</w:t>
            </w:r>
          </w:p>
        </w:tc>
        <w:tc>
          <w:tcPr>
            <w:tcW w:w="10280" w:type="dxa"/>
          </w:tcPr>
          <w:p w14:paraId="121AB779" w14:textId="41E6BCD5" w:rsidR="00527CB9" w:rsidRDefault="00527CB9" w:rsidP="0010041B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733" w:hanging="73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1.Приложение №2 к Контракту п.</w:t>
            </w:r>
            <w:r w:rsidRPr="00527CB9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Размер аванса</w:t>
            </w: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изложить в следу</w:t>
            </w:r>
            <w:r w:rsidR="0010041B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ющей редакции:</w:t>
            </w:r>
          </w:p>
          <w:p w14:paraId="4BE7065A" w14:textId="11599EFC" w:rsidR="0010041B" w:rsidRDefault="0010041B" w:rsidP="0010041B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851" w:hanging="827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1B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п.3.2. Размер аванса</w:t>
            </w:r>
          </w:p>
          <w:p w14:paraId="25FD4EB6" w14:textId="6C99A70D" w:rsidR="00527CB9" w:rsidRPr="00527CB9" w:rsidRDefault="0010041B" w:rsidP="0010041B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851" w:hanging="851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7CB9" w:rsidRPr="00527CB9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аванса от цены контракта: 14,98 % (8 185 070,30 руб.).</w:t>
            </w:r>
          </w:p>
          <w:p w14:paraId="5C58D1DA" w14:textId="5DAA9F0C" w:rsidR="001B69FF" w:rsidRPr="004C449C" w:rsidRDefault="0010041B" w:rsidP="00527CB9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0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7CB9" w:rsidRPr="00527CB9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аванса в отношении каждого этапа исполнения контракта указан в разделе «Срок исполнения контракта (отдельных этапов исполнения контракта)» настоящего приложения к контракту.</w:t>
            </w:r>
          </w:p>
        </w:tc>
      </w:tr>
      <w:tr w:rsidR="00835508" w:rsidRPr="004C449C" w14:paraId="2E82938A" w14:textId="77777777" w:rsidTr="00527CB9">
        <w:trPr>
          <w:trHeight w:val="380"/>
        </w:trPr>
        <w:tc>
          <w:tcPr>
            <w:tcW w:w="583" w:type="dxa"/>
          </w:tcPr>
          <w:p w14:paraId="09265124" w14:textId="2E98511C" w:rsidR="00835508" w:rsidRDefault="00527CB9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14:paraId="1E038A0D" w14:textId="77777777" w:rsidR="00835508" w:rsidRPr="004C449C" w:rsidRDefault="00835508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dxa"/>
          </w:tcPr>
          <w:p w14:paraId="08D3E280" w14:textId="77777777" w:rsidR="00835508" w:rsidRPr="004C449C" w:rsidRDefault="00835508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0" w:type="dxa"/>
          </w:tcPr>
          <w:p w14:paraId="0ECCD9BB" w14:textId="0D402411" w:rsidR="00835508" w:rsidRPr="0010041B" w:rsidRDefault="0010041B" w:rsidP="00835508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1B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2.Приложение №2 к Контракту п.5.2.  Срок исполнения отдельных этапов Таблица 2.7 изложить в следующей редакции:</w:t>
            </w:r>
          </w:p>
          <w:p w14:paraId="1C70D2C4" w14:textId="73642C09" w:rsidR="00835508" w:rsidRPr="0010041B" w:rsidRDefault="00835508" w:rsidP="00835508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1B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5.2.  Срок исполнения отдельных этапов</w:t>
            </w:r>
          </w:p>
          <w:p w14:paraId="1D8AB58A" w14:textId="2949648B" w:rsidR="00835508" w:rsidRPr="0010041B" w:rsidRDefault="0010041B" w:rsidP="00835508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1B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835508" w:rsidRPr="0010041B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«Таблица 2. 7»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37"/>
              <w:gridCol w:w="2017"/>
              <w:gridCol w:w="1471"/>
              <w:gridCol w:w="1556"/>
              <w:gridCol w:w="1636"/>
              <w:gridCol w:w="1114"/>
              <w:gridCol w:w="1423"/>
            </w:tblGrid>
            <w:tr w:rsidR="0059561A" w:rsidRPr="0010041B" w14:paraId="492ED824" w14:textId="77777777" w:rsidTr="00755D09"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073EC" w14:textId="77777777" w:rsidR="0059561A" w:rsidRPr="0010041B" w:rsidRDefault="0059561A" w:rsidP="0059561A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№ этапа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BBF523" w14:textId="77777777" w:rsidR="0059561A" w:rsidRPr="0010041B" w:rsidRDefault="0059561A" w:rsidP="0059561A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Наименование обязательства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B7EF5E" w14:textId="77777777" w:rsidR="0059561A" w:rsidRPr="0010041B" w:rsidRDefault="0059561A" w:rsidP="0059561A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Начало этапа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6D712" w14:textId="77777777" w:rsidR="0059561A" w:rsidRPr="0010041B" w:rsidRDefault="0059561A" w:rsidP="0059561A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Срок окончания этапа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592ED" w14:textId="77777777" w:rsidR="0059561A" w:rsidRPr="0010041B" w:rsidRDefault="0059561A" w:rsidP="0059561A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Цена этапа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24938" w14:textId="77777777" w:rsidR="0059561A" w:rsidRPr="0010041B" w:rsidRDefault="0059561A" w:rsidP="0059561A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% аванса от цены этапа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FA8E3" w14:textId="77777777" w:rsidR="0059561A" w:rsidRPr="0010041B" w:rsidRDefault="0059561A" w:rsidP="0059561A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Размер аванса, руб.</w:t>
                  </w:r>
                </w:p>
              </w:tc>
            </w:tr>
            <w:tr w:rsidR="0059561A" w:rsidRPr="0010041B" w14:paraId="33A9589F" w14:textId="77777777" w:rsidTr="00755D09"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6C874" w14:textId="77777777" w:rsidR="0059561A" w:rsidRPr="0010041B" w:rsidRDefault="0059561A" w:rsidP="0059561A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4C8C8" w14:textId="77777777" w:rsidR="0059561A" w:rsidRPr="0010041B" w:rsidRDefault="0059561A" w:rsidP="005956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774CC" w14:textId="77777777" w:rsidR="0059561A" w:rsidRPr="0010041B" w:rsidRDefault="0059561A" w:rsidP="0059561A">
                  <w:pPr>
                    <w:keepNext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 xml:space="preserve">0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дн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. от даты заключения контракта</w:t>
                  </w:r>
                </w:p>
                <w:p w14:paraId="1A48B5A4" w14:textId="77777777" w:rsidR="0059561A" w:rsidRPr="0010041B" w:rsidRDefault="0059561A" w:rsidP="0059561A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0E0C" w14:textId="6F5963ED" w:rsidR="0059561A" w:rsidRPr="0010041B" w:rsidRDefault="0059561A" w:rsidP="0059561A">
                  <w:pPr>
                    <w:keepNext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2</w:t>
                  </w:r>
                  <w:r w:rsidR="00985F47"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59</w:t>
                  </w: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дн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. от даты заключения контракта</w:t>
                  </w:r>
                </w:p>
                <w:p w14:paraId="5CC0C869" w14:textId="77777777" w:rsidR="0059561A" w:rsidRPr="0010041B" w:rsidRDefault="0059561A" w:rsidP="0059561A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54D44" w14:textId="77777777" w:rsidR="0059561A" w:rsidRPr="0010041B" w:rsidRDefault="0059561A" w:rsidP="0059561A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ru-RU"/>
                    </w:rPr>
                    <w:t>3 022 950,50</w:t>
                  </w:r>
                </w:p>
                <w:p w14:paraId="140223D7" w14:textId="77777777" w:rsidR="0059561A" w:rsidRPr="0010041B" w:rsidRDefault="0059561A" w:rsidP="0059561A">
                  <w:pPr>
                    <w:keepNext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5A594" w14:textId="08839F90" w:rsidR="0059561A" w:rsidRPr="0010041B" w:rsidRDefault="00AC34CF" w:rsidP="0059561A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0</w:t>
                  </w:r>
                  <w:r w:rsidR="0059561A"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%</w:t>
                  </w:r>
                  <w:r w:rsidR="0059561A" w:rsidRPr="00100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C4DFAA2" w14:textId="77777777" w:rsidR="0059561A" w:rsidRPr="0010041B" w:rsidRDefault="0059561A" w:rsidP="0059561A">
                  <w:pPr>
                    <w:keepNext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4C07E" w14:textId="7774C8AF" w:rsidR="0059561A" w:rsidRPr="0010041B" w:rsidRDefault="00AC34CF" w:rsidP="0059561A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0,00</w:t>
                  </w:r>
                </w:p>
              </w:tc>
            </w:tr>
            <w:tr w:rsidR="0059561A" w:rsidRPr="0010041B" w14:paraId="4776A815" w14:textId="77777777" w:rsidTr="00755D09"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9A41B" w14:textId="77777777" w:rsidR="0059561A" w:rsidRPr="0010041B" w:rsidRDefault="0059561A" w:rsidP="0059561A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95935" w14:textId="77777777" w:rsidR="0059561A" w:rsidRPr="0010041B" w:rsidRDefault="0059561A" w:rsidP="005956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Выполнение работ по строительству объекта «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Блочно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 xml:space="preserve">-модульная котельная 2,1МВт, взамен действующей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г.о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 xml:space="preserve">. Электросталь, с.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Иванисово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Центральная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Усадьба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»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FFEF9" w14:textId="0E993F21" w:rsidR="0059561A" w:rsidRPr="0010041B" w:rsidRDefault="002A61B7" w:rsidP="0059561A">
                  <w:pPr>
                    <w:keepNext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118</w:t>
                  </w:r>
                  <w:r w:rsidR="0059561A"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9561A"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дн</w:t>
                  </w:r>
                  <w:proofErr w:type="spellEnd"/>
                  <w:r w:rsidR="0059561A"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. от даты заключения контракта</w:t>
                  </w:r>
                </w:p>
                <w:p w14:paraId="61259A8E" w14:textId="77777777" w:rsidR="0059561A" w:rsidRPr="0010041B" w:rsidRDefault="0059561A" w:rsidP="0059561A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71C6A" w14:textId="77777777" w:rsidR="0059561A" w:rsidRPr="0010041B" w:rsidRDefault="0059561A" w:rsidP="0059561A">
                  <w:pPr>
                    <w:keepNext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 xml:space="preserve">446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дн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даты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заключения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контракта</w:t>
                  </w:r>
                  <w:proofErr w:type="spellEnd"/>
                </w:p>
                <w:p w14:paraId="77F9FEBF" w14:textId="77777777" w:rsidR="0059561A" w:rsidRPr="0010041B" w:rsidRDefault="0059561A" w:rsidP="0059561A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EE97C" w14:textId="77777777" w:rsidR="0059561A" w:rsidRPr="0010041B" w:rsidRDefault="0059561A" w:rsidP="0059561A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ru-RU"/>
                    </w:rPr>
                    <w:t>28 698 881,54</w:t>
                  </w:r>
                </w:p>
                <w:p w14:paraId="6D401CE0" w14:textId="77777777" w:rsidR="0059561A" w:rsidRPr="0010041B" w:rsidRDefault="0059561A" w:rsidP="0059561A">
                  <w:pPr>
                    <w:keepNext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0AD9E" w14:textId="022CEAA8" w:rsidR="0059561A" w:rsidRPr="0010041B" w:rsidRDefault="00AC34CF" w:rsidP="0059561A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15,2</w:t>
                  </w:r>
                  <w:r w:rsidR="00684174"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7</w:t>
                  </w:r>
                  <w:r w:rsidR="0059561A"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%</w:t>
                  </w:r>
                  <w:r w:rsidR="0059561A" w:rsidRPr="00100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2316422" w14:textId="77777777" w:rsidR="0059561A" w:rsidRPr="0010041B" w:rsidRDefault="0059561A" w:rsidP="0059561A">
                  <w:pPr>
                    <w:keepNext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B4F1C" w14:textId="4289FC02" w:rsidR="0059561A" w:rsidRPr="0010041B" w:rsidRDefault="00684174" w:rsidP="0059561A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4381363,40</w:t>
                  </w:r>
                </w:p>
              </w:tc>
            </w:tr>
            <w:tr w:rsidR="0059561A" w:rsidRPr="0010041B" w14:paraId="12C9EA03" w14:textId="77777777" w:rsidTr="00755D09"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B0F56" w14:textId="77777777" w:rsidR="0059561A" w:rsidRPr="0010041B" w:rsidRDefault="0059561A" w:rsidP="0059561A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82AAF" w14:textId="77777777" w:rsidR="0059561A" w:rsidRPr="0010041B" w:rsidRDefault="0059561A" w:rsidP="0059561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Поставка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 xml:space="preserve"> и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монтаж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оборудования</w:t>
                  </w:r>
                  <w:proofErr w:type="spellEnd"/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A709D" w14:textId="79F87D5A" w:rsidR="0059561A" w:rsidRPr="0010041B" w:rsidRDefault="002A61B7" w:rsidP="0059561A">
                  <w:pPr>
                    <w:keepNext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118</w:t>
                  </w:r>
                  <w:r w:rsidR="0059561A"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9561A"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дн</w:t>
                  </w:r>
                  <w:proofErr w:type="spellEnd"/>
                  <w:r w:rsidR="0059561A"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. от даты заключения контракта</w:t>
                  </w:r>
                </w:p>
                <w:p w14:paraId="7CBF063B" w14:textId="77777777" w:rsidR="0059561A" w:rsidRPr="0010041B" w:rsidRDefault="0059561A" w:rsidP="0059561A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F0569" w14:textId="77777777" w:rsidR="0059561A" w:rsidRPr="0010041B" w:rsidRDefault="0059561A" w:rsidP="0059561A">
                  <w:pPr>
                    <w:keepNext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 xml:space="preserve">446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дн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даты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заключения</w:t>
                  </w:r>
                  <w:proofErr w:type="spellEnd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  <w:lang w:val="en-US"/>
                    </w:rPr>
                    <w:t>контракта</w:t>
                  </w:r>
                  <w:proofErr w:type="spellEnd"/>
                </w:p>
                <w:p w14:paraId="235F7047" w14:textId="77777777" w:rsidR="0059561A" w:rsidRPr="0010041B" w:rsidRDefault="0059561A" w:rsidP="0059561A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3132F" w14:textId="77777777" w:rsidR="0059561A" w:rsidRPr="0010041B" w:rsidRDefault="0059561A" w:rsidP="0059561A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hAnsi="Times New Roman" w:cs="Times New Roman"/>
                      <w:sz w:val="24"/>
                      <w:szCs w:val="24"/>
                      <w:lang w:val="en-GB" w:eastAsia="ru-RU"/>
                    </w:rPr>
                    <w:t>22 922 316,50</w:t>
                  </w:r>
                </w:p>
                <w:p w14:paraId="36E3BF2D" w14:textId="77777777" w:rsidR="0059561A" w:rsidRPr="0010041B" w:rsidRDefault="0059561A" w:rsidP="0059561A">
                  <w:pPr>
                    <w:keepNext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9F7AA" w14:textId="3989369F" w:rsidR="0059561A" w:rsidRPr="0010041B" w:rsidRDefault="00AC34CF" w:rsidP="0059561A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16,</w:t>
                  </w:r>
                  <w:r w:rsidR="00684174"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59%</w:t>
                  </w:r>
                  <w:r w:rsidR="0059561A" w:rsidRPr="001004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70F1831" w14:textId="77777777" w:rsidR="0059561A" w:rsidRPr="0010041B" w:rsidRDefault="0059561A" w:rsidP="0059561A">
                  <w:pPr>
                    <w:keepNext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FC4B3" w14:textId="785C68D5" w:rsidR="0059561A" w:rsidRPr="0010041B" w:rsidRDefault="0059561A" w:rsidP="0059561A">
                  <w:pPr>
                    <w:keepNext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41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84174" w:rsidRPr="0010041B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24"/>
                      <w:szCs w:val="24"/>
                    </w:rPr>
                    <w:t>3803706,90</w:t>
                  </w:r>
                </w:p>
              </w:tc>
            </w:tr>
          </w:tbl>
          <w:p w14:paraId="43A510CE" w14:textId="4F236FF4" w:rsidR="00835508" w:rsidRPr="0010041B" w:rsidRDefault="00835508" w:rsidP="00835508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091E992" w14:textId="77777777" w:rsidR="005F63DF" w:rsidRDefault="005F63DF" w:rsidP="00A33442">
      <w:pPr>
        <w:rPr>
          <w:rFonts w:ascii="Times New Roman" w:hAnsi="Times New Roman" w:cs="Times New Roman"/>
          <w:sz w:val="24"/>
          <w:szCs w:val="24"/>
        </w:rPr>
      </w:pPr>
    </w:p>
    <w:p w14:paraId="42263B3D" w14:textId="77777777" w:rsidR="00803C12" w:rsidRPr="00952275" w:rsidRDefault="00803C12" w:rsidP="00697D98">
      <w:pPr>
        <w:spacing w:after="0"/>
        <w:rPr>
          <w:rFonts w:ascii="Times New Roman" w:hAnsi="Times New Roman" w:cs="Times New Roman"/>
          <w:sz w:val="24"/>
          <w:szCs w:val="24"/>
        </w:rPr>
        <w:sectPr w:rsidR="00803C12" w:rsidRPr="00952275" w:rsidSect="00952275">
          <w:pgSz w:w="16838" w:h="11906" w:orient="landscape"/>
          <w:pgMar w:top="1701" w:right="851" w:bottom="1134" w:left="1134" w:header="709" w:footer="709" w:gutter="0"/>
          <w:cols w:space="708"/>
          <w:docGrid w:linePitch="360"/>
        </w:sectPr>
      </w:pPr>
    </w:p>
    <w:tbl>
      <w:tblPr>
        <w:tblW w:w="3686" w:type="dxa"/>
        <w:tblLook w:val="0000" w:firstRow="0" w:lastRow="0" w:firstColumn="0" w:lastColumn="0" w:noHBand="0" w:noVBand="0"/>
      </w:tblPr>
      <w:tblGrid>
        <w:gridCol w:w="3686"/>
      </w:tblGrid>
      <w:tr w:rsidR="009D23A2" w:rsidRPr="00A716F7" w14:paraId="4EFAC8D4" w14:textId="77777777" w:rsidTr="009D23A2">
        <w:trPr>
          <w:trHeight w:val="1651"/>
        </w:trPr>
        <w:tc>
          <w:tcPr>
            <w:tcW w:w="3686" w:type="dxa"/>
          </w:tcPr>
          <w:p w14:paraId="06F23BB4" w14:textId="77777777" w:rsidR="009D23A2" w:rsidRPr="00A716F7" w:rsidRDefault="009D23A2" w:rsidP="00931271">
            <w:pPr>
              <w:tabs>
                <w:tab w:val="left" w:pos="6624"/>
              </w:tabs>
              <w:spacing w:after="0" w:line="240" w:lineRule="auto"/>
              <w:ind w:left="1310"/>
              <w:rPr>
                <w:rFonts w:ascii="Times New Roman" w:hAnsi="Times New Roman"/>
                <w:sz w:val="24"/>
                <w:szCs w:val="24"/>
              </w:rPr>
            </w:pPr>
          </w:p>
          <w:p w14:paraId="15E92FA6" w14:textId="77777777" w:rsidR="009D23A2" w:rsidRPr="00A716F7" w:rsidRDefault="009D23A2" w:rsidP="00931271">
            <w:pPr>
              <w:tabs>
                <w:tab w:val="left" w:pos="6624"/>
              </w:tabs>
              <w:spacing w:after="0" w:line="240" w:lineRule="auto"/>
              <w:ind w:left="1310"/>
              <w:rPr>
                <w:rFonts w:ascii="Times New Roman" w:hAnsi="Times New Roman"/>
                <w:sz w:val="24"/>
                <w:szCs w:val="24"/>
              </w:rPr>
            </w:pPr>
          </w:p>
          <w:p w14:paraId="2DD5C32E" w14:textId="77777777" w:rsidR="009D23A2" w:rsidRPr="00A716F7" w:rsidRDefault="009D23A2" w:rsidP="00931271">
            <w:pPr>
              <w:tabs>
                <w:tab w:val="left" w:pos="6624"/>
              </w:tabs>
              <w:spacing w:after="0" w:line="240" w:lineRule="auto"/>
              <w:ind w:left="1310"/>
              <w:rPr>
                <w:rFonts w:ascii="Times New Roman" w:hAnsi="Times New Roman"/>
                <w:sz w:val="24"/>
                <w:szCs w:val="24"/>
              </w:rPr>
            </w:pPr>
          </w:p>
          <w:p w14:paraId="7CAD874F" w14:textId="77777777" w:rsidR="009D23A2" w:rsidRDefault="009D23A2" w:rsidP="00B66286">
            <w:pPr>
              <w:tabs>
                <w:tab w:val="left" w:pos="3225"/>
                <w:tab w:val="left" w:pos="6624"/>
              </w:tabs>
              <w:spacing w:after="0" w:line="240" w:lineRule="auto"/>
              <w:ind w:left="13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5E787A5A" w14:textId="69781111" w:rsidR="009D23A2" w:rsidRPr="00A716F7" w:rsidRDefault="009D23A2" w:rsidP="009D23A2">
            <w:pPr>
              <w:tabs>
                <w:tab w:val="left" w:pos="66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23A2" w:rsidRPr="00A716F7" w14:paraId="497A1C62" w14:textId="77777777" w:rsidTr="009D23A2">
        <w:trPr>
          <w:trHeight w:val="417"/>
        </w:trPr>
        <w:tc>
          <w:tcPr>
            <w:tcW w:w="3686" w:type="dxa"/>
          </w:tcPr>
          <w:p w14:paraId="172395AC" w14:textId="77777777" w:rsidR="009D23A2" w:rsidRPr="00A716F7" w:rsidRDefault="009D23A2" w:rsidP="00931271">
            <w:pPr>
              <w:tabs>
                <w:tab w:val="left" w:pos="6624"/>
              </w:tabs>
              <w:spacing w:after="0" w:line="240" w:lineRule="auto"/>
              <w:ind w:left="1310"/>
              <w:rPr>
                <w:rFonts w:ascii="Times New Roman" w:hAnsi="Times New Roman"/>
                <w:sz w:val="24"/>
                <w:szCs w:val="24"/>
              </w:rPr>
            </w:pPr>
          </w:p>
          <w:p w14:paraId="4B319DA8" w14:textId="77777777" w:rsidR="009D23A2" w:rsidRPr="00A716F7" w:rsidRDefault="009D23A2" w:rsidP="00931271">
            <w:pPr>
              <w:tabs>
                <w:tab w:val="left" w:pos="6624"/>
              </w:tabs>
              <w:spacing w:after="0" w:line="240" w:lineRule="auto"/>
              <w:ind w:left="13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A0A8BF" w14:textId="77777777" w:rsidR="00467210" w:rsidRDefault="00467210" w:rsidP="009D23A2">
      <w:pPr>
        <w:spacing w:after="0" w:line="240" w:lineRule="auto"/>
      </w:pPr>
    </w:p>
    <w:sectPr w:rsidR="00467210" w:rsidSect="008E18F6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6428A" w14:textId="77777777" w:rsidR="00681C33" w:rsidRDefault="00681C33" w:rsidP="002E43BA">
      <w:pPr>
        <w:spacing w:after="0" w:line="240" w:lineRule="auto"/>
      </w:pPr>
      <w:r>
        <w:separator/>
      </w:r>
    </w:p>
  </w:endnote>
  <w:endnote w:type="continuationSeparator" w:id="0">
    <w:p w14:paraId="214F024B" w14:textId="77777777" w:rsidR="00681C33" w:rsidRDefault="00681C33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67F0" w14:textId="77777777" w:rsidR="002E43BA" w:rsidRDefault="002E43BA" w:rsidP="002E43BA">
    <w:pPr>
      <w:pStyle w:val="ae"/>
      <w:jc w:val="center"/>
    </w:pPr>
  </w:p>
  <w:p w14:paraId="2CE44EE9" w14:textId="77777777" w:rsidR="002E43BA" w:rsidRDefault="002E43BA" w:rsidP="002E43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A57DB" w14:textId="77777777" w:rsidR="00681C33" w:rsidRDefault="00681C33" w:rsidP="002E43BA">
      <w:pPr>
        <w:spacing w:after="0" w:line="240" w:lineRule="auto"/>
      </w:pPr>
      <w:r>
        <w:separator/>
      </w:r>
    </w:p>
  </w:footnote>
  <w:footnote w:type="continuationSeparator" w:id="0">
    <w:p w14:paraId="51FA75EF" w14:textId="77777777" w:rsidR="00681C33" w:rsidRDefault="00681C33" w:rsidP="002E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61F1D" w14:textId="3512298D" w:rsidR="00D74FF4" w:rsidRPr="00A33442" w:rsidRDefault="005F63DF" w:rsidP="00C57DE9">
    <w:pPr>
      <w:pStyle w:val="ac"/>
      <w:jc w:val="center"/>
    </w:pPr>
    <w: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39F2D" w14:textId="4DB88E7A" w:rsidR="00D74FF4" w:rsidRPr="00D74FF4" w:rsidRDefault="005F63DF" w:rsidP="00D74FF4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EBA1" w14:textId="77777777" w:rsidR="00A716F7" w:rsidRDefault="009D23A2">
    <w:pPr>
      <w:pStyle w:val="ac"/>
      <w:jc w:val="center"/>
    </w:pPr>
  </w:p>
  <w:p w14:paraId="418A6910" w14:textId="77777777" w:rsidR="00A716F7" w:rsidRDefault="009D23A2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90DE" w14:textId="77777777" w:rsidR="006D7759" w:rsidRDefault="009D23A2">
    <w:pPr>
      <w:pStyle w:val="ac"/>
      <w:jc w:val="center"/>
    </w:pPr>
  </w:p>
  <w:p w14:paraId="788064E5" w14:textId="77777777" w:rsidR="00A716F7" w:rsidRDefault="009D23A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823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1D12D0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4CF1645"/>
    <w:multiLevelType w:val="hybridMultilevel"/>
    <w:tmpl w:val="223E23BE"/>
    <w:lvl w:ilvl="0" w:tplc="EF6C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2F9B"/>
    <w:rsid w:val="0000423C"/>
    <w:rsid w:val="000262C0"/>
    <w:rsid w:val="00032F51"/>
    <w:rsid w:val="00036B77"/>
    <w:rsid w:val="000476FE"/>
    <w:rsid w:val="00060E45"/>
    <w:rsid w:val="00076ACD"/>
    <w:rsid w:val="00097803"/>
    <w:rsid w:val="00097DDB"/>
    <w:rsid w:val="000A3FA3"/>
    <w:rsid w:val="000D5DCE"/>
    <w:rsid w:val="000E07FE"/>
    <w:rsid w:val="000E0FA0"/>
    <w:rsid w:val="0010041B"/>
    <w:rsid w:val="00115FD4"/>
    <w:rsid w:val="00117FE1"/>
    <w:rsid w:val="00121AE1"/>
    <w:rsid w:val="00137BDD"/>
    <w:rsid w:val="00144E85"/>
    <w:rsid w:val="00162E3B"/>
    <w:rsid w:val="00177F40"/>
    <w:rsid w:val="001959C6"/>
    <w:rsid w:val="001B69FF"/>
    <w:rsid w:val="001D285F"/>
    <w:rsid w:val="001E5A04"/>
    <w:rsid w:val="002072EA"/>
    <w:rsid w:val="0021469A"/>
    <w:rsid w:val="00221F6D"/>
    <w:rsid w:val="00226A2A"/>
    <w:rsid w:val="0023504A"/>
    <w:rsid w:val="00257A32"/>
    <w:rsid w:val="0027160B"/>
    <w:rsid w:val="00277287"/>
    <w:rsid w:val="00285969"/>
    <w:rsid w:val="00291922"/>
    <w:rsid w:val="002A0E92"/>
    <w:rsid w:val="002A61B7"/>
    <w:rsid w:val="002C36B8"/>
    <w:rsid w:val="002C754E"/>
    <w:rsid w:val="002D610B"/>
    <w:rsid w:val="002E147F"/>
    <w:rsid w:val="002E43BA"/>
    <w:rsid w:val="002F2210"/>
    <w:rsid w:val="0034712E"/>
    <w:rsid w:val="00350A50"/>
    <w:rsid w:val="003534FE"/>
    <w:rsid w:val="0037374E"/>
    <w:rsid w:val="003833FA"/>
    <w:rsid w:val="00391DDC"/>
    <w:rsid w:val="003C398B"/>
    <w:rsid w:val="003C5537"/>
    <w:rsid w:val="003C72B0"/>
    <w:rsid w:val="003F03F1"/>
    <w:rsid w:val="003F29AA"/>
    <w:rsid w:val="0041725E"/>
    <w:rsid w:val="00424E2F"/>
    <w:rsid w:val="004628FD"/>
    <w:rsid w:val="00463393"/>
    <w:rsid w:val="00464C42"/>
    <w:rsid w:val="00467210"/>
    <w:rsid w:val="0047281B"/>
    <w:rsid w:val="00480357"/>
    <w:rsid w:val="004B0E3A"/>
    <w:rsid w:val="004C032C"/>
    <w:rsid w:val="004C2807"/>
    <w:rsid w:val="004C449C"/>
    <w:rsid w:val="004F4390"/>
    <w:rsid w:val="004F4931"/>
    <w:rsid w:val="00522908"/>
    <w:rsid w:val="00527CB9"/>
    <w:rsid w:val="00535F88"/>
    <w:rsid w:val="0055298E"/>
    <w:rsid w:val="00553E5E"/>
    <w:rsid w:val="00577755"/>
    <w:rsid w:val="0059561A"/>
    <w:rsid w:val="005B238D"/>
    <w:rsid w:val="005B376A"/>
    <w:rsid w:val="005E4287"/>
    <w:rsid w:val="005E5B39"/>
    <w:rsid w:val="005F63DF"/>
    <w:rsid w:val="006212D6"/>
    <w:rsid w:val="006428CF"/>
    <w:rsid w:val="00642A33"/>
    <w:rsid w:val="006620C2"/>
    <w:rsid w:val="00681C33"/>
    <w:rsid w:val="00684174"/>
    <w:rsid w:val="00697D98"/>
    <w:rsid w:val="006B15B8"/>
    <w:rsid w:val="006B533C"/>
    <w:rsid w:val="006D2030"/>
    <w:rsid w:val="006E3EAF"/>
    <w:rsid w:val="006F343E"/>
    <w:rsid w:val="0070665B"/>
    <w:rsid w:val="007122F7"/>
    <w:rsid w:val="00753437"/>
    <w:rsid w:val="007543D6"/>
    <w:rsid w:val="00755D09"/>
    <w:rsid w:val="00765558"/>
    <w:rsid w:val="00771DDF"/>
    <w:rsid w:val="007753A7"/>
    <w:rsid w:val="00780D89"/>
    <w:rsid w:val="007872C9"/>
    <w:rsid w:val="00795088"/>
    <w:rsid w:val="007A2900"/>
    <w:rsid w:val="007A431F"/>
    <w:rsid w:val="007A58C3"/>
    <w:rsid w:val="007A651E"/>
    <w:rsid w:val="007B68F6"/>
    <w:rsid w:val="007C0D25"/>
    <w:rsid w:val="007E0183"/>
    <w:rsid w:val="00803C12"/>
    <w:rsid w:val="0081788E"/>
    <w:rsid w:val="00835508"/>
    <w:rsid w:val="00842DB1"/>
    <w:rsid w:val="00847307"/>
    <w:rsid w:val="00851F65"/>
    <w:rsid w:val="00862A17"/>
    <w:rsid w:val="00881F13"/>
    <w:rsid w:val="00882EFE"/>
    <w:rsid w:val="00886159"/>
    <w:rsid w:val="00894578"/>
    <w:rsid w:val="008C1EB4"/>
    <w:rsid w:val="008C7125"/>
    <w:rsid w:val="008D1E0D"/>
    <w:rsid w:val="008D61D7"/>
    <w:rsid w:val="008F6D3A"/>
    <w:rsid w:val="009073BF"/>
    <w:rsid w:val="0092662E"/>
    <w:rsid w:val="00943610"/>
    <w:rsid w:val="00952275"/>
    <w:rsid w:val="009551FD"/>
    <w:rsid w:val="0095529D"/>
    <w:rsid w:val="00960630"/>
    <w:rsid w:val="00964F9F"/>
    <w:rsid w:val="00985F47"/>
    <w:rsid w:val="009B1955"/>
    <w:rsid w:val="009D23A2"/>
    <w:rsid w:val="009D6362"/>
    <w:rsid w:val="009F7719"/>
    <w:rsid w:val="00A11933"/>
    <w:rsid w:val="00A33442"/>
    <w:rsid w:val="00A3444F"/>
    <w:rsid w:val="00A53A89"/>
    <w:rsid w:val="00AB6B66"/>
    <w:rsid w:val="00AB6E5B"/>
    <w:rsid w:val="00AC0CB9"/>
    <w:rsid w:val="00AC34CF"/>
    <w:rsid w:val="00AC7136"/>
    <w:rsid w:val="00AE0686"/>
    <w:rsid w:val="00AE182F"/>
    <w:rsid w:val="00AE7B0E"/>
    <w:rsid w:val="00AF4AFC"/>
    <w:rsid w:val="00AF5008"/>
    <w:rsid w:val="00B066BF"/>
    <w:rsid w:val="00B71262"/>
    <w:rsid w:val="00B80121"/>
    <w:rsid w:val="00BC2912"/>
    <w:rsid w:val="00BC2BFC"/>
    <w:rsid w:val="00BD00EA"/>
    <w:rsid w:val="00BD62E9"/>
    <w:rsid w:val="00BD6B2E"/>
    <w:rsid w:val="00BF7F2C"/>
    <w:rsid w:val="00C0134A"/>
    <w:rsid w:val="00C04E51"/>
    <w:rsid w:val="00C26F8A"/>
    <w:rsid w:val="00C3634F"/>
    <w:rsid w:val="00C55385"/>
    <w:rsid w:val="00C57DE9"/>
    <w:rsid w:val="00C82073"/>
    <w:rsid w:val="00CB7B11"/>
    <w:rsid w:val="00CD503F"/>
    <w:rsid w:val="00CD5403"/>
    <w:rsid w:val="00CE5635"/>
    <w:rsid w:val="00CE5E65"/>
    <w:rsid w:val="00CF6DCC"/>
    <w:rsid w:val="00D03C87"/>
    <w:rsid w:val="00D7202D"/>
    <w:rsid w:val="00D74FF4"/>
    <w:rsid w:val="00D95C72"/>
    <w:rsid w:val="00DA0DD3"/>
    <w:rsid w:val="00DA5781"/>
    <w:rsid w:val="00DA64AE"/>
    <w:rsid w:val="00DD3662"/>
    <w:rsid w:val="00DE43D0"/>
    <w:rsid w:val="00DE4B84"/>
    <w:rsid w:val="00E0098E"/>
    <w:rsid w:val="00E02B90"/>
    <w:rsid w:val="00E050AD"/>
    <w:rsid w:val="00E1498B"/>
    <w:rsid w:val="00E200F5"/>
    <w:rsid w:val="00E21950"/>
    <w:rsid w:val="00E25742"/>
    <w:rsid w:val="00E417D9"/>
    <w:rsid w:val="00E75F95"/>
    <w:rsid w:val="00EC0B8D"/>
    <w:rsid w:val="00EC6D41"/>
    <w:rsid w:val="00ED543A"/>
    <w:rsid w:val="00EF436D"/>
    <w:rsid w:val="00F01ED9"/>
    <w:rsid w:val="00F174B3"/>
    <w:rsid w:val="00F21A23"/>
    <w:rsid w:val="00F34A35"/>
    <w:rsid w:val="00F4457E"/>
    <w:rsid w:val="00F448CB"/>
    <w:rsid w:val="00F6316E"/>
    <w:rsid w:val="00F72DF0"/>
    <w:rsid w:val="00F77347"/>
    <w:rsid w:val="00F919C3"/>
    <w:rsid w:val="00F91D1B"/>
    <w:rsid w:val="00F956F8"/>
    <w:rsid w:val="00FA263E"/>
    <w:rsid w:val="00FB692C"/>
    <w:rsid w:val="00FC10C4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842266"/>
  <w15:chartTrackingRefBased/>
  <w15:docId w15:val="{D1A8CA5F-D018-45F1-81B0-DE786F2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iPriority w:val="99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  <w:style w:type="character" w:customStyle="1" w:styleId="14">
    <w:name w:val="Неразрешенное упоминание1"/>
    <w:basedOn w:val="a3"/>
    <w:uiPriority w:val="99"/>
    <w:semiHidden/>
    <w:unhideWhenUsed/>
    <w:rsid w:val="000A3FA3"/>
    <w:rPr>
      <w:color w:val="808080"/>
      <w:shd w:val="clear" w:color="auto" w:fill="E6E6E6"/>
    </w:rPr>
  </w:style>
  <w:style w:type="paragraph" w:styleId="af3">
    <w:name w:val="No Spacing"/>
    <w:uiPriority w:val="1"/>
    <w:qFormat/>
    <w:rsid w:val="00CB7B11"/>
    <w:pPr>
      <w:spacing w:after="0" w:line="240" w:lineRule="auto"/>
    </w:pPr>
  </w:style>
  <w:style w:type="paragraph" w:customStyle="1" w:styleId="af4">
    <w:name w:val="Тест таблицы"/>
    <w:basedOn w:val="a2"/>
    <w:link w:val="af5"/>
    <w:qFormat/>
    <w:rsid w:val="001B69F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Тест таблицы Знак"/>
    <w:basedOn w:val="a3"/>
    <w:link w:val="af4"/>
    <w:rsid w:val="001B69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B69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3210-0E18-495E-9EE6-DCE40B79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Юлия Емелина</cp:lastModifiedBy>
  <cp:revision>33</cp:revision>
  <cp:lastPrinted>2024-11-29T12:12:00Z</cp:lastPrinted>
  <dcterms:created xsi:type="dcterms:W3CDTF">2024-09-03T13:02:00Z</dcterms:created>
  <dcterms:modified xsi:type="dcterms:W3CDTF">2024-12-04T14:20:00Z</dcterms:modified>
</cp:coreProperties>
</file>