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46FAB" w14:textId="3B4C0E7E" w:rsidR="008F6D08" w:rsidRPr="00FA5618" w:rsidRDefault="00024E03" w:rsidP="008F6D08">
      <w:pPr>
        <w:widowControl w:val="0"/>
        <w:suppressAutoHyphens/>
        <w:autoSpaceDE w:val="0"/>
        <w:spacing w:after="0" w:line="240" w:lineRule="auto"/>
        <w:ind w:left="5387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FA5618">
        <w:rPr>
          <w:rFonts w:ascii="Times New Roman" w:hAnsi="Times New Roman"/>
          <w:bCs/>
          <w:sz w:val="24"/>
          <w:szCs w:val="24"/>
          <w:lang w:eastAsia="zh-CN" w:bidi="hi-IN"/>
        </w:rPr>
        <w:t xml:space="preserve">                                                         </w:t>
      </w:r>
    </w:p>
    <w:p w14:paraId="1E2DBAE1" w14:textId="77777777" w:rsidR="00FA5618" w:rsidRPr="00FA5618" w:rsidRDefault="00FA5618" w:rsidP="00FA5618">
      <w:pPr>
        <w:spacing w:after="0" w:line="240" w:lineRule="auto"/>
        <w:ind w:left="-1560" w:right="-567"/>
        <w:jc w:val="center"/>
        <w:rPr>
          <w:rFonts w:ascii="Times New Roman" w:hAnsi="Times New Roman"/>
          <w:sz w:val="24"/>
          <w:szCs w:val="24"/>
        </w:rPr>
      </w:pPr>
      <w:r w:rsidRPr="00FA561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CEF7512" wp14:editId="196B1DD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671770" w14:textId="77777777" w:rsidR="00FA5618" w:rsidRPr="00FA5618" w:rsidRDefault="00FA5618" w:rsidP="00FA5618">
      <w:pPr>
        <w:spacing w:after="0" w:line="240" w:lineRule="auto"/>
        <w:ind w:right="-1" w:firstLine="1701"/>
        <w:rPr>
          <w:rFonts w:ascii="Times New Roman" w:hAnsi="Times New Roman"/>
          <w:b/>
          <w:sz w:val="24"/>
          <w:szCs w:val="24"/>
        </w:rPr>
      </w:pPr>
      <w:r w:rsidRPr="00FA5618">
        <w:rPr>
          <w:rFonts w:ascii="Times New Roman" w:hAnsi="Times New Roman"/>
          <w:sz w:val="24"/>
          <w:szCs w:val="24"/>
        </w:rPr>
        <w:tab/>
      </w:r>
      <w:r w:rsidRPr="00FA5618">
        <w:rPr>
          <w:rFonts w:ascii="Times New Roman" w:hAnsi="Times New Roman"/>
          <w:sz w:val="24"/>
          <w:szCs w:val="24"/>
        </w:rPr>
        <w:tab/>
      </w:r>
    </w:p>
    <w:p w14:paraId="15D71DE5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D16C57">
        <w:rPr>
          <w:rFonts w:ascii="Times New Roman" w:hAnsi="Times New Roman" w:cs="Arial"/>
          <w:b/>
          <w:sz w:val="28"/>
          <w:szCs w:val="24"/>
        </w:rPr>
        <w:t>АДМИНИСТРАЦИЯ ГОРОДСКОГО ОКРУГА ЭЛЕКТРОСТАЛЬ</w:t>
      </w:r>
    </w:p>
    <w:p w14:paraId="78A29E99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12"/>
          <w:szCs w:val="12"/>
        </w:rPr>
      </w:pPr>
    </w:p>
    <w:p w14:paraId="11AB4D92" w14:textId="77777777" w:rsidR="00D16C57" w:rsidRPr="00D16C57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D16C57">
        <w:rPr>
          <w:rFonts w:ascii="Times New Roman" w:hAnsi="Times New Roman" w:cs="Arial"/>
          <w:b/>
          <w:sz w:val="28"/>
          <w:szCs w:val="24"/>
        </w:rPr>
        <w:t>МОСКОВСКОЙ   ОБЛАСТИ</w:t>
      </w:r>
    </w:p>
    <w:p w14:paraId="73CB826C" w14:textId="77777777" w:rsidR="00D16C57" w:rsidRPr="00D16C57" w:rsidRDefault="00D16C57" w:rsidP="00D16C57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</w:rPr>
      </w:pPr>
    </w:p>
    <w:p w14:paraId="615765C3" w14:textId="77777777" w:rsidR="00D16C57" w:rsidRPr="00685A16" w:rsidRDefault="00D16C57" w:rsidP="00D16C57">
      <w:pPr>
        <w:spacing w:after="0" w:line="240" w:lineRule="auto"/>
        <w:ind w:right="-1"/>
        <w:contextualSpacing/>
        <w:jc w:val="center"/>
        <w:rPr>
          <w:rFonts w:ascii="Times New Roman" w:hAnsi="Times New Roman" w:cs="Arial"/>
          <w:sz w:val="44"/>
          <w:szCs w:val="24"/>
        </w:rPr>
      </w:pPr>
      <w:bookmarkStart w:id="0" w:name="_GoBack"/>
      <w:r w:rsidRPr="00685A16">
        <w:rPr>
          <w:rFonts w:ascii="Times New Roman" w:hAnsi="Times New Roman" w:cs="Arial"/>
          <w:sz w:val="44"/>
          <w:szCs w:val="24"/>
        </w:rPr>
        <w:t>ПОСТАНОВЛЕНИЕ</w:t>
      </w:r>
    </w:p>
    <w:p w14:paraId="70E7E5D8" w14:textId="77777777" w:rsidR="00D16C57" w:rsidRPr="00685A16" w:rsidRDefault="00D16C57" w:rsidP="00D16C57">
      <w:pPr>
        <w:spacing w:after="0" w:line="240" w:lineRule="auto"/>
        <w:ind w:left="-1560" w:right="-567"/>
        <w:jc w:val="center"/>
        <w:rPr>
          <w:rFonts w:ascii="Times New Roman" w:hAnsi="Times New Roman" w:cs="Arial"/>
          <w:sz w:val="24"/>
          <w:szCs w:val="24"/>
        </w:rPr>
      </w:pPr>
    </w:p>
    <w:p w14:paraId="0B6980EA" w14:textId="1071F778" w:rsidR="00D16C57" w:rsidRPr="00D16C57" w:rsidRDefault="00BE0953" w:rsidP="00250150">
      <w:pPr>
        <w:spacing w:after="0" w:line="240" w:lineRule="auto"/>
        <w:jc w:val="center"/>
        <w:outlineLvl w:val="0"/>
        <w:rPr>
          <w:rFonts w:ascii="Times New Roman" w:hAnsi="Times New Roman" w:cs="Arial"/>
          <w:sz w:val="24"/>
          <w:szCs w:val="24"/>
        </w:rPr>
      </w:pPr>
      <w:r w:rsidRPr="00250150">
        <w:rPr>
          <w:rFonts w:ascii="Times New Roman" w:hAnsi="Times New Roman" w:cs="Arial"/>
          <w:sz w:val="24"/>
          <w:szCs w:val="24"/>
        </w:rPr>
        <w:t>15.08.2023</w:t>
      </w:r>
      <w:r w:rsidR="00D16C57" w:rsidRPr="00D16C57">
        <w:rPr>
          <w:rFonts w:ascii="Times New Roman" w:hAnsi="Times New Roman" w:cs="Arial"/>
          <w:sz w:val="24"/>
          <w:szCs w:val="24"/>
        </w:rPr>
        <w:t xml:space="preserve"> № </w:t>
      </w:r>
      <w:r w:rsidRPr="00250150">
        <w:rPr>
          <w:rFonts w:ascii="Times New Roman" w:hAnsi="Times New Roman" w:cs="Arial"/>
          <w:sz w:val="24"/>
          <w:szCs w:val="24"/>
        </w:rPr>
        <w:t>1109/8</w:t>
      </w:r>
    </w:p>
    <w:p w14:paraId="05E4EEAC" w14:textId="77777777" w:rsidR="00FA5618" w:rsidRDefault="00FA5618" w:rsidP="00250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BF08C62" w14:textId="77777777" w:rsidR="00250150" w:rsidRPr="00FA5618" w:rsidRDefault="00250150" w:rsidP="002501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C8E335" w14:textId="5DAEE4D1" w:rsidR="008A3CB2" w:rsidRPr="00250150" w:rsidRDefault="008A3CB2" w:rsidP="00250150">
      <w:pPr>
        <w:spacing w:after="0" w:line="240" w:lineRule="exact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Arial"/>
          <w:sz w:val="24"/>
          <w:szCs w:val="24"/>
        </w:rPr>
        <w:t>Об утверждении</w:t>
      </w:r>
      <w:r w:rsidR="00D1707E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административн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ого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а</w:t>
      </w:r>
      <w:r w:rsidR="0025015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предоставления</w:t>
      </w:r>
      <w:r w:rsidR="00250150" w:rsidRPr="00250150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муниципальной услуги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«Выдача решения о переводе жилого помещения в нежилое помещение или нежилого помещения в жилое помещение в многоквартирном доме»</w:t>
      </w:r>
      <w:bookmarkEnd w:id="0"/>
    </w:p>
    <w:p w14:paraId="424672DF" w14:textId="77E99368" w:rsidR="00D16C57" w:rsidRPr="00FA5618" w:rsidRDefault="00D16C57" w:rsidP="00250150">
      <w:pPr>
        <w:widowControl w:val="0"/>
        <w:suppressAutoHyphens/>
        <w:autoSpaceDE w:val="0"/>
        <w:spacing w:after="0" w:line="240" w:lineRule="exact"/>
        <w:ind w:right="567"/>
        <w:rPr>
          <w:rFonts w:ascii="Times New Roman" w:hAnsi="Times New Roman"/>
          <w:sz w:val="24"/>
          <w:szCs w:val="24"/>
        </w:rPr>
      </w:pPr>
    </w:p>
    <w:p w14:paraId="5BF7BF4B" w14:textId="63AB6B76" w:rsidR="00FA5618" w:rsidRPr="00FA5618" w:rsidRDefault="00FA5618" w:rsidP="00250150">
      <w:pPr>
        <w:spacing w:after="0" w:line="240" w:lineRule="exact"/>
        <w:ind w:right="566"/>
        <w:rPr>
          <w:rFonts w:ascii="Times New Roman" w:hAnsi="Times New Roman"/>
          <w:bCs/>
          <w:color w:val="000000"/>
          <w:sz w:val="24"/>
          <w:szCs w:val="24"/>
        </w:rPr>
      </w:pPr>
    </w:p>
    <w:p w14:paraId="27CD6C9E" w14:textId="051D27D7" w:rsidR="00FA5618" w:rsidRPr="00FA5618" w:rsidRDefault="000803C4" w:rsidP="000803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15EFE">
        <w:rPr>
          <w:rFonts w:ascii="Times New Roman" w:hAnsi="Times New Roman"/>
          <w:color w:val="000000"/>
          <w:sz w:val="24"/>
          <w:szCs w:val="24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28.03.2022 № 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области» Администрация городского округа Электросталь Московской области ПОСТАНОВЛЯЕТ:</w:t>
      </w:r>
    </w:p>
    <w:p w14:paraId="278A59AC" w14:textId="3BDE92E0" w:rsidR="000803C4" w:rsidRPr="000803C4" w:rsidRDefault="000803C4" w:rsidP="000803C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0803C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Утвердить административный регламент предоставления муниципальной услуги </w:t>
      </w:r>
      <w:r w:rsidRPr="000803C4">
        <w:rPr>
          <w:rFonts w:ascii="Times New Roman" w:hAnsi="Times New Roman"/>
          <w:bCs/>
          <w:color w:val="000000"/>
          <w:sz w:val="24"/>
          <w:szCs w:val="24"/>
        </w:rPr>
        <w:t>«Выдача решения о переводе жилого помещения в нежилое помещение или нежилого помещения в жилое помещение</w:t>
      </w:r>
      <w:r w:rsidRPr="000803C4">
        <w:rPr>
          <w:rFonts w:ascii="Times New Roman" w:hAnsi="Times New Roman"/>
          <w:bCs/>
          <w:sz w:val="24"/>
          <w:szCs w:val="24"/>
        </w:rPr>
        <w:t xml:space="preserve"> в многоквартирном доме</w:t>
      </w:r>
      <w:r w:rsidRPr="000803C4">
        <w:rPr>
          <w:rFonts w:ascii="Times New Roman" w:hAnsi="Times New Roman"/>
          <w:bCs/>
          <w:color w:val="000000"/>
          <w:sz w:val="24"/>
          <w:szCs w:val="24"/>
        </w:rPr>
        <w:t>»</w:t>
      </w:r>
      <w:r w:rsidRPr="000803C4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(прилагается).</w:t>
      </w:r>
    </w:p>
    <w:p w14:paraId="5019D26E" w14:textId="5B1E12CE" w:rsidR="000803C4" w:rsidRPr="000803C4" w:rsidRDefault="000803C4" w:rsidP="000803C4">
      <w:pPr>
        <w:pStyle w:val="2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03C4">
        <w:rPr>
          <w:rFonts w:ascii="Times New Roman" w:hAnsi="Times New Roman"/>
          <w:bCs/>
          <w:color w:val="000000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14.01.2020 № 9/1 </w:t>
      </w:r>
      <w:r w:rsidR="00F653C2">
        <w:rPr>
          <w:rFonts w:ascii="Times New Roman" w:hAnsi="Times New Roman"/>
          <w:bCs/>
          <w:color w:val="000000"/>
          <w:sz w:val="24"/>
          <w:szCs w:val="24"/>
        </w:rPr>
        <w:t>«</w:t>
      </w:r>
      <w:r w:rsidRPr="000803C4">
        <w:rPr>
          <w:rFonts w:ascii="Times New Roman" w:hAnsi="Times New Roman"/>
          <w:bCs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«Выдача решения о переводе жилого помещения в нежилое помещение или нежилого помещения в жилое помещение в многоквартирном доме»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58D587F" w14:textId="11152BC8" w:rsidR="000803C4" w:rsidRPr="000803C4" w:rsidRDefault="000803C4" w:rsidP="000803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3C4">
        <w:rPr>
          <w:rFonts w:ascii="Times New Roman" w:hAnsi="Times New Roman"/>
          <w:sz w:val="24"/>
          <w:szCs w:val="24"/>
        </w:rPr>
        <w:t xml:space="preserve">Опубликовать настоящее постановление </w:t>
      </w:r>
      <w:r w:rsidR="00820ED5">
        <w:rPr>
          <w:rFonts w:ascii="Times New Roman" w:hAnsi="Times New Roman"/>
          <w:sz w:val="24"/>
          <w:szCs w:val="24"/>
        </w:rPr>
        <w:t>в газе</w:t>
      </w:r>
      <w:r w:rsidR="008025F8">
        <w:rPr>
          <w:rFonts w:ascii="Times New Roman" w:hAnsi="Times New Roman"/>
          <w:sz w:val="24"/>
          <w:szCs w:val="24"/>
        </w:rPr>
        <w:t>те</w:t>
      </w:r>
      <w:r w:rsidR="00820ED5">
        <w:rPr>
          <w:rFonts w:ascii="Times New Roman" w:hAnsi="Times New Roman"/>
          <w:sz w:val="24"/>
          <w:szCs w:val="24"/>
        </w:rPr>
        <w:t xml:space="preserve"> «Молва» </w:t>
      </w:r>
      <w:r w:rsidR="00D21BF6">
        <w:rPr>
          <w:rFonts w:ascii="Times New Roman" w:hAnsi="Times New Roman"/>
          <w:sz w:val="24"/>
          <w:szCs w:val="24"/>
        </w:rPr>
        <w:t xml:space="preserve">и разместить </w:t>
      </w:r>
      <w:r w:rsidRPr="000803C4">
        <w:rPr>
          <w:rFonts w:ascii="Times New Roman" w:hAnsi="Times New Roman"/>
          <w:sz w:val="24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F653C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F653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F653C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electrostal</w:t>
        </w:r>
        <w:r w:rsidRPr="00F653C2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F653C2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F653C2">
        <w:rPr>
          <w:rFonts w:ascii="Times New Roman" w:hAnsi="Times New Roman"/>
          <w:sz w:val="24"/>
          <w:szCs w:val="24"/>
        </w:rPr>
        <w:t>.</w:t>
      </w:r>
    </w:p>
    <w:p w14:paraId="5A88C96B" w14:textId="77777777" w:rsidR="000803C4" w:rsidRDefault="000803C4" w:rsidP="000803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14:paraId="4CA3E589" w14:textId="77777777" w:rsidR="000803C4" w:rsidRPr="00743261" w:rsidRDefault="000803C4" w:rsidP="000803C4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14:paraId="524A5421" w14:textId="06B68DA2" w:rsidR="000803C4" w:rsidRPr="000803C4" w:rsidRDefault="000803C4" w:rsidP="00250150">
      <w:pPr>
        <w:tabs>
          <w:tab w:val="num" w:pos="0"/>
        </w:tabs>
        <w:spacing w:after="0" w:line="240" w:lineRule="exact"/>
        <w:rPr>
          <w:rFonts w:ascii="Times New Roman" w:hAnsi="Times New Roman"/>
          <w:bCs/>
          <w:color w:val="000000"/>
          <w:sz w:val="24"/>
          <w:szCs w:val="24"/>
        </w:rPr>
      </w:pPr>
    </w:p>
    <w:p w14:paraId="2BA07641" w14:textId="77777777" w:rsidR="00FA5618" w:rsidRDefault="00FA5618" w:rsidP="0025015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98D126D" w14:textId="77777777" w:rsidR="00250150" w:rsidRPr="00FA5618" w:rsidRDefault="00250150" w:rsidP="00250150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5E57886" w14:textId="77777777" w:rsidR="00FA5618" w:rsidRPr="00FA5618" w:rsidRDefault="00FA5618" w:rsidP="00FA561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t>Глава городского округа                                                                                                  И.Ю. Волкова</w:t>
      </w:r>
    </w:p>
    <w:p w14:paraId="3A71FE42" w14:textId="77777777" w:rsidR="00D1707E" w:rsidRDefault="00D1707E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4B55D3C" w14:textId="77777777" w:rsidR="000803C4" w:rsidRDefault="000803C4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B2D5C87" w14:textId="540893AC" w:rsidR="00FA5618" w:rsidRPr="00FA5618" w:rsidRDefault="00FA5618" w:rsidP="00D1707E">
      <w:pPr>
        <w:tabs>
          <w:tab w:val="num" w:pos="0"/>
        </w:tabs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br w:type="page"/>
      </w:r>
    </w:p>
    <w:p w14:paraId="4979D682" w14:textId="51FA60AA" w:rsidR="007A74D0" w:rsidRPr="007A74D0" w:rsidRDefault="007A74D0" w:rsidP="007A74D0">
      <w:pPr>
        <w:tabs>
          <w:tab w:val="left" w:pos="8647"/>
          <w:tab w:val="left" w:pos="8931"/>
        </w:tabs>
        <w:spacing w:after="0" w:line="240" w:lineRule="auto"/>
        <w:ind w:left="5670"/>
        <w:contextualSpacing/>
        <w:jc w:val="both"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lastRenderedPageBreak/>
        <w:t>УТВЕРЖДЕН</w:t>
      </w:r>
    </w:p>
    <w:p w14:paraId="622711CA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постановлением Администрации</w:t>
      </w:r>
    </w:p>
    <w:p w14:paraId="0FE2670D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городского округа Электросталь</w:t>
      </w:r>
    </w:p>
    <w:p w14:paraId="7B980A14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Московской области</w:t>
      </w:r>
    </w:p>
    <w:p w14:paraId="12C78F7D" w14:textId="026A28DA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 xml:space="preserve">от </w:t>
      </w:r>
      <w:r w:rsidR="00250150" w:rsidRPr="00250150">
        <w:rPr>
          <w:rFonts w:ascii="Times New Roman" w:hAnsi="Times New Roman" w:cs="Arial"/>
          <w:sz w:val="24"/>
          <w:szCs w:val="24"/>
        </w:rPr>
        <w:t>15.08.2023</w:t>
      </w:r>
      <w:r w:rsidR="00250150" w:rsidRPr="00D16C57">
        <w:rPr>
          <w:rFonts w:ascii="Times New Roman" w:hAnsi="Times New Roman" w:cs="Arial"/>
          <w:sz w:val="24"/>
          <w:szCs w:val="24"/>
        </w:rPr>
        <w:t xml:space="preserve"> № </w:t>
      </w:r>
      <w:r w:rsidR="00250150" w:rsidRPr="00250150">
        <w:rPr>
          <w:rFonts w:ascii="Times New Roman" w:hAnsi="Times New Roman" w:cs="Arial"/>
          <w:sz w:val="24"/>
          <w:szCs w:val="24"/>
        </w:rPr>
        <w:t>1109/8</w:t>
      </w:r>
    </w:p>
    <w:p w14:paraId="75634DD7" w14:textId="06FB19D7" w:rsidR="00FA5618" w:rsidRDefault="00FA5618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1AF4D1" w14:textId="77777777" w:rsidR="00BC54D0" w:rsidRDefault="00BC54D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84353C" w14:textId="77777777" w:rsidR="00BC54D0" w:rsidRPr="00FA5618" w:rsidRDefault="00BC54D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02220E" w14:textId="77777777" w:rsidR="00265422" w:rsidRPr="00265422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E11F97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Административный регламент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предоставления муниципальной услуги</w:t>
      </w:r>
    </w:p>
    <w:p w14:paraId="3785E003" w14:textId="77777777" w:rsid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«Выдача решения о переводе жилого помещения в нежилое помещение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или нежилого помещения в жилое помещение в многоквартирном доме»</w:t>
      </w:r>
    </w:p>
    <w:p w14:paraId="57AF5400" w14:textId="77777777" w:rsidR="00BC54D0" w:rsidRDefault="00BC54D0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sdt>
      <w:sdtPr>
        <w:rPr>
          <w:rFonts w:ascii="Times New Roman" w:eastAsiaTheme="minorEastAsia" w:hAnsi="Times New Roman"/>
          <w:sz w:val="24"/>
          <w:szCs w:val="24"/>
          <w:vertAlign w:val="superscript"/>
        </w:rPr>
        <w:id w:val="-1210260462"/>
        <w:docPartObj>
          <w:docPartGallery w:val="Table of Contents"/>
          <w:docPartUnique/>
        </w:docPartObj>
      </w:sdtPr>
      <w:sdtEndPr/>
      <w:sdtContent>
        <w:p w14:paraId="25EFAC1B" w14:textId="77777777" w:rsidR="00265422" w:rsidRPr="00265422" w:rsidRDefault="00265422" w:rsidP="00265422">
          <w:pPr>
            <w:ind w:right="-1"/>
            <w:rPr>
              <w:rFonts w:ascii="Times New Roman" w:eastAsiaTheme="minorHAnsi" w:hAnsi="Times New Roman"/>
              <w:sz w:val="24"/>
              <w:szCs w:val="24"/>
              <w:lang w:eastAsia="en-US"/>
            </w:rPr>
          </w:pPr>
        </w:p>
        <w:p w14:paraId="76AA598D" w14:textId="7550CDC0" w:rsidR="00265422" w:rsidRPr="00265422" w:rsidRDefault="00265422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r w:rsidRPr="00265422">
            <w:rPr>
              <w:rFonts w:ascii="Times New Roman" w:eastAsiaTheme="minorEastAsia" w:hAnsi="Times New Roman"/>
              <w:sz w:val="24"/>
              <w:szCs w:val="24"/>
            </w:rPr>
            <w:fldChar w:fldCharType="begin"/>
          </w:r>
          <w:r w:rsidRPr="00265422">
            <w:rPr>
              <w:rFonts w:ascii="Times New Roman" w:eastAsiaTheme="minorEastAsia" w:hAnsi="Times New Roman"/>
              <w:sz w:val="24"/>
              <w:szCs w:val="24"/>
            </w:rPr>
            <w:instrText xml:space="preserve"> TOC \o "1-3" \h \z \u </w:instrText>
          </w:r>
          <w:r w:rsidRPr="00265422">
            <w:rPr>
              <w:rFonts w:ascii="Times New Roman" w:eastAsiaTheme="minorEastAsia" w:hAnsi="Times New Roman"/>
              <w:sz w:val="24"/>
              <w:szCs w:val="24"/>
            </w:rPr>
            <w:fldChar w:fldCharType="separate"/>
          </w:r>
          <w:hyperlink w:anchor="_Toc107861836" w:history="1">
            <w:r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</w:t>
            </w:r>
            <w:r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Общие положения</w:t>
            </w:r>
            <w:r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003A7CF3" w14:textId="60D0C621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1. Предмет регулирования Административного регламента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5ED81A2B" w14:textId="79E9719E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2. Круг заявителей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2370BDB0" w14:textId="477427EF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II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Стандарт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3729D78A" w14:textId="27C8DB0C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3. Наименование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5B3E915D" w14:textId="0268D103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4. Наименование органа местного самоуправления Московской области, предоставляющего муниципальную услугу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0A5B7A86" w14:textId="182F12F7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5. Результат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72782312" w14:textId="0A13F25E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6. Срок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05E652D1" w14:textId="1E8D385C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4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7. Правовые основания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7003D757" w14:textId="6CED4501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5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8. Исчерпывающий перечень документов,  необходимых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5E692661" w14:textId="0D5F8328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6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 xml:space="preserve">9. Исчерпывающий перечень оснований для отказа в приеме документов, необходимых 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br/>
              <w:t>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9</w:t>
            </w:r>
          </w:hyperlink>
        </w:p>
        <w:p w14:paraId="02F24829" w14:textId="77777777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_Toc107861847 \h </w:instrTex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025F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10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C6F61B" w14:textId="77777777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br/>
              <w:t>ее взимания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_Toc107861848 \h </w:instrTex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025F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12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DC3FE8" w14:textId="77777777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12</w:t>
            </w:r>
          </w:hyperlink>
        </w:p>
        <w:p w14:paraId="768C6671" w14:textId="77777777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13. Срок регистрации Заявления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265422" w:rsidRPr="00265422">
            <w:rPr>
              <w:rFonts w:ascii="Times New Roman" w:eastAsiaTheme="minorEastAsia" w:hAnsi="Times New Roman"/>
              <w:sz w:val="24"/>
              <w:szCs w:val="24"/>
            </w:rPr>
            <w:t>2</w:t>
          </w:r>
        </w:p>
        <w:p w14:paraId="034301FA" w14:textId="78743DD6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14. Требования к помещениям,  в которых предоставляются муниципальные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2</w:t>
            </w:r>
          </w:hyperlink>
        </w:p>
        <w:p w14:paraId="3CAF904A" w14:textId="77777777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15. Показатели качества и доступности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13</w:t>
            </w:r>
          </w:hyperlink>
        </w:p>
        <w:p w14:paraId="363F30C4" w14:textId="0EC2B15D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3</w:t>
            </w:r>
          </w:hyperlink>
        </w:p>
        <w:p w14:paraId="313E9D6E" w14:textId="77777777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4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III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Состав, последовательность  и сроки выполнения административных процедур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15</w:t>
            </w:r>
          </w:hyperlink>
        </w:p>
        <w:p w14:paraId="4A2A50B7" w14:textId="77777777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5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17. Перечень вариантов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15</w:t>
            </w:r>
          </w:hyperlink>
        </w:p>
        <w:p w14:paraId="54674875" w14:textId="4ABF250D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6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18. Описание административной процедуры профилирования заявителя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>
            <w:rPr>
              <w:rFonts w:ascii="Times New Roman" w:eastAsiaTheme="minorEastAsia" w:hAnsi="Times New Roman"/>
              <w:sz w:val="24"/>
              <w:szCs w:val="24"/>
            </w:rPr>
            <w:t>6</w:t>
          </w:r>
        </w:p>
        <w:p w14:paraId="19539164" w14:textId="0C9C9E90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19. Описание вариантов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>
            <w:rPr>
              <w:rFonts w:ascii="Times New Roman" w:eastAsiaTheme="minorEastAsia" w:hAnsi="Times New Roman"/>
              <w:noProof/>
              <w:sz w:val="24"/>
              <w:szCs w:val="24"/>
            </w:rPr>
            <w:t>6</w:t>
          </w:r>
        </w:p>
        <w:p w14:paraId="35FD577C" w14:textId="4DCEAD24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IV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Формы контроля за исполнением административного регламента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>
            <w:rPr>
              <w:rFonts w:ascii="Times New Roman" w:eastAsiaTheme="minorEastAsia" w:hAnsi="Times New Roman"/>
              <w:noProof/>
              <w:sz w:val="24"/>
              <w:szCs w:val="24"/>
            </w:rPr>
            <w:t>7</w:t>
          </w:r>
        </w:p>
        <w:p w14:paraId="531205B0" w14:textId="6785754A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D9364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75712260" w14:textId="54673D83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_Toc107861860 \h </w:instrTex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025F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17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0BD3B" w14:textId="1B47D457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</w:hyperlink>
          <w:r w:rsidR="00265422" w:rsidRPr="00265422">
            <w:rPr>
              <w:rFonts w:ascii="Times New Roman" w:eastAsiaTheme="minorEastAsia" w:hAnsi="Times New Roman"/>
              <w:sz w:val="24"/>
              <w:szCs w:val="24"/>
            </w:rPr>
            <w:t>1</w:t>
          </w:r>
          <w:r w:rsidR="00D93648">
            <w:rPr>
              <w:rFonts w:ascii="Times New Roman" w:eastAsiaTheme="minorEastAsia" w:hAnsi="Times New Roman"/>
              <w:sz w:val="24"/>
              <w:szCs w:val="24"/>
            </w:rPr>
            <w:t>8</w:t>
          </w:r>
        </w:p>
        <w:p w14:paraId="1EA839C2" w14:textId="6826E8D8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</w:hyperlink>
          <w:r w:rsidR="00D93648">
            <w:rPr>
              <w:rFonts w:ascii="Times New Roman" w:eastAsiaTheme="minorEastAsia" w:hAnsi="Times New Roman"/>
              <w:noProof/>
              <w:sz w:val="24"/>
              <w:szCs w:val="24"/>
            </w:rPr>
            <w:t>18</w:t>
          </w:r>
        </w:p>
        <w:p w14:paraId="36BC793B" w14:textId="50A2D443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V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77839749" w14:textId="0CF78319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4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24. Способы информирования заявителей  о порядке досудебного (внесудебного) обжалования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0E4FB6F8" w14:textId="09EECF49" w:rsidR="00265422" w:rsidRPr="00265422" w:rsidRDefault="006B0769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5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25. Формы и способы подачи заявителями жалобы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232B0DDB" w14:textId="02D2D4DB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6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1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решения о переводе (отказе в переводе) жилого (нежилого) помещения в нежилое (жилое) помещение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1</w:t>
            </w:r>
          </w:hyperlink>
        </w:p>
        <w:p w14:paraId="45BF4228" w14:textId="436DF1F5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2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3</w:t>
            </w:r>
          </w:hyperlink>
        </w:p>
        <w:p w14:paraId="5559C9D4" w14:textId="41E203BF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3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Заявления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6</w:t>
            </w:r>
          </w:hyperlink>
        </w:p>
        <w:p w14:paraId="70A0A6ED" w14:textId="739CE030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4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28</w:t>
            </w:r>
          </w:hyperlink>
        </w:p>
        <w:p w14:paraId="5E30B4ED" w14:textId="1332C638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5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решения об отказе в приеме документов,необходимых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4</w:t>
            </w:r>
          </w:hyperlink>
        </w:p>
        <w:p w14:paraId="0D99D86B" w14:textId="5E2285C0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6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Форма уведомления о приостановлении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5</w:t>
            </w:r>
          </w:hyperlink>
        </w:p>
        <w:p w14:paraId="62103F0F" w14:textId="4949C9F5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7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Перечень общих признаков, по которым объединяются категории заявителей, а также комбинации признаков заявителей,каждая из которых соответствует одному варианту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37</w:t>
            </w:r>
          </w:hyperlink>
        </w:p>
        <w:p w14:paraId="24501983" w14:textId="43E65316" w:rsidR="00265422" w:rsidRPr="00265422" w:rsidRDefault="006B0769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8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Описание административных действий (процедур) в зависимости от варианта предо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ставления муниципальной услуги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38</w:t>
            </w:r>
          </w:hyperlink>
        </w:p>
        <w:p w14:paraId="2FEF821E" w14:textId="77777777" w:rsidR="00265422" w:rsidRPr="00265422" w:rsidRDefault="00265422" w:rsidP="00265422">
          <w:pPr>
            <w:tabs>
              <w:tab w:val="right" w:leader="dot" w:pos="9923"/>
            </w:tabs>
            <w:spacing w:after="100"/>
            <w:ind w:right="-1"/>
            <w:jc w:val="both"/>
            <w:rPr>
              <w:rFonts w:ascii="Times New Roman" w:eastAsiaTheme="minorEastAsia" w:hAnsi="Times New Roman"/>
              <w:sz w:val="24"/>
              <w:szCs w:val="24"/>
            </w:rPr>
          </w:pPr>
          <w:r w:rsidRPr="00265422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25F9656" w14:textId="77777777" w:rsidR="00265422" w:rsidRPr="00265422" w:rsidRDefault="00265422" w:rsidP="00265422">
      <w:pPr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265422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br w:type="page"/>
      </w:r>
    </w:p>
    <w:p w14:paraId="7817281F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" w:name="_Toc107861836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lastRenderedPageBreak/>
        <w:t>I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. Общие положения</w:t>
      </w:r>
      <w:bookmarkEnd w:id="1"/>
    </w:p>
    <w:p w14:paraId="2B6B2706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8C4CB19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" w:name="_Toc107861837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1. Предмет регулирования Административного регламента</w:t>
      </w:r>
      <w:bookmarkEnd w:id="2"/>
    </w:p>
    <w:p w14:paraId="40B06795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A828F60" w14:textId="684FE70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«Выдача решения о переводе жилого помещения в нежилое помещение или нежилого помещения в жилое помещение в многоквартирном доме» (далее – муниципальная услуга) Администрацией 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Электросталь Московской области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Администрация).</w:t>
      </w:r>
    </w:p>
    <w:p w14:paraId="0DC34453" w14:textId="6AD938CD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14:paraId="1720CD97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 Термины и определения, используемые в настоящем Административном регламенте:</w:t>
      </w:r>
    </w:p>
    <w:p w14:paraId="607BDE7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области.</w:t>
      </w:r>
    </w:p>
    <w:p w14:paraId="0B1349F0" w14:textId="57E610C3" w:rsidR="00265422" w:rsidRPr="00265422" w:rsidRDefault="00265422" w:rsidP="0026542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1.3.2. </w:t>
      </w:r>
      <w:r w:rsidRPr="00265422">
        <w:rPr>
          <w:rFonts w:ascii="Times New Roman" w:hAnsi="Times New Roman"/>
          <w:sz w:val="24"/>
          <w:szCs w:val="24"/>
        </w:rPr>
        <w:t>ЕПГУ – Федеральная государственная информационная система «Единый портал государственных и муниципальных услуг (функций)</w:t>
      </w:r>
      <w:r w:rsidR="00785A1C" w:rsidRPr="00265422">
        <w:rPr>
          <w:rFonts w:ascii="Times New Roman" w:hAnsi="Times New Roman"/>
          <w:sz w:val="24"/>
          <w:szCs w:val="24"/>
        </w:rPr>
        <w:t>», расположенная</w:t>
      </w:r>
      <w:r w:rsidRPr="0026542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сеть Интернет) по адресу: www.gosuslugi.ru.</w:t>
      </w:r>
    </w:p>
    <w:p w14:paraId="7E083E92" w14:textId="35018A3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1.3.3. РПГУ - государственная информационная система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www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uslugi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mosreg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ru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1D5564B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1.3.4. Личный кабинет - сервис РПГУ, позволяющий заявителю получать информацию о ходе обработки заявлений, поданных посредством РПГУ.</w:t>
      </w:r>
    </w:p>
    <w:p w14:paraId="7004CBA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0306322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1FBE72C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1.3.7. МВК - Межведомственная комиссия по земельно-имущественным отношениям при Администрации.</w:t>
      </w:r>
    </w:p>
    <w:p w14:paraId="68473FF9" w14:textId="444E3EE4" w:rsidR="00265422" w:rsidRPr="00935585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1.4. Предоставление </w:t>
      </w:r>
      <w:r w:rsidR="00AA5ECF" w:rsidRPr="00935585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возможно в составе комплекса с другими государственными</w:t>
      </w:r>
      <w:r w:rsidR="0056477B" w:rsidRPr="00935585">
        <w:t xml:space="preserve"> </w:t>
      </w:r>
      <w:r w:rsidR="0056477B" w:rsidRPr="00935585">
        <w:rPr>
          <w:rFonts w:ascii="Times New Roman" w:eastAsiaTheme="minorHAnsi" w:hAnsi="Times New Roman"/>
          <w:sz w:val="24"/>
          <w:szCs w:val="24"/>
          <w:lang w:eastAsia="en-US"/>
        </w:rPr>
        <w:t>и муниципальными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56477B" w:rsidRPr="00935585">
        <w:rPr>
          <w:rFonts w:ascii="Times New Roman" w:hAnsi="Times New Roman"/>
          <w:sz w:val="24"/>
          <w:szCs w:val="24"/>
        </w:rPr>
        <w:t xml:space="preserve"> и муниципальных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услуг, входящих в состав соответствующего комплекса государственных</w:t>
      </w:r>
      <w:r w:rsidR="0056477B" w:rsidRPr="00935585">
        <w:t xml:space="preserve"> </w:t>
      </w:r>
      <w:r w:rsidR="0056477B" w:rsidRPr="00935585">
        <w:rPr>
          <w:rFonts w:ascii="Times New Roman" w:eastAsiaTheme="minorHAnsi" w:hAnsi="Times New Roman"/>
          <w:sz w:val="24"/>
          <w:szCs w:val="24"/>
          <w:lang w:eastAsia="en-US"/>
        </w:rPr>
        <w:t>и муниципальных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услуг.</w:t>
      </w:r>
    </w:p>
    <w:p w14:paraId="106E1CF6" w14:textId="230AEEEB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>1.5. Администрация вне зависимости от способа обращения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заявителя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за предоставлением муниципальной услуги, а также от способа предоставления заявителю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результата предоставления муниципальной услуги направляют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Личный кабинет заявителя на ЕПГУ сведения о ходе выполнения заявления о предоставлении муниципальной услуги (далее – запрос) и результат предоставления муниципальной услуги.</w:t>
      </w:r>
    </w:p>
    <w:p w14:paraId="6B59B340" w14:textId="77777777" w:rsidR="00265422" w:rsidRPr="00265422" w:rsidRDefault="00265422" w:rsidP="00265422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B3E8CB1" w14:textId="77777777" w:rsidR="00265422" w:rsidRPr="00265422" w:rsidRDefault="00265422" w:rsidP="0026542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" w:name="_Toc107861838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2. Круг заявителей</w:t>
      </w:r>
      <w:bookmarkEnd w:id="3"/>
    </w:p>
    <w:p w14:paraId="59A8589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A5C51AF" w14:textId="4FBB7E5D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2.1. Муниципальная услуга предоставляется физическим лицам, индивидуальным предпринимателям и юридическим лицам либо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их уполномоченным представителям, обратившимся в Администрацию с заявлением (далее – заявитель).</w:t>
      </w:r>
    </w:p>
    <w:p w14:paraId="32B66777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2.2. Категории заявителей:</w:t>
      </w:r>
    </w:p>
    <w:p w14:paraId="1AABFF3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2.2.1. Собственник помещения в многоквартирном доме.</w:t>
      </w:r>
    </w:p>
    <w:p w14:paraId="536BE48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2.3. Муниципальная услуга предоставляется заявителю в соответствии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профилирование).</w:t>
      </w:r>
    </w:p>
    <w:p w14:paraId="0805A55D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4" w:name="_Toc107861839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II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. Стандарт предоставления муниципальной услуги</w:t>
      </w:r>
      <w:bookmarkEnd w:id="4"/>
    </w:p>
    <w:p w14:paraId="5BA5A771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D157EE7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5" w:name="_Toc107861840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3. Наименование муниципальной услуги</w:t>
      </w:r>
      <w:bookmarkEnd w:id="5"/>
    </w:p>
    <w:p w14:paraId="3CB2507D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FC6ACE5" w14:textId="66EB949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3.1. Муниципальная услуга «Выдача решения о переводе жилого помещения в нежилое помещение или нежилого помещения в жилое помещение в многоквартирном доме».</w:t>
      </w:r>
    </w:p>
    <w:p w14:paraId="23E38CB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B9ABCF8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6" w:name="_Toc107861841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4. Наименование органа местного самоуправления Московской области, предоставляющего муниципальную услугу</w:t>
      </w:r>
      <w:bookmarkEnd w:id="6"/>
    </w:p>
    <w:p w14:paraId="2A506A8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A13C7B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4.1. Органом местного самоуправления Московской области, предоставляющим муниципальную услугу, является Администрация.</w:t>
      </w:r>
    </w:p>
    <w:p w14:paraId="13E25975" w14:textId="4458BE48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>Управление архитектуры и градостроительства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6D8E8F07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4.3. В случае, если заявление подается в МФЦ, решение об отказе в приеме заявления и документов и (или) информации,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11120239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AEBEFCA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7" w:name="_Toc107861842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5. Результат предоставления муниципальной услуги</w:t>
      </w:r>
      <w:bookmarkEnd w:id="7"/>
    </w:p>
    <w:p w14:paraId="485B033B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97C92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5.1. Результатом предоставления муниципальной услуги является:</w:t>
      </w:r>
    </w:p>
    <w:p w14:paraId="680D758C" w14:textId="06BB293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5.1.1. Решение о предоставлении (об отказе в предоставлении) муниципальной услуги в виде уведомления о переводе (отказе в переводе) жилого (нежилого) помещения в нежилое (жилое) помещение, которое оформляется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в соответствии с формой,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(жилое) помещение», приведенной в Приложении 1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Административному регламенту.</w:t>
      </w:r>
    </w:p>
    <w:p w14:paraId="6763708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8" w:name="_Toc463206273"/>
      <w:bookmarkStart w:id="9" w:name="_Toc463207570"/>
      <w:bookmarkStart w:id="10" w:name="_Toc463206274"/>
      <w:bookmarkStart w:id="11" w:name="_Toc463207571"/>
      <w:bookmarkEnd w:id="8"/>
      <w:bookmarkEnd w:id="9"/>
      <w:bookmarkEnd w:id="10"/>
      <w:bookmarkEnd w:id="11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5.2. Факт получения заявителем результата предоставления муниципальной услуги фиксируется в ВИС и РПГУ.</w:t>
      </w:r>
    </w:p>
    <w:p w14:paraId="6CE09766" w14:textId="62631C38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5.3. Сведения о предоставлении муниципальной услуги, в том числе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с приложением результата предоставления муниципальной услуги, направляются 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ЕГРН)</w:t>
      </w:r>
      <w:r w:rsidR="002834E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его территориальные органы для внесения сведений в ЕГРН с использованием системы межведомственного электронного взаимодействия в течение 5 (пяти) рабочих дней со дня предоставления муниципальной услуги. </w:t>
      </w:r>
      <w:r w:rsidRPr="0026542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Администрация,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</w:r>
    </w:p>
    <w:p w14:paraId="7F1D124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5.4. Способы получения результата предоставления муниципальной услуги:</w:t>
      </w:r>
    </w:p>
    <w:p w14:paraId="1952E8C4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5.4.1. В форме электронного документа в Личный кабинет на РПГУ.</w:t>
      </w:r>
    </w:p>
    <w:p w14:paraId="1CB858E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Результат предоставления муниципальной услуги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673699FC" w14:textId="0ED9E553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65422">
        <w:rPr>
          <w:rFonts w:ascii="Times New Roman" w:hAnsi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</w:t>
      </w:r>
      <w:r w:rsidR="002834E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zh-CN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4BE481E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5.4.2. В МФЦ на бумажном носителе.</w:t>
      </w:r>
    </w:p>
    <w:p w14:paraId="02E16C2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bCs/>
          <w:sz w:val="24"/>
          <w:szCs w:val="24"/>
          <w:lang w:eastAsia="en-US"/>
        </w:rPr>
        <w:t>В МФЦ</w:t>
      </w:r>
      <w:r w:rsidRPr="0026542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в </w:t>
      </w:r>
      <w:r w:rsidRPr="00265422">
        <w:rPr>
          <w:rFonts w:ascii="Times New Roman" w:hAnsi="Times New Roman"/>
          <w:sz w:val="24"/>
          <w:szCs w:val="24"/>
          <w:lang w:eastAsia="en-US"/>
        </w:rPr>
        <w:t>виде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265422">
        <w:rPr>
          <w:rFonts w:ascii="Times New Roman" w:hAnsi="Times New Roman"/>
          <w:sz w:val="24"/>
          <w:szCs w:val="24"/>
          <w:lang w:eastAsia="en-US"/>
        </w:rPr>
        <w:t>.</w:t>
      </w:r>
    </w:p>
    <w:p w14:paraId="1CFE27E6" w14:textId="012F5AC1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В любом МФЦ 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99681D" w:rsidRPr="00935585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 услуги в </w:t>
      </w:r>
      <w:r w:rsidRPr="00265422">
        <w:rPr>
          <w:rFonts w:ascii="Times New Roman" w:hAnsi="Times New Roman"/>
          <w:sz w:val="24"/>
          <w:szCs w:val="24"/>
          <w:lang w:eastAsia="en-US"/>
        </w:rPr>
        <w:t>виде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>, подписанного усиленной квалифицированной электронной подписью уполномоченного должностного лица Администрации</w:t>
      </w:r>
      <w:r w:rsidRPr="00265422">
        <w:rPr>
          <w:rFonts w:ascii="Times New Roman" w:hAnsi="Times New Roman"/>
          <w:sz w:val="24"/>
          <w:szCs w:val="24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5D4D6A56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5.4.3.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14:paraId="480591D2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2" w:name="_Toc107861843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6. Срок предоставления муниципальной услуги</w:t>
      </w:r>
      <w:bookmarkEnd w:id="12"/>
    </w:p>
    <w:p w14:paraId="18B80D38" w14:textId="77777777" w:rsidR="00265422" w:rsidRPr="00265422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7DFCE58" w14:textId="583F521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6.1. Срок предоставления муниципальной услуги составляет 13 (тринадцать) рабочих дней со дня регистрации заявления в Администрации. </w:t>
      </w:r>
    </w:p>
    <w:p w14:paraId="0FFBFE3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6.2. Максимальный срок предоставления муниципальной услуги составляет 13 (тринадцать) рабочих дней со дня регистрации заявления в Администрации,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14:paraId="5154E55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0F00903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3" w:name="_Toc107861844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7. Правовые основания для предоставления муниципальной услуги</w:t>
      </w:r>
      <w:bookmarkEnd w:id="13"/>
    </w:p>
    <w:p w14:paraId="539684F7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077DF81" w14:textId="4B8AD2B0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услуги, информация о порядке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официальном сайте Администрации </w:t>
      </w:r>
      <w:r w:rsidR="005B5EB7">
        <w:rPr>
          <w:rFonts w:ascii="Times New Roman" w:eastAsia="Calibri" w:hAnsi="Times New Roman"/>
          <w:sz w:val="24"/>
          <w:szCs w:val="24"/>
          <w:lang w:val="en-US" w:eastAsia="ar-SA"/>
        </w:rPr>
        <w:t>www</w:t>
      </w:r>
      <w:r w:rsidR="005B5EB7" w:rsidRPr="005B5EB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="002834EF" w:rsidRPr="003732F7">
        <w:rPr>
          <w:rFonts w:ascii="Times New Roman" w:hAnsi="Times New Roman"/>
          <w:sz w:val="24"/>
          <w:szCs w:val="24"/>
          <w:lang w:val="en-US"/>
        </w:rPr>
        <w:t>electrostal</w:t>
      </w:r>
      <w:r w:rsidR="002834EF">
        <w:rPr>
          <w:rFonts w:ascii="Times New Roman" w:hAnsi="Times New Roman"/>
          <w:sz w:val="24"/>
          <w:szCs w:val="24"/>
        </w:rPr>
        <w:t>.</w:t>
      </w:r>
      <w:r w:rsidR="002834EF" w:rsidRPr="003732F7">
        <w:rPr>
          <w:rFonts w:ascii="Times New Roman" w:hAnsi="Times New Roman"/>
          <w:sz w:val="24"/>
          <w:szCs w:val="24"/>
          <w:lang w:val="en-US"/>
        </w:rPr>
        <w:t>ru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, а также на РПГУ. Перечень нормативных правовых актов</w:t>
      </w:r>
      <w:r w:rsidRPr="00265422" w:rsidDel="005F246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Российской Федерации, нормативных правовых актов Московской области дополнительно приведен в Приложении 2 к настоящему Административному регламенту.</w:t>
      </w:r>
    </w:p>
    <w:p w14:paraId="21C647A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EB7D22B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4" w:name="_Toc107861845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8. Исчерпывающий перечень документов,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необходимых для предоставления муниципальной услуги</w:t>
      </w:r>
      <w:bookmarkEnd w:id="14"/>
    </w:p>
    <w:p w14:paraId="7D06A92A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3949F88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 Исчерпывающий перечень документов, необходимых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(представитель заявителя) должен представить самостоятельно:</w:t>
      </w:r>
    </w:p>
    <w:p w14:paraId="77B8CDD7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8.1.1. Заявление по форме, приведенной в Приложении 3 к настоящему Административному регламенту.</w:t>
      </w:r>
    </w:p>
    <w:p w14:paraId="07BD9C1B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8.1.2. Документ, удостоверяющий личность заявителя.</w:t>
      </w:r>
    </w:p>
    <w:p w14:paraId="101A79F9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8.1.3. Документ, удостоверяющий личность представителя заявителя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(в случае обращения представителя заявителя).</w:t>
      </w:r>
    </w:p>
    <w:p w14:paraId="62C607D7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8.1.4. Документ, подтверждающий полномочия представителя заявителя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(в случае обращения представителя заявителя).</w:t>
      </w:r>
    </w:p>
    <w:p w14:paraId="6227C0C2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8.1.5. Правоустанавливающие документы на переводимое помещение, права на которое не зарегистрированы в ЕГРН. </w:t>
      </w:r>
    </w:p>
    <w:p w14:paraId="2A1AC3C5" w14:textId="7675E5A9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8.1.6. Проект переустройства и (или) перепланировки переводимого помещения (в случае, если переустройство и (или) перепланировка требуются</w:t>
      </w:r>
      <w:r w:rsidR="002834E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для обеспечения использования такого помещения в качестве жилого или нежилого помещения).</w:t>
      </w:r>
    </w:p>
    <w:p w14:paraId="5FD5289E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8.1.7. Протокол общего собрания собственников помещений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в многоквартирном доме, содержащий решение об их согласии на перевод жилого помещения в нежилое помещение.</w:t>
      </w:r>
    </w:p>
    <w:p w14:paraId="0F841D41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8.1.8. Согласие каждого собственника всех помещений, примыкающих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к переводимому помещению, на перевод жилого помещения в нежилое помещение.</w:t>
      </w:r>
    </w:p>
    <w:p w14:paraId="5A62F0A6" w14:textId="0F79B98A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8.2. Исчерпывающий перечень документов, необходимых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 xml:space="preserve">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взаимодействия:</w:t>
      </w:r>
    </w:p>
    <w:p w14:paraId="20B6E65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8.2.1. Сведения из Единого государственного реестра индивидуальных предпринимателей (далее – ЕГРИП), в случае обращения заявителя -индивидуального предпринимателя.</w:t>
      </w:r>
    </w:p>
    <w:p w14:paraId="23AEC5B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8.2.2. Сведения из Единого государственного реестра юридических лиц (далее – ЕГРЮЛ), в случае обращения заявителя - юридического лица.</w:t>
      </w:r>
    </w:p>
    <w:p w14:paraId="02E39C81" w14:textId="443FCE1B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3F027F">
        <w:rPr>
          <w:rFonts w:ascii="Times New Roman" w:eastAsia="Calibri" w:hAnsi="Times New Roman"/>
          <w:sz w:val="24"/>
          <w:szCs w:val="24"/>
          <w:lang w:eastAsia="ar-SA"/>
        </w:rPr>
        <w:t>3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. Правоустанавливающие документы на переводимое помещение,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если право на него зарегистрировано в ЕГРН.</w:t>
      </w:r>
    </w:p>
    <w:p w14:paraId="70F7BBFB" w14:textId="54CEE87A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3F027F">
        <w:rPr>
          <w:rFonts w:ascii="Times New Roman" w:eastAsia="Calibri" w:hAnsi="Times New Roman"/>
          <w:sz w:val="24"/>
          <w:szCs w:val="24"/>
          <w:lang w:eastAsia="ar-SA"/>
        </w:rPr>
        <w:t>4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. План переводимого помещения с его техническим описанием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(в случае, если переводимое помещение является жилым, технический паспорт такого помещения).</w:t>
      </w:r>
    </w:p>
    <w:p w14:paraId="6AF37216" w14:textId="056C6A16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3F027F">
        <w:rPr>
          <w:rFonts w:ascii="Times New Roman" w:eastAsia="Calibri" w:hAnsi="Times New Roman"/>
          <w:sz w:val="24"/>
          <w:szCs w:val="24"/>
          <w:lang w:eastAsia="ar-SA"/>
        </w:rPr>
        <w:t>5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. Поэтажный план дома, в котором находится переводимое помещение.</w:t>
      </w:r>
    </w:p>
    <w:p w14:paraId="186CA81C" w14:textId="31EA6D1D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5B5EB7">
        <w:rPr>
          <w:rFonts w:ascii="Times New Roman" w:eastAsia="Calibri" w:hAnsi="Times New Roman"/>
          <w:sz w:val="24"/>
          <w:szCs w:val="24"/>
          <w:lang w:eastAsia="ar-SA"/>
        </w:rPr>
        <w:t>6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.Заключение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14:paraId="1B7A063A" w14:textId="4BCFA31F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8.3. Требования к представлению документов (категорий документов), необходимых для предоставления муниципальной услуги, приведены в Приложении 4 к настоящему Административному регламенту.</w:t>
      </w:r>
    </w:p>
    <w:p w14:paraId="334DA08F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8.4. Заявление может быть подано заявителем следующими способами:</w:t>
      </w:r>
    </w:p>
    <w:p w14:paraId="44155E59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8.4.1. Посредством РПГУ.</w:t>
      </w:r>
    </w:p>
    <w:p w14:paraId="02D1525B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8.4.2. В МФЦ.</w:t>
      </w:r>
    </w:p>
    <w:p w14:paraId="33510E41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8.4.3. В Администрации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>лично, почтовым отправлением, по электронной почте.</w:t>
      </w:r>
    </w:p>
    <w:p w14:paraId="479C9900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DA6671F" w14:textId="77777777" w:rsidR="00265422" w:rsidRPr="00265422" w:rsidRDefault="00265422" w:rsidP="0026542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5" w:name="_Toc107861846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15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</w:t>
      </w:r>
    </w:p>
    <w:p w14:paraId="53CEED19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46AB3F2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9.1. Исчерпывающий перечень о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C8618EA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9.1.1. Представление документов в ненадлежащий орган.</w:t>
      </w:r>
    </w:p>
    <w:p w14:paraId="78560D19" w14:textId="77777777" w:rsidR="002834EF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9.1.2. Заявителем представлен неполный комплект документов, необходимых для предоставления муниципальной услуги.</w:t>
      </w:r>
      <w:r w:rsidRPr="00265422">
        <w:rPr>
          <w:rFonts w:ascii="Times New Roman" w:hAnsi="Times New Roman"/>
          <w:sz w:val="24"/>
          <w:szCs w:val="24"/>
          <w:lang w:eastAsia="en-US"/>
        </w:rPr>
        <w:tab/>
      </w:r>
    </w:p>
    <w:p w14:paraId="4F76A638" w14:textId="18415E83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9.1.3. Документы, необходимые для предоставления муниципальной услуги, утратили силу, отменены</w:t>
      </w:r>
      <w:r w:rsidRPr="00265422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en-US"/>
        </w:rPr>
        <w:t>или являются недействительными на момент обращения с заявлением.</w:t>
      </w:r>
    </w:p>
    <w:p w14:paraId="15D38AB0" w14:textId="1ED386C2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 Наличие противоречий между сведениями, указанными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заявлении, и сведениями, указанными в приложенных к нему документах,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том числе сведениями, указанными в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проекте переустройства и (или) перепланировки переводимого помещения.</w:t>
      </w:r>
    </w:p>
    <w:p w14:paraId="6F7C3B54" w14:textId="33E578AD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9.1.4.1. Отдельными графическими материалами, представленными в составе одного заявления.</w:t>
      </w:r>
    </w:p>
    <w:p w14:paraId="0BFD0AF7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9.1.4.2. Отдельными текстовыми материалами, представленными в составе одного заявления.</w:t>
      </w:r>
    </w:p>
    <w:p w14:paraId="059A6C8B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9.1.4.3. Отдельными графическими и отдельными текстовыми материалами, представленными в составе одного заявления.</w:t>
      </w:r>
    </w:p>
    <w:p w14:paraId="1042B690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lastRenderedPageBreak/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14:paraId="6A627047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9.1.5. Документы содержат подчистки и исправления текста,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не заверенные в порядке, установленном законодательством Российской Федерации.</w:t>
      </w:r>
    </w:p>
    <w:p w14:paraId="5D7A35F3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9.1.6. Документы содержат повреждения, наличие которых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3474832B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9.1.7. Некорректное заполнение обязательных полей в форме запроса, в том числе интерактивного заявления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74D8E4EE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3FD37646" w14:textId="0968B280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2E6D1FFE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9.1.10. </w:t>
      </w:r>
      <w:bookmarkStart w:id="16" w:name="_Hlk32198169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на момент поступления такого за</w:t>
      </w:r>
      <w:bookmarkEnd w:id="16"/>
      <w:r w:rsidRPr="00265422">
        <w:rPr>
          <w:rFonts w:ascii="Times New Roman" w:eastAsia="Calibri" w:hAnsi="Times New Roman"/>
          <w:sz w:val="24"/>
          <w:szCs w:val="24"/>
          <w:lang w:eastAsia="en-US"/>
        </w:rPr>
        <w:t>проса.</w:t>
      </w:r>
    </w:p>
    <w:p w14:paraId="2B710E78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9.1.11. Запрос подан лицом, не имеющим полномочий представлять интересы заявителя.</w:t>
      </w:r>
    </w:p>
    <w:p w14:paraId="2B44D81A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9.1.12. Несоответствие категории заявителя кругу лиц, указанных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в подразделе 2 настоящего Административного регламента.</w:t>
      </w:r>
    </w:p>
    <w:p w14:paraId="0B23345E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9.2. Решение об отказе в приеме документов, необходимых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 xml:space="preserve">для предоставления муниципальной услуги, оформляется в соответствии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с Приложением 5 к настоящему Административному регламенту и выдается (направляется) заявителю (представителю заявителя)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09CA23C" w14:textId="7EF1F526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 </w:t>
      </w:r>
    </w:p>
    <w:p w14:paraId="7408B874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99201F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7" w:name="_Toc107861847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7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</w:t>
      </w:r>
    </w:p>
    <w:p w14:paraId="467200FB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E9C6E1C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10.1. Исчерпывающий перечень оснований для приостановления предоставления муниципальной услуги:</w:t>
      </w:r>
      <w:r w:rsidRPr="00265422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</w:p>
    <w:p w14:paraId="7238E23D" w14:textId="0C7D7E4A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10.1.1.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 в соответствии с пунктом 8.2 настоящего Административного регламента, и, если </w:t>
      </w:r>
      <w:r w:rsidRPr="00265422">
        <w:rPr>
          <w:rFonts w:ascii="Times New Roman" w:hAnsi="Times New Roman"/>
          <w:sz w:val="24"/>
          <w:szCs w:val="24"/>
          <w:lang w:eastAsia="en-US"/>
        </w:rPr>
        <w:lastRenderedPageBreak/>
        <w:t>соответствующий документ не представлен заявителем (представителем заявителя) по собственной инициативе.</w:t>
      </w:r>
    </w:p>
    <w:p w14:paraId="0B4C3599" w14:textId="74B88384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10.2. </w:t>
      </w:r>
      <w:r w:rsidRPr="00265422">
        <w:rPr>
          <w:rFonts w:ascii="Times New Roman" w:hAnsi="Times New Roman"/>
          <w:sz w:val="24"/>
          <w:szCs w:val="24"/>
          <w:lang w:eastAsia="en-US"/>
        </w:rPr>
        <w:t>Решение о приостановлении предоставления муниципальной услуги оформляется в виде уведомления по форме, приведенной в Приложении 6 к настоящему Административному регламенту, и выдается (направляется) заявителю (представителю заявителя)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05B0F6BE" w14:textId="659A63A6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 Исчерпывающий перечень оснований для отказа в предоставлении муниципальной услуги:</w:t>
      </w:r>
    </w:p>
    <w:p w14:paraId="70F6876D" w14:textId="33A57C9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10.3.1.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по собственной инициативе в течение 15 (пятнадцати) рабочих дней со дня направления решения о приостановлении предоставления муниципальной услуги.</w:t>
      </w:r>
    </w:p>
    <w:p w14:paraId="3CB6477A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10.3.2. Несоблюдение условий перевода жилого помещения в нежилое помещение и нежилого помещения в жилое помещение в многоквартирном доме, а именно:</w:t>
      </w:r>
    </w:p>
    <w:p w14:paraId="37E0D5EF" w14:textId="4498268A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10.3.2.1. Д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оступ к переводимому помещению невозможен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 (при переводе жилого помещения в нежилое помещение в многоквартирном доме).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14:paraId="477BF7A8" w14:textId="1C0B6436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10.3.2.2. При переводе жилого помещения в нежилое помещение в многоквартирном доме: </w:t>
      </w:r>
    </w:p>
    <w:p w14:paraId="79D8CCF5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помещение расположено не на первом этаже указанного дома.</w:t>
      </w:r>
    </w:p>
    <w:p w14:paraId="0D3BC68C" w14:textId="133D799B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помещение расположено выше первого этажа указанного дома, но помещения, расположенные непосредственно под квартирой, переводимой в нежилое помещение, являются жилыми.</w:t>
      </w:r>
    </w:p>
    <w:p w14:paraId="493C9FEE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10.3.2.3. Помещение расположено в наемном доме социального использования.</w:t>
      </w:r>
    </w:p>
    <w:p w14:paraId="35D05AB5" w14:textId="386EF811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10.3.2.4. Перевод жилого помещения в нежилое помещение в многоквартирном доме в целях осуществления религиозной деятельности.</w:t>
      </w:r>
    </w:p>
    <w:p w14:paraId="1534A527" w14:textId="142F65F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10.3.3. При переводе нежилого помещения в жилое помещение в многоквартирном доме:</w:t>
      </w:r>
    </w:p>
    <w:p w14:paraId="1FB08304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помещение не отвечает установленным требованиям или отсутствует возможность обеспечить соответствие такого помещения установленным требованиям.</w:t>
      </w:r>
    </w:p>
    <w:p w14:paraId="519EEC9F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право собственности на такое помещение обременено правами каких-либо лиц.</w:t>
      </w:r>
    </w:p>
    <w:p w14:paraId="58E86421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10.3.4. Несоответствие проекта переустройства и (или) перепланировки помещения в многоквартирном доме требованиям законодательства Российской Федерации.</w:t>
      </w:r>
    </w:p>
    <w:p w14:paraId="6656340E" w14:textId="4029409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10.4. Заявитель вправе отказаться от получения муниципальной услуги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на основании заявления, написанного в свободной форме, которое регистрируется в Администрации, направив по адресу электронной почты или обратившись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в Администрацию лично. На основании заявления об отказе от предоставления муниципальной услуги уполномоченное должностное лицо Администрации прекращает рассмотрение запроса, о чем направляет (выдает) посредством РПГУ, МФЦ, лично в Администрации, по электронной почте, почтовым отправлением заявителю уведомление. Данный факт отказа заявителя от предоставления муниципальной услуги с приложением зарегистрированного заявления об отказе от предоставлени</w:t>
      </w:r>
      <w:r w:rsidR="002834EF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 услуги и уведомления Администрации фиксируется в ВИС. Отказ от предоставления муниципальной услуги не препятствует повторному обращению заявителя в Администрацию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за предоставлением муниципальной услуги.</w:t>
      </w:r>
    </w:p>
    <w:p w14:paraId="1417F6C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10.5. Заявитель вправе повторно обратиться в Администрацию с заявлением после устранения оснований, указанных в пункте 10.3 настоящего Административного регламента.</w:t>
      </w:r>
    </w:p>
    <w:p w14:paraId="7662BCCE" w14:textId="77777777" w:rsidR="00265422" w:rsidRPr="00265422" w:rsidRDefault="00265422" w:rsidP="002654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4F2117D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8" w:name="_Toc107861848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11. Размер платы, взимаемой с заявителя при предоставлении муниципальной услуги, и способы ее взимания</w:t>
      </w:r>
      <w:bookmarkEnd w:id="18"/>
    </w:p>
    <w:p w14:paraId="1595BC8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C6F6CC1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11.1. Муниципальная услуга предоставляется бесплатно.</w:t>
      </w:r>
    </w:p>
    <w:p w14:paraId="49ABE16F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1F43770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9" w:name="_Toc107861849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12. Максимальный срок ожидания в очереди при подаче заявителем Заявления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при получении результата предоставления муниципальной услуги</w:t>
      </w:r>
      <w:bookmarkEnd w:id="19"/>
    </w:p>
    <w:p w14:paraId="70FFB4E7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CCBED5E" w14:textId="099FBE85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(одиннадцать) минут. </w:t>
      </w:r>
    </w:p>
    <w:p w14:paraId="6D89463D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0" w:name="_Toc107861850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13. Срок регистрации Заявления</w:t>
      </w:r>
      <w:bookmarkEnd w:id="20"/>
    </w:p>
    <w:p w14:paraId="465889D2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DAC1A4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13.1. Срок регистрации Заявления в Администрации в случае,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если он подан:</w:t>
      </w:r>
    </w:p>
    <w:p w14:paraId="5E78D93A" w14:textId="0DE8A50F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D327231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13.1.2. Через МФЦ – в день обращения.</w:t>
      </w:r>
    </w:p>
    <w:p w14:paraId="73539FC2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13.1.3. Лично в Администрации – в день обращения.</w:t>
      </w:r>
    </w:p>
    <w:p w14:paraId="6A24CD2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13.1.4. Почтовым отправлением или по электронной почте – не позднее следующего рабочего дня после его поступления.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</w:t>
      </w:r>
    </w:p>
    <w:p w14:paraId="20DE94B4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5FB80D4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1" w:name="_Toc107861851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14. Требования к помещениям,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в которых предоставляются муниципальные услуги</w:t>
      </w:r>
      <w:bookmarkEnd w:id="21"/>
    </w:p>
    <w:p w14:paraId="6C8A0AC5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CC2BE5" w14:textId="061ECAE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14.1. Помещения, в которых предоставляются муниципальные услуги,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зал ожидания, места для заполнения заявлений, информационные стенды с образцами их заполнения и перечнем документов и (или) информации, необходимых для предоставления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муниципальной услуги, должны соответствовать требованиям, установленным постановлением Правительства Российской Федерации от 22.12.2012 № 1376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1BC9B46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9DB748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2" w:name="_Toc107861852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15. Показатели качества и доступности муниципальной услуги</w:t>
      </w:r>
      <w:bookmarkEnd w:id="22"/>
    </w:p>
    <w:p w14:paraId="0C8CF962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747EF3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15.1. Показателями качества и доступности муниципальной услуги являются:</w:t>
      </w:r>
    </w:p>
    <w:p w14:paraId="3DB180FA" w14:textId="6659CFFC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15.1.1. </w:t>
      </w:r>
      <w:r w:rsidRPr="00265422">
        <w:rPr>
          <w:rFonts w:ascii="Times New Roman" w:hAnsi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услуги.</w:t>
      </w:r>
    </w:p>
    <w:p w14:paraId="5DADC8CA" w14:textId="1E8CE3DF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15.1.2. Возможность подачи заявления и документов, необходимых для предоставления муниципальной услуги, в электронной форме.</w:t>
      </w:r>
    </w:p>
    <w:p w14:paraId="6EFCE2A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14:paraId="768FB80B" w14:textId="1E0E9604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15.1.4. Предоставление муниципальной услуги в соответствии с вариантом предоставления муниципальной услуги.</w:t>
      </w:r>
    </w:p>
    <w:p w14:paraId="0294719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13D75201" w14:textId="309DCD2E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15.1.6.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4671AC29" w14:textId="30D51A41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15.1.7. Отсутствие обоснованных жалоб со стороны заявителей по результатам предоставления муниципальной услуги.</w:t>
      </w:r>
    </w:p>
    <w:p w14:paraId="11E6696E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F674DD8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3" w:name="_Toc107861853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16. Требования к предоставлению муниципальной услуги, в том числе учитывающие особенности предоставления муниципальной услуги в МФЦ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особенности предоставления муниципальной услуги в электронной форме</w:t>
      </w:r>
      <w:bookmarkEnd w:id="23"/>
    </w:p>
    <w:p w14:paraId="492229BD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EA8226F" w14:textId="7A5D007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16.1.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муниципальной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услуги, отсутствуют.</w:t>
      </w:r>
    </w:p>
    <w:p w14:paraId="533DCFF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14:paraId="055F45A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16.2.1. ВИС.</w:t>
      </w:r>
    </w:p>
    <w:p w14:paraId="330060E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16.2.2. РПГУ.</w:t>
      </w:r>
    </w:p>
    <w:p w14:paraId="30933998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16.2.3.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Модуль МФЦ ЕИС ОУ.</w:t>
      </w:r>
    </w:p>
    <w:p w14:paraId="1B15395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16.3. Особенности предоставления муниципальной услуги в МФЦ.</w:t>
      </w:r>
    </w:p>
    <w:p w14:paraId="184660A8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16.3.1. 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Подача заявлений,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24" w:name="_Hlk21447721"/>
      <w:r w:rsidRPr="00265422">
        <w:rPr>
          <w:rFonts w:ascii="Times New Roman" w:hAnsi="Times New Roman"/>
          <w:sz w:val="24"/>
          <w:szCs w:val="24"/>
          <w:lang w:eastAsia="en-US"/>
        </w:rPr>
        <w:t xml:space="preserve">в виде распечатанного на бумажном носителе экземпляра электронного документа </w:t>
      </w:r>
      <w:bookmarkEnd w:id="24"/>
      <w:r w:rsidRPr="00265422">
        <w:rPr>
          <w:rFonts w:ascii="Times New Roman" w:hAnsi="Times New Roman"/>
          <w:sz w:val="24"/>
          <w:szCs w:val="24"/>
          <w:lang w:eastAsia="en-US"/>
        </w:rPr>
        <w:t xml:space="preserve">осуществляется в </w:t>
      </w:r>
      <w:r w:rsidRPr="00265422">
        <w:rPr>
          <w:rFonts w:ascii="Times New Roman" w:hAnsi="Times New Roman"/>
          <w:sz w:val="24"/>
          <w:szCs w:val="24"/>
          <w:lang w:eastAsia="en-US"/>
        </w:rPr>
        <w:lastRenderedPageBreak/>
        <w:t xml:space="preserve">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 xml:space="preserve">(для юридических лиц). </w:t>
      </w:r>
    </w:p>
    <w:p w14:paraId="5EF6C587" w14:textId="5CE7885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Предоставление бесплатного доступа к РПГУ для подачи заявлений,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) либо места нахождения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 xml:space="preserve">(для юридических лиц). </w:t>
      </w:r>
    </w:p>
    <w:p w14:paraId="3C04A43C" w14:textId="183D324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br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Pr="00265422">
        <w:rPr>
          <w:rFonts w:ascii="Times New Roman" w:hAnsi="Times New Roman"/>
          <w:color w:val="000000"/>
          <w:sz w:val="24"/>
          <w:szCs w:val="24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Администрацией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 и Учреждением.</w:t>
      </w:r>
    </w:p>
    <w:p w14:paraId="191D639F" w14:textId="7EBE91E6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16.3.3. </w:t>
      </w:r>
      <w:r w:rsidRPr="00265422">
        <w:rPr>
          <w:rFonts w:ascii="Times New Roman" w:hAnsi="Times New Roman"/>
          <w:sz w:val="24"/>
          <w:szCs w:val="24"/>
          <w:lang w:eastAsia="en-US"/>
        </w:rPr>
        <w:t>Информирование и консультирование заявителей о порядке предоставления муниципальной услуги, ходе рассмотрения заявлений, а также по иным вопросам, связанным с предоставлением муниципальной услуги, в МФЦ осуществляются бесплатно.</w:t>
      </w:r>
    </w:p>
    <w:p w14:paraId="17838BBA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16.3.4. Перечень МФЦ Московской области размещен на РПГУ.</w:t>
      </w:r>
    </w:p>
    <w:p w14:paraId="2C94248E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16.3.5. </w:t>
      </w:r>
      <w:r w:rsidRPr="00265422">
        <w:rPr>
          <w:rFonts w:ascii="Times New Roman" w:hAnsi="Times New Roman"/>
          <w:sz w:val="24"/>
          <w:szCs w:val="24"/>
          <w:lang w:eastAsia="en-US"/>
        </w:rPr>
        <w:t>В МФЦ исключается</w:t>
      </w:r>
      <w:r w:rsidRPr="00265422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en-US"/>
        </w:rPr>
        <w:t>взаимодействие заявителя с должностными лицами Администрации.</w:t>
      </w:r>
    </w:p>
    <w:p w14:paraId="4A4B2816" w14:textId="6B62D0C6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16.3.6. 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При предоставлении муниципальной услуги в МФЦ, при выдаче результата предоставления муниципальной услуги в МФЦ работникам МФЦ запрещается </w:t>
      </w:r>
      <w:r w:rsidRPr="00265422">
        <w:rPr>
          <w:rFonts w:ascii="Times New Roman" w:hAnsi="Times New Roman"/>
          <w:sz w:val="24"/>
          <w:szCs w:val="24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404DBF4A" w14:textId="48F03709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</w:rPr>
        <w:t xml:space="preserve">16.4.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Особенности предоставления муниципальной услуги в электронной форме.</w:t>
      </w:r>
    </w:p>
    <w:p w14:paraId="01B057EC" w14:textId="33859CE0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16.4.1. При подаче заявления посредством РПГУ заполняется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14:paraId="6529AAA2" w14:textId="1C7FAA3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16.4.2. Информирование заявителей о ходе рассмотрения заявлений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265422">
        <w:rPr>
          <w:rFonts w:ascii="Times New Roman" w:hAnsi="Times New Roman"/>
          <w:sz w:val="24"/>
          <w:szCs w:val="24"/>
        </w:rPr>
        <w:t xml:space="preserve"> бесплатному единому номеру телефона Электронной приёмной Московской области +7 (800) 550-50-30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0A840803" w14:textId="061E6B9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16.4.3. 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6340893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5" w:name="_Toc107861854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lastRenderedPageBreak/>
        <w:t>III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Состав, последовательность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сроки выполнения административных процедур</w:t>
      </w:r>
      <w:bookmarkEnd w:id="25"/>
    </w:p>
    <w:p w14:paraId="1539ACB2" w14:textId="77777777" w:rsidR="00265422" w:rsidRPr="00265422" w:rsidRDefault="00265422" w:rsidP="00265422">
      <w:pPr>
        <w:spacing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60A2F277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6" w:name="_Toc107861855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17. Перечень вариантов предоставления муниципальной услуги</w:t>
      </w:r>
      <w:bookmarkEnd w:id="26"/>
    </w:p>
    <w:p w14:paraId="663CBC35" w14:textId="77777777" w:rsidR="00265422" w:rsidRPr="00265422" w:rsidRDefault="00265422" w:rsidP="00265422">
      <w:pPr>
        <w:spacing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30D3C8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 Перечень вариантов предоставления муниципальной услуги:</w:t>
      </w:r>
    </w:p>
    <w:p w14:paraId="6DD904B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 Вариант предоставления муниципальной услуги для категории заявителей, предусмотренной в подпункте 2.2.1, пункта 2.2 настоящего Административного регламента:</w:t>
      </w:r>
    </w:p>
    <w:p w14:paraId="3997380D" w14:textId="421076BF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794E1486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17.1.1.2. Максимальный срок предоставления муниципальной услуги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437655A9" w14:textId="0CA862D8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2DC10D56" w14:textId="287E413F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="002834E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рамках межведомственного информационного взаимодействия, указан в пункте 8.2 настоящего Административного регламента.</w:t>
      </w:r>
    </w:p>
    <w:p w14:paraId="62296705" w14:textId="0E99D03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9620F4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17.1.1.6. Исчерпывающий перечень оснований для приостановления предоставления муниципальной услуги указан в пункте 10.1 настоящего Административного регламента. </w:t>
      </w:r>
    </w:p>
    <w:p w14:paraId="71F1A056" w14:textId="3DD504DA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17.1.1.7. Исчерпывающий перечень оснований для отказа в предоставлении муниципальной услуги указан в пункте 10.3 настоящего Административного регламента.</w:t>
      </w:r>
    </w:p>
    <w:p w14:paraId="5DA0F94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17.2. Порядок исправления допущенных опечаток и ошибок в выданных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результате предоставления муниципальной услуги документах.</w:t>
      </w:r>
    </w:p>
    <w:p w14:paraId="03870FC1" w14:textId="495018E9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14:paraId="6F740A1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 </w:t>
      </w:r>
    </w:p>
    <w:p w14:paraId="51B52B24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При наличии оснований для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результат предоставления муниципальной услуги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14:paraId="2E44E2DD" w14:textId="5FC01D3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5 (пяти) рабочих дней со дня регистрации такого заявления.</w:t>
      </w:r>
    </w:p>
    <w:p w14:paraId="23C0098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17.2.2. Администрация при обнаружении допущенных опечаток и ошибок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результат предоставления муниципальной услуги по электронной почте, почтовым отправлением в срок, не превышающий 3 (трех) рабочих дней со дня обнаружения таких опечаток и ошибок.</w:t>
      </w:r>
    </w:p>
    <w:p w14:paraId="1939962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17.3. Оформление дубликата документа, выданного по результатам предоставления муниципальной услуги, не предусмотрено.</w:t>
      </w:r>
    </w:p>
    <w:p w14:paraId="5142D692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7" w:name="_Toc107861856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18. Описание административной процедуры профилирования заявителя</w:t>
      </w:r>
      <w:bookmarkEnd w:id="27"/>
    </w:p>
    <w:p w14:paraId="0C2E8EE9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12D3B6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6F4C2E6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18.1.1. Посредством РПГУ.</w:t>
      </w:r>
    </w:p>
    <w:p w14:paraId="589C7BA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18.1.2. В Администрации, МФЦ.</w:t>
      </w:r>
    </w:p>
    <w:p w14:paraId="0641BBD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22CF3990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18.2.1 Посредством ответов на вопросы экспертной системы на РПГУ.</w:t>
      </w:r>
    </w:p>
    <w:p w14:paraId="02E00DB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18.2.2. Посредством опроса в Администрации, МФЦ </w:t>
      </w:r>
    </w:p>
    <w:p w14:paraId="687B45D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5C32A4C4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DE7E060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8" w:name="_Toc107861857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19. Описание вариантов предоставления муниципальной услуги</w:t>
      </w:r>
      <w:bookmarkEnd w:id="28"/>
    </w:p>
    <w:p w14:paraId="63978F4D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861614D" w14:textId="56D81710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19.1. При предоставлении муниципальной услуги в соответствии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с вариантом предоставления муниципальной услуги, указанным в подпункте 17.1.1 пункта</w:t>
      </w:r>
      <w:r w:rsidR="002834E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 настоящего Административного регламента, осуществляются следующие административные действия (процедуры):</w:t>
      </w:r>
    </w:p>
    <w:p w14:paraId="5ADEA92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19.1.1. Прием заявления и документов и (или) информации, необходимых для предоставления муниципальной услуги.</w:t>
      </w:r>
    </w:p>
    <w:p w14:paraId="2B0B2EE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19.1.2. Межведомственное информационное взаимодействие.</w:t>
      </w:r>
    </w:p>
    <w:p w14:paraId="67124A0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19.1.3. Приостановление предоставления муниципальной услуги.</w:t>
      </w:r>
    </w:p>
    <w:p w14:paraId="43AFA62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19.1.4. Принятие решения о предоставлении (об отказе в предоставлении) муниципальной услуги.</w:t>
      </w:r>
    </w:p>
    <w:p w14:paraId="4486AA78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19.1.5. Предоставление результата предоставления муниципальной услуги.</w:t>
      </w:r>
    </w:p>
    <w:p w14:paraId="7D46982E" w14:textId="169D3419" w:rsidR="00265422" w:rsidRPr="00265422" w:rsidRDefault="00265422" w:rsidP="00265422">
      <w:pPr>
        <w:keepNext/>
        <w:keepLines/>
        <w:spacing w:after="0"/>
        <w:ind w:firstLine="709"/>
        <w:jc w:val="both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lastRenderedPageBreak/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</w:p>
    <w:p w14:paraId="18490DB5" w14:textId="77777777" w:rsidR="00265422" w:rsidRPr="00265422" w:rsidRDefault="00265422" w:rsidP="00265422">
      <w:pPr>
        <w:keepNext/>
        <w:keepLines/>
        <w:spacing w:before="480" w:after="0"/>
        <w:ind w:firstLine="709"/>
        <w:jc w:val="both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9" w:name="_Toc107861858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IV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. Формы контроля за исполнением административного регламента</w:t>
      </w:r>
      <w:bookmarkEnd w:id="29"/>
    </w:p>
    <w:p w14:paraId="459F88EF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550ACC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0" w:name="_Toc107861859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20. Порядок осуществления текущего контроля за соблюдением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а также принятием ими решений</w:t>
      </w:r>
      <w:bookmarkEnd w:id="30"/>
    </w:p>
    <w:p w14:paraId="1D8C0303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F5C47D5" w14:textId="27E46A3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20.1. </w:t>
      </w:r>
      <w:r w:rsidRPr="00265422">
        <w:rPr>
          <w:rFonts w:ascii="Times New Roman" w:eastAsiaTheme="minorHAnsi" w:hAnsi="Times New Roman"/>
          <w:sz w:val="24"/>
          <w:szCs w:val="24"/>
        </w:rPr>
        <w:t>Текущий к</w:t>
      </w:r>
      <w:r w:rsidRPr="00265422">
        <w:rPr>
          <w:rFonts w:ascii="Times New Roman" w:hAnsi="Times New Roman"/>
          <w:sz w:val="24"/>
          <w:szCs w:val="24"/>
        </w:rPr>
        <w:t>онтроль за соблюдением и исп</w:t>
      </w:r>
      <w:r w:rsidRPr="00265422">
        <w:rPr>
          <w:rFonts w:ascii="Times New Roman" w:eastAsiaTheme="minorHAnsi" w:hAnsi="Times New Roman"/>
          <w:sz w:val="24"/>
          <w:szCs w:val="24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323C83A2" w14:textId="00CA9BBE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20.2. Требованиями к порядку и формам текущего контроля за предоставлением муниципальной услуги являются:</w:t>
      </w:r>
    </w:p>
    <w:p w14:paraId="56929BBE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20.2.1. Независимость.</w:t>
      </w:r>
    </w:p>
    <w:p w14:paraId="516DA33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20.2.2. Тщательность.</w:t>
      </w:r>
    </w:p>
    <w:p w14:paraId="761B2AA0" w14:textId="5A8EF8A9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B3F3E6E" w14:textId="011B0B1C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44AB0A5" w14:textId="0585EA6C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106763A4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96638CF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1" w:name="_Toc107861860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21. Порядок и периодичность осуществления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плановых и внеплановых проверок полноты и качества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предоставления муниципальной услуги, в том числе порядок и формы контроля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за полнотой и качеством предоставления муниципальной услуги</w:t>
      </w:r>
      <w:bookmarkEnd w:id="31"/>
    </w:p>
    <w:p w14:paraId="119E39D0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1CA784" w14:textId="7D7EDC04" w:rsidR="00265422" w:rsidRPr="00265422" w:rsidRDefault="00265422" w:rsidP="00265422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r w:rsidRPr="00265422">
        <w:rPr>
          <w:rFonts w:ascii="Times New Roman" w:hAnsi="Times New Roman"/>
          <w:sz w:val="24"/>
          <w:szCs w:val="24"/>
        </w:rPr>
        <w:lastRenderedPageBreak/>
        <w:t>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14:paraId="2C5373AE" w14:textId="06CB864B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21.2.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265422">
        <w:rPr>
          <w:rFonts w:ascii="Times New Roman" w:hAnsi="Times New Roman"/>
          <w:sz w:val="24"/>
          <w:szCs w:val="24"/>
        </w:rPr>
        <w:t xml:space="preserve">При выявлении в ходе плановых и внеплановых проверок полноты </w:t>
      </w:r>
      <w:r w:rsidRPr="00265422">
        <w:rPr>
          <w:rFonts w:ascii="Times New Roman" w:hAnsi="Times New Roman"/>
          <w:sz w:val="24"/>
          <w:szCs w:val="24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1889B67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292441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2" w:name="_Toc107861861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22. Ответственность должностных лиц Администрации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за решения и действия (бездействие), принимаемые (осуществляемые)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ими в ходе предоставления муниципальной услуги</w:t>
      </w:r>
      <w:bookmarkEnd w:id="32"/>
    </w:p>
    <w:p w14:paraId="2360C09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C8EE6B" w14:textId="48EB90A3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265422">
        <w:rPr>
          <w:rFonts w:ascii="Times New Roman" w:eastAsia="Calibri" w:hAnsi="Times New Roman"/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246F53FE" w14:textId="10188932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265422">
        <w:rPr>
          <w:rFonts w:ascii="Times New Roman" w:eastAsia="Calibri" w:hAnsi="Times New Roman"/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5DF5F7EF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03582A9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3" w:name="_Toc107861862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23. Положения, характеризующие требования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к порядку и формам контроля за предоставлением муниципальной услуги,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в том числе со стороны граждан, их объединений и организаций</w:t>
      </w:r>
      <w:bookmarkEnd w:id="33"/>
    </w:p>
    <w:p w14:paraId="5FE26A61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17F50A" w14:textId="1853FDB0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14:paraId="0E204665" w14:textId="17B29FDE" w:rsidR="00265422" w:rsidRPr="00265422" w:rsidRDefault="00265422" w:rsidP="00265422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23.2. </w:t>
      </w:r>
      <w:r w:rsidRPr="00265422">
        <w:rPr>
          <w:rFonts w:ascii="Times New Roman" w:hAnsi="Times New Roman"/>
          <w:sz w:val="24"/>
          <w:szCs w:val="24"/>
          <w:lang w:eastAsia="en-US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739484B" w14:textId="3AABBB46" w:rsidR="00265422" w:rsidRPr="00265422" w:rsidRDefault="00265422" w:rsidP="00265422">
      <w:pPr>
        <w:autoSpaceDN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услуги, повлекших ее непредставление или предоставление с нарушением срока, установленного настоящим Административным регламентом. </w:t>
      </w:r>
    </w:p>
    <w:p w14:paraId="3B97102E" w14:textId="493DECC8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lastRenderedPageBreak/>
        <w:t>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2D5491A0" w14:textId="1C6BCEAF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муниципальные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0636398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color w:val="365F91" w:themeColor="accent1" w:themeShade="BF"/>
          <w:sz w:val="24"/>
          <w:szCs w:val="24"/>
          <w:lang w:eastAsia="en-US"/>
        </w:rPr>
      </w:pPr>
      <w:bookmarkStart w:id="34" w:name="_Toc107861863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V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Досудебный (внесудебный) порядок обжалования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решений и действий (бездействия) Администрации, МФЦ,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а также их должностных лиц, муниципальных служащих и работников</w:t>
      </w:r>
      <w:bookmarkEnd w:id="34"/>
    </w:p>
    <w:p w14:paraId="1FF0881A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9A204AA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5" w:name="_Toc107861864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24. Способы информирования заявителей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о порядке досудебного (внесудебного) обжалования</w:t>
      </w:r>
      <w:bookmarkEnd w:id="35"/>
    </w:p>
    <w:p w14:paraId="0799E8F2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68A30B4" w14:textId="4A44769D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="003C7672" w:rsidRPr="00935585">
        <w:rPr>
          <w:rFonts w:ascii="Times New Roman" w:eastAsiaTheme="minorHAnsi" w:hAnsi="Times New Roman"/>
          <w:sz w:val="24"/>
          <w:szCs w:val="24"/>
          <w:lang w:eastAsia="en-US"/>
        </w:rPr>
        <w:t>Администрации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>, МФЦ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6E7B4A58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AE013D3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6" w:name="_Toc107861865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25. Формы и способы подачи заявителями жалобы</w:t>
      </w:r>
      <w:bookmarkEnd w:id="36"/>
    </w:p>
    <w:p w14:paraId="516530E3" w14:textId="77777777" w:rsidR="00265422" w:rsidRPr="00265422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1146E3" w14:textId="58C83F2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в порядке, установленном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постановлением Правительства Московской области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br/>
        <w:t xml:space="preserve">от 08.08.2013 № 601/33 «Об утверждении Положения об особенностях подачи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BD944C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14:paraId="3931AAF1" w14:textId="66EDC56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25.3. Прием жалоб в письменной форме осуществляется Администрацией, МФЦ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Учредителем МФЦ (в месте его фактического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lastRenderedPageBreak/>
        <w:t>нахождения), в том числе на личном приеме. Жалоба в письменной форме может быть также направлена по почте.</w:t>
      </w:r>
    </w:p>
    <w:p w14:paraId="4177AF0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278354D9" w14:textId="2B57C692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745ADB7A" w14:textId="0003C2E0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25.4.2. Официального сайта Администрации, МФЦ, Учредителя МФЦ в сети Интернет.</w:t>
      </w:r>
    </w:p>
    <w:p w14:paraId="5CA2BE92" w14:textId="77777777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25.4.3. ЕПГУ, РПГУ, за исключением жалоб на решения и действия (бездействие) МФЦ и их работников.</w:t>
      </w:r>
    </w:p>
    <w:p w14:paraId="6A75CC91" w14:textId="01BFCB81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4435B53C" w14:textId="25ACB769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25.5. Жалоба, поступившая в Администрацию, МФЦ, Учредителю МФЦ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подлежит рассмотрению в течение 15 (Пятнадцати) рабочих дней со дня ее регистрации, </w:t>
      </w:r>
      <w:r w:rsidRPr="00265422">
        <w:rPr>
          <w:rFonts w:ascii="Times New Roman" w:hAnsi="Times New Roman"/>
          <w:sz w:val="24"/>
          <w:szCs w:val="24"/>
        </w:rPr>
        <w:t>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5B76A17A" w14:textId="6E04F39C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711DA7A0" w14:textId="4F0297EA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14:paraId="19B48AF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3E4386C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25.6.2. В удовлетворении жалобы отказывается.</w:t>
      </w:r>
    </w:p>
    <w:p w14:paraId="3F96A62F" w14:textId="6169958C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117238C3" w14:textId="6E2E361B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</w:rPr>
        <w:t>25.8. Не позднее дня, следующего за днем принятия реш</w:t>
      </w:r>
      <w:r w:rsidR="00173005">
        <w:rPr>
          <w:rFonts w:ascii="Times New Roman" w:hAnsi="Times New Roman"/>
          <w:sz w:val="24"/>
          <w:szCs w:val="24"/>
        </w:rPr>
        <w:t xml:space="preserve">ения, указанного </w:t>
      </w:r>
      <w:r w:rsidR="00173005">
        <w:rPr>
          <w:rFonts w:ascii="Times New Roman" w:hAnsi="Times New Roman"/>
          <w:sz w:val="24"/>
          <w:szCs w:val="24"/>
        </w:rPr>
        <w:br/>
        <w:t xml:space="preserve">в пункте 25.6 </w:t>
      </w:r>
      <w:r w:rsidRPr="00265422">
        <w:rPr>
          <w:rFonts w:ascii="Times New Roman" w:hAnsi="Times New Roman"/>
          <w:sz w:val="24"/>
          <w:szCs w:val="24"/>
        </w:rPr>
        <w:t>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7" w:name="p0"/>
      <w:bookmarkEnd w:id="37"/>
    </w:p>
    <w:p w14:paraId="65F84297" w14:textId="77777777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265422" w:rsidRPr="00265422" w:rsidSect="00466365">
          <w:headerReference w:type="default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629A5F19" w14:textId="170EF831" w:rsidR="00785A1C" w:rsidRPr="00FA5618" w:rsidRDefault="00785A1C" w:rsidP="00FD4E3B">
      <w:pPr>
        <w:pStyle w:val="3"/>
        <w:ind w:firstLine="5812"/>
        <w:rPr>
          <w:rFonts w:cs="Times New Roman"/>
          <w:lang w:eastAsia="en-US"/>
        </w:rPr>
      </w:pPr>
      <w:bookmarkStart w:id="38" w:name="_Toc123028516"/>
      <w:r w:rsidRPr="00FA5618">
        <w:rPr>
          <w:rFonts w:cs="Times New Roman"/>
          <w:lang w:eastAsia="en-US"/>
        </w:rPr>
        <w:lastRenderedPageBreak/>
        <w:t xml:space="preserve">Приложение </w:t>
      </w:r>
      <w:bookmarkEnd w:id="38"/>
      <w:r>
        <w:rPr>
          <w:rFonts w:cs="Times New Roman"/>
          <w:lang w:eastAsia="en-US"/>
        </w:rPr>
        <w:t>1</w:t>
      </w:r>
    </w:p>
    <w:p w14:paraId="573F2E81" w14:textId="77777777" w:rsidR="00785A1C" w:rsidRDefault="00785A1C" w:rsidP="00FD4E3B">
      <w:pPr>
        <w:ind w:left="34" w:firstLine="5812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75AD60B9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17649451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9" w:name="_Toc5631897"/>
      <w:bookmarkStart w:id="40" w:name="_Toc6313983"/>
      <w:bookmarkStart w:id="41" w:name="_Toc91253268"/>
      <w:r w:rsidRPr="00265422">
        <w:rPr>
          <w:rFonts w:ascii="Times New Roman" w:hAnsi="Times New Roman"/>
          <w:sz w:val="24"/>
          <w:szCs w:val="24"/>
        </w:rPr>
        <w:t>Форма решения о предоставлении муниципальной услуги</w:t>
      </w:r>
      <w:r w:rsidRPr="00265422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bookmarkEnd w:id="39"/>
    <w:bookmarkEnd w:id="40"/>
    <w:p w14:paraId="089AABB0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30B9449F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Кому </w:t>
      </w:r>
    </w:p>
    <w:p w14:paraId="4E8A5EC1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(фамилия, имя, отчество (при наличии) </w:t>
      </w:r>
    </w:p>
    <w:p w14:paraId="2D61E788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FFC28F2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для граждан;</w:t>
      </w:r>
    </w:p>
    <w:p w14:paraId="27BB8BE8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F2FB67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полное наименование организации – </w:t>
      </w:r>
    </w:p>
    <w:p w14:paraId="64A37A2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E912A6A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для юридических лиц)</w:t>
      </w:r>
    </w:p>
    <w:p w14:paraId="521509F6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Куда </w:t>
      </w:r>
    </w:p>
    <w:p w14:paraId="0C2BFA1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(почтовый индекс и адрес</w:t>
      </w:r>
    </w:p>
    <w:p w14:paraId="0E26D28D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2681E8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заявителя (представителя заявителя) согласно заявлению</w:t>
      </w:r>
    </w:p>
    <w:p w14:paraId="6F68CAF5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23EFAA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 переводе)</w:t>
      </w:r>
    </w:p>
    <w:p w14:paraId="652223B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9C02D6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C9A4B58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164925AB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РЕШЕНИЕ </w:t>
      </w:r>
    </w:p>
    <w:p w14:paraId="0F36DB87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о переводе (отказе в переводе) жилого (нежилого) помещения </w:t>
      </w: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br/>
        <w:t>в нежилое (жилое) помещение</w:t>
      </w:r>
    </w:p>
    <w:p w14:paraId="46908BAE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4B708C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32978A3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органа местного самоуправления,</w:t>
      </w:r>
    </w:p>
    <w:p w14:paraId="3905CD85" w14:textId="77777777" w:rsidR="00265422" w:rsidRPr="00265422" w:rsidRDefault="00265422" w:rsidP="00265422">
      <w:pPr>
        <w:tabs>
          <w:tab w:val="right" w:pos="1020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AA4C0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 перевод помещения)</w:t>
      </w:r>
    </w:p>
    <w:p w14:paraId="56333A73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56376E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14:paraId="34992EC9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right="707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3A494DB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находящегося по адресу:</w:t>
      </w:r>
    </w:p>
    <w:p w14:paraId="0BEF8C79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FECBB9F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городского или сельского поселения)</w:t>
      </w:r>
    </w:p>
    <w:p w14:paraId="37E6AF69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7E4114F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улицы, площади, проспекта, бульвара, проезда и т.п.)</w:t>
      </w:r>
    </w:p>
    <w:p w14:paraId="7378C61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265422" w:rsidRPr="00265422" w14:paraId="1914E63D" w14:textId="77777777" w:rsidTr="00785A1C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41148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327E885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02FC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5A9A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5225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101F3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49D13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A948E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1DD56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жилого (нежилого) в нежилое (жилое)</w:t>
            </w:r>
          </w:p>
        </w:tc>
      </w:tr>
      <w:tr w:rsidR="00265422" w:rsidRPr="00265422" w14:paraId="292591CA" w14:textId="77777777" w:rsidTr="00785A1C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D17C43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9908D4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F49BD6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0B2D18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CDCF14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8E188B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506403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19A6E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</w:tr>
    </w:tbl>
    <w:p w14:paraId="2156B4FF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в целях использования помещения в качестве </w:t>
      </w:r>
    </w:p>
    <w:p w14:paraId="166A6079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(вид использования помещения в соответствии с заявлением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265422" w:rsidRPr="00265422" w14:paraId="1499DCC8" w14:textId="77777777" w:rsidTr="00785A1C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3C087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РЕШИЛА ( </w:t>
            </w:r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DA1DB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2BD8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265422" w:rsidRPr="00265422" w14:paraId="34D108DF" w14:textId="77777777" w:rsidTr="00785A1C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B799EE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37991EEC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44071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524E3518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265422" w:rsidRPr="00265422" w14:paraId="178F2D44" w14:textId="77777777" w:rsidTr="00785A1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7AAA5" w14:textId="77777777" w:rsidR="00265422" w:rsidRPr="00265422" w:rsidRDefault="00265422" w:rsidP="00265422">
            <w:pPr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A3603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6E22A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без предварительных условий;</w:t>
            </w:r>
          </w:p>
        </w:tc>
      </w:tr>
      <w:tr w:rsidR="00265422" w:rsidRPr="00265422" w14:paraId="1CC48729" w14:textId="77777777" w:rsidTr="00785A1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85288" w14:textId="77777777" w:rsidR="00265422" w:rsidRPr="00265422" w:rsidRDefault="00265422" w:rsidP="00265422">
            <w:pPr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31A8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D6EE7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A81F14F" w14:textId="77777777" w:rsidR="00265422" w:rsidRPr="00265422" w:rsidRDefault="00265422" w:rsidP="00265422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6132D21" w14:textId="77777777" w:rsidR="00265422" w:rsidRPr="00265422" w:rsidRDefault="00265422" w:rsidP="00265422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48B72520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5182A2C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(перечень работ по переустройству</w:t>
      </w:r>
    </w:p>
    <w:p w14:paraId="7B16A2E3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73D48E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(перепланировке) помещения</w:t>
      </w:r>
    </w:p>
    <w:p w14:paraId="2CAE0941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BA5C8E6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или иных необходимых работ по ремонту, реконструкции, реставрации помещения)</w:t>
      </w:r>
    </w:p>
    <w:p w14:paraId="1218E192" w14:textId="77777777" w:rsidR="00265422" w:rsidRPr="00265422" w:rsidRDefault="00265422" w:rsidP="00265422">
      <w:pPr>
        <w:tabs>
          <w:tab w:val="right" w:pos="1020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ab/>
        <w:t>.</w:t>
      </w:r>
    </w:p>
    <w:p w14:paraId="5F92527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B7364F2" w14:textId="77777777" w:rsidR="00265422" w:rsidRPr="00265422" w:rsidRDefault="00265422" w:rsidP="0026542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 Отказать в переводе указанного помещения из жилого (нежилого) в нежилое (жилое)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связи с:</w:t>
      </w:r>
    </w:p>
    <w:p w14:paraId="64F46217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 (основание(я), установленное частью 1 статьи 24 Жилищного кодекса Российской Федерации) ____________________________________________________________________________________________________________________________________________________________________</w:t>
      </w:r>
    </w:p>
    <w:p w14:paraId="0E6405D1" w14:textId="77777777" w:rsidR="00265422" w:rsidRPr="00265422" w:rsidRDefault="00265422" w:rsidP="00265422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3FE743" w14:textId="77777777" w:rsidR="00265422" w:rsidRPr="00265422" w:rsidRDefault="00265422" w:rsidP="0026542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265422" w:rsidRPr="00265422" w14:paraId="33028B0F" w14:textId="77777777" w:rsidTr="00785A1C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14:paraId="6497C1F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2CFA0025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14:paraId="0DE4613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0D7313D1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14:paraId="12CBE450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315F670A" w14:textId="77777777" w:rsidTr="00785A1C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14:paraId="039D888F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(должность лица, подписавшего уведомление)</w:t>
            </w:r>
          </w:p>
          <w:p w14:paraId="4D8C7BB6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</w:tcPr>
          <w:p w14:paraId="2172E3F0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4F9F3A7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56" w:type="dxa"/>
          </w:tcPr>
          <w:p w14:paraId="2A92BDA0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A81672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265422" w:rsidRPr="00265422" w14:paraId="158E92F1" w14:textId="77777777" w:rsidTr="00785A1C">
        <w:tc>
          <w:tcPr>
            <w:tcW w:w="170" w:type="dxa"/>
            <w:vAlign w:val="bottom"/>
          </w:tcPr>
          <w:p w14:paraId="3400A7A0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vAlign w:val="bottom"/>
          </w:tcPr>
          <w:p w14:paraId="182B796C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284" w:type="dxa"/>
            <w:vAlign w:val="bottom"/>
          </w:tcPr>
          <w:p w14:paraId="56DDE4F9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vAlign w:val="bottom"/>
          </w:tcPr>
          <w:p w14:paraId="19A5FBE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510" w:type="dxa"/>
            <w:vAlign w:val="bottom"/>
          </w:tcPr>
          <w:p w14:paraId="0FBD7F6C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20_</w:t>
            </w:r>
          </w:p>
        </w:tc>
        <w:tc>
          <w:tcPr>
            <w:tcW w:w="341" w:type="dxa"/>
            <w:vAlign w:val="bottom"/>
          </w:tcPr>
          <w:p w14:paraId="73CE160B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14:paraId="44308C99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14:paraId="19A7D45C" w14:textId="77777777" w:rsidR="00265422" w:rsidRPr="00265422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bookmarkStart w:id="42" w:name="_Toc106626233"/>
    </w:p>
    <w:p w14:paraId="568A98B9" w14:textId="77777777" w:rsidR="00265422" w:rsidRPr="00265422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М.П.</w:t>
      </w:r>
      <w:bookmarkEnd w:id="42"/>
    </w:p>
    <w:p w14:paraId="1E11E01A" w14:textId="77777777" w:rsidR="00265422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14:paraId="64C1DF6C" w14:textId="77777777" w:rsidR="00E0194D" w:rsidRDefault="00E0194D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14:paraId="2DC75872" w14:textId="77777777" w:rsidR="00E0194D" w:rsidRDefault="00E0194D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14:paraId="13FACFE9" w14:textId="4B03490E" w:rsidR="00E0194D" w:rsidRPr="00EE7F09" w:rsidRDefault="00E0194D" w:rsidP="00E0194D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</w:p>
    <w:p w14:paraId="0CCADCC5" w14:textId="77777777" w:rsidR="00E0194D" w:rsidRPr="00265422" w:rsidRDefault="00E0194D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sectPr w:rsidR="00E0194D" w:rsidRPr="00265422" w:rsidSect="00785A1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2ECF18B1" w14:textId="77777777" w:rsidR="00265422" w:rsidRPr="00265422" w:rsidRDefault="00265422" w:rsidP="00265422">
      <w:pPr>
        <w:keepNext/>
        <w:spacing w:after="0"/>
        <w:ind w:firstLine="5387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3" w:name="_Toc107861867"/>
      <w:bookmarkEnd w:id="41"/>
      <w:r w:rsidRPr="00265422">
        <w:rPr>
          <w:rFonts w:ascii="Times New Roman" w:hAnsi="Times New Roman"/>
          <w:sz w:val="24"/>
          <w:szCs w:val="24"/>
          <w:lang w:eastAsia="en-US"/>
        </w:rPr>
        <w:lastRenderedPageBreak/>
        <w:t>Приложение 2</w:t>
      </w:r>
      <w:bookmarkEnd w:id="43"/>
    </w:p>
    <w:p w14:paraId="486B1EF0" w14:textId="77777777" w:rsidR="00785A1C" w:rsidRDefault="00785A1C" w:rsidP="00785A1C">
      <w:pPr>
        <w:ind w:left="34" w:firstLine="5353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5CCF9BCF" w14:textId="345430C4" w:rsidR="00265422" w:rsidRPr="00265422" w:rsidRDefault="00265422" w:rsidP="00265422">
      <w:pPr>
        <w:suppressAutoHyphens/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994E2F" w14:textId="77777777" w:rsidR="00265422" w:rsidRPr="00265422" w:rsidRDefault="00265422" w:rsidP="00265422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4B592FD3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44" w:name="_Toc106626237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Перечень нормативных правовых актов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Российской Федерации, нормативных правовых актов Московской области,</w:t>
      </w:r>
      <w:bookmarkStart w:id="45" w:name="_Toc106626238"/>
      <w:bookmarkEnd w:id="44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регулирующих предоставление муниципальной услуги</w:t>
      </w:r>
      <w:bookmarkEnd w:id="45"/>
    </w:p>
    <w:p w14:paraId="378C87D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54358C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 Конституция Российской Федерации.</w:t>
      </w:r>
    </w:p>
    <w:p w14:paraId="23B1D42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 Жилищный кодекс Российской Федерации.</w:t>
      </w:r>
    </w:p>
    <w:p w14:paraId="78250B1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3. Гражданский кодекс Российской Федерации.</w:t>
      </w:r>
    </w:p>
    <w:p w14:paraId="4028A97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4. Градостроительный кодекс Российской Федерации.</w:t>
      </w:r>
    </w:p>
    <w:p w14:paraId="72FAD26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5. Федеральный закон от 27.07.2010 № 210-ФЗ «Об организации предоставления государственных и муниципальных услуг».</w:t>
      </w:r>
    </w:p>
    <w:p w14:paraId="1B65FFB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</w:rPr>
        <w:t>6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 Федеральный закон от 13.07.2015 № 218-ФЗ «О государственной регистрации недвижимости».</w:t>
      </w:r>
    </w:p>
    <w:p w14:paraId="33103B7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7.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10C532B9" w14:textId="0B0888A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8.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помещение.</w:t>
      </w:r>
    </w:p>
    <w:p w14:paraId="7837A06C" w14:textId="19E686F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9.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 </w:t>
      </w:r>
    </w:p>
    <w:p w14:paraId="09123870" w14:textId="3DA5AB3B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10. Постановление Правительства Российской Федерации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B0BD511" w14:textId="6FAC17C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11.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FF99F61" w14:textId="036873A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12. Постановление Правительства Российской Федерации от 27.09.2011 № 797 «О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самоуправления»;</w:t>
      </w:r>
    </w:p>
    <w:p w14:paraId="16641A8B" w14:textId="5929018A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13.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95AF2DB" w14:textId="152CF65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14.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123836A" w14:textId="78F3D81F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15. Приказ Министерства строительства и жилищно-коммунального хозяйства от 28.01.2019 № 44/пр «Об утверждении требований к оформлению протоколов общих собраний собственников помещений в многоквартирном доме и Порядке направления подлинников решений и протоколов общих собраний собственников помещений в многоквартирном доме в уполномоченные органы исполнительной власти субъектов Российской Федерации, осуществляющие государственный жилищный надзор».</w:t>
      </w:r>
    </w:p>
    <w:p w14:paraId="5A755AC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16. Закон Московской области от 04.05.2016 № 37/2016-ОЗ «Кодекс Московской области об административных правонарушениях».</w:t>
      </w:r>
    </w:p>
    <w:p w14:paraId="6327E233" w14:textId="0A57B0A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C1DA5EF" w14:textId="3EBE8D02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 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8736869" w14:textId="06F852B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19.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и муниципальных услуг Московской области и их работников».</w:t>
      </w:r>
    </w:p>
    <w:p w14:paraId="2E7972E4" w14:textId="2ADB6E7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20.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4395A24" w14:textId="785E485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21. Постановление Правительства Московской области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от 16.04.2015 № 253/14 «Об утверждении Порядка осуществления контроля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2743CB3B" w14:textId="5409BF0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22.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и муниципальных услуг в Московской области».</w:t>
      </w:r>
    </w:p>
    <w:p w14:paraId="6ED85A17" w14:textId="1FADAAC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23. Распоряжение Министерства государственного управления, информационных технологий и связи Московской области от 30.10.2018 № 10-121/РВ «Об утверждении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9BC0D6D" w14:textId="619A6D5B" w:rsidR="00FD4E3B" w:rsidRDefault="00265422" w:rsidP="00FD4E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24. Устав </w:t>
      </w:r>
      <w:r w:rsidR="00FD4E3B" w:rsidRPr="002F5046">
        <w:rPr>
          <w:rFonts w:ascii="Times New Roman" w:hAnsi="Times New Roman"/>
          <w:color w:val="000000"/>
          <w:sz w:val="24"/>
          <w:szCs w:val="24"/>
        </w:rPr>
        <w:t xml:space="preserve">городского округа Электросталь Московской области, принят решением </w:t>
      </w:r>
      <w:r w:rsidR="00173005" w:rsidRPr="00935585">
        <w:rPr>
          <w:rFonts w:ascii="Times New Roman" w:hAnsi="Times New Roman"/>
          <w:color w:val="000000"/>
          <w:sz w:val="24"/>
          <w:szCs w:val="24"/>
        </w:rPr>
        <w:t>С</w:t>
      </w:r>
      <w:r w:rsidR="00FD4E3B" w:rsidRPr="00935585">
        <w:rPr>
          <w:rFonts w:ascii="Times New Roman" w:hAnsi="Times New Roman"/>
          <w:color w:val="000000"/>
          <w:sz w:val="24"/>
          <w:szCs w:val="24"/>
        </w:rPr>
        <w:t>о</w:t>
      </w:r>
      <w:r w:rsidR="00FD4E3B" w:rsidRPr="002F5046">
        <w:rPr>
          <w:rFonts w:ascii="Times New Roman" w:hAnsi="Times New Roman"/>
          <w:color w:val="000000"/>
          <w:sz w:val="24"/>
          <w:szCs w:val="24"/>
        </w:rPr>
        <w:t>вета депутатов города Электросталь Московской области от 30.06.2005 № 302/48</w:t>
      </w:r>
      <w:r w:rsidR="00FD4E3B" w:rsidRPr="00FA561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4977F259" w14:textId="3A4BD1CA" w:rsidR="00265422" w:rsidRDefault="00265422" w:rsidP="00FD4E3B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25E20B7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5019EC3D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2006CBCC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2DD6B806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4701718F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E0C6AA9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202AC895" w14:textId="58166B1C" w:rsidR="00FD4E3B" w:rsidRPr="00EE7F09" w:rsidRDefault="00FD4E3B" w:rsidP="00FD4E3B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</w:p>
    <w:p w14:paraId="6A6BC2F8" w14:textId="77777777" w:rsidR="00FD4E3B" w:rsidRPr="00265422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sectPr w:rsidR="00FD4E3B" w:rsidRPr="00265422" w:rsidSect="00785A1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199920C4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6" w:name="_Toc107861868"/>
      <w:r w:rsidRPr="00265422">
        <w:rPr>
          <w:rFonts w:ascii="Times New Roman" w:hAnsi="Times New Roman"/>
          <w:sz w:val="24"/>
          <w:szCs w:val="24"/>
          <w:lang w:eastAsia="en-US"/>
        </w:rPr>
        <w:lastRenderedPageBreak/>
        <w:t>Приложение 3</w:t>
      </w:r>
      <w:bookmarkEnd w:id="46"/>
    </w:p>
    <w:p w14:paraId="00AD4BC4" w14:textId="77777777" w:rsidR="00785A1C" w:rsidRDefault="00785A1C" w:rsidP="00785A1C">
      <w:pPr>
        <w:ind w:firstLine="5245"/>
        <w:rPr>
          <w:rFonts w:ascii="Times New Roman" w:eastAsia="Calibri" w:hAnsi="Times New Roman"/>
          <w:sz w:val="24"/>
          <w:szCs w:val="24"/>
          <w:lang w:eastAsia="en-US"/>
        </w:rPr>
      </w:pPr>
      <w:bookmarkStart w:id="47" w:name="_Toc510617029"/>
      <w:bookmarkStart w:id="48" w:name="_Hlk20901236"/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264FBCD" w14:textId="5FA60F7E" w:rsidR="00265422" w:rsidRPr="00265422" w:rsidRDefault="00265422" w:rsidP="00265422">
      <w:pPr>
        <w:suppressAutoHyphens/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1CB04E" w14:textId="77777777" w:rsidR="00265422" w:rsidRPr="00265422" w:rsidRDefault="00265422" w:rsidP="00265422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47"/>
    <w:bookmarkEnd w:id="48"/>
    <w:p w14:paraId="62A46917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Форма заявления</w:t>
      </w:r>
    </w:p>
    <w:p w14:paraId="58607F81" w14:textId="77777777" w:rsidR="00265422" w:rsidRPr="00265422" w:rsidRDefault="00265422" w:rsidP="00265422">
      <w:pPr>
        <w:spacing w:after="0" w:line="240" w:lineRule="auto"/>
        <w:ind w:left="3828" w:right="-7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9086423" w14:textId="77777777" w:rsidR="00265422" w:rsidRPr="00265422" w:rsidRDefault="00265422" w:rsidP="00265422">
      <w:pPr>
        <w:spacing w:after="120" w:line="240" w:lineRule="auto"/>
        <w:ind w:left="5387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Главе__________________________________</w:t>
      </w:r>
    </w:p>
    <w:p w14:paraId="21F65840" w14:textId="77777777" w:rsidR="00265422" w:rsidRPr="00265422" w:rsidRDefault="00265422" w:rsidP="00265422">
      <w:pPr>
        <w:tabs>
          <w:tab w:val="left" w:pos="3969"/>
        </w:tabs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</w:t>
      </w:r>
    </w:p>
    <w:p w14:paraId="02A4584F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От</w:t>
      </w:r>
    </w:p>
    <w:p w14:paraId="75DC85FE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_______________________________________</w:t>
      </w:r>
    </w:p>
    <w:p w14:paraId="280D636E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Почтовый адрес _______________________________________</w:t>
      </w:r>
    </w:p>
    <w:p w14:paraId="24AC2AA2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телефон: _______________________________________</w:t>
      </w:r>
    </w:p>
    <w:p w14:paraId="7BEC611D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почты__________________________________</w:t>
      </w:r>
    </w:p>
    <w:p w14:paraId="365694B0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930738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sz w:val="24"/>
          <w:szCs w:val="24"/>
          <w:lang w:eastAsia="en-US"/>
        </w:rPr>
        <w:t>Заявление</w:t>
      </w:r>
    </w:p>
    <w:p w14:paraId="4D88BCAB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6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960"/>
        <w:gridCol w:w="120"/>
        <w:gridCol w:w="509"/>
        <w:gridCol w:w="811"/>
        <w:gridCol w:w="1170"/>
        <w:gridCol w:w="902"/>
        <w:gridCol w:w="3570"/>
        <w:gridCol w:w="28"/>
        <w:gridCol w:w="60"/>
        <w:gridCol w:w="81"/>
        <w:gridCol w:w="29"/>
        <w:gridCol w:w="6367"/>
      </w:tblGrid>
      <w:tr w:rsidR="00265422" w:rsidRPr="00265422" w14:paraId="4865F872" w14:textId="77777777" w:rsidTr="00785A1C">
        <w:trPr>
          <w:gridAfter w:val="1"/>
          <w:wAfter w:w="6367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AD759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42209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</w:tcBorders>
            <w:vAlign w:val="bottom"/>
          </w:tcPr>
          <w:p w14:paraId="15FA8FA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«Перевод жилого (нежилого) помещения </w:t>
            </w:r>
          </w:p>
        </w:tc>
      </w:tr>
      <w:tr w:rsidR="00265422" w:rsidRPr="00265422" w14:paraId="588E0ABF" w14:textId="77777777" w:rsidTr="00785A1C"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91425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нежилое (жилое) помещение в многоквартирном доме» в отношении помещения, находящегося в собственности:</w:t>
            </w:r>
          </w:p>
          <w:p w14:paraId="1086840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4611B" w14:textId="77777777" w:rsidR="00265422" w:rsidRPr="00265422" w:rsidRDefault="00265422" w:rsidP="00265422">
            <w:pPr>
              <w:spacing w:beforeLines="20" w:before="48"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7B1E5C16" w14:textId="77777777" w:rsidTr="00785A1C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F153B" w14:textId="77777777" w:rsidR="00265422" w:rsidRPr="00265422" w:rsidRDefault="00265422" w:rsidP="00265422">
            <w:pPr>
              <w:spacing w:after="0" w:line="240" w:lineRule="auto"/>
              <w:ind w:right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5E0E14C1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BFA82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(для физических лиц: Ф.И.О. (последнее при наличии)</w:t>
            </w:r>
          </w:p>
          <w:p w14:paraId="11A3039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документ, удостоверяющий личность: </w:t>
            </w:r>
          </w:p>
          <w:p w14:paraId="35CD716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 документа_________________________________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844314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29A5BB79" w14:textId="77777777" w:rsidTr="00785A1C">
        <w:trPr>
          <w:gridAfter w:val="1"/>
          <w:wAfter w:w="6367" w:type="dxa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1CAF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C46F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EA1D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1600F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EED4D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кем, когда выдан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2723F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1CE3FF13" w14:textId="77777777" w:rsidTr="00785A1C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15C99A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41C93C2F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BD457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 (при наличии), СНИЛС (при наличии)</w:t>
            </w:r>
          </w:p>
          <w:p w14:paraId="051F67C3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DC62D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5BD9F6F1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169BA2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E5D7768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юридических лиц: полное наименование юридического лица</w:t>
            </w:r>
          </w:p>
          <w:p w14:paraId="42BABDA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A869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5455433B" w14:textId="77777777" w:rsidTr="00785A1C">
        <w:trPr>
          <w:gridAfter w:val="2"/>
          <w:wAfter w:w="6396" w:type="dxa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35C35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 (последнее при наличии) лица, исполняющего обязанности единоличного исполнительного органа юридического лица:</w:t>
            </w:r>
          </w:p>
        </w:tc>
      </w:tr>
      <w:tr w:rsidR="00265422" w:rsidRPr="00265422" w14:paraId="2DF4CFEB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101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11070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08901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265422" w14:paraId="74D987EA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93B12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юридический адрес, ОГРН, ИНН</w:t>
            </w:r>
          </w:p>
        </w:tc>
        <w:tc>
          <w:tcPr>
            <w:tcW w:w="6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BED11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2829C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265422" w14:paraId="03A3DE8D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2955" w:type="dxa"/>
            <w:gridSpan w:val="4"/>
            <w:tcBorders>
              <w:left w:val="nil"/>
              <w:right w:val="nil"/>
            </w:tcBorders>
            <w:vAlign w:val="bottom"/>
          </w:tcPr>
          <w:p w14:paraId="584015C4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расположенного по адресу:</w:t>
            </w:r>
          </w:p>
        </w:tc>
        <w:tc>
          <w:tcPr>
            <w:tcW w:w="728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8FE07D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</w:t>
            </w:r>
          </w:p>
        </w:tc>
      </w:tr>
    </w:tbl>
    <w:p w14:paraId="409D711C" w14:textId="77777777" w:rsidR="00265422" w:rsidRPr="00265422" w:rsidRDefault="00265422" w:rsidP="00265422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</w:t>
      </w:r>
    </w:p>
    <w:p w14:paraId="73090740" w14:textId="77777777" w:rsidR="00265422" w:rsidRPr="00265422" w:rsidRDefault="00265422" w:rsidP="00265422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(город, улица, проспект, проезд, переулок, шоссе)</w:t>
      </w:r>
    </w:p>
    <w:tbl>
      <w:tblPr>
        <w:tblW w:w="104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199"/>
        <w:gridCol w:w="4535"/>
        <w:gridCol w:w="114"/>
      </w:tblGrid>
      <w:tr w:rsidR="00265422" w:rsidRPr="00265422" w14:paraId="44BAA884" w14:textId="77777777" w:rsidTr="00785A1C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68186A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007D5F39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14:paraId="64BAB079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10F696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14:paraId="4AD0BB9F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</w:tbl>
    <w:p w14:paraId="47DF9D0E" w14:textId="77777777" w:rsidR="00265422" w:rsidRPr="00265422" w:rsidRDefault="00265422" w:rsidP="00265422">
      <w:pPr>
        <w:spacing w:after="0" w:line="240" w:lineRule="auto"/>
        <w:ind w:left="566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(№ дома, № корпуса, строения)</w:t>
      </w:r>
    </w:p>
    <w:tbl>
      <w:tblPr>
        <w:tblW w:w="101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78"/>
        <w:gridCol w:w="2693"/>
        <w:gridCol w:w="159"/>
        <w:gridCol w:w="179"/>
        <w:gridCol w:w="3262"/>
        <w:gridCol w:w="76"/>
      </w:tblGrid>
      <w:tr w:rsidR="00265422" w:rsidRPr="00265422" w14:paraId="54C5EB21" w14:textId="77777777" w:rsidTr="00785A1C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98F867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14:paraId="4F7E6AD9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D5E218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14:paraId="0B4F95B4" w14:textId="77777777" w:rsidR="00265422" w:rsidRPr="00265422" w:rsidRDefault="00265422" w:rsidP="00265422">
            <w:pPr>
              <w:keepNext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2ECBD9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  <w:vAlign w:val="bottom"/>
          </w:tcPr>
          <w:p w14:paraId="294EF2D0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265422" w14:paraId="5F10193D" w14:textId="77777777" w:rsidTr="00785A1C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A3B76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14:paraId="1A27FBFB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A850F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14:paraId="47CF3EC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755B1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(общая площадь, жилая площадь)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</w:tcPr>
          <w:p w14:paraId="528F5080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642D4727" w14:textId="77777777" w:rsidTr="00785A1C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14:paraId="07A511BB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 кадастровым (условным) номером: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62A5DADE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</w:t>
            </w:r>
          </w:p>
          <w:p w14:paraId="0FCA6FBC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6F4D40B6" w14:textId="77777777" w:rsidTr="00785A1C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14:paraId="380F846D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(жилого/нежилого) помещения в</w:t>
            </w: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46581A98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нежилое/жилое </w:t>
            </w: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(нужное подчеркнуть)</w:t>
            </w:r>
          </w:p>
          <w:p w14:paraId="3D01209F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1B874DE" w14:textId="77777777" w:rsidR="00265422" w:rsidRPr="00265422" w:rsidRDefault="00265422" w:rsidP="00265422">
      <w:pPr>
        <w:spacing w:after="0" w:line="240" w:lineRule="auto"/>
        <w:ind w:firstLine="65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Прошу информировать меня о поступлении любых сведений в личный кабинет государственной информационной системы Московской области «Портал государственных и муниципальных услуг (функций) Московской области», а также о возобновлении предоставления муниципальной услуги</w:t>
      </w:r>
      <w:r w:rsidRPr="00265422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2"/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</w:t>
      </w:r>
    </w:p>
    <w:p w14:paraId="1C6807BF" w14:textId="77777777" w:rsidR="00265422" w:rsidRPr="00265422" w:rsidRDefault="00265422" w:rsidP="00265422">
      <w:pPr>
        <w:spacing w:after="0" w:line="240" w:lineRule="auto"/>
        <w:ind w:left="5954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265422" w:rsidRPr="00265422" w14:paraId="7165D6BD" w14:textId="77777777" w:rsidTr="00785A1C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FDEC79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AEC095E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265422" w:rsidRPr="00265422" w14:paraId="64057645" w14:textId="77777777" w:rsidTr="00785A1C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304CF6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0972D7A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(указывается при желании получения соответствующих сведений)</w:t>
      </w:r>
    </w:p>
    <w:p w14:paraId="02B87731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265422" w:rsidRPr="00265422" w14:paraId="15D83F80" w14:textId="77777777" w:rsidTr="00785A1C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14C6B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D98DE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3FE27BB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71BC9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A23F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BA1583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408BD2F" w14:textId="77777777" w:rsidR="00265422" w:rsidRPr="00265422" w:rsidRDefault="00265422" w:rsidP="00265422">
      <w:pP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265422" w:rsidRPr="00265422" w14:paraId="6DA9164B" w14:textId="77777777" w:rsidTr="00785A1C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E89F0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C289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9CF7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AC9241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79A4DF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B6F327" w14:textId="77777777" w:rsidR="00265422" w:rsidRDefault="00265422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7A2EB042" w14:textId="6F1806E2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6C2CD5D3" w14:textId="77777777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6A714676" w14:textId="77777777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7D6131FB" w14:textId="77777777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2E301AE4" w14:textId="77777777" w:rsidR="00FD4E3B" w:rsidRPr="00265422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  <w:sectPr w:rsidR="00FD4E3B" w:rsidRPr="00265422" w:rsidSect="00785A1C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14:paraId="0F9AE77A" w14:textId="77777777" w:rsidR="00265422" w:rsidRPr="00265422" w:rsidRDefault="00265422" w:rsidP="00265422">
      <w:pPr>
        <w:keepNext/>
        <w:spacing w:after="0"/>
        <w:ind w:firstLine="10490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9" w:name="_Toc107861869"/>
      <w:r w:rsidRPr="00265422">
        <w:rPr>
          <w:rFonts w:ascii="Times New Roman" w:hAnsi="Times New Roman"/>
          <w:sz w:val="24"/>
          <w:szCs w:val="24"/>
          <w:lang w:eastAsia="en-US"/>
        </w:rPr>
        <w:lastRenderedPageBreak/>
        <w:t>Приложение 4</w:t>
      </w:r>
      <w:bookmarkEnd w:id="49"/>
    </w:p>
    <w:p w14:paraId="7E55E13E" w14:textId="77777777" w:rsidR="00785A1C" w:rsidRDefault="00785A1C" w:rsidP="00785A1C">
      <w:pPr>
        <w:ind w:left="34" w:firstLine="10456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7A25932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A448AFB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50" w:name="_Toc106626245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Требования к представлению документов (категорий документов),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необходимых для предоставления муниципальной услуги</w:t>
      </w:r>
      <w:bookmarkEnd w:id="50"/>
    </w:p>
    <w:p w14:paraId="3294CBC0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1"/>
        <w:tblW w:w="153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260"/>
        <w:gridCol w:w="2977"/>
        <w:gridCol w:w="3118"/>
        <w:gridCol w:w="3425"/>
      </w:tblGrid>
      <w:tr w:rsidR="00265422" w:rsidRPr="00265422" w14:paraId="54D0C1B5" w14:textId="77777777" w:rsidTr="00785A1C">
        <w:trPr>
          <w:trHeight w:val="1080"/>
        </w:trPr>
        <w:tc>
          <w:tcPr>
            <w:tcW w:w="2553" w:type="dxa"/>
            <w:vAlign w:val="center"/>
          </w:tcPr>
          <w:p w14:paraId="1159554D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Категория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документа</w:t>
            </w:r>
          </w:p>
        </w:tc>
        <w:tc>
          <w:tcPr>
            <w:tcW w:w="3260" w:type="dxa"/>
            <w:vAlign w:val="center"/>
          </w:tcPr>
          <w:p w14:paraId="2B2A2891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Наименование документа</w:t>
            </w:r>
          </w:p>
        </w:tc>
        <w:tc>
          <w:tcPr>
            <w:tcW w:w="2977" w:type="dxa"/>
            <w:vAlign w:val="center"/>
          </w:tcPr>
          <w:p w14:paraId="0B6301FE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подаче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в МФЦ/Администрацию</w:t>
            </w:r>
          </w:p>
        </w:tc>
        <w:tc>
          <w:tcPr>
            <w:tcW w:w="3118" w:type="dxa"/>
            <w:vAlign w:val="center"/>
          </w:tcPr>
          <w:p w14:paraId="70503367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электронной подаче </w:t>
            </w:r>
          </w:p>
          <w:p w14:paraId="4FD0F738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посредством РПГУ</w:t>
            </w:r>
          </w:p>
        </w:tc>
        <w:tc>
          <w:tcPr>
            <w:tcW w:w="3425" w:type="dxa"/>
            <w:vAlign w:val="center"/>
          </w:tcPr>
          <w:p w14:paraId="1EA9027A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При подаче почтовым отправлением/по электронной почте</w:t>
            </w:r>
          </w:p>
        </w:tc>
      </w:tr>
      <w:tr w:rsidR="00265422" w:rsidRPr="00265422" w14:paraId="7FD1F8D2" w14:textId="77777777" w:rsidTr="00785A1C">
        <w:tc>
          <w:tcPr>
            <w:tcW w:w="15333" w:type="dxa"/>
            <w:gridSpan w:val="5"/>
            <w:vAlign w:val="center"/>
          </w:tcPr>
          <w:p w14:paraId="67A43037" w14:textId="77777777" w:rsidR="00265422" w:rsidRPr="00265422" w:rsidRDefault="00265422" w:rsidP="00265422">
            <w:pPr>
              <w:suppressAutoHyphens/>
              <w:ind w:firstLine="709"/>
              <w:rPr>
                <w:rFonts w:ascii="Times New Roman" w:hAnsi="Times New Roman"/>
              </w:rPr>
            </w:pPr>
          </w:p>
          <w:p w14:paraId="20DAAAAA" w14:textId="77777777" w:rsidR="00265422" w:rsidRPr="00265422" w:rsidRDefault="00265422" w:rsidP="00265422">
            <w:pPr>
              <w:suppressAutoHyphens/>
              <w:ind w:firstLine="709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Документы, необходимые для предоставления муниципальной услуги </w:t>
            </w:r>
            <w:r w:rsidRPr="00265422">
              <w:rPr>
                <w:rFonts w:ascii="Times New Roman" w:hAnsi="Times New Roman"/>
              </w:rPr>
              <w:br/>
              <w:t>и обязательные для представления заявителем</w:t>
            </w:r>
          </w:p>
        </w:tc>
      </w:tr>
      <w:tr w:rsidR="00265422" w:rsidRPr="00265422" w14:paraId="6EEE53CC" w14:textId="77777777" w:rsidTr="00785A1C">
        <w:tc>
          <w:tcPr>
            <w:tcW w:w="5813" w:type="dxa"/>
            <w:gridSpan w:val="2"/>
            <w:vAlign w:val="center"/>
          </w:tcPr>
          <w:p w14:paraId="354391E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</w:tc>
        <w:tc>
          <w:tcPr>
            <w:tcW w:w="2977" w:type="dxa"/>
            <w:vAlign w:val="center"/>
          </w:tcPr>
          <w:p w14:paraId="7C41A12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Заявление должно быть</w:t>
            </w:r>
            <w:r w:rsidRPr="00265422" w:rsidDel="00566160">
              <w:rPr>
                <w:rFonts w:ascii="Times New Roman" w:hAnsi="Times New Roman"/>
              </w:rPr>
              <w:t xml:space="preserve"> </w:t>
            </w:r>
            <w:r w:rsidRPr="00265422">
              <w:rPr>
                <w:rFonts w:ascii="Times New Roman" w:hAnsi="Times New Roman"/>
              </w:rPr>
              <w:t xml:space="preserve">подписано собственноручной подписью заявителя </w:t>
            </w:r>
            <w:r w:rsidRPr="00265422">
              <w:rPr>
                <w:rFonts w:ascii="Times New Roman" w:hAnsi="Times New Roman"/>
              </w:rPr>
              <w:br/>
              <w:t xml:space="preserve">или представителя заявителя, уполномоченного </w:t>
            </w:r>
            <w:r w:rsidRPr="00265422">
              <w:rPr>
                <w:rFonts w:ascii="Times New Roman" w:hAnsi="Times New Roman"/>
              </w:rPr>
              <w:br/>
              <w:t>на подписание документов</w:t>
            </w:r>
          </w:p>
        </w:tc>
        <w:tc>
          <w:tcPr>
            <w:tcW w:w="3118" w:type="dxa"/>
            <w:vAlign w:val="center"/>
          </w:tcPr>
          <w:p w14:paraId="7CCFA177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Заполняется интерактивная форма заявления</w:t>
            </w:r>
          </w:p>
        </w:tc>
        <w:tc>
          <w:tcPr>
            <w:tcW w:w="3425" w:type="dxa"/>
            <w:vAlign w:val="center"/>
          </w:tcPr>
          <w:p w14:paraId="447245D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Заявление должно быть</w:t>
            </w:r>
            <w:r w:rsidRPr="00265422" w:rsidDel="00566160">
              <w:rPr>
                <w:rFonts w:ascii="Times New Roman" w:hAnsi="Times New Roman"/>
              </w:rPr>
              <w:t xml:space="preserve"> </w:t>
            </w:r>
            <w:r w:rsidRPr="00265422">
              <w:rPr>
                <w:rFonts w:ascii="Times New Roman" w:hAnsi="Times New Roman"/>
              </w:rPr>
              <w:t xml:space="preserve">подписано собственноручной подписью заявителя или представителя заявителя, уполномоченного </w:t>
            </w:r>
            <w:r w:rsidRPr="00265422">
              <w:rPr>
                <w:rFonts w:ascii="Times New Roman" w:hAnsi="Times New Roman"/>
              </w:rPr>
              <w:br/>
              <w:t xml:space="preserve">на подписание документов, </w:t>
            </w:r>
          </w:p>
        </w:tc>
      </w:tr>
      <w:tr w:rsidR="00265422" w:rsidRPr="00265422" w14:paraId="67FAA8EE" w14:textId="77777777" w:rsidTr="00785A1C">
        <w:tc>
          <w:tcPr>
            <w:tcW w:w="2553" w:type="dxa"/>
            <w:vMerge w:val="restart"/>
            <w:vAlign w:val="center"/>
          </w:tcPr>
          <w:p w14:paraId="48119B4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3260" w:type="dxa"/>
            <w:vAlign w:val="center"/>
          </w:tcPr>
          <w:p w14:paraId="667E57B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Паспорт гражданина Российской Федерации</w:t>
            </w:r>
          </w:p>
        </w:tc>
        <w:tc>
          <w:tcPr>
            <w:tcW w:w="2977" w:type="dxa"/>
            <w:vAlign w:val="center"/>
          </w:tcPr>
          <w:p w14:paraId="17F8FE4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63F8CA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F030E74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Электронный образ документа не предоставляется, з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аявитель авторизуется на РПГУ посредством подтвержденной учетной записи в федеральной государственной информационной системе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«Единая система идентификации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аутентификации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в инфраструктуре, </w:t>
            </w:r>
            <w:r w:rsidRPr="00265422">
              <w:rPr>
                <w:rFonts w:ascii="Times New Roman" w:eastAsia="Calibri" w:hAnsi="Times New Roman"/>
                <w:lang w:eastAsia="en-US"/>
              </w:rPr>
              <w:lastRenderedPageBreak/>
              <w:t xml:space="preserve">обеспечивающей информационно-технологическое взаимодействие информационных систем, используемых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для предоставления государственных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муниципальных услуг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в электронной форме»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(далее – ЕСИА)</w:t>
            </w:r>
          </w:p>
        </w:tc>
        <w:tc>
          <w:tcPr>
            <w:tcW w:w="3425" w:type="dxa"/>
            <w:vAlign w:val="center"/>
          </w:tcPr>
          <w:p w14:paraId="034E255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1716580E" w14:textId="77777777" w:rsidTr="00785A1C">
        <w:tc>
          <w:tcPr>
            <w:tcW w:w="2553" w:type="dxa"/>
            <w:vMerge/>
            <w:vAlign w:val="center"/>
          </w:tcPr>
          <w:p w14:paraId="162FB31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EF74BA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Паспорт гражданина СССР </w:t>
            </w:r>
          </w:p>
        </w:tc>
        <w:tc>
          <w:tcPr>
            <w:tcW w:w="2977" w:type="dxa"/>
            <w:vAlign w:val="center"/>
          </w:tcPr>
          <w:p w14:paraId="301E49F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5096693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4B0CBF4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2D8D0C1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0DE195D1" w14:textId="77777777" w:rsidTr="00785A1C">
        <w:tc>
          <w:tcPr>
            <w:tcW w:w="2553" w:type="dxa"/>
            <w:vMerge/>
          </w:tcPr>
          <w:p w14:paraId="4F3CC84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9DD538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977" w:type="dxa"/>
            <w:vAlign w:val="center"/>
          </w:tcPr>
          <w:p w14:paraId="6AD9E07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3853C8D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970C8DC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26D67F6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54F29CCA" w14:textId="77777777" w:rsidTr="00785A1C">
        <w:tc>
          <w:tcPr>
            <w:tcW w:w="2553" w:type="dxa"/>
            <w:vMerge/>
          </w:tcPr>
          <w:p w14:paraId="223D23C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E92739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Военный билет</w:t>
            </w:r>
          </w:p>
        </w:tc>
        <w:tc>
          <w:tcPr>
            <w:tcW w:w="2977" w:type="dxa"/>
            <w:vAlign w:val="center"/>
          </w:tcPr>
          <w:p w14:paraId="736A449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ED57C8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F16A7F2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35E08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1A594FB3" w14:textId="77777777" w:rsidTr="00785A1C">
        <w:tc>
          <w:tcPr>
            <w:tcW w:w="2553" w:type="dxa"/>
            <w:vMerge/>
          </w:tcPr>
          <w:p w14:paraId="7A75C8B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3A33FA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Паспорт иностранного гражданина либо иной документ, установленный федеральным законом </w:t>
            </w:r>
            <w:r w:rsidRPr="00265422">
              <w:rPr>
                <w:rFonts w:ascii="Times New Roman" w:hAnsi="Times New Roman"/>
              </w:rPr>
              <w:br/>
              <w:t xml:space="preserve">или признаваемый </w:t>
            </w:r>
            <w:r w:rsidRPr="00265422">
              <w:rPr>
                <w:rFonts w:ascii="Times New Roman" w:hAnsi="Times New Roman"/>
              </w:rPr>
              <w:br/>
              <w:t xml:space="preserve">в соответствии </w:t>
            </w:r>
            <w:r w:rsidRPr="00265422">
              <w:rPr>
                <w:rFonts w:ascii="Times New Roman" w:hAnsi="Times New Roman"/>
              </w:rPr>
              <w:br/>
              <w:t xml:space="preserve">с международным договором Российской Федерации </w:t>
            </w:r>
            <w:r w:rsidRPr="00265422">
              <w:rPr>
                <w:rFonts w:ascii="Times New Roman" w:hAnsi="Times New Roman"/>
              </w:rPr>
              <w:br/>
              <w:t>в качестве документа, удостоверяющего личность иностранного гражданина, лица без гражданства</w:t>
            </w:r>
          </w:p>
          <w:p w14:paraId="78CD8B4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06644E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6E6DCDF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582A512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0035179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291B215A" w14:textId="77777777" w:rsidTr="00785A1C">
        <w:tc>
          <w:tcPr>
            <w:tcW w:w="2553" w:type="dxa"/>
            <w:vMerge w:val="restart"/>
            <w:vAlign w:val="center"/>
          </w:tcPr>
          <w:p w14:paraId="6F53371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3260" w:type="dxa"/>
            <w:vAlign w:val="center"/>
          </w:tcPr>
          <w:p w14:paraId="6675ED7F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Доверенность,</w:t>
            </w:r>
          </w:p>
          <w:p w14:paraId="55250BE9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иные документы, подтверждающие полномочия представителя заявителя в соответствии с законодательством Российской Федерации</w:t>
            </w:r>
          </w:p>
          <w:p w14:paraId="0946BD45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79D7A873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6166404E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ABDEC58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20B70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7307FD82" w14:textId="77777777" w:rsidTr="00785A1C">
        <w:tc>
          <w:tcPr>
            <w:tcW w:w="2553" w:type="dxa"/>
            <w:vMerge/>
            <w:vAlign w:val="center"/>
          </w:tcPr>
          <w:p w14:paraId="10DB32F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43E18B3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Решение о назначении единоличного исполнительного органа или копия протокола (решения) общего 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977" w:type="dxa"/>
            <w:vAlign w:val="center"/>
          </w:tcPr>
          <w:p w14:paraId="1D465A01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Копии документов заверяются собственноручной подписью заявителя </w:t>
            </w:r>
            <w:r w:rsidRPr="00265422">
              <w:rPr>
                <w:rFonts w:ascii="Times New Roman" w:hAnsi="Times New Roman"/>
              </w:rPr>
              <w:br/>
              <w:t xml:space="preserve">и печатью (при наличии печати) либо нотариально </w:t>
            </w:r>
          </w:p>
          <w:p w14:paraId="2EF79D13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bookmarkStart w:id="51" w:name="__DdeLink__72904_1575896541"/>
            <w:bookmarkEnd w:id="51"/>
          </w:p>
        </w:tc>
        <w:tc>
          <w:tcPr>
            <w:tcW w:w="3118" w:type="dxa"/>
            <w:vAlign w:val="center"/>
          </w:tcPr>
          <w:p w14:paraId="6C51AB08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41B368A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  <w:r w:rsidRPr="00265422" w:rsidDel="0086169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</w:tr>
      <w:tr w:rsidR="00265422" w:rsidRPr="00265422" w14:paraId="7AC626A4" w14:textId="77777777" w:rsidTr="00785A1C">
        <w:tc>
          <w:tcPr>
            <w:tcW w:w="2553" w:type="dxa"/>
            <w:vMerge/>
            <w:vAlign w:val="center"/>
          </w:tcPr>
          <w:p w14:paraId="149558F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082D592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Положение о филиале (представительстве, структурном подразделении) юридического лица, содержащее: </w:t>
            </w:r>
          </w:p>
          <w:p w14:paraId="764813B5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- наименование юридического лица, </w:t>
            </w:r>
            <w:r w:rsidRPr="00265422">
              <w:rPr>
                <w:rFonts w:ascii="Times New Roman" w:hAnsi="Times New Roman"/>
              </w:rPr>
              <w:br/>
              <w:t>его филиала (представительства, структурного подразделения);</w:t>
            </w:r>
          </w:p>
          <w:p w14:paraId="46290682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- организационно-правовую форму юридического лица;</w:t>
            </w:r>
          </w:p>
          <w:p w14:paraId="2EEB7787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- место нахождения его филиала (представительства, структурного подразделения) на территории Российской Федерации и адрес места нахождения юридического лица в стране регистрации;</w:t>
            </w:r>
          </w:p>
          <w:p w14:paraId="1A5548C4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- цели создания (открытия) </w:t>
            </w:r>
            <w:r w:rsidRPr="00265422">
              <w:rPr>
                <w:rFonts w:ascii="Times New Roman" w:hAnsi="Times New Roman"/>
              </w:rPr>
              <w:br/>
              <w:t xml:space="preserve">и виды деятельности филиала (представительства, структурного подразделения); </w:t>
            </w:r>
          </w:p>
          <w:p w14:paraId="54D54F0F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- порядок управления филиалом (представительство, структурным подразделением) юридического лица</w:t>
            </w:r>
          </w:p>
        </w:tc>
        <w:tc>
          <w:tcPr>
            <w:tcW w:w="2977" w:type="dxa"/>
            <w:vAlign w:val="center"/>
          </w:tcPr>
          <w:p w14:paraId="1646D3B6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Копии документов заверяются собственноручной подписью заявителя и печатью (при наличии печати) либо нотариально. </w:t>
            </w:r>
          </w:p>
          <w:p w14:paraId="363497C1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1AAE8827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34AA0D1F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5D0E0E55" w14:textId="77777777" w:rsidTr="00785A1C">
        <w:tc>
          <w:tcPr>
            <w:tcW w:w="2553" w:type="dxa"/>
            <w:vAlign w:val="center"/>
          </w:tcPr>
          <w:p w14:paraId="1EC54D4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Правоустанавливающий документ на переводимое помещение, права на которое не зарегистрированы в ЕГРН</w:t>
            </w:r>
          </w:p>
        </w:tc>
        <w:tc>
          <w:tcPr>
            <w:tcW w:w="3260" w:type="dxa"/>
            <w:vAlign w:val="center"/>
          </w:tcPr>
          <w:p w14:paraId="12316AD7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Правоустанавливающие документы на переводимое помещение, права на которое зарегистрированы </w:t>
            </w:r>
            <w:r w:rsidRPr="00265422">
              <w:rPr>
                <w:rFonts w:ascii="Times New Roman" w:hAnsi="Times New Roman"/>
              </w:rPr>
              <w:br/>
              <w:t xml:space="preserve">до вступления в силу Федерального закона </w:t>
            </w:r>
            <w:r w:rsidRPr="00265422">
              <w:rPr>
                <w:rFonts w:ascii="Times New Roman" w:hAnsi="Times New Roman"/>
              </w:rPr>
              <w:br/>
              <w:t>от 21.07.1997 №122-ФЗ</w:t>
            </w:r>
          </w:p>
          <w:p w14:paraId="0CDC84BD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«О государственной регистрации прав </w:t>
            </w:r>
            <w:r w:rsidRPr="00265422">
              <w:rPr>
                <w:rFonts w:ascii="Times New Roman" w:hAnsi="Times New Roman"/>
              </w:rPr>
              <w:br/>
              <w:t xml:space="preserve">на недвижимое имущество </w:t>
            </w:r>
            <w:r w:rsidRPr="00265422">
              <w:rPr>
                <w:rFonts w:ascii="Times New Roman" w:hAnsi="Times New Roman"/>
              </w:rPr>
              <w:br/>
              <w:t>и сделок с ним»</w:t>
            </w:r>
          </w:p>
        </w:tc>
        <w:tc>
          <w:tcPr>
            <w:tcW w:w="2977" w:type="dxa"/>
            <w:vAlign w:val="center"/>
          </w:tcPr>
          <w:p w14:paraId="02DCF6D8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71F66813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1503962C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45A4C45D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7C8ED129" w14:textId="77777777" w:rsidTr="00785A1C">
        <w:tc>
          <w:tcPr>
            <w:tcW w:w="2553" w:type="dxa"/>
            <w:vAlign w:val="center"/>
          </w:tcPr>
          <w:p w14:paraId="7F48B7F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3260" w:type="dxa"/>
            <w:vAlign w:val="center"/>
          </w:tcPr>
          <w:p w14:paraId="23C60D1E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Проект оформляется в соответствии с требованиями законодательства Российской Федерации</w:t>
            </w:r>
          </w:p>
        </w:tc>
        <w:tc>
          <w:tcPr>
            <w:tcW w:w="2977" w:type="dxa"/>
            <w:vAlign w:val="center"/>
          </w:tcPr>
          <w:p w14:paraId="7FF20CF0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3E7599D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5D658A6A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B7BEF0F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7C48E99B" w14:textId="77777777" w:rsidTr="00785A1C">
        <w:tc>
          <w:tcPr>
            <w:tcW w:w="2553" w:type="dxa"/>
            <w:vAlign w:val="center"/>
          </w:tcPr>
          <w:p w14:paraId="0DFB1360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3260" w:type="dxa"/>
            <w:vAlign w:val="center"/>
          </w:tcPr>
          <w:p w14:paraId="7422F88D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  <w:r w:rsidRPr="00265422" w:rsidDel="006A0D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CA63FA4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0E471B0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6EA3133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16E3737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6D944284" w14:textId="77777777" w:rsidTr="00785A1C">
        <w:tc>
          <w:tcPr>
            <w:tcW w:w="2553" w:type="dxa"/>
            <w:vAlign w:val="center"/>
          </w:tcPr>
          <w:p w14:paraId="1436DB1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3260" w:type="dxa"/>
            <w:vAlign w:val="center"/>
          </w:tcPr>
          <w:p w14:paraId="177FE96F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помещение, оформленное собственником примыкающего помещения</w:t>
            </w:r>
          </w:p>
        </w:tc>
        <w:tc>
          <w:tcPr>
            <w:tcW w:w="2977" w:type="dxa"/>
            <w:vAlign w:val="center"/>
          </w:tcPr>
          <w:p w14:paraId="212B0644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A9C285C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3C51A1B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B8738A0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6DBD3C66" w14:textId="77777777" w:rsidTr="00785A1C">
        <w:tc>
          <w:tcPr>
            <w:tcW w:w="15333" w:type="dxa"/>
            <w:gridSpan w:val="5"/>
            <w:vAlign w:val="center"/>
          </w:tcPr>
          <w:p w14:paraId="6BC8AD79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  <w:p w14:paraId="0CB3EDF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Документы, необходимые для предоставления муниципальной услуги </w:t>
            </w:r>
            <w:r w:rsidRPr="00265422">
              <w:rPr>
                <w:rFonts w:ascii="Times New Roman" w:hAnsi="Times New Roman"/>
              </w:rPr>
              <w:br/>
              <w:t>и представляемые заявителем по собственной инициативе</w:t>
            </w:r>
          </w:p>
        </w:tc>
      </w:tr>
      <w:tr w:rsidR="00265422" w:rsidRPr="00265422" w14:paraId="0244FB33" w14:textId="77777777" w:rsidTr="00785A1C">
        <w:tc>
          <w:tcPr>
            <w:tcW w:w="2553" w:type="dxa"/>
            <w:vAlign w:val="center"/>
          </w:tcPr>
          <w:p w14:paraId="0FC3182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Сведения из ЕГРИП </w:t>
            </w:r>
          </w:p>
        </w:tc>
        <w:tc>
          <w:tcPr>
            <w:tcW w:w="3260" w:type="dxa"/>
            <w:vAlign w:val="center"/>
          </w:tcPr>
          <w:p w14:paraId="4A8371C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Выписка из ЕГРИП, содержащая сведения о заявителе</w:t>
            </w:r>
          </w:p>
        </w:tc>
        <w:tc>
          <w:tcPr>
            <w:tcW w:w="2977" w:type="dxa"/>
            <w:vAlign w:val="center"/>
          </w:tcPr>
          <w:p w14:paraId="2FAFD92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82B4195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7E7FA760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54E2F295" w14:textId="77777777" w:rsidTr="00785A1C">
        <w:tc>
          <w:tcPr>
            <w:tcW w:w="2553" w:type="dxa"/>
            <w:vAlign w:val="center"/>
          </w:tcPr>
          <w:p w14:paraId="2B65879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Сведения из ЕГРЮЛ</w:t>
            </w:r>
          </w:p>
        </w:tc>
        <w:tc>
          <w:tcPr>
            <w:tcW w:w="3260" w:type="dxa"/>
            <w:vAlign w:val="center"/>
          </w:tcPr>
          <w:p w14:paraId="71100200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Выписка из ЕГРЮЛ, содержащая сведения о заявителе</w:t>
            </w:r>
          </w:p>
        </w:tc>
        <w:tc>
          <w:tcPr>
            <w:tcW w:w="2977" w:type="dxa"/>
            <w:vAlign w:val="center"/>
          </w:tcPr>
          <w:p w14:paraId="0E29AFC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7049A089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A0A4E6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4F9E0C28" w14:textId="77777777" w:rsidTr="00785A1C">
        <w:tc>
          <w:tcPr>
            <w:tcW w:w="2553" w:type="dxa"/>
            <w:vAlign w:val="center"/>
          </w:tcPr>
          <w:p w14:paraId="21810E9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Правоустанавливающие документы на переводимое помещение, если право на него зарегистрировано в ЕГРН</w:t>
            </w:r>
          </w:p>
        </w:tc>
        <w:tc>
          <w:tcPr>
            <w:tcW w:w="3260" w:type="dxa"/>
            <w:vAlign w:val="center"/>
          </w:tcPr>
          <w:p w14:paraId="6F1A06E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Выписка из ЕГРН </w:t>
            </w:r>
            <w:r w:rsidRPr="00265422">
              <w:rPr>
                <w:rFonts w:ascii="Times New Roman" w:hAnsi="Times New Roman"/>
              </w:rPr>
              <w:br/>
              <w:t>на переводимое помещение или иные правоустанавливающие документы</w:t>
            </w:r>
          </w:p>
        </w:tc>
        <w:tc>
          <w:tcPr>
            <w:tcW w:w="2977" w:type="dxa"/>
            <w:vAlign w:val="center"/>
          </w:tcPr>
          <w:p w14:paraId="5488C24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D914A1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9D47F0A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81A9A4C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4A7916CC" w14:textId="77777777" w:rsidTr="00785A1C">
        <w:tc>
          <w:tcPr>
            <w:tcW w:w="2553" w:type="dxa"/>
            <w:vAlign w:val="center"/>
          </w:tcPr>
          <w:p w14:paraId="7D453D5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3260" w:type="dxa"/>
            <w:vAlign w:val="center"/>
          </w:tcPr>
          <w:p w14:paraId="644FE2A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977" w:type="dxa"/>
            <w:vAlign w:val="center"/>
          </w:tcPr>
          <w:p w14:paraId="67B7717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389D18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59381151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6FD3222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2AAA0594" w14:textId="77777777" w:rsidTr="00785A1C">
        <w:tc>
          <w:tcPr>
            <w:tcW w:w="2553" w:type="dxa"/>
            <w:vAlign w:val="center"/>
          </w:tcPr>
          <w:p w14:paraId="226C5EC9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Технический паспорт (при переводе жилого помещения в нежилое помещение)</w:t>
            </w:r>
          </w:p>
        </w:tc>
        <w:tc>
          <w:tcPr>
            <w:tcW w:w="3260" w:type="dxa"/>
            <w:vAlign w:val="center"/>
          </w:tcPr>
          <w:p w14:paraId="327D143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Технический паспорт в случае, если переводимое помещение является жилым</w:t>
            </w:r>
          </w:p>
        </w:tc>
        <w:tc>
          <w:tcPr>
            <w:tcW w:w="2977" w:type="dxa"/>
            <w:vAlign w:val="center"/>
          </w:tcPr>
          <w:p w14:paraId="037D81F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0EF7723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7DBA391A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6C2D8DE9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2AF4DCF2" w14:textId="77777777" w:rsidTr="00785A1C">
        <w:tc>
          <w:tcPr>
            <w:tcW w:w="5813" w:type="dxa"/>
            <w:gridSpan w:val="2"/>
            <w:vAlign w:val="center"/>
          </w:tcPr>
          <w:p w14:paraId="57A4C1D3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977" w:type="dxa"/>
            <w:vAlign w:val="center"/>
          </w:tcPr>
          <w:p w14:paraId="66ACAB4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9344ED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36C050FD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AEFC212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</w:tbl>
    <w:p w14:paraId="0ECCF06E" w14:textId="07CCF3A8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67306E7F" w14:textId="77777777" w:rsidR="00265422" w:rsidRPr="00265422" w:rsidRDefault="00265422" w:rsidP="00265422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  <w:sectPr w:rsidR="00265422" w:rsidRPr="00265422" w:rsidSect="00785A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80BE35D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52" w:name="_Toc107861870"/>
      <w:r w:rsidRPr="00265422">
        <w:rPr>
          <w:rFonts w:ascii="Times New Roman" w:hAnsi="Times New Roman"/>
          <w:sz w:val="24"/>
          <w:szCs w:val="24"/>
          <w:lang w:eastAsia="en-US"/>
        </w:rPr>
        <w:t>Приложение 5</w:t>
      </w:r>
      <w:bookmarkEnd w:id="52"/>
    </w:p>
    <w:p w14:paraId="6085BEFB" w14:textId="77777777" w:rsidR="00785A1C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bookmarkStart w:id="53" w:name="_Hlk20901273"/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F81624E" w14:textId="77777777" w:rsidR="00265422" w:rsidRPr="00265422" w:rsidRDefault="00265422" w:rsidP="0026542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A517E4" w14:textId="77777777" w:rsidR="00265422" w:rsidRPr="00265422" w:rsidRDefault="00265422" w:rsidP="00265422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54" w:name="_Toc473049925"/>
      <w:bookmarkStart w:id="55" w:name="_Toc470127618"/>
      <w:bookmarkStart w:id="56" w:name="_Toc535493575"/>
      <w:bookmarkStart w:id="57" w:name="_Toc535509545"/>
      <w:bookmarkStart w:id="58" w:name="_Toc535510994"/>
      <w:bookmarkEnd w:id="53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Форма решения об отказе в приеме документов,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необходимых для предоставления муниципальной услуги</w:t>
      </w:r>
    </w:p>
    <w:p w14:paraId="0592393C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</w:p>
    <w:p w14:paraId="55AA5723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>Кому: ____________________________________________________________________</w:t>
      </w:r>
    </w:p>
    <w:p w14:paraId="02DDB73B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 xml:space="preserve">(фамилия, имя, отчество (последнее </w:t>
      </w:r>
      <w:r w:rsidRPr="00265422">
        <w:rPr>
          <w:rFonts w:ascii="Times New Roman" w:eastAsiaTheme="minorHAnsi" w:hAnsi="Times New Roman"/>
          <w:sz w:val="24"/>
          <w:szCs w:val="24"/>
        </w:rPr>
        <w:br/>
        <w:t xml:space="preserve">при наличии) физического лица </w:t>
      </w:r>
      <w:r w:rsidRPr="00265422">
        <w:rPr>
          <w:rFonts w:ascii="Times New Roman" w:eastAsiaTheme="minorHAnsi" w:hAnsi="Times New Roman"/>
          <w:sz w:val="24"/>
          <w:szCs w:val="24"/>
        </w:rPr>
        <w:br/>
        <w:t xml:space="preserve">или наименование юридического лица) </w:t>
      </w:r>
    </w:p>
    <w:p w14:paraId="0ECAF9ED" w14:textId="77777777" w:rsidR="00265422" w:rsidRPr="00265422" w:rsidRDefault="00265422" w:rsidP="00265422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E2A203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06E1E4F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422">
        <w:rPr>
          <w:rFonts w:ascii="Times New Roman" w:eastAsiaTheme="minorHAnsi" w:hAnsi="Times New Roman"/>
          <w:b/>
          <w:sz w:val="24"/>
          <w:szCs w:val="24"/>
        </w:rPr>
        <w:t xml:space="preserve">РЕШЕНИЕ </w:t>
      </w:r>
    </w:p>
    <w:p w14:paraId="7B8DB900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422">
        <w:rPr>
          <w:rFonts w:ascii="Times New Roman" w:eastAsiaTheme="minorHAnsi" w:hAnsi="Times New Roman"/>
          <w:b/>
          <w:sz w:val="24"/>
          <w:szCs w:val="24"/>
        </w:rPr>
        <w:t xml:space="preserve">об отказе в приеме документов, необходимых для предоставления муниципальной услуги </w:t>
      </w:r>
    </w:p>
    <w:p w14:paraId="06FF4252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422">
        <w:rPr>
          <w:rFonts w:ascii="Times New Roman" w:eastAsiaTheme="minorHAnsi" w:hAnsi="Times New Roman"/>
          <w:b/>
          <w:sz w:val="24"/>
          <w:szCs w:val="24"/>
        </w:rPr>
        <w:t>«</w:t>
      </w:r>
      <w:r w:rsidRPr="00265422">
        <w:rPr>
          <w:rFonts w:ascii="Times New Roman" w:eastAsiaTheme="minorHAnsi" w:hAnsi="Times New Roman"/>
          <w:b/>
          <w:sz w:val="24"/>
          <w:szCs w:val="24"/>
          <w:lang w:eastAsia="en-US"/>
        </w:rPr>
        <w:t>Выдача решения о переводе жилого помещения в нежилое помещение или нежилого помещения в жилое помещение в многоквартирном доме»</w:t>
      </w:r>
    </w:p>
    <w:p w14:paraId="099FE715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670D94F" w14:textId="77777777" w:rsidR="00265422" w:rsidRPr="00265422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В приеме документов, необходимых для предоставления муниципальной услуги «Выдача решения о переводе жилого помещения в нежилое помещение или нежилого помещения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жилое помещение в многоквартирном доме», Вам отказано по следующим основаниям:</w:t>
      </w:r>
    </w:p>
    <w:tbl>
      <w:tblPr>
        <w:tblStyle w:val="af1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265422" w:rsidRPr="00265422" w14:paraId="7DF95B2A" w14:textId="77777777" w:rsidTr="00785A1C">
        <w:trPr>
          <w:trHeight w:val="802"/>
        </w:trPr>
        <w:tc>
          <w:tcPr>
            <w:tcW w:w="996" w:type="dxa"/>
          </w:tcPr>
          <w:p w14:paraId="424D8CE2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№ пункта</w:t>
            </w:r>
          </w:p>
        </w:tc>
        <w:tc>
          <w:tcPr>
            <w:tcW w:w="4386" w:type="dxa"/>
          </w:tcPr>
          <w:p w14:paraId="34228422" w14:textId="77777777" w:rsidR="00265422" w:rsidRPr="00265422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4678" w:type="dxa"/>
          </w:tcPr>
          <w:p w14:paraId="2B33D183" w14:textId="77777777" w:rsidR="00265422" w:rsidRPr="00265422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Разъяснение причин отказа в приеме</w:t>
            </w:r>
          </w:p>
        </w:tc>
      </w:tr>
      <w:tr w:rsidR="00265422" w:rsidRPr="00265422" w14:paraId="3FC85415" w14:textId="77777777" w:rsidTr="00785A1C">
        <w:trPr>
          <w:trHeight w:val="775"/>
        </w:trPr>
        <w:tc>
          <w:tcPr>
            <w:tcW w:w="996" w:type="dxa"/>
          </w:tcPr>
          <w:p w14:paraId="622B4C86" w14:textId="77777777" w:rsidR="00265422" w:rsidRPr="00265422" w:rsidRDefault="00265422" w:rsidP="00265422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86" w:type="dxa"/>
          </w:tcPr>
          <w:p w14:paraId="32238AAB" w14:textId="77777777" w:rsidR="00265422" w:rsidRPr="00265422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678" w:type="dxa"/>
          </w:tcPr>
          <w:p w14:paraId="188BA1BB" w14:textId="77777777" w:rsidR="00265422" w:rsidRPr="00265422" w:rsidRDefault="00265422" w:rsidP="00265422">
            <w:pPr>
              <w:tabs>
                <w:tab w:val="left" w:pos="1496"/>
              </w:tabs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034E789B" w14:textId="77777777" w:rsidR="00265422" w:rsidRPr="00265422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>Дополнительно информируем:</w:t>
      </w:r>
    </w:p>
    <w:p w14:paraId="74759704" w14:textId="77777777" w:rsidR="00265422" w:rsidRPr="00265422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E2F63F2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265422" w:rsidRPr="00265422" w14:paraId="43952A0D" w14:textId="77777777" w:rsidTr="00785A1C">
        <w:trPr>
          <w:trHeight w:val="471"/>
        </w:trPr>
        <w:tc>
          <w:tcPr>
            <w:tcW w:w="5382" w:type="dxa"/>
          </w:tcPr>
          <w:p w14:paraId="5B1A369F" w14:textId="77777777" w:rsidR="00265422" w:rsidRPr="00265422" w:rsidRDefault="00265422" w:rsidP="00265422">
            <w:pPr>
              <w:jc w:val="both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___________________________________________</w:t>
            </w:r>
          </w:p>
          <w:p w14:paraId="17AE4755" w14:textId="77777777" w:rsidR="00265422" w:rsidRPr="00265422" w:rsidRDefault="00265422" w:rsidP="00265422">
            <w:pPr>
              <w:jc w:val="both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14:paraId="13F34BFE" w14:textId="77777777" w:rsidR="00265422" w:rsidRPr="00265422" w:rsidRDefault="00265422" w:rsidP="00265422">
            <w:pPr>
              <w:jc w:val="right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___________________________</w:t>
            </w:r>
          </w:p>
          <w:p w14:paraId="77B70704" w14:textId="77777777" w:rsidR="00265422" w:rsidRPr="00265422" w:rsidRDefault="00265422" w:rsidP="00265422">
            <w:pPr>
              <w:jc w:val="right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(подпись, фамилия, инициалы)</w:t>
            </w:r>
          </w:p>
        </w:tc>
      </w:tr>
    </w:tbl>
    <w:p w14:paraId="4C7B0977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272704C8" w14:textId="77777777" w:rsidR="00265422" w:rsidRDefault="00265422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</w:rPr>
        <w:t>«____»_______________20__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г.  </w:t>
      </w:r>
    </w:p>
    <w:p w14:paraId="2F097434" w14:textId="77777777" w:rsidR="00FD4E3B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3B719E6" w14:textId="5CAC28B4" w:rsidR="00FD4E3B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50509C19" w14:textId="77777777" w:rsidR="00FD4E3B" w:rsidRPr="00265422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  <w:sectPr w:rsidR="00FD4E3B" w:rsidRPr="00265422" w:rsidSect="00785A1C">
          <w:headerReference w:type="default" r:id="rId13"/>
          <w:footerReference w:type="default" r:id="rId14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14:paraId="1EEF2B60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59" w:name="_Toc107861871"/>
      <w:bookmarkEnd w:id="54"/>
      <w:bookmarkEnd w:id="55"/>
      <w:bookmarkEnd w:id="56"/>
      <w:bookmarkEnd w:id="57"/>
      <w:bookmarkEnd w:id="58"/>
      <w:r w:rsidRPr="00265422">
        <w:rPr>
          <w:rFonts w:ascii="Times New Roman" w:hAnsi="Times New Roman"/>
          <w:sz w:val="24"/>
          <w:szCs w:val="24"/>
          <w:lang w:eastAsia="en-US"/>
        </w:rPr>
        <w:t>Приложение 6</w:t>
      </w:r>
      <w:bookmarkEnd w:id="59"/>
    </w:p>
    <w:p w14:paraId="128D8BCE" w14:textId="77777777" w:rsidR="00785A1C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4B06AAE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EF969F5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0" w:name="_Toc106626252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Форма уведомления о приостановлении предоставления муниципальной услуги</w:t>
      </w:r>
      <w:bookmarkEnd w:id="60"/>
    </w:p>
    <w:p w14:paraId="0162A03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1" w:name="_Toc535493567"/>
      <w:bookmarkStart w:id="62" w:name="_Toc535509537"/>
      <w:bookmarkStart w:id="63" w:name="_Toc535510986"/>
    </w:p>
    <w:p w14:paraId="3FA83684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Кому </w:t>
      </w:r>
    </w:p>
    <w:p w14:paraId="33404111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(фамилия, имя, отчество (при наличии) </w:t>
      </w:r>
    </w:p>
    <w:p w14:paraId="430D09AF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39569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граждан </w:t>
      </w:r>
    </w:p>
    <w:p w14:paraId="40BCAF49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19D4CBA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полное наименование организации – </w:t>
      </w:r>
    </w:p>
    <w:p w14:paraId="2A9540CE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E3F262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для юридических лиц)</w:t>
      </w:r>
    </w:p>
    <w:p w14:paraId="55D66162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Куда  </w:t>
      </w:r>
    </w:p>
    <w:p w14:paraId="1C62C6E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(почтовый индекс и адрес</w:t>
      </w:r>
    </w:p>
    <w:p w14:paraId="1474EDF3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4D943F0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Заявителя (представителя Заявителя) согласно заявлению</w:t>
      </w:r>
    </w:p>
    <w:p w14:paraId="7E104505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134D42A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 переводе)</w:t>
      </w:r>
    </w:p>
    <w:p w14:paraId="72BC392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9E89A1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B6BCB1B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15B9C7B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28EF413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1364B21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6AECFCBD" w14:textId="77777777" w:rsidR="00265422" w:rsidRPr="00265422" w:rsidRDefault="00265422" w:rsidP="00265422">
      <w:pPr>
        <w:spacing w:after="0" w:line="240" w:lineRule="auto"/>
        <w:ind w:left="142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Уведомление</w:t>
      </w:r>
    </w:p>
    <w:p w14:paraId="20A8D101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65422">
        <w:rPr>
          <w:rFonts w:ascii="Times New Roman" w:eastAsia="Calibri" w:hAnsi="Times New Roman"/>
          <w:b/>
          <w:bCs/>
          <w:sz w:val="24"/>
          <w:szCs w:val="24"/>
        </w:rPr>
        <w:t xml:space="preserve">о приостановлении предоставления муниципальной услуги «Выдача решения </w:t>
      </w:r>
      <w:r w:rsidRPr="00265422">
        <w:rPr>
          <w:rFonts w:ascii="Times New Roman" w:eastAsia="Calibri" w:hAnsi="Times New Roman"/>
          <w:b/>
          <w:bCs/>
          <w:sz w:val="24"/>
          <w:szCs w:val="24"/>
        </w:rPr>
        <w:br/>
        <w:t xml:space="preserve">о переводе жилого помещения в нежилое помещение или нежилого помещения </w:t>
      </w:r>
      <w:r w:rsidRPr="00265422">
        <w:rPr>
          <w:rFonts w:ascii="Times New Roman" w:eastAsia="Calibri" w:hAnsi="Times New Roman"/>
          <w:b/>
          <w:bCs/>
          <w:sz w:val="24"/>
          <w:szCs w:val="24"/>
        </w:rPr>
        <w:br/>
        <w:t>в жилое помещение в многоквартирном доме»</w:t>
      </w:r>
    </w:p>
    <w:p w14:paraId="0766CE09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DFAEB5E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органа местного самоуправления,</w:t>
      </w:r>
    </w:p>
    <w:p w14:paraId="6E241C2F" w14:textId="77777777" w:rsidR="00265422" w:rsidRPr="00265422" w:rsidRDefault="00265422" w:rsidP="00265422">
      <w:pPr>
        <w:tabs>
          <w:tab w:val="right" w:pos="10205"/>
        </w:tabs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A5A2943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 перевод помещения)</w:t>
      </w:r>
    </w:p>
    <w:p w14:paraId="6FEDE8A5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5030525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14:paraId="2FE9120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64F86D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находящегося по адресу:</w:t>
      </w:r>
    </w:p>
    <w:p w14:paraId="0B9B2054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933E8DE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городского или сельского поселения)</w:t>
      </w:r>
    </w:p>
    <w:p w14:paraId="377968E3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B996F2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улицы, площади, проспекта, бульвара, проезда и т.п.)</w:t>
      </w:r>
    </w:p>
    <w:p w14:paraId="35E08A8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22EEA89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Уведомляет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поступления в Администрацию ответа органов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и организаций, в рамках межведомственного запроса, свидетельствующего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об отсутствии у них документов и (или) информации, необходимых для предоставления муниципальной услуги </w:t>
      </w:r>
      <w:r w:rsidRPr="00265422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(указываются документы, которые отсутствуют </w:t>
      </w:r>
      <w:r w:rsidRPr="00265422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br/>
        <w:t>в распоряжении органов, участвующих в предоставлении муниципальной услуги )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5CE8318E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>выписка из ЕГРН;</w:t>
      </w:r>
    </w:p>
    <w:p w14:paraId="52C1FFBC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план переводимого помещения;</w:t>
      </w:r>
    </w:p>
    <w:p w14:paraId="777CB665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поэтажный план дома;</w:t>
      </w:r>
    </w:p>
    <w:p w14:paraId="066E3E80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заключение органа по охране памятников архитектуры, истории и культуры.</w:t>
      </w:r>
    </w:p>
    <w:p w14:paraId="4E606713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14:paraId="635F350B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Учитывая изложенное, предлагаем Вам в течение 15 рабочих дней с момента получения настоящего уведомления представить следующие документы:</w:t>
      </w:r>
    </w:p>
    <w:p w14:paraId="5682CB79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1.____________________________________________________________________________</w:t>
      </w:r>
    </w:p>
    <w:p w14:paraId="72C4D10C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2.____________________________________________________________________________</w:t>
      </w:r>
    </w:p>
    <w:p w14:paraId="0394AF60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3.____________________________________________________________________________</w:t>
      </w:r>
    </w:p>
    <w:p w14:paraId="7A18ACA5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4.____________________________________________________________________________</w:t>
      </w:r>
    </w:p>
    <w:p w14:paraId="1FA42DAE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7929E0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Обращаем Ваше внимание, что в случае, если Вами не буду представлены сведения (информация) в сроки, указанные в настоящем уведомлении, Администрацией будет принято решение об отказе в </w:t>
      </w:r>
      <w:r w:rsidRPr="00265422">
        <w:rPr>
          <w:rFonts w:ascii="Times New Roman" w:hAnsi="Times New Roman"/>
          <w:sz w:val="24"/>
          <w:szCs w:val="24"/>
        </w:rPr>
        <w:t xml:space="preserve">переводе жилого помещения в нежилое помещение </w:t>
      </w:r>
      <w:r w:rsidRPr="00265422">
        <w:rPr>
          <w:rFonts w:ascii="Times New Roman" w:hAnsi="Times New Roman"/>
          <w:sz w:val="24"/>
          <w:szCs w:val="24"/>
        </w:rPr>
        <w:br/>
        <w:t>или нежилого помещения в жилое помещение по основанию, предусмотренному подпунктом 10.1.1 пункта 10.1 Административного регламента:</w:t>
      </w:r>
    </w:p>
    <w:p w14:paraId="5B486305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0B9F58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ECB55A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F63B5A" w14:textId="77777777" w:rsidR="00265422" w:rsidRPr="00265422" w:rsidRDefault="00265422" w:rsidP="00265422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265422" w:rsidRPr="00265422" w14:paraId="3688AABC" w14:textId="77777777" w:rsidTr="00785A1C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14:paraId="0F4FCDA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03905C7A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14:paraId="543876A2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152BF52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52698E65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420E496B" w14:textId="77777777" w:rsidTr="00785A1C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14:paraId="340AB34F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14:paraId="198D9C58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68B389BF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56" w:type="dxa"/>
          </w:tcPr>
          <w:p w14:paraId="4AB863EA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14:paraId="1EDDE7B2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265422" w:rsidRPr="00265422" w14:paraId="5399C0B7" w14:textId="77777777" w:rsidTr="00785A1C">
        <w:trPr>
          <w:trHeight w:val="555"/>
        </w:trPr>
        <w:tc>
          <w:tcPr>
            <w:tcW w:w="170" w:type="dxa"/>
            <w:vAlign w:val="bottom"/>
          </w:tcPr>
          <w:p w14:paraId="392358BA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vAlign w:val="bottom"/>
          </w:tcPr>
          <w:p w14:paraId="1C0F9CA8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284" w:type="dxa"/>
            <w:vAlign w:val="bottom"/>
          </w:tcPr>
          <w:p w14:paraId="1DF99EA4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6" w:type="dxa"/>
            <w:vAlign w:val="bottom"/>
          </w:tcPr>
          <w:p w14:paraId="0C47C99B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511" w:type="dxa"/>
            <w:vAlign w:val="bottom"/>
          </w:tcPr>
          <w:p w14:paraId="390DF27C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20_</w:t>
            </w:r>
          </w:p>
        </w:tc>
        <w:tc>
          <w:tcPr>
            <w:tcW w:w="227" w:type="dxa"/>
            <w:vAlign w:val="bottom"/>
          </w:tcPr>
          <w:p w14:paraId="671C5B35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14:paraId="45E3EA2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14:paraId="4C830652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9964976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М.П.</w:t>
      </w:r>
    </w:p>
    <w:p w14:paraId="758D0D41" w14:textId="77777777" w:rsid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1B9E1A" w14:textId="53A275D4" w:rsidR="00FD4E3B" w:rsidRDefault="00FD4E3B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B18FE8" w14:textId="77EE8720" w:rsidR="00FD4E3B" w:rsidRPr="00265422" w:rsidRDefault="00FD4E3B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  <w:sectPr w:rsidR="00FD4E3B" w:rsidRPr="00265422" w:rsidSect="00785A1C">
          <w:headerReference w:type="default" r:id="rId15"/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426B34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64" w:name="_Toc91253295"/>
      <w:bookmarkStart w:id="65" w:name="_Toc107861872"/>
      <w:bookmarkEnd w:id="61"/>
      <w:bookmarkEnd w:id="62"/>
      <w:bookmarkEnd w:id="63"/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  <w:bookmarkEnd w:id="64"/>
      <w:r w:rsidRPr="00265422">
        <w:rPr>
          <w:rFonts w:ascii="Times New Roman" w:hAnsi="Times New Roman"/>
          <w:sz w:val="24"/>
          <w:szCs w:val="24"/>
          <w:lang w:eastAsia="en-US"/>
        </w:rPr>
        <w:t>7</w:t>
      </w:r>
      <w:bookmarkEnd w:id="65"/>
    </w:p>
    <w:p w14:paraId="6C246136" w14:textId="77777777" w:rsidR="00785A1C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3A5B4667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AA8BFDF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6" w:name="_Toc91253298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Перечень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общих признаков, по которым объединяются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категории заявителей, а также комбинации признаков заявителей,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66"/>
    </w:p>
    <w:p w14:paraId="16D5C1C7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265422" w:rsidRPr="00265422" w14:paraId="08EE235A" w14:textId="77777777" w:rsidTr="00785A1C">
        <w:tc>
          <w:tcPr>
            <w:tcW w:w="9039" w:type="dxa"/>
            <w:gridSpan w:val="3"/>
            <w:vAlign w:val="center"/>
          </w:tcPr>
          <w:p w14:paraId="2177BB1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0952673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Общие признаки,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по которым объединяются категории заявителей</w:t>
            </w:r>
          </w:p>
          <w:p w14:paraId="394E3904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3E61DA93" w14:textId="77777777" w:rsidTr="00785A1C">
        <w:tc>
          <w:tcPr>
            <w:tcW w:w="817" w:type="dxa"/>
            <w:vAlign w:val="center"/>
          </w:tcPr>
          <w:p w14:paraId="32CEDF74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14:paraId="455F41F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7272EFA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Категории заявителей</w:t>
            </w:r>
          </w:p>
        </w:tc>
      </w:tr>
      <w:tr w:rsidR="00265422" w:rsidRPr="00265422" w14:paraId="503D7523" w14:textId="77777777" w:rsidTr="00785A1C">
        <w:tc>
          <w:tcPr>
            <w:tcW w:w="817" w:type="dxa"/>
            <w:vAlign w:val="center"/>
          </w:tcPr>
          <w:p w14:paraId="4B0B16B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14:paraId="03723D4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Физическое лицо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vMerge w:val="restart"/>
            <w:vAlign w:val="center"/>
          </w:tcPr>
          <w:p w14:paraId="50A4758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Собственник помещения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многоквартирном доме</w:t>
            </w:r>
          </w:p>
        </w:tc>
      </w:tr>
      <w:tr w:rsidR="00265422" w:rsidRPr="00265422" w14:paraId="7699F5F4" w14:textId="77777777" w:rsidTr="00785A1C">
        <w:tc>
          <w:tcPr>
            <w:tcW w:w="817" w:type="dxa"/>
            <w:vAlign w:val="center"/>
          </w:tcPr>
          <w:p w14:paraId="60C3A94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14:paraId="4D425319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47AD069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2C80DBCC" w14:textId="77777777" w:rsidTr="00785A1C">
        <w:tc>
          <w:tcPr>
            <w:tcW w:w="9039" w:type="dxa"/>
            <w:gridSpan w:val="3"/>
            <w:vAlign w:val="center"/>
          </w:tcPr>
          <w:p w14:paraId="0B7D791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679C47E4" w14:textId="7776FFA2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Комбинации признаков заявителей,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</w:r>
            <w:r w:rsidRPr="00935585">
              <w:rPr>
                <w:rFonts w:ascii="Times New Roman" w:eastAsiaTheme="minorHAnsi" w:hAnsi="Times New Roman"/>
                <w:lang w:eastAsia="en-US"/>
              </w:rPr>
              <w:t xml:space="preserve">предоставления </w:t>
            </w:r>
            <w:r w:rsidR="003D5D36" w:rsidRPr="00935585">
              <w:rPr>
                <w:rFonts w:ascii="Times New Roman" w:eastAsiaTheme="minorHAnsi" w:hAnsi="Times New Roman"/>
                <w:lang w:eastAsia="en-US"/>
              </w:rPr>
              <w:t xml:space="preserve">муниципальной </w:t>
            </w:r>
            <w:r w:rsidRPr="00935585">
              <w:rPr>
                <w:rFonts w:ascii="Times New Roman" w:eastAsiaTheme="minorHAnsi" w:hAnsi="Times New Roman"/>
                <w:lang w:eastAsia="en-US"/>
              </w:rPr>
              <w:t>услуги</w:t>
            </w:r>
          </w:p>
          <w:p w14:paraId="717EE76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4B6AF3DB" w14:textId="77777777" w:rsidTr="00785A1C">
        <w:tc>
          <w:tcPr>
            <w:tcW w:w="817" w:type="dxa"/>
            <w:vAlign w:val="center"/>
          </w:tcPr>
          <w:p w14:paraId="667CF88C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14:paraId="6358121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4BAC02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265422" w:rsidRPr="00265422" w14:paraId="763FE5B7" w14:textId="77777777" w:rsidTr="00785A1C">
        <w:tc>
          <w:tcPr>
            <w:tcW w:w="817" w:type="dxa"/>
          </w:tcPr>
          <w:p w14:paraId="611A084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4253" w:type="dxa"/>
          </w:tcPr>
          <w:p w14:paraId="3EBC5EF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Физическое лицо (гражданин Российской Федерации, иностранный гражданин) – собственник помещения в многоквартирном доме</w:t>
            </w:r>
          </w:p>
        </w:tc>
        <w:tc>
          <w:tcPr>
            <w:tcW w:w="3969" w:type="dxa"/>
            <w:vMerge w:val="restart"/>
            <w:vAlign w:val="center"/>
          </w:tcPr>
          <w:p w14:paraId="5B93F508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Вариант предоставления муниципальной услуги, указанный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подпункте 17.1.1 пункта 17.1 Административного регламента</w:t>
            </w:r>
          </w:p>
          <w:p w14:paraId="562C22CD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29DB3752" w14:textId="77777777" w:rsidTr="00785A1C">
        <w:tc>
          <w:tcPr>
            <w:tcW w:w="817" w:type="dxa"/>
          </w:tcPr>
          <w:p w14:paraId="0C5C961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2. </w:t>
            </w:r>
          </w:p>
        </w:tc>
        <w:tc>
          <w:tcPr>
            <w:tcW w:w="4253" w:type="dxa"/>
          </w:tcPr>
          <w:p w14:paraId="56F7C175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Юридическое лицо – собственник помещения в многоквартирном доме</w:t>
            </w:r>
          </w:p>
        </w:tc>
        <w:tc>
          <w:tcPr>
            <w:tcW w:w="3969" w:type="dxa"/>
            <w:vMerge/>
          </w:tcPr>
          <w:p w14:paraId="79C5870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14:paraId="59E61BC8" w14:textId="6E5234E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  <w:sectPr w:rsidR="00265422" w:rsidRPr="00265422" w:rsidSect="00785A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C49D12" w14:textId="77777777" w:rsidR="00265422" w:rsidRPr="00265422" w:rsidRDefault="00265422" w:rsidP="00265422">
      <w:pPr>
        <w:keepNext/>
        <w:spacing w:after="0"/>
        <w:ind w:firstLine="10490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67" w:name="_Toc91253299"/>
      <w:bookmarkStart w:id="68" w:name="_Toc107861873"/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  <w:bookmarkEnd w:id="67"/>
      <w:r w:rsidRPr="00265422">
        <w:rPr>
          <w:rFonts w:ascii="Times New Roman" w:hAnsi="Times New Roman"/>
          <w:sz w:val="24"/>
          <w:szCs w:val="24"/>
          <w:lang w:eastAsia="en-US"/>
        </w:rPr>
        <w:t>8</w:t>
      </w:r>
      <w:bookmarkEnd w:id="68"/>
    </w:p>
    <w:p w14:paraId="1D851777" w14:textId="77777777" w:rsidR="00785A1C" w:rsidRDefault="00785A1C" w:rsidP="00785A1C">
      <w:pPr>
        <w:ind w:left="34" w:firstLine="10456"/>
        <w:rPr>
          <w:rFonts w:ascii="Times New Roman" w:eastAsia="Calibri" w:hAnsi="Times New Roman"/>
          <w:sz w:val="24"/>
          <w:szCs w:val="24"/>
          <w:lang w:eastAsia="en-US"/>
        </w:rPr>
      </w:pPr>
      <w:bookmarkStart w:id="69" w:name="_Toc91253302"/>
      <w:bookmarkStart w:id="70" w:name="_Toc106626256"/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5C48FF10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Описание административных действий (процедур)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зависимости от варианта предоставления муниципальной услуги</w:t>
      </w:r>
      <w:bookmarkEnd w:id="69"/>
      <w:bookmarkEnd w:id="70"/>
    </w:p>
    <w:p w14:paraId="776DE75E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71" w:name="_Toc91253303"/>
      <w:bookmarkStart w:id="72" w:name="_Toc106626257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I. Вариант предоставления муниципальной услуги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соответствии с подпунктом 17.1.1 пункта 17.1 Административного регламента</w:t>
      </w:r>
      <w:bookmarkEnd w:id="71"/>
      <w:bookmarkEnd w:id="72"/>
    </w:p>
    <w:tbl>
      <w:tblPr>
        <w:tblStyle w:val="af1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48"/>
        <w:gridCol w:w="2693"/>
        <w:gridCol w:w="1843"/>
        <w:gridCol w:w="2551"/>
        <w:gridCol w:w="5387"/>
      </w:tblGrid>
      <w:tr w:rsidR="00265422" w:rsidRPr="00265422" w14:paraId="77D4BD81" w14:textId="77777777" w:rsidTr="00334AFD">
        <w:tc>
          <w:tcPr>
            <w:tcW w:w="15622" w:type="dxa"/>
            <w:gridSpan w:val="5"/>
            <w:vAlign w:val="center"/>
          </w:tcPr>
          <w:p w14:paraId="4E520A31" w14:textId="77777777" w:rsidR="00265422" w:rsidRPr="00265422" w:rsidRDefault="00265422" w:rsidP="00265422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3C5DDC2F" w14:textId="77777777" w:rsidR="00265422" w:rsidRPr="00265422" w:rsidRDefault="00265422" w:rsidP="00265422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1. 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265422" w:rsidRPr="00265422" w14:paraId="4B8DFE76" w14:textId="77777777" w:rsidTr="00334AFD">
        <w:tc>
          <w:tcPr>
            <w:tcW w:w="3148" w:type="dxa"/>
            <w:vAlign w:val="center"/>
          </w:tcPr>
          <w:p w14:paraId="3776F42D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698234F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4337DB8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50ED890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43AFD512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32E55F9F" w14:textId="77777777" w:rsidTr="00334AFD">
        <w:tc>
          <w:tcPr>
            <w:tcW w:w="3148" w:type="dxa"/>
            <w:vAlign w:val="center"/>
          </w:tcPr>
          <w:p w14:paraId="2167D66D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РПГУ/ МФЦ/</w:t>
            </w:r>
          </w:p>
          <w:p w14:paraId="2799DA1B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Модуль МФЦ ЕИС ОУ/</w:t>
            </w:r>
          </w:p>
          <w:p w14:paraId="545114B9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ВИС/Администрация</w:t>
            </w:r>
          </w:p>
        </w:tc>
        <w:tc>
          <w:tcPr>
            <w:tcW w:w="2693" w:type="dxa"/>
            <w:vAlign w:val="center"/>
          </w:tcPr>
          <w:p w14:paraId="4594F205" w14:textId="7000BC2F" w:rsidR="00265422" w:rsidRPr="00265422" w:rsidRDefault="00265422" w:rsidP="00334AFD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Прием и предварительная проверка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 документов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 (или) информации,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том числе на предмет наличия основания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отказа в приеме документов, 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>н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регистрация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или принятие решения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об отказе в приеме документов,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1843" w:type="dxa"/>
            <w:vAlign w:val="center"/>
          </w:tcPr>
          <w:p w14:paraId="7E158A78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 рабочий день</w:t>
            </w:r>
          </w:p>
        </w:tc>
        <w:tc>
          <w:tcPr>
            <w:tcW w:w="2551" w:type="dxa"/>
            <w:vAlign w:val="center"/>
          </w:tcPr>
          <w:p w14:paraId="1B6E29F0" w14:textId="5D90F496" w:rsidR="00265422" w:rsidRPr="00265422" w:rsidRDefault="00265422" w:rsidP="00334AFD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Соответствие представленных заявителем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 документов и (или) информации,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требованиям законодательства Российской Федерации,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том числе Административного регламента</w:t>
            </w:r>
          </w:p>
        </w:tc>
        <w:tc>
          <w:tcPr>
            <w:tcW w:w="5387" w:type="dxa"/>
            <w:vAlign w:val="center"/>
          </w:tcPr>
          <w:p w14:paraId="6C4B97E7" w14:textId="0361E4BE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Основанием для начала административного действия (п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роцедуры) является поступление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от заявителя (представителя заявителя) заявления.</w:t>
            </w:r>
          </w:p>
          <w:p w14:paraId="2B0F7035" w14:textId="4E86F6AC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Заявление оформляется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в соответствии с Приложением 3 к Административному регламенту.</w:t>
            </w:r>
          </w:p>
          <w:p w14:paraId="0A505B54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 заявлению прилагаются документы, указанные в пункте 8.1 Административного регламента.</w:t>
            </w:r>
          </w:p>
          <w:p w14:paraId="47CC5039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042E8915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Заявление может быть подано заявителем (представитель заявителя) следующими способами:</w:t>
            </w:r>
          </w:p>
          <w:p w14:paraId="084D8D1A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- посредством РПГУ;</w:t>
            </w:r>
          </w:p>
          <w:p w14:paraId="222AC0D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- в МФЦ;</w:t>
            </w:r>
          </w:p>
          <w:p w14:paraId="5D34B9E4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- в Администрацию лично, почтовым отправлением.</w:t>
            </w:r>
          </w:p>
          <w:p w14:paraId="4ACC4C19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 подаче заявления посредством РПГУ заявитель авторизуется на РПГУ посредством подтвержденной учетной записи в ЕСИА.</w:t>
            </w:r>
          </w:p>
          <w:p w14:paraId="1A9046FB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 авторизации посредством подтвержденной учетной записи ЕСИА заявление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BFFD43D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107E05D3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Работник МФЦ также может установить личность заявителя (представитель заявителя), провести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его идентификацию, аутентификацию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с использованием ЕСИА или иных государственных информационных систем, если такие государственные информационные системы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установленном Правительством Российской Федерации порядке обеспечивают взаимодействие с ЕСИА, при условии совпадения сведений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о физическом лице в указанных системах, в единой системе идентификации и аутентификации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и единой информационной системе персональных данных.</w:t>
            </w:r>
          </w:p>
          <w:p w14:paraId="4DB22513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 подаче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Администрацию лично или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4645374C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 или работник МФЦ проверяют заявление на предмет наличия оснований для отказа в приеме документов,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для предоставления муниципальной услуги, предусмотренных подразделом 9 Административного регламента.</w:t>
            </w:r>
          </w:p>
          <w:p w14:paraId="68673FF0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 наличии таких оснований должностное лицо, муниципальный служащий, работник Администрации или работник МФЦ формирует решение об отказе в приеме документов, необходимых для предоставления муниципальной услуги, по форме согласно Приложению 5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к Административному регламенту.</w:t>
            </w:r>
          </w:p>
          <w:p w14:paraId="5C0CD884" w14:textId="4FA8F46B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 подачи заявления посредством РПГУ решение об отказе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в приеме документов подписывается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Личный кабинет на РПГУ не позднее рабочего дня, следующего за днем регистрации заявления.</w:t>
            </w:r>
          </w:p>
          <w:p w14:paraId="73DB233B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МФЦ,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14:paraId="38E38220" w14:textId="7170C5ED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 подачи заявления в Администрацию лично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и выдается заявителю (представителю заявителя) в форме электронного документа, распечатанного на бумажном носителе при его обращении за предоставлением муниципальной услуги.</w:t>
            </w:r>
          </w:p>
          <w:p w14:paraId="0B03CA7D" w14:textId="65A47BCF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 поступлении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в Администрацию заявления почтовым отправлением решение об отказе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приеме документов подписывается усиленной квалифицированной электронной подписью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уполномоченного должностного лица Администрации и направляется заявителю (представителю заявителя)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форме электронного документа, распечатанного на бумажном носителе не позднее рабочего дня, следующего за днем регистрации заявления.</w:t>
            </w:r>
          </w:p>
          <w:p w14:paraId="2B7BCE1D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случае, если такие основания отсутствуют, должностное лицо, муниципальный служащий, работник Министерства или работник МФЦ принимают заявление к рассмотрению.</w:t>
            </w:r>
          </w:p>
          <w:p w14:paraId="479F0AEC" w14:textId="722E9604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Результатом административного действия (процедуры) является прием заявления к рассмотрению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или направление (выдача) заявителю (представитель заявителя) решения об отказе в приеме документов, необходимых для предоставления муниципальной услуги.</w:t>
            </w:r>
          </w:p>
          <w:p w14:paraId="3B72D826" w14:textId="626DBA30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 административного действия фиксируется на РПГУ,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в Модуле МФЦ ЕИС ОУ, ВИС</w:t>
            </w:r>
          </w:p>
          <w:p w14:paraId="3FDB1088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14:paraId="52160C5E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55A674AA" w14:textId="77777777" w:rsidTr="00334AFD">
        <w:tc>
          <w:tcPr>
            <w:tcW w:w="15622" w:type="dxa"/>
            <w:gridSpan w:val="5"/>
          </w:tcPr>
          <w:p w14:paraId="249218B3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13CA5EE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265422" w:rsidRPr="00265422" w14:paraId="76CAAB82" w14:textId="77777777" w:rsidTr="00334AFD">
        <w:tc>
          <w:tcPr>
            <w:tcW w:w="3148" w:type="dxa"/>
            <w:vAlign w:val="center"/>
          </w:tcPr>
          <w:p w14:paraId="6DD68DEC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5B0F93B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7FA2AC6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1EBD7604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656535B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131CADAC" w14:textId="77777777" w:rsidTr="00334AFD">
        <w:tc>
          <w:tcPr>
            <w:tcW w:w="3148" w:type="dxa"/>
            <w:vMerge w:val="restart"/>
          </w:tcPr>
          <w:p w14:paraId="582287F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Администрация/ВИС</w:t>
            </w:r>
          </w:p>
        </w:tc>
        <w:tc>
          <w:tcPr>
            <w:tcW w:w="2693" w:type="dxa"/>
          </w:tcPr>
          <w:p w14:paraId="3FC81F86" w14:textId="77777777" w:rsidR="00265422" w:rsidRPr="00265422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Определение состава документов и (или) сведений, подлежащих запросу у органов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и организаций, направление межведомственного информационного запроса. </w:t>
            </w:r>
          </w:p>
          <w:p w14:paraId="7B6E2201" w14:textId="77777777" w:rsidR="00265422" w:rsidRPr="00265422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Контроль предоставления результата информационного запроса.</w:t>
            </w:r>
          </w:p>
          <w:p w14:paraId="4B1B87C2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7A34000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более 5 рабочих дней со дня регистрации заявления</w:t>
            </w:r>
          </w:p>
          <w:p w14:paraId="37F12119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14:paraId="388F83F0" w14:textId="77777777" w:rsidR="00265422" w:rsidRPr="00265422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Наличие в перечне документов, необходимых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для предоставления муниципальной услуги, документов, находящихся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в распоряжении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у органов </w:t>
            </w:r>
            <w:r w:rsidRPr="00265422">
              <w:rPr>
                <w:rFonts w:ascii="Times New Roman" w:hAnsi="Times New Roman"/>
                <w:lang w:eastAsia="en-US"/>
              </w:rPr>
              <w:br/>
              <w:t>и организаций</w:t>
            </w:r>
          </w:p>
          <w:p w14:paraId="74C56F7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387" w:type="dxa"/>
          </w:tcPr>
          <w:p w14:paraId="55513969" w14:textId="268C9DBA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документов и (или) сведений, находящихся в распоряжении у органов, организаций. </w:t>
            </w:r>
          </w:p>
          <w:p w14:paraId="2814589F" w14:textId="489032BF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Администрации, ответственный за осуществление межведомственного взаимодействия, осуществляет формирование и направление 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>м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ежведомственных запросов. </w:t>
            </w:r>
          </w:p>
          <w:p w14:paraId="2F989FAF" w14:textId="5EF7AF36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Результатом административного действия </w:t>
            </w:r>
            <w:r w:rsidR="00334AFD">
              <w:rPr>
                <w:rFonts w:ascii="Times New Roman" w:eastAsia="Calibri" w:hAnsi="Times New Roman"/>
                <w:lang w:eastAsia="en-US"/>
              </w:rPr>
              <w:t>я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вляется направление межведомственного информационного запроса. </w:t>
            </w:r>
          </w:p>
          <w:p w14:paraId="0D32C0D6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Межведомственные информационные запросы направляются в:</w:t>
            </w:r>
          </w:p>
          <w:p w14:paraId="6F1C976C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- Федеральную службу государственной регистрации, кадастра и картографии. </w:t>
            </w:r>
          </w:p>
          <w:p w14:paraId="36EA0797" w14:textId="5F09A50C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кадастровый номер и адрес переводимого помещения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запрашивается выписка из ЕГРН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об основных характеристиках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и зарегистрированных правах на переводимое помещение.</w:t>
            </w:r>
          </w:p>
          <w:p w14:paraId="4B320159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- Федеральную налоговую службу.</w:t>
            </w:r>
          </w:p>
          <w:p w14:paraId="586A96D6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полное наименование юридического лица, его ОГРН, ИНН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и запрашиваются сведения из ЕГРЮЛ в случае обращения юридического лица либо Ф.И.О (последние при наличии) индивидуального предпринимателя, его ОГРНИП, ИНН и запрашиваются сведения из ЕГРИП в случае обращения индивидуального предпринимателя.</w:t>
            </w:r>
          </w:p>
          <w:p w14:paraId="0C2971FA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14:paraId="2D063C51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кадастровый номер и адрес переводимого помещения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запрашиваются поэтажный план дома, в котором находится переводимое помещение, а также план переводимого помещения с его техническим описанием (в случае, если переводимое помещение является жилым, технический паспорт такого помещения). </w:t>
            </w:r>
          </w:p>
          <w:p w14:paraId="6344C79D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0AACA38" w14:textId="18BE117F" w:rsidR="00265422" w:rsidRPr="00265422" w:rsidRDefault="00265422" w:rsidP="00334AFD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65422" w:rsidRPr="00265422" w14:paraId="7968915F" w14:textId="77777777" w:rsidTr="00334AFD">
        <w:tc>
          <w:tcPr>
            <w:tcW w:w="3148" w:type="dxa"/>
            <w:vMerge/>
          </w:tcPr>
          <w:p w14:paraId="4E3F6578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3" w:type="dxa"/>
          </w:tcPr>
          <w:p w14:paraId="71247918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843" w:type="dxa"/>
            <w:vMerge/>
          </w:tcPr>
          <w:p w14:paraId="1F467905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14:paraId="6D9D6C7C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387" w:type="dxa"/>
          </w:tcPr>
          <w:p w14:paraId="4B57CFAD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Должностное лицо, муниципальный служащий, работник Администрации, ответственный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за осуществление межведомственного взаимодействия, осуществляет проверку поступления ответов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на межведомственные запросы. </w:t>
            </w:r>
          </w:p>
          <w:p w14:paraId="02C6F8CB" w14:textId="4EB1F4C0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14:paraId="2643282A" w14:textId="1C074BC2" w:rsidR="00265422" w:rsidRPr="00265422" w:rsidRDefault="00265422" w:rsidP="00334AFD">
            <w:pPr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265422" w:rsidRPr="00265422" w14:paraId="326200B8" w14:textId="77777777" w:rsidTr="00334AFD">
        <w:tc>
          <w:tcPr>
            <w:tcW w:w="15622" w:type="dxa"/>
            <w:gridSpan w:val="5"/>
          </w:tcPr>
          <w:p w14:paraId="3B9DF09C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  <w:p w14:paraId="35245755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3. Приостановление предоставления муниципальной услуги</w:t>
            </w:r>
          </w:p>
          <w:p w14:paraId="4E37165E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1EC1CCC6" w14:textId="77777777" w:rsidTr="00334AFD">
        <w:tc>
          <w:tcPr>
            <w:tcW w:w="3148" w:type="dxa"/>
            <w:vAlign w:val="center"/>
          </w:tcPr>
          <w:p w14:paraId="74C2743F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62F29A2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1011DC5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183D975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0DE4D4B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53D9E8C5" w14:textId="77777777" w:rsidTr="00334AFD">
        <w:tc>
          <w:tcPr>
            <w:tcW w:w="3148" w:type="dxa"/>
          </w:tcPr>
          <w:p w14:paraId="0BD97C4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РПГУ/ВИС/Администрация/ Модуль МФЦ ЕИС ОУ</w:t>
            </w:r>
          </w:p>
        </w:tc>
        <w:tc>
          <w:tcPr>
            <w:tcW w:w="2693" w:type="dxa"/>
          </w:tcPr>
          <w:p w14:paraId="318294E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Приостановление предоставления муниципальной услуги</w:t>
            </w:r>
          </w:p>
        </w:tc>
        <w:tc>
          <w:tcPr>
            <w:tcW w:w="1843" w:type="dxa"/>
          </w:tcPr>
          <w:p w14:paraId="7997303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более 15 рабочих дней со дня принятия решения о приостановлении предоставления муниципальной услуги</w:t>
            </w:r>
          </w:p>
        </w:tc>
        <w:tc>
          <w:tcPr>
            <w:tcW w:w="2551" w:type="dxa"/>
          </w:tcPr>
          <w:p w14:paraId="3821A71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Наличие оснований для приостановления предоставления муниципальной услуги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соответствии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с законодательством Российской Федерации,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5387" w:type="dxa"/>
          </w:tcPr>
          <w:p w14:paraId="7E12FF0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Основанием для начала административного действия (процедуры) является получение ответа на межведомственный запрос, свидетельствующего об отсутствии документов и (или) информации, необходимых для предоставления муниципальной услуги.</w:t>
            </w:r>
          </w:p>
          <w:p w14:paraId="39CEB72A" w14:textId="09132F85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Должностное лицо, муниципальный служащий, работник Администрации не позднее 1 рабочего дня, следующего за днем получения соответствующего ответа на межведомственный запрос формирует решение о приостановлении муниципальной услуги по форме, приведенной в Приложении № 6 к Административному регламенту, содержащее предложение представить заявителю (представителю заявителя)  документ и (или) информацию, необходимые для предоставления муниципальной услуги, которые отсутствуют в распоряжении органов, участвующих в предоставлении муниципальной услуги, в течение 15 рабочих дней</w:t>
            </w:r>
            <w:r w:rsidRPr="00265422">
              <w:rPr>
                <w:rFonts w:ascii="Times New Roman" w:eastAsiaTheme="minorHAnsi" w:hAnsi="Times New Roman"/>
                <w:i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после его получения.</w:t>
            </w:r>
          </w:p>
          <w:p w14:paraId="4A559768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день принятия такого решения в виде электронного документа в Личный кабинет на РПГУ, в МФЦ.</w:t>
            </w:r>
          </w:p>
          <w:p w14:paraId="509E3FC1" w14:textId="274FF133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trike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 обращении за предоставлением муниципальной услуги в Администрацию лично или почтовым отправлением заявитель уведомляется о принятии решения о приостановлении предоставления муниципальной услуги по форме и способу получения информации, указанными в заявлении </w:t>
            </w:r>
          </w:p>
          <w:p w14:paraId="6200BA2F" w14:textId="40E4E89A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Указанное решение выдается заявителю в форме электронного документа, распечатанного на бумажном носителе, при его обращении в Администрацию либо направляется почтовым отправлением не позднее 1 рабочего дня, следующего за днем принятия такого решения.</w:t>
            </w:r>
          </w:p>
          <w:p w14:paraId="50F38C91" w14:textId="28BC22D4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 если заявитель (представитель заявителя) представил документы и (или) информацию, необходимые для предоставления муниципальной услуги в срок, указанный в решении о приостановлении предоставления муниципальной услуги, должностное лицо, муниципальный служащий, работник администрации возобновляет предоставление муниципальной услуги.</w:t>
            </w:r>
          </w:p>
          <w:p w14:paraId="2A647B4E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Результатом административного действия (процедуры) является направление заявителю (представителю заявителя) решения о приостановлении предоставления муниципальной услуги.</w:t>
            </w:r>
          </w:p>
          <w:p w14:paraId="6BDB3700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265422" w:rsidRPr="00265422" w14:paraId="047D1BA1" w14:textId="77777777" w:rsidTr="00334AFD">
        <w:tc>
          <w:tcPr>
            <w:tcW w:w="15622" w:type="dxa"/>
            <w:gridSpan w:val="5"/>
            <w:vAlign w:val="center"/>
          </w:tcPr>
          <w:p w14:paraId="69C3AB73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12954B79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4. Принятие решения о предоставлении (об отказе в предоставлении) муниципальной услуги.</w:t>
            </w:r>
          </w:p>
        </w:tc>
      </w:tr>
      <w:tr w:rsidR="00265422" w:rsidRPr="00265422" w14:paraId="761A25C8" w14:textId="77777777" w:rsidTr="00334AFD">
        <w:tc>
          <w:tcPr>
            <w:tcW w:w="3148" w:type="dxa"/>
            <w:vAlign w:val="center"/>
          </w:tcPr>
          <w:p w14:paraId="4E99AB95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7858408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6CB06D3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475B69B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18F47ADD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3BADFCE6" w14:textId="77777777" w:rsidTr="00334AFD">
        <w:tc>
          <w:tcPr>
            <w:tcW w:w="3148" w:type="dxa"/>
          </w:tcPr>
          <w:p w14:paraId="64285E05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Администрация/МВК/ /ВИС</w:t>
            </w:r>
          </w:p>
        </w:tc>
        <w:tc>
          <w:tcPr>
            <w:tcW w:w="2693" w:type="dxa"/>
          </w:tcPr>
          <w:p w14:paraId="7BABC319" w14:textId="12FB05F2" w:rsidR="00265422" w:rsidRPr="00265422" w:rsidRDefault="00265422" w:rsidP="00334AFD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Проверка отсутствия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или наличия оснований </w:t>
            </w:r>
            <w:r w:rsidRPr="00265422">
              <w:rPr>
                <w:rFonts w:ascii="Times New Roman" w:hAnsi="Times New Roman"/>
                <w:lang w:eastAsia="en-US"/>
              </w:rPr>
              <w:br/>
              <w:t>для отказа</w:t>
            </w:r>
            <w:r w:rsidR="00334AFD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в предоставлении муниципальной услуги, подготовка проекта решения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о предоставлении </w:t>
            </w:r>
            <w:r w:rsidRPr="00265422">
              <w:rPr>
                <w:rFonts w:ascii="Times New Roman" w:hAnsi="Times New Roman"/>
                <w:lang w:eastAsia="en-US"/>
              </w:rPr>
              <w:br/>
              <w:t>(об отказе в предоставлении) муниципальной услуги</w:t>
            </w:r>
          </w:p>
        </w:tc>
        <w:tc>
          <w:tcPr>
            <w:tcW w:w="1843" w:type="dxa"/>
          </w:tcPr>
          <w:p w14:paraId="07689BC2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позднее 5 рабочих дней со дня регистрации заявления</w:t>
            </w:r>
          </w:p>
        </w:tc>
        <w:tc>
          <w:tcPr>
            <w:tcW w:w="2551" w:type="dxa"/>
          </w:tcPr>
          <w:p w14:paraId="532C16C0" w14:textId="57DF7D05" w:rsidR="00265422" w:rsidRPr="00265422" w:rsidRDefault="00265422" w:rsidP="003F027F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Отсутствие или наличие основания для отказа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предоставлении муниципальной услуги</w:t>
            </w:r>
            <w:r w:rsidR="003F027F">
              <w:rPr>
                <w:rFonts w:ascii="Times New Roman" w:hAnsi="Times New Roman"/>
                <w:lang w:eastAsia="en-US"/>
              </w:rPr>
              <w:t xml:space="preserve"> в соответствии </w:t>
            </w:r>
            <w:r w:rsidRPr="00265422">
              <w:rPr>
                <w:rFonts w:ascii="Times New Roman" w:hAnsi="Times New Roman"/>
                <w:lang w:eastAsia="en-US"/>
              </w:rPr>
              <w:t>с</w:t>
            </w:r>
            <w:r w:rsidR="003F027F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законодательством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5387" w:type="dxa"/>
          </w:tcPr>
          <w:p w14:paraId="5D71A335" w14:textId="1B245016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Основанием для начала административного действия (процедуры) является наличие документов, необходимых для предоставления муниципальной услуги.</w:t>
            </w:r>
          </w:p>
          <w:p w14:paraId="6B8F11D3" w14:textId="2CFBB85A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о предоставлении (об отказе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в предоставлении) муниципальной услуги в виде проекта решения о предоставлении муниципальной услуги в соответствии с формой, приведенной в Приложении 1 к Административному регламенту.</w:t>
            </w:r>
          </w:p>
          <w:p w14:paraId="6AABC93B" w14:textId="410CEC6F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 принятия решения о предоставлении муниципальной услуги должностное лицо, муниципальный служащий, работник Администрации обеспечивает направление проекта такого решения с приложением документов, необходимых для предоставления муниципальной услуги, на рассмотрение МВК.</w:t>
            </w:r>
          </w:p>
          <w:p w14:paraId="5B53C6C1" w14:textId="07F9C4C5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Состав МВК утверждается муниципальным правовым актом</w:t>
            </w:r>
            <w:r w:rsidR="0013656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Администрации. </w:t>
            </w:r>
          </w:p>
          <w:p w14:paraId="37FCD0A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МВК осуществляет рассмотрение проекта решения о предоставлении муниципальной услуги и документов, необходимых для предоставления муниципальной услуги, с учетом требований законодательства Российской Федерации.</w:t>
            </w:r>
          </w:p>
          <w:p w14:paraId="78DD57C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По результатам рассмотрения МВК проекта решения о предоставлении муниципальной услуги и документов, необходимых для предоставления муниципальной услуги, секретарем МВК оформляется протокол заседания МВК, в котором указываются:</w:t>
            </w:r>
          </w:p>
          <w:p w14:paraId="5E7D6793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а) фамилия, имя, отчество (при наличии) заявителя (представителя заявителя);</w:t>
            </w:r>
          </w:p>
          <w:p w14:paraId="0BFB5D0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б) адрес переводимого помещения;</w:t>
            </w:r>
          </w:p>
          <w:p w14:paraId="452C9B3A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в) перечень рассматриваемых документов;</w:t>
            </w:r>
          </w:p>
          <w:p w14:paraId="5B4BD710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г) рекомендации МВК.</w:t>
            </w:r>
          </w:p>
          <w:p w14:paraId="0786563C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Протокол заседания МВК, подписывается председателем и членами МВК.</w:t>
            </w:r>
          </w:p>
          <w:p w14:paraId="47A6F1F8" w14:textId="6528115B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Результатом административного действия является установление наличия или отсутствия оснований для отказа в предоставлении муниципальной услуги, принятие решения о предоставлении муниципальной услуги или об отказе в ее предоставлении</w:t>
            </w:r>
            <w:r w:rsidRPr="00265422">
              <w:rPr>
                <w:rFonts w:ascii="Times New Roman" w:eastAsiaTheme="minorHAnsi" w:hAnsi="Times New Roman"/>
                <w:color w:val="FF0000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с учетом рекомендаций МВК. </w:t>
            </w:r>
          </w:p>
          <w:p w14:paraId="6A9D9D72" w14:textId="4D2EB3F0" w:rsidR="00265422" w:rsidRPr="00265422" w:rsidRDefault="00265422" w:rsidP="00334AFD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 фиксируется в ВИС в виде проекта Уведомления о переводе (отказе в переводе) жилого помещения в нежилое помещение или нежилого помещения в жилое помещение в многоквартирном доме в</w:t>
            </w:r>
            <w:r w:rsidRPr="00265422">
              <w:rPr>
                <w:rFonts w:ascii="Times New Roman" w:eastAsiaTheme="minorHAnsi" w:hAnsi="Times New Roman"/>
                <w:color w:val="FF0000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соответствии с формой, приведенной в Приложении 1 к Административному регламенту</w:t>
            </w:r>
          </w:p>
        </w:tc>
      </w:tr>
      <w:tr w:rsidR="00265422" w:rsidRPr="00265422" w14:paraId="540364EB" w14:textId="77777777" w:rsidTr="00334AFD">
        <w:tc>
          <w:tcPr>
            <w:tcW w:w="3148" w:type="dxa"/>
          </w:tcPr>
          <w:p w14:paraId="1CCBDF45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Администрация/ ВИС</w:t>
            </w:r>
          </w:p>
        </w:tc>
        <w:tc>
          <w:tcPr>
            <w:tcW w:w="2693" w:type="dxa"/>
          </w:tcPr>
          <w:p w14:paraId="54411A2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Рассмотрение проекта решения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о предоставлении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(об отказе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1843" w:type="dxa"/>
          </w:tcPr>
          <w:p w14:paraId="6094497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позднее 1 рабочего дня со дня регистрации заявления</w:t>
            </w:r>
          </w:p>
        </w:tc>
        <w:tc>
          <w:tcPr>
            <w:tcW w:w="2551" w:type="dxa"/>
          </w:tcPr>
          <w:p w14:paraId="33D24BA5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Соответствие проекта решения требованиям законодательства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5387" w:type="dxa"/>
          </w:tcPr>
          <w:p w14:paraId="25ACB962" w14:textId="57563843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Уполномоченное должностное лицо Администрации рассматривает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проект Уведомления о переводе (отказе в переводе) жилого помещения в нежилое помещение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 или нежилого помещения в жилое помещение в многоквартирном доме</w:t>
            </w:r>
            <w:r w:rsidRPr="00265422">
              <w:rPr>
                <w:rFonts w:ascii="Times New Roman" w:hAnsi="Times New Roman"/>
                <w:lang w:eastAsia="en-US"/>
              </w:rPr>
              <w:t xml:space="preserve"> на предмет соответствия требованиям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Уведомления</w:t>
            </w:r>
            <w:r w:rsidR="00334AFD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о переводе (отказе в переводе) жилого (нежилого) помещения в нежилое (жилое) помещение </w:t>
            </w:r>
            <w:r w:rsidRPr="00265422">
              <w:rPr>
                <w:rFonts w:ascii="Times New Roman" w:eastAsia="Calibri" w:hAnsi="Times New Roman"/>
                <w:lang w:eastAsia="en-US"/>
              </w:rPr>
              <w:t>в многоквартирном доме</w:t>
            </w:r>
            <w:r w:rsidRPr="00265422">
              <w:rPr>
                <w:rFonts w:ascii="Times New Roman" w:hAnsi="Times New Roman"/>
                <w:lang w:eastAsia="en-US"/>
              </w:rPr>
              <w:t xml:space="preserve"> с использованием усиленной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6E50A02B" w14:textId="6448A13D" w:rsidR="00265422" w:rsidRPr="00334AFD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</w:t>
            </w:r>
            <w:r w:rsidRPr="00334AFD">
              <w:rPr>
                <w:rFonts w:ascii="Times New Roman" w:hAnsi="Times New Roman"/>
                <w:lang w:eastAsia="en-US"/>
              </w:rPr>
              <w:t xml:space="preserve">квалифицированной электронной подписью решения о предоставлении </w:t>
            </w:r>
            <w:r w:rsidR="003D5D36" w:rsidRPr="00334AFD">
              <w:rPr>
                <w:rFonts w:ascii="Times New Roman" w:hAnsi="Times New Roman"/>
                <w:lang w:eastAsia="en-US"/>
              </w:rPr>
              <w:t>муниципальной</w:t>
            </w:r>
            <w:r w:rsidRPr="00334AFD">
              <w:rPr>
                <w:rFonts w:ascii="Times New Roman" w:hAnsi="Times New Roman"/>
                <w:lang w:eastAsia="en-US"/>
              </w:rPr>
              <w:t xml:space="preserve"> услуги или об отказе</w:t>
            </w:r>
            <w:r w:rsidR="009F6920" w:rsidRPr="00334AFD">
              <w:rPr>
                <w:rFonts w:ascii="Times New Roman" w:hAnsi="Times New Roman"/>
                <w:lang w:eastAsia="en-US"/>
              </w:rPr>
              <w:t xml:space="preserve"> </w:t>
            </w:r>
            <w:r w:rsidRPr="00334AFD">
              <w:rPr>
                <w:rFonts w:ascii="Times New Roman" w:hAnsi="Times New Roman"/>
                <w:lang w:eastAsia="en-US"/>
              </w:rPr>
              <w:t xml:space="preserve">в ее предоставлении. </w:t>
            </w:r>
          </w:p>
          <w:p w14:paraId="261D7AF9" w14:textId="76B2E31D" w:rsidR="00265422" w:rsidRPr="00265422" w:rsidRDefault="00265422" w:rsidP="00951939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334AFD">
              <w:rPr>
                <w:rFonts w:ascii="Times New Roman" w:hAnsi="Times New Roman"/>
                <w:lang w:eastAsia="en-US"/>
              </w:rPr>
              <w:t xml:space="preserve">Результат фиксируется в ВИС в виде решения о предоставлении </w:t>
            </w:r>
            <w:r w:rsidR="00951939" w:rsidRPr="00334AFD">
              <w:rPr>
                <w:rFonts w:ascii="Times New Roman" w:hAnsi="Times New Roman"/>
                <w:lang w:eastAsia="en-US"/>
              </w:rPr>
              <w:t>муниципальной</w:t>
            </w:r>
            <w:r w:rsidRPr="00334AFD">
              <w:rPr>
                <w:rFonts w:ascii="Times New Roman" w:hAnsi="Times New Roman"/>
                <w:lang w:eastAsia="en-US"/>
              </w:rPr>
              <w:t xml:space="preserve"> услуги или</w:t>
            </w:r>
            <w:r w:rsidRPr="00265422">
              <w:rPr>
                <w:rFonts w:ascii="Times New Roman" w:hAnsi="Times New Roman"/>
                <w:lang w:eastAsia="en-US"/>
              </w:rPr>
              <w:t xml:space="preserve"> об отказе в ее предоставлении в ВИС</w:t>
            </w:r>
          </w:p>
        </w:tc>
      </w:tr>
      <w:tr w:rsidR="00265422" w:rsidRPr="00265422" w14:paraId="30FC49D3" w14:textId="77777777" w:rsidTr="00334AFD">
        <w:tc>
          <w:tcPr>
            <w:tcW w:w="15622" w:type="dxa"/>
            <w:gridSpan w:val="5"/>
            <w:vAlign w:val="center"/>
          </w:tcPr>
          <w:p w14:paraId="214369A2" w14:textId="77777777" w:rsidR="00265422" w:rsidRPr="00265422" w:rsidRDefault="00265422" w:rsidP="00265422">
            <w:pPr>
              <w:spacing w:line="276" w:lineRule="auto"/>
              <w:ind w:left="1080"/>
              <w:rPr>
                <w:rFonts w:ascii="Times New Roman" w:eastAsiaTheme="minorHAnsi" w:hAnsi="Times New Roman"/>
                <w:lang w:eastAsia="en-US"/>
              </w:rPr>
            </w:pPr>
          </w:p>
          <w:p w14:paraId="323832A9" w14:textId="77777777" w:rsidR="00265422" w:rsidRPr="00265422" w:rsidRDefault="00265422" w:rsidP="00265422">
            <w:pPr>
              <w:spacing w:line="276" w:lineRule="auto"/>
              <w:ind w:left="720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5. Предоставление результата предоставления муниципальной услуги.</w:t>
            </w:r>
          </w:p>
        </w:tc>
      </w:tr>
      <w:tr w:rsidR="00265422" w:rsidRPr="00265422" w14:paraId="0E01F176" w14:textId="77777777" w:rsidTr="00334AFD">
        <w:tc>
          <w:tcPr>
            <w:tcW w:w="3148" w:type="dxa"/>
            <w:vAlign w:val="center"/>
          </w:tcPr>
          <w:p w14:paraId="59A8E19E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3EE44C8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5759BB7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287A13A2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6E4FFF4C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44EFF59A" w14:textId="77777777" w:rsidTr="00334AFD">
        <w:tc>
          <w:tcPr>
            <w:tcW w:w="3148" w:type="dxa"/>
          </w:tcPr>
          <w:p w14:paraId="7B98F03D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Администрация/ВИС/РПГУ/ Модуль МФЦ ЕИС ОУ</w:t>
            </w:r>
          </w:p>
        </w:tc>
        <w:tc>
          <w:tcPr>
            <w:tcW w:w="2693" w:type="dxa"/>
          </w:tcPr>
          <w:p w14:paraId="3545531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1843" w:type="dxa"/>
          </w:tcPr>
          <w:p w14:paraId="3F9167CE" w14:textId="77777777" w:rsidR="00265422" w:rsidRPr="00265422" w:rsidRDefault="00265422" w:rsidP="00265422">
            <w:pPr>
              <w:keepNext/>
              <w:keepLines/>
              <w:spacing w:before="200" w:after="200"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более 1 рабочего дня со дня подписания результата предоставления муниципальной услуги</w:t>
            </w:r>
          </w:p>
        </w:tc>
        <w:tc>
          <w:tcPr>
            <w:tcW w:w="2551" w:type="dxa"/>
          </w:tcPr>
          <w:p w14:paraId="48482A7E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5387" w:type="dxa"/>
          </w:tcPr>
          <w:p w14:paraId="139309C1" w14:textId="193F1B71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="00FD4E3B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в Личный кабинет на РПГУ. </w:t>
            </w:r>
          </w:p>
          <w:p w14:paraId="0AE9ECC3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4B2C986E" w14:textId="62941D0A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zh-CN"/>
              </w:rPr>
            </w:pPr>
            <w:r w:rsidRPr="00265422">
              <w:rPr>
                <w:rFonts w:ascii="Times New Roman" w:hAnsi="Times New Roman"/>
                <w:lang w:eastAsia="zh-CN"/>
              </w:rPr>
              <w:t xml:space="preserve">Заявитель </w:t>
            </w:r>
            <w:r w:rsidRPr="00265422">
              <w:rPr>
                <w:rFonts w:ascii="Times New Roman" w:hAnsi="Times New Roman"/>
                <w:lang w:eastAsia="en-US"/>
              </w:rPr>
              <w:t xml:space="preserve">(представитель заявителя) </w:t>
            </w:r>
            <w:r w:rsidRPr="00265422">
              <w:rPr>
                <w:rFonts w:ascii="Times New Roman" w:hAnsi="Times New Roman"/>
                <w:lang w:eastAsia="zh-CN"/>
              </w:rPr>
              <w:t>может получить результат предоставления муниципальной услуги в любом МФЦ Московской области</w:t>
            </w:r>
            <w:r w:rsidR="00FD4E3B">
              <w:rPr>
                <w:rFonts w:ascii="Times New Roman" w:hAnsi="Times New Roman"/>
                <w:lang w:eastAsia="zh-CN"/>
              </w:rPr>
              <w:t xml:space="preserve"> </w:t>
            </w:r>
            <w:r w:rsidRPr="00265422">
              <w:rPr>
                <w:rFonts w:ascii="Times New Roman" w:hAnsi="Times New Roman"/>
                <w:lang w:eastAsia="zh-CN"/>
              </w:rPr>
              <w:t xml:space="preserve">в виде распечатанного на бумажном носителе экземпляра электронного документа. </w:t>
            </w:r>
          </w:p>
          <w:p w14:paraId="08E09885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B47D0A7" w14:textId="00E370DD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направление заявителю результата предоставления муниципальной. </w:t>
            </w:r>
          </w:p>
          <w:p w14:paraId="7D1C6231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Результат фиксируется в ВИС, Модуле МФЦ ЕИС ОУ.</w:t>
            </w:r>
          </w:p>
        </w:tc>
      </w:tr>
      <w:tr w:rsidR="00265422" w:rsidRPr="00265422" w14:paraId="621A2554" w14:textId="77777777" w:rsidTr="00334AFD">
        <w:tc>
          <w:tcPr>
            <w:tcW w:w="3148" w:type="dxa"/>
          </w:tcPr>
          <w:p w14:paraId="44ADDBE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Администрация/ВИС/МФЦ/ Модуль МФЦ ЕИС ОУ</w:t>
            </w:r>
          </w:p>
        </w:tc>
        <w:tc>
          <w:tcPr>
            <w:tcW w:w="2693" w:type="dxa"/>
          </w:tcPr>
          <w:p w14:paraId="5CDA0748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Выдача (направление) результата предоставления муниципальной услуги заявителю (представителю заявителя) в МФЦ, Администрации, почтовым отправлением, по электронной почте</w:t>
            </w:r>
          </w:p>
        </w:tc>
        <w:tc>
          <w:tcPr>
            <w:tcW w:w="1843" w:type="dxa"/>
          </w:tcPr>
          <w:p w14:paraId="3356313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день подписания результата предоставления муниципальной услуги, но не более 1 рабочего дня</w:t>
            </w:r>
          </w:p>
        </w:tc>
        <w:tc>
          <w:tcPr>
            <w:tcW w:w="2551" w:type="dxa"/>
          </w:tcPr>
          <w:p w14:paraId="0CABFA6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5387" w:type="dxa"/>
          </w:tcPr>
          <w:p w14:paraId="3CB31ECF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В МФЦ:</w:t>
            </w:r>
          </w:p>
          <w:p w14:paraId="3EB1C4AA" w14:textId="306D7074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265422" w:rsidDel="001E0A19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в МФЦ.</w:t>
            </w:r>
          </w:p>
          <w:p w14:paraId="44D282F4" w14:textId="151D3B1D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AF69245" w14:textId="1D717F49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его идентификацию, аутентификацию с использованием </w:t>
            </w:r>
            <w:r w:rsidRPr="00265422">
              <w:rPr>
                <w:rFonts w:ascii="Times New Roman" w:hAnsi="Times New Roman"/>
                <w:lang w:eastAsia="en-US"/>
              </w:rPr>
              <w:t>ЕСИА</w:t>
            </w:r>
            <w:r w:rsidR="00136568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или иных государственных </w:t>
            </w:r>
            <w:r w:rsidR="009F6920">
              <w:rPr>
                <w:rFonts w:ascii="Times New Roman" w:hAnsi="Times New Roman"/>
                <w:lang w:eastAsia="en-US"/>
              </w:rPr>
              <w:t>и</w:t>
            </w:r>
            <w:r w:rsidRPr="00265422">
              <w:rPr>
                <w:rFonts w:ascii="Times New Roman" w:hAnsi="Times New Roman"/>
                <w:lang w:eastAsia="en-US"/>
              </w:rPr>
              <w:t xml:space="preserve">нформационных систем, если такие государственные </w:t>
            </w:r>
            <w:r w:rsidR="00136568">
              <w:rPr>
                <w:rFonts w:ascii="Times New Roman" w:hAnsi="Times New Roman"/>
                <w:lang w:eastAsia="en-US"/>
              </w:rPr>
              <w:t>и</w:t>
            </w:r>
            <w:r w:rsidRPr="00265422">
              <w:rPr>
                <w:rFonts w:ascii="Times New Roman" w:hAnsi="Times New Roman"/>
                <w:lang w:eastAsia="en-US"/>
              </w:rPr>
              <w:t xml:space="preserve">нформационные системы в установленном Правительством Российской Федерации порядке обеспечивают взаимодействие </w:t>
            </w:r>
            <w:r w:rsidRPr="00265422">
              <w:rPr>
                <w:rFonts w:ascii="Times New Roman" w:hAnsi="Times New Roman"/>
                <w:lang w:eastAsia="en-US"/>
              </w:rPr>
              <w:br/>
              <w:t>с ЕСИА, при условии совпадения сведений о физическом лице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14:paraId="405653C8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14:paraId="4AD8FD04" w14:textId="262CCC64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МФЦ может по запросу заявителя (представителя заявителя) обеспечивать выезд работника МФЦ к нему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для приема запросов и документов и (или) сведений, необходимых</w:t>
            </w:r>
            <w:r w:rsidR="009F692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="Calibri" w:hAnsi="Times New Roman"/>
                <w:lang w:eastAsia="en-US"/>
              </w:rPr>
              <w:t>для предоставления муниципальных услуг, а также доставку результатов предоставления муниципальных услуг,</w:t>
            </w:r>
            <w:r w:rsidR="009F692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="Calibri" w:hAnsi="Times New Roman"/>
                <w:lang w:eastAsia="en-US"/>
              </w:rPr>
              <w:t>в том числе за плату.</w:t>
            </w:r>
          </w:p>
          <w:p w14:paraId="016F68BC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В Администрации:</w:t>
            </w:r>
          </w:p>
          <w:p w14:paraId="2A11A574" w14:textId="7627E52D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Заявитель </w:t>
            </w:r>
            <w:r w:rsidRPr="00265422">
              <w:rPr>
                <w:rFonts w:ascii="Times New Roman" w:hAnsi="Times New Roman"/>
                <w:lang w:eastAsia="en-US"/>
              </w:rPr>
              <w:t xml:space="preserve">(представитель заявителя) </w:t>
            </w:r>
            <w:r w:rsidRPr="00265422">
              <w:rPr>
                <w:rFonts w:ascii="Times New Roman" w:eastAsia="Calibri" w:hAnsi="Times New Roman"/>
                <w:lang w:eastAsia="en-US"/>
              </w:rPr>
              <w:t>уведомляется на адрес электронной почты, указанный в заявлении, о готовности к выд</w:t>
            </w:r>
            <w:r w:rsidR="00334AFD">
              <w:rPr>
                <w:rFonts w:ascii="Times New Roman" w:eastAsia="Calibri" w:hAnsi="Times New Roman"/>
                <w:lang w:eastAsia="en-US"/>
              </w:rPr>
              <w:t xml:space="preserve">аче результата в Администрации, </w:t>
            </w:r>
            <w:r w:rsidRPr="00265422">
              <w:rPr>
                <w:rFonts w:ascii="Times New Roman" w:eastAsia="Calibri" w:hAnsi="Times New Roman"/>
                <w:lang w:eastAsia="en-US"/>
              </w:rPr>
              <w:t>о направлении результата муниципальной услуги почтовым отправлением.</w:t>
            </w:r>
          </w:p>
          <w:p w14:paraId="02050C9E" w14:textId="56CF6800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</w:t>
            </w:r>
            <w:r w:rsidR="009F692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если за получением результата предоставления муниципальной услуги обращается представитель заявителя). </w:t>
            </w:r>
          </w:p>
          <w:p w14:paraId="16C1AE3B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1F45B856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50BD7220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выдача (направление) заявителю результата предоставления муниципальной услуги.</w:t>
            </w:r>
          </w:p>
          <w:p w14:paraId="0ED024A2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Результат фиксируется в ВИС</w:t>
            </w:r>
          </w:p>
        </w:tc>
      </w:tr>
    </w:tbl>
    <w:p w14:paraId="2016F67D" w14:textId="77777777" w:rsidR="00265422" w:rsidRPr="00265422" w:rsidRDefault="00265422" w:rsidP="00265422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2C089E2" w14:textId="4C01A061" w:rsidR="00AC6A7B" w:rsidRDefault="007A74D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sectPr w:rsidR="00AC6A7B" w:rsidSect="00C32533">
      <w:headerReference w:type="default" r:id="rId1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DB0E4" w14:textId="77777777" w:rsidR="006B0769" w:rsidRDefault="006B0769" w:rsidP="00037EF2">
      <w:pPr>
        <w:spacing w:after="0" w:line="240" w:lineRule="auto"/>
      </w:pPr>
      <w:r>
        <w:separator/>
      </w:r>
    </w:p>
  </w:endnote>
  <w:endnote w:type="continuationSeparator" w:id="0">
    <w:p w14:paraId="77D69C75" w14:textId="77777777" w:rsidR="006B0769" w:rsidRDefault="006B0769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0138E" w14:textId="7F0D8F26" w:rsidR="008025F8" w:rsidRDefault="008025F8">
    <w:pPr>
      <w:pStyle w:val="af"/>
      <w:jc w:val="center"/>
    </w:pPr>
  </w:p>
  <w:p w14:paraId="35BB250C" w14:textId="77777777" w:rsidR="008025F8" w:rsidRDefault="008025F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7B9D9" w14:textId="77777777" w:rsidR="008025F8" w:rsidRDefault="008025F8" w:rsidP="00785A1C">
    <w:pPr>
      <w:pStyle w:val="af"/>
      <w:framePr w:wrap="none" w:vAnchor="text" w:hAnchor="margin" w:xAlign="right" w:y="1"/>
      <w:rPr>
        <w:rStyle w:val="afe"/>
      </w:rPr>
    </w:pPr>
  </w:p>
  <w:p w14:paraId="6C017B8B" w14:textId="77777777" w:rsidR="008025F8" w:rsidRPr="00FF3AC8" w:rsidRDefault="008025F8" w:rsidP="00785A1C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159417"/>
      <w:docPartObj>
        <w:docPartGallery w:val="Page Numbers (Bottom of Page)"/>
        <w:docPartUnique/>
      </w:docPartObj>
    </w:sdtPr>
    <w:sdtEndPr/>
    <w:sdtContent>
      <w:p w14:paraId="40B071CC" w14:textId="0F62656F" w:rsidR="008025F8" w:rsidRDefault="006B0769">
        <w:pPr>
          <w:pStyle w:val="af"/>
          <w:jc w:val="center"/>
        </w:pPr>
      </w:p>
    </w:sdtContent>
  </w:sdt>
  <w:p w14:paraId="7838824E" w14:textId="77777777" w:rsidR="008025F8" w:rsidRPr="00FF3AC8" w:rsidRDefault="008025F8" w:rsidP="00785A1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2AD6E" w14:textId="77777777" w:rsidR="006B0769" w:rsidRDefault="006B0769" w:rsidP="00037EF2">
      <w:pPr>
        <w:spacing w:after="0" w:line="240" w:lineRule="auto"/>
      </w:pPr>
      <w:r>
        <w:separator/>
      </w:r>
    </w:p>
  </w:footnote>
  <w:footnote w:type="continuationSeparator" w:id="0">
    <w:p w14:paraId="5F4E2361" w14:textId="77777777" w:rsidR="006B0769" w:rsidRDefault="006B0769" w:rsidP="00037EF2">
      <w:pPr>
        <w:spacing w:after="0" w:line="240" w:lineRule="auto"/>
      </w:pPr>
      <w:r>
        <w:continuationSeparator/>
      </w:r>
    </w:p>
  </w:footnote>
  <w:footnote w:id="1">
    <w:p w14:paraId="2BFACD43" w14:textId="77777777" w:rsidR="008025F8" w:rsidRPr="00715668" w:rsidRDefault="008025F8" w:rsidP="00265422">
      <w:pPr>
        <w:pStyle w:val="af2"/>
        <w:jc w:val="both"/>
        <w:rPr>
          <w:rFonts w:ascii="Times New Roman" w:hAnsi="Times New Roman" w:cs="Times New Roman"/>
        </w:rPr>
      </w:pPr>
      <w:r w:rsidRPr="00715668">
        <w:rPr>
          <w:rStyle w:val="af4"/>
          <w:rFonts w:ascii="Times New Roman" w:hAnsi="Times New Roman" w:cs="Times New Roman"/>
        </w:rPr>
        <w:footnoteRef/>
      </w:r>
      <w:r w:rsidRPr="00715668">
        <w:rPr>
          <w:rFonts w:ascii="Times New Roman" w:hAnsi="Times New Roman" w:cs="Times New Roman"/>
        </w:rPr>
        <w:t xml:space="preserve"> Форма</w:t>
      </w:r>
      <w:r>
        <w:rPr>
          <w:rFonts w:ascii="Times New Roman" w:hAnsi="Times New Roman" w:cs="Times New Roman"/>
        </w:rPr>
        <w:t xml:space="preserve"> </w:t>
      </w:r>
      <w:r w:rsidRPr="00715668">
        <w:rPr>
          <w:rFonts w:ascii="Times New Roman" w:hAnsi="Times New Roman" w:cs="Times New Roman"/>
        </w:rPr>
        <w:t>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 w:cs="Times New Roman"/>
        </w:rPr>
        <w:t>.</w:t>
      </w:r>
    </w:p>
  </w:footnote>
  <w:footnote w:id="2">
    <w:p w14:paraId="4FA1517D" w14:textId="77777777" w:rsidR="008025F8" w:rsidRDefault="008025F8" w:rsidP="00265422">
      <w:pPr>
        <w:pStyle w:val="af2"/>
      </w:pPr>
      <w:r>
        <w:rPr>
          <w:rStyle w:val="af4"/>
        </w:rPr>
        <w:footnoteRef/>
      </w:r>
      <w:r>
        <w:t xml:space="preserve"> В случае обращения заявителя посредством РПГУ.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799874"/>
      <w:docPartObj>
        <w:docPartGallery w:val="Page Numbers (Top of Page)"/>
        <w:docPartUnique/>
      </w:docPartObj>
    </w:sdtPr>
    <w:sdtEndPr/>
    <w:sdtContent>
      <w:p w14:paraId="668A5840" w14:textId="16A5513C" w:rsidR="008025F8" w:rsidRDefault="008025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A16">
          <w:rPr>
            <w:noProof/>
          </w:rPr>
          <w:t>28</w:t>
        </w:r>
        <w:r>
          <w:fldChar w:fldCharType="end"/>
        </w:r>
      </w:p>
    </w:sdtContent>
  </w:sdt>
  <w:p w14:paraId="77CE4B80" w14:textId="77777777" w:rsidR="008025F8" w:rsidRDefault="008025F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3084" w14:textId="2CCB7932" w:rsidR="008025F8" w:rsidRDefault="008025F8">
    <w:pPr>
      <w:pStyle w:val="ad"/>
      <w:jc w:val="center"/>
    </w:pPr>
  </w:p>
  <w:p w14:paraId="1A4B0257" w14:textId="77777777" w:rsidR="008025F8" w:rsidRDefault="008025F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973497"/>
      <w:docPartObj>
        <w:docPartGallery w:val="Page Numbers (Top of Page)"/>
        <w:docPartUnique/>
      </w:docPartObj>
    </w:sdtPr>
    <w:sdtEndPr/>
    <w:sdtContent>
      <w:p w14:paraId="6B05F022" w14:textId="156137E9" w:rsidR="008025F8" w:rsidRDefault="008025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150">
          <w:rPr>
            <w:noProof/>
          </w:rPr>
          <w:t>34</w:t>
        </w:r>
        <w:r>
          <w:fldChar w:fldCharType="end"/>
        </w:r>
      </w:p>
    </w:sdtContent>
  </w:sdt>
  <w:p w14:paraId="124E8590" w14:textId="77777777" w:rsidR="008025F8" w:rsidRPr="00E57E03" w:rsidRDefault="008025F8" w:rsidP="00785A1C">
    <w:pPr>
      <w:pStyle w:val="ad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157626"/>
      <w:docPartObj>
        <w:docPartGallery w:val="Page Numbers (Top of Page)"/>
        <w:docPartUnique/>
      </w:docPartObj>
    </w:sdtPr>
    <w:sdtEndPr/>
    <w:sdtContent>
      <w:p w14:paraId="66633E28" w14:textId="2BA0670D" w:rsidR="008025F8" w:rsidRDefault="008025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150">
          <w:rPr>
            <w:noProof/>
          </w:rPr>
          <w:t>37</w:t>
        </w:r>
        <w:r>
          <w:fldChar w:fldCharType="end"/>
        </w:r>
      </w:p>
    </w:sdtContent>
  </w:sdt>
  <w:p w14:paraId="4E5A9CAB" w14:textId="77777777" w:rsidR="008025F8" w:rsidRPr="00E57E03" w:rsidRDefault="008025F8" w:rsidP="00785A1C">
    <w:pPr>
      <w:pStyle w:val="ad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695243"/>
      <w:docPartObj>
        <w:docPartGallery w:val="Page Numbers (Top of Page)"/>
        <w:docPartUnique/>
      </w:docPartObj>
    </w:sdtPr>
    <w:sdtEndPr/>
    <w:sdtContent>
      <w:p w14:paraId="280E972B" w14:textId="77777777" w:rsidR="008025F8" w:rsidRDefault="008025F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0150">
          <w:rPr>
            <w:noProof/>
          </w:rPr>
          <w:t>39</w:t>
        </w:r>
        <w:r>
          <w:fldChar w:fldCharType="end"/>
        </w:r>
      </w:p>
    </w:sdtContent>
  </w:sdt>
  <w:p w14:paraId="52CA14A0" w14:textId="77777777" w:rsidR="008025F8" w:rsidRDefault="008025F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9C53D4A"/>
    <w:multiLevelType w:val="hybridMultilevel"/>
    <w:tmpl w:val="0EFC3B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4FC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7322"/>
    <w:rsid w:val="000200EC"/>
    <w:rsid w:val="00020B57"/>
    <w:rsid w:val="00020EF9"/>
    <w:rsid w:val="00021B40"/>
    <w:rsid w:val="00023F80"/>
    <w:rsid w:val="0002432D"/>
    <w:rsid w:val="00024863"/>
    <w:rsid w:val="00024E03"/>
    <w:rsid w:val="00024F2F"/>
    <w:rsid w:val="00025AC2"/>
    <w:rsid w:val="00026B61"/>
    <w:rsid w:val="00027325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79CA"/>
    <w:rsid w:val="0005109E"/>
    <w:rsid w:val="00052BA8"/>
    <w:rsid w:val="00052D56"/>
    <w:rsid w:val="000537F7"/>
    <w:rsid w:val="00053ACC"/>
    <w:rsid w:val="00054F4E"/>
    <w:rsid w:val="00055D71"/>
    <w:rsid w:val="00056302"/>
    <w:rsid w:val="0005681F"/>
    <w:rsid w:val="00056B75"/>
    <w:rsid w:val="00057629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ED5"/>
    <w:rsid w:val="000771B4"/>
    <w:rsid w:val="00077483"/>
    <w:rsid w:val="000803C4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E81"/>
    <w:rsid w:val="000A0C6D"/>
    <w:rsid w:val="000A118D"/>
    <w:rsid w:val="000A1777"/>
    <w:rsid w:val="000A3299"/>
    <w:rsid w:val="000A65A6"/>
    <w:rsid w:val="000A6B7F"/>
    <w:rsid w:val="000A6CAD"/>
    <w:rsid w:val="000B026A"/>
    <w:rsid w:val="000B032E"/>
    <w:rsid w:val="000B0AC7"/>
    <w:rsid w:val="000B12BF"/>
    <w:rsid w:val="000B13FD"/>
    <w:rsid w:val="000B3942"/>
    <w:rsid w:val="000B44AC"/>
    <w:rsid w:val="000B511E"/>
    <w:rsid w:val="000B6AB3"/>
    <w:rsid w:val="000B7D1A"/>
    <w:rsid w:val="000C0D8E"/>
    <w:rsid w:val="000C1303"/>
    <w:rsid w:val="000C2635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99E"/>
    <w:rsid w:val="000D29F0"/>
    <w:rsid w:val="000D5FF9"/>
    <w:rsid w:val="000D68F7"/>
    <w:rsid w:val="000E2221"/>
    <w:rsid w:val="000E2821"/>
    <w:rsid w:val="000E5FC4"/>
    <w:rsid w:val="000F2F27"/>
    <w:rsid w:val="000F31DE"/>
    <w:rsid w:val="000F3413"/>
    <w:rsid w:val="000F34E9"/>
    <w:rsid w:val="000F40B5"/>
    <w:rsid w:val="00100984"/>
    <w:rsid w:val="0010108B"/>
    <w:rsid w:val="001015F4"/>
    <w:rsid w:val="001016C2"/>
    <w:rsid w:val="001025A0"/>
    <w:rsid w:val="0010340C"/>
    <w:rsid w:val="001038A2"/>
    <w:rsid w:val="00103C60"/>
    <w:rsid w:val="00104CEF"/>
    <w:rsid w:val="001067B5"/>
    <w:rsid w:val="001101FB"/>
    <w:rsid w:val="0011326B"/>
    <w:rsid w:val="001136D4"/>
    <w:rsid w:val="001149DF"/>
    <w:rsid w:val="00114F05"/>
    <w:rsid w:val="001151C8"/>
    <w:rsid w:val="00115D85"/>
    <w:rsid w:val="00116A59"/>
    <w:rsid w:val="0012056E"/>
    <w:rsid w:val="001226F2"/>
    <w:rsid w:val="0012353F"/>
    <w:rsid w:val="00123E1E"/>
    <w:rsid w:val="00125FD7"/>
    <w:rsid w:val="00126804"/>
    <w:rsid w:val="001268A5"/>
    <w:rsid w:val="001301EB"/>
    <w:rsid w:val="0013026A"/>
    <w:rsid w:val="00131AAD"/>
    <w:rsid w:val="00131AEC"/>
    <w:rsid w:val="00131DF9"/>
    <w:rsid w:val="00132F62"/>
    <w:rsid w:val="001347E8"/>
    <w:rsid w:val="00134BF9"/>
    <w:rsid w:val="00134F49"/>
    <w:rsid w:val="00135331"/>
    <w:rsid w:val="0013578A"/>
    <w:rsid w:val="001359FA"/>
    <w:rsid w:val="00136568"/>
    <w:rsid w:val="0013697D"/>
    <w:rsid w:val="00136A72"/>
    <w:rsid w:val="00137DC4"/>
    <w:rsid w:val="00141490"/>
    <w:rsid w:val="00141807"/>
    <w:rsid w:val="00142A28"/>
    <w:rsid w:val="00144092"/>
    <w:rsid w:val="00144F2B"/>
    <w:rsid w:val="001453C3"/>
    <w:rsid w:val="0014555B"/>
    <w:rsid w:val="00145891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362"/>
    <w:rsid w:val="001553A9"/>
    <w:rsid w:val="00156833"/>
    <w:rsid w:val="00157318"/>
    <w:rsid w:val="001602FE"/>
    <w:rsid w:val="00161FC5"/>
    <w:rsid w:val="00163135"/>
    <w:rsid w:val="0016316D"/>
    <w:rsid w:val="00163CB5"/>
    <w:rsid w:val="00166D82"/>
    <w:rsid w:val="001673D8"/>
    <w:rsid w:val="00167D4D"/>
    <w:rsid w:val="00170C99"/>
    <w:rsid w:val="00171876"/>
    <w:rsid w:val="00172666"/>
    <w:rsid w:val="0017267F"/>
    <w:rsid w:val="00172FC7"/>
    <w:rsid w:val="00173005"/>
    <w:rsid w:val="001732A5"/>
    <w:rsid w:val="00173CD4"/>
    <w:rsid w:val="00173CDA"/>
    <w:rsid w:val="00174743"/>
    <w:rsid w:val="00176958"/>
    <w:rsid w:val="00176F82"/>
    <w:rsid w:val="00177514"/>
    <w:rsid w:val="00180FB0"/>
    <w:rsid w:val="00183997"/>
    <w:rsid w:val="00184101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433"/>
    <w:rsid w:val="001A44F0"/>
    <w:rsid w:val="001A577E"/>
    <w:rsid w:val="001A5C18"/>
    <w:rsid w:val="001A65C0"/>
    <w:rsid w:val="001A7353"/>
    <w:rsid w:val="001A74AE"/>
    <w:rsid w:val="001A7CD8"/>
    <w:rsid w:val="001B0A86"/>
    <w:rsid w:val="001B0E7A"/>
    <w:rsid w:val="001B14FF"/>
    <w:rsid w:val="001B1D4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3F9C"/>
    <w:rsid w:val="001C4660"/>
    <w:rsid w:val="001C4F3D"/>
    <w:rsid w:val="001C508A"/>
    <w:rsid w:val="001C5B2C"/>
    <w:rsid w:val="001C6394"/>
    <w:rsid w:val="001C7185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5FEC"/>
    <w:rsid w:val="001D6848"/>
    <w:rsid w:val="001D6B32"/>
    <w:rsid w:val="001D7D1E"/>
    <w:rsid w:val="001E0A7F"/>
    <w:rsid w:val="001E14DD"/>
    <w:rsid w:val="001E25D6"/>
    <w:rsid w:val="001E2773"/>
    <w:rsid w:val="001E37BB"/>
    <w:rsid w:val="001E4BB4"/>
    <w:rsid w:val="001E54A2"/>
    <w:rsid w:val="001E6021"/>
    <w:rsid w:val="001E6119"/>
    <w:rsid w:val="001E645C"/>
    <w:rsid w:val="001E78B2"/>
    <w:rsid w:val="001F1029"/>
    <w:rsid w:val="001F2EA9"/>
    <w:rsid w:val="001F34EB"/>
    <w:rsid w:val="001F35DA"/>
    <w:rsid w:val="001F5918"/>
    <w:rsid w:val="001F6019"/>
    <w:rsid w:val="001F6EC0"/>
    <w:rsid w:val="001F752F"/>
    <w:rsid w:val="001F7A20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5300"/>
    <w:rsid w:val="00225CC4"/>
    <w:rsid w:val="00225E5B"/>
    <w:rsid w:val="002304B4"/>
    <w:rsid w:val="00230A3D"/>
    <w:rsid w:val="00232BBD"/>
    <w:rsid w:val="00232E3F"/>
    <w:rsid w:val="00233C53"/>
    <w:rsid w:val="00236813"/>
    <w:rsid w:val="002373DA"/>
    <w:rsid w:val="0024120C"/>
    <w:rsid w:val="002415A1"/>
    <w:rsid w:val="00242921"/>
    <w:rsid w:val="0024343E"/>
    <w:rsid w:val="00246815"/>
    <w:rsid w:val="00246BF7"/>
    <w:rsid w:val="00246C96"/>
    <w:rsid w:val="00250150"/>
    <w:rsid w:val="00250184"/>
    <w:rsid w:val="00250208"/>
    <w:rsid w:val="0025036A"/>
    <w:rsid w:val="002538E5"/>
    <w:rsid w:val="002550C6"/>
    <w:rsid w:val="002567EB"/>
    <w:rsid w:val="00256A32"/>
    <w:rsid w:val="00257C53"/>
    <w:rsid w:val="00257FB3"/>
    <w:rsid w:val="002625FE"/>
    <w:rsid w:val="00262ECE"/>
    <w:rsid w:val="00263047"/>
    <w:rsid w:val="002634C4"/>
    <w:rsid w:val="002643C9"/>
    <w:rsid w:val="00265422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DC7"/>
    <w:rsid w:val="00272E27"/>
    <w:rsid w:val="00272EFA"/>
    <w:rsid w:val="00274331"/>
    <w:rsid w:val="002746EA"/>
    <w:rsid w:val="002779D4"/>
    <w:rsid w:val="00277CB7"/>
    <w:rsid w:val="00280799"/>
    <w:rsid w:val="00280F73"/>
    <w:rsid w:val="002831B5"/>
    <w:rsid w:val="002834EF"/>
    <w:rsid w:val="00283AF8"/>
    <w:rsid w:val="00284364"/>
    <w:rsid w:val="002847F7"/>
    <w:rsid w:val="002854EC"/>
    <w:rsid w:val="00285E97"/>
    <w:rsid w:val="0028602C"/>
    <w:rsid w:val="0028684C"/>
    <w:rsid w:val="00286FF3"/>
    <w:rsid w:val="00290646"/>
    <w:rsid w:val="00290DFC"/>
    <w:rsid w:val="002937C7"/>
    <w:rsid w:val="00293A21"/>
    <w:rsid w:val="00294944"/>
    <w:rsid w:val="00295AE3"/>
    <w:rsid w:val="002965ED"/>
    <w:rsid w:val="00297B05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500A"/>
    <w:rsid w:val="002A69A3"/>
    <w:rsid w:val="002B0063"/>
    <w:rsid w:val="002B0429"/>
    <w:rsid w:val="002B0658"/>
    <w:rsid w:val="002B0F7A"/>
    <w:rsid w:val="002B1181"/>
    <w:rsid w:val="002B2AB3"/>
    <w:rsid w:val="002B36FE"/>
    <w:rsid w:val="002C1490"/>
    <w:rsid w:val="002C1C41"/>
    <w:rsid w:val="002C2503"/>
    <w:rsid w:val="002C260B"/>
    <w:rsid w:val="002C276B"/>
    <w:rsid w:val="002C45B5"/>
    <w:rsid w:val="002C52CC"/>
    <w:rsid w:val="002C5C5A"/>
    <w:rsid w:val="002C5EDA"/>
    <w:rsid w:val="002D1CDD"/>
    <w:rsid w:val="002D25CF"/>
    <w:rsid w:val="002D3031"/>
    <w:rsid w:val="002E03F3"/>
    <w:rsid w:val="002E05A7"/>
    <w:rsid w:val="002E1CFE"/>
    <w:rsid w:val="002E417B"/>
    <w:rsid w:val="002E5070"/>
    <w:rsid w:val="002E5744"/>
    <w:rsid w:val="002E69C1"/>
    <w:rsid w:val="002F0252"/>
    <w:rsid w:val="002F0863"/>
    <w:rsid w:val="002F0912"/>
    <w:rsid w:val="002F152F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50F5"/>
    <w:rsid w:val="00316684"/>
    <w:rsid w:val="0031733D"/>
    <w:rsid w:val="00317AAA"/>
    <w:rsid w:val="00320DEB"/>
    <w:rsid w:val="00321FCE"/>
    <w:rsid w:val="003224A6"/>
    <w:rsid w:val="003227B7"/>
    <w:rsid w:val="0032379D"/>
    <w:rsid w:val="00330DDE"/>
    <w:rsid w:val="00332172"/>
    <w:rsid w:val="0033273B"/>
    <w:rsid w:val="0033391F"/>
    <w:rsid w:val="00334AFD"/>
    <w:rsid w:val="00335280"/>
    <w:rsid w:val="00335BFD"/>
    <w:rsid w:val="003360DE"/>
    <w:rsid w:val="0034025D"/>
    <w:rsid w:val="003408FA"/>
    <w:rsid w:val="00341A6F"/>
    <w:rsid w:val="00341D58"/>
    <w:rsid w:val="00342C53"/>
    <w:rsid w:val="003431B1"/>
    <w:rsid w:val="003437CA"/>
    <w:rsid w:val="003438EC"/>
    <w:rsid w:val="003446B7"/>
    <w:rsid w:val="00345720"/>
    <w:rsid w:val="00346956"/>
    <w:rsid w:val="00347A15"/>
    <w:rsid w:val="00347A8F"/>
    <w:rsid w:val="0035028A"/>
    <w:rsid w:val="00350384"/>
    <w:rsid w:val="0035205E"/>
    <w:rsid w:val="003528D4"/>
    <w:rsid w:val="00355AA8"/>
    <w:rsid w:val="00355C5B"/>
    <w:rsid w:val="003609D1"/>
    <w:rsid w:val="00360B39"/>
    <w:rsid w:val="00361823"/>
    <w:rsid w:val="00361C34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1435"/>
    <w:rsid w:val="003919AB"/>
    <w:rsid w:val="0039248F"/>
    <w:rsid w:val="00392B4E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3D3C"/>
    <w:rsid w:val="003A4D2A"/>
    <w:rsid w:val="003A5346"/>
    <w:rsid w:val="003A70E6"/>
    <w:rsid w:val="003A7FE3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C02CB"/>
    <w:rsid w:val="003C087C"/>
    <w:rsid w:val="003C0E02"/>
    <w:rsid w:val="003C2E00"/>
    <w:rsid w:val="003C32F2"/>
    <w:rsid w:val="003C42C3"/>
    <w:rsid w:val="003C55DE"/>
    <w:rsid w:val="003C7415"/>
    <w:rsid w:val="003C7672"/>
    <w:rsid w:val="003D3EF6"/>
    <w:rsid w:val="003D4B0B"/>
    <w:rsid w:val="003D5ABE"/>
    <w:rsid w:val="003D5D36"/>
    <w:rsid w:val="003D6292"/>
    <w:rsid w:val="003D6F64"/>
    <w:rsid w:val="003E0D46"/>
    <w:rsid w:val="003E3088"/>
    <w:rsid w:val="003E4853"/>
    <w:rsid w:val="003E4AB2"/>
    <w:rsid w:val="003E4CB3"/>
    <w:rsid w:val="003E5FB3"/>
    <w:rsid w:val="003E676E"/>
    <w:rsid w:val="003F027F"/>
    <w:rsid w:val="003F094F"/>
    <w:rsid w:val="003F22B9"/>
    <w:rsid w:val="003F2635"/>
    <w:rsid w:val="003F3102"/>
    <w:rsid w:val="003F3451"/>
    <w:rsid w:val="003F3746"/>
    <w:rsid w:val="003F391C"/>
    <w:rsid w:val="003F3E92"/>
    <w:rsid w:val="003F4009"/>
    <w:rsid w:val="003F45E8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3637"/>
    <w:rsid w:val="0041363C"/>
    <w:rsid w:val="00413956"/>
    <w:rsid w:val="00414105"/>
    <w:rsid w:val="00416191"/>
    <w:rsid w:val="00417D38"/>
    <w:rsid w:val="00417ED2"/>
    <w:rsid w:val="00420C07"/>
    <w:rsid w:val="004228C8"/>
    <w:rsid w:val="00423AFA"/>
    <w:rsid w:val="00423BCB"/>
    <w:rsid w:val="004241D7"/>
    <w:rsid w:val="00424EE5"/>
    <w:rsid w:val="00425999"/>
    <w:rsid w:val="00426B86"/>
    <w:rsid w:val="00426BDC"/>
    <w:rsid w:val="00430F8B"/>
    <w:rsid w:val="004312E2"/>
    <w:rsid w:val="00431B04"/>
    <w:rsid w:val="00431DE8"/>
    <w:rsid w:val="004322C1"/>
    <w:rsid w:val="00432B6E"/>
    <w:rsid w:val="00435DAA"/>
    <w:rsid w:val="00436BDE"/>
    <w:rsid w:val="00437BB4"/>
    <w:rsid w:val="00437F3A"/>
    <w:rsid w:val="004400BD"/>
    <w:rsid w:val="00440F8C"/>
    <w:rsid w:val="00441D6B"/>
    <w:rsid w:val="00441DB8"/>
    <w:rsid w:val="0044220F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6179"/>
    <w:rsid w:val="00456215"/>
    <w:rsid w:val="00456240"/>
    <w:rsid w:val="004576CD"/>
    <w:rsid w:val="00457C17"/>
    <w:rsid w:val="00460D3E"/>
    <w:rsid w:val="00460F02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6365"/>
    <w:rsid w:val="00467847"/>
    <w:rsid w:val="00470F33"/>
    <w:rsid w:val="00471B7A"/>
    <w:rsid w:val="004727C7"/>
    <w:rsid w:val="00475113"/>
    <w:rsid w:val="004759E7"/>
    <w:rsid w:val="00476534"/>
    <w:rsid w:val="00476A19"/>
    <w:rsid w:val="00476A8E"/>
    <w:rsid w:val="00476E97"/>
    <w:rsid w:val="00477629"/>
    <w:rsid w:val="00480EF7"/>
    <w:rsid w:val="00481C7F"/>
    <w:rsid w:val="00482526"/>
    <w:rsid w:val="00483877"/>
    <w:rsid w:val="00484609"/>
    <w:rsid w:val="00486B6C"/>
    <w:rsid w:val="00486E59"/>
    <w:rsid w:val="00490155"/>
    <w:rsid w:val="0049016C"/>
    <w:rsid w:val="004904E5"/>
    <w:rsid w:val="00492EB2"/>
    <w:rsid w:val="0049403F"/>
    <w:rsid w:val="00495AC6"/>
    <w:rsid w:val="00495B34"/>
    <w:rsid w:val="00495F02"/>
    <w:rsid w:val="00496161"/>
    <w:rsid w:val="004975C2"/>
    <w:rsid w:val="00497698"/>
    <w:rsid w:val="00497A99"/>
    <w:rsid w:val="004A021F"/>
    <w:rsid w:val="004A1E92"/>
    <w:rsid w:val="004A454D"/>
    <w:rsid w:val="004A46D1"/>
    <w:rsid w:val="004A4928"/>
    <w:rsid w:val="004A4DA3"/>
    <w:rsid w:val="004A63F7"/>
    <w:rsid w:val="004A6C14"/>
    <w:rsid w:val="004A6DCF"/>
    <w:rsid w:val="004A7EBF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27EC"/>
    <w:rsid w:val="004C285E"/>
    <w:rsid w:val="004C29E6"/>
    <w:rsid w:val="004C4951"/>
    <w:rsid w:val="004C5BCF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2399"/>
    <w:rsid w:val="004E2BDF"/>
    <w:rsid w:val="004E3D84"/>
    <w:rsid w:val="004E48E1"/>
    <w:rsid w:val="004E56C8"/>
    <w:rsid w:val="004E58C1"/>
    <w:rsid w:val="004E5C79"/>
    <w:rsid w:val="004E6317"/>
    <w:rsid w:val="004E66F7"/>
    <w:rsid w:val="004E79BC"/>
    <w:rsid w:val="004F0839"/>
    <w:rsid w:val="004F10B0"/>
    <w:rsid w:val="004F23F8"/>
    <w:rsid w:val="004F29B8"/>
    <w:rsid w:val="004F3FF7"/>
    <w:rsid w:val="004F46E9"/>
    <w:rsid w:val="004F494C"/>
    <w:rsid w:val="004F5E8C"/>
    <w:rsid w:val="004F7755"/>
    <w:rsid w:val="0050012D"/>
    <w:rsid w:val="00500A7A"/>
    <w:rsid w:val="00501506"/>
    <w:rsid w:val="00501A8D"/>
    <w:rsid w:val="00501BC7"/>
    <w:rsid w:val="00501FD0"/>
    <w:rsid w:val="00502423"/>
    <w:rsid w:val="0050350F"/>
    <w:rsid w:val="00505FFC"/>
    <w:rsid w:val="0050630D"/>
    <w:rsid w:val="0051150C"/>
    <w:rsid w:val="005135A4"/>
    <w:rsid w:val="005139E3"/>
    <w:rsid w:val="0051470F"/>
    <w:rsid w:val="0051581C"/>
    <w:rsid w:val="00515C00"/>
    <w:rsid w:val="00517A4E"/>
    <w:rsid w:val="00520476"/>
    <w:rsid w:val="00520844"/>
    <w:rsid w:val="00520BA9"/>
    <w:rsid w:val="00521D08"/>
    <w:rsid w:val="0052311D"/>
    <w:rsid w:val="00523281"/>
    <w:rsid w:val="00524B47"/>
    <w:rsid w:val="005275FE"/>
    <w:rsid w:val="00527C7B"/>
    <w:rsid w:val="00530ABB"/>
    <w:rsid w:val="005323B9"/>
    <w:rsid w:val="00532DCF"/>
    <w:rsid w:val="005331DA"/>
    <w:rsid w:val="00533C8F"/>
    <w:rsid w:val="0053595E"/>
    <w:rsid w:val="00536790"/>
    <w:rsid w:val="00536D14"/>
    <w:rsid w:val="005378B2"/>
    <w:rsid w:val="00541604"/>
    <w:rsid w:val="005421BC"/>
    <w:rsid w:val="0054259A"/>
    <w:rsid w:val="00542C92"/>
    <w:rsid w:val="0054431A"/>
    <w:rsid w:val="00544E9D"/>
    <w:rsid w:val="00545609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723"/>
    <w:rsid w:val="005562A8"/>
    <w:rsid w:val="0055749A"/>
    <w:rsid w:val="005579E7"/>
    <w:rsid w:val="005607C2"/>
    <w:rsid w:val="0056361A"/>
    <w:rsid w:val="005642DF"/>
    <w:rsid w:val="0056477B"/>
    <w:rsid w:val="005647A3"/>
    <w:rsid w:val="005647FC"/>
    <w:rsid w:val="00565265"/>
    <w:rsid w:val="005701C8"/>
    <w:rsid w:val="00572569"/>
    <w:rsid w:val="00572C56"/>
    <w:rsid w:val="00573DF6"/>
    <w:rsid w:val="00574DFD"/>
    <w:rsid w:val="0057536D"/>
    <w:rsid w:val="005753CB"/>
    <w:rsid w:val="005768FB"/>
    <w:rsid w:val="00577238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E5"/>
    <w:rsid w:val="00592754"/>
    <w:rsid w:val="00593603"/>
    <w:rsid w:val="00594797"/>
    <w:rsid w:val="00595396"/>
    <w:rsid w:val="005A19E6"/>
    <w:rsid w:val="005A2252"/>
    <w:rsid w:val="005A306C"/>
    <w:rsid w:val="005A4B24"/>
    <w:rsid w:val="005A4EBF"/>
    <w:rsid w:val="005A5EBC"/>
    <w:rsid w:val="005B3A3E"/>
    <w:rsid w:val="005B3E8C"/>
    <w:rsid w:val="005B557F"/>
    <w:rsid w:val="005B5EB7"/>
    <w:rsid w:val="005B6557"/>
    <w:rsid w:val="005B6A53"/>
    <w:rsid w:val="005C176B"/>
    <w:rsid w:val="005C2548"/>
    <w:rsid w:val="005C27F2"/>
    <w:rsid w:val="005C335B"/>
    <w:rsid w:val="005C40F6"/>
    <w:rsid w:val="005C711D"/>
    <w:rsid w:val="005D01E7"/>
    <w:rsid w:val="005D0827"/>
    <w:rsid w:val="005D12A2"/>
    <w:rsid w:val="005D3B88"/>
    <w:rsid w:val="005D4B9E"/>
    <w:rsid w:val="005D68A2"/>
    <w:rsid w:val="005D79DA"/>
    <w:rsid w:val="005E18D4"/>
    <w:rsid w:val="005E1F24"/>
    <w:rsid w:val="005E232E"/>
    <w:rsid w:val="005E2FC0"/>
    <w:rsid w:val="005E3B36"/>
    <w:rsid w:val="005E5DCB"/>
    <w:rsid w:val="005E6464"/>
    <w:rsid w:val="005E762A"/>
    <w:rsid w:val="005E775F"/>
    <w:rsid w:val="005E7F01"/>
    <w:rsid w:val="005F07FB"/>
    <w:rsid w:val="005F0BFD"/>
    <w:rsid w:val="005F0FE5"/>
    <w:rsid w:val="005F15FC"/>
    <w:rsid w:val="005F1E7A"/>
    <w:rsid w:val="005F2EEB"/>
    <w:rsid w:val="005F3300"/>
    <w:rsid w:val="005F355F"/>
    <w:rsid w:val="005F371E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102C2"/>
    <w:rsid w:val="00610585"/>
    <w:rsid w:val="006126AB"/>
    <w:rsid w:val="006135A8"/>
    <w:rsid w:val="0061584D"/>
    <w:rsid w:val="00616D97"/>
    <w:rsid w:val="00617BBE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3036E"/>
    <w:rsid w:val="00630467"/>
    <w:rsid w:val="006319AF"/>
    <w:rsid w:val="00632C6A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5AD0"/>
    <w:rsid w:val="00645C4A"/>
    <w:rsid w:val="00645D0E"/>
    <w:rsid w:val="006504DB"/>
    <w:rsid w:val="00650CC3"/>
    <w:rsid w:val="0065110C"/>
    <w:rsid w:val="00651CA6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63E0"/>
    <w:rsid w:val="00676689"/>
    <w:rsid w:val="00676FD7"/>
    <w:rsid w:val="006776A2"/>
    <w:rsid w:val="0068110F"/>
    <w:rsid w:val="00681271"/>
    <w:rsid w:val="00684F87"/>
    <w:rsid w:val="0068577F"/>
    <w:rsid w:val="00685A16"/>
    <w:rsid w:val="00686EC9"/>
    <w:rsid w:val="006923A8"/>
    <w:rsid w:val="0069313E"/>
    <w:rsid w:val="0069361D"/>
    <w:rsid w:val="0069488A"/>
    <w:rsid w:val="00694C5C"/>
    <w:rsid w:val="00695543"/>
    <w:rsid w:val="00695CF8"/>
    <w:rsid w:val="00696B3B"/>
    <w:rsid w:val="006A15FF"/>
    <w:rsid w:val="006A395B"/>
    <w:rsid w:val="006A4F44"/>
    <w:rsid w:val="006A6245"/>
    <w:rsid w:val="006A6F2A"/>
    <w:rsid w:val="006B03DE"/>
    <w:rsid w:val="006B0769"/>
    <w:rsid w:val="006B1C7E"/>
    <w:rsid w:val="006B240B"/>
    <w:rsid w:val="006B2F08"/>
    <w:rsid w:val="006B3DDA"/>
    <w:rsid w:val="006B470F"/>
    <w:rsid w:val="006B4BDC"/>
    <w:rsid w:val="006B54EC"/>
    <w:rsid w:val="006B5AE8"/>
    <w:rsid w:val="006B5BAF"/>
    <w:rsid w:val="006B6674"/>
    <w:rsid w:val="006C0104"/>
    <w:rsid w:val="006C20BA"/>
    <w:rsid w:val="006C210D"/>
    <w:rsid w:val="006C5363"/>
    <w:rsid w:val="006C6486"/>
    <w:rsid w:val="006C68BD"/>
    <w:rsid w:val="006C7992"/>
    <w:rsid w:val="006C7AD6"/>
    <w:rsid w:val="006C7EF4"/>
    <w:rsid w:val="006D22C9"/>
    <w:rsid w:val="006D2432"/>
    <w:rsid w:val="006D25F5"/>
    <w:rsid w:val="006D28CD"/>
    <w:rsid w:val="006D2B7D"/>
    <w:rsid w:val="006D2C9F"/>
    <w:rsid w:val="006D38BF"/>
    <w:rsid w:val="006D46EA"/>
    <w:rsid w:val="006D5644"/>
    <w:rsid w:val="006E02FA"/>
    <w:rsid w:val="006E3BBA"/>
    <w:rsid w:val="006E478E"/>
    <w:rsid w:val="006E576F"/>
    <w:rsid w:val="006E5F2E"/>
    <w:rsid w:val="006E6691"/>
    <w:rsid w:val="006E7B42"/>
    <w:rsid w:val="006F2FE0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2C00"/>
    <w:rsid w:val="00712F3A"/>
    <w:rsid w:val="007133ED"/>
    <w:rsid w:val="007148B9"/>
    <w:rsid w:val="00715FB3"/>
    <w:rsid w:val="007171A9"/>
    <w:rsid w:val="00720211"/>
    <w:rsid w:val="007228DF"/>
    <w:rsid w:val="00723A51"/>
    <w:rsid w:val="007251BA"/>
    <w:rsid w:val="007255A0"/>
    <w:rsid w:val="00730F3F"/>
    <w:rsid w:val="0073186C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8F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B0C"/>
    <w:rsid w:val="00750B84"/>
    <w:rsid w:val="00751275"/>
    <w:rsid w:val="00752360"/>
    <w:rsid w:val="007541E4"/>
    <w:rsid w:val="007545DF"/>
    <w:rsid w:val="00756BC8"/>
    <w:rsid w:val="0075748C"/>
    <w:rsid w:val="00757CB9"/>
    <w:rsid w:val="0076154A"/>
    <w:rsid w:val="00761914"/>
    <w:rsid w:val="00762347"/>
    <w:rsid w:val="00763D54"/>
    <w:rsid w:val="00765066"/>
    <w:rsid w:val="0076661C"/>
    <w:rsid w:val="00766841"/>
    <w:rsid w:val="00766CCC"/>
    <w:rsid w:val="00770537"/>
    <w:rsid w:val="00771B08"/>
    <w:rsid w:val="007721F5"/>
    <w:rsid w:val="00772484"/>
    <w:rsid w:val="007741F5"/>
    <w:rsid w:val="00781265"/>
    <w:rsid w:val="00781BCB"/>
    <w:rsid w:val="0078273C"/>
    <w:rsid w:val="00782758"/>
    <w:rsid w:val="007832DF"/>
    <w:rsid w:val="0078429B"/>
    <w:rsid w:val="00784402"/>
    <w:rsid w:val="00785A1C"/>
    <w:rsid w:val="00790718"/>
    <w:rsid w:val="00790B72"/>
    <w:rsid w:val="00790DC2"/>
    <w:rsid w:val="00794A3F"/>
    <w:rsid w:val="00795419"/>
    <w:rsid w:val="00796332"/>
    <w:rsid w:val="00796ABE"/>
    <w:rsid w:val="007A00F7"/>
    <w:rsid w:val="007A115C"/>
    <w:rsid w:val="007A171C"/>
    <w:rsid w:val="007A1CE4"/>
    <w:rsid w:val="007A3427"/>
    <w:rsid w:val="007A3755"/>
    <w:rsid w:val="007A6F2C"/>
    <w:rsid w:val="007A74D0"/>
    <w:rsid w:val="007B1193"/>
    <w:rsid w:val="007B18B4"/>
    <w:rsid w:val="007B44D5"/>
    <w:rsid w:val="007B6092"/>
    <w:rsid w:val="007C04FE"/>
    <w:rsid w:val="007C090D"/>
    <w:rsid w:val="007C0E47"/>
    <w:rsid w:val="007C1E3C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421A"/>
    <w:rsid w:val="007F4A1B"/>
    <w:rsid w:val="007F4C8F"/>
    <w:rsid w:val="007F544B"/>
    <w:rsid w:val="007F619F"/>
    <w:rsid w:val="007F7F38"/>
    <w:rsid w:val="00800A29"/>
    <w:rsid w:val="00801BBE"/>
    <w:rsid w:val="008025F8"/>
    <w:rsid w:val="008045FB"/>
    <w:rsid w:val="00804EF2"/>
    <w:rsid w:val="008062CD"/>
    <w:rsid w:val="00806537"/>
    <w:rsid w:val="00807335"/>
    <w:rsid w:val="00807F1B"/>
    <w:rsid w:val="00811220"/>
    <w:rsid w:val="00811EBB"/>
    <w:rsid w:val="00813813"/>
    <w:rsid w:val="00814983"/>
    <w:rsid w:val="00814CCC"/>
    <w:rsid w:val="00814F0F"/>
    <w:rsid w:val="0081582D"/>
    <w:rsid w:val="00815CE9"/>
    <w:rsid w:val="0081606D"/>
    <w:rsid w:val="00817119"/>
    <w:rsid w:val="00820ED5"/>
    <w:rsid w:val="0082232F"/>
    <w:rsid w:val="00823B63"/>
    <w:rsid w:val="0082463C"/>
    <w:rsid w:val="00825337"/>
    <w:rsid w:val="00825C2A"/>
    <w:rsid w:val="00827B6E"/>
    <w:rsid w:val="00827CE5"/>
    <w:rsid w:val="008309CF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14D7"/>
    <w:rsid w:val="00841D9A"/>
    <w:rsid w:val="008422E8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7F7A"/>
    <w:rsid w:val="008510AD"/>
    <w:rsid w:val="00851111"/>
    <w:rsid w:val="00852469"/>
    <w:rsid w:val="00855F43"/>
    <w:rsid w:val="00856037"/>
    <w:rsid w:val="00857E55"/>
    <w:rsid w:val="0086064D"/>
    <w:rsid w:val="00861308"/>
    <w:rsid w:val="00861475"/>
    <w:rsid w:val="0086248D"/>
    <w:rsid w:val="00862DDB"/>
    <w:rsid w:val="00863024"/>
    <w:rsid w:val="008631C1"/>
    <w:rsid w:val="00864B94"/>
    <w:rsid w:val="00864F8B"/>
    <w:rsid w:val="00865889"/>
    <w:rsid w:val="00870F34"/>
    <w:rsid w:val="00871A61"/>
    <w:rsid w:val="00872308"/>
    <w:rsid w:val="008726F3"/>
    <w:rsid w:val="008730A3"/>
    <w:rsid w:val="008730AD"/>
    <w:rsid w:val="00875770"/>
    <w:rsid w:val="00877960"/>
    <w:rsid w:val="00877DD6"/>
    <w:rsid w:val="0088036A"/>
    <w:rsid w:val="00887248"/>
    <w:rsid w:val="00890010"/>
    <w:rsid w:val="008908EB"/>
    <w:rsid w:val="00890965"/>
    <w:rsid w:val="00890DEC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3CB2"/>
    <w:rsid w:val="008A44A3"/>
    <w:rsid w:val="008A48ED"/>
    <w:rsid w:val="008A4BE8"/>
    <w:rsid w:val="008A4F27"/>
    <w:rsid w:val="008A63CF"/>
    <w:rsid w:val="008A65A4"/>
    <w:rsid w:val="008A6F12"/>
    <w:rsid w:val="008A7954"/>
    <w:rsid w:val="008B004D"/>
    <w:rsid w:val="008B031A"/>
    <w:rsid w:val="008B0412"/>
    <w:rsid w:val="008B0B27"/>
    <w:rsid w:val="008B0E65"/>
    <w:rsid w:val="008B120C"/>
    <w:rsid w:val="008B16C8"/>
    <w:rsid w:val="008B2280"/>
    <w:rsid w:val="008B2BE8"/>
    <w:rsid w:val="008B5DC4"/>
    <w:rsid w:val="008B7D27"/>
    <w:rsid w:val="008B7D41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7EBA"/>
    <w:rsid w:val="008E14B1"/>
    <w:rsid w:val="008E1B57"/>
    <w:rsid w:val="008E27D8"/>
    <w:rsid w:val="008E540A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6D08"/>
    <w:rsid w:val="008F7400"/>
    <w:rsid w:val="008F7492"/>
    <w:rsid w:val="008F74FC"/>
    <w:rsid w:val="00901577"/>
    <w:rsid w:val="00901900"/>
    <w:rsid w:val="0090263E"/>
    <w:rsid w:val="00902977"/>
    <w:rsid w:val="00902FD4"/>
    <w:rsid w:val="00904E62"/>
    <w:rsid w:val="00905406"/>
    <w:rsid w:val="0090684E"/>
    <w:rsid w:val="00906CDF"/>
    <w:rsid w:val="00910E2B"/>
    <w:rsid w:val="00911833"/>
    <w:rsid w:val="00911C96"/>
    <w:rsid w:val="00912977"/>
    <w:rsid w:val="009164C7"/>
    <w:rsid w:val="00917E7A"/>
    <w:rsid w:val="00920F3C"/>
    <w:rsid w:val="00921DE9"/>
    <w:rsid w:val="00922A7E"/>
    <w:rsid w:val="00927542"/>
    <w:rsid w:val="009279E5"/>
    <w:rsid w:val="009323D4"/>
    <w:rsid w:val="00933566"/>
    <w:rsid w:val="0093393F"/>
    <w:rsid w:val="00933D9B"/>
    <w:rsid w:val="00935292"/>
    <w:rsid w:val="00935585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1939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C03"/>
    <w:rsid w:val="00962CF3"/>
    <w:rsid w:val="00963BD0"/>
    <w:rsid w:val="009646E6"/>
    <w:rsid w:val="009647DD"/>
    <w:rsid w:val="00967D55"/>
    <w:rsid w:val="009715DD"/>
    <w:rsid w:val="00971E83"/>
    <w:rsid w:val="0097263D"/>
    <w:rsid w:val="0097434B"/>
    <w:rsid w:val="0097450C"/>
    <w:rsid w:val="00974E1D"/>
    <w:rsid w:val="00976219"/>
    <w:rsid w:val="0097708A"/>
    <w:rsid w:val="00977ADD"/>
    <w:rsid w:val="00977B3A"/>
    <w:rsid w:val="009838AC"/>
    <w:rsid w:val="009845E3"/>
    <w:rsid w:val="009848E4"/>
    <w:rsid w:val="00985909"/>
    <w:rsid w:val="00990B7B"/>
    <w:rsid w:val="009929BE"/>
    <w:rsid w:val="009932A4"/>
    <w:rsid w:val="00993C30"/>
    <w:rsid w:val="009947CE"/>
    <w:rsid w:val="00995A19"/>
    <w:rsid w:val="0099681D"/>
    <w:rsid w:val="00997294"/>
    <w:rsid w:val="009A04E2"/>
    <w:rsid w:val="009A112B"/>
    <w:rsid w:val="009A14FC"/>
    <w:rsid w:val="009A1E56"/>
    <w:rsid w:val="009A2D7F"/>
    <w:rsid w:val="009A445C"/>
    <w:rsid w:val="009A476D"/>
    <w:rsid w:val="009A53A8"/>
    <w:rsid w:val="009A592C"/>
    <w:rsid w:val="009A6421"/>
    <w:rsid w:val="009A7C8E"/>
    <w:rsid w:val="009B0222"/>
    <w:rsid w:val="009B0A3D"/>
    <w:rsid w:val="009B0AA5"/>
    <w:rsid w:val="009B1877"/>
    <w:rsid w:val="009B1D9D"/>
    <w:rsid w:val="009B22BC"/>
    <w:rsid w:val="009B5062"/>
    <w:rsid w:val="009B7006"/>
    <w:rsid w:val="009B766F"/>
    <w:rsid w:val="009B78FE"/>
    <w:rsid w:val="009B7FE9"/>
    <w:rsid w:val="009C0346"/>
    <w:rsid w:val="009C038D"/>
    <w:rsid w:val="009C2996"/>
    <w:rsid w:val="009C2F4D"/>
    <w:rsid w:val="009C42E1"/>
    <w:rsid w:val="009C6B79"/>
    <w:rsid w:val="009C74BF"/>
    <w:rsid w:val="009C786A"/>
    <w:rsid w:val="009C7C39"/>
    <w:rsid w:val="009C7C6C"/>
    <w:rsid w:val="009D0BE0"/>
    <w:rsid w:val="009D1047"/>
    <w:rsid w:val="009D3374"/>
    <w:rsid w:val="009D5058"/>
    <w:rsid w:val="009D7E6C"/>
    <w:rsid w:val="009E0D53"/>
    <w:rsid w:val="009E0FEF"/>
    <w:rsid w:val="009E5BC6"/>
    <w:rsid w:val="009E635A"/>
    <w:rsid w:val="009E64EA"/>
    <w:rsid w:val="009F0DB6"/>
    <w:rsid w:val="009F2386"/>
    <w:rsid w:val="009F2899"/>
    <w:rsid w:val="009F29A4"/>
    <w:rsid w:val="009F32DC"/>
    <w:rsid w:val="009F3CBA"/>
    <w:rsid w:val="009F54AA"/>
    <w:rsid w:val="009F57CC"/>
    <w:rsid w:val="009F6920"/>
    <w:rsid w:val="009F7C18"/>
    <w:rsid w:val="00A00587"/>
    <w:rsid w:val="00A00FF3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B4B"/>
    <w:rsid w:val="00A201A0"/>
    <w:rsid w:val="00A215D5"/>
    <w:rsid w:val="00A22007"/>
    <w:rsid w:val="00A22B84"/>
    <w:rsid w:val="00A22C58"/>
    <w:rsid w:val="00A22DEC"/>
    <w:rsid w:val="00A24679"/>
    <w:rsid w:val="00A26500"/>
    <w:rsid w:val="00A27769"/>
    <w:rsid w:val="00A27B19"/>
    <w:rsid w:val="00A30533"/>
    <w:rsid w:val="00A30ECA"/>
    <w:rsid w:val="00A337BA"/>
    <w:rsid w:val="00A33CBE"/>
    <w:rsid w:val="00A33D5F"/>
    <w:rsid w:val="00A34304"/>
    <w:rsid w:val="00A37E60"/>
    <w:rsid w:val="00A40059"/>
    <w:rsid w:val="00A40C69"/>
    <w:rsid w:val="00A41648"/>
    <w:rsid w:val="00A4227B"/>
    <w:rsid w:val="00A423D2"/>
    <w:rsid w:val="00A4240F"/>
    <w:rsid w:val="00A42B7D"/>
    <w:rsid w:val="00A42FAE"/>
    <w:rsid w:val="00A438D3"/>
    <w:rsid w:val="00A44189"/>
    <w:rsid w:val="00A4558F"/>
    <w:rsid w:val="00A46A0C"/>
    <w:rsid w:val="00A476B2"/>
    <w:rsid w:val="00A47776"/>
    <w:rsid w:val="00A47ECB"/>
    <w:rsid w:val="00A512CE"/>
    <w:rsid w:val="00A53993"/>
    <w:rsid w:val="00A53A43"/>
    <w:rsid w:val="00A5453B"/>
    <w:rsid w:val="00A547D3"/>
    <w:rsid w:val="00A556E7"/>
    <w:rsid w:val="00A559D0"/>
    <w:rsid w:val="00A55E87"/>
    <w:rsid w:val="00A57BD5"/>
    <w:rsid w:val="00A57C39"/>
    <w:rsid w:val="00A6019C"/>
    <w:rsid w:val="00A605A3"/>
    <w:rsid w:val="00A6066C"/>
    <w:rsid w:val="00A61160"/>
    <w:rsid w:val="00A63B82"/>
    <w:rsid w:val="00A64FDD"/>
    <w:rsid w:val="00A67FF5"/>
    <w:rsid w:val="00A70011"/>
    <w:rsid w:val="00A702D6"/>
    <w:rsid w:val="00A72AFF"/>
    <w:rsid w:val="00A7379F"/>
    <w:rsid w:val="00A747DB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C93"/>
    <w:rsid w:val="00A92769"/>
    <w:rsid w:val="00A92D38"/>
    <w:rsid w:val="00A94313"/>
    <w:rsid w:val="00A94998"/>
    <w:rsid w:val="00A94A53"/>
    <w:rsid w:val="00A96134"/>
    <w:rsid w:val="00AA07B4"/>
    <w:rsid w:val="00AA0990"/>
    <w:rsid w:val="00AA131D"/>
    <w:rsid w:val="00AA39E9"/>
    <w:rsid w:val="00AA3B38"/>
    <w:rsid w:val="00AA5ECF"/>
    <w:rsid w:val="00AA62E1"/>
    <w:rsid w:val="00AA6CE6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B60"/>
    <w:rsid w:val="00AB7F37"/>
    <w:rsid w:val="00AC01EE"/>
    <w:rsid w:val="00AC077A"/>
    <w:rsid w:val="00AC0AC3"/>
    <w:rsid w:val="00AC0C52"/>
    <w:rsid w:val="00AC4A7E"/>
    <w:rsid w:val="00AC4A97"/>
    <w:rsid w:val="00AC6A7B"/>
    <w:rsid w:val="00AC70A6"/>
    <w:rsid w:val="00AD1DA5"/>
    <w:rsid w:val="00AD2B46"/>
    <w:rsid w:val="00AD38BC"/>
    <w:rsid w:val="00AD4E06"/>
    <w:rsid w:val="00AD64E4"/>
    <w:rsid w:val="00AE1486"/>
    <w:rsid w:val="00AE1A60"/>
    <w:rsid w:val="00AE1ED8"/>
    <w:rsid w:val="00AE2DD5"/>
    <w:rsid w:val="00AE3CFE"/>
    <w:rsid w:val="00AE3D62"/>
    <w:rsid w:val="00AE4AAA"/>
    <w:rsid w:val="00AE633B"/>
    <w:rsid w:val="00AE6A8F"/>
    <w:rsid w:val="00AE6AC3"/>
    <w:rsid w:val="00AE74D2"/>
    <w:rsid w:val="00AF1B3D"/>
    <w:rsid w:val="00AF1BDD"/>
    <w:rsid w:val="00AF2207"/>
    <w:rsid w:val="00AF22C4"/>
    <w:rsid w:val="00AF25EB"/>
    <w:rsid w:val="00AF278B"/>
    <w:rsid w:val="00AF40BF"/>
    <w:rsid w:val="00AF678D"/>
    <w:rsid w:val="00AF682C"/>
    <w:rsid w:val="00B00437"/>
    <w:rsid w:val="00B005EC"/>
    <w:rsid w:val="00B008D5"/>
    <w:rsid w:val="00B00D34"/>
    <w:rsid w:val="00B0327C"/>
    <w:rsid w:val="00B04DA6"/>
    <w:rsid w:val="00B05177"/>
    <w:rsid w:val="00B05BD9"/>
    <w:rsid w:val="00B05EE9"/>
    <w:rsid w:val="00B060E9"/>
    <w:rsid w:val="00B06D7E"/>
    <w:rsid w:val="00B077F9"/>
    <w:rsid w:val="00B079DF"/>
    <w:rsid w:val="00B07E80"/>
    <w:rsid w:val="00B12151"/>
    <w:rsid w:val="00B13421"/>
    <w:rsid w:val="00B1400E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3B8"/>
    <w:rsid w:val="00B2568D"/>
    <w:rsid w:val="00B26229"/>
    <w:rsid w:val="00B26D2E"/>
    <w:rsid w:val="00B271E3"/>
    <w:rsid w:val="00B3095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26DB"/>
    <w:rsid w:val="00B42E0A"/>
    <w:rsid w:val="00B44AF6"/>
    <w:rsid w:val="00B458D8"/>
    <w:rsid w:val="00B45D39"/>
    <w:rsid w:val="00B45D9A"/>
    <w:rsid w:val="00B470F0"/>
    <w:rsid w:val="00B475B0"/>
    <w:rsid w:val="00B477FF"/>
    <w:rsid w:val="00B4797F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7706"/>
    <w:rsid w:val="00B67A9B"/>
    <w:rsid w:val="00B67FD0"/>
    <w:rsid w:val="00B70D32"/>
    <w:rsid w:val="00B70F73"/>
    <w:rsid w:val="00B73D06"/>
    <w:rsid w:val="00B73DEC"/>
    <w:rsid w:val="00B73F3D"/>
    <w:rsid w:val="00B76395"/>
    <w:rsid w:val="00B76725"/>
    <w:rsid w:val="00B80913"/>
    <w:rsid w:val="00B812AA"/>
    <w:rsid w:val="00B812F9"/>
    <w:rsid w:val="00B8192E"/>
    <w:rsid w:val="00B82C15"/>
    <w:rsid w:val="00B82EFB"/>
    <w:rsid w:val="00B83598"/>
    <w:rsid w:val="00B83C19"/>
    <w:rsid w:val="00B8462D"/>
    <w:rsid w:val="00B848B5"/>
    <w:rsid w:val="00B8737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4C1C"/>
    <w:rsid w:val="00BA4F7D"/>
    <w:rsid w:val="00BA66A3"/>
    <w:rsid w:val="00BA671C"/>
    <w:rsid w:val="00BA678C"/>
    <w:rsid w:val="00BA6EDB"/>
    <w:rsid w:val="00BA70EB"/>
    <w:rsid w:val="00BB0D81"/>
    <w:rsid w:val="00BB0ED8"/>
    <w:rsid w:val="00BB0FD5"/>
    <w:rsid w:val="00BB1065"/>
    <w:rsid w:val="00BB2DD2"/>
    <w:rsid w:val="00BB3BF2"/>
    <w:rsid w:val="00BB4BDD"/>
    <w:rsid w:val="00BB6224"/>
    <w:rsid w:val="00BB708B"/>
    <w:rsid w:val="00BB7C95"/>
    <w:rsid w:val="00BC1052"/>
    <w:rsid w:val="00BC1226"/>
    <w:rsid w:val="00BC2CBC"/>
    <w:rsid w:val="00BC3BBD"/>
    <w:rsid w:val="00BC3DC6"/>
    <w:rsid w:val="00BC52B8"/>
    <w:rsid w:val="00BC54D0"/>
    <w:rsid w:val="00BC74D2"/>
    <w:rsid w:val="00BC7ADF"/>
    <w:rsid w:val="00BD15F8"/>
    <w:rsid w:val="00BD519F"/>
    <w:rsid w:val="00BD6492"/>
    <w:rsid w:val="00BD66D0"/>
    <w:rsid w:val="00BD6856"/>
    <w:rsid w:val="00BE0519"/>
    <w:rsid w:val="00BE0953"/>
    <w:rsid w:val="00BE4831"/>
    <w:rsid w:val="00BE4D19"/>
    <w:rsid w:val="00BE64CD"/>
    <w:rsid w:val="00BE6548"/>
    <w:rsid w:val="00BE6F9E"/>
    <w:rsid w:val="00BE71DE"/>
    <w:rsid w:val="00BF006E"/>
    <w:rsid w:val="00BF008A"/>
    <w:rsid w:val="00BF4755"/>
    <w:rsid w:val="00BF4CAF"/>
    <w:rsid w:val="00BF4D9D"/>
    <w:rsid w:val="00BF6A29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6F6C"/>
    <w:rsid w:val="00C07C0F"/>
    <w:rsid w:val="00C114E0"/>
    <w:rsid w:val="00C12024"/>
    <w:rsid w:val="00C124D9"/>
    <w:rsid w:val="00C159C4"/>
    <w:rsid w:val="00C16D2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37B1"/>
    <w:rsid w:val="00C445A6"/>
    <w:rsid w:val="00C46CB0"/>
    <w:rsid w:val="00C4748F"/>
    <w:rsid w:val="00C521CD"/>
    <w:rsid w:val="00C52215"/>
    <w:rsid w:val="00C529C9"/>
    <w:rsid w:val="00C538D1"/>
    <w:rsid w:val="00C53D2D"/>
    <w:rsid w:val="00C5402E"/>
    <w:rsid w:val="00C550B8"/>
    <w:rsid w:val="00C55267"/>
    <w:rsid w:val="00C60116"/>
    <w:rsid w:val="00C6080A"/>
    <w:rsid w:val="00C60EDB"/>
    <w:rsid w:val="00C61B16"/>
    <w:rsid w:val="00C644B6"/>
    <w:rsid w:val="00C6451D"/>
    <w:rsid w:val="00C64C0B"/>
    <w:rsid w:val="00C64E80"/>
    <w:rsid w:val="00C662B8"/>
    <w:rsid w:val="00C66478"/>
    <w:rsid w:val="00C66E8B"/>
    <w:rsid w:val="00C678FC"/>
    <w:rsid w:val="00C67F5B"/>
    <w:rsid w:val="00C704E2"/>
    <w:rsid w:val="00C71F90"/>
    <w:rsid w:val="00C75496"/>
    <w:rsid w:val="00C76639"/>
    <w:rsid w:val="00C76782"/>
    <w:rsid w:val="00C774EB"/>
    <w:rsid w:val="00C77ED7"/>
    <w:rsid w:val="00C81FB7"/>
    <w:rsid w:val="00C8621A"/>
    <w:rsid w:val="00C86645"/>
    <w:rsid w:val="00C86CD6"/>
    <w:rsid w:val="00C90449"/>
    <w:rsid w:val="00C90887"/>
    <w:rsid w:val="00C9196C"/>
    <w:rsid w:val="00C953BD"/>
    <w:rsid w:val="00C956EC"/>
    <w:rsid w:val="00C9625E"/>
    <w:rsid w:val="00C97DDF"/>
    <w:rsid w:val="00CA0B88"/>
    <w:rsid w:val="00CA26D9"/>
    <w:rsid w:val="00CA2C49"/>
    <w:rsid w:val="00CA2FBA"/>
    <w:rsid w:val="00CA3FEA"/>
    <w:rsid w:val="00CA40B8"/>
    <w:rsid w:val="00CA4921"/>
    <w:rsid w:val="00CA4F0C"/>
    <w:rsid w:val="00CA6465"/>
    <w:rsid w:val="00CA6D90"/>
    <w:rsid w:val="00CB0948"/>
    <w:rsid w:val="00CB0C91"/>
    <w:rsid w:val="00CB0D0E"/>
    <w:rsid w:val="00CB184C"/>
    <w:rsid w:val="00CB298A"/>
    <w:rsid w:val="00CB6530"/>
    <w:rsid w:val="00CB7CDB"/>
    <w:rsid w:val="00CC0467"/>
    <w:rsid w:val="00CC0BD5"/>
    <w:rsid w:val="00CC1767"/>
    <w:rsid w:val="00CC35C4"/>
    <w:rsid w:val="00CC47B3"/>
    <w:rsid w:val="00CD0C60"/>
    <w:rsid w:val="00CD1096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A30"/>
    <w:rsid w:val="00CE0FCF"/>
    <w:rsid w:val="00CE1DEA"/>
    <w:rsid w:val="00CE22E9"/>
    <w:rsid w:val="00CE3D0F"/>
    <w:rsid w:val="00CE7A42"/>
    <w:rsid w:val="00CE7EB1"/>
    <w:rsid w:val="00CF0AF9"/>
    <w:rsid w:val="00CF0D6E"/>
    <w:rsid w:val="00CF0FD6"/>
    <w:rsid w:val="00CF2005"/>
    <w:rsid w:val="00CF274A"/>
    <w:rsid w:val="00CF3D1E"/>
    <w:rsid w:val="00CF3D6D"/>
    <w:rsid w:val="00CF4D33"/>
    <w:rsid w:val="00CF59A9"/>
    <w:rsid w:val="00CF6599"/>
    <w:rsid w:val="00D01469"/>
    <w:rsid w:val="00D018F9"/>
    <w:rsid w:val="00D044A9"/>
    <w:rsid w:val="00D04AEE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6C57"/>
    <w:rsid w:val="00D1707E"/>
    <w:rsid w:val="00D171D7"/>
    <w:rsid w:val="00D207F2"/>
    <w:rsid w:val="00D20D8A"/>
    <w:rsid w:val="00D20D9E"/>
    <w:rsid w:val="00D21BF6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700A"/>
    <w:rsid w:val="00D272C8"/>
    <w:rsid w:val="00D31325"/>
    <w:rsid w:val="00D32313"/>
    <w:rsid w:val="00D32C04"/>
    <w:rsid w:val="00D347AF"/>
    <w:rsid w:val="00D35D75"/>
    <w:rsid w:val="00D35DA6"/>
    <w:rsid w:val="00D363DF"/>
    <w:rsid w:val="00D3672A"/>
    <w:rsid w:val="00D40E2B"/>
    <w:rsid w:val="00D412F5"/>
    <w:rsid w:val="00D4160D"/>
    <w:rsid w:val="00D42104"/>
    <w:rsid w:val="00D42354"/>
    <w:rsid w:val="00D42DB8"/>
    <w:rsid w:val="00D440B7"/>
    <w:rsid w:val="00D44D36"/>
    <w:rsid w:val="00D457CD"/>
    <w:rsid w:val="00D46B80"/>
    <w:rsid w:val="00D47345"/>
    <w:rsid w:val="00D47C15"/>
    <w:rsid w:val="00D51F6A"/>
    <w:rsid w:val="00D542CE"/>
    <w:rsid w:val="00D55196"/>
    <w:rsid w:val="00D5618D"/>
    <w:rsid w:val="00D56B05"/>
    <w:rsid w:val="00D5728F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1222"/>
    <w:rsid w:val="00D818AE"/>
    <w:rsid w:val="00D81E5D"/>
    <w:rsid w:val="00D8340A"/>
    <w:rsid w:val="00D83D2E"/>
    <w:rsid w:val="00D85167"/>
    <w:rsid w:val="00D85E44"/>
    <w:rsid w:val="00D866BC"/>
    <w:rsid w:val="00D872D6"/>
    <w:rsid w:val="00D90A49"/>
    <w:rsid w:val="00D9164F"/>
    <w:rsid w:val="00D9218E"/>
    <w:rsid w:val="00D92BC3"/>
    <w:rsid w:val="00D92E2B"/>
    <w:rsid w:val="00D93648"/>
    <w:rsid w:val="00D93F5A"/>
    <w:rsid w:val="00D96FF7"/>
    <w:rsid w:val="00D97B7C"/>
    <w:rsid w:val="00D97FD2"/>
    <w:rsid w:val="00DA01F5"/>
    <w:rsid w:val="00DA1D3B"/>
    <w:rsid w:val="00DA2F25"/>
    <w:rsid w:val="00DA3BD0"/>
    <w:rsid w:val="00DA46C8"/>
    <w:rsid w:val="00DA75B1"/>
    <w:rsid w:val="00DA75FA"/>
    <w:rsid w:val="00DB03A3"/>
    <w:rsid w:val="00DB24B6"/>
    <w:rsid w:val="00DB2ED5"/>
    <w:rsid w:val="00DB3084"/>
    <w:rsid w:val="00DB5833"/>
    <w:rsid w:val="00DB65C4"/>
    <w:rsid w:val="00DB7E65"/>
    <w:rsid w:val="00DC05A2"/>
    <w:rsid w:val="00DC0E1E"/>
    <w:rsid w:val="00DC3566"/>
    <w:rsid w:val="00DC392E"/>
    <w:rsid w:val="00DC408C"/>
    <w:rsid w:val="00DC50C6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6F34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194D"/>
    <w:rsid w:val="00E02202"/>
    <w:rsid w:val="00E023E6"/>
    <w:rsid w:val="00E025F2"/>
    <w:rsid w:val="00E034A1"/>
    <w:rsid w:val="00E04055"/>
    <w:rsid w:val="00E05E2D"/>
    <w:rsid w:val="00E06486"/>
    <w:rsid w:val="00E073F8"/>
    <w:rsid w:val="00E07455"/>
    <w:rsid w:val="00E10087"/>
    <w:rsid w:val="00E1201F"/>
    <w:rsid w:val="00E12677"/>
    <w:rsid w:val="00E12E60"/>
    <w:rsid w:val="00E138D6"/>
    <w:rsid w:val="00E14E83"/>
    <w:rsid w:val="00E14ED5"/>
    <w:rsid w:val="00E15B5B"/>
    <w:rsid w:val="00E2486C"/>
    <w:rsid w:val="00E25AEE"/>
    <w:rsid w:val="00E26279"/>
    <w:rsid w:val="00E264D6"/>
    <w:rsid w:val="00E264F3"/>
    <w:rsid w:val="00E32719"/>
    <w:rsid w:val="00E33CE5"/>
    <w:rsid w:val="00E360F1"/>
    <w:rsid w:val="00E36B83"/>
    <w:rsid w:val="00E378DA"/>
    <w:rsid w:val="00E41533"/>
    <w:rsid w:val="00E415A6"/>
    <w:rsid w:val="00E43976"/>
    <w:rsid w:val="00E43F1B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3080"/>
    <w:rsid w:val="00E63783"/>
    <w:rsid w:val="00E652E3"/>
    <w:rsid w:val="00E666BB"/>
    <w:rsid w:val="00E67BF6"/>
    <w:rsid w:val="00E67F8C"/>
    <w:rsid w:val="00E7086A"/>
    <w:rsid w:val="00E7147C"/>
    <w:rsid w:val="00E72141"/>
    <w:rsid w:val="00E7243B"/>
    <w:rsid w:val="00E728F4"/>
    <w:rsid w:val="00E735DA"/>
    <w:rsid w:val="00E738D0"/>
    <w:rsid w:val="00E74062"/>
    <w:rsid w:val="00E7654D"/>
    <w:rsid w:val="00E76825"/>
    <w:rsid w:val="00E839FF"/>
    <w:rsid w:val="00E83CAA"/>
    <w:rsid w:val="00E83F0F"/>
    <w:rsid w:val="00E85275"/>
    <w:rsid w:val="00E852F0"/>
    <w:rsid w:val="00E85374"/>
    <w:rsid w:val="00E855AF"/>
    <w:rsid w:val="00E85997"/>
    <w:rsid w:val="00E85C62"/>
    <w:rsid w:val="00E861FA"/>
    <w:rsid w:val="00E86D10"/>
    <w:rsid w:val="00E86DE6"/>
    <w:rsid w:val="00E86F16"/>
    <w:rsid w:val="00E9062B"/>
    <w:rsid w:val="00E917BB"/>
    <w:rsid w:val="00E91824"/>
    <w:rsid w:val="00E940C9"/>
    <w:rsid w:val="00E95081"/>
    <w:rsid w:val="00E9579D"/>
    <w:rsid w:val="00E96654"/>
    <w:rsid w:val="00EA1624"/>
    <w:rsid w:val="00EA1B07"/>
    <w:rsid w:val="00EA2386"/>
    <w:rsid w:val="00EA3F0C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716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7C2"/>
    <w:rsid w:val="00EC6E82"/>
    <w:rsid w:val="00EC74E1"/>
    <w:rsid w:val="00ED00F6"/>
    <w:rsid w:val="00ED0D9B"/>
    <w:rsid w:val="00ED1178"/>
    <w:rsid w:val="00ED1CBD"/>
    <w:rsid w:val="00ED28CA"/>
    <w:rsid w:val="00ED2E5A"/>
    <w:rsid w:val="00ED3523"/>
    <w:rsid w:val="00ED449E"/>
    <w:rsid w:val="00ED4D12"/>
    <w:rsid w:val="00ED55D8"/>
    <w:rsid w:val="00ED6A56"/>
    <w:rsid w:val="00ED74FF"/>
    <w:rsid w:val="00EE1390"/>
    <w:rsid w:val="00EE1B2F"/>
    <w:rsid w:val="00EE38D3"/>
    <w:rsid w:val="00EE4B99"/>
    <w:rsid w:val="00EE7F09"/>
    <w:rsid w:val="00EF093D"/>
    <w:rsid w:val="00EF0C0D"/>
    <w:rsid w:val="00EF1417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10E1A"/>
    <w:rsid w:val="00F11519"/>
    <w:rsid w:val="00F1386B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8B1"/>
    <w:rsid w:val="00F321B8"/>
    <w:rsid w:val="00F32D10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6A22"/>
    <w:rsid w:val="00F57E2A"/>
    <w:rsid w:val="00F6006E"/>
    <w:rsid w:val="00F62BED"/>
    <w:rsid w:val="00F63494"/>
    <w:rsid w:val="00F63B08"/>
    <w:rsid w:val="00F63BFD"/>
    <w:rsid w:val="00F644F7"/>
    <w:rsid w:val="00F6500E"/>
    <w:rsid w:val="00F653C2"/>
    <w:rsid w:val="00F655F2"/>
    <w:rsid w:val="00F65999"/>
    <w:rsid w:val="00F718EB"/>
    <w:rsid w:val="00F71BBF"/>
    <w:rsid w:val="00F71E53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F42"/>
    <w:rsid w:val="00F84F67"/>
    <w:rsid w:val="00F859E5"/>
    <w:rsid w:val="00F85F29"/>
    <w:rsid w:val="00F87165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96E78"/>
    <w:rsid w:val="00FA0450"/>
    <w:rsid w:val="00FA0756"/>
    <w:rsid w:val="00FA0E53"/>
    <w:rsid w:val="00FA19F0"/>
    <w:rsid w:val="00FA5618"/>
    <w:rsid w:val="00FB16D7"/>
    <w:rsid w:val="00FB205E"/>
    <w:rsid w:val="00FB3043"/>
    <w:rsid w:val="00FB43CC"/>
    <w:rsid w:val="00FB506A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628"/>
    <w:rsid w:val="00FC59F9"/>
    <w:rsid w:val="00FC6554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967"/>
    <w:rsid w:val="00FD3F14"/>
    <w:rsid w:val="00FD4C44"/>
    <w:rsid w:val="00FD4E3B"/>
    <w:rsid w:val="00FD5325"/>
    <w:rsid w:val="00FD5A66"/>
    <w:rsid w:val="00FD5DE0"/>
    <w:rsid w:val="00FD61EC"/>
    <w:rsid w:val="00FD6409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5715"/>
    <w:rsid w:val="00FF5CAD"/>
    <w:rsid w:val="00FF5D37"/>
    <w:rsid w:val="00FF5E8E"/>
    <w:rsid w:val="00FF6372"/>
    <w:rsid w:val="00FF6FBE"/>
    <w:rsid w:val="00FF726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EF536"/>
  <w15:docId w15:val="{23BD7DFA-6C64-4B0C-8B34-F66D801B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6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2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d">
    <w:name w:val="header"/>
    <w:basedOn w:val="a"/>
    <w:link w:val="ae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7EF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56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6504DB"/>
    <w:rPr>
      <w:sz w:val="20"/>
      <w:szCs w:val="20"/>
    </w:rPr>
  </w:style>
  <w:style w:type="character" w:styleId="af4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1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1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aliases w:val="Приложение АР"/>
    <w:basedOn w:val="10"/>
    <w:next w:val="2-"/>
    <w:link w:val="af6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5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6">
    <w:name w:val="Без интервала Знак"/>
    <w:aliases w:val="Приложение АР Знак"/>
    <w:basedOn w:val="a0"/>
    <w:link w:val="af5"/>
    <w:rsid w:val="00C0119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C0119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qFormat/>
    <w:rsid w:val="00C0119D"/>
    <w:rPr>
      <w:rFonts w:cs="Times New Roman"/>
    </w:rPr>
  </w:style>
  <w:style w:type="paragraph" w:customStyle="1" w:styleId="af7">
    <w:name w:val="обычный приложения"/>
    <w:basedOn w:val="a"/>
    <w:link w:val="af8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8">
    <w:name w:val="обычный приложения Знак"/>
    <w:basedOn w:val="a0"/>
    <w:link w:val="af7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9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a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1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50012D"/>
    <w:pPr>
      <w:tabs>
        <w:tab w:val="left" w:pos="660"/>
        <w:tab w:val="right" w:leader="dot" w:pos="10065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50012D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C32533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c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d">
    <w:name w:val="Grid Table Light"/>
    <w:basedOn w:val="a1"/>
    <w:uiPriority w:val="40"/>
    <w:rsid w:val="00781B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5772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25">
    <w:name w:val="Нет списка2"/>
    <w:next w:val="a2"/>
    <w:uiPriority w:val="99"/>
    <w:semiHidden/>
    <w:unhideWhenUsed/>
    <w:rsid w:val="00265422"/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265422"/>
    <w:rPr>
      <w:rFonts w:ascii="Calibri" w:eastAsia="Times New Roman" w:hAnsi="Calibri" w:cs="Times New Roman"/>
      <w:lang w:eastAsia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265422"/>
    <w:pPr>
      <w:keepNext/>
      <w:spacing w:before="240" w:beforeAutospacing="0" w:after="240" w:afterAutospacing="0" w:line="276" w:lineRule="auto"/>
    </w:pPr>
    <w:rPr>
      <w:b/>
      <w:iCs/>
      <w:kern w:val="0"/>
      <w:szCs w:val="28"/>
    </w:rPr>
  </w:style>
  <w:style w:type="paragraph" w:customStyle="1" w:styleId="pright1">
    <w:name w:val="pright1"/>
    <w:basedOn w:val="a"/>
    <w:rsid w:val="00265422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</w:rPr>
  </w:style>
  <w:style w:type="character" w:styleId="afe">
    <w:name w:val="page number"/>
    <w:basedOn w:val="a0"/>
    <w:rsid w:val="00265422"/>
  </w:style>
  <w:style w:type="paragraph" w:styleId="aff">
    <w:name w:val="Title"/>
    <w:basedOn w:val="a"/>
    <w:link w:val="aff0"/>
    <w:qFormat/>
    <w:rsid w:val="00265422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rsid w:val="0026542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0803C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0803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AB28C-88F9-49E2-AC6D-AF452FF17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14374</Words>
  <Characters>81933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Татьяна Побежимова</cp:lastModifiedBy>
  <cp:revision>31</cp:revision>
  <cp:lastPrinted>2023-07-27T13:16:00Z</cp:lastPrinted>
  <dcterms:created xsi:type="dcterms:W3CDTF">2023-07-04T13:30:00Z</dcterms:created>
  <dcterms:modified xsi:type="dcterms:W3CDTF">2023-08-22T08:00:00Z</dcterms:modified>
</cp:coreProperties>
</file>