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2F" w:rsidRPr="00C432E0" w:rsidRDefault="0012312F" w:rsidP="0012312F">
      <w:pPr>
        <w:ind w:left="-1560" w:right="-567"/>
        <w:jc w:val="center"/>
      </w:pPr>
      <w:r w:rsidRPr="00C432E0">
        <w:rPr>
          <w:noProof/>
        </w:rPr>
        <w:drawing>
          <wp:inline distT="0" distB="0" distL="0" distR="0" wp14:anchorId="48D96BD2" wp14:editId="580A2A62">
            <wp:extent cx="818515" cy="840105"/>
            <wp:effectExtent l="0" t="0" r="635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2F" w:rsidRPr="00C432E0" w:rsidRDefault="0012312F" w:rsidP="0012312F">
      <w:pPr>
        <w:ind w:left="-1560" w:right="-567" w:firstLine="1701"/>
        <w:rPr>
          <w:b/>
        </w:rPr>
      </w:pPr>
      <w:r w:rsidRPr="00C432E0">
        <w:tab/>
      </w:r>
      <w:r w:rsidRPr="00C432E0">
        <w:tab/>
      </w:r>
    </w:p>
    <w:p w:rsidR="0012312F" w:rsidRPr="00C432E0" w:rsidRDefault="0012312F" w:rsidP="0012312F">
      <w:pPr>
        <w:ind w:left="-1560" w:right="-567"/>
        <w:contextualSpacing/>
        <w:jc w:val="center"/>
        <w:rPr>
          <w:b/>
          <w:sz w:val="28"/>
        </w:rPr>
      </w:pPr>
      <w:r w:rsidRPr="00C432E0">
        <w:rPr>
          <w:b/>
          <w:sz w:val="28"/>
        </w:rPr>
        <w:t>АДМИНИСТРАЦИЯ ГОРОДСКОГО ОКРУГА ЭЛЕКТРОСТАЛЬ</w:t>
      </w:r>
    </w:p>
    <w:p w:rsidR="0012312F" w:rsidRPr="00C432E0" w:rsidRDefault="0012312F" w:rsidP="0012312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2312F" w:rsidRPr="00C432E0" w:rsidRDefault="0012312F" w:rsidP="0012312F">
      <w:pPr>
        <w:ind w:left="-1560" w:right="-567"/>
        <w:contextualSpacing/>
        <w:jc w:val="center"/>
        <w:rPr>
          <w:b/>
          <w:sz w:val="28"/>
        </w:rPr>
      </w:pPr>
      <w:r w:rsidRPr="00C432E0">
        <w:rPr>
          <w:b/>
          <w:sz w:val="28"/>
        </w:rPr>
        <w:t>МОСКОВСКОЙ   ОБЛАСТИ</w:t>
      </w:r>
    </w:p>
    <w:p w:rsidR="0012312F" w:rsidRPr="00C432E0" w:rsidRDefault="0012312F" w:rsidP="0012312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2312F" w:rsidRPr="008F1927" w:rsidRDefault="0012312F" w:rsidP="0012312F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8F1927">
        <w:rPr>
          <w:sz w:val="44"/>
          <w:szCs w:val="44"/>
        </w:rPr>
        <w:t>ПОСТАНОВЛЕНИЕ</w:t>
      </w:r>
    </w:p>
    <w:p w:rsidR="0012312F" w:rsidRPr="008F1927" w:rsidRDefault="0012312F" w:rsidP="0012312F">
      <w:pPr>
        <w:ind w:left="-1560" w:right="-567"/>
        <w:jc w:val="center"/>
        <w:rPr>
          <w:sz w:val="44"/>
          <w:szCs w:val="44"/>
        </w:rPr>
      </w:pPr>
    </w:p>
    <w:p w:rsidR="0012312F" w:rsidRDefault="00881EE0" w:rsidP="0012312F">
      <w:pPr>
        <w:ind w:left="-1560" w:right="-567"/>
        <w:jc w:val="center"/>
        <w:outlineLvl w:val="0"/>
      </w:pPr>
      <w:r w:rsidRPr="008F1927">
        <w:t>06.03.2025</w:t>
      </w:r>
      <w:r w:rsidR="0012312F" w:rsidRPr="00C432E0">
        <w:t xml:space="preserve"> № </w:t>
      </w:r>
      <w:r w:rsidRPr="008F1927">
        <w:t>283/3</w:t>
      </w:r>
    </w:p>
    <w:p w:rsidR="00B9775B" w:rsidRPr="00C432E0" w:rsidRDefault="00B9775B" w:rsidP="00B9775B">
      <w:pPr>
        <w:widowControl w:val="0"/>
        <w:ind w:right="-567"/>
        <w:outlineLvl w:val="0"/>
      </w:pPr>
    </w:p>
    <w:p w:rsidR="0012312F" w:rsidRDefault="0012312F" w:rsidP="008F1927">
      <w:pPr>
        <w:pStyle w:val="a3"/>
        <w:spacing w:before="0" w:beforeAutospacing="0" w:after="0" w:afterAutospacing="0"/>
        <w:ind w:right="707"/>
        <w:rPr>
          <w:bCs/>
        </w:rPr>
      </w:pPr>
    </w:p>
    <w:p w:rsidR="00E9578B" w:rsidRDefault="00E9578B" w:rsidP="008F1927">
      <w:pPr>
        <w:pStyle w:val="a3"/>
        <w:spacing w:before="0" w:beforeAutospacing="0" w:after="0" w:afterAutospacing="0"/>
        <w:ind w:left="284" w:right="707" w:firstLine="142"/>
        <w:jc w:val="center"/>
      </w:pPr>
      <w:r>
        <w:rPr>
          <w:bCs/>
        </w:rPr>
        <w:t xml:space="preserve">О внесении изменений в постановление </w:t>
      </w:r>
      <w:r w:rsidRPr="00C432E0">
        <w:t>Администраци</w:t>
      </w:r>
      <w:r>
        <w:t>и</w:t>
      </w:r>
      <w:r w:rsidRPr="00C432E0">
        <w:t xml:space="preserve"> городского округа Электросталь Московской области</w:t>
      </w:r>
      <w:r>
        <w:rPr>
          <w:bCs/>
        </w:rPr>
        <w:t xml:space="preserve"> «</w:t>
      </w:r>
      <w:r w:rsidRPr="00C432E0">
        <w:rPr>
          <w:bCs/>
        </w:rPr>
        <w:t>Об утверждении форм документов, используемых при осуществлении му</w:t>
      </w:r>
      <w:r w:rsidR="008F1927">
        <w:rPr>
          <w:bCs/>
        </w:rPr>
        <w:t xml:space="preserve">ниципального жилищного контроля </w:t>
      </w:r>
      <w:r w:rsidRPr="00C432E0">
        <w:t>на территории городского округа Электросталь Московской</w:t>
      </w:r>
      <w:r w:rsidR="008F1927">
        <w:t xml:space="preserve"> </w:t>
      </w:r>
      <w:r w:rsidRPr="00C432E0">
        <w:t>области</w:t>
      </w:r>
      <w:r>
        <w:t>» от 1</w:t>
      </w:r>
      <w:r w:rsidR="00B9775B">
        <w:t>6</w:t>
      </w:r>
      <w:r>
        <w:t>.</w:t>
      </w:r>
      <w:r w:rsidR="00B9775B">
        <w:t>12</w:t>
      </w:r>
      <w:r>
        <w:t>.202</w:t>
      </w:r>
      <w:r w:rsidR="00B9775B">
        <w:t>4</w:t>
      </w:r>
      <w:r>
        <w:t xml:space="preserve"> №1</w:t>
      </w:r>
      <w:r w:rsidR="00B9775B">
        <w:t>555/12</w:t>
      </w:r>
      <w:bookmarkEnd w:id="0"/>
    </w:p>
    <w:p w:rsidR="00E9578B" w:rsidRDefault="00E9578B" w:rsidP="008F1927">
      <w:pPr>
        <w:widowControl w:val="0"/>
        <w:spacing w:line="240" w:lineRule="exact"/>
        <w:outlineLvl w:val="0"/>
      </w:pPr>
    </w:p>
    <w:p w:rsidR="00B9775B" w:rsidRPr="00C432E0" w:rsidRDefault="00B9775B" w:rsidP="008F1927">
      <w:pPr>
        <w:widowControl w:val="0"/>
        <w:spacing w:line="240" w:lineRule="exact"/>
        <w:outlineLvl w:val="0"/>
      </w:pPr>
    </w:p>
    <w:p w:rsidR="00E9578B" w:rsidRPr="00C432E0" w:rsidRDefault="00E9578B" w:rsidP="0074569F">
      <w:pPr>
        <w:shd w:val="clear" w:color="auto" w:fill="FFFFFF"/>
        <w:ind w:left="284" w:firstLine="709"/>
        <w:jc w:val="both"/>
      </w:pPr>
      <w:r w:rsidRPr="00C432E0">
        <w:t>В соответствии с Федеральным законом от 31.07.2021 № 248-ФЗ «О государственном контроле (надзоре) и муниципальном контроле в Российской Федерации», Положением о муниципальном жилищном контроле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</w:t>
      </w:r>
      <w:r w:rsidR="006F5935">
        <w:t>0</w:t>
      </w:r>
      <w:r w:rsidRPr="00C432E0">
        <w:t>.</w:t>
      </w:r>
      <w:r w:rsidR="006F5935">
        <w:t>02</w:t>
      </w:r>
      <w:r w:rsidRPr="00C432E0">
        <w:t>.202</w:t>
      </w:r>
      <w:r w:rsidR="006F5935">
        <w:t>5</w:t>
      </w:r>
      <w:r w:rsidRPr="00C432E0">
        <w:t xml:space="preserve"> №</w:t>
      </w:r>
      <w:r w:rsidR="006F5935">
        <w:t>424</w:t>
      </w:r>
      <w:r w:rsidRPr="00C432E0">
        <w:t>/</w:t>
      </w:r>
      <w:r w:rsidR="006F5935">
        <w:t>61</w:t>
      </w:r>
      <w:r w:rsidRPr="00C432E0">
        <w:t>, Администрация городского округа Электросталь Московской области ПОСТАНОВЛЯЕТ:</w:t>
      </w:r>
    </w:p>
    <w:p w:rsidR="00E9578B" w:rsidRPr="00ED7A45" w:rsidRDefault="00E9578B" w:rsidP="0074569F">
      <w:pPr>
        <w:shd w:val="clear" w:color="auto" w:fill="FFFFFF"/>
        <w:ind w:left="284" w:firstLine="709"/>
        <w:jc w:val="both"/>
        <w:rPr>
          <w:rFonts w:cs="Times New Roman"/>
        </w:rPr>
      </w:pPr>
    </w:p>
    <w:p w:rsidR="00E9578B" w:rsidRPr="00411500" w:rsidRDefault="00E9578B" w:rsidP="0074569F">
      <w:pPr>
        <w:pStyle w:val="a3"/>
        <w:spacing w:before="0" w:beforeAutospacing="0" w:after="0" w:afterAutospacing="0"/>
        <w:ind w:left="284" w:right="-1" w:firstLine="567"/>
        <w:jc w:val="both"/>
      </w:pPr>
      <w:r w:rsidRPr="00ED7A45">
        <w:t>1.</w:t>
      </w:r>
      <w:r>
        <w:t xml:space="preserve"> </w:t>
      </w:r>
      <w:r w:rsidRPr="00ED7A45">
        <w:t xml:space="preserve">Внести </w:t>
      </w:r>
      <w:r>
        <w:rPr>
          <w:bCs/>
        </w:rPr>
        <w:t xml:space="preserve">в постановление </w:t>
      </w:r>
      <w:r w:rsidRPr="00C432E0">
        <w:t>Администраци</w:t>
      </w:r>
      <w:r>
        <w:t>и</w:t>
      </w:r>
      <w:r w:rsidRPr="00C432E0">
        <w:t xml:space="preserve"> городского округа Электросталь Московской области</w:t>
      </w:r>
      <w:r>
        <w:rPr>
          <w:bCs/>
        </w:rPr>
        <w:t xml:space="preserve"> «</w:t>
      </w:r>
      <w:r w:rsidRPr="00C432E0">
        <w:rPr>
          <w:bCs/>
        </w:rPr>
        <w:t xml:space="preserve">Об утверждении форм документов, используемых при осуществлении </w:t>
      </w:r>
      <w:r w:rsidRPr="00411500">
        <w:rPr>
          <w:bCs/>
        </w:rPr>
        <w:t>муниципального жилищного контроля </w:t>
      </w:r>
      <w:r w:rsidRPr="00411500">
        <w:t>на территории городского округа Электросталь Московской области» от 1</w:t>
      </w:r>
      <w:r w:rsidR="00B9775B">
        <w:t>6</w:t>
      </w:r>
      <w:r w:rsidRPr="00411500">
        <w:t>.</w:t>
      </w:r>
      <w:r w:rsidR="00B9775B">
        <w:t>12</w:t>
      </w:r>
      <w:r w:rsidRPr="00411500">
        <w:t>.20</w:t>
      </w:r>
      <w:r w:rsidR="007512C5">
        <w:t>24</w:t>
      </w:r>
      <w:r w:rsidRPr="00411500">
        <w:t xml:space="preserve"> №1</w:t>
      </w:r>
      <w:r w:rsidR="00B9775B">
        <w:t>555/12</w:t>
      </w:r>
      <w:r w:rsidRPr="00411500">
        <w:t xml:space="preserve"> (далее-Постановление) следующие изменения:</w:t>
      </w:r>
    </w:p>
    <w:p w:rsidR="00E9578B" w:rsidRPr="00411500" w:rsidRDefault="00E9578B" w:rsidP="0074569F">
      <w:pPr>
        <w:pStyle w:val="ConsPlusNonformat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1500">
        <w:rPr>
          <w:rFonts w:ascii="Times New Roman" w:hAnsi="Times New Roman" w:cs="Times New Roman"/>
          <w:sz w:val="24"/>
          <w:szCs w:val="24"/>
        </w:rPr>
        <w:t>1.1. Дополнить пункт 1 Постановления подпунктом 1.2</w:t>
      </w:r>
      <w:r w:rsidR="00B9775B">
        <w:rPr>
          <w:rFonts w:ascii="Times New Roman" w:hAnsi="Times New Roman" w:cs="Times New Roman"/>
          <w:sz w:val="24"/>
          <w:szCs w:val="24"/>
        </w:rPr>
        <w:t>5</w:t>
      </w:r>
      <w:r w:rsidRPr="00411500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1500">
        <w:rPr>
          <w:rFonts w:ascii="Times New Roman" w:hAnsi="Times New Roman" w:cs="Times New Roman"/>
          <w:sz w:val="24"/>
          <w:szCs w:val="24"/>
        </w:rPr>
        <w:t xml:space="preserve"> «1.2</w:t>
      </w:r>
      <w:r w:rsidR="00B9775B">
        <w:rPr>
          <w:rFonts w:ascii="Times New Roman" w:hAnsi="Times New Roman" w:cs="Times New Roman"/>
          <w:sz w:val="24"/>
          <w:szCs w:val="24"/>
        </w:rPr>
        <w:t>5</w:t>
      </w:r>
      <w:r w:rsidRPr="00411500">
        <w:rPr>
          <w:rFonts w:ascii="Times New Roman" w:hAnsi="Times New Roman" w:cs="Times New Roman"/>
          <w:sz w:val="24"/>
          <w:szCs w:val="24"/>
        </w:rPr>
        <w:t xml:space="preserve"> </w:t>
      </w:r>
      <w:r w:rsidR="00B9775B">
        <w:rPr>
          <w:rFonts w:ascii="Times New Roman" w:hAnsi="Times New Roman" w:cs="Times New Roman"/>
          <w:sz w:val="24"/>
          <w:szCs w:val="24"/>
        </w:rPr>
        <w:t>Акт о невозможности проведения профилактического визита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B9775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)».</w:t>
      </w:r>
    </w:p>
    <w:p w:rsidR="00E9578B" w:rsidRDefault="00B9775B" w:rsidP="0074569F">
      <w:pPr>
        <w:pStyle w:val="a3"/>
        <w:spacing w:before="0" w:beforeAutospacing="0" w:after="0" w:afterAutospacing="0"/>
        <w:ind w:left="284" w:right="-1" w:firstLine="567"/>
        <w:jc w:val="both"/>
      </w:pPr>
      <w:r>
        <w:t xml:space="preserve">1.2. </w:t>
      </w:r>
      <w:r w:rsidR="00E9578B">
        <w:t xml:space="preserve">Дополнить Постановление </w:t>
      </w:r>
      <w:r w:rsidR="00690F50">
        <w:t>приложением 25</w:t>
      </w:r>
      <w:r w:rsidR="00E9578B">
        <w:t xml:space="preserve"> согласно </w:t>
      </w:r>
      <w:proofErr w:type="gramStart"/>
      <w:r w:rsidR="00690F50">
        <w:t>приложению</w:t>
      </w:r>
      <w:proofErr w:type="gramEnd"/>
      <w:r w:rsidR="00E9578B">
        <w:t xml:space="preserve"> к настоящему постановлению.</w:t>
      </w:r>
    </w:p>
    <w:p w:rsidR="00E9578B" w:rsidRPr="00C432E0" w:rsidRDefault="00E9578B" w:rsidP="0074569F">
      <w:pPr>
        <w:ind w:left="284" w:firstLine="567"/>
        <w:jc w:val="both"/>
      </w:pPr>
      <w:r w:rsidRPr="00C432E0">
        <w:t>2.</w:t>
      </w:r>
      <w:r w:rsidR="00B9775B">
        <w:t xml:space="preserve"> </w:t>
      </w:r>
      <w:r w:rsidRPr="00C432E0">
        <w:t xml:space="preserve">Разместить настоящее </w:t>
      </w:r>
      <w:r w:rsidR="006D4EE1">
        <w:t>п</w:t>
      </w:r>
      <w:r w:rsidRPr="00C432E0">
        <w:t xml:space="preserve">остановление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5" w:history="1">
        <w:r w:rsidRPr="00C432E0">
          <w:t>www.electrostal.ru</w:t>
        </w:r>
      </w:hyperlink>
      <w:r w:rsidRPr="00C432E0">
        <w:t>.</w:t>
      </w:r>
    </w:p>
    <w:p w:rsidR="00E9578B" w:rsidRPr="00C432E0" w:rsidRDefault="00E9578B" w:rsidP="0074569F">
      <w:pPr>
        <w:ind w:left="284" w:firstLine="567"/>
        <w:jc w:val="both"/>
      </w:pPr>
      <w:r w:rsidRPr="00C432E0">
        <w:t>3.</w:t>
      </w:r>
      <w:r w:rsidR="00B9775B">
        <w:t xml:space="preserve"> </w:t>
      </w:r>
      <w:r w:rsidRPr="00C432E0">
        <w:t xml:space="preserve">Настоящее </w:t>
      </w:r>
      <w:r w:rsidR="006D4EE1">
        <w:t>п</w:t>
      </w:r>
      <w:r w:rsidRPr="00C432E0">
        <w:t>остановление вступает в силу со дня его подписания.</w:t>
      </w:r>
    </w:p>
    <w:p w:rsidR="00E9578B" w:rsidRDefault="00B9775B" w:rsidP="00690F50">
      <w:pPr>
        <w:ind w:left="284"/>
        <w:jc w:val="both"/>
        <w:rPr>
          <w:b/>
          <w:sz w:val="28"/>
        </w:rPr>
      </w:pPr>
      <w:r>
        <w:t xml:space="preserve">         </w:t>
      </w:r>
      <w:r w:rsidR="00E9578B" w:rsidRPr="00C432E0">
        <w:t>4.</w:t>
      </w:r>
      <w:r>
        <w:t xml:space="preserve"> </w:t>
      </w:r>
      <w:r w:rsidR="00E9578B" w:rsidRPr="00C432E0">
        <w:t xml:space="preserve">Контроль за выполнением настоящего </w:t>
      </w:r>
      <w:r w:rsidR="00690F50">
        <w:t>п</w:t>
      </w:r>
      <w:r w:rsidR="00E9578B" w:rsidRPr="00C432E0">
        <w:t>остановления возложить на заместителя Главы городского</w:t>
      </w:r>
      <w:r w:rsidR="00690F50">
        <w:t xml:space="preserve"> округа Электросталь Московской </w:t>
      </w:r>
      <w:r w:rsidR="00E9578B" w:rsidRPr="00C432E0">
        <w:t>о</w:t>
      </w:r>
      <w:r w:rsidR="00690F50">
        <w:t>бласти</w:t>
      </w:r>
      <w:r w:rsidR="00E9578B" w:rsidRPr="00C432E0">
        <w:t xml:space="preserve"> </w:t>
      </w:r>
      <w:r>
        <w:t>Лаврова Р.С.</w:t>
      </w:r>
    </w:p>
    <w:p w:rsidR="0001498F" w:rsidRPr="00C432E0" w:rsidRDefault="0001498F" w:rsidP="008F1927">
      <w:pPr>
        <w:autoSpaceDE w:val="0"/>
        <w:autoSpaceDN w:val="0"/>
        <w:adjustRightInd w:val="0"/>
        <w:contextualSpacing/>
        <w:jc w:val="both"/>
      </w:pPr>
    </w:p>
    <w:p w:rsidR="0001498F" w:rsidRDefault="0001498F" w:rsidP="008F1927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745E57" w:rsidRDefault="00745E57" w:rsidP="009A566D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8F1927" w:rsidRDefault="008F1927" w:rsidP="009A566D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01498F" w:rsidRPr="00C432E0" w:rsidRDefault="0001498F" w:rsidP="009A566D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 w:rsidRPr="00C432E0">
        <w:t xml:space="preserve">Глава городского округа                                                       </w:t>
      </w:r>
      <w:r>
        <w:t xml:space="preserve">                           </w:t>
      </w:r>
      <w:r w:rsidR="009A566D">
        <w:t xml:space="preserve"> </w:t>
      </w:r>
      <w:r>
        <w:t xml:space="preserve"> </w:t>
      </w:r>
      <w:r w:rsidRPr="00C432E0">
        <w:t>И.Ю. Волкова</w:t>
      </w:r>
    </w:p>
    <w:p w:rsidR="0001498F" w:rsidRPr="00C432E0" w:rsidRDefault="0001498F" w:rsidP="008F1927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01498F" w:rsidRDefault="0001498F" w:rsidP="008F1927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</w:pPr>
    </w:p>
    <w:p w:rsidR="002B413A" w:rsidRPr="00C432E0" w:rsidRDefault="002B413A" w:rsidP="008F1927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</w:pPr>
    </w:p>
    <w:p w:rsidR="00155E7A" w:rsidRDefault="0012312F" w:rsidP="005865A0">
      <w:pPr>
        <w:tabs>
          <w:tab w:val="left" w:pos="7980"/>
        </w:tabs>
        <w:autoSpaceDE w:val="0"/>
        <w:autoSpaceDN w:val="0"/>
        <w:adjustRightInd w:val="0"/>
        <w:spacing w:line="240" w:lineRule="exact"/>
        <w:ind w:left="284"/>
        <w:jc w:val="both"/>
      </w:pPr>
      <w:r w:rsidRPr="000803F8">
        <w:lastRenderedPageBreak/>
        <w:t xml:space="preserve">                                                                                                  </w:t>
      </w:r>
      <w:r w:rsidR="00155E7A">
        <w:t>Приложение к постановлению</w:t>
      </w:r>
    </w:p>
    <w:p w:rsidR="00155E7A" w:rsidRDefault="00155E7A" w:rsidP="00155E7A">
      <w:pPr>
        <w:shd w:val="clear" w:color="auto" w:fill="FFFFFF"/>
      </w:pPr>
      <w:r>
        <w:t xml:space="preserve">                                                                                               </w:t>
      </w:r>
      <w:r w:rsidRPr="00C432E0">
        <w:t>Администраци</w:t>
      </w:r>
      <w:r>
        <w:t>и</w:t>
      </w:r>
      <w:r w:rsidRPr="00C432E0">
        <w:t xml:space="preserve"> городского</w:t>
      </w:r>
      <w:r w:rsidR="008F1927">
        <w:t xml:space="preserve"> округа</w:t>
      </w:r>
    </w:p>
    <w:p w:rsidR="00155E7A" w:rsidRDefault="00155E7A" w:rsidP="00155E7A">
      <w:pPr>
        <w:shd w:val="clear" w:color="auto" w:fill="FFFFFF"/>
        <w:ind w:firstLine="5387"/>
        <w:jc w:val="center"/>
      </w:pPr>
      <w:r>
        <w:t xml:space="preserve">     </w:t>
      </w:r>
      <w:r w:rsidRPr="00C432E0">
        <w:t xml:space="preserve">Электросталь </w:t>
      </w:r>
      <w:r>
        <w:t xml:space="preserve">Московской </w:t>
      </w:r>
      <w:r w:rsidRPr="00C432E0">
        <w:t>области</w:t>
      </w:r>
    </w:p>
    <w:p w:rsidR="00155E7A" w:rsidRPr="00C432E0" w:rsidRDefault="008F1927" w:rsidP="008F1927">
      <w:pPr>
        <w:shd w:val="clear" w:color="auto" w:fill="FFFFFF"/>
        <w:ind w:left="5529" w:hanging="142"/>
      </w:pPr>
      <w:r>
        <w:t xml:space="preserve">      о</w:t>
      </w:r>
      <w:r w:rsidR="00155E7A">
        <w:t>т</w:t>
      </w:r>
      <w:r>
        <w:t xml:space="preserve"> </w:t>
      </w:r>
      <w:r w:rsidRPr="008F1927">
        <w:t>06.03.2025</w:t>
      </w:r>
      <w:r w:rsidRPr="00C432E0">
        <w:t xml:space="preserve"> № </w:t>
      </w:r>
      <w:r w:rsidRPr="008F1927">
        <w:t>283/3</w:t>
      </w:r>
    </w:p>
    <w:p w:rsidR="00155E7A" w:rsidRDefault="00155E7A" w:rsidP="001100AD">
      <w:pPr>
        <w:spacing w:after="160" w:line="259" w:lineRule="auto"/>
      </w:pPr>
    </w:p>
    <w:p w:rsidR="001100AD" w:rsidRDefault="00155E7A" w:rsidP="001100AD">
      <w:pPr>
        <w:spacing w:after="160" w:line="259" w:lineRule="auto"/>
      </w:pPr>
      <w:r>
        <w:t xml:space="preserve">                                                                                            </w:t>
      </w:r>
      <w:r w:rsidR="00F67A12">
        <w:t xml:space="preserve">                             </w:t>
      </w:r>
      <w:r>
        <w:t xml:space="preserve">      «</w:t>
      </w:r>
      <w:r w:rsidR="001100AD">
        <w:t xml:space="preserve">Приложение 25                                                                                                                                                    </w:t>
      </w:r>
    </w:p>
    <w:p w:rsidR="001100AD" w:rsidRPr="00C432E0" w:rsidRDefault="001100AD" w:rsidP="001100AD">
      <w:pPr>
        <w:spacing w:line="259" w:lineRule="auto"/>
      </w:pPr>
      <w:r>
        <w:t xml:space="preserve">                                                                                                                                   </w:t>
      </w:r>
      <w:r w:rsidRPr="00C432E0">
        <w:t>УТВЕРЖДЕН</w:t>
      </w:r>
    </w:p>
    <w:p w:rsidR="001100AD" w:rsidRPr="00C432E0" w:rsidRDefault="001100AD" w:rsidP="001100AD">
      <w:pPr>
        <w:shd w:val="clear" w:color="auto" w:fill="FFFFFF"/>
        <w:jc w:val="right"/>
      </w:pPr>
      <w:r w:rsidRPr="00C432E0">
        <w:t>постановлением Администрации</w:t>
      </w:r>
    </w:p>
    <w:p w:rsidR="001100AD" w:rsidRPr="00C432E0" w:rsidRDefault="001100AD" w:rsidP="001100AD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1100AD" w:rsidRPr="00C432E0" w:rsidRDefault="001100AD" w:rsidP="001100AD">
      <w:pPr>
        <w:shd w:val="clear" w:color="auto" w:fill="FFFFFF"/>
        <w:jc w:val="right"/>
      </w:pPr>
      <w:r w:rsidRPr="00C432E0">
        <w:t xml:space="preserve">Московской области </w:t>
      </w:r>
    </w:p>
    <w:p w:rsidR="001100AD" w:rsidRPr="00C432E0" w:rsidRDefault="001100AD" w:rsidP="001100AD">
      <w:pPr>
        <w:shd w:val="clear" w:color="auto" w:fill="FFFFFF"/>
        <w:jc w:val="right"/>
      </w:pPr>
      <w:r w:rsidRPr="00C432E0">
        <w:t>от __</w:t>
      </w:r>
      <w:r w:rsidR="00881EE0">
        <w:t>________</w:t>
      </w:r>
      <w:r w:rsidRPr="00C432E0">
        <w:t>_ № ________</w:t>
      </w:r>
    </w:p>
    <w:p w:rsidR="001100AD" w:rsidRPr="00C432E0" w:rsidRDefault="001100AD" w:rsidP="001100AD">
      <w:pPr>
        <w:shd w:val="clear" w:color="auto" w:fill="FFFFFF"/>
        <w:jc w:val="right"/>
      </w:pPr>
    </w:p>
    <w:p w:rsidR="001100AD" w:rsidRPr="00C432E0" w:rsidRDefault="001100AD" w:rsidP="001100AD">
      <w:pPr>
        <w:shd w:val="clear" w:color="auto" w:fill="FFFFFF"/>
        <w:jc w:val="right"/>
      </w:pPr>
    </w:p>
    <w:p w:rsidR="001100AD" w:rsidRPr="00C432E0" w:rsidRDefault="001100AD" w:rsidP="001100AD">
      <w:pPr>
        <w:shd w:val="clear" w:color="auto" w:fill="FFFFFF"/>
        <w:jc w:val="right"/>
      </w:pPr>
      <w:r w:rsidRPr="00C432E0">
        <w:t>ФОРМА</w:t>
      </w:r>
    </w:p>
    <w:p w:rsidR="001100AD" w:rsidRPr="00C432E0" w:rsidRDefault="001100AD" w:rsidP="001100AD">
      <w:pPr>
        <w:shd w:val="clear" w:color="auto" w:fill="FFFFFF"/>
        <w:jc w:val="right"/>
      </w:pPr>
    </w:p>
    <w:p w:rsidR="001100AD" w:rsidRPr="00C432E0" w:rsidRDefault="001100AD" w:rsidP="001100AD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1100AD" w:rsidRPr="00C432E0" w:rsidTr="002F76AF">
        <w:tc>
          <w:tcPr>
            <w:tcW w:w="4680" w:type="dxa"/>
          </w:tcPr>
          <w:p w:rsidR="001100AD" w:rsidRPr="00C432E0" w:rsidRDefault="001100AD" w:rsidP="002F76AF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69FAFA71" wp14:editId="5C66A8E6">
                  <wp:extent cx="488950" cy="574040"/>
                  <wp:effectExtent l="0" t="0" r="6350" b="0"/>
                  <wp:docPr id="23" name="Рисунок 23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0AD" w:rsidRPr="00C432E0" w:rsidRDefault="001100AD" w:rsidP="002F76AF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1100AD" w:rsidRPr="00C432E0" w:rsidRDefault="001100AD" w:rsidP="002F76AF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1100AD" w:rsidRPr="00C432E0" w:rsidRDefault="001100AD" w:rsidP="002F76AF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1100AD" w:rsidRPr="00C432E0" w:rsidRDefault="001100AD" w:rsidP="002F76AF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1100AD" w:rsidRPr="00C432E0" w:rsidRDefault="001100AD" w:rsidP="002F76AF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1100AD" w:rsidRPr="00C432E0" w:rsidRDefault="001100AD" w:rsidP="002F76AF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1100AD" w:rsidRPr="00C432E0" w:rsidRDefault="001100AD" w:rsidP="002F76AF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1100AD" w:rsidRPr="00C432E0" w:rsidRDefault="001100AD" w:rsidP="002F76AF">
            <w:pPr>
              <w:jc w:val="center"/>
              <w:rPr>
                <w:b/>
                <w:i/>
              </w:rPr>
            </w:pPr>
          </w:p>
          <w:p w:rsidR="001100AD" w:rsidRPr="00C432E0" w:rsidRDefault="001100AD" w:rsidP="002F76AF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>, дом 5, г. Электросталь,</w:t>
            </w:r>
          </w:p>
          <w:p w:rsidR="001100AD" w:rsidRPr="00C432E0" w:rsidRDefault="001100AD" w:rsidP="002F76AF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1100AD" w:rsidRPr="00C432E0" w:rsidRDefault="001100AD" w:rsidP="002F76AF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1100AD" w:rsidRPr="00C432E0" w:rsidRDefault="001100AD" w:rsidP="002F76AF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1100AD" w:rsidRPr="00C432E0" w:rsidRDefault="001100AD" w:rsidP="002F76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AD" w:rsidRPr="00C432E0" w:rsidRDefault="001100AD" w:rsidP="002F76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AD" w:rsidRPr="00C432E0" w:rsidRDefault="001100AD" w:rsidP="002F76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AD" w:rsidRPr="00C432E0" w:rsidRDefault="001100AD" w:rsidP="002F76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0AD" w:rsidRPr="00C432E0" w:rsidRDefault="001100AD" w:rsidP="002F76AF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00AD" w:rsidRPr="00C432E0" w:rsidRDefault="001100AD" w:rsidP="00110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 реестре контрольных (надзорных) мероприятий, QR-код &lt;*&gt;)</w:t>
      </w:r>
    </w:p>
    <w:p w:rsidR="001100AD" w:rsidRPr="00C432E0" w:rsidRDefault="001100AD" w:rsidP="00110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00AD" w:rsidRPr="00C432E0" w:rsidRDefault="001100AD" w:rsidP="00110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13"/>
      <w:bookmarkEnd w:id="1"/>
      <w:r w:rsidRPr="00C432E0">
        <w:rPr>
          <w:rFonts w:ascii="Times New Roman" w:hAnsi="Times New Roman" w:cs="Times New Roman"/>
          <w:sz w:val="24"/>
          <w:szCs w:val="24"/>
        </w:rPr>
        <w:t>АКТ</w:t>
      </w:r>
    </w:p>
    <w:p w:rsidR="001100AD" w:rsidRPr="00C432E0" w:rsidRDefault="001100AD" w:rsidP="00110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о невозможности проведения </w:t>
      </w:r>
      <w:r>
        <w:rPr>
          <w:rFonts w:ascii="Times New Roman" w:hAnsi="Times New Roman" w:cs="Times New Roman"/>
          <w:sz w:val="24"/>
          <w:szCs w:val="24"/>
        </w:rPr>
        <w:t>профилактического визита</w:t>
      </w:r>
    </w:p>
    <w:p w:rsidR="001100AD" w:rsidRPr="00C432E0" w:rsidRDefault="001100AD" w:rsidP="00110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__________ от "___" ________ 20___ г.</w:t>
      </w: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0AD" w:rsidRPr="00C432E0" w:rsidRDefault="001100AD" w:rsidP="001100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составившего акт)</w:t>
      </w: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составил настоящий акт о невозможности проведения </w:t>
      </w:r>
      <w:r>
        <w:rPr>
          <w:rFonts w:ascii="Times New Roman" w:hAnsi="Times New Roman" w:cs="Times New Roman"/>
          <w:sz w:val="24"/>
          <w:szCs w:val="24"/>
        </w:rPr>
        <w:t>профилактического визита</w:t>
      </w:r>
      <w:r w:rsidRPr="00C432E0">
        <w:rPr>
          <w:rFonts w:ascii="Times New Roman" w:hAnsi="Times New Roman" w:cs="Times New Roman"/>
          <w:sz w:val="24"/>
          <w:szCs w:val="24"/>
        </w:rPr>
        <w:t>, в рамках осуществления _______________________________________________________,</w:t>
      </w: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(указывается вид муниципального контроля (надзора)</w:t>
      </w:r>
    </w:p>
    <w:p w:rsidR="001100AD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в отношении </w:t>
      </w:r>
    </w:p>
    <w:p w:rsidR="001100AD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100AD" w:rsidRPr="00C432E0" w:rsidRDefault="001100AD" w:rsidP="001100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лице: фамилия, имя, отчество (последнее - при наличии) гражданина, наименование организации, его индивидуальный номер налогоплательщика, фамилия, имя, отчество (последнее - при наличии) индивидуального предпринимателя, его индивидуальный   номер налогоплательщика)</w:t>
      </w: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решения ________________________________________________________</w:t>
      </w: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1100AD" w:rsidRPr="00C432E0" w:rsidRDefault="001100AD" w:rsidP="00110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 xml:space="preserve">(указываются реквизиты решения о проведении </w:t>
      </w:r>
      <w:r>
        <w:rPr>
          <w:rFonts w:ascii="Times New Roman" w:hAnsi="Times New Roman" w:cs="Times New Roman"/>
          <w:szCs w:val="20"/>
        </w:rPr>
        <w:t>профилактического</w:t>
      </w:r>
      <w:r w:rsidRPr="00C432E0">
        <w:rPr>
          <w:rFonts w:ascii="Times New Roman" w:hAnsi="Times New Roman" w:cs="Times New Roman"/>
          <w:szCs w:val="20"/>
        </w:rPr>
        <w:t xml:space="preserve"> мероприятия)</w:t>
      </w:r>
    </w:p>
    <w:p w:rsidR="001100AD" w:rsidRDefault="001100AD" w:rsidP="001100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Невозможность проведения </w:t>
      </w:r>
      <w:r>
        <w:rPr>
          <w:rFonts w:ascii="Times New Roman" w:hAnsi="Times New Roman" w:cs="Times New Roman"/>
          <w:sz w:val="24"/>
          <w:szCs w:val="24"/>
        </w:rPr>
        <w:t>профилактического визита вызвана:</w:t>
      </w:r>
    </w:p>
    <w:p w:rsidR="001100AD" w:rsidRPr="00C432E0" w:rsidRDefault="001100AD" w:rsidP="001100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0AD" w:rsidRPr="00C432E0" w:rsidRDefault="001100AD" w:rsidP="001100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отказом</w:t>
      </w:r>
      <w:r w:rsidRPr="00C432E0">
        <w:rPr>
          <w:rFonts w:ascii="Times New Roman" w:hAnsi="Times New Roman" w:cs="Times New Roman"/>
          <w:sz w:val="24"/>
          <w:szCs w:val="24"/>
        </w:rPr>
        <w:t xml:space="preserve"> контролируемого лица </w:t>
      </w:r>
      <w:r>
        <w:rPr>
          <w:rFonts w:ascii="Times New Roman" w:hAnsi="Times New Roman" w:cs="Times New Roman"/>
          <w:sz w:val="24"/>
          <w:szCs w:val="24"/>
        </w:rPr>
        <w:t>от проведения профилактического визита:</w:t>
      </w: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100AD" w:rsidRPr="00C432E0" w:rsidRDefault="001100AD" w:rsidP="001100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</w:t>
      </w:r>
      <w:r>
        <w:rPr>
          <w:rFonts w:ascii="Times New Roman" w:hAnsi="Times New Roman" w:cs="Times New Roman"/>
          <w:szCs w:val="20"/>
        </w:rPr>
        <w:t xml:space="preserve"> отсутствии</w:t>
      </w:r>
      <w:r w:rsidRPr="00C432E0">
        <w:rPr>
          <w:rFonts w:ascii="Times New Roman" w:hAnsi="Times New Roman" w:cs="Times New Roman"/>
          <w:szCs w:val="20"/>
        </w:rPr>
        <w:t xml:space="preserve"> данного</w:t>
      </w:r>
    </w:p>
    <w:p w:rsidR="001100AD" w:rsidRPr="00C432E0" w:rsidRDefault="001100AD" w:rsidP="001100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обстоятельства - не заполняется)</w:t>
      </w:r>
    </w:p>
    <w:p w:rsidR="001100AD" w:rsidRDefault="001100AD" w:rsidP="001100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невозможностью проведения профилактического визита по причине отсутствия контролируемого лица: </w:t>
      </w:r>
    </w:p>
    <w:p w:rsidR="001100AD" w:rsidRPr="00C432E0" w:rsidRDefault="001100AD" w:rsidP="001100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100AD" w:rsidRPr="00C432E0" w:rsidRDefault="001100AD" w:rsidP="001100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</w:t>
      </w:r>
      <w:r>
        <w:rPr>
          <w:rFonts w:ascii="Times New Roman" w:hAnsi="Times New Roman" w:cs="Times New Roman"/>
          <w:szCs w:val="20"/>
        </w:rPr>
        <w:t xml:space="preserve"> отсутствии</w:t>
      </w:r>
      <w:r w:rsidRPr="00C432E0">
        <w:rPr>
          <w:rFonts w:ascii="Times New Roman" w:hAnsi="Times New Roman" w:cs="Times New Roman"/>
          <w:szCs w:val="20"/>
        </w:rPr>
        <w:t xml:space="preserve"> данного обстоятельства - не заполняется)</w:t>
      </w:r>
    </w:p>
    <w:p w:rsidR="001100AD" w:rsidRDefault="001100AD" w:rsidP="001100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допуска инспектора на объект контроля</w:t>
      </w:r>
      <w:r w:rsidRPr="00C432E0">
        <w:rPr>
          <w:rFonts w:ascii="Times New Roman" w:hAnsi="Times New Roman" w:cs="Times New Roman"/>
          <w:sz w:val="24"/>
          <w:szCs w:val="24"/>
        </w:rPr>
        <w:t>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100AD" w:rsidRPr="00C432E0" w:rsidRDefault="001100AD" w:rsidP="001100A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00AD" w:rsidRPr="00C432E0" w:rsidRDefault="001100AD" w:rsidP="001100A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 отсутствии данного обстоятельства - не заполняется)</w:t>
      </w: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_________________________________</w:t>
      </w: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>лица,  (</w:t>
      </w:r>
      <w:proofErr w:type="gramEnd"/>
      <w:r w:rsidRPr="00C432E0">
        <w:rPr>
          <w:rFonts w:ascii="Times New Roman" w:hAnsi="Times New Roman" w:cs="Times New Roman"/>
          <w:szCs w:val="20"/>
        </w:rPr>
        <w:t>место подписи)   (фамилия, инициалы подписавшего акт)                            должностного лица)</w:t>
      </w: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100AD" w:rsidRPr="00C432E0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00AD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правом верхнем углу после реализации указанных действий.</w:t>
      </w:r>
      <w:r w:rsidR="00155E7A">
        <w:rPr>
          <w:rFonts w:ascii="Times New Roman" w:hAnsi="Times New Roman" w:cs="Times New Roman"/>
          <w:sz w:val="24"/>
          <w:szCs w:val="24"/>
        </w:rPr>
        <w:t>»</w:t>
      </w:r>
    </w:p>
    <w:p w:rsidR="001100AD" w:rsidRDefault="001100AD" w:rsidP="00110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11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B1"/>
    <w:rsid w:val="0001498F"/>
    <w:rsid w:val="000803F8"/>
    <w:rsid w:val="001100AD"/>
    <w:rsid w:val="0012312F"/>
    <w:rsid w:val="00155E7A"/>
    <w:rsid w:val="002B413A"/>
    <w:rsid w:val="005655B9"/>
    <w:rsid w:val="005865A0"/>
    <w:rsid w:val="006172C4"/>
    <w:rsid w:val="00690F50"/>
    <w:rsid w:val="006D4EE1"/>
    <w:rsid w:val="006F5935"/>
    <w:rsid w:val="0074569F"/>
    <w:rsid w:val="00745E57"/>
    <w:rsid w:val="007512C5"/>
    <w:rsid w:val="00881EE0"/>
    <w:rsid w:val="008F1927"/>
    <w:rsid w:val="009A566D"/>
    <w:rsid w:val="009B0D1F"/>
    <w:rsid w:val="00B9775B"/>
    <w:rsid w:val="00BA3F64"/>
    <w:rsid w:val="00DA05B1"/>
    <w:rsid w:val="00E9578B"/>
    <w:rsid w:val="00F6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D097-A18F-431E-820C-BDEFE1F2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0A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00AD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0AD"/>
    <w:pPr>
      <w:spacing w:before="100" w:beforeAutospacing="1" w:after="100" w:afterAutospacing="1"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1100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0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100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6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6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Шахова</dc:creator>
  <cp:keywords/>
  <dc:description/>
  <cp:lastModifiedBy>Татьяна Побежимова</cp:lastModifiedBy>
  <cp:revision>21</cp:revision>
  <cp:lastPrinted>2025-03-05T13:30:00Z</cp:lastPrinted>
  <dcterms:created xsi:type="dcterms:W3CDTF">2025-02-20T08:56:00Z</dcterms:created>
  <dcterms:modified xsi:type="dcterms:W3CDTF">2025-03-10T06:42:00Z</dcterms:modified>
</cp:coreProperties>
</file>