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8E" w:rsidRDefault="00AE618E" w:rsidP="00AE618E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 xml:space="preserve">                                                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 xml:space="preserve">                     </w:t>
      </w:r>
    </w:p>
    <w:p w:rsidR="00AE618E" w:rsidRDefault="00AE618E" w:rsidP="00AE618E">
      <w:pPr>
        <w:spacing w:after="0" w:line="240" w:lineRule="auto"/>
        <w:rPr>
          <w:rFonts w:cs="Times New Roman"/>
          <w:szCs w:val="24"/>
        </w:rPr>
      </w:pPr>
    </w:p>
    <w:p w:rsidR="00AE618E" w:rsidRDefault="00AE618E" w:rsidP="00AE618E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СОВЕТ ДЕПУТАТОВ ГОРОДСКОГО ОКРУГА ЭЛЕКТРОСТАЛЬ     </w:t>
      </w:r>
    </w:p>
    <w:p w:rsidR="00AE618E" w:rsidRDefault="00AE618E" w:rsidP="00AE618E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МОСКОВСКОЙ   ОБЛАСТИ</w:t>
      </w:r>
    </w:p>
    <w:p w:rsidR="00AE618E" w:rsidRPr="008568FB" w:rsidRDefault="008568FB" w:rsidP="008568FB">
      <w:pPr>
        <w:spacing w:line="240" w:lineRule="auto"/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AE618E" w:rsidRPr="008568FB">
        <w:rPr>
          <w:rFonts w:cs="Times New Roman"/>
          <w:sz w:val="44"/>
          <w:szCs w:val="44"/>
        </w:rPr>
        <w:t>Е</w:t>
      </w:r>
    </w:p>
    <w:p w:rsidR="008568FB" w:rsidRPr="008568FB" w:rsidRDefault="008568FB" w:rsidP="008568FB">
      <w:pPr>
        <w:spacing w:line="240" w:lineRule="auto"/>
        <w:jc w:val="center"/>
        <w:rPr>
          <w:rFonts w:cs="Times New Roman"/>
          <w:sz w:val="44"/>
          <w:szCs w:val="44"/>
        </w:rPr>
      </w:pPr>
    </w:p>
    <w:p w:rsidR="008568FB" w:rsidRDefault="008568FB" w:rsidP="008568FB">
      <w:pPr>
        <w:spacing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AE618E" w:rsidRPr="008568FB">
        <w:rPr>
          <w:rFonts w:cs="Times New Roman"/>
          <w:szCs w:val="24"/>
        </w:rPr>
        <w:t xml:space="preserve">т </w:t>
      </w:r>
      <w:r>
        <w:rPr>
          <w:rFonts w:cs="Times New Roman"/>
          <w:szCs w:val="24"/>
        </w:rPr>
        <w:t>31.01.2024 № 320/48</w:t>
      </w:r>
    </w:p>
    <w:p w:rsidR="00AE618E" w:rsidRPr="008568FB" w:rsidRDefault="008568FB" w:rsidP="00AE618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 внесении </w:t>
      </w:r>
      <w:bookmarkStart w:id="0" w:name="_GoBack"/>
      <w:bookmarkEnd w:id="0"/>
      <w:r>
        <w:rPr>
          <w:rFonts w:cs="Times New Roman"/>
          <w:szCs w:val="24"/>
        </w:rPr>
        <w:t xml:space="preserve">изменений в Устав </w:t>
      </w:r>
      <w:r w:rsidR="00AE618E">
        <w:rPr>
          <w:rFonts w:cs="Times New Roman"/>
          <w:szCs w:val="24"/>
        </w:rPr>
        <w:t>городского</w:t>
      </w:r>
      <w:r>
        <w:rPr>
          <w:rFonts w:cs="Times New Roman"/>
          <w:szCs w:val="24"/>
        </w:rPr>
        <w:t xml:space="preserve"> округа </w:t>
      </w:r>
      <w:r w:rsidR="00AE618E">
        <w:rPr>
          <w:rFonts w:cs="Times New Roman"/>
          <w:szCs w:val="24"/>
        </w:rPr>
        <w:t>Электросталь Московской области</w:t>
      </w:r>
    </w:p>
    <w:p w:rsidR="00AE618E" w:rsidRDefault="00AE618E" w:rsidP="00AE618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8568FB" w:rsidRDefault="008568FB" w:rsidP="00AE618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С целью приведения Устава городского округа Электросталь Московской области в соответствие с изменениями, внесенными в Федеральный закон от 06.10.2003 № 131-ФЗ </w:t>
      </w:r>
      <w:r w:rsidR="007F2F01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Об общих принципах организации местного самоуправления в Российской Федерации</w:t>
      </w:r>
      <w:r w:rsidR="007F2F01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, в соответствии с Законом Московской области от 31.05.2023 № 80/2023-ОЗ (в редакции от 11.07.2023) «О внесении изменений в некоторые законы Московской области в сфере муниципальной службы в Московской области</w:t>
      </w:r>
      <w:r w:rsidR="00126125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 xml:space="preserve">,  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учитывая заключение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 и (или) дополнений в Устав городского округа Электросталь Московской области  от 26.12.2023,  Совет депутатов городского округа Электросталь Московской области   РЕШИЛ 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69/15, от 15.12.2022 № 195/35, от 27.04.2023 № 236/39, от 24.08.2023 № 267/42)  следующие  изменения: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 В части 1 статьи 6 </w:t>
      </w:r>
      <w:r w:rsidR="007F2F01">
        <w:rPr>
          <w:rFonts w:cs="Times New Roman"/>
          <w:szCs w:val="24"/>
        </w:rPr>
        <w:t>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1.1.1. Пункт 34 изложить в следующей редакции:</w:t>
      </w:r>
    </w:p>
    <w:p w:rsidR="00AE618E" w:rsidRDefault="00AE618E" w:rsidP="00AE618E">
      <w:pPr>
        <w:autoSpaceDE w:val="0"/>
        <w:autoSpaceDN w:val="0"/>
        <w:adjustRightInd w:val="0"/>
        <w:spacing w:before="240"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«34)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7F2F01" w:rsidRDefault="00AE618E" w:rsidP="007F2F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</w:t>
      </w:r>
    </w:p>
    <w:p w:rsidR="007F2F01" w:rsidRDefault="007F2F01" w:rsidP="007F2F0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AE618E">
        <w:rPr>
          <w:rFonts w:cs="Times New Roman"/>
          <w:szCs w:val="24"/>
        </w:rPr>
        <w:t xml:space="preserve"> 1.1.2. </w:t>
      </w:r>
      <w:r>
        <w:rPr>
          <w:rFonts w:cs="Times New Roman"/>
          <w:szCs w:val="24"/>
        </w:rPr>
        <w:t>Пункт 36 изложить в следующей редакции:</w:t>
      </w:r>
    </w:p>
    <w:p w:rsidR="007F2F01" w:rsidRDefault="007F2F01" w:rsidP="007F2F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«36) осуществление в пределах, установленных водным </w:t>
      </w:r>
      <w:r w:rsidRPr="007F2F01">
        <w:rPr>
          <w:rFonts w:cs="Times New Roman"/>
          <w:szCs w:val="24"/>
        </w:rPr>
        <w:t xml:space="preserve">законодательством </w:t>
      </w:r>
      <w:r>
        <w:rPr>
          <w:rFonts w:cs="Times New Roman"/>
          <w:szCs w:val="24"/>
        </w:rPr>
        <w:t>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7F2F01" w:rsidRDefault="007F2F01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7F2F01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1.1.3. </w:t>
      </w:r>
      <w:r w:rsidR="00AE618E">
        <w:rPr>
          <w:rFonts w:cs="Times New Roman"/>
          <w:szCs w:val="24"/>
        </w:rPr>
        <w:t>Дополнить пунктом 45 следующего содержания: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«45)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1.2.  Пункты 7 и 8 части 1 статьи 7 изложить в следующей редакции: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8) осуществление международных и внешнеэкономических связей в соответствии с Федеральным законом от 06.10.2003 г. № 131-ФЗ «Об общих принципах организации местного самоуправления в Российской Федерации;».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</w:p>
    <w:p w:rsidR="001F26CE" w:rsidRPr="001F26C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 </w:t>
      </w:r>
      <w:r w:rsidR="001F26CE" w:rsidRPr="001F26CE">
        <w:rPr>
          <w:rFonts w:cs="Times New Roman"/>
          <w:szCs w:val="24"/>
        </w:rPr>
        <w:t xml:space="preserve"> </w:t>
      </w:r>
      <w:r w:rsidR="001F26CE">
        <w:rPr>
          <w:rFonts w:cs="Times New Roman"/>
          <w:szCs w:val="24"/>
        </w:rPr>
        <w:t xml:space="preserve">В статье </w:t>
      </w:r>
      <w:r w:rsidR="001F26CE" w:rsidRPr="001F26CE">
        <w:rPr>
          <w:rFonts w:cs="Times New Roman"/>
          <w:szCs w:val="24"/>
        </w:rPr>
        <w:t xml:space="preserve">27 </w:t>
      </w:r>
      <w:r w:rsidR="001F26CE">
        <w:rPr>
          <w:rFonts w:cs="Times New Roman"/>
          <w:szCs w:val="24"/>
        </w:rPr>
        <w:t xml:space="preserve">: </w:t>
      </w:r>
    </w:p>
    <w:p w:rsidR="00AE618E" w:rsidRDefault="001F26C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1.3.1. </w:t>
      </w:r>
      <w:r w:rsidR="00AE618E">
        <w:rPr>
          <w:rFonts w:cs="Times New Roman"/>
          <w:szCs w:val="24"/>
        </w:rPr>
        <w:t xml:space="preserve">Абзац шестой части 5.1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«-внеочередной прием Главой городского округа, заместителями Главы городского округа, руководителями органов Администрации городского округа;».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1F26CE">
        <w:rPr>
          <w:rFonts w:cs="Times New Roman"/>
          <w:szCs w:val="24"/>
        </w:rPr>
        <w:t xml:space="preserve">          1.3.2. Часть 7.7 считать частью 7.1. </w:t>
      </w:r>
    </w:p>
    <w:p w:rsidR="001F26C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1.4. В статье 29: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1.4.1. В части 1: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1.4.1.1. Пункт 12 изложить в следующей редакции: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«12) назначение и освобождение от должности заместителей Главы городского округа;».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1.4.1.2. Пункт 14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«14</w:t>
      </w:r>
      <w:r w:rsidR="00B42C8C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="00B42C8C">
        <w:rPr>
          <w:rFonts w:cs="Times New Roman"/>
          <w:szCs w:val="24"/>
        </w:rPr>
        <w:t>о</w:t>
      </w:r>
      <w:r>
        <w:rPr>
          <w:rFonts w:cs="Times New Roman"/>
          <w:szCs w:val="24"/>
        </w:rPr>
        <w:t>существление контроля за деятельностью структурных подразделений Администрации городского округа, заместителей Главы городского округа, руководителей муниципальных организаций;».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1.4.2. Часть 3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«3. В случае временного отсутствия Главы городского округа в связи с нахождением в отпуске либо командировке, временной нетрудоспособностью, руководство деятельностью Администрации городского округа (за исключением назначения на должность и освобождения от должности заместителей Главы городского округа) и издание постановлений и распоряжений Администрации городского округа временно осуществляет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издания распоряжения Администрации городского округа - решением Совета депутатов городского округа).».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1.4.3. Часть 6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«6.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его от должности его полномочия временно исполняет первый заместитель Главы городского округа, а в случае его отсутствия - один из заместителей Главы городского округа, назначенный распоряжением Администрации городского округа (либо в случае невозможности </w:t>
      </w:r>
      <w:r>
        <w:rPr>
          <w:rFonts w:cs="Times New Roman"/>
          <w:szCs w:val="24"/>
        </w:rPr>
        <w:lastRenderedPageBreak/>
        <w:t>издания распоряжения Администрации городского округа - решением Совета депутатов городского округа).».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1.5. В статье 30 части 6 и 7  изложить в следующей редакции 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«6. Структура Администрации городского округа утверждается Советом депутатов городского округа по представлению Главы городского округа.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Структуру Администрации городского округа составляют: </w:t>
      </w:r>
    </w:p>
    <w:p w:rsidR="00B42C8C" w:rsidRDefault="00B42C8C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-первый заместитель Главы городского округа;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-заместители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-помощники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-советники Главы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B42C8C">
        <w:rPr>
          <w:rFonts w:cs="Times New Roman"/>
          <w:szCs w:val="24"/>
        </w:rPr>
        <w:t>отраслевые (</w:t>
      </w:r>
      <w:r>
        <w:rPr>
          <w:rFonts w:cs="Times New Roman"/>
          <w:szCs w:val="24"/>
        </w:rPr>
        <w:t xml:space="preserve">функциональные) органы Администрации городского округа, наделенные правами юридических лиц - комитеты Администрации городского округа, управления Администрации городского округа;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-органы Администрации городского округа, не наделенные правами юридических лиц, - управления Администрации городского округа, отделы Администрации городского округа, не входящие в состав управлений.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Распределение обязанностей между заместителями Главы городского округа устанавливается распоряжением Администрации городского округа, в котором указываются структурные подразделения администрации городского округа и муниципальные организации городского округа, в отношении которых каждый из заместителей Главы городского округа осуществляет направляющие и контрольные функции, а также круг вопросов, которыми в пределах компетенции Администрации городского округа занимается каждый заместитель Главы городского округа.».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 В статье 40 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1.6.1. Часть 1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«1. Проекты муниципальных правовых актов городского округа могут вноситься депутатами Совета депутатов городского округа, Главой городского округа, заместителями Главы городского округа, председателем контрольно-счетного органа городского округа, руководителями структурных подразделений Администрации городского округа, органами территориального общественного самоуправления, инициативными группами граждан, прокурором города Электросталь Московской области.».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1.6.2. Часть 5 изложить в следующей редакции: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«5. В случае временного отсутствия Главы городского округа первый заместитель Главы городского округа (а в случае его отсутствия - заместитель Главы городского округа), осуществляющий в соответствии с распоряжением Администрации городского округа (либо в случае невозможности принятия распоряжения Администрации городского округа - в соответствии с решением Совета депутатов городского округа) руководство деятельностью Администрации городского округа, издает постановления и распоряжения Администрации городского округа.».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1.7. Статью 44 изложить в следующей редакции:</w:t>
      </w:r>
    </w:p>
    <w:p w:rsidR="00B238D3" w:rsidRDefault="00B238D3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«Статья 44. Вступление в силу и обнародование муниципальных правовых актов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</w:t>
      </w:r>
      <w:r w:rsidR="00C61B67">
        <w:rPr>
          <w:rFonts w:cs="Times New Roman"/>
          <w:szCs w:val="24"/>
        </w:rPr>
        <w:t xml:space="preserve"> городской округ</w:t>
      </w:r>
      <w:r>
        <w:rPr>
          <w:rFonts w:cs="Times New Roman"/>
          <w:szCs w:val="24"/>
        </w:rPr>
        <w:t xml:space="preserve">, а также соглашения, </w:t>
      </w:r>
      <w:r>
        <w:rPr>
          <w:rFonts w:cs="Times New Roman"/>
          <w:szCs w:val="24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DB6440" w:rsidRDefault="00C61B67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</w:t>
      </w:r>
      <w:r w:rsidR="00DB6440">
        <w:rPr>
          <w:rFonts w:cs="Times New Roman"/>
          <w:szCs w:val="24"/>
        </w:rPr>
        <w:t>:</w:t>
      </w:r>
    </w:p>
    <w:p w:rsidR="00DB6440" w:rsidRDefault="00BD1446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1)</w:t>
      </w:r>
      <w:r w:rsidR="00DB644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402C37">
        <w:rPr>
          <w:rFonts w:cs="Times New Roman"/>
          <w:szCs w:val="24"/>
        </w:rPr>
        <w:t xml:space="preserve">официальное опубликование </w:t>
      </w:r>
      <w:r w:rsidR="00C61B67">
        <w:rPr>
          <w:rFonts w:cs="Times New Roman"/>
          <w:szCs w:val="24"/>
        </w:rPr>
        <w:t>муниципального правового акта</w:t>
      </w:r>
      <w:r>
        <w:rPr>
          <w:rFonts w:cs="Times New Roman"/>
          <w:szCs w:val="24"/>
        </w:rPr>
        <w:t>;</w:t>
      </w:r>
      <w:r w:rsidR="00C61B67">
        <w:rPr>
          <w:rFonts w:cs="Times New Roman"/>
          <w:szCs w:val="24"/>
        </w:rPr>
        <w:t xml:space="preserve"> </w:t>
      </w:r>
    </w:p>
    <w:p w:rsidR="00C61B67" w:rsidRDefault="00BD1446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2) </w:t>
      </w:r>
      <w:r w:rsidR="00C61B67">
        <w:rPr>
          <w:rFonts w:cs="Times New Roman"/>
          <w:szCs w:val="24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</w:t>
      </w:r>
      <w:r w:rsidR="00C61B67" w:rsidRPr="00C61B67">
        <w:rPr>
          <w:rFonts w:cs="Times New Roman"/>
          <w:szCs w:val="24"/>
        </w:rPr>
        <w:t xml:space="preserve"> </w:t>
      </w:r>
    </w:p>
    <w:p w:rsidR="001D4957" w:rsidRDefault="001D4957" w:rsidP="001D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Официальным </w:t>
      </w:r>
      <w:r w:rsidR="00D56B70">
        <w:rPr>
          <w:rFonts w:cs="Times New Roman"/>
          <w:szCs w:val="24"/>
        </w:rPr>
        <w:t xml:space="preserve">опубликованием </w:t>
      </w:r>
      <w:r>
        <w:rPr>
          <w:rFonts w:cs="Times New Roman"/>
          <w:szCs w:val="24"/>
        </w:rPr>
        <w:t xml:space="preserve">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- официальном сайте городского округа </w:t>
      </w:r>
      <w:r w:rsidR="005D53C7">
        <w:rPr>
          <w:rFonts w:cs="Times New Roman"/>
          <w:szCs w:val="24"/>
        </w:rPr>
        <w:t xml:space="preserve">Электросталь Московской области </w:t>
      </w:r>
      <w:r>
        <w:rPr>
          <w:rFonts w:cs="Times New Roman"/>
          <w:szCs w:val="24"/>
        </w:rPr>
        <w:t xml:space="preserve">по адресу www.electrostal.ru в информационно-телекоммуникационной сети «Интернет» (регистрация в качестве сетевого издания от 10.02.2020 Эл. N ФС77-77839).  </w:t>
      </w:r>
    </w:p>
    <w:p w:rsidR="001D4957" w:rsidRDefault="001D4957" w:rsidP="001D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от 05.03.2018 Эл. N ФС77-72471).</w:t>
      </w:r>
    </w:p>
    <w:p w:rsidR="001D4957" w:rsidRDefault="0053106F" w:rsidP="001D4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 w:rsidR="001D4957">
        <w:rPr>
          <w:rFonts w:cs="Times New Roman"/>
          <w:szCs w:val="24"/>
        </w:rPr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городском округе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дополнительных технических средств.</w:t>
      </w:r>
      <w:r w:rsidR="00126125">
        <w:rPr>
          <w:rFonts w:cs="Times New Roman"/>
          <w:szCs w:val="24"/>
        </w:rPr>
        <w:t>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1.8.. Дополнить главой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 w:rsidRPr="00AE618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следующего содержания :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«Глава </w:t>
      </w:r>
      <w:r>
        <w:rPr>
          <w:rFonts w:cs="Times New Roman"/>
          <w:szCs w:val="24"/>
          <w:lang w:val="en-US"/>
        </w:rPr>
        <w:t>VIII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</w:rPr>
        <w:t xml:space="preserve">. МЕЖДУНАРОДНЫЕ И ВНЕШНЕЭКОНОМИЧЕСКИЕ СВЯЗИ ОРГАНОВ    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МЕСТНОГО САМОУПРАВЛЕНИЯ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53.1. Полномочия органов местного самоуправления в сфере международных и внешнеэкономических связей</w:t>
      </w:r>
    </w:p>
    <w:p w:rsidR="00B238D3" w:rsidRDefault="00B238D3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Московской области в порядке, установленном законом Московской области.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К полномочиям органов местного самоуправления в сфере международных и внешнеэкономических связей относятся: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4) участие в разработке и реализации проектов международных программ межмуниципального сотрудничества;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</w:t>
      </w:r>
      <w:r>
        <w:rPr>
          <w:rFonts w:cs="Times New Roman"/>
          <w:szCs w:val="24"/>
        </w:rPr>
        <w:lastRenderedPageBreak/>
        <w:t>федеральными законами, иными нормативными правовыми актами Российской Федерации и законами Московской области.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Pr="00741276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53.2. Соглашения об осуществлении международных и внешнеэкономических связей органов местного самоуправления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Московской области в порядке, определяемом </w:t>
      </w:r>
      <w:r w:rsidR="00BD1446">
        <w:rPr>
          <w:rFonts w:cs="Times New Roman"/>
          <w:szCs w:val="24"/>
        </w:rPr>
        <w:t xml:space="preserve">субъектом Российской Федерации - </w:t>
      </w:r>
      <w:r>
        <w:rPr>
          <w:rFonts w:cs="Times New Roman"/>
          <w:szCs w:val="24"/>
        </w:rPr>
        <w:t>Московской област</w:t>
      </w:r>
      <w:r w:rsidR="00BD1446">
        <w:rPr>
          <w:rFonts w:cs="Times New Roman"/>
          <w:szCs w:val="24"/>
        </w:rPr>
        <w:t>ью</w:t>
      </w:r>
      <w:r>
        <w:rPr>
          <w:rFonts w:cs="Times New Roman"/>
          <w:szCs w:val="24"/>
        </w:rPr>
        <w:t>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Регистрация органами государственной власти Московской области соглашений об осуществлении международных и внешнеэкономических связей органов местного самоуправления городского округа осуществляется в порядке, определяемом законом Московской области, и является обязательным условием вступления таких соглашений в силу.</w:t>
      </w:r>
    </w:p>
    <w:p w:rsidR="00AE618E" w:rsidRDefault="00AE618E" w:rsidP="00BD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3.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53.3. Информирование об осуществлении международных и внешнеэкономических связей органов местного самоуправления</w:t>
      </w:r>
    </w:p>
    <w:p w:rsidR="00B238D3" w:rsidRDefault="00B238D3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Глава городского округа ежегодно до 15 января информирует уполномоченный орган государственной власти Московской области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Статья 53.4. Перечень соглашений об осуществлении международных и внешнеэкономических связей органов местного самоуправления</w:t>
      </w:r>
    </w:p>
    <w:p w:rsidR="00B238D3" w:rsidRDefault="00B238D3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порядке, определенном Правительством Московской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2. Глава городского округа ежегодно до 15 января направляет в уполномоченный орган государственной власти Московской области перечень соглашений об осуществлении международных и внешнеэкономических связей органов местного самоуправления городского округа,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округа, в том числе соглашения, утратившие силу.».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2.  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>
        <w:rPr>
          <w:rFonts w:cs="Times New Roman"/>
          <w:color w:val="000000" w:themeColor="text1"/>
          <w:szCs w:val="24"/>
        </w:rPr>
        <w:t xml:space="preserve">области </w:t>
      </w:r>
      <w:r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B238D3" w:rsidRDefault="00AE618E" w:rsidP="00AE6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</w:t>
      </w:r>
    </w:p>
    <w:p w:rsidR="00AE618E" w:rsidRDefault="00B238D3" w:rsidP="00AE61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       </w:t>
      </w:r>
      <w:r w:rsidR="00AE618E">
        <w:rPr>
          <w:rFonts w:cs="Times New Roman"/>
          <w:szCs w:val="24"/>
        </w:rPr>
        <w:t xml:space="preserve">3. После государственной регистрации изменений, внесенных в Устав городского округа Электросталь Московской области, опубликовать настоящее решение в </w:t>
      </w:r>
      <w:r w:rsidR="0053106F">
        <w:rPr>
          <w:rFonts w:cs="Times New Roman"/>
          <w:szCs w:val="24"/>
        </w:rPr>
        <w:t>порядке, установленном для официального о</w:t>
      </w:r>
      <w:r w:rsidR="00864C8C">
        <w:rPr>
          <w:rFonts w:cs="Times New Roman"/>
          <w:szCs w:val="24"/>
        </w:rPr>
        <w:t xml:space="preserve">публикования </w:t>
      </w:r>
      <w:r w:rsidR="0053106F">
        <w:rPr>
          <w:rFonts w:cs="Times New Roman"/>
          <w:szCs w:val="24"/>
        </w:rPr>
        <w:t>муниципальных правовых актов</w:t>
      </w:r>
      <w:r w:rsidR="00AE618E">
        <w:rPr>
          <w:rFonts w:cs="Times New Roman"/>
          <w:szCs w:val="24"/>
        </w:rPr>
        <w:t xml:space="preserve">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 Установить, что настоящее решение вступает в силу после его государственной регистрации и официального  </w:t>
      </w:r>
      <w:r w:rsidR="00BD1446">
        <w:rPr>
          <w:rFonts w:cs="Times New Roman"/>
          <w:szCs w:val="24"/>
        </w:rPr>
        <w:t>опубликования</w:t>
      </w:r>
      <w:r>
        <w:rPr>
          <w:rFonts w:cs="Times New Roman"/>
          <w:szCs w:val="24"/>
        </w:rPr>
        <w:t xml:space="preserve">. 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238D3" w:rsidRDefault="00B238D3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568FB" w:rsidRDefault="008568FB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568FB" w:rsidRDefault="008568FB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8568FB" w:rsidRDefault="008568FB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Совета депутатов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городского округа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</w:t>
      </w:r>
      <w:r w:rsidR="008568FB">
        <w:rPr>
          <w:rFonts w:cs="Times New Roman"/>
          <w:szCs w:val="24"/>
        </w:rPr>
        <w:t xml:space="preserve">                              О.</w:t>
      </w:r>
      <w:r>
        <w:rPr>
          <w:rFonts w:cs="Times New Roman"/>
          <w:szCs w:val="24"/>
        </w:rPr>
        <w:t>И. Мироничев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B238D3" w:rsidRDefault="00B238D3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Глава городского округа                                                                                                  </w:t>
      </w:r>
      <w:r w:rsidR="00685645">
        <w:rPr>
          <w:rFonts w:cs="Times New Roman"/>
          <w:szCs w:val="24"/>
        </w:rPr>
        <w:t xml:space="preserve"> </w:t>
      </w:r>
      <w:r w:rsidR="008568FB">
        <w:rPr>
          <w:rFonts w:cs="Times New Roman"/>
          <w:szCs w:val="24"/>
        </w:rPr>
        <w:t xml:space="preserve"> И.Ю. Волкова</w:t>
      </w:r>
    </w:p>
    <w:p w:rsidR="00AE618E" w:rsidRDefault="00AE618E" w:rsidP="00AE61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AE618E" w:rsidSect="006856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99"/>
    <w:rsid w:val="000C03E1"/>
    <w:rsid w:val="00126125"/>
    <w:rsid w:val="00174F5C"/>
    <w:rsid w:val="001D4957"/>
    <w:rsid w:val="001F26CE"/>
    <w:rsid w:val="00247A99"/>
    <w:rsid w:val="003044A5"/>
    <w:rsid w:val="00402C37"/>
    <w:rsid w:val="0053106F"/>
    <w:rsid w:val="005B1B24"/>
    <w:rsid w:val="005C22A5"/>
    <w:rsid w:val="005D53C7"/>
    <w:rsid w:val="00685645"/>
    <w:rsid w:val="007338AA"/>
    <w:rsid w:val="00741276"/>
    <w:rsid w:val="007F2F01"/>
    <w:rsid w:val="008568FB"/>
    <w:rsid w:val="00864C8C"/>
    <w:rsid w:val="00AE618E"/>
    <w:rsid w:val="00AF015B"/>
    <w:rsid w:val="00B238D3"/>
    <w:rsid w:val="00B37BC4"/>
    <w:rsid w:val="00B42C8C"/>
    <w:rsid w:val="00BD1446"/>
    <w:rsid w:val="00C61B67"/>
    <w:rsid w:val="00D56B70"/>
    <w:rsid w:val="00D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7C6C-3D3E-42FB-A5BA-067D7C01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28</cp:revision>
  <cp:lastPrinted>2024-01-25T07:52:00Z</cp:lastPrinted>
  <dcterms:created xsi:type="dcterms:W3CDTF">2024-01-11T14:45:00Z</dcterms:created>
  <dcterms:modified xsi:type="dcterms:W3CDTF">2024-02-05T14:38:00Z</dcterms:modified>
</cp:coreProperties>
</file>