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Default="00CB52C6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3B91882A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>
        <w:t>_____</w:t>
      </w:r>
      <w:r w:rsidR="008F588C" w:rsidRPr="008F588C">
        <w:rPr>
          <w:u w:val="single"/>
        </w:rPr>
        <w:t>17.07.2024</w:t>
      </w:r>
      <w:r w:rsidRPr="008F588C">
        <w:rPr>
          <w:u w:val="single"/>
        </w:rPr>
        <w:t>____</w:t>
      </w:r>
      <w:r>
        <w:t>№ _____</w:t>
      </w:r>
      <w:r w:rsidR="008F588C" w:rsidRPr="008F588C">
        <w:rPr>
          <w:u w:val="single"/>
        </w:rPr>
        <w:t>761/7</w:t>
      </w:r>
      <w:r>
        <w:t>______</w:t>
      </w:r>
    </w:p>
    <w:p w14:paraId="66AD5728" w14:textId="1BAD84D2" w:rsidR="00FF5BDF" w:rsidRDefault="00FF5BDF" w:rsidP="008A7478">
      <w:pPr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5597B" w:rsidRPr="008A7478" w14:paraId="02910400" w14:textId="77777777" w:rsidTr="00F67614">
        <w:trPr>
          <w:trHeight w:val="773"/>
        </w:trPr>
        <w:tc>
          <w:tcPr>
            <w:tcW w:w="9214" w:type="dxa"/>
          </w:tcPr>
          <w:p w14:paraId="089932E0" w14:textId="4609900C" w:rsidR="0075597B" w:rsidRPr="008A7478" w:rsidRDefault="0075597B" w:rsidP="0075597B">
            <w:proofErr w:type="spellStart"/>
            <w:r w:rsidRPr="008A7478">
              <w:rPr>
                <w:b/>
                <w:color w:val="FFFFFF" w:themeColor="background1"/>
                <w:sz w:val="44"/>
              </w:rPr>
              <w:t>ЕНИЕ</w:t>
            </w:r>
            <w:r w:rsidRPr="008A7478">
              <w:t>Об</w:t>
            </w:r>
            <w:proofErr w:type="spellEnd"/>
            <w:r w:rsidRPr="008A7478">
              <w:t xml:space="preserve"> утверждении Проекта организации дорожного движения </w:t>
            </w:r>
          </w:p>
          <w:p w14:paraId="78417777" w14:textId="77777777" w:rsidR="0075597B" w:rsidRPr="008A7478" w:rsidRDefault="0075597B" w:rsidP="00F67614">
            <w:pPr>
              <w:spacing w:line="240" w:lineRule="exact"/>
              <w:jc w:val="center"/>
            </w:pPr>
            <w:r w:rsidRPr="008A7478">
              <w:t>городского округа Электросталь Московской области</w:t>
            </w:r>
          </w:p>
        </w:tc>
      </w:tr>
    </w:tbl>
    <w:p w14:paraId="1053198B" w14:textId="77777777" w:rsidR="0075597B" w:rsidRPr="008A7478" w:rsidRDefault="0075597B" w:rsidP="0075597B">
      <w:pPr>
        <w:jc w:val="both"/>
      </w:pPr>
      <w:r w:rsidRPr="008A7478">
        <w:t xml:space="preserve">                   </w:t>
      </w:r>
    </w:p>
    <w:p w14:paraId="5F079D0C" w14:textId="77777777" w:rsidR="0075597B" w:rsidRDefault="0075597B" w:rsidP="0075597B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ПОСТАНОВЛЯЕТ</w:t>
      </w:r>
      <w:r w:rsidRPr="008A7478">
        <w:t>:</w:t>
      </w:r>
    </w:p>
    <w:p w14:paraId="4220C501" w14:textId="77777777" w:rsidR="0075597B" w:rsidRPr="008A7478" w:rsidRDefault="0075597B" w:rsidP="0075597B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>Утвердить Проект организации дорожного движения на дворовые т</w:t>
      </w:r>
      <w:r>
        <w:rPr>
          <w:rFonts w:cs="Times New Roman"/>
        </w:rPr>
        <w:t xml:space="preserve">ерритории </w:t>
      </w:r>
      <w:r w:rsidRPr="008A7478">
        <w:rPr>
          <w:rFonts w:cs="Times New Roman"/>
        </w:rPr>
        <w:t xml:space="preserve">  городского округа Электросталь Московской области:</w:t>
      </w:r>
    </w:p>
    <w:p w14:paraId="7E328390" w14:textId="77777777" w:rsidR="0075597B" w:rsidRPr="008A7478" w:rsidRDefault="0075597B" w:rsidP="0075597B">
      <w:pPr>
        <w:tabs>
          <w:tab w:val="left" w:pos="0"/>
        </w:tabs>
        <w:ind w:firstLine="426"/>
        <w:contextualSpacing/>
        <w:jc w:val="both"/>
        <w:rPr>
          <w:rFonts w:cs="Times New Roman"/>
        </w:rPr>
      </w:pPr>
      <w:r w:rsidRPr="008A7478">
        <w:rPr>
          <w:rFonts w:cs="Times New Roman"/>
        </w:rPr>
        <w:t xml:space="preserve">- ул. </w:t>
      </w:r>
      <w:r>
        <w:rPr>
          <w:rFonts w:cs="Times New Roman"/>
        </w:rPr>
        <w:t>Мира, д. 2, 4, 6</w:t>
      </w:r>
      <w:r w:rsidRPr="008A7478">
        <w:rPr>
          <w:rFonts w:cs="Times New Roman"/>
        </w:rPr>
        <w:t xml:space="preserve"> (Приложение 1);</w:t>
      </w:r>
    </w:p>
    <w:p w14:paraId="72EE2119" w14:textId="77777777" w:rsidR="0075597B" w:rsidRPr="008A7478" w:rsidRDefault="0075597B" w:rsidP="0075597B">
      <w:pPr>
        <w:ind w:firstLine="426"/>
      </w:pPr>
      <w:r w:rsidRPr="008A7478">
        <w:t xml:space="preserve">- </w:t>
      </w:r>
      <w:r>
        <w:t xml:space="preserve">просп. Ленина д. 8 </w:t>
      </w:r>
      <w:r w:rsidRPr="008A7478">
        <w:t>(Приложение 2);</w:t>
      </w:r>
    </w:p>
    <w:p w14:paraId="3478AA9A" w14:textId="77777777" w:rsidR="0075597B" w:rsidRPr="008A7478" w:rsidRDefault="0075597B" w:rsidP="0075597B">
      <w:pPr>
        <w:autoSpaceDE w:val="0"/>
        <w:autoSpaceDN w:val="0"/>
        <w:adjustRightInd w:val="0"/>
        <w:ind w:firstLine="426"/>
        <w:rPr>
          <w:rFonts w:cs="Times New Roman"/>
        </w:rPr>
      </w:pPr>
      <w:r w:rsidRPr="008A7478">
        <w:rPr>
          <w:rFonts w:cs="Times New Roman"/>
        </w:rPr>
        <w:t xml:space="preserve">- </w:t>
      </w:r>
      <w:r>
        <w:rPr>
          <w:rFonts w:cs="Times New Roman"/>
        </w:rPr>
        <w:t xml:space="preserve">Ногинское ш., д. 36 к.4 </w:t>
      </w:r>
      <w:r w:rsidRPr="008A7478">
        <w:rPr>
          <w:rFonts w:cs="Times New Roman"/>
        </w:rPr>
        <w:t>(Приложение 3);</w:t>
      </w:r>
    </w:p>
    <w:p w14:paraId="1435ACCA" w14:textId="77777777" w:rsidR="0075597B" w:rsidRPr="008A7478" w:rsidRDefault="0075597B" w:rsidP="0075597B">
      <w:pPr>
        <w:numPr>
          <w:ilvl w:val="0"/>
          <w:numId w:val="1"/>
        </w:numPr>
        <w:ind w:left="0" w:firstLine="426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 xml:space="preserve">Настоящее </w:t>
      </w:r>
      <w:r>
        <w:rPr>
          <w:rFonts w:cs="Times New Roman"/>
        </w:rPr>
        <w:t>постановление</w:t>
      </w:r>
      <w:r w:rsidRPr="008A7478">
        <w:rPr>
          <w:rFonts w:cs="Times New Roman"/>
        </w:rPr>
        <w:t xml:space="preserve"> вступает в силу с момента его подписания.</w:t>
      </w:r>
    </w:p>
    <w:p w14:paraId="6A3288DD" w14:textId="77777777" w:rsidR="0075597B" w:rsidRPr="008A7478" w:rsidRDefault="0075597B" w:rsidP="0075597B">
      <w:pPr>
        <w:numPr>
          <w:ilvl w:val="0"/>
          <w:numId w:val="1"/>
        </w:numPr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 xml:space="preserve">Разместить настоящее </w:t>
      </w:r>
      <w:r>
        <w:rPr>
          <w:rFonts w:cs="Times New Roman"/>
        </w:rPr>
        <w:t>постановление</w:t>
      </w:r>
      <w:r w:rsidRPr="008A7478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D206BD">
        <w:rPr>
          <w:rFonts w:cs="Times New Roman"/>
          <w:lang w:val="en-US"/>
        </w:rPr>
        <w:fldChar w:fldCharType="begin"/>
      </w:r>
      <w:r w:rsidR="00D206BD" w:rsidRPr="00D206BD">
        <w:rPr>
          <w:rFonts w:cs="Times New Roman"/>
        </w:rPr>
        <w:instrText xml:space="preserve"> </w:instrText>
      </w:r>
      <w:r w:rsidR="00D206BD">
        <w:rPr>
          <w:rFonts w:cs="Times New Roman"/>
          <w:lang w:val="en-US"/>
        </w:rPr>
        <w:instrText>HYPERLINK</w:instrText>
      </w:r>
      <w:r w:rsidR="00D206BD" w:rsidRPr="00D206BD">
        <w:rPr>
          <w:rFonts w:cs="Times New Roman"/>
        </w:rPr>
        <w:instrText xml:space="preserve"> "</w:instrText>
      </w:r>
      <w:r w:rsidR="00D206BD">
        <w:rPr>
          <w:rFonts w:cs="Times New Roman"/>
          <w:lang w:val="en-US"/>
        </w:rPr>
        <w:instrText>http</w:instrText>
      </w:r>
      <w:r w:rsidR="00D206BD" w:rsidRPr="00D206BD">
        <w:rPr>
          <w:rFonts w:cs="Times New Roman"/>
        </w:rPr>
        <w:instrText>://</w:instrText>
      </w:r>
      <w:r w:rsidR="00D206BD">
        <w:rPr>
          <w:rFonts w:cs="Times New Roman"/>
          <w:lang w:val="en-US"/>
        </w:rPr>
        <w:instrText>www</w:instrText>
      </w:r>
      <w:r w:rsidR="00D206BD" w:rsidRPr="00D206BD">
        <w:rPr>
          <w:rFonts w:cs="Times New Roman"/>
        </w:rPr>
        <w:instrText>.</w:instrText>
      </w:r>
      <w:r w:rsidR="00D206BD">
        <w:rPr>
          <w:rFonts w:cs="Times New Roman"/>
          <w:lang w:val="en-US"/>
        </w:rPr>
        <w:instrText>electrostal</w:instrText>
      </w:r>
      <w:r w:rsidR="00D206BD" w:rsidRPr="00D206BD">
        <w:rPr>
          <w:rFonts w:cs="Times New Roman"/>
        </w:rPr>
        <w:instrText>.</w:instrText>
      </w:r>
      <w:r w:rsidR="00D206BD">
        <w:rPr>
          <w:rFonts w:cs="Times New Roman"/>
          <w:lang w:val="en-US"/>
        </w:rPr>
        <w:instrText>ru</w:instrText>
      </w:r>
      <w:r w:rsidR="00D206BD" w:rsidRPr="00D206BD">
        <w:rPr>
          <w:rFonts w:cs="Times New Roman"/>
        </w:rPr>
        <w:instrText xml:space="preserve">" </w:instrText>
      </w:r>
      <w:r w:rsidR="00D206BD">
        <w:rPr>
          <w:rFonts w:cs="Times New Roman"/>
          <w:lang w:val="en-US"/>
        </w:rPr>
        <w:fldChar w:fldCharType="separate"/>
      </w:r>
      <w:r w:rsidRPr="008A7478">
        <w:rPr>
          <w:rFonts w:cs="Times New Roman"/>
          <w:lang w:val="en-US"/>
        </w:rPr>
        <w:t>www</w:t>
      </w:r>
      <w:r w:rsidRPr="008A7478">
        <w:rPr>
          <w:rFonts w:cs="Times New Roman"/>
        </w:rPr>
        <w:t>.</w:t>
      </w:r>
      <w:proofErr w:type="spellStart"/>
      <w:r w:rsidRPr="008A7478">
        <w:rPr>
          <w:rFonts w:cs="Times New Roman"/>
          <w:lang w:val="en-US"/>
        </w:rPr>
        <w:t>electrostal</w:t>
      </w:r>
      <w:proofErr w:type="spellEnd"/>
      <w:r w:rsidRPr="008A7478">
        <w:rPr>
          <w:rFonts w:cs="Times New Roman"/>
        </w:rPr>
        <w:t>.</w:t>
      </w:r>
      <w:proofErr w:type="spellStart"/>
      <w:r w:rsidRPr="008A7478">
        <w:rPr>
          <w:rFonts w:cs="Times New Roman"/>
          <w:lang w:val="en-US"/>
        </w:rPr>
        <w:t>ru</w:t>
      </w:r>
      <w:proofErr w:type="spellEnd"/>
      <w:r w:rsidR="00D206BD">
        <w:rPr>
          <w:rFonts w:cs="Times New Roman"/>
          <w:lang w:val="en-US"/>
        </w:rPr>
        <w:fldChar w:fldCharType="end"/>
      </w:r>
      <w:r w:rsidRPr="008A7478">
        <w:rPr>
          <w:rFonts w:cs="Times New Roman"/>
        </w:rPr>
        <w:t>.</w:t>
      </w:r>
    </w:p>
    <w:p w14:paraId="2FB96B11" w14:textId="77777777" w:rsidR="0075597B" w:rsidRPr="008A7478" w:rsidRDefault="0075597B" w:rsidP="0075597B">
      <w:pPr>
        <w:jc w:val="both"/>
      </w:pPr>
    </w:p>
    <w:p w14:paraId="774D2A6A" w14:textId="77777777" w:rsidR="0075597B" w:rsidRDefault="0075597B" w:rsidP="0075597B">
      <w:pPr>
        <w:jc w:val="both"/>
      </w:pPr>
    </w:p>
    <w:p w14:paraId="66610A09" w14:textId="77777777" w:rsidR="0075597B" w:rsidRDefault="0075597B" w:rsidP="0075597B">
      <w:pPr>
        <w:jc w:val="both"/>
      </w:pPr>
    </w:p>
    <w:p w14:paraId="33CAD9E8" w14:textId="77777777" w:rsidR="0075597B" w:rsidRPr="008A7478" w:rsidRDefault="0075597B" w:rsidP="0075597B">
      <w:pPr>
        <w:jc w:val="both"/>
      </w:pPr>
    </w:p>
    <w:p w14:paraId="08165C92" w14:textId="77777777" w:rsidR="0075597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                  И.Ю. Волкова  </w:t>
      </w:r>
    </w:p>
    <w:p w14:paraId="5CEA04DC" w14:textId="77777777" w:rsidR="0075597B" w:rsidRPr="008A7478" w:rsidRDefault="0075597B" w:rsidP="0075597B">
      <w:pPr>
        <w:jc w:val="both"/>
      </w:pPr>
    </w:p>
    <w:p w14:paraId="18C95220" w14:textId="77777777" w:rsidR="0075597B" w:rsidRPr="008A7478" w:rsidRDefault="0075597B" w:rsidP="0075597B">
      <w:pPr>
        <w:jc w:val="both"/>
      </w:pPr>
    </w:p>
    <w:p w14:paraId="7E60662B" w14:textId="77777777" w:rsidR="0075597B" w:rsidRPr="008A7478" w:rsidRDefault="0075597B" w:rsidP="0075597B">
      <w:pPr>
        <w:jc w:val="both"/>
      </w:pPr>
      <w:bookmarkStart w:id="0" w:name="_GoBack"/>
      <w:bookmarkEnd w:id="0"/>
    </w:p>
    <w:sectPr w:rsidR="0075597B" w:rsidRPr="008A747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C09A6"/>
    <w:rsid w:val="000F4FA3"/>
    <w:rsid w:val="000F6898"/>
    <w:rsid w:val="0011615A"/>
    <w:rsid w:val="001239F9"/>
    <w:rsid w:val="00125556"/>
    <w:rsid w:val="00135D18"/>
    <w:rsid w:val="00137909"/>
    <w:rsid w:val="00182EF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588C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52C6"/>
    <w:rsid w:val="00CB777C"/>
    <w:rsid w:val="00CC3784"/>
    <w:rsid w:val="00CD4505"/>
    <w:rsid w:val="00CE6727"/>
    <w:rsid w:val="00D206BD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E22BB9"/>
    <w:rsid w:val="00E23808"/>
    <w:rsid w:val="00E61985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3556-881C-485B-862F-35178C27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2024-07-17T12:20:00Z</cp:lastPrinted>
  <dcterms:created xsi:type="dcterms:W3CDTF">2024-07-17T14:13:00Z</dcterms:created>
  <dcterms:modified xsi:type="dcterms:W3CDTF">2024-07-17T14:13:00Z</dcterms:modified>
</cp:coreProperties>
</file>