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61" w:rsidRDefault="007E0361" w:rsidP="007E036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61" w:rsidRDefault="007E0361" w:rsidP="007E0361">
      <w:pPr>
        <w:ind w:left="-1560" w:right="-567" w:firstLine="1701"/>
        <w:rPr>
          <w:b/>
        </w:rPr>
      </w:pPr>
      <w:r>
        <w:tab/>
      </w:r>
      <w:r>
        <w:tab/>
      </w: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0361" w:rsidRDefault="007E0361" w:rsidP="007E036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0361" w:rsidRDefault="007E0361" w:rsidP="007E036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E0361" w:rsidRDefault="007E0361" w:rsidP="007E0361">
      <w:pPr>
        <w:ind w:left="-1560" w:right="-567"/>
        <w:jc w:val="center"/>
        <w:rPr>
          <w:b/>
        </w:rPr>
      </w:pPr>
    </w:p>
    <w:p w:rsidR="007E0361" w:rsidRPr="00254D51" w:rsidRDefault="007E0361" w:rsidP="007E0361">
      <w:pPr>
        <w:ind w:left="-1560" w:right="-567"/>
        <w:jc w:val="center"/>
        <w:outlineLvl w:val="0"/>
      </w:pPr>
      <w:r>
        <w:t xml:space="preserve">  _______________ № _____________</w:t>
      </w:r>
    </w:p>
    <w:p w:rsidR="0019517B" w:rsidRDefault="0019517B" w:rsidP="00254D5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</w:p>
    <w:p w:rsidR="002B0000" w:rsidRDefault="002B0000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D03222" w:rsidRDefault="00D03222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F341DD" w:rsidRPr="00CD2A4E" w:rsidRDefault="000464CA" w:rsidP="000261AA">
      <w:pPr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 xml:space="preserve">О внесении изменений в </w:t>
      </w:r>
      <w:r w:rsidR="00F341DD" w:rsidRPr="00CD2A4E">
        <w:t xml:space="preserve">Порядок определения объема и условий предоставления муниципальным бюджетным учреждениям субсидий на иные цели, в отношении которых </w:t>
      </w:r>
      <w:r w:rsidR="004A7558" w:rsidRPr="00303166">
        <w:rPr>
          <w:bCs/>
        </w:rPr>
        <w:t>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</w:p>
    <w:p w:rsidR="001B2BF6" w:rsidRDefault="001B2BF6" w:rsidP="002E3461"/>
    <w:p w:rsidR="00D03222" w:rsidRDefault="00D03222" w:rsidP="002E3461">
      <w:pPr>
        <w:rPr>
          <w:rFonts w:cs="Times New Roman"/>
        </w:rPr>
      </w:pPr>
    </w:p>
    <w:p w:rsidR="0019517B" w:rsidRPr="00CD2A4E" w:rsidRDefault="0019517B" w:rsidP="002E3461">
      <w:pPr>
        <w:rPr>
          <w:rFonts w:cs="Times New Roman"/>
        </w:rPr>
      </w:pPr>
    </w:p>
    <w:p w:rsidR="000464CA" w:rsidRPr="00303166" w:rsidRDefault="000464CA" w:rsidP="00D03222">
      <w:pPr>
        <w:ind w:right="-141"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F341DD" w:rsidRPr="00F341DD" w:rsidRDefault="004C0F94" w:rsidP="00D03222">
      <w:pPr>
        <w:pStyle w:val="a8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142" w:right="-14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D66D6">
        <w:rPr>
          <w:rFonts w:ascii="Times New Roman" w:hAnsi="Times New Roman" w:cs="Times New Roman"/>
          <w:sz w:val="24"/>
          <w:szCs w:val="24"/>
        </w:rPr>
        <w:t>Внести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 </w:t>
      </w:r>
      <w:r w:rsidR="005D66D6" w:rsidRPr="005D66D6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в </w:t>
      </w:r>
      <w:r w:rsidR="00F341DD" w:rsidRPr="005D66D6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условий предоставления муниципальным бюджетным учреждениям субсидий на иные цели, в отношении которых </w:t>
      </w:r>
      <w:r w:rsidR="004A7558" w:rsidRPr="004A7558">
        <w:rPr>
          <w:rFonts w:ascii="Times New Roman" w:hAnsi="Times New Roman" w:cs="Times New Roman"/>
          <w:bCs/>
          <w:sz w:val="24"/>
          <w:szCs w:val="24"/>
        </w:rPr>
        <w:t>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  <w:r w:rsidR="000464CA" w:rsidRPr="004A7558">
        <w:rPr>
          <w:rFonts w:ascii="Times New Roman" w:hAnsi="Times New Roman" w:cs="Times New Roman"/>
          <w:sz w:val="24"/>
          <w:szCs w:val="24"/>
        </w:rPr>
        <w:t>, утвержденный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</w:t>
      </w:r>
      <w:r w:rsidR="00254D51" w:rsidRPr="00BC7921">
        <w:rPr>
          <w:rFonts w:ascii="Times New Roman" w:hAnsi="Times New Roman" w:cs="Times New Roman"/>
          <w:sz w:val="24"/>
          <w:szCs w:val="24"/>
        </w:rPr>
        <w:t>(</w:t>
      </w:r>
      <w:r w:rsidR="00BC7921" w:rsidRPr="00BC7921">
        <w:rPr>
          <w:rFonts w:ascii="Times New Roman" w:hAnsi="Times New Roman" w:cs="Times New Roman"/>
          <w:sz w:val="24"/>
          <w:szCs w:val="24"/>
        </w:rPr>
        <w:t>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№563/6, от 15.08.2024 №878/8, от 08.10.2024 №1152/10, от 09.12.2024 №1502/12</w:t>
      </w:r>
      <w:r w:rsidR="00BC7921">
        <w:rPr>
          <w:rFonts w:cs="Times New Roman"/>
        </w:rPr>
        <w:t>,</w:t>
      </w:r>
      <w:r w:rsidR="00BC7921" w:rsidRPr="00BC7921">
        <w:rPr>
          <w:rFonts w:cs="Times New Roman"/>
        </w:rPr>
        <w:t xml:space="preserve"> </w:t>
      </w:r>
      <w:r w:rsidR="00BC7921" w:rsidRPr="00BC7921">
        <w:rPr>
          <w:rFonts w:ascii="Times New Roman" w:hAnsi="Times New Roman" w:cs="Times New Roman"/>
          <w:sz w:val="24"/>
          <w:szCs w:val="24"/>
        </w:rPr>
        <w:t>от 11.12.2024 №1521 №12</w:t>
      </w:r>
      <w:r w:rsidR="00254D51" w:rsidRPr="00BC7921">
        <w:rPr>
          <w:rFonts w:ascii="Times New Roman" w:hAnsi="Times New Roman" w:cs="Times New Roman"/>
          <w:sz w:val="24"/>
          <w:szCs w:val="24"/>
        </w:rPr>
        <w:t>)</w:t>
      </w:r>
      <w:r w:rsidR="0079325E" w:rsidRPr="00BC7921">
        <w:rPr>
          <w:rFonts w:ascii="Times New Roman" w:hAnsi="Times New Roman" w:cs="Times New Roman"/>
          <w:sz w:val="24"/>
          <w:szCs w:val="24"/>
        </w:rPr>
        <w:t>,</w:t>
      </w:r>
      <w:r w:rsidR="0079325E"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="006755D7" w:rsidRPr="0079325E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</w:p>
    <w:p w:rsidR="00B54EC2" w:rsidRPr="00FC7715" w:rsidRDefault="006755D7" w:rsidP="00B54EC2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>
        <w:t>«</w:t>
      </w:r>
      <w:r w:rsidR="00B54EC2" w:rsidRPr="00FC7715">
        <w:rPr>
          <w:spacing w:val="2"/>
        </w:rPr>
        <w:t>1.2.Целевая субсидия предоставляется учреждениям на следующие цели:</w:t>
      </w:r>
    </w:p>
    <w:p w:rsidR="00B54EC2" w:rsidRPr="00441510" w:rsidRDefault="00B54EC2" w:rsidP="00830A24">
      <w:pPr>
        <w:shd w:val="clear" w:color="auto" w:fill="FFFFFF"/>
        <w:ind w:right="-141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rPr>
          <w:spacing w:val="2"/>
        </w:rPr>
        <w:t xml:space="preserve"> </w:t>
      </w:r>
      <w:r w:rsidRPr="00441510">
        <w:rPr>
          <w:spacing w:val="2"/>
        </w:rPr>
        <w:t>муниципальным бюджетным и автономным учреждениям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54EC2" w:rsidRPr="00441510" w:rsidRDefault="00B54EC2" w:rsidP="00830A24">
      <w:pPr>
        <w:shd w:val="clear" w:color="auto" w:fill="FFFFFF"/>
        <w:ind w:right="-141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lastRenderedPageBreak/>
        <w:t>2)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54EC2" w:rsidRPr="00441510" w:rsidRDefault="00B54EC2" w:rsidP="00830A24">
      <w:pPr>
        <w:shd w:val="clear" w:color="auto" w:fill="FFFFFF"/>
        <w:ind w:right="-141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3)  исполнение судебных актов, вступивших в законную силу, исполнительных документов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54EC2" w:rsidRPr="00441510" w:rsidRDefault="00B54EC2" w:rsidP="00830A24">
      <w:pPr>
        <w:shd w:val="clear" w:color="auto" w:fill="FFFFFF"/>
        <w:ind w:right="-141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4)    выполнение мероприятий по материально-техническому обеспечению объектов физической культуры и спорта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54EC2" w:rsidRPr="00441510" w:rsidRDefault="00B54EC2" w:rsidP="00830A24">
      <w:pPr>
        <w:shd w:val="clear" w:color="auto" w:fill="FFFFFF"/>
        <w:ind w:right="-141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5)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(в рамках</w:t>
      </w:r>
      <w:r w:rsidRPr="00441510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441510">
        <w:rPr>
          <w:spacing w:val="2"/>
        </w:rPr>
        <w:t>;</w:t>
      </w:r>
    </w:p>
    <w:p w:rsidR="00B54EC2" w:rsidRPr="00441510" w:rsidRDefault="00B54EC2" w:rsidP="00830A24">
      <w:pPr>
        <w:shd w:val="clear" w:color="auto" w:fill="FFFFFF"/>
        <w:ind w:right="-141" w:firstLine="709"/>
        <w:jc w:val="both"/>
        <w:textAlignment w:val="baseline"/>
      </w:pPr>
      <w:r w:rsidRPr="00441510">
        <w:rPr>
          <w:spacing w:val="2"/>
        </w:rPr>
        <w:t>6)</w:t>
      </w:r>
      <w:r w:rsidR="00064C3F">
        <w:t xml:space="preserve">   </w:t>
      </w:r>
      <w:r w:rsidRPr="00441510">
        <w:t xml:space="preserve">реализацию мероприятий по благоустройству территорий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B54EC2" w:rsidRPr="00441510" w:rsidRDefault="00B54EC2" w:rsidP="00830A24">
      <w:pPr>
        <w:shd w:val="clear" w:color="auto" w:fill="FFFFFF"/>
        <w:ind w:right="-141" w:firstLine="709"/>
        <w:jc w:val="both"/>
        <w:textAlignment w:val="baseline"/>
      </w:pPr>
      <w:r w:rsidRPr="00441510">
        <w:t xml:space="preserve">7)  разработку рабочей документации для проведения ремонта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B54EC2" w:rsidRPr="00441510" w:rsidRDefault="00B54EC2" w:rsidP="00830A24">
      <w:pPr>
        <w:shd w:val="clear" w:color="auto" w:fill="FFFFFF"/>
        <w:ind w:right="-141" w:firstLine="709"/>
        <w:jc w:val="both"/>
        <w:textAlignment w:val="baseline"/>
      </w:pPr>
      <w:r w:rsidRPr="00441510">
        <w:t xml:space="preserve">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B54EC2" w:rsidRDefault="00B54EC2" w:rsidP="00830A24">
      <w:pPr>
        <w:shd w:val="clear" w:color="auto" w:fill="FFFFFF"/>
        <w:ind w:right="-141" w:firstLine="709"/>
        <w:jc w:val="both"/>
        <w:textAlignment w:val="baseline"/>
        <w:rPr>
          <w:rFonts w:cs="Times New Roman"/>
        </w:rPr>
      </w:pPr>
      <w:r w:rsidRPr="00441510">
        <w:rPr>
          <w:rFonts w:cs="Times New Roman"/>
        </w:rPr>
        <w:t>9)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B54EC2" w:rsidRPr="00441510" w:rsidRDefault="00B54EC2" w:rsidP="00830A24">
      <w:pPr>
        <w:shd w:val="clear" w:color="auto" w:fill="FFFFFF"/>
        <w:ind w:right="-141" w:firstLine="709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10) </w:t>
      </w:r>
      <w:r w:rsidRPr="00D15C5D">
        <w:rPr>
          <w:rFonts w:cs="Times New Roman"/>
        </w:rPr>
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;</w:t>
      </w:r>
    </w:p>
    <w:p w:rsidR="00B54EC2" w:rsidRPr="00500488" w:rsidRDefault="00B54EC2" w:rsidP="00830A24">
      <w:pPr>
        <w:shd w:val="clear" w:color="auto" w:fill="FFFFFF"/>
        <w:ind w:right="-141" w:firstLine="709"/>
        <w:jc w:val="both"/>
        <w:textAlignment w:val="baseline"/>
      </w:pPr>
      <w:r>
        <w:rPr>
          <w:rFonts w:cs="Times New Roman"/>
        </w:rPr>
        <w:t>11</w:t>
      </w:r>
      <w:r w:rsidRPr="00441510">
        <w:rPr>
          <w:rFonts w:cs="Times New Roman"/>
        </w:rPr>
        <w:t xml:space="preserve">) укрепление материально-технической базы организаций дополнительного образования сферы физической культуры и спорта с высоким уровнем достижений работы коллектива (в рамках муниципальной программы городского округа Электросталь </w:t>
      </w:r>
      <w:r>
        <w:rPr>
          <w:rFonts w:cs="Times New Roman"/>
        </w:rPr>
        <w:t>Московской области «Спорт»);</w:t>
      </w:r>
    </w:p>
    <w:p w:rsidR="00B54EC2" w:rsidRPr="00D912F2" w:rsidRDefault="00B54EC2" w:rsidP="00830A24">
      <w:pPr>
        <w:ind w:right="-141" w:firstLine="709"/>
        <w:jc w:val="both"/>
        <w:rPr>
          <w:rFonts w:cs="Times New Roman"/>
        </w:rPr>
      </w:pPr>
      <w:r>
        <w:rPr>
          <w:rFonts w:cs="Times New Roman"/>
        </w:rPr>
        <w:t>12</w:t>
      </w:r>
      <w:r w:rsidRPr="00912F42">
        <w:rPr>
          <w:rFonts w:cs="Times New Roman"/>
        </w:rPr>
        <w:t xml:space="preserve">) </w:t>
      </w:r>
      <w:r>
        <w:t>о</w:t>
      </w:r>
      <w:r w:rsidRPr="00A11B14">
        <w:t>беспечение стимулирующих выплат отдельным категориям работников организаций дополнительного образования сфер</w:t>
      </w:r>
      <w:r>
        <w:t>ы физической культуры и спорта</w:t>
      </w:r>
      <w:r w:rsidRPr="00A11B14">
        <w:t xml:space="preserve"> п</w:t>
      </w:r>
      <w:r>
        <w:t>о результатам оценки качества д</w:t>
      </w:r>
      <w:r w:rsidRPr="00A11B14">
        <w:t>еятельности руководителей муниципальных учреждений,</w:t>
      </w:r>
      <w:r>
        <w:t xml:space="preserve"> </w:t>
      </w:r>
      <w:r w:rsidRPr="00A11B14">
        <w:t>реализующих дополнительные образо</w:t>
      </w:r>
      <w:r>
        <w:t>в</w:t>
      </w:r>
      <w:r w:rsidRPr="00A11B14">
        <w:t>ательные программы спортивной подготовки в Московской области</w:t>
      </w:r>
      <w:r>
        <w:t>»</w:t>
      </w:r>
      <w:r w:rsidRPr="004A7558">
        <w:rPr>
          <w:rFonts w:cs="Times New Roman"/>
        </w:rPr>
        <w:t xml:space="preserve"> </w:t>
      </w:r>
      <w:r w:rsidRPr="00441510">
        <w:rPr>
          <w:rFonts w:cs="Times New Roman"/>
        </w:rPr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B54EC2" w:rsidRDefault="00064C3F" w:rsidP="00830A24">
      <w:pPr>
        <w:shd w:val="clear" w:color="auto" w:fill="FFFFFF"/>
        <w:ind w:firstLine="709"/>
        <w:jc w:val="both"/>
        <w:textAlignment w:val="baseline"/>
      </w:pPr>
      <w:r>
        <w:t>13) с</w:t>
      </w:r>
      <w:r w:rsidR="00B54EC2">
        <w:t>охранение достигнутого уровня заработной платы отдельных категорий работников муниципальных организации (учреждений) социальной сферы (в рамках муниципальной программы городского округа Электросталь Московской области «Спорт»);</w:t>
      </w:r>
    </w:p>
    <w:p w:rsidR="00B54EC2" w:rsidRDefault="00064C3F" w:rsidP="00830A24">
      <w:pPr>
        <w:shd w:val="clear" w:color="auto" w:fill="FFFFFF"/>
        <w:ind w:firstLine="709"/>
        <w:jc w:val="both"/>
        <w:textAlignment w:val="baseline"/>
      </w:pPr>
      <w:r w:rsidRPr="00CF1FF9">
        <w:t>1</w:t>
      </w:r>
      <w:r>
        <w:t>4</w:t>
      </w:r>
      <w:r w:rsidRPr="00CF1FF9">
        <w:t xml:space="preserve">) </w:t>
      </w:r>
      <w:r>
        <w:t>п</w:t>
      </w:r>
      <w:r w:rsidRPr="00293FB3">
        <w:t xml:space="preserve">риобретение спортивного оборудования и инвентаря для приведения организаций дополнительного образования со специальным наименованием "спортивная </w:t>
      </w:r>
      <w:r w:rsidRPr="00293FB3">
        <w:lastRenderedPageBreak/>
        <w:t xml:space="preserve">школа", использующих в своем наименовании слово "олимпийский" или образованные на его основе слова или словосочетания, в нормативное состояние </w:t>
      </w:r>
      <w:r w:rsidRPr="00CF1FF9"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064C3F" w:rsidRDefault="00064C3F" w:rsidP="00830A24">
      <w:pPr>
        <w:shd w:val="clear" w:color="auto" w:fill="FFFFFF"/>
        <w:ind w:firstLine="709"/>
        <w:jc w:val="both"/>
        <w:textAlignment w:val="baseline"/>
      </w:pPr>
      <w:r>
        <w:t xml:space="preserve">15) </w:t>
      </w:r>
      <w:r w:rsidRPr="00441510">
        <w:rPr>
          <w:rFonts w:cs="Times New Roman"/>
        </w:rPr>
        <w:t>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</w:t>
      </w:r>
      <w:r w:rsidR="00830A24">
        <w:rPr>
          <w:rFonts w:cs="Times New Roman"/>
        </w:rPr>
        <w:t>еализации молодежной политики»).</w:t>
      </w:r>
    </w:p>
    <w:p w:rsidR="00D03222" w:rsidRPr="00303166" w:rsidRDefault="0079325E" w:rsidP="00064C3F">
      <w:pPr>
        <w:shd w:val="clear" w:color="auto" w:fill="FFFFFF"/>
        <w:ind w:right="-141" w:firstLine="567"/>
        <w:jc w:val="both"/>
        <w:textAlignment w:val="baseline"/>
        <w:rPr>
          <w:rFonts w:cs="Times New Roman"/>
        </w:rPr>
      </w:pPr>
      <w:r>
        <w:rPr>
          <w:rFonts w:cs="Times New Roman"/>
        </w:rPr>
        <w:t>2</w:t>
      </w:r>
      <w:r w:rsidR="000464CA" w:rsidRPr="00303166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</w:t>
      </w:r>
      <w:r w:rsidR="00351B13" w:rsidRPr="00303166">
        <w:rPr>
          <w:rFonts w:cs="Times New Roman"/>
        </w:rPr>
        <w:t xml:space="preserve"> по адресу </w:t>
      </w:r>
      <w:hyperlink r:id="rId8" w:history="1"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496137" w:rsidRPr="00303166">
        <w:t xml:space="preserve"> </w:t>
      </w:r>
      <w:r w:rsidR="00351B13" w:rsidRPr="00303166">
        <w:rPr>
          <w:rFonts w:cs="Times New Roman"/>
        </w:rPr>
        <w:t>в информационно-телекоммуникационной сети Интернет</w:t>
      </w:r>
      <w:r w:rsidR="000464CA" w:rsidRPr="00303166">
        <w:rPr>
          <w:rFonts w:cs="Times New Roman"/>
        </w:rPr>
        <w:t>.</w:t>
      </w:r>
    </w:p>
    <w:p w:rsidR="001A6767" w:rsidRPr="00303166" w:rsidRDefault="0079325E" w:rsidP="00D03222">
      <w:pPr>
        <w:autoSpaceDE w:val="0"/>
        <w:autoSpaceDN w:val="0"/>
        <w:adjustRightInd w:val="0"/>
        <w:ind w:right="-141"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3</w:t>
      </w:r>
      <w:r w:rsidR="000464CA" w:rsidRPr="00303166">
        <w:rPr>
          <w:rFonts w:cs="Times New Roman"/>
        </w:rPr>
        <w:t xml:space="preserve">.  Настоящее постановление вступает </w:t>
      </w:r>
      <w:r w:rsidR="00496137" w:rsidRPr="00303166">
        <w:rPr>
          <w:rFonts w:eastAsiaTheme="minorHAnsi" w:cs="Times New Roman"/>
          <w:lang w:eastAsia="en-US"/>
        </w:rPr>
        <w:t xml:space="preserve">в силу </w:t>
      </w:r>
      <w:r w:rsidR="006C0539">
        <w:rPr>
          <w:rFonts w:eastAsiaTheme="minorHAnsi" w:cs="Times New Roman"/>
          <w:lang w:eastAsia="en-US"/>
        </w:rPr>
        <w:t>после его официального опубликования</w:t>
      </w:r>
      <w:r w:rsidR="00496137" w:rsidRPr="00303166">
        <w:rPr>
          <w:rFonts w:eastAsiaTheme="minorHAnsi" w:cs="Times New Roman"/>
          <w:lang w:eastAsia="en-US"/>
        </w:rPr>
        <w:t>.</w:t>
      </w:r>
    </w:p>
    <w:p w:rsidR="000464CA" w:rsidRPr="00303166" w:rsidRDefault="0079325E" w:rsidP="00D03222">
      <w:pPr>
        <w:pStyle w:val="a8"/>
        <w:autoSpaceDE w:val="0"/>
        <w:autoSpaceDN w:val="0"/>
        <w:adjustRightInd w:val="0"/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5352DF" w:rsidRPr="00303166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Печникову О.В.</w:t>
      </w:r>
    </w:p>
    <w:p w:rsidR="000464CA" w:rsidRDefault="000464CA" w:rsidP="0092416F">
      <w:pPr>
        <w:spacing w:line="240" w:lineRule="exact"/>
        <w:contextualSpacing/>
        <w:jc w:val="both"/>
        <w:rPr>
          <w:rFonts w:cs="Times New Roman"/>
        </w:rPr>
      </w:pPr>
    </w:p>
    <w:p w:rsidR="0019517B" w:rsidRDefault="0019517B" w:rsidP="0092416F">
      <w:pPr>
        <w:spacing w:line="240" w:lineRule="exact"/>
        <w:contextualSpacing/>
        <w:jc w:val="both"/>
        <w:rPr>
          <w:rFonts w:cs="Times New Roman"/>
        </w:rPr>
      </w:pPr>
    </w:p>
    <w:p w:rsidR="00D03222" w:rsidRDefault="00D03222" w:rsidP="0092416F">
      <w:pPr>
        <w:spacing w:line="240" w:lineRule="exact"/>
        <w:contextualSpacing/>
        <w:jc w:val="both"/>
        <w:rPr>
          <w:rFonts w:cs="Times New Roman"/>
        </w:rPr>
      </w:pPr>
    </w:p>
    <w:p w:rsidR="0019517B" w:rsidRDefault="0019517B" w:rsidP="0092416F">
      <w:pPr>
        <w:spacing w:line="240" w:lineRule="exact"/>
        <w:contextualSpacing/>
        <w:jc w:val="both"/>
        <w:rPr>
          <w:rFonts w:cs="Times New Roman"/>
        </w:rPr>
      </w:pPr>
    </w:p>
    <w:p w:rsidR="00D03222" w:rsidRDefault="000464CA" w:rsidP="00D03222">
      <w:pPr>
        <w:spacing w:line="240" w:lineRule="exact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</w:t>
      </w:r>
      <w:r w:rsidR="00D03222">
        <w:rPr>
          <w:rFonts w:cs="Times New Roman"/>
        </w:rPr>
        <w:t>а</w:t>
      </w:r>
    </w:p>
    <w:p w:rsidR="00D03222" w:rsidRDefault="00D03222" w:rsidP="00D03222">
      <w:pPr>
        <w:spacing w:line="240" w:lineRule="exact"/>
        <w:contextualSpacing/>
        <w:jc w:val="both"/>
        <w:rPr>
          <w:rFonts w:cs="Times New Roman"/>
        </w:rPr>
      </w:pPr>
    </w:p>
    <w:p w:rsidR="00D03222" w:rsidRDefault="00D03222" w:rsidP="00D03222">
      <w:pPr>
        <w:spacing w:line="240" w:lineRule="exact"/>
        <w:contextualSpacing/>
        <w:jc w:val="both"/>
        <w:rPr>
          <w:rFonts w:cs="Times New Roman"/>
        </w:rPr>
      </w:pPr>
    </w:p>
    <w:p w:rsidR="00D03222" w:rsidRDefault="00D03222" w:rsidP="00D03222">
      <w:pPr>
        <w:spacing w:line="240" w:lineRule="exact"/>
        <w:contextualSpacing/>
        <w:jc w:val="both"/>
        <w:rPr>
          <w:rFonts w:cs="Times New Roman"/>
        </w:rPr>
      </w:pPr>
    </w:p>
    <w:p w:rsidR="00D03222" w:rsidRDefault="00D03222" w:rsidP="00D03222">
      <w:pPr>
        <w:spacing w:line="240" w:lineRule="exact"/>
        <w:contextualSpacing/>
        <w:jc w:val="both"/>
        <w:rPr>
          <w:rFonts w:cs="Times New Roman"/>
        </w:rPr>
      </w:pPr>
    </w:p>
    <w:p w:rsidR="001E285A" w:rsidRDefault="001E285A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  <w:bookmarkStart w:id="0" w:name="_GoBack"/>
      <w:bookmarkEnd w:id="0"/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603B97" w:rsidRPr="00CD2A4E" w:rsidSect="00D03222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1B5" w:rsidRDefault="003971B5" w:rsidP="00D81500">
      <w:r>
        <w:separator/>
      </w:r>
    </w:p>
  </w:endnote>
  <w:endnote w:type="continuationSeparator" w:id="0">
    <w:p w:rsidR="003971B5" w:rsidRDefault="003971B5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1B5" w:rsidRDefault="003971B5" w:rsidP="00D81500">
      <w:r>
        <w:separator/>
      </w:r>
    </w:p>
  </w:footnote>
  <w:footnote w:type="continuationSeparator" w:id="0">
    <w:p w:rsidR="003971B5" w:rsidRDefault="003971B5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AE7F9E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261AA"/>
    <w:rsid w:val="00031605"/>
    <w:rsid w:val="000354BA"/>
    <w:rsid w:val="00037118"/>
    <w:rsid w:val="00041E31"/>
    <w:rsid w:val="00045E5F"/>
    <w:rsid w:val="000464CA"/>
    <w:rsid w:val="0005342A"/>
    <w:rsid w:val="000615C5"/>
    <w:rsid w:val="00064C3F"/>
    <w:rsid w:val="00097381"/>
    <w:rsid w:val="000C01FE"/>
    <w:rsid w:val="000C1249"/>
    <w:rsid w:val="000C4A72"/>
    <w:rsid w:val="000D0912"/>
    <w:rsid w:val="000F0F7D"/>
    <w:rsid w:val="000F6191"/>
    <w:rsid w:val="00101D72"/>
    <w:rsid w:val="00103977"/>
    <w:rsid w:val="0011592D"/>
    <w:rsid w:val="001205E3"/>
    <w:rsid w:val="00137C21"/>
    <w:rsid w:val="00146293"/>
    <w:rsid w:val="001475A2"/>
    <w:rsid w:val="00152256"/>
    <w:rsid w:val="0015542D"/>
    <w:rsid w:val="00163661"/>
    <w:rsid w:val="00164471"/>
    <w:rsid w:val="00175E01"/>
    <w:rsid w:val="001913A1"/>
    <w:rsid w:val="0019517B"/>
    <w:rsid w:val="001A21D0"/>
    <w:rsid w:val="001A6767"/>
    <w:rsid w:val="001A6BFA"/>
    <w:rsid w:val="001B2BF6"/>
    <w:rsid w:val="001C0A7D"/>
    <w:rsid w:val="001D2D99"/>
    <w:rsid w:val="001D5205"/>
    <w:rsid w:val="001E285A"/>
    <w:rsid w:val="001E35A0"/>
    <w:rsid w:val="00200D03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AA6"/>
    <w:rsid w:val="002A7703"/>
    <w:rsid w:val="002B0000"/>
    <w:rsid w:val="002B3E2A"/>
    <w:rsid w:val="002C733E"/>
    <w:rsid w:val="002E3461"/>
    <w:rsid w:val="00303166"/>
    <w:rsid w:val="00305974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1B5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3B9C"/>
    <w:rsid w:val="00466000"/>
    <w:rsid w:val="004712DF"/>
    <w:rsid w:val="00487AFE"/>
    <w:rsid w:val="00496137"/>
    <w:rsid w:val="004A7558"/>
    <w:rsid w:val="004B4898"/>
    <w:rsid w:val="004C0F94"/>
    <w:rsid w:val="004D66EA"/>
    <w:rsid w:val="004E2325"/>
    <w:rsid w:val="004F2288"/>
    <w:rsid w:val="00512107"/>
    <w:rsid w:val="005352DF"/>
    <w:rsid w:val="00547CD6"/>
    <w:rsid w:val="00561369"/>
    <w:rsid w:val="0056639B"/>
    <w:rsid w:val="0057786D"/>
    <w:rsid w:val="00585212"/>
    <w:rsid w:val="00595F3B"/>
    <w:rsid w:val="005A7EE4"/>
    <w:rsid w:val="005B48CD"/>
    <w:rsid w:val="005D66D6"/>
    <w:rsid w:val="005E3073"/>
    <w:rsid w:val="005E5B64"/>
    <w:rsid w:val="00603B97"/>
    <w:rsid w:val="00606CCE"/>
    <w:rsid w:val="00606D0A"/>
    <w:rsid w:val="00607614"/>
    <w:rsid w:val="00634225"/>
    <w:rsid w:val="0063498B"/>
    <w:rsid w:val="006356B7"/>
    <w:rsid w:val="00660FCF"/>
    <w:rsid w:val="00662E00"/>
    <w:rsid w:val="00663BDF"/>
    <w:rsid w:val="006755D7"/>
    <w:rsid w:val="006A4330"/>
    <w:rsid w:val="006A7F78"/>
    <w:rsid w:val="006B48B6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D2DA6"/>
    <w:rsid w:val="007E0361"/>
    <w:rsid w:val="007E1FF9"/>
    <w:rsid w:val="007E4E4A"/>
    <w:rsid w:val="007E6498"/>
    <w:rsid w:val="007F149D"/>
    <w:rsid w:val="008056F7"/>
    <w:rsid w:val="00806669"/>
    <w:rsid w:val="0082115E"/>
    <w:rsid w:val="00827D90"/>
    <w:rsid w:val="00830A24"/>
    <w:rsid w:val="0084010C"/>
    <w:rsid w:val="0084752D"/>
    <w:rsid w:val="0088116F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2416F"/>
    <w:rsid w:val="00941966"/>
    <w:rsid w:val="0094631B"/>
    <w:rsid w:val="00962204"/>
    <w:rsid w:val="00985F40"/>
    <w:rsid w:val="00990566"/>
    <w:rsid w:val="009B7C7F"/>
    <w:rsid w:val="009C0597"/>
    <w:rsid w:val="009C6511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80051"/>
    <w:rsid w:val="00A80090"/>
    <w:rsid w:val="00A85710"/>
    <w:rsid w:val="00A92E4D"/>
    <w:rsid w:val="00A950C3"/>
    <w:rsid w:val="00AA1C2B"/>
    <w:rsid w:val="00AB38B8"/>
    <w:rsid w:val="00AC54AE"/>
    <w:rsid w:val="00AC590E"/>
    <w:rsid w:val="00AC650D"/>
    <w:rsid w:val="00AE656B"/>
    <w:rsid w:val="00AE66EE"/>
    <w:rsid w:val="00AE7F9E"/>
    <w:rsid w:val="00AF454C"/>
    <w:rsid w:val="00B05F92"/>
    <w:rsid w:val="00B12C17"/>
    <w:rsid w:val="00B31C79"/>
    <w:rsid w:val="00B448D0"/>
    <w:rsid w:val="00B54568"/>
    <w:rsid w:val="00B54EC2"/>
    <w:rsid w:val="00B54FC2"/>
    <w:rsid w:val="00B56493"/>
    <w:rsid w:val="00B756AC"/>
    <w:rsid w:val="00BC3C6B"/>
    <w:rsid w:val="00BC7921"/>
    <w:rsid w:val="00BE7E6F"/>
    <w:rsid w:val="00BF0CB7"/>
    <w:rsid w:val="00BF163E"/>
    <w:rsid w:val="00C05335"/>
    <w:rsid w:val="00C15CC3"/>
    <w:rsid w:val="00C17889"/>
    <w:rsid w:val="00C3744D"/>
    <w:rsid w:val="00C478F7"/>
    <w:rsid w:val="00C63D57"/>
    <w:rsid w:val="00C6786B"/>
    <w:rsid w:val="00C70FC3"/>
    <w:rsid w:val="00C73E49"/>
    <w:rsid w:val="00C770FD"/>
    <w:rsid w:val="00C854F6"/>
    <w:rsid w:val="00C9487D"/>
    <w:rsid w:val="00CB1AE2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03222"/>
    <w:rsid w:val="00D04B09"/>
    <w:rsid w:val="00D61EA5"/>
    <w:rsid w:val="00D7253C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5138A"/>
    <w:rsid w:val="00E612DA"/>
    <w:rsid w:val="00E705F9"/>
    <w:rsid w:val="00E93619"/>
    <w:rsid w:val="00E9774E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1776D"/>
    <w:rsid w:val="00F30AF7"/>
    <w:rsid w:val="00F31271"/>
    <w:rsid w:val="00F341DD"/>
    <w:rsid w:val="00F54A9D"/>
    <w:rsid w:val="00F57F4F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  <w15:docId w15:val="{15AD102B-5046-468E-BCB6-AE78D56B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Юлия Емелина</cp:lastModifiedBy>
  <cp:revision>73</cp:revision>
  <cp:lastPrinted>2024-08-05T08:45:00Z</cp:lastPrinted>
  <dcterms:created xsi:type="dcterms:W3CDTF">2021-06-01T14:41:00Z</dcterms:created>
  <dcterms:modified xsi:type="dcterms:W3CDTF">2025-02-04T11:38:00Z</dcterms:modified>
</cp:coreProperties>
</file>