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AC4C04" w:rsidP="008855D4">
      <w:pPr>
        <w:ind w:left="-1560" w:right="-567"/>
        <w:jc w:val="center"/>
        <w:outlineLvl w:val="0"/>
      </w:pPr>
      <w:r w:rsidRPr="00537687">
        <w:t>_</w:t>
      </w:r>
      <w:r w:rsidR="000C09A6">
        <w:t>_____</w:t>
      </w:r>
      <w:r w:rsidR="00F26B49" w:rsidRPr="00F26B49">
        <w:rPr>
          <w:u w:val="single"/>
        </w:rPr>
        <w:t>15.11.2023</w:t>
      </w:r>
      <w:r w:rsidR="000C09A6">
        <w:t>___ № __</w:t>
      </w:r>
      <w:r w:rsidR="00F26B49" w:rsidRPr="00F26B49">
        <w:rPr>
          <w:u w:val="single"/>
        </w:rPr>
        <w:t>1526/11</w:t>
      </w:r>
      <w:r w:rsidR="000C09A6">
        <w:t>____</w:t>
      </w:r>
    </w:p>
    <w:p w:rsidR="003D51D4" w:rsidRPr="003D51D4" w:rsidRDefault="006F7B9A" w:rsidP="001C21CC">
      <w:pPr>
        <w:outlineLvl w:val="0"/>
        <w:rPr>
          <w:rFonts w:cs="Times New Roman"/>
          <w:bCs/>
        </w:rPr>
      </w:pPr>
      <w:r>
        <w:tab/>
      </w:r>
      <w:r>
        <w:tab/>
      </w:r>
      <w:r>
        <w:tab/>
      </w:r>
      <w:r>
        <w:tab/>
      </w:r>
      <w:r>
        <w:tab/>
      </w:r>
    </w:p>
    <w:p w:rsidR="003D51D4" w:rsidRDefault="003D51D4" w:rsidP="003D51D4">
      <w:pPr>
        <w:autoSpaceDE w:val="0"/>
        <w:autoSpaceDN w:val="0"/>
        <w:adjustRightInd w:val="0"/>
        <w:jc w:val="center"/>
        <w:rPr>
          <w:rFonts w:cs="Times New Roman"/>
        </w:rPr>
      </w:pPr>
      <w:r w:rsidRPr="003D51D4">
        <w:rPr>
          <w:rFonts w:cs="Times New Roman"/>
        </w:rPr>
        <w:t xml:space="preserve">Об утверждении </w:t>
      </w:r>
      <w:proofErr w:type="gramStart"/>
      <w:r w:rsidRPr="003D51D4">
        <w:rPr>
          <w:rFonts w:cs="Times New Roman"/>
        </w:rPr>
        <w:t>перечня главных администраторов доходов бюджета городского округа</w:t>
      </w:r>
      <w:proofErr w:type="gramEnd"/>
      <w:r w:rsidRPr="003D51D4">
        <w:rPr>
          <w:rFonts w:cs="Times New Roman"/>
        </w:rPr>
        <w:t xml:space="preserve"> Электросталь Московской области</w:t>
      </w:r>
    </w:p>
    <w:p w:rsidR="0098069D" w:rsidRPr="003D51D4" w:rsidRDefault="0098069D" w:rsidP="003D51D4">
      <w:pPr>
        <w:autoSpaceDE w:val="0"/>
        <w:autoSpaceDN w:val="0"/>
        <w:adjustRightInd w:val="0"/>
        <w:jc w:val="center"/>
        <w:rPr>
          <w:rFonts w:cs="Times New Roman"/>
        </w:rPr>
      </w:pPr>
    </w:p>
    <w:p w:rsidR="0098069D" w:rsidRPr="00E90660" w:rsidRDefault="0098069D" w:rsidP="0098069D">
      <w:pPr>
        <w:autoSpaceDE w:val="0"/>
        <w:autoSpaceDN w:val="0"/>
        <w:adjustRightInd w:val="0"/>
        <w:jc w:val="center"/>
      </w:pPr>
      <w:r w:rsidRPr="00E90660">
        <w:t>Список изменяющих документов</w:t>
      </w:r>
    </w:p>
    <w:p w:rsidR="0098069D" w:rsidRDefault="0098069D" w:rsidP="0098069D">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6A07E2" w:rsidRPr="00EE40EF" w:rsidRDefault="0098069D" w:rsidP="0098069D">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w:t>
      </w:r>
      <w:r w:rsidRPr="00EE40EF">
        <w:rPr>
          <w:rFonts w:cs="Times New Roman"/>
          <w:sz w:val="22"/>
          <w:szCs w:val="22"/>
        </w:rPr>
        <w:t>2</w:t>
      </w:r>
      <w:r w:rsidR="00ED68E2" w:rsidRPr="00EE40EF">
        <w:rPr>
          <w:rFonts w:cs="Times New Roman"/>
          <w:sz w:val="22"/>
          <w:szCs w:val="22"/>
        </w:rPr>
        <w:t>5</w:t>
      </w:r>
      <w:r w:rsidRPr="00EE40EF">
        <w:rPr>
          <w:rFonts w:cs="Times New Roman"/>
          <w:sz w:val="22"/>
          <w:szCs w:val="22"/>
        </w:rPr>
        <w:t>.01.202</w:t>
      </w:r>
      <w:r w:rsidR="00ED68E2" w:rsidRPr="00EE40EF">
        <w:rPr>
          <w:rFonts w:cs="Times New Roman"/>
          <w:sz w:val="22"/>
          <w:szCs w:val="22"/>
        </w:rPr>
        <w:t>4</w:t>
      </w:r>
      <w:r w:rsidRPr="00EE40EF">
        <w:rPr>
          <w:rFonts w:cs="Times New Roman"/>
          <w:sz w:val="22"/>
          <w:szCs w:val="22"/>
        </w:rPr>
        <w:t xml:space="preserve"> № 0</w:t>
      </w:r>
      <w:r w:rsidR="00ED68E2" w:rsidRPr="00EE40EF">
        <w:rPr>
          <w:rFonts w:cs="Times New Roman"/>
          <w:sz w:val="22"/>
          <w:szCs w:val="22"/>
        </w:rPr>
        <w:t>9</w:t>
      </w:r>
      <w:r w:rsidRPr="00EE40EF">
        <w:rPr>
          <w:rFonts w:cs="Times New Roman"/>
          <w:sz w:val="22"/>
          <w:szCs w:val="22"/>
        </w:rPr>
        <w:t>/044од</w:t>
      </w:r>
      <w:r w:rsidR="00594681" w:rsidRPr="00EE40EF">
        <w:rPr>
          <w:rFonts w:cs="Times New Roman"/>
          <w:sz w:val="22"/>
          <w:szCs w:val="22"/>
        </w:rPr>
        <w:t xml:space="preserve">, </w:t>
      </w:r>
    </w:p>
    <w:p w:rsidR="00A202D9" w:rsidRPr="00EE40EF" w:rsidRDefault="00594681" w:rsidP="0098069D">
      <w:pPr>
        <w:autoSpaceDE w:val="0"/>
        <w:autoSpaceDN w:val="0"/>
        <w:adjustRightInd w:val="0"/>
        <w:jc w:val="center"/>
        <w:rPr>
          <w:rFonts w:cs="Times New Roman"/>
          <w:sz w:val="22"/>
          <w:szCs w:val="22"/>
        </w:rPr>
      </w:pPr>
      <w:r w:rsidRPr="00EE40EF">
        <w:rPr>
          <w:rFonts w:cs="Times New Roman"/>
          <w:sz w:val="22"/>
          <w:szCs w:val="22"/>
        </w:rPr>
        <w:t>от 05.02.2024 № 11/044од</w:t>
      </w:r>
      <w:r w:rsidR="00755392" w:rsidRPr="00EE40EF">
        <w:rPr>
          <w:rFonts w:cs="Times New Roman"/>
          <w:sz w:val="22"/>
          <w:szCs w:val="22"/>
        </w:rPr>
        <w:t>,  от 28.02.2024 № 12/044од</w:t>
      </w:r>
      <w:r w:rsidR="00E0588F" w:rsidRPr="00EE40EF">
        <w:rPr>
          <w:rFonts w:cs="Times New Roman"/>
          <w:sz w:val="22"/>
          <w:szCs w:val="22"/>
        </w:rPr>
        <w:t>, от 18.03.2024 № 14/044од</w:t>
      </w:r>
      <w:r w:rsidR="00A202D9" w:rsidRPr="00EE40EF">
        <w:rPr>
          <w:rFonts w:cs="Times New Roman"/>
          <w:sz w:val="22"/>
          <w:szCs w:val="22"/>
        </w:rPr>
        <w:t xml:space="preserve">, </w:t>
      </w:r>
    </w:p>
    <w:p w:rsidR="00DA2427" w:rsidRPr="00EE40EF" w:rsidRDefault="00A202D9" w:rsidP="0098069D">
      <w:pPr>
        <w:autoSpaceDE w:val="0"/>
        <w:autoSpaceDN w:val="0"/>
        <w:adjustRightInd w:val="0"/>
        <w:jc w:val="center"/>
        <w:rPr>
          <w:rFonts w:cs="Times New Roman"/>
          <w:sz w:val="22"/>
          <w:szCs w:val="22"/>
        </w:rPr>
      </w:pPr>
      <w:r w:rsidRPr="00EE40EF">
        <w:rPr>
          <w:rFonts w:cs="Times New Roman"/>
          <w:sz w:val="22"/>
          <w:szCs w:val="22"/>
        </w:rPr>
        <w:t>от 27.03.2024 № 15/044од</w:t>
      </w:r>
      <w:r w:rsidR="00A97F5D" w:rsidRPr="00EE40EF">
        <w:rPr>
          <w:rFonts w:cs="Times New Roman"/>
          <w:sz w:val="22"/>
          <w:szCs w:val="22"/>
        </w:rPr>
        <w:t>, от 28.03.2024 № 17/044од</w:t>
      </w:r>
      <w:r w:rsidR="0020636B" w:rsidRPr="00EE40EF">
        <w:rPr>
          <w:rFonts w:cs="Times New Roman"/>
          <w:sz w:val="22"/>
          <w:szCs w:val="22"/>
        </w:rPr>
        <w:t>, от 15.04.2024 № 21/044од</w:t>
      </w:r>
      <w:r w:rsidR="00DA2427" w:rsidRPr="00EE40EF">
        <w:rPr>
          <w:rFonts w:cs="Times New Roman"/>
          <w:sz w:val="22"/>
          <w:szCs w:val="22"/>
        </w:rPr>
        <w:t xml:space="preserve">, </w:t>
      </w:r>
    </w:p>
    <w:p w:rsidR="005A5454" w:rsidRPr="00EE40EF" w:rsidRDefault="00DA2427" w:rsidP="0098069D">
      <w:pPr>
        <w:autoSpaceDE w:val="0"/>
        <w:autoSpaceDN w:val="0"/>
        <w:adjustRightInd w:val="0"/>
        <w:jc w:val="center"/>
        <w:rPr>
          <w:rFonts w:cs="Times New Roman"/>
          <w:sz w:val="22"/>
          <w:szCs w:val="22"/>
        </w:rPr>
      </w:pPr>
      <w:r w:rsidRPr="00EE40EF">
        <w:rPr>
          <w:rFonts w:cs="Times New Roman"/>
          <w:sz w:val="22"/>
          <w:szCs w:val="22"/>
        </w:rPr>
        <w:t>от 16.05.2024 № 29/044од</w:t>
      </w:r>
      <w:r w:rsidR="00307BD4" w:rsidRPr="00EE40EF">
        <w:rPr>
          <w:rFonts w:cs="Times New Roman"/>
          <w:sz w:val="22"/>
          <w:szCs w:val="22"/>
        </w:rPr>
        <w:t>, от 04.06.2024 № 32/044од</w:t>
      </w:r>
      <w:r w:rsidR="003F2693" w:rsidRPr="00EE40EF">
        <w:rPr>
          <w:rFonts w:cs="Times New Roman"/>
          <w:sz w:val="22"/>
          <w:szCs w:val="22"/>
        </w:rPr>
        <w:t>, от 24.06.2024 № 34/044од</w:t>
      </w:r>
      <w:r w:rsidR="005A5454" w:rsidRPr="00EE40EF">
        <w:rPr>
          <w:rFonts w:cs="Times New Roman"/>
          <w:sz w:val="22"/>
          <w:szCs w:val="22"/>
        </w:rPr>
        <w:t xml:space="preserve">, </w:t>
      </w:r>
    </w:p>
    <w:p w:rsidR="004C67D9" w:rsidRPr="00EE40EF" w:rsidRDefault="005A5454" w:rsidP="0098069D">
      <w:pPr>
        <w:autoSpaceDE w:val="0"/>
        <w:autoSpaceDN w:val="0"/>
        <w:adjustRightInd w:val="0"/>
        <w:jc w:val="center"/>
        <w:rPr>
          <w:rFonts w:cs="Times New Roman"/>
          <w:sz w:val="22"/>
          <w:szCs w:val="22"/>
        </w:rPr>
      </w:pPr>
      <w:r w:rsidRPr="00EE40EF">
        <w:rPr>
          <w:rFonts w:cs="Times New Roman"/>
          <w:sz w:val="22"/>
          <w:szCs w:val="22"/>
        </w:rPr>
        <w:t>от 27.06.2024 № 35/044од</w:t>
      </w:r>
      <w:r w:rsidR="00EE0DFC" w:rsidRPr="00EE40EF">
        <w:rPr>
          <w:rFonts w:cs="Times New Roman"/>
          <w:sz w:val="22"/>
          <w:szCs w:val="22"/>
        </w:rPr>
        <w:t>, от 09.08.2024 № 37/044од</w:t>
      </w:r>
      <w:r w:rsidR="003D7008" w:rsidRPr="00EE40EF">
        <w:rPr>
          <w:rFonts w:cs="Times New Roman"/>
          <w:sz w:val="22"/>
          <w:szCs w:val="22"/>
        </w:rPr>
        <w:t>, от 27.08.2024 № 39/044од</w:t>
      </w:r>
      <w:r w:rsidR="004C67D9" w:rsidRPr="00EE40EF">
        <w:rPr>
          <w:rFonts w:cs="Times New Roman"/>
          <w:sz w:val="22"/>
          <w:szCs w:val="22"/>
        </w:rPr>
        <w:t xml:space="preserve">, </w:t>
      </w:r>
    </w:p>
    <w:p w:rsidR="001C21CC" w:rsidRPr="00EE40EF" w:rsidRDefault="004C67D9" w:rsidP="0098069D">
      <w:pPr>
        <w:autoSpaceDE w:val="0"/>
        <w:autoSpaceDN w:val="0"/>
        <w:adjustRightInd w:val="0"/>
        <w:jc w:val="center"/>
        <w:rPr>
          <w:rFonts w:cs="Times New Roman"/>
          <w:sz w:val="22"/>
          <w:szCs w:val="22"/>
        </w:rPr>
      </w:pPr>
      <w:r w:rsidRPr="00EE40EF">
        <w:rPr>
          <w:rFonts w:cs="Times New Roman"/>
          <w:sz w:val="22"/>
          <w:szCs w:val="22"/>
        </w:rPr>
        <w:t>от 17.09.2024 № 41/044од</w:t>
      </w:r>
      <w:r w:rsidR="00BE1C04" w:rsidRPr="00EE40EF">
        <w:rPr>
          <w:rFonts w:cs="Times New Roman"/>
          <w:sz w:val="22"/>
          <w:szCs w:val="22"/>
        </w:rPr>
        <w:t>, от 26.09.2024 № 45/044од</w:t>
      </w:r>
      <w:r w:rsidR="009960FA" w:rsidRPr="00EE40EF">
        <w:rPr>
          <w:rFonts w:cs="Times New Roman"/>
          <w:sz w:val="22"/>
          <w:szCs w:val="22"/>
        </w:rPr>
        <w:t>, от 18.10.2024 № 48/044од</w:t>
      </w:r>
      <w:r w:rsidR="001C21CC" w:rsidRPr="00EE40EF">
        <w:rPr>
          <w:rFonts w:cs="Times New Roman"/>
          <w:sz w:val="22"/>
          <w:szCs w:val="22"/>
        </w:rPr>
        <w:t xml:space="preserve">, </w:t>
      </w:r>
    </w:p>
    <w:p w:rsidR="009E147B" w:rsidRPr="00EE40EF" w:rsidRDefault="001C21CC" w:rsidP="0098069D">
      <w:pPr>
        <w:autoSpaceDE w:val="0"/>
        <w:autoSpaceDN w:val="0"/>
        <w:adjustRightInd w:val="0"/>
        <w:jc w:val="center"/>
        <w:rPr>
          <w:rFonts w:cs="Times New Roman"/>
          <w:sz w:val="22"/>
          <w:szCs w:val="22"/>
        </w:rPr>
      </w:pPr>
      <w:r w:rsidRPr="00EE40EF">
        <w:rPr>
          <w:rFonts w:cs="Times New Roman"/>
          <w:sz w:val="22"/>
          <w:szCs w:val="22"/>
        </w:rPr>
        <w:t>от 07.11.2024 № 50/044од</w:t>
      </w:r>
      <w:r w:rsidR="00CA08D0" w:rsidRPr="00EE40EF">
        <w:rPr>
          <w:rFonts w:cs="Times New Roman"/>
          <w:sz w:val="22"/>
          <w:szCs w:val="22"/>
        </w:rPr>
        <w:t>, от 19.11.2024 № 52/044од</w:t>
      </w:r>
      <w:r w:rsidR="008326D9" w:rsidRPr="00EE40EF">
        <w:rPr>
          <w:rFonts w:cs="Times New Roman"/>
          <w:sz w:val="22"/>
          <w:szCs w:val="22"/>
        </w:rPr>
        <w:t>, от 28.11.2024 № 53/044од</w:t>
      </w:r>
      <w:r w:rsidR="009E147B" w:rsidRPr="00EE40EF">
        <w:rPr>
          <w:rFonts w:cs="Times New Roman"/>
          <w:sz w:val="22"/>
          <w:szCs w:val="22"/>
        </w:rPr>
        <w:t xml:space="preserve">, </w:t>
      </w:r>
    </w:p>
    <w:p w:rsidR="003D51D4" w:rsidRPr="00EE40EF" w:rsidRDefault="009E147B" w:rsidP="0098069D">
      <w:pPr>
        <w:autoSpaceDE w:val="0"/>
        <w:autoSpaceDN w:val="0"/>
        <w:adjustRightInd w:val="0"/>
        <w:jc w:val="center"/>
        <w:rPr>
          <w:rFonts w:cs="Times New Roman"/>
          <w:bCs/>
          <w:sz w:val="22"/>
          <w:szCs w:val="22"/>
        </w:rPr>
      </w:pPr>
      <w:r w:rsidRPr="00EE40EF">
        <w:rPr>
          <w:rFonts w:cs="Times New Roman"/>
          <w:sz w:val="22"/>
          <w:szCs w:val="22"/>
        </w:rPr>
        <w:t>от 11.12.2024 № 58/044 од</w:t>
      </w:r>
      <w:r w:rsidR="0090227F">
        <w:rPr>
          <w:rFonts w:cs="Times New Roman"/>
          <w:sz w:val="22"/>
          <w:szCs w:val="22"/>
        </w:rPr>
        <w:t>, от 23.12.2024 № 69/044од</w:t>
      </w:r>
      <w:r w:rsidR="008326D9" w:rsidRPr="00EE40EF">
        <w:rPr>
          <w:rFonts w:cs="Times New Roman"/>
          <w:sz w:val="22"/>
          <w:szCs w:val="22"/>
        </w:rPr>
        <w:t>)</w:t>
      </w:r>
    </w:p>
    <w:p w:rsidR="003D51D4" w:rsidRPr="003D51D4" w:rsidRDefault="003D51D4"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в газете «Молва» и разместить его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2024 год и на плановый период 2025 и 2026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О.В.</w:t>
      </w:r>
    </w:p>
    <w:p w:rsidR="004C67D9" w:rsidRPr="003D51D4" w:rsidRDefault="004C67D9" w:rsidP="004C67D9">
      <w:pPr>
        <w:ind w:firstLine="708"/>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3D51D4" w:rsidRPr="003D51D4" w:rsidRDefault="0098069D" w:rsidP="0098069D">
      <w:pPr>
        <w:spacing w:line="240" w:lineRule="exact"/>
        <w:rPr>
          <w:rFonts w:cs="Times New Roman"/>
        </w:rPr>
      </w:pPr>
      <w:r>
        <w:rPr>
          <w:rFonts w:cs="Times New Roman"/>
        </w:rPr>
        <w:lastRenderedPageBreak/>
        <w:t xml:space="preserve">                                                                                            </w:t>
      </w:r>
      <w:r w:rsidR="000C57DB">
        <w:rPr>
          <w:rFonts w:cs="Times New Roman"/>
        </w:rPr>
        <w:t xml:space="preserve"> </w:t>
      </w:r>
      <w:r w:rsidR="00A202D9">
        <w:rPr>
          <w:rFonts w:cs="Times New Roman"/>
        </w:rPr>
        <w:t xml:space="preserve"> </w:t>
      </w:r>
      <w:r w:rsidR="003D51D4" w:rsidRPr="003D51D4">
        <w:rPr>
          <w:rFonts w:cs="Times New Roman"/>
        </w:rPr>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3E0F6F" w:rsidRPr="003E0F6F">
        <w:rPr>
          <w:rFonts w:cs="Times New Roman"/>
          <w:u w:val="single"/>
        </w:rPr>
        <w:t>15.11.2023___</w:t>
      </w:r>
      <w:r w:rsidR="003E0F6F" w:rsidRPr="003E0F6F">
        <w:rPr>
          <w:rFonts w:cs="Times New Roman"/>
        </w:rPr>
        <w:t xml:space="preserve"> №</w:t>
      </w:r>
      <w:r w:rsidR="003E0F6F" w:rsidRPr="003E0F6F">
        <w:rPr>
          <w:rFonts w:cs="Times New Roman"/>
          <w:u w:val="single"/>
        </w:rPr>
        <w:t xml:space="preserve"> __1526/11</w:t>
      </w:r>
    </w:p>
    <w:p w:rsidR="0085389C" w:rsidRDefault="000C57DB" w:rsidP="003D51D4">
      <w:pPr>
        <w:ind w:left="5664"/>
        <w:rPr>
          <w:bCs/>
          <w:sz w:val="20"/>
          <w:szCs w:val="20"/>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25.01.2024 № 09/044од,</w:t>
      </w:r>
      <w:r w:rsidR="00722504">
        <w:rPr>
          <w:bCs/>
          <w:sz w:val="20"/>
          <w:szCs w:val="20"/>
        </w:rPr>
        <w:t xml:space="preserve"> </w:t>
      </w:r>
      <w:r w:rsidR="00594681">
        <w:rPr>
          <w:bCs/>
          <w:sz w:val="20"/>
          <w:szCs w:val="20"/>
        </w:rPr>
        <w:t>от 05.02.2024 №11/044од</w:t>
      </w:r>
      <w:r w:rsidR="00755392">
        <w:rPr>
          <w:bCs/>
          <w:sz w:val="20"/>
          <w:szCs w:val="20"/>
        </w:rPr>
        <w:t xml:space="preserve">, </w:t>
      </w:r>
      <w:r w:rsidR="00755392" w:rsidRPr="00755392">
        <w:rPr>
          <w:bCs/>
          <w:sz w:val="20"/>
          <w:szCs w:val="20"/>
        </w:rPr>
        <w:t>от 28.02.2024 № 12/044од</w:t>
      </w:r>
      <w:r w:rsidR="00E0588F">
        <w:rPr>
          <w:bCs/>
          <w:sz w:val="20"/>
          <w:szCs w:val="20"/>
        </w:rPr>
        <w:t>, от 18.03.2024 № 14/044од</w:t>
      </w:r>
      <w:r w:rsidR="00A202D9">
        <w:rPr>
          <w:bCs/>
          <w:sz w:val="20"/>
          <w:szCs w:val="20"/>
        </w:rPr>
        <w:t>, от 27.03.2024 №15/044од</w:t>
      </w:r>
      <w:r w:rsidR="007D37B0">
        <w:rPr>
          <w:bCs/>
          <w:sz w:val="20"/>
          <w:szCs w:val="20"/>
        </w:rPr>
        <w:t xml:space="preserve">, </w:t>
      </w:r>
      <w:r w:rsidR="00A97F5D">
        <w:rPr>
          <w:bCs/>
          <w:sz w:val="20"/>
          <w:szCs w:val="20"/>
        </w:rPr>
        <w:t>от 28.03.2024 №17/044од</w:t>
      </w:r>
      <w:r w:rsidR="0020636B">
        <w:rPr>
          <w:bCs/>
          <w:sz w:val="20"/>
          <w:szCs w:val="20"/>
        </w:rPr>
        <w:t>, от 15.04.2024 №21/044од</w:t>
      </w:r>
      <w:r w:rsidR="00DA2427">
        <w:rPr>
          <w:bCs/>
          <w:sz w:val="20"/>
          <w:szCs w:val="20"/>
        </w:rPr>
        <w:t xml:space="preserve">, </w:t>
      </w:r>
      <w:r w:rsidR="00DA2427" w:rsidRPr="0085389C">
        <w:rPr>
          <w:bCs/>
          <w:sz w:val="20"/>
          <w:szCs w:val="20"/>
        </w:rPr>
        <w:t>от 16.05.2024</w:t>
      </w:r>
    </w:p>
    <w:p w:rsidR="003D51D4" w:rsidRPr="008326D9" w:rsidRDefault="00DA2427" w:rsidP="003D51D4">
      <w:pPr>
        <w:ind w:left="5664"/>
        <w:rPr>
          <w:bCs/>
          <w:sz w:val="20"/>
          <w:szCs w:val="20"/>
        </w:rPr>
      </w:pPr>
      <w:r w:rsidRPr="0085389C">
        <w:rPr>
          <w:bCs/>
          <w:sz w:val="20"/>
          <w:szCs w:val="20"/>
        </w:rPr>
        <w:t xml:space="preserve"> </w:t>
      </w:r>
      <w:proofErr w:type="gramStart"/>
      <w:r w:rsidRPr="0085389C">
        <w:rPr>
          <w:bCs/>
          <w:sz w:val="20"/>
          <w:szCs w:val="20"/>
        </w:rPr>
        <w:t>№</w:t>
      </w:r>
      <w:r w:rsidR="0085389C">
        <w:rPr>
          <w:bCs/>
          <w:sz w:val="20"/>
          <w:szCs w:val="20"/>
        </w:rPr>
        <w:t xml:space="preserve"> 2</w:t>
      </w:r>
      <w:r w:rsidRPr="0085389C">
        <w:rPr>
          <w:bCs/>
          <w:sz w:val="20"/>
          <w:szCs w:val="20"/>
        </w:rPr>
        <w:t>9/044од</w:t>
      </w:r>
      <w:r w:rsidR="00307BD4">
        <w:rPr>
          <w:bCs/>
          <w:sz w:val="20"/>
          <w:szCs w:val="20"/>
        </w:rPr>
        <w:t xml:space="preserve">, </w:t>
      </w:r>
      <w:r w:rsidR="00307BD4" w:rsidRPr="008326D9">
        <w:rPr>
          <w:bCs/>
          <w:sz w:val="20"/>
          <w:szCs w:val="20"/>
        </w:rPr>
        <w:t>от 04.06.2024 № 32/044од</w:t>
      </w:r>
      <w:r w:rsidR="003F2693" w:rsidRPr="008326D9">
        <w:rPr>
          <w:bCs/>
          <w:sz w:val="20"/>
          <w:szCs w:val="20"/>
        </w:rPr>
        <w:t>, от 24.06.2024 № 34/044од</w:t>
      </w:r>
      <w:r w:rsidR="005A5454" w:rsidRPr="008326D9">
        <w:rPr>
          <w:bCs/>
          <w:sz w:val="20"/>
          <w:szCs w:val="20"/>
        </w:rPr>
        <w:t xml:space="preserve">, от 27.06.2024 </w:t>
      </w:r>
      <w:r w:rsidR="00651A2C" w:rsidRPr="008326D9">
        <w:rPr>
          <w:bCs/>
          <w:sz w:val="20"/>
          <w:szCs w:val="20"/>
        </w:rPr>
        <w:t xml:space="preserve">            </w:t>
      </w:r>
      <w:r w:rsidR="005A5454" w:rsidRPr="008326D9">
        <w:rPr>
          <w:bCs/>
          <w:sz w:val="20"/>
          <w:szCs w:val="20"/>
        </w:rPr>
        <w:t>№ 35/044од</w:t>
      </w:r>
      <w:r w:rsidR="00651A2C" w:rsidRPr="008326D9">
        <w:rPr>
          <w:bCs/>
          <w:sz w:val="20"/>
          <w:szCs w:val="20"/>
        </w:rPr>
        <w:t>, от 09.08.2024 №37/044од</w:t>
      </w:r>
      <w:r w:rsidR="003D7008" w:rsidRPr="003D7008">
        <w:rPr>
          <w:bCs/>
          <w:sz w:val="20"/>
          <w:szCs w:val="20"/>
        </w:rPr>
        <w:t>, от 27.08.2024 № 39/044од</w:t>
      </w:r>
      <w:r w:rsidR="004C67D9">
        <w:rPr>
          <w:bCs/>
          <w:sz w:val="20"/>
          <w:szCs w:val="20"/>
        </w:rPr>
        <w:t>, от 17.09.2024 №41/044од</w:t>
      </w:r>
      <w:r w:rsidR="00BE1C04">
        <w:rPr>
          <w:bCs/>
          <w:sz w:val="20"/>
          <w:szCs w:val="20"/>
        </w:rPr>
        <w:t xml:space="preserve">, </w:t>
      </w:r>
      <w:r w:rsidR="00BE1C04" w:rsidRPr="00BE1C04">
        <w:rPr>
          <w:bCs/>
          <w:sz w:val="20"/>
          <w:szCs w:val="20"/>
        </w:rPr>
        <w:t>от 26.09.2024 № 45/044од</w:t>
      </w:r>
      <w:r w:rsidR="009960FA">
        <w:rPr>
          <w:bCs/>
          <w:sz w:val="20"/>
          <w:szCs w:val="20"/>
        </w:rPr>
        <w:t xml:space="preserve">, </w:t>
      </w:r>
      <w:r w:rsidR="009960FA" w:rsidRPr="009960FA">
        <w:rPr>
          <w:bCs/>
          <w:sz w:val="20"/>
          <w:szCs w:val="20"/>
        </w:rPr>
        <w:t>от 18.10</w:t>
      </w:r>
      <w:r w:rsidR="009960FA" w:rsidRPr="008326D9">
        <w:rPr>
          <w:bCs/>
          <w:sz w:val="20"/>
          <w:szCs w:val="20"/>
        </w:rPr>
        <w:t>.2024 № 48/044од</w:t>
      </w:r>
      <w:r w:rsidR="001C21CC" w:rsidRPr="008326D9">
        <w:rPr>
          <w:bCs/>
          <w:sz w:val="20"/>
          <w:szCs w:val="20"/>
        </w:rPr>
        <w:t>, от 07.11.2024 № 50/044од</w:t>
      </w:r>
      <w:r w:rsidR="00CA08D0" w:rsidRPr="008326D9">
        <w:rPr>
          <w:bCs/>
          <w:sz w:val="20"/>
          <w:szCs w:val="20"/>
        </w:rPr>
        <w:t>, от 19.11.2024 № 52/044од</w:t>
      </w:r>
      <w:r w:rsidR="008326D9" w:rsidRPr="008326D9">
        <w:rPr>
          <w:bCs/>
          <w:sz w:val="20"/>
          <w:szCs w:val="20"/>
        </w:rPr>
        <w:t>, от 28.11.2024 № 53/044од</w:t>
      </w:r>
      <w:r w:rsidR="009E147B">
        <w:rPr>
          <w:bCs/>
          <w:sz w:val="20"/>
          <w:szCs w:val="20"/>
        </w:rPr>
        <w:t>, от 11.12.2024 №58/044од</w:t>
      </w:r>
      <w:r w:rsidR="0090227F">
        <w:rPr>
          <w:bCs/>
          <w:sz w:val="20"/>
          <w:szCs w:val="20"/>
        </w:rPr>
        <w:t>, от 23.12.2024 №69/044од</w:t>
      </w:r>
      <w:r w:rsidR="0020636B" w:rsidRPr="008326D9">
        <w:rPr>
          <w:bCs/>
          <w:sz w:val="20"/>
          <w:szCs w:val="20"/>
        </w:rPr>
        <w:t>)</w:t>
      </w:r>
      <w:proofErr w:type="gramEnd"/>
    </w:p>
    <w:p w:rsidR="003D51D4" w:rsidRPr="003D51D4" w:rsidRDefault="003D51D4"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3D51D4" w:rsidTr="00EE0DFC">
        <w:trPr>
          <w:trHeight w:val="20"/>
        </w:trPr>
        <w:tc>
          <w:tcPr>
            <w:tcW w:w="419" w:type="pct"/>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r w:rsidRPr="003D51D4">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3D51D4" w:rsidRDefault="003D51D4" w:rsidP="003D51D4">
            <w:pPr>
              <w:jc w:val="center"/>
              <w:rPr>
                <w:rFonts w:cs="Times New Roman"/>
                <w:bCs/>
              </w:rPr>
            </w:pPr>
          </w:p>
          <w:p w:rsidR="003D51D4" w:rsidRPr="003D51D4" w:rsidRDefault="003D51D4" w:rsidP="003D51D4">
            <w:pPr>
              <w:jc w:val="center"/>
              <w:rPr>
                <w:rFonts w:cs="Times New Roman"/>
                <w:bCs/>
              </w:rPr>
            </w:pPr>
            <w:r w:rsidRPr="003D51D4">
              <w:rPr>
                <w:rFonts w:cs="Times New Roman"/>
                <w:bCs/>
              </w:rPr>
              <w:t>Администрация городского округа Электросталь Московской области</w:t>
            </w:r>
          </w:p>
          <w:p w:rsidR="003D51D4" w:rsidRPr="003D51D4" w:rsidRDefault="003D51D4" w:rsidP="003D51D4">
            <w:pPr>
              <w:jc w:val="center"/>
              <w:rPr>
                <w:rFonts w:cs="Times New Roman"/>
                <w:bCs/>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jc w:val="both"/>
              <w:rPr>
                <w:rFonts w:cs="Times New Roman"/>
                <w:sz w:val="20"/>
                <w:szCs w:val="20"/>
              </w:rPr>
            </w:pPr>
            <w:r w:rsidRPr="003D51D4">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w:t>
            </w:r>
            <w:r w:rsidRPr="003D51D4">
              <w:rPr>
                <w:rFonts w:cs="Times New Roman"/>
                <w:sz w:val="20"/>
                <w:szCs w:val="20"/>
              </w:rPr>
              <w:lastRenderedPageBreak/>
              <w:t xml:space="preserve">не разграничена (денежные средства по договорам на размещение нестационарных торговых объектов) </w:t>
            </w:r>
          </w:p>
        </w:tc>
      </w:tr>
      <w:tr w:rsidR="00B704F3"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3D51D4" w:rsidRDefault="00B704F3" w:rsidP="003D51D4">
            <w:pPr>
              <w:jc w:val="center"/>
              <w:rPr>
                <w:rFonts w:cs="Times New Roman"/>
                <w:sz w:val="20"/>
                <w:szCs w:val="20"/>
              </w:rPr>
            </w:pPr>
            <w:r>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3D51D4" w:rsidRDefault="00B704F3" w:rsidP="003D51D4">
            <w:pPr>
              <w:rPr>
                <w:rFonts w:cs="Times New Roman"/>
                <w:sz w:val="20"/>
                <w:szCs w:val="20"/>
              </w:rPr>
            </w:pPr>
            <w:r w:rsidRPr="00B704F3">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Pr>
                <w:rFonts w:cs="Times New Roman"/>
                <w:color w:val="000000"/>
              </w:rPr>
              <w:t>)</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Прочие доходы от компенсации затрат бюджетов городских округов (иные поступления)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autoSpaceDE w:val="0"/>
              <w:autoSpaceDN w:val="0"/>
              <w:adjustRightInd w:val="0"/>
              <w:jc w:val="both"/>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51D4"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1D4"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3D51D4" w:rsidRDefault="003D51D4" w:rsidP="003D51D4">
            <w:pPr>
              <w:jc w:val="center"/>
              <w:rPr>
                <w:rFonts w:cs="Times New Roman"/>
                <w:sz w:val="20"/>
                <w:szCs w:val="20"/>
              </w:rPr>
            </w:pPr>
            <w:r w:rsidRPr="003D51D4">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3D51D4" w:rsidRDefault="003D51D4" w:rsidP="003D51D4">
            <w:pPr>
              <w:rPr>
                <w:rFonts w:cs="Times New Roman"/>
                <w:sz w:val="20"/>
                <w:szCs w:val="20"/>
              </w:rPr>
            </w:pPr>
            <w:r w:rsidRPr="003D51D4">
              <w:rPr>
                <w:rFonts w:cs="Times New Roman"/>
                <w:sz w:val="20"/>
                <w:szCs w:val="20"/>
              </w:rPr>
              <w:t xml:space="preserve">Невыясненные поступления, зачисляемые в бюджеты городских округов </w:t>
            </w:r>
          </w:p>
        </w:tc>
      </w:tr>
      <w:tr w:rsidR="00A97F5D"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7F5D" w:rsidRPr="00A97F5D" w:rsidRDefault="00A97F5D" w:rsidP="00DA2427">
            <w:pPr>
              <w:jc w:val="center"/>
              <w:rPr>
                <w:rFonts w:cs="Times New Roman"/>
                <w:sz w:val="20"/>
                <w:szCs w:val="20"/>
              </w:rPr>
            </w:pPr>
            <w:r w:rsidRPr="00A97F5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97F5D" w:rsidRPr="00A97F5D" w:rsidRDefault="00A97F5D" w:rsidP="00A97F5D">
            <w:pPr>
              <w:jc w:val="center"/>
              <w:rPr>
                <w:rFonts w:cs="Times New Roman"/>
                <w:sz w:val="20"/>
                <w:szCs w:val="20"/>
              </w:rPr>
            </w:pPr>
            <w:r>
              <w:rPr>
                <w:rFonts w:cs="Times New Roman"/>
                <w:sz w:val="20"/>
                <w:szCs w:val="20"/>
              </w:rPr>
              <w:t>1</w:t>
            </w:r>
            <w:r w:rsidRPr="00A97F5D">
              <w:rPr>
                <w:rFonts w:cs="Times New Roman"/>
                <w:sz w:val="20"/>
                <w:szCs w:val="20"/>
              </w:rPr>
              <w:t>1705040040005</w:t>
            </w:r>
            <w:r>
              <w:rPr>
                <w:rFonts w:cs="Times New Roman"/>
                <w:sz w:val="20"/>
                <w:szCs w:val="20"/>
              </w:rPr>
              <w:t>1</w:t>
            </w:r>
            <w:r w:rsidRPr="00A97F5D">
              <w:rPr>
                <w:rFonts w:cs="Times New Roman"/>
                <w:sz w:val="20"/>
                <w:szCs w:val="20"/>
              </w:rPr>
              <w:t>80 </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A97F5D" w:rsidRPr="00A97F5D" w:rsidRDefault="00A97F5D" w:rsidP="00DA2427">
            <w:pPr>
              <w:pStyle w:val="ConsPlusNormal"/>
              <w:ind w:firstLine="0"/>
              <w:rPr>
                <w:rFonts w:ascii="Times New Roman" w:hAnsi="Times New Roman" w:cs="Times New Roman"/>
              </w:rPr>
            </w:pPr>
            <w:r w:rsidRPr="00A97F5D">
              <w:rPr>
                <w:rFonts w:ascii="Times New Roman" w:hAnsi="Times New Roman" w:cs="Times New Roman"/>
              </w:rPr>
              <w:t>Прочие неналоговые доходы бюджетов городских округов (поступления в рамках концессионного соглашения)</w:t>
            </w:r>
          </w:p>
        </w:tc>
      </w:tr>
      <w:tr w:rsidR="00257905" w:rsidRPr="003D51D4" w:rsidTr="003361D6">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lastRenderedPageBreak/>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11715020040014150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(Поставка комплекта звукового, светового оборудования и стационарной сцены МБУ «Парки Электростали»)</w:t>
            </w:r>
          </w:p>
        </w:tc>
      </w:tr>
      <w:tr w:rsidR="00257905" w:rsidRPr="003D51D4" w:rsidTr="00CB062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11715020040015150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(Организация пространства музея МБУ «</w:t>
            </w:r>
            <w:proofErr w:type="spellStart"/>
            <w:r w:rsidRPr="00257905">
              <w:rPr>
                <w:rFonts w:cs="Times New Roman"/>
                <w:sz w:val="20"/>
                <w:szCs w:val="20"/>
              </w:rPr>
              <w:t>Электростальский</w:t>
            </w:r>
            <w:proofErr w:type="spellEnd"/>
            <w:r w:rsidRPr="00257905">
              <w:rPr>
                <w:rFonts w:cs="Times New Roman"/>
                <w:sz w:val="20"/>
                <w:szCs w:val="20"/>
              </w:rPr>
              <w:t xml:space="preserve"> городской Центр патриотического воспитания»)</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11715020040016150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компьютерного оборудования в МОУДО «ЦДОД»)</w:t>
            </w:r>
          </w:p>
        </w:tc>
      </w:tr>
      <w:tr w:rsidR="00257905" w:rsidRPr="003D51D4" w:rsidTr="00B71DA9">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257905" w:rsidRDefault="00257905" w:rsidP="00C900B9">
            <w:pPr>
              <w:jc w:val="center"/>
              <w:rPr>
                <w:rFonts w:cs="Times New Roman"/>
                <w:sz w:val="20"/>
                <w:szCs w:val="20"/>
              </w:rPr>
            </w:pPr>
            <w:r w:rsidRPr="00257905">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257905" w:rsidRDefault="00257905" w:rsidP="00257905">
            <w:pPr>
              <w:jc w:val="center"/>
              <w:rPr>
                <w:rFonts w:cs="Times New Roman"/>
                <w:sz w:val="20"/>
                <w:szCs w:val="20"/>
              </w:rPr>
            </w:pPr>
            <w:r w:rsidRPr="00257905">
              <w:rPr>
                <w:rFonts w:cs="Times New Roman"/>
                <w:sz w:val="20"/>
                <w:szCs w:val="20"/>
              </w:rPr>
              <w:t>11715020040017150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257905" w:rsidRDefault="00257905" w:rsidP="00C900B9">
            <w:pPr>
              <w:jc w:val="both"/>
              <w:rPr>
                <w:rFonts w:cs="Times New Roman"/>
                <w:sz w:val="20"/>
                <w:szCs w:val="20"/>
              </w:rPr>
            </w:pPr>
            <w:r w:rsidRPr="00257905">
              <w:rPr>
                <w:rFonts w:cs="Times New Roman"/>
                <w:sz w:val="20"/>
                <w:szCs w:val="20"/>
              </w:rPr>
              <w:t>Инициативные платежи, зачисляемые в бюджеты городских округов (Приобретение моноблоков для создания образовательного пространства в МАОУДО Центр «Диалог»)</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sz w:val="20"/>
                <w:szCs w:val="20"/>
              </w:rPr>
            </w:pPr>
            <w:r w:rsidRPr="003D51D4">
              <w:rPr>
                <w:rFonts w:cs="Times New Roman"/>
                <w:sz w:val="20"/>
                <w:szCs w:val="20"/>
              </w:rPr>
              <w:t>Прочие безвозмездные поступления в бюджеты городских округов</w:t>
            </w:r>
          </w:p>
        </w:tc>
      </w:tr>
      <w:tr w:rsidR="00257905" w:rsidRPr="003D51D4" w:rsidTr="00EE0DFC">
        <w:trPr>
          <w:trHeight w:val="20"/>
        </w:trPr>
        <w:tc>
          <w:tcPr>
            <w:tcW w:w="419" w:type="pct"/>
            <w:tcBorders>
              <w:left w:val="nil"/>
              <w:bottom w:val="nil"/>
              <w:right w:val="nil"/>
            </w:tcBorders>
            <w:shd w:val="clear" w:color="auto" w:fill="auto"/>
            <w:noWrap/>
            <w:vAlign w:val="center"/>
            <w:hideMark/>
          </w:tcPr>
          <w:p w:rsidR="00257905" w:rsidRPr="003D51D4" w:rsidRDefault="00257905" w:rsidP="003D51D4">
            <w:pPr>
              <w:jc w:val="center"/>
              <w:rPr>
                <w:rFonts w:cs="Times New Roman"/>
                <w:bCs/>
              </w:rPr>
            </w:pPr>
            <w:r w:rsidRPr="003D51D4">
              <w:rPr>
                <w:rFonts w:cs="Times New Roman"/>
                <w:bCs/>
              </w:rPr>
              <w:t>002</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sz w:val="18"/>
              </w:rPr>
            </w:pPr>
          </w:p>
          <w:p w:rsidR="00257905" w:rsidRPr="003D51D4" w:rsidRDefault="00257905" w:rsidP="003D51D4">
            <w:pPr>
              <w:jc w:val="center"/>
              <w:rPr>
                <w:rFonts w:cs="Times New Roman"/>
                <w:bCs/>
              </w:rPr>
            </w:pPr>
            <w:r w:rsidRPr="003D51D4">
              <w:rPr>
                <w:rFonts w:cs="Times New Roman"/>
                <w:bCs/>
              </w:rPr>
              <w:t>Комитет имущественных отношений Администрации городского округа Электросталь Московской области</w:t>
            </w:r>
          </w:p>
          <w:p w:rsidR="00257905" w:rsidRPr="00D86FCA" w:rsidRDefault="00257905" w:rsidP="003D51D4">
            <w:pPr>
              <w:jc w:val="center"/>
              <w:rPr>
                <w:rFonts w:cs="Times New Roman"/>
                <w:bCs/>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11109044040003120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w:t>
            </w:r>
            <w:r w:rsidRPr="003D51D4">
              <w:rPr>
                <w:rFonts w:cs="Times New Roman"/>
                <w:color w:val="000000"/>
                <w:sz w:val="20"/>
                <w:szCs w:val="20"/>
              </w:rPr>
              <w:lastRenderedPageBreak/>
              <w:t>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755392" w:rsidRDefault="00257905" w:rsidP="00BF54FD">
            <w:pPr>
              <w:jc w:val="center"/>
              <w:rPr>
                <w:rFonts w:cs="Times New Roman"/>
                <w:color w:val="000000"/>
                <w:sz w:val="20"/>
                <w:szCs w:val="20"/>
              </w:rPr>
            </w:pPr>
            <w:r w:rsidRPr="00755392">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755392" w:rsidRDefault="00257905" w:rsidP="00755392">
            <w:pPr>
              <w:jc w:val="center"/>
              <w:rPr>
                <w:rFonts w:cs="Times New Roman"/>
                <w:color w:val="000000"/>
                <w:sz w:val="20"/>
                <w:szCs w:val="20"/>
              </w:rPr>
            </w:pPr>
            <w:r w:rsidRPr="00755392">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755392" w:rsidRDefault="00257905" w:rsidP="00BF54FD">
            <w:pPr>
              <w:rPr>
                <w:rFonts w:cs="Times New Roman"/>
                <w:color w:val="000000"/>
                <w:sz w:val="20"/>
                <w:szCs w:val="20"/>
              </w:rPr>
            </w:pPr>
            <w:r w:rsidRPr="00755392">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продажи квартир, находящихся в собственности городских округов </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11402043040000410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3D51D4"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651A2C" w:rsidRDefault="00257905" w:rsidP="003D51D4">
            <w:pPr>
              <w:jc w:val="center"/>
              <w:rPr>
                <w:rFonts w:cs="Times New Roman"/>
                <w:color w:val="000000"/>
                <w:sz w:val="20"/>
                <w:szCs w:val="20"/>
              </w:rPr>
            </w:pPr>
            <w:r w:rsidRPr="00651A2C">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651A2C" w:rsidRDefault="00257905" w:rsidP="00EC0F9E">
            <w:pPr>
              <w:rPr>
                <w:rFonts w:cs="Times New Roman"/>
                <w:color w:val="000000"/>
                <w:sz w:val="20"/>
                <w:szCs w:val="20"/>
              </w:rPr>
            </w:pPr>
            <w:r w:rsidRPr="00651A2C">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3D51D4"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B730EF">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3D51D4"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3D51D4" w:rsidTr="00EE0DFC">
        <w:trPr>
          <w:trHeight w:val="10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11607090040008140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(неосновательное обогащение)</w:t>
            </w:r>
          </w:p>
        </w:tc>
      </w:tr>
      <w:tr w:rsidR="00257905" w:rsidRPr="003D51D4"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3D51D4" w:rsidRDefault="00257905" w:rsidP="003D51D4">
            <w:pPr>
              <w:jc w:val="both"/>
              <w:rPr>
                <w:rFonts w:cs="Times New Roman"/>
                <w:color w:val="000000"/>
                <w:sz w:val="20"/>
                <w:szCs w:val="20"/>
              </w:rPr>
            </w:pPr>
            <w:r w:rsidRPr="003D51D4">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257905" w:rsidRPr="003D51D4"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257905" w:rsidRPr="003D51D4"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005</w:t>
            </w:r>
          </w:p>
        </w:tc>
        <w:tc>
          <w:tcPr>
            <w:tcW w:w="4581" w:type="pct"/>
            <w:gridSpan w:val="4"/>
            <w:tcBorders>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физической культуре и спорту Администрации</w:t>
            </w:r>
            <w:r w:rsidRPr="003D51D4">
              <w:rPr>
                <w:rFonts w:cs="Times New Roman"/>
                <w:bCs/>
                <w:color w:val="000000"/>
              </w:rPr>
              <w:br/>
              <w:t>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nil"/>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lastRenderedPageBreak/>
              <w:t>025</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Управление по культуре и делам молодежи</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sz w:val="20"/>
                <w:szCs w:val="20"/>
              </w:rPr>
            </w:pPr>
            <w:r w:rsidRPr="003D51D4">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sz w:val="20"/>
                <w:szCs w:val="20"/>
              </w:rPr>
            </w:pPr>
            <w:r w:rsidRPr="003D51D4">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257905" w:rsidRPr="003D51D4" w:rsidTr="00EE0DFC">
        <w:trPr>
          <w:trHeight w:val="20"/>
        </w:trPr>
        <w:tc>
          <w:tcPr>
            <w:tcW w:w="419" w:type="pct"/>
            <w:tcBorders>
              <w:top w:val="single" w:sz="4" w:space="0" w:color="auto"/>
              <w:left w:val="nil"/>
              <w:bottom w:val="nil"/>
              <w:right w:val="nil"/>
            </w:tcBorders>
            <w:shd w:val="clear" w:color="auto" w:fill="auto"/>
            <w:noWrap/>
            <w:vAlign w:val="center"/>
            <w:hideMark/>
          </w:tcPr>
          <w:p w:rsidR="00257905" w:rsidRPr="003D51D4" w:rsidRDefault="00257905" w:rsidP="003D51D4">
            <w:pPr>
              <w:jc w:val="center"/>
              <w:rPr>
                <w:rFonts w:cs="Times New Roman"/>
                <w:bCs/>
                <w:color w:val="000000"/>
              </w:rPr>
            </w:pPr>
            <w:r w:rsidRPr="003D51D4">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257905" w:rsidRPr="00D86FCA" w:rsidRDefault="00257905" w:rsidP="003D51D4">
            <w:pPr>
              <w:jc w:val="center"/>
              <w:rPr>
                <w:rFonts w:cs="Times New Roman"/>
                <w:bCs/>
                <w:color w:val="000000"/>
                <w:sz w:val="18"/>
              </w:rPr>
            </w:pPr>
          </w:p>
          <w:p w:rsidR="00257905" w:rsidRPr="003D51D4" w:rsidRDefault="00257905" w:rsidP="003D51D4">
            <w:pPr>
              <w:jc w:val="center"/>
              <w:rPr>
                <w:rFonts w:cs="Times New Roman"/>
                <w:bCs/>
                <w:color w:val="000000"/>
              </w:rPr>
            </w:pPr>
            <w:r w:rsidRPr="003D51D4">
              <w:rPr>
                <w:rFonts w:cs="Times New Roman"/>
                <w:bCs/>
                <w:color w:val="000000"/>
              </w:rPr>
              <w:t xml:space="preserve">Финансовое управление </w:t>
            </w:r>
            <w:r w:rsidRPr="003D51D4">
              <w:rPr>
                <w:rFonts w:cs="Times New Roman"/>
                <w:bCs/>
                <w:color w:val="000000"/>
              </w:rPr>
              <w:br/>
              <w:t>Администрации городского округа Электросталь Московской области</w:t>
            </w:r>
          </w:p>
          <w:p w:rsidR="00257905" w:rsidRPr="00D86FCA" w:rsidRDefault="00257905" w:rsidP="003D51D4">
            <w:pPr>
              <w:jc w:val="center"/>
              <w:rPr>
                <w:rFonts w:cs="Times New Roman"/>
                <w:bCs/>
                <w:color w:val="000000"/>
                <w:sz w:val="18"/>
              </w:rPr>
            </w:pPr>
          </w:p>
        </w:tc>
      </w:tr>
      <w:tr w:rsidR="00257905"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257905"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выравнивание бюджетной обеспеченности</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257905"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257905"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57905" w:rsidRPr="003D51D4" w:rsidRDefault="00257905" w:rsidP="003D51D4">
            <w:pPr>
              <w:jc w:val="center"/>
              <w:rPr>
                <w:rFonts w:cs="Times New Roman"/>
                <w:color w:val="000000"/>
                <w:sz w:val="20"/>
                <w:szCs w:val="20"/>
              </w:rPr>
            </w:pPr>
            <w:r w:rsidRPr="003D51D4">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257905" w:rsidRPr="003D51D4" w:rsidRDefault="00257905" w:rsidP="003D51D4">
            <w:pPr>
              <w:rPr>
                <w:rFonts w:cs="Times New Roman"/>
                <w:color w:val="000000"/>
                <w:sz w:val="20"/>
                <w:szCs w:val="20"/>
              </w:rPr>
            </w:pPr>
            <w:r w:rsidRPr="003D51D4">
              <w:rPr>
                <w:rFonts w:cs="Times New Roman"/>
                <w:color w:val="000000"/>
                <w:sz w:val="20"/>
                <w:szCs w:val="20"/>
              </w:rPr>
              <w:t>Прочие дотации бюджетам городских округов</w:t>
            </w:r>
          </w:p>
        </w:tc>
      </w:tr>
      <w:tr w:rsidR="00BB0C91"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57059D">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BB0C91">
            <w:pPr>
              <w:jc w:val="center"/>
              <w:rPr>
                <w:rFonts w:cs="Times New Roman"/>
                <w:color w:val="000000"/>
                <w:sz w:val="20"/>
                <w:szCs w:val="20"/>
              </w:rPr>
            </w:pPr>
            <w:r w:rsidRPr="003D51D4">
              <w:rPr>
                <w:rFonts w:cs="Times New Roman"/>
                <w:color w:val="000000"/>
                <w:sz w:val="20"/>
                <w:szCs w:val="20"/>
              </w:rPr>
              <w:t>2021999904000</w:t>
            </w:r>
            <w:r>
              <w:rPr>
                <w:rFonts w:cs="Times New Roman"/>
                <w:color w:val="000000"/>
                <w:sz w:val="20"/>
                <w:szCs w:val="20"/>
              </w:rPr>
              <w:t>1</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BB0C91" w:rsidRPr="00BB0C91" w:rsidRDefault="00BB0C91" w:rsidP="0057059D">
            <w:pPr>
              <w:rPr>
                <w:rFonts w:cs="Times New Roman"/>
                <w:color w:val="000000"/>
                <w:sz w:val="20"/>
                <w:szCs w:val="20"/>
              </w:rPr>
            </w:pPr>
            <w:r w:rsidRPr="00BB0C91">
              <w:rPr>
                <w:rFonts w:cs="Times New Roman"/>
                <w:color w:val="000000"/>
                <w:sz w:val="20"/>
                <w:szCs w:val="20"/>
              </w:rPr>
              <w:t>Прочие дотации бюджетам городских округов на поощрение муниципальных управленческих команд</w:t>
            </w:r>
          </w:p>
        </w:tc>
      </w:tr>
      <w:tr w:rsidR="00BB0C91" w:rsidRPr="003D51D4" w:rsidTr="00C25040">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B0C91" w:rsidRPr="003D51D4" w:rsidRDefault="00BB0C91" w:rsidP="0057059D">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B0C91" w:rsidRPr="003D51D4" w:rsidRDefault="00BB0C91" w:rsidP="00BB0C91">
            <w:pPr>
              <w:jc w:val="center"/>
              <w:rPr>
                <w:rFonts w:cs="Times New Roman"/>
                <w:color w:val="000000"/>
                <w:sz w:val="20"/>
                <w:szCs w:val="20"/>
              </w:rPr>
            </w:pPr>
            <w:r w:rsidRPr="003D51D4">
              <w:rPr>
                <w:rFonts w:cs="Times New Roman"/>
                <w:color w:val="000000"/>
                <w:sz w:val="20"/>
                <w:szCs w:val="20"/>
              </w:rPr>
              <w:t>2021999904000</w:t>
            </w:r>
            <w:r>
              <w:rPr>
                <w:rFonts w:cs="Times New Roman"/>
                <w:color w:val="000000"/>
                <w:sz w:val="20"/>
                <w:szCs w:val="20"/>
              </w:rPr>
              <w:t>2</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hideMark/>
          </w:tcPr>
          <w:p w:rsidR="00BB0C91" w:rsidRPr="00BB0C91" w:rsidRDefault="00BB0C91" w:rsidP="0057059D">
            <w:pPr>
              <w:rPr>
                <w:rFonts w:cs="Times New Roman"/>
                <w:color w:val="000000"/>
                <w:sz w:val="20"/>
                <w:szCs w:val="20"/>
              </w:rPr>
            </w:pPr>
            <w:proofErr w:type="gramStart"/>
            <w:r w:rsidRPr="00BB0C91">
              <w:rPr>
                <w:rFonts w:cs="Times New Roman"/>
                <w:color w:val="000000"/>
                <w:sz w:val="20"/>
                <w:szCs w:val="20"/>
              </w:rPr>
              <w:t>Прочие дотации бюджетам городских округов на поощрение органов местного самоуправления городских округов Московской области за достижение наилучших значений показателей по отдельным направлениям развития городских округов Московской области</w:t>
            </w:r>
            <w:proofErr w:type="gramEnd"/>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4C49C5">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90227F">
            <w:pPr>
              <w:jc w:val="center"/>
              <w:rPr>
                <w:rFonts w:cs="Times New Roman"/>
                <w:color w:val="000000"/>
                <w:sz w:val="20"/>
                <w:szCs w:val="20"/>
              </w:rPr>
            </w:pPr>
            <w:r w:rsidRPr="003D51D4">
              <w:rPr>
                <w:rFonts w:cs="Times New Roman"/>
                <w:color w:val="000000"/>
                <w:sz w:val="20"/>
                <w:szCs w:val="20"/>
              </w:rPr>
              <w:t>2021999904000</w:t>
            </w:r>
            <w:r>
              <w:rPr>
                <w:rFonts w:cs="Times New Roman"/>
                <w:color w:val="000000"/>
                <w:sz w:val="20"/>
                <w:szCs w:val="20"/>
              </w:rPr>
              <w:t>3</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90227F">
              <w:rPr>
                <w:rFonts w:cs="Times New Roman"/>
                <w:color w:val="000000"/>
                <w:sz w:val="20"/>
                <w:szCs w:val="20"/>
              </w:rPr>
              <w:t>Прочие дотации бюджетам городских округов (премия Губернатора Московской области «Прорыв года – 2024»)</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Субсидии бюджетам городских округов на строительство, модернизацию, ремонт и содержание автомобильных дорог общего пользования, в том </w:t>
            </w:r>
            <w:r w:rsidRPr="003D51D4">
              <w:rPr>
                <w:rFonts w:cs="Times New Roman"/>
                <w:color w:val="000000"/>
                <w:sz w:val="20"/>
                <w:szCs w:val="20"/>
              </w:rPr>
              <w:lastRenderedPageBreak/>
              <w:t>числе дорог в поселениях (за исключением автомобильных дорог федерального значения)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BB0C91">
            <w:pPr>
              <w:jc w:val="center"/>
              <w:rPr>
                <w:rFonts w:cs="Times New Roman"/>
                <w:color w:val="000000"/>
                <w:sz w:val="20"/>
                <w:szCs w:val="20"/>
              </w:rPr>
            </w:pPr>
            <w:r w:rsidRPr="003D51D4">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мероприятий по модернизации систем коммунальной инфраструктуры за счет средств бюджетов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сокращение доли загрязненных сточных вод</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Субсидия бюджетам городских округов на поддержку отрасли культуры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0C23AE">
            <w:pPr>
              <w:jc w:val="center"/>
              <w:rPr>
                <w:rFonts w:cs="Times New Roman"/>
                <w:color w:val="000000"/>
                <w:sz w:val="20"/>
                <w:szCs w:val="20"/>
              </w:rPr>
            </w:pPr>
            <w:r w:rsidRPr="003D51D4">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0C23AE">
            <w:pPr>
              <w:jc w:val="center"/>
              <w:rPr>
                <w:rFonts w:cs="Times New Roman"/>
                <w:color w:val="000000"/>
                <w:sz w:val="20"/>
                <w:szCs w:val="20"/>
              </w:rPr>
            </w:pPr>
            <w:r w:rsidRPr="003D51D4">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3D51D4">
              <w:rPr>
                <w:rFonts w:cs="Times New Roman"/>
                <w:bCs/>
                <w:sz w:val="20"/>
                <w:szCs w:val="20"/>
                <w:u w:val="single"/>
              </w:rPr>
              <w:t xml:space="preserve"> </w:t>
            </w:r>
            <w:r w:rsidRPr="003D51D4">
              <w:rPr>
                <w:rFonts w:cs="Times New Roman"/>
                <w:sz w:val="20"/>
                <w:szCs w:val="20"/>
              </w:rPr>
              <w:t>общеобразовательных организациях в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(ремонт подъездов в многоквартирных домах)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(ремонт дворовых территорий)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(создание и ремонт пешеходных коммуникаций)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(реализация проектов граждан, сформированных в рамках практик инициативного бюджетирования)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(благоустройство лесопарковых зон)</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(капитальные вложения в объекты общего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субсидии бюджетам городских округов (проведение капитального ремонта объектов физической культуры и спорта, находящихся в </w:t>
            </w:r>
            <w:r w:rsidRPr="003D51D4">
              <w:rPr>
                <w:rFonts w:cs="Times New Roman"/>
                <w:sz w:val="20"/>
                <w:szCs w:val="20"/>
              </w:rPr>
              <w:lastRenderedPageBreak/>
              <w:t>собственности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благоустройству территорий муниципальных общеобразовательных организаций)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(приобретение коммунальной техники)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rPr>
            </w:pPr>
            <w:r w:rsidRPr="003D51D4">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465B44" w:rsidRDefault="0090227F"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465B44" w:rsidRDefault="0090227F" w:rsidP="00465B44">
            <w:pPr>
              <w:jc w:val="center"/>
              <w:rPr>
                <w:rFonts w:cs="Times New Roman"/>
                <w:color w:val="000000"/>
                <w:sz w:val="20"/>
                <w:szCs w:val="20"/>
              </w:rPr>
            </w:pPr>
            <w:r w:rsidRPr="00465B44">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90227F" w:rsidRPr="00465B44" w:rsidRDefault="0090227F"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465B44" w:rsidRDefault="0090227F" w:rsidP="00D26F27">
            <w:pPr>
              <w:jc w:val="center"/>
              <w:rPr>
                <w:rFonts w:cs="Times New Roman"/>
                <w:color w:val="000000"/>
                <w:sz w:val="20"/>
                <w:szCs w:val="20"/>
              </w:rPr>
            </w:pPr>
            <w:r w:rsidRPr="00465B4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465B44" w:rsidRDefault="0090227F" w:rsidP="00465B44">
            <w:pPr>
              <w:jc w:val="center"/>
              <w:rPr>
                <w:rFonts w:cs="Times New Roman"/>
                <w:color w:val="000000"/>
                <w:sz w:val="20"/>
                <w:szCs w:val="20"/>
              </w:rPr>
            </w:pPr>
            <w:r>
              <w:rPr>
                <w:rFonts w:cs="Times New Roman"/>
                <w:color w:val="000000"/>
                <w:sz w:val="20"/>
                <w:szCs w:val="20"/>
              </w:rPr>
              <w:t>2</w:t>
            </w:r>
            <w:r w:rsidRPr="00465B44">
              <w:rPr>
                <w:rFonts w:cs="Times New Roman"/>
                <w:color w:val="000000"/>
                <w:sz w:val="20"/>
                <w:szCs w:val="20"/>
              </w:rPr>
              <w:t>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465B44" w:rsidRDefault="0090227F" w:rsidP="00D26F27">
            <w:pPr>
              <w:rPr>
                <w:rFonts w:cs="Times New Roman"/>
                <w:color w:val="000000"/>
                <w:sz w:val="20"/>
                <w:szCs w:val="20"/>
              </w:rPr>
            </w:pPr>
            <w:r w:rsidRPr="00465B44">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07BD4" w:rsidRDefault="0090227F" w:rsidP="00E51AD5">
            <w:pPr>
              <w:jc w:val="center"/>
              <w:rPr>
                <w:rFonts w:cs="Times New Roman"/>
                <w:color w:val="000000"/>
                <w:sz w:val="20"/>
                <w:szCs w:val="20"/>
              </w:rPr>
            </w:pPr>
            <w:r w:rsidRPr="00307B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07BD4" w:rsidRDefault="0090227F" w:rsidP="00307BD4">
            <w:pPr>
              <w:jc w:val="center"/>
              <w:rPr>
                <w:rFonts w:cs="Times New Roman"/>
                <w:color w:val="000000"/>
                <w:sz w:val="20"/>
                <w:szCs w:val="20"/>
              </w:rPr>
            </w:pPr>
            <w:r w:rsidRPr="00307BD4">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90227F" w:rsidRPr="00307BD4" w:rsidRDefault="0090227F" w:rsidP="00E51AD5">
            <w:pPr>
              <w:rPr>
                <w:rFonts w:cs="Times New Roman"/>
                <w:color w:val="000000"/>
                <w:sz w:val="20"/>
                <w:szCs w:val="20"/>
              </w:rPr>
            </w:pPr>
            <w:r w:rsidRPr="00307BD4">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5D2F98" w:rsidRDefault="0090227F" w:rsidP="00831574">
            <w:pPr>
              <w:jc w:val="center"/>
              <w:rPr>
                <w:rFonts w:cs="Times New Roman"/>
                <w:color w:val="000000"/>
                <w:sz w:val="20"/>
                <w:szCs w:val="20"/>
              </w:rPr>
            </w:pPr>
            <w:r w:rsidRPr="005D2F98">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5D2F98" w:rsidRDefault="0090227F" w:rsidP="005D2F98">
            <w:pPr>
              <w:jc w:val="center"/>
              <w:rPr>
                <w:rFonts w:cs="Times New Roman"/>
                <w:color w:val="000000"/>
                <w:sz w:val="20"/>
                <w:szCs w:val="20"/>
              </w:rPr>
            </w:pPr>
            <w:r>
              <w:rPr>
                <w:rFonts w:cs="Times New Roman"/>
                <w:color w:val="000000"/>
                <w:sz w:val="20"/>
                <w:szCs w:val="20"/>
              </w:rPr>
              <w:t>2</w:t>
            </w:r>
            <w:r w:rsidRPr="005D2F98">
              <w:rPr>
                <w:rFonts w:cs="Times New Roman"/>
                <w:color w:val="000000"/>
                <w:sz w:val="20"/>
                <w:szCs w:val="20"/>
              </w:rPr>
              <w:t>0229999040060150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5D2F98" w:rsidRDefault="0090227F" w:rsidP="00831574">
            <w:pPr>
              <w:rPr>
                <w:rFonts w:cs="Times New Roman"/>
                <w:color w:val="000000"/>
                <w:sz w:val="20"/>
                <w:szCs w:val="20"/>
              </w:rPr>
            </w:pPr>
            <w:r w:rsidRPr="005D2F98">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Субвенции бюджетам городских округов на выполнение  передаваемых </w:t>
            </w:r>
            <w:r w:rsidRPr="003D51D4">
              <w:rPr>
                <w:rFonts w:cs="Times New Roman"/>
                <w:sz w:val="20"/>
                <w:szCs w:val="20"/>
              </w:rPr>
              <w:lastRenderedPageBreak/>
              <w:t>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составе земель лесного фонда, не предоставленных гражданам и юридическим лицам)</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Субвенции бюджетам городских округов на оказание отдельным </w:t>
            </w:r>
            <w:r w:rsidRPr="003D51D4">
              <w:rPr>
                <w:rFonts w:cs="Times New Roman"/>
                <w:color w:val="000000"/>
                <w:sz w:val="20"/>
                <w:szCs w:val="20"/>
              </w:rPr>
              <w:lastRenderedPageBreak/>
              <w:t>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C260AC">
            <w:pPr>
              <w:jc w:val="center"/>
              <w:rPr>
                <w:rFonts w:cs="Times New Roman"/>
                <w:color w:val="000000"/>
                <w:sz w:val="20"/>
                <w:szCs w:val="20"/>
              </w:rPr>
            </w:pPr>
            <w:r w:rsidRPr="003D51D4">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 из бюджета субъекта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Единая субвенция бюджетам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90227F" w:rsidRPr="003D51D4"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3D51D4">
              <w:rPr>
                <w:rFonts w:cs="Times New Roman"/>
                <w:sz w:val="20"/>
                <w:szCs w:val="20"/>
              </w:rPr>
              <w:br/>
              <w:t xml:space="preserve"> в многоквартирном доме)</w:t>
            </w:r>
          </w:p>
        </w:tc>
      </w:tr>
      <w:tr w:rsidR="0090227F" w:rsidRPr="003D51D4"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D23CDE" w:rsidRDefault="0090227F" w:rsidP="00D23CDE">
            <w:pPr>
              <w:jc w:val="center"/>
              <w:rPr>
                <w:rFonts w:cs="Times New Roman"/>
                <w:color w:val="000000"/>
                <w:sz w:val="20"/>
                <w:szCs w:val="20"/>
              </w:rPr>
            </w:pPr>
            <w:r w:rsidRPr="00D23CDE">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D23CDE" w:rsidRDefault="0090227F" w:rsidP="00D23CDE">
            <w:pPr>
              <w:jc w:val="center"/>
              <w:rPr>
                <w:rFonts w:cs="Times New Roman"/>
                <w:color w:val="000000"/>
                <w:sz w:val="20"/>
                <w:szCs w:val="20"/>
              </w:rPr>
            </w:pPr>
            <w:r w:rsidRPr="00D23CDE">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D23CDE" w:rsidRDefault="0090227F" w:rsidP="00D23CDE">
            <w:pPr>
              <w:pStyle w:val="ConsPlusNormal"/>
              <w:ind w:firstLine="0"/>
              <w:rPr>
                <w:rFonts w:ascii="Times New Roman" w:hAnsi="Times New Roman" w:cs="Times New Roman"/>
                <w:color w:val="000000"/>
              </w:rPr>
            </w:pPr>
            <w:r w:rsidRPr="00D23CDE">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(оплата кредиторской задолженности за выполненные работы по рекультивации полигонов в 2018 году в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D421BD" w:rsidRDefault="0090227F"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D421BD" w:rsidRDefault="0090227F" w:rsidP="00D421BD">
            <w:pPr>
              <w:jc w:val="center"/>
              <w:rPr>
                <w:sz w:val="20"/>
                <w:szCs w:val="20"/>
              </w:rPr>
            </w:pPr>
            <w:r>
              <w:rPr>
                <w:sz w:val="20"/>
                <w:szCs w:val="20"/>
              </w:rPr>
              <w:t>202</w:t>
            </w:r>
            <w:r w:rsidRPr="00D421BD">
              <w:rPr>
                <w:sz w:val="20"/>
                <w:szCs w:val="20"/>
              </w:rPr>
              <w:t>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D421BD" w:rsidRDefault="0090227F" w:rsidP="00BF54FD">
            <w:pPr>
              <w:pStyle w:val="ConsPlusNormal"/>
              <w:ind w:firstLine="0"/>
              <w:rPr>
                <w:rFonts w:ascii="Times New Roman" w:hAnsi="Times New Roman" w:cs="Times New Roman"/>
                <w:color w:val="000000"/>
              </w:rPr>
            </w:pPr>
            <w:r w:rsidRPr="00D421BD">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505B55" w:rsidRDefault="0090227F"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505B55" w:rsidRDefault="0090227F" w:rsidP="00505B55">
            <w:pPr>
              <w:jc w:val="center"/>
              <w:rPr>
                <w:rFonts w:cs="Times New Roman"/>
                <w:color w:val="000000"/>
                <w:sz w:val="20"/>
                <w:szCs w:val="20"/>
              </w:rPr>
            </w:pPr>
            <w:r w:rsidRPr="00505B55">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505B55" w:rsidRDefault="0090227F"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505B55" w:rsidRDefault="0090227F" w:rsidP="00E51AD5">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505B55" w:rsidRDefault="0090227F" w:rsidP="00505B55">
            <w:pPr>
              <w:jc w:val="center"/>
              <w:rPr>
                <w:rFonts w:cs="Times New Roman"/>
                <w:color w:val="000000"/>
                <w:sz w:val="20"/>
                <w:szCs w:val="20"/>
              </w:rPr>
            </w:pPr>
            <w:r w:rsidRPr="00505B55">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90227F" w:rsidRPr="00505B55" w:rsidRDefault="0090227F" w:rsidP="00E51AD5">
            <w:pPr>
              <w:rPr>
                <w:rFonts w:cs="Times New Roman"/>
                <w:color w:val="000000"/>
                <w:sz w:val="20"/>
                <w:szCs w:val="20"/>
              </w:rPr>
            </w:pPr>
            <w:r w:rsidRPr="00505B55">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505B55" w:rsidRDefault="0090227F" w:rsidP="00D63269">
            <w:pPr>
              <w:jc w:val="center"/>
              <w:rPr>
                <w:rFonts w:cs="Times New Roman"/>
                <w:color w:val="000000"/>
                <w:sz w:val="20"/>
                <w:szCs w:val="20"/>
              </w:rPr>
            </w:pPr>
            <w:r w:rsidRPr="00505B55">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505B55" w:rsidRDefault="0090227F" w:rsidP="004C67D9">
            <w:pPr>
              <w:jc w:val="center"/>
              <w:rPr>
                <w:rFonts w:cs="Times New Roman"/>
                <w:color w:val="000000"/>
                <w:sz w:val="20"/>
                <w:szCs w:val="20"/>
              </w:rPr>
            </w:pPr>
            <w:r w:rsidRPr="00505B55">
              <w:rPr>
                <w:rFonts w:cs="Times New Roman"/>
                <w:color w:val="000000"/>
                <w:sz w:val="20"/>
                <w:szCs w:val="20"/>
              </w:rPr>
              <w:t> 2024999904001</w:t>
            </w:r>
            <w:r>
              <w:rPr>
                <w:rFonts w:cs="Times New Roman"/>
                <w:color w:val="000000"/>
                <w:sz w:val="20"/>
                <w:szCs w:val="20"/>
              </w:rPr>
              <w:t>9</w:t>
            </w:r>
            <w:r w:rsidRPr="00505B55">
              <w:rPr>
                <w:rFonts w:cs="Times New Roman"/>
                <w:color w:val="000000"/>
                <w:sz w:val="20"/>
                <w:szCs w:val="20"/>
              </w:rPr>
              <w:t>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4C67D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CA08D0" w:rsidRDefault="0090227F" w:rsidP="00191244">
            <w:pPr>
              <w:jc w:val="center"/>
              <w:rPr>
                <w:rFonts w:cs="Times New Roman"/>
                <w:color w:val="000000"/>
                <w:sz w:val="20"/>
                <w:szCs w:val="20"/>
              </w:rPr>
            </w:pPr>
            <w:r w:rsidRPr="00CA08D0">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CA08D0" w:rsidRDefault="0090227F" w:rsidP="00CA08D0">
            <w:pPr>
              <w:jc w:val="center"/>
              <w:rPr>
                <w:rFonts w:cs="Times New Roman"/>
                <w:color w:val="000000"/>
                <w:sz w:val="20"/>
                <w:szCs w:val="20"/>
              </w:rPr>
            </w:pPr>
            <w:r>
              <w:rPr>
                <w:rFonts w:cs="Times New Roman"/>
                <w:color w:val="000000"/>
                <w:sz w:val="20"/>
                <w:szCs w:val="20"/>
              </w:rPr>
              <w:t>2</w:t>
            </w:r>
            <w:r w:rsidRPr="00CA08D0">
              <w:rPr>
                <w:rFonts w:cs="Times New Roman"/>
                <w:color w:val="000000"/>
                <w:sz w:val="20"/>
                <w:szCs w:val="20"/>
              </w:rPr>
              <w:t>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CA08D0" w:rsidRDefault="0090227F" w:rsidP="00191244">
            <w:pPr>
              <w:rPr>
                <w:rFonts w:cs="Times New Roman"/>
                <w:color w:val="000000"/>
                <w:sz w:val="20"/>
                <w:szCs w:val="20"/>
              </w:rPr>
            </w:pPr>
            <w:r w:rsidRPr="00CA08D0">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федерального бюджета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Предоставление государственными (муниципальными) организациями </w:t>
            </w:r>
            <w:r w:rsidRPr="003D51D4">
              <w:rPr>
                <w:rFonts w:cs="Times New Roman"/>
                <w:color w:val="000000"/>
                <w:sz w:val="20"/>
                <w:szCs w:val="20"/>
              </w:rPr>
              <w:lastRenderedPageBreak/>
              <w:t>грантов для получателей средств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поддержку отрасли культуры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w:t>
            </w:r>
            <w:r w:rsidRPr="003D51D4">
              <w:rPr>
                <w:rFonts w:cs="Times New Roman"/>
                <w:color w:val="000000"/>
                <w:sz w:val="20"/>
                <w:szCs w:val="20"/>
              </w:rPr>
              <w:lastRenderedPageBreak/>
              <w:t>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0227F" w:rsidRPr="003D51D4" w:rsidTr="00EE0DFC">
        <w:trPr>
          <w:trHeight w:val="737"/>
        </w:trPr>
        <w:tc>
          <w:tcPr>
            <w:tcW w:w="419" w:type="pct"/>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045</w:t>
            </w:r>
          </w:p>
        </w:tc>
        <w:tc>
          <w:tcPr>
            <w:tcW w:w="4581" w:type="pct"/>
            <w:gridSpan w:val="4"/>
            <w:tcBorders>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Контрольно-счётная палата городского</w:t>
            </w:r>
            <w:r w:rsidRPr="003D51D4">
              <w:rPr>
                <w:rFonts w:cs="Times New Roman"/>
                <w:bCs/>
                <w:color w:val="000000"/>
              </w:rPr>
              <w:br/>
              <w:t>округа  Электросталь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90227F" w:rsidRPr="003D51D4" w:rsidTr="00EE0DFC">
        <w:trPr>
          <w:trHeight w:val="20"/>
        </w:trPr>
        <w:tc>
          <w:tcPr>
            <w:tcW w:w="419" w:type="pct"/>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90227F" w:rsidRPr="00D86FCA" w:rsidRDefault="0090227F" w:rsidP="003D51D4">
            <w:pPr>
              <w:jc w:val="center"/>
              <w:rPr>
                <w:rFonts w:cs="Times New Roman"/>
                <w:bCs/>
                <w:color w:val="000000"/>
                <w:sz w:val="16"/>
              </w:rPr>
            </w:pPr>
          </w:p>
          <w:p w:rsidR="0090227F" w:rsidRPr="00D86FCA" w:rsidRDefault="0090227F" w:rsidP="003D51D4">
            <w:pPr>
              <w:jc w:val="center"/>
              <w:rPr>
                <w:rFonts w:cs="Times New Roman"/>
                <w:bCs/>
                <w:color w:val="000000"/>
                <w:sz w:val="18"/>
              </w:rPr>
            </w:pPr>
            <w:r w:rsidRPr="003D51D4">
              <w:rPr>
                <w:rFonts w:cs="Times New Roman"/>
                <w:bCs/>
                <w:color w:val="000000"/>
              </w:rPr>
              <w:t xml:space="preserve">Управление городского жилищного и коммунального хозяйства </w:t>
            </w:r>
            <w:r w:rsidRPr="003D51D4">
              <w:rPr>
                <w:rFonts w:cs="Times New Roman"/>
                <w:bCs/>
                <w:color w:val="000000"/>
              </w:rPr>
              <w:br/>
              <w:t>Администрации городского округа Электросталь Московской области</w:t>
            </w:r>
          </w:p>
          <w:p w:rsidR="0090227F" w:rsidRPr="00D86FCA" w:rsidRDefault="0090227F" w:rsidP="003D51D4">
            <w:pPr>
              <w:jc w:val="center"/>
              <w:rPr>
                <w:rFonts w:cs="Times New Roman"/>
                <w:bCs/>
                <w:color w:val="000000"/>
                <w:sz w:val="18"/>
              </w:rPr>
            </w:pP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доходы от компенсации затрат бюджетов городских округов (иные поступления)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w:t>
            </w:r>
            <w:r w:rsidRPr="003D51D4">
              <w:rPr>
                <w:rFonts w:cs="Times New Roman"/>
                <w:color w:val="000000"/>
                <w:sz w:val="20"/>
                <w:szCs w:val="20"/>
              </w:rPr>
              <w:lastRenderedPageBreak/>
              <w:t>муниципального контракта, финансируемого за счет средств муниципального дорожного фонда)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Невыясненные поступления, зачисляемые в бюджеты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неналоговые доходы бюджетов городских округов (снос зеленых насаждений)</w:t>
            </w:r>
          </w:p>
        </w:tc>
      </w:tr>
      <w:tr w:rsidR="0090227F" w:rsidRPr="003D51D4" w:rsidTr="00EE0DFC">
        <w:trPr>
          <w:trHeight w:val="20"/>
        </w:trPr>
        <w:tc>
          <w:tcPr>
            <w:tcW w:w="419" w:type="pct"/>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90227F" w:rsidRPr="00D86FCA" w:rsidRDefault="0090227F" w:rsidP="003D51D4">
            <w:pPr>
              <w:jc w:val="center"/>
              <w:rPr>
                <w:rFonts w:cs="Times New Roman"/>
                <w:bCs/>
                <w:color w:val="000000"/>
                <w:sz w:val="16"/>
              </w:rPr>
            </w:pPr>
          </w:p>
          <w:p w:rsidR="0090227F" w:rsidRPr="003D51D4" w:rsidRDefault="0090227F" w:rsidP="003D51D4">
            <w:pPr>
              <w:jc w:val="center"/>
              <w:rPr>
                <w:rFonts w:cs="Times New Roman"/>
                <w:bCs/>
                <w:color w:val="000000"/>
              </w:rPr>
            </w:pPr>
            <w:r w:rsidRPr="003D51D4">
              <w:rPr>
                <w:rFonts w:cs="Times New Roman"/>
                <w:bCs/>
                <w:color w:val="000000"/>
              </w:rPr>
              <w:t>Управление образования</w:t>
            </w:r>
            <w:r w:rsidRPr="003D51D4">
              <w:rPr>
                <w:rFonts w:cs="Times New Roman"/>
                <w:bCs/>
                <w:color w:val="000000"/>
              </w:rPr>
              <w:br/>
              <w:t>Администрации городского округа Электросталь Московской области</w:t>
            </w:r>
          </w:p>
          <w:p w:rsidR="0090227F" w:rsidRPr="00D86FCA" w:rsidRDefault="0090227F" w:rsidP="003D51D4">
            <w:pPr>
              <w:jc w:val="center"/>
              <w:rPr>
                <w:rFonts w:cs="Times New Roman"/>
                <w:bCs/>
                <w:color w:val="000000"/>
                <w:sz w:val="16"/>
              </w:rPr>
            </w:pP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Невыясненные поступления, зачисляемые в бюджеты городских округов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20225179040000150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color w:val="000000"/>
                <w:sz w:val="20"/>
                <w:szCs w:val="20"/>
              </w:rPr>
            </w:pPr>
            <w:r w:rsidRPr="003D51D4">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Субсидия бюджетам городских округов на финансовое обеспечение отдельных полномочий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3D51D4">
              <w:rPr>
                <w:rFonts w:cs="Times New Roman"/>
                <w:sz w:val="20"/>
                <w:szCs w:val="20"/>
              </w:rPr>
              <w:br/>
              <w:t>содержание имущества и арендную плату за использование помещений)</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 Прочие субсидии бюджетам городских округов (организация питания обучающихся, получающих основное и среднее общее образование, и отдельных категорий обучающихся, получающих начальное общее образование, в муниципальных общеобразовательных организациях в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(обеспечение организаций дошкольного, начального общего, основного общего и среднего общего образования, находящихся в ведении органов местного самоуправления муниципальных образований Московской области, доступом в сеть Интернет)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(оснащение планшетными компьютерами общеобразовательных организаций в Московской области)</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20229999040021150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(оснащение мультимедийными проекторами и экранами для мультимедийных проекторов общеобразовательных организаций в Московской области)</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субсидии бюджетам городских округов (государственная поддержка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20229999040026150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субсидии бюджетам городских округов (обновление и техническое обслуживание (ремонт) средств (программного обеспечения и </w:t>
            </w:r>
            <w:r w:rsidRPr="003D51D4">
              <w:rPr>
                <w:rFonts w:cs="Times New Roman"/>
                <w:sz w:val="20"/>
                <w:szCs w:val="20"/>
              </w:rPr>
              <w:lastRenderedPageBreak/>
              <w:t>оборудования),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(установка, монтаж и настройка ip-камер, приобретенных в рамках предоставленной субсидии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 xml:space="preserve"> 20229999040039150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приобретенных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 xml:space="preserve"> 20229999040042150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субсидии бюджетам городских округов (реализация мероприятий по созданию в муниципальных образовательных организациях: дошкольных, общеобразовательных,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C260AC">
            <w:pPr>
              <w:jc w:val="center"/>
              <w:rPr>
                <w:rFonts w:cs="Times New Roman"/>
                <w:color w:val="000000"/>
                <w:sz w:val="20"/>
                <w:szCs w:val="20"/>
              </w:rPr>
            </w:pPr>
            <w:r w:rsidRPr="003D51D4">
              <w:rPr>
                <w:rFonts w:cs="Times New Roman"/>
                <w:color w:val="000000"/>
                <w:sz w:val="20"/>
                <w:szCs w:val="20"/>
              </w:rPr>
              <w:t>20229999040052150</w:t>
            </w:r>
          </w:p>
        </w:tc>
        <w:tc>
          <w:tcPr>
            <w:tcW w:w="3454" w:type="pct"/>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субсидии бюджетам городских округов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BC5599">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C260AC">
            <w:pPr>
              <w:jc w:val="center"/>
              <w:rPr>
                <w:rFonts w:cs="Times New Roman"/>
                <w:color w:val="000000"/>
                <w:sz w:val="20"/>
                <w:szCs w:val="20"/>
              </w:rPr>
            </w:pPr>
            <w:r>
              <w:rPr>
                <w:rFonts w:cs="Times New Roman"/>
                <w:color w:val="000000"/>
                <w:sz w:val="20"/>
                <w:szCs w:val="20"/>
              </w:rPr>
              <w:t>20229999040056</w:t>
            </w:r>
            <w:r w:rsidRPr="003D51D4">
              <w:rPr>
                <w:rFonts w:cs="Times New Roman"/>
                <w:color w:val="000000"/>
                <w:sz w:val="20"/>
                <w:szCs w:val="20"/>
              </w:rPr>
              <w:t>150</w:t>
            </w:r>
          </w:p>
        </w:tc>
        <w:tc>
          <w:tcPr>
            <w:tcW w:w="3454" w:type="pct"/>
            <w:tcBorders>
              <w:top w:val="nil"/>
              <w:left w:val="nil"/>
              <w:bottom w:val="single" w:sz="4" w:space="0" w:color="auto"/>
              <w:right w:val="single" w:sz="4" w:space="0" w:color="auto"/>
            </w:tcBorders>
            <w:shd w:val="clear" w:color="auto" w:fill="auto"/>
            <w:noWrap/>
            <w:vAlign w:val="bottom"/>
            <w:hideMark/>
          </w:tcPr>
          <w:p w:rsidR="0090227F" w:rsidRPr="003D51D4" w:rsidRDefault="0090227F" w:rsidP="003D51D4">
            <w:pPr>
              <w:jc w:val="both"/>
              <w:rPr>
                <w:rFonts w:cs="Times New Roman"/>
                <w:color w:val="000000"/>
                <w:sz w:val="20"/>
                <w:szCs w:val="20"/>
              </w:rPr>
            </w:pPr>
            <w:r w:rsidRPr="003D206E">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noWrap/>
            <w:vAlign w:val="bottom"/>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sz w:val="20"/>
                <w:szCs w:val="20"/>
              </w:rPr>
              <w:t xml:space="preserve">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w:t>
            </w:r>
            <w:r w:rsidRPr="003D51D4">
              <w:rPr>
                <w:rFonts w:cs="Times New Roman"/>
                <w:sz w:val="20"/>
                <w:szCs w:val="20"/>
              </w:rPr>
              <w:lastRenderedPageBreak/>
              <w:t>образования, образовательные программы основного общего образования, образовательные программы среднего общего образования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получения гражданами дошкольного, начального общего, основного общего, среднего общего образования в частных общеобразовательных организациях в Московской области,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начального общего, основного общего, среднего общего образования</w:t>
            </w:r>
            <w:r w:rsidRPr="003D51D4">
              <w:rPr>
                <w:rFonts w:cs="Times New Roman"/>
                <w:sz w:val="20"/>
                <w:szCs w:val="20"/>
                <w:u w:val="single"/>
              </w:rPr>
              <w:t xml:space="preserve"> </w:t>
            </w:r>
            <w:r w:rsidRPr="003D51D4">
              <w:rPr>
                <w:rFonts w:cs="Times New Roman"/>
                <w:sz w:val="20"/>
                <w:szCs w:val="20"/>
              </w:rPr>
              <w:t>в муниципальных общеобразовательных организациях в Московской области, обеспечение дополнительного образования детей в муниципальных общеобразовательных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20239999040007150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 xml:space="preserve">Прочие субвенции бюджетам городских округов (финансовое обеспечение получения гражданами дошкольного образования </w:t>
            </w:r>
            <w:r w:rsidRPr="003D51D4">
              <w:rPr>
                <w:rFonts w:cs="Times New Roman"/>
                <w:color w:val="000000"/>
                <w:sz w:val="20"/>
                <w:szCs w:val="20"/>
              </w:rPr>
              <w:t>в частных дошкольных образовательных организациях</w:t>
            </w:r>
            <w:r w:rsidRPr="003D51D4">
              <w:rPr>
                <w:rFonts w:cs="Times New Roman"/>
                <w:bCs/>
                <w:color w:val="000000"/>
                <w:sz w:val="20"/>
                <w:szCs w:val="20"/>
              </w:rPr>
              <w:t xml:space="preserve"> </w:t>
            </w:r>
            <w:r w:rsidRPr="003D51D4">
              <w:rPr>
                <w:rFonts w:cs="Times New Roman"/>
                <w:color w:val="000000"/>
                <w:sz w:val="20"/>
                <w:szCs w:val="20"/>
              </w:rPr>
              <w:t>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20239999040008150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90227F" w:rsidRPr="003D51D4"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sz w:val="20"/>
                <w:szCs w:val="20"/>
              </w:rPr>
            </w:pPr>
            <w:r w:rsidRPr="003D51D4">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90227F" w:rsidRPr="003D51D4"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90227F" w:rsidRPr="00B46F86" w:rsidRDefault="0090227F" w:rsidP="00B46F86">
            <w:pPr>
              <w:rPr>
                <w:rFonts w:cs="Times New Roman"/>
                <w:sz w:val="20"/>
                <w:szCs w:val="20"/>
              </w:rPr>
            </w:pPr>
            <w:r w:rsidRPr="00B46F86">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90227F" w:rsidRPr="003D51D4"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B46F86" w:rsidRDefault="0090227F" w:rsidP="00B46F86">
            <w:pPr>
              <w:rPr>
                <w:rFonts w:cs="Times New Roman"/>
                <w:sz w:val="20"/>
                <w:szCs w:val="20"/>
              </w:rPr>
            </w:pPr>
            <w:r w:rsidRPr="00B46F86">
              <w:rPr>
                <w:rFonts w:cs="Times New Roman"/>
                <w:sz w:val="20"/>
                <w:szCs w:val="20"/>
              </w:rPr>
              <w:t>Прочие субвенции бюджетам городских округов (выплату пособия педагогическим работникам муниципальных дошкольных и общеобразовательных организаций - молодым специалистам: дошкольное образование)</w:t>
            </w:r>
          </w:p>
        </w:tc>
      </w:tr>
      <w:tr w:rsidR="0090227F" w:rsidRPr="003D51D4"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B46F86" w:rsidRDefault="0090227F" w:rsidP="007F278F">
            <w:pPr>
              <w:jc w:val="center"/>
              <w:rPr>
                <w:rFonts w:cs="Times New Roman"/>
                <w:color w:val="000000"/>
                <w:sz w:val="20"/>
                <w:szCs w:val="20"/>
              </w:rPr>
            </w:pPr>
            <w:r w:rsidRPr="00B46F86">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B46F86" w:rsidRDefault="0090227F" w:rsidP="00B46F86">
            <w:pPr>
              <w:rPr>
                <w:rFonts w:cs="Times New Roman"/>
                <w:sz w:val="20"/>
                <w:szCs w:val="20"/>
              </w:rPr>
            </w:pPr>
            <w:r w:rsidRPr="00B46F86">
              <w:rPr>
                <w:rFonts w:cs="Times New Roman"/>
                <w:sz w:val="20"/>
                <w:szCs w:val="20"/>
              </w:rPr>
              <w:t>Прочие субвенции бюджетам городских округов (выплата пособия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90227F" w:rsidRPr="003D51D4"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B46F86" w:rsidRDefault="0090227F" w:rsidP="00B46F86">
            <w:pPr>
              <w:jc w:val="center"/>
              <w:rPr>
                <w:rFonts w:cs="Times New Roman"/>
                <w:color w:val="000000"/>
                <w:sz w:val="20"/>
                <w:szCs w:val="20"/>
              </w:rPr>
            </w:pPr>
            <w:r w:rsidRPr="00B46F86">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B46F86" w:rsidRDefault="0090227F" w:rsidP="007F278F">
            <w:pPr>
              <w:jc w:val="center"/>
              <w:rPr>
                <w:rFonts w:cs="Times New Roman"/>
                <w:color w:val="000000"/>
                <w:sz w:val="20"/>
                <w:szCs w:val="20"/>
              </w:rPr>
            </w:pPr>
            <w:r w:rsidRPr="00B46F86">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B46F86" w:rsidRDefault="0090227F" w:rsidP="00B46F86">
            <w:pPr>
              <w:jc w:val="both"/>
              <w:rPr>
                <w:rFonts w:cs="Times New Roman"/>
                <w:sz w:val="20"/>
                <w:szCs w:val="20"/>
              </w:rPr>
            </w:pPr>
            <w:r w:rsidRPr="00B46F86">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90227F" w:rsidRPr="003D51D4" w:rsidTr="005D700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7008" w:rsidRDefault="0090227F" w:rsidP="00AA0060">
            <w:pPr>
              <w:jc w:val="center"/>
              <w:rPr>
                <w:rFonts w:cs="Times New Roman"/>
                <w:color w:val="000000"/>
                <w:sz w:val="20"/>
                <w:szCs w:val="20"/>
              </w:rPr>
            </w:pPr>
            <w:r w:rsidRPr="003D7008">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7008" w:rsidRDefault="0090227F" w:rsidP="003D7008">
            <w:pPr>
              <w:jc w:val="center"/>
              <w:rPr>
                <w:rFonts w:cs="Times New Roman"/>
                <w:color w:val="000000"/>
                <w:sz w:val="20"/>
                <w:szCs w:val="20"/>
              </w:rPr>
            </w:pPr>
            <w:r w:rsidRPr="003D7008">
              <w:rPr>
                <w:rFonts w:cs="Times New Roman"/>
                <w:color w:val="000000"/>
                <w:sz w:val="20"/>
                <w:szCs w:val="20"/>
              </w:rPr>
              <w:t>20245050040000150 </w:t>
            </w:r>
          </w:p>
        </w:tc>
        <w:tc>
          <w:tcPr>
            <w:tcW w:w="3454" w:type="pct"/>
            <w:tcBorders>
              <w:top w:val="nil"/>
              <w:left w:val="nil"/>
              <w:bottom w:val="single" w:sz="4" w:space="0" w:color="auto"/>
              <w:right w:val="single" w:sz="4" w:space="0" w:color="auto"/>
            </w:tcBorders>
            <w:shd w:val="clear" w:color="auto" w:fill="auto"/>
            <w:vAlign w:val="center"/>
            <w:hideMark/>
          </w:tcPr>
          <w:p w:rsidR="0090227F" w:rsidRPr="003D7008" w:rsidRDefault="0090227F" w:rsidP="00AA0060">
            <w:pPr>
              <w:autoSpaceDE w:val="0"/>
              <w:autoSpaceDN w:val="0"/>
              <w:adjustRightInd w:val="0"/>
              <w:jc w:val="both"/>
              <w:rPr>
                <w:rFonts w:cs="Times New Roman"/>
                <w:color w:val="000000"/>
                <w:sz w:val="20"/>
                <w:szCs w:val="20"/>
              </w:rPr>
            </w:pPr>
            <w:r w:rsidRPr="003D7008">
              <w:rPr>
                <w:rFonts w:cs="Times New Roman"/>
                <w:color w:val="000000"/>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20249999040001150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цифрового и гуманитарного профилей)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20249999040003150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(создание центров образования естественно-научной и технологической направленностей)</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 xml:space="preserve">Прочие межбюджетные трансферты, передаваемые бюджетам городских округов </w:t>
            </w:r>
            <w:r w:rsidRPr="003D51D4">
              <w:rPr>
                <w:rFonts w:cs="Times New Roman"/>
                <w:color w:val="000000"/>
                <w:sz w:val="20"/>
                <w:szCs w:val="20"/>
              </w:rPr>
              <w:t>(реализация отдельных мероприятий муниципальных программ в сфере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20249999040007150</w:t>
            </w:r>
          </w:p>
        </w:tc>
        <w:tc>
          <w:tcPr>
            <w:tcW w:w="3454" w:type="pct"/>
            <w:tcBorders>
              <w:top w:val="nil"/>
              <w:left w:val="nil"/>
              <w:bottom w:val="single" w:sz="4" w:space="0" w:color="auto"/>
              <w:right w:val="single" w:sz="4" w:space="0" w:color="auto"/>
            </w:tcBorders>
            <w:shd w:val="clear" w:color="auto" w:fill="auto"/>
            <w:hideMark/>
          </w:tcPr>
          <w:p w:rsidR="0090227F" w:rsidRPr="003D51D4" w:rsidRDefault="0090227F" w:rsidP="003D51D4">
            <w:pPr>
              <w:rPr>
                <w:rFonts w:cs="Times New Roman"/>
                <w:sz w:val="20"/>
                <w:szCs w:val="20"/>
              </w:rPr>
            </w:pPr>
            <w:r w:rsidRPr="003D51D4">
              <w:rPr>
                <w:rFonts w:cs="Times New Roman"/>
                <w:sz w:val="20"/>
                <w:szCs w:val="20"/>
              </w:rPr>
              <w:t>Прочие межбюджетные трансферты, передаваемые бюджетам городских округов (материально-техническое обеспечение муниципальных общеобразовательных организаций в Московской области в целях организации автоматизированной системы учета предоставления питания обучающимся)</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 xml:space="preserve">Прочие межбюджетные трансферты, передаваемые бюджетам  городских округов (предоставление детям отдельных категорий граждан права </w:t>
            </w:r>
            <w:r w:rsidRPr="003D51D4">
              <w:rPr>
                <w:rFonts w:cs="Times New Roman"/>
                <w:color w:val="000000"/>
                <w:sz w:val="20"/>
                <w:szCs w:val="20"/>
              </w:rPr>
              <w:lastRenderedPageBreak/>
              <w:t>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90227F"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CA08D0" w:rsidRDefault="0090227F" w:rsidP="00800E7A">
            <w:pPr>
              <w:jc w:val="center"/>
              <w:rPr>
                <w:rFonts w:cs="Times New Roman"/>
                <w:color w:val="000000"/>
                <w:sz w:val="20"/>
                <w:szCs w:val="20"/>
              </w:rPr>
            </w:pPr>
            <w:r>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CA08D0" w:rsidRDefault="0090227F" w:rsidP="00800E7A">
            <w:pPr>
              <w:jc w:val="center"/>
              <w:rPr>
                <w:rFonts w:cs="Times New Roman"/>
                <w:color w:val="000000"/>
                <w:sz w:val="20"/>
                <w:szCs w:val="20"/>
              </w:rPr>
            </w:pPr>
            <w:r>
              <w:rPr>
                <w:rFonts w:cs="Times New Roman"/>
                <w:color w:val="000000"/>
                <w:sz w:val="20"/>
                <w:szCs w:val="20"/>
              </w:rPr>
              <w:t>2</w:t>
            </w:r>
            <w:r w:rsidRPr="00CA08D0">
              <w:rPr>
                <w:rFonts w:cs="Times New Roman"/>
                <w:color w:val="000000"/>
                <w:sz w:val="20"/>
                <w:szCs w:val="20"/>
              </w:rPr>
              <w:t>0249999040024150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CA08D0" w:rsidRDefault="0090227F" w:rsidP="00800E7A">
            <w:pPr>
              <w:rPr>
                <w:rFonts w:cs="Times New Roman"/>
                <w:color w:val="000000"/>
                <w:sz w:val="20"/>
                <w:szCs w:val="20"/>
              </w:rPr>
            </w:pPr>
            <w:r w:rsidRPr="00CA08D0">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90227F" w:rsidRPr="003D51D4"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безвозмездные поступления в бюджеты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C67CC9" w:rsidRDefault="0090227F" w:rsidP="001D52FC">
            <w:pPr>
              <w:jc w:val="center"/>
              <w:rPr>
                <w:rFonts w:cs="Times New Roman"/>
                <w:color w:val="000000"/>
                <w:sz w:val="20"/>
                <w:szCs w:val="20"/>
              </w:rPr>
            </w:pPr>
            <w:r w:rsidRPr="00C67CC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C67CC9" w:rsidRDefault="0090227F" w:rsidP="00C67CC9">
            <w:pPr>
              <w:jc w:val="center"/>
              <w:rPr>
                <w:rFonts w:cs="Times New Roman"/>
                <w:color w:val="000000"/>
                <w:sz w:val="20"/>
                <w:szCs w:val="20"/>
              </w:rPr>
            </w:pPr>
            <w:r w:rsidRPr="00C67CC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90227F" w:rsidRPr="00C67CC9" w:rsidRDefault="0090227F" w:rsidP="001D52FC">
            <w:pPr>
              <w:pStyle w:val="ConsPlusNormal"/>
              <w:ind w:firstLine="0"/>
              <w:rPr>
                <w:rFonts w:ascii="Times New Roman" w:hAnsi="Times New Roman" w:cs="Times New Roman"/>
                <w:color w:val="000000"/>
              </w:rPr>
            </w:pPr>
            <w:r w:rsidRPr="00C67CC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90227F" w:rsidRPr="003D51D4"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90227F" w:rsidRPr="003D51D4"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90227F" w:rsidRPr="003D51D4"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90227F" w:rsidRPr="000A46FC" w:rsidRDefault="0090227F" w:rsidP="003D51D4">
            <w:pPr>
              <w:jc w:val="center"/>
              <w:rPr>
                <w:rFonts w:cs="Times New Roman"/>
                <w:bCs/>
                <w:color w:val="000000"/>
                <w:sz w:val="14"/>
              </w:rPr>
            </w:pPr>
          </w:p>
          <w:p w:rsidR="0090227F" w:rsidRPr="003D51D4" w:rsidRDefault="0090227F"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90227F" w:rsidRPr="000A46FC" w:rsidRDefault="0090227F" w:rsidP="003D51D4">
            <w:pPr>
              <w:jc w:val="center"/>
              <w:rPr>
                <w:rFonts w:cs="Times New Roman"/>
                <w:bCs/>
                <w:color w:val="000000"/>
                <w:sz w:val="14"/>
              </w:rPr>
            </w:pPr>
          </w:p>
        </w:tc>
      </w:tr>
      <w:tr w:rsidR="0090227F" w:rsidRPr="003D51D4" w:rsidTr="00D86FCA">
        <w:trPr>
          <w:trHeight w:val="624"/>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Федеральная служба по надзору в сфере природопользования</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выбросы загрязняющих веществ в атмосферный воздух стационарными объектами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сбросы загрязняющих веществ в водные объекты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размещение отходов производства</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Плата за размещение твердых коммунальных отходов</w:t>
            </w:r>
          </w:p>
        </w:tc>
      </w:tr>
      <w:tr w:rsidR="0090227F" w:rsidRPr="003D51D4" w:rsidTr="000A46FC">
        <w:trPr>
          <w:trHeight w:val="567"/>
        </w:trPr>
        <w:tc>
          <w:tcPr>
            <w:tcW w:w="506" w:type="pct"/>
            <w:gridSpan w:val="2"/>
            <w:tcBorders>
              <w:top w:val="nil"/>
              <w:left w:val="nil"/>
              <w:bottom w:val="single" w:sz="4" w:space="0" w:color="auto"/>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100</w:t>
            </w:r>
          </w:p>
        </w:tc>
        <w:tc>
          <w:tcPr>
            <w:tcW w:w="4494" w:type="pct"/>
            <w:gridSpan w:val="3"/>
            <w:tcBorders>
              <w:top w:val="single" w:sz="4" w:space="0" w:color="auto"/>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Федеральное казначейство</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100</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w:t>
            </w:r>
            <w:r w:rsidRPr="003D51D4">
              <w:rPr>
                <w:rFonts w:cs="Times New Roman"/>
                <w:color w:val="000000"/>
                <w:sz w:val="20"/>
                <w:szCs w:val="20"/>
              </w:rPr>
              <w:lastRenderedPageBreak/>
              <w:t>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0A46FC">
        <w:trPr>
          <w:trHeight w:val="567"/>
        </w:trPr>
        <w:tc>
          <w:tcPr>
            <w:tcW w:w="506" w:type="pct"/>
            <w:gridSpan w:val="2"/>
            <w:tcBorders>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lastRenderedPageBreak/>
              <w:t>182</w:t>
            </w:r>
          </w:p>
        </w:tc>
        <w:tc>
          <w:tcPr>
            <w:tcW w:w="4494" w:type="pct"/>
            <w:gridSpan w:val="3"/>
            <w:tcBorders>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Федеральная налоговая служба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Налог, взимаемый с налогоплательщиков, выбравших в качестве объекта налогообложения доходы (за налоговые периоды, истекшие до 1 января </w:t>
            </w:r>
            <w:r w:rsidRPr="003D51D4">
              <w:rPr>
                <w:rFonts w:cs="Times New Roman"/>
                <w:color w:val="000000"/>
                <w:sz w:val="20"/>
                <w:szCs w:val="20"/>
              </w:rPr>
              <w:lastRenderedPageBreak/>
              <w:t>2011 года)</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90227F" w:rsidRPr="003D51D4" w:rsidRDefault="0090227F" w:rsidP="003D51D4">
            <w:pPr>
              <w:rPr>
                <w:rFonts w:cs="Times New Roman"/>
                <w:color w:val="000000"/>
                <w:sz w:val="20"/>
                <w:szCs w:val="20"/>
              </w:rPr>
            </w:pP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90227F"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90227F" w:rsidRPr="003D51D4"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Единый сельскохозяйственный налог</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Задолженность и перерасчеты по отмененным налогам, сборам и иным обязательным платежам</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90227F"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Министерство внутренних дел Российской Федерации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D86FCA">
        <w:trPr>
          <w:trHeight w:val="1247"/>
        </w:trPr>
        <w:tc>
          <w:tcPr>
            <w:tcW w:w="5000" w:type="pct"/>
            <w:gridSpan w:val="5"/>
            <w:tcBorders>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90227F"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lastRenderedPageBreak/>
              <w:t>009</w:t>
            </w:r>
          </w:p>
        </w:tc>
        <w:tc>
          <w:tcPr>
            <w:tcW w:w="4494" w:type="pct"/>
            <w:gridSpan w:val="3"/>
            <w:tcBorders>
              <w:top w:val="single" w:sz="4" w:space="0" w:color="auto"/>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Министерство экологии и природопользования Московской области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90227F" w:rsidRPr="003D51D4"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7D6231">
              <w:rPr>
                <w:rFonts w:cs="Times New Roman"/>
                <w:bCs/>
                <w:color w:val="000000"/>
              </w:rPr>
              <w:t>Министерство по содержанию территорий и государственному жилищному надзору Московской области</w:t>
            </w:r>
          </w:p>
        </w:tc>
      </w:tr>
      <w:tr w:rsidR="0090227F" w:rsidRPr="003D51D4"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BE1C04" w:rsidRDefault="0090227F" w:rsidP="00CA7C19">
            <w:pPr>
              <w:jc w:val="center"/>
              <w:rPr>
                <w:rFonts w:cs="Times New Roman"/>
                <w:color w:val="000000"/>
                <w:sz w:val="20"/>
                <w:szCs w:val="20"/>
              </w:rPr>
            </w:pPr>
            <w:r w:rsidRPr="00BE1C04">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BE1C04" w:rsidRDefault="0090227F" w:rsidP="00BE1C04">
            <w:pPr>
              <w:jc w:val="center"/>
              <w:rPr>
                <w:rFonts w:cs="Times New Roman"/>
                <w:color w:val="000000"/>
                <w:sz w:val="20"/>
                <w:szCs w:val="20"/>
              </w:rPr>
            </w:pPr>
            <w:r w:rsidRPr="00BE1C04">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BE1C04" w:rsidRDefault="0090227F" w:rsidP="00CA7C19">
            <w:pPr>
              <w:rPr>
                <w:rFonts w:cs="Times New Roman"/>
                <w:color w:val="000000"/>
                <w:sz w:val="20"/>
                <w:szCs w:val="20"/>
              </w:rPr>
            </w:pPr>
            <w:r w:rsidRPr="00BE1C0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CA7C19">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CA7C19">
            <w:pPr>
              <w:jc w:val="center"/>
              <w:rPr>
                <w:rFonts w:cs="Times New Roman"/>
                <w:color w:val="000000"/>
                <w:sz w:val="20"/>
                <w:szCs w:val="20"/>
              </w:rPr>
            </w:pPr>
            <w:r w:rsidRPr="003D51D4">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CA7C19">
            <w:pPr>
              <w:rPr>
                <w:rFonts w:cs="Times New Roman"/>
                <w:color w:val="000000"/>
                <w:sz w:val="20"/>
                <w:szCs w:val="20"/>
              </w:rPr>
            </w:pPr>
            <w:r w:rsidRPr="003D51D4">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90227F" w:rsidRPr="003D51D4"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Министерство социального развития Московской области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w:t>
            </w:r>
            <w:r w:rsidRPr="003D51D4">
              <w:rPr>
                <w:rFonts w:cs="Times New Roman"/>
                <w:color w:val="000000"/>
                <w:sz w:val="20"/>
                <w:szCs w:val="20"/>
              </w:rPr>
              <w:lastRenderedPageBreak/>
              <w:t>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sz w:val="20"/>
                <w:szCs w:val="20"/>
              </w:rPr>
            </w:pPr>
            <w:r w:rsidRPr="003D51D4">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sz w:val="20"/>
                <w:szCs w:val="20"/>
              </w:rPr>
            </w:pPr>
            <w:r w:rsidRPr="003D51D4">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rPr>
                <w:rFonts w:cs="Times New Roman"/>
                <w:sz w:val="20"/>
                <w:szCs w:val="20"/>
              </w:rPr>
            </w:pPr>
            <w:r w:rsidRPr="003D51D4">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3D51D4">
                <w:rPr>
                  <w:rFonts w:cs="Times New Roman"/>
                  <w:sz w:val="20"/>
                  <w:szCs w:val="20"/>
                </w:rPr>
                <w:t>Правил</w:t>
              </w:r>
            </w:hyperlink>
            <w:r w:rsidRPr="003D51D4">
              <w:rPr>
                <w:rFonts w:cs="Times New Roman"/>
                <w:sz w:val="20"/>
                <w:szCs w:val="20"/>
              </w:rPr>
              <w:t xml:space="preserve"> дорожного движения, правил эксплуатации транспортного средства)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w:t>
            </w:r>
            <w:r w:rsidRPr="003D51D4">
              <w:rPr>
                <w:rFonts w:cs="Times New Roman"/>
                <w:color w:val="000000"/>
                <w:sz w:val="20"/>
                <w:szCs w:val="20"/>
              </w:rPr>
              <w:lastRenderedPageBreak/>
              <w:t>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0227F" w:rsidRPr="003D51D4" w:rsidTr="000A46FC">
        <w:trPr>
          <w:trHeight w:val="680"/>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Комитет по архитектуре и градостроительству</w:t>
            </w:r>
            <w:r w:rsidRPr="003D51D4">
              <w:rPr>
                <w:rFonts w:cs="Times New Roman"/>
                <w:bCs/>
                <w:color w:val="000000"/>
              </w:rPr>
              <w:br/>
              <w:t>Московской области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90227F" w:rsidRPr="003D51D4" w:rsidTr="000A46FC">
        <w:trPr>
          <w:trHeight w:val="567"/>
        </w:trPr>
        <w:tc>
          <w:tcPr>
            <w:tcW w:w="506" w:type="pct"/>
            <w:gridSpan w:val="2"/>
            <w:tcBorders>
              <w:top w:val="nil"/>
              <w:left w:val="nil"/>
              <w:bottom w:val="nil"/>
              <w:right w:val="nil"/>
            </w:tcBorders>
            <w:shd w:val="clear" w:color="auto" w:fill="auto"/>
            <w:noWrap/>
            <w:vAlign w:val="center"/>
            <w:hideMark/>
          </w:tcPr>
          <w:p w:rsidR="0090227F" w:rsidRPr="003D51D4" w:rsidRDefault="0090227F" w:rsidP="003D51D4">
            <w:pPr>
              <w:jc w:val="center"/>
              <w:rPr>
                <w:rFonts w:cs="Times New Roman"/>
                <w:bCs/>
                <w:color w:val="000000"/>
              </w:rPr>
            </w:pPr>
            <w:r w:rsidRPr="003D51D4">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90227F" w:rsidRPr="003D51D4" w:rsidRDefault="0090227F" w:rsidP="003D51D4">
            <w:pPr>
              <w:jc w:val="center"/>
              <w:rPr>
                <w:rFonts w:cs="Times New Roman"/>
                <w:bCs/>
                <w:color w:val="000000"/>
              </w:rPr>
            </w:pPr>
            <w:r w:rsidRPr="003D51D4">
              <w:rPr>
                <w:rFonts w:cs="Times New Roman"/>
                <w:bCs/>
                <w:color w:val="000000"/>
              </w:rPr>
              <w:t>Управление по обеспечению деятельности мировых судей Московской области</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autoSpaceDE w:val="0"/>
              <w:autoSpaceDN w:val="0"/>
              <w:adjustRightInd w:val="0"/>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w:t>
            </w:r>
            <w:r w:rsidRPr="003D51D4">
              <w:rPr>
                <w:rFonts w:cs="Times New Roman"/>
                <w:color w:val="000000"/>
                <w:sz w:val="20"/>
                <w:szCs w:val="20"/>
              </w:rPr>
              <w:lastRenderedPageBreak/>
              <w:t>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BC5599" w:rsidRDefault="0090227F"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BC5599" w:rsidRDefault="0090227F" w:rsidP="00BC5599">
            <w:pPr>
              <w:jc w:val="center"/>
              <w:rPr>
                <w:rFonts w:cs="Times New Roman"/>
                <w:color w:val="000000"/>
                <w:sz w:val="20"/>
                <w:szCs w:val="20"/>
              </w:rPr>
            </w:pPr>
            <w:r>
              <w:rPr>
                <w:rFonts w:cs="Times New Roman"/>
                <w:color w:val="000000"/>
                <w:sz w:val="20"/>
                <w:szCs w:val="20"/>
              </w:rPr>
              <w:t>11601143010002</w:t>
            </w:r>
            <w:r w:rsidRPr="00BC5599">
              <w:rPr>
                <w:rFonts w:cs="Times New Roman"/>
                <w:color w:val="000000"/>
                <w:sz w:val="20"/>
                <w:szCs w:val="20"/>
              </w:rPr>
              <w:t>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BC5599" w:rsidRDefault="0090227F" w:rsidP="00BC5599">
            <w:pPr>
              <w:rPr>
                <w:rFonts w:cs="Times New Roman"/>
                <w:color w:val="000000"/>
                <w:sz w:val="20"/>
                <w:szCs w:val="20"/>
              </w:rPr>
            </w:pPr>
            <w:r w:rsidRPr="00BC5599">
              <w:rPr>
                <w:rFonts w:cs="Times New Roman"/>
                <w:color w:val="000000"/>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w:t>
            </w:r>
            <w:r w:rsidRPr="00BC5599">
              <w:rPr>
                <w:rFonts w:cs="Times New Roman"/>
                <w:color w:val="000000"/>
                <w:sz w:val="20"/>
                <w:szCs w:val="20"/>
              </w:rPr>
              <w:lastRenderedPageBreak/>
              <w:t>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5A5454" w:rsidRDefault="0090227F" w:rsidP="0002057C">
            <w:pPr>
              <w:jc w:val="center"/>
              <w:rPr>
                <w:rFonts w:cs="Times New Roman"/>
                <w:color w:val="000000"/>
                <w:sz w:val="20"/>
                <w:szCs w:val="20"/>
              </w:rPr>
            </w:pPr>
            <w:r w:rsidRPr="005A545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5A5454" w:rsidRDefault="0090227F" w:rsidP="005A5454">
            <w:pPr>
              <w:jc w:val="center"/>
              <w:rPr>
                <w:rFonts w:cs="Times New Roman"/>
                <w:color w:val="000000"/>
                <w:sz w:val="20"/>
                <w:szCs w:val="20"/>
              </w:rPr>
            </w:pPr>
            <w:r w:rsidRPr="005A5454">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5A5454" w:rsidRDefault="0090227F" w:rsidP="0002057C">
            <w:pPr>
              <w:rPr>
                <w:rFonts w:cs="Times New Roman"/>
                <w:color w:val="000000"/>
                <w:sz w:val="20"/>
                <w:szCs w:val="20"/>
              </w:rPr>
            </w:pPr>
            <w:r w:rsidRPr="005A545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w:t>
            </w:r>
            <w:r w:rsidRPr="003D51D4">
              <w:rPr>
                <w:rFonts w:cs="Times New Roman"/>
                <w:color w:val="000000"/>
                <w:sz w:val="20"/>
                <w:szCs w:val="20"/>
              </w:rPr>
              <w:lastRenderedPageBreak/>
              <w:t>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w:t>
            </w:r>
            <w:r w:rsidRPr="003D51D4">
              <w:rPr>
                <w:rFonts w:cs="Times New Roman"/>
                <w:color w:val="000000"/>
                <w:sz w:val="20"/>
                <w:szCs w:val="20"/>
              </w:rPr>
              <w:lastRenderedPageBreak/>
              <w:t>недвижимое имущество или сделок с ним)</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lastRenderedPageBreak/>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jc w:val="both"/>
              <w:rPr>
                <w:rFonts w:cs="Times New Roman"/>
                <w:color w:val="000000"/>
                <w:sz w:val="20"/>
                <w:szCs w:val="20"/>
              </w:rPr>
            </w:pPr>
            <w:r w:rsidRPr="003D51D4">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90227F" w:rsidRPr="003D51D4"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90227F" w:rsidRPr="003D51D4"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BC5599" w:rsidRDefault="0090227F" w:rsidP="00BC5599">
            <w:pPr>
              <w:jc w:val="center"/>
              <w:rPr>
                <w:rFonts w:cs="Times New Roman"/>
                <w:color w:val="000000"/>
                <w:sz w:val="20"/>
                <w:szCs w:val="20"/>
              </w:rPr>
            </w:pPr>
            <w:r w:rsidRPr="00BC5599">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BC5599" w:rsidRDefault="0090227F" w:rsidP="00BC5599">
            <w:pPr>
              <w:jc w:val="center"/>
              <w:rPr>
                <w:rFonts w:cs="Times New Roman"/>
                <w:color w:val="000000"/>
                <w:sz w:val="20"/>
                <w:szCs w:val="20"/>
              </w:rPr>
            </w:pPr>
            <w:r w:rsidRPr="00BC5599">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BC5599" w:rsidRDefault="0090227F" w:rsidP="00BC5599">
            <w:pPr>
              <w:rPr>
                <w:rFonts w:cs="Times New Roman"/>
                <w:color w:val="000000"/>
                <w:sz w:val="20"/>
                <w:szCs w:val="20"/>
              </w:rPr>
            </w:pPr>
            <w:r w:rsidRPr="00BC559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90227F"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90227F"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3D51D4" w:rsidRDefault="0090227F" w:rsidP="003D51D4">
            <w:pPr>
              <w:jc w:val="center"/>
              <w:rPr>
                <w:rFonts w:cs="Times New Roman"/>
                <w:color w:val="000000"/>
                <w:sz w:val="20"/>
                <w:szCs w:val="20"/>
              </w:rPr>
            </w:pPr>
            <w:r w:rsidRPr="003D51D4">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3D51D4" w:rsidRDefault="0090227F" w:rsidP="003D51D4">
            <w:pPr>
              <w:rPr>
                <w:rFonts w:cs="Times New Roman"/>
                <w:color w:val="000000"/>
                <w:sz w:val="20"/>
                <w:szCs w:val="20"/>
              </w:rPr>
            </w:pPr>
            <w:r w:rsidRPr="003D51D4">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90227F" w:rsidRPr="003D51D4"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90227F" w:rsidRPr="00BC5599" w:rsidRDefault="0090227F" w:rsidP="00BC5599">
            <w:pPr>
              <w:jc w:val="center"/>
              <w:rPr>
                <w:rFonts w:cs="Times New Roman"/>
                <w:bCs/>
                <w:color w:val="000000"/>
              </w:rPr>
            </w:pPr>
          </w:p>
          <w:p w:rsidR="0090227F" w:rsidRPr="00BC5599" w:rsidRDefault="0090227F" w:rsidP="00BC5599">
            <w:pPr>
              <w:jc w:val="center"/>
              <w:rPr>
                <w:rFonts w:cs="Times New Roman"/>
                <w:bCs/>
                <w:color w:val="000000"/>
              </w:rPr>
            </w:pPr>
            <w:r w:rsidRPr="00BC5599">
              <w:rPr>
                <w:rFonts w:cs="Times New Roman"/>
                <w:bCs/>
                <w:color w:val="000000"/>
              </w:rPr>
              <w:t>856</w:t>
            </w:r>
          </w:p>
          <w:p w:rsidR="0090227F" w:rsidRPr="00BC5599" w:rsidRDefault="0090227F"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90227F" w:rsidRPr="00BC5599" w:rsidRDefault="0090227F" w:rsidP="00BC5599">
            <w:pPr>
              <w:jc w:val="center"/>
              <w:rPr>
                <w:rFonts w:cs="Times New Roman"/>
                <w:bCs/>
                <w:color w:val="000000"/>
              </w:rPr>
            </w:pPr>
            <w:r w:rsidRPr="00BC5599">
              <w:rPr>
                <w:rFonts w:cs="Times New Roman"/>
                <w:bCs/>
                <w:color w:val="000000"/>
              </w:rPr>
              <w:lastRenderedPageBreak/>
              <w:t>Комитет лесного хозяйства Московской области</w:t>
            </w:r>
          </w:p>
        </w:tc>
      </w:tr>
      <w:tr w:rsidR="0090227F" w:rsidRPr="003D51D4"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227F" w:rsidRDefault="0090227F" w:rsidP="004F4DA0">
            <w:pPr>
              <w:jc w:val="center"/>
              <w:rPr>
                <w:rFonts w:cs="Times New Roman"/>
                <w:color w:val="000000"/>
                <w:sz w:val="20"/>
                <w:szCs w:val="20"/>
              </w:rPr>
            </w:pPr>
          </w:p>
          <w:p w:rsidR="0090227F" w:rsidRDefault="0090227F" w:rsidP="004F4DA0">
            <w:pPr>
              <w:jc w:val="center"/>
              <w:rPr>
                <w:rFonts w:cs="Times New Roman"/>
                <w:color w:val="000000"/>
                <w:sz w:val="20"/>
                <w:szCs w:val="20"/>
              </w:rPr>
            </w:pPr>
            <w:r w:rsidRPr="004A61D8">
              <w:rPr>
                <w:rFonts w:cs="Times New Roman"/>
                <w:color w:val="000000"/>
                <w:sz w:val="20"/>
                <w:szCs w:val="20"/>
              </w:rPr>
              <w:t>85</w:t>
            </w:r>
            <w:r>
              <w:rPr>
                <w:rFonts w:cs="Times New Roman"/>
                <w:color w:val="000000"/>
                <w:sz w:val="20"/>
                <w:szCs w:val="20"/>
              </w:rPr>
              <w:t>6</w:t>
            </w:r>
          </w:p>
          <w:p w:rsidR="0090227F" w:rsidRPr="004A61D8" w:rsidRDefault="0090227F"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90227F" w:rsidRPr="004A61D8" w:rsidRDefault="0090227F" w:rsidP="004A61D8">
            <w:pPr>
              <w:jc w:val="center"/>
              <w:rPr>
                <w:rFonts w:cs="Times New Roman"/>
                <w:color w:val="000000"/>
                <w:sz w:val="20"/>
                <w:szCs w:val="20"/>
              </w:rPr>
            </w:pPr>
            <w:r w:rsidRPr="004A61D8">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90227F" w:rsidRPr="004A61D8" w:rsidRDefault="0090227F" w:rsidP="00DA2427">
            <w:pPr>
              <w:rPr>
                <w:rFonts w:cs="Times New Roman"/>
                <w:color w:val="000000"/>
                <w:sz w:val="20"/>
                <w:szCs w:val="20"/>
              </w:rPr>
            </w:pPr>
            <w:r w:rsidRPr="004A61D8">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3D51D4" w:rsidRDefault="003D51D4" w:rsidP="003D51D4">
      <w:pPr>
        <w:jc w:val="center"/>
        <w:rPr>
          <w:rFonts w:cs="Times New Roman"/>
        </w:rPr>
      </w:pPr>
    </w:p>
    <w:p w:rsidR="003D51D4" w:rsidRPr="003D51D4"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3D51D4" w:rsidRDefault="003D51D4" w:rsidP="003D51D4">
            <w:pPr>
              <w:rPr>
                <w:rFonts w:eastAsia="Calibri" w:cs="Times New Roman"/>
                <w:lang w:eastAsia="en-US"/>
              </w:rPr>
            </w:pPr>
            <w:r w:rsidRPr="003D51D4">
              <w:rPr>
                <w:rFonts w:eastAsia="Calibri" w:cs="Times New Roman"/>
                <w:lang w:eastAsia="en-US"/>
              </w:rPr>
              <w:t>Верно:</w:t>
            </w:r>
          </w:p>
          <w:p w:rsidR="003D51D4" w:rsidRPr="003D51D4" w:rsidRDefault="003850CF" w:rsidP="003D51D4">
            <w:pPr>
              <w:rPr>
                <w:rFonts w:eastAsia="Calibri" w:cs="Times New Roman"/>
                <w:lang w:eastAsia="en-US"/>
              </w:rPr>
            </w:pPr>
            <w:r w:rsidRPr="003D51D4">
              <w:rPr>
                <w:rFonts w:eastAsia="Calibri" w:cs="Times New Roman"/>
                <w:lang w:eastAsia="en-US"/>
              </w:rPr>
              <w:t xml:space="preserve">начальник </w:t>
            </w:r>
            <w:r w:rsidR="003D51D4" w:rsidRPr="003D51D4">
              <w:rPr>
                <w:rFonts w:eastAsia="Calibri" w:cs="Times New Roman"/>
                <w:lang w:eastAsia="en-US"/>
              </w:rPr>
              <w:t xml:space="preserve">Финансового управления </w:t>
            </w:r>
          </w:p>
          <w:p w:rsidR="003D51D4" w:rsidRPr="003D51D4" w:rsidRDefault="003D51D4" w:rsidP="003D51D4">
            <w:pPr>
              <w:rPr>
                <w:rFonts w:eastAsia="Calibri" w:cs="Times New Roman"/>
                <w:lang w:eastAsia="en-US"/>
              </w:rPr>
            </w:pPr>
            <w:r w:rsidRPr="003D51D4">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F22160">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27" w:rsidRDefault="00DA2427" w:rsidP="00F22160">
      <w:r>
        <w:separator/>
      </w:r>
    </w:p>
  </w:endnote>
  <w:endnote w:type="continuationSeparator" w:id="0">
    <w:p w:rsidR="00DA2427" w:rsidRDefault="00DA2427"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27" w:rsidRDefault="00DA2427" w:rsidP="00F22160">
      <w:r>
        <w:separator/>
      </w:r>
    </w:p>
  </w:footnote>
  <w:footnote w:type="continuationSeparator" w:id="0">
    <w:p w:rsidR="00DA2427" w:rsidRDefault="00DA2427"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27" w:rsidRDefault="00D0640F">
    <w:pPr>
      <w:pStyle w:val="a7"/>
      <w:jc w:val="center"/>
    </w:pPr>
    <w:fldSimple w:instr=" PAGE   \* MERGEFORMAT ">
      <w:r w:rsidR="0090227F">
        <w:rPr>
          <w:noProof/>
        </w:rPr>
        <w:t>2</w:t>
      </w:r>
    </w:fldSimple>
  </w:p>
  <w:p w:rsidR="00DA2427" w:rsidRDefault="00DA2427">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67A45"/>
    <w:rsid w:val="00067B44"/>
    <w:rsid w:val="00073263"/>
    <w:rsid w:val="000A46FC"/>
    <w:rsid w:val="000C09A6"/>
    <w:rsid w:val="000C23AE"/>
    <w:rsid w:val="000C57DB"/>
    <w:rsid w:val="000D670C"/>
    <w:rsid w:val="000F13C6"/>
    <w:rsid w:val="000F4FA3"/>
    <w:rsid w:val="00125556"/>
    <w:rsid w:val="00135D18"/>
    <w:rsid w:val="001420D0"/>
    <w:rsid w:val="001B155C"/>
    <w:rsid w:val="001C21CC"/>
    <w:rsid w:val="0020636B"/>
    <w:rsid w:val="00251CCB"/>
    <w:rsid w:val="00257905"/>
    <w:rsid w:val="00273625"/>
    <w:rsid w:val="002C2ABF"/>
    <w:rsid w:val="002E796F"/>
    <w:rsid w:val="002F30CF"/>
    <w:rsid w:val="00307BD4"/>
    <w:rsid w:val="00372A9F"/>
    <w:rsid w:val="003850CF"/>
    <w:rsid w:val="003963C8"/>
    <w:rsid w:val="003B6483"/>
    <w:rsid w:val="003B6B44"/>
    <w:rsid w:val="003D206E"/>
    <w:rsid w:val="003D51D4"/>
    <w:rsid w:val="003D7008"/>
    <w:rsid w:val="003E0F6F"/>
    <w:rsid w:val="003F2693"/>
    <w:rsid w:val="003F31D4"/>
    <w:rsid w:val="00403261"/>
    <w:rsid w:val="00453F06"/>
    <w:rsid w:val="00456FBF"/>
    <w:rsid w:val="00465B44"/>
    <w:rsid w:val="00491D93"/>
    <w:rsid w:val="004A61D8"/>
    <w:rsid w:val="004C0E0E"/>
    <w:rsid w:val="004C67D9"/>
    <w:rsid w:val="004F1750"/>
    <w:rsid w:val="004F4DA0"/>
    <w:rsid w:val="00504369"/>
    <w:rsid w:val="00505B55"/>
    <w:rsid w:val="00515EC2"/>
    <w:rsid w:val="00554FA7"/>
    <w:rsid w:val="0058294C"/>
    <w:rsid w:val="00594681"/>
    <w:rsid w:val="005A5454"/>
    <w:rsid w:val="005B5B19"/>
    <w:rsid w:val="005C3B3B"/>
    <w:rsid w:val="005D2F81"/>
    <w:rsid w:val="005D2F98"/>
    <w:rsid w:val="005E75CE"/>
    <w:rsid w:val="00651A2C"/>
    <w:rsid w:val="00654D06"/>
    <w:rsid w:val="00657D07"/>
    <w:rsid w:val="006A07E2"/>
    <w:rsid w:val="006F7B9A"/>
    <w:rsid w:val="00700D10"/>
    <w:rsid w:val="0072220D"/>
    <w:rsid w:val="00722504"/>
    <w:rsid w:val="00755392"/>
    <w:rsid w:val="007650F4"/>
    <w:rsid w:val="00770635"/>
    <w:rsid w:val="007D37B0"/>
    <w:rsid w:val="007D6231"/>
    <w:rsid w:val="007F278F"/>
    <w:rsid w:val="007F698B"/>
    <w:rsid w:val="008326D9"/>
    <w:rsid w:val="0083297D"/>
    <w:rsid w:val="00845208"/>
    <w:rsid w:val="0085389C"/>
    <w:rsid w:val="008808E0"/>
    <w:rsid w:val="008855D4"/>
    <w:rsid w:val="0089071B"/>
    <w:rsid w:val="008C1626"/>
    <w:rsid w:val="008E0976"/>
    <w:rsid w:val="0090227F"/>
    <w:rsid w:val="00931221"/>
    <w:rsid w:val="00966C76"/>
    <w:rsid w:val="0098069D"/>
    <w:rsid w:val="00980CD9"/>
    <w:rsid w:val="009960FA"/>
    <w:rsid w:val="009A19A1"/>
    <w:rsid w:val="009B4024"/>
    <w:rsid w:val="009C4F65"/>
    <w:rsid w:val="009E147B"/>
    <w:rsid w:val="00A0712A"/>
    <w:rsid w:val="00A202D9"/>
    <w:rsid w:val="00A37D17"/>
    <w:rsid w:val="00A628C2"/>
    <w:rsid w:val="00A77BC0"/>
    <w:rsid w:val="00A8176C"/>
    <w:rsid w:val="00A97F5D"/>
    <w:rsid w:val="00AA2C4B"/>
    <w:rsid w:val="00AC4C04"/>
    <w:rsid w:val="00B01F82"/>
    <w:rsid w:val="00B02BD7"/>
    <w:rsid w:val="00B2701B"/>
    <w:rsid w:val="00B46F86"/>
    <w:rsid w:val="00B704F3"/>
    <w:rsid w:val="00B730EF"/>
    <w:rsid w:val="00B75C77"/>
    <w:rsid w:val="00B867A7"/>
    <w:rsid w:val="00BB0C91"/>
    <w:rsid w:val="00BC5599"/>
    <w:rsid w:val="00BE1C04"/>
    <w:rsid w:val="00BF10C0"/>
    <w:rsid w:val="00BF54FD"/>
    <w:rsid w:val="00BF6853"/>
    <w:rsid w:val="00C15259"/>
    <w:rsid w:val="00C2542B"/>
    <w:rsid w:val="00C260AC"/>
    <w:rsid w:val="00C51C8A"/>
    <w:rsid w:val="00C67CC9"/>
    <w:rsid w:val="00CA08D0"/>
    <w:rsid w:val="00CA6DEC"/>
    <w:rsid w:val="00D0640F"/>
    <w:rsid w:val="00D23CDE"/>
    <w:rsid w:val="00D27168"/>
    <w:rsid w:val="00D421BD"/>
    <w:rsid w:val="00D86FCA"/>
    <w:rsid w:val="00DA0872"/>
    <w:rsid w:val="00DA2427"/>
    <w:rsid w:val="00DC35E4"/>
    <w:rsid w:val="00E0588F"/>
    <w:rsid w:val="00E21DC4"/>
    <w:rsid w:val="00E22BB9"/>
    <w:rsid w:val="00E54C6B"/>
    <w:rsid w:val="00E55096"/>
    <w:rsid w:val="00EB0892"/>
    <w:rsid w:val="00EC0F9E"/>
    <w:rsid w:val="00EC4D0D"/>
    <w:rsid w:val="00ED68E2"/>
    <w:rsid w:val="00EE0DFC"/>
    <w:rsid w:val="00EE29D2"/>
    <w:rsid w:val="00EE40EF"/>
    <w:rsid w:val="00F17C02"/>
    <w:rsid w:val="00F22160"/>
    <w:rsid w:val="00F26B49"/>
    <w:rsid w:val="00F44320"/>
    <w:rsid w:val="00F53D6B"/>
    <w:rsid w:val="00F87E2C"/>
    <w:rsid w:val="00F911DE"/>
    <w:rsid w:val="00FC1C14"/>
    <w:rsid w:val="00FC520F"/>
    <w:rsid w:val="00FC62B4"/>
    <w:rsid w:val="00FD6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525673-C9AF-48A0-96A6-1164CCBB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33</Pages>
  <Words>17858</Words>
  <Characters>101796</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Орлова Светлана</cp:lastModifiedBy>
  <cp:revision>37</cp:revision>
  <cp:lastPrinted>2023-11-16T11:59:00Z</cp:lastPrinted>
  <dcterms:created xsi:type="dcterms:W3CDTF">2024-04-02T06:39:00Z</dcterms:created>
  <dcterms:modified xsi:type="dcterms:W3CDTF">2024-12-23T11:53:00Z</dcterms:modified>
</cp:coreProperties>
</file>