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77777777" w:rsidR="009747F8" w:rsidRDefault="009747F8" w:rsidP="0018574D">
      <w:pPr>
        <w:spacing w:after="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0C6193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0C6193">
        <w:rPr>
          <w:rFonts w:ascii="Times New Roman" w:hAnsi="Times New Roman"/>
          <w:sz w:val="44"/>
          <w:szCs w:val="44"/>
        </w:rPr>
        <w:t>ПОСТАНОВЛЕНИЕ</w:t>
      </w:r>
    </w:p>
    <w:p w14:paraId="31231FEC" w14:textId="77777777" w:rsidR="009747F8" w:rsidRPr="000C6193" w:rsidRDefault="009747F8" w:rsidP="0018574D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2B8C78B4" w14:textId="5BD70663" w:rsidR="009747F8" w:rsidRPr="00790C88" w:rsidRDefault="00790C88" w:rsidP="0018574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0C6193">
        <w:rPr>
          <w:rFonts w:ascii="Times New Roman" w:hAnsi="Times New Roman"/>
          <w:sz w:val="24"/>
          <w:szCs w:val="24"/>
        </w:rPr>
        <w:t>10.04.2024</w:t>
      </w:r>
      <w:r w:rsidR="009747F8" w:rsidRPr="00790C88">
        <w:rPr>
          <w:rFonts w:ascii="Times New Roman" w:hAnsi="Times New Roman"/>
          <w:sz w:val="24"/>
          <w:szCs w:val="24"/>
        </w:rPr>
        <w:t xml:space="preserve"> № </w:t>
      </w:r>
      <w:r w:rsidRPr="000C6193">
        <w:rPr>
          <w:rFonts w:ascii="Times New Roman" w:hAnsi="Times New Roman"/>
          <w:sz w:val="24"/>
          <w:szCs w:val="24"/>
        </w:rPr>
        <w:t>291/4</w:t>
      </w:r>
    </w:p>
    <w:p w14:paraId="46FF4E4F" w14:textId="77777777" w:rsidR="009747F8" w:rsidRDefault="009747F8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09730A" w14:textId="631CFA80" w:rsidR="008F5172" w:rsidRPr="004A3996" w:rsidRDefault="009747F8" w:rsidP="000C6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DDE">
        <w:rPr>
          <w:rFonts w:ascii="Times New Roman" w:hAnsi="Times New Roman"/>
          <w:sz w:val="24"/>
          <w:szCs w:val="24"/>
        </w:rPr>
        <w:t>О внесении изменений в</w:t>
      </w:r>
      <w:r w:rsidR="008E166D">
        <w:rPr>
          <w:rFonts w:ascii="Times New Roman" w:hAnsi="Times New Roman"/>
          <w:sz w:val="24"/>
          <w:szCs w:val="24"/>
        </w:rPr>
        <w:t xml:space="preserve"> </w:t>
      </w:r>
      <w:r w:rsidRPr="00083DDE">
        <w:rPr>
          <w:rFonts w:ascii="Times New Roman" w:hAnsi="Times New Roman"/>
          <w:sz w:val="24"/>
          <w:szCs w:val="24"/>
        </w:rPr>
        <w:t>постановлени</w:t>
      </w:r>
      <w:r w:rsidR="008E166D">
        <w:rPr>
          <w:rFonts w:ascii="Times New Roman" w:hAnsi="Times New Roman"/>
          <w:sz w:val="24"/>
          <w:szCs w:val="24"/>
        </w:rPr>
        <w:t>е</w:t>
      </w:r>
      <w:r w:rsidRPr="00083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A85C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A85CBF">
        <w:rPr>
          <w:rFonts w:ascii="Times New Roman" w:hAnsi="Times New Roman"/>
          <w:sz w:val="24"/>
          <w:szCs w:val="24"/>
        </w:rPr>
        <w:t xml:space="preserve"> </w:t>
      </w:r>
      <w:r w:rsidR="008F5172" w:rsidRPr="003614F9">
        <w:rPr>
          <w:rFonts w:ascii="Times New Roman" w:hAnsi="Times New Roman"/>
          <w:sz w:val="24"/>
          <w:szCs w:val="24"/>
        </w:rPr>
        <w:t>от 15.08.2023 № 1115/8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6ADFDA53" w14:textId="498EF889" w:rsidR="008E166D" w:rsidRDefault="008E166D" w:rsidP="0003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D09DE2" w14:textId="77777777" w:rsidR="00A85CBF" w:rsidRPr="00083DDE" w:rsidRDefault="00A85CBF" w:rsidP="0003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A13A66" w14:textId="77777777" w:rsidR="00A85CBF" w:rsidRDefault="00A85CBF" w:rsidP="00A85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614F9">
        <w:rPr>
          <w:rFonts w:ascii="Times New Roman" w:hAnsi="Times New Roman"/>
          <w:sz w:val="24"/>
          <w:szCs w:val="24"/>
        </w:rPr>
        <w:t xml:space="preserve"> соответствии с </w:t>
      </w:r>
      <w:r>
        <w:rPr>
          <w:rStyle w:val="a9"/>
          <w:rFonts w:ascii="Times New Roman" w:hAnsi="Times New Roman"/>
          <w:color w:val="auto"/>
          <w:sz w:val="24"/>
          <w:szCs w:val="24"/>
        </w:rPr>
        <w:t>ф</w:t>
      </w:r>
      <w:r w:rsidRPr="003614F9">
        <w:rPr>
          <w:rStyle w:val="a9"/>
          <w:rFonts w:ascii="Times New Roman" w:hAnsi="Times New Roman"/>
          <w:color w:val="auto"/>
          <w:sz w:val="24"/>
          <w:szCs w:val="24"/>
        </w:rPr>
        <w:t>едеральным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и</w:t>
      </w:r>
      <w:r w:rsidRPr="003614F9">
        <w:rPr>
          <w:rStyle w:val="a9"/>
          <w:rFonts w:ascii="Times New Roman" w:hAnsi="Times New Roman"/>
          <w:color w:val="auto"/>
          <w:sz w:val="24"/>
          <w:szCs w:val="24"/>
        </w:rPr>
        <w:t xml:space="preserve"> закон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а</w:t>
      </w:r>
      <w:r w:rsidRPr="003614F9">
        <w:rPr>
          <w:rStyle w:val="a9"/>
          <w:rFonts w:ascii="Times New Roman" w:hAnsi="Times New Roman"/>
          <w:color w:val="auto"/>
          <w:sz w:val="24"/>
          <w:szCs w:val="24"/>
        </w:rPr>
        <w:t>м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и</w:t>
      </w:r>
      <w:r w:rsidRPr="003614F9">
        <w:rPr>
          <w:rFonts w:ascii="Times New Roman" w:hAnsi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от 29.12.2012 № 273-ФЗ «Об образовании в Россий</w:t>
      </w:r>
      <w:r>
        <w:rPr>
          <w:rFonts w:ascii="Times New Roman" w:hAnsi="Times New Roman"/>
          <w:sz w:val="24"/>
          <w:szCs w:val="24"/>
        </w:rPr>
        <w:t>ской Федерации», распоряжением</w:t>
      </w:r>
      <w:r w:rsidRPr="003614F9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07.02.2023 №26-р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области»</w:t>
      </w:r>
      <w:r>
        <w:rPr>
          <w:rFonts w:ascii="Times New Roman" w:hAnsi="Times New Roman"/>
          <w:sz w:val="24"/>
          <w:szCs w:val="24"/>
        </w:rPr>
        <w:t>, в</w:t>
      </w:r>
      <w:r w:rsidRPr="003614F9">
        <w:rPr>
          <w:rFonts w:ascii="Times New Roman" w:hAnsi="Times New Roman"/>
          <w:sz w:val="24"/>
          <w:szCs w:val="24"/>
        </w:rPr>
        <w:t xml:space="preserve"> целях приведения действующих актов в соответствие с особенностями работы государственных, региональных и иных информационных систем, Администрация городского округа Электросталь Московской области ПОСТАНОВЛЯЕТ: </w:t>
      </w:r>
    </w:p>
    <w:p w14:paraId="5D7AACD0" w14:textId="4E9F9EBD" w:rsidR="009747F8" w:rsidRDefault="00A85CBF" w:rsidP="00A85CBF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CBF">
        <w:rPr>
          <w:rFonts w:ascii="Times New Roman" w:hAnsi="Times New Roman"/>
          <w:sz w:val="24"/>
          <w:szCs w:val="24"/>
        </w:rPr>
        <w:t>Внести в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утвержденные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A85CB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15.08.2023 № 1115/8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784A5833" w14:textId="5CA07915" w:rsidR="00EB4997" w:rsidRPr="00EB4997" w:rsidRDefault="00A85CBF" w:rsidP="00EB499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97">
        <w:rPr>
          <w:rFonts w:ascii="Times New Roman" w:hAnsi="Times New Roman"/>
          <w:sz w:val="24"/>
          <w:szCs w:val="24"/>
        </w:rPr>
        <w:t xml:space="preserve"> </w:t>
      </w:r>
      <w:r w:rsidR="00EB4997" w:rsidRPr="00EB4997">
        <w:rPr>
          <w:rFonts w:ascii="Times New Roman" w:hAnsi="Times New Roman"/>
          <w:sz w:val="24"/>
          <w:szCs w:val="24"/>
        </w:rPr>
        <w:t xml:space="preserve">подпункт 3 пункта 2 </w:t>
      </w:r>
      <w:r w:rsidR="00EB4997">
        <w:rPr>
          <w:rFonts w:ascii="Times New Roman" w:hAnsi="Times New Roman"/>
          <w:sz w:val="24"/>
          <w:szCs w:val="24"/>
        </w:rPr>
        <w:t xml:space="preserve">Правил </w:t>
      </w:r>
      <w:r w:rsidR="00EB4997" w:rsidRPr="00EB499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5726A139" w14:textId="77777777" w:rsidR="00EB4997" w:rsidRPr="004A3996" w:rsidRDefault="00EB4997" w:rsidP="00EB49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</w:t>
      </w:r>
      <w:r w:rsidRPr="009C153F">
        <w:rPr>
          <w:rFonts w:ascii="Times New Roman" w:hAnsi="Times New Roman"/>
          <w:sz w:val="24"/>
          <w:szCs w:val="24"/>
        </w:rPr>
        <w:t>муниципальной услуги «</w:t>
      </w:r>
      <w:r w:rsidRPr="009C153F">
        <w:rPr>
          <w:rStyle w:val="a9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9C153F">
        <w:rPr>
          <w:rStyle w:val="a9"/>
          <w:rFonts w:ascii="Times New Roman" w:hAnsi="Times New Roman"/>
          <w:color w:val="auto"/>
          <w:sz w:val="24"/>
          <w:szCs w:val="24"/>
        </w:rPr>
        <w:t>»</w:t>
      </w:r>
      <w:r w:rsidRPr="009C153F">
        <w:rPr>
          <w:rFonts w:ascii="Times New Roman" w:hAnsi="Times New Roman"/>
          <w:sz w:val="24"/>
          <w:szCs w:val="24"/>
        </w:rPr>
        <w:t xml:space="preserve"> в </w:t>
      </w:r>
      <w:r w:rsidRPr="004A3996">
        <w:rPr>
          <w:rFonts w:ascii="Times New Roman" w:hAnsi="Times New Roman"/>
          <w:sz w:val="24"/>
          <w:szCs w:val="24"/>
        </w:rPr>
        <w:t>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14:paraId="0003FBED" w14:textId="5057E879" w:rsidR="00EB4997" w:rsidRPr="00EB4997" w:rsidRDefault="00EB4997" w:rsidP="00EB499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97">
        <w:rPr>
          <w:rFonts w:ascii="Times New Roman" w:hAnsi="Times New Roman"/>
          <w:sz w:val="24"/>
          <w:szCs w:val="24"/>
        </w:rPr>
        <w:t xml:space="preserve"> абзац третий пункта 4 Правил изложить в следующей редакции:</w:t>
      </w:r>
    </w:p>
    <w:p w14:paraId="33E45C02" w14:textId="77777777" w:rsidR="00EB4997" w:rsidRPr="004A3996" w:rsidRDefault="00EB4997" w:rsidP="00EB49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4A3996">
        <w:rPr>
          <w:rFonts w:ascii="Times New Roman" w:hAnsi="Times New Roman"/>
          <w:sz w:val="24"/>
          <w:szCs w:val="24"/>
          <w:lang w:bidi="ru-RU"/>
        </w:rPr>
        <w:t>объем обеспечения социальных сертификатов</w:t>
      </w:r>
      <w:r w:rsidRPr="004A3996">
        <w:rPr>
          <w:rFonts w:ascii="Times New Roman" w:hAnsi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14:paraId="5AAA994F" w14:textId="0E23AF15" w:rsidR="00EB4997" w:rsidRPr="00EB4997" w:rsidRDefault="00EB4997" w:rsidP="00EB499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97">
        <w:rPr>
          <w:rFonts w:ascii="Times New Roman" w:hAnsi="Times New Roman"/>
          <w:sz w:val="24"/>
          <w:szCs w:val="24"/>
        </w:rPr>
        <w:lastRenderedPageBreak/>
        <w:t xml:space="preserve"> пункт 9 </w:t>
      </w:r>
      <w:r>
        <w:rPr>
          <w:rFonts w:ascii="Times New Roman" w:hAnsi="Times New Roman"/>
          <w:sz w:val="24"/>
          <w:szCs w:val="24"/>
        </w:rPr>
        <w:t xml:space="preserve">Правил </w:t>
      </w:r>
      <w:r w:rsidRPr="00EB499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5DC85888" w14:textId="77777777" w:rsidR="00EB4997" w:rsidRPr="004A3996" w:rsidRDefault="00EB4997" w:rsidP="00EB49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«9. Социальный сертификат после его формирования или изменения информации, </w:t>
      </w:r>
      <w:r w:rsidRPr="004A3996">
        <w:rPr>
          <w:rFonts w:ascii="Times New Roman" w:eastAsia="Calibri" w:hAnsi="Times New Roman"/>
          <w:sz w:val="24"/>
          <w:szCs w:val="24"/>
        </w:rPr>
        <w:t>содержащейся</w:t>
      </w:r>
      <w:r w:rsidRPr="004A3996">
        <w:rPr>
          <w:rFonts w:ascii="Times New Roman" w:hAnsi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органа.».</w:t>
      </w:r>
    </w:p>
    <w:p w14:paraId="4B273265" w14:textId="793BD397" w:rsidR="00EB4997" w:rsidRPr="00EB4997" w:rsidRDefault="00EB4997" w:rsidP="00EB499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997">
        <w:rPr>
          <w:rFonts w:ascii="Times New Roman" w:hAnsi="Times New Roman"/>
          <w:sz w:val="24"/>
          <w:szCs w:val="24"/>
        </w:rPr>
        <w:t xml:space="preserve">Внести в 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утвержденный постановлением Администрации городского округа Электросталь Московской области от 15.08.2023 № 1115/8 изменение, </w:t>
      </w:r>
      <w:r>
        <w:rPr>
          <w:rFonts w:ascii="Times New Roman" w:hAnsi="Times New Roman"/>
          <w:sz w:val="24"/>
          <w:szCs w:val="24"/>
        </w:rPr>
        <w:t>дополнив</w:t>
      </w:r>
      <w:r w:rsidRPr="00EB4997">
        <w:rPr>
          <w:rFonts w:ascii="Times New Roman" w:hAnsi="Times New Roman"/>
          <w:sz w:val="24"/>
          <w:szCs w:val="24"/>
        </w:rPr>
        <w:t xml:space="preserve"> пункт 2.7 новым абзацем четвертым следующего содержания:</w:t>
      </w:r>
    </w:p>
    <w:p w14:paraId="6C202414" w14:textId="77777777" w:rsidR="00E35D8F" w:rsidRDefault="00EB4997" w:rsidP="00E35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996">
        <w:rPr>
          <w:rFonts w:ascii="Times New Roman" w:hAnsi="Times New Roman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33FAC5A7" w14:textId="77777777" w:rsidR="00E35D8F" w:rsidRPr="003614F9" w:rsidRDefault="00E35D8F" w:rsidP="00E35D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Pr="003614F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3614F9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Pr="003614F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www.electrostal.ru</w:t>
        </w:r>
      </w:hyperlink>
      <w:r w:rsidRPr="003614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CA791" w14:textId="06868DBF" w:rsidR="009747F8" w:rsidRPr="00E35D8F" w:rsidRDefault="00E35D8F" w:rsidP="00E35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D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747F8" w:rsidRPr="008F517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="009747F8" w:rsidRPr="008F5172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14:paraId="088E5885" w14:textId="77777777" w:rsidR="009747F8" w:rsidRPr="008E4C3F" w:rsidRDefault="009747F8" w:rsidP="0018574D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7E6A627" w14:textId="77777777" w:rsidR="009747F8" w:rsidRDefault="009747F8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9C2E7F9" w14:textId="77777777" w:rsidR="000C6193" w:rsidRDefault="000C6193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3857C48" w14:textId="77777777" w:rsidR="000C6193" w:rsidRDefault="000C6193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32FD8DC1" w14:textId="77777777" w:rsidR="000C6193" w:rsidRDefault="000C6193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6811D14" w14:textId="3AFC7E49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И.Ю.</w:t>
      </w:r>
      <w:r w:rsidR="000C619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62456C38" w14:textId="77777777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9747F8" w:rsidSect="00B429CC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AD638" w14:textId="77777777" w:rsidR="003A3107" w:rsidRDefault="003A3107" w:rsidP="009747F8">
      <w:pPr>
        <w:spacing w:after="0" w:line="240" w:lineRule="auto"/>
      </w:pPr>
      <w:r>
        <w:separator/>
      </w:r>
    </w:p>
  </w:endnote>
  <w:endnote w:type="continuationSeparator" w:id="0">
    <w:p w14:paraId="79AE50C7" w14:textId="77777777" w:rsidR="003A3107" w:rsidRDefault="003A3107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39C78" w14:textId="77777777" w:rsidR="003A3107" w:rsidRDefault="003A3107" w:rsidP="009747F8">
      <w:pPr>
        <w:spacing w:after="0" w:line="240" w:lineRule="auto"/>
      </w:pPr>
      <w:r>
        <w:separator/>
      </w:r>
    </w:p>
  </w:footnote>
  <w:footnote w:type="continuationSeparator" w:id="0">
    <w:p w14:paraId="0751A6EE" w14:textId="77777777" w:rsidR="003A3107" w:rsidRDefault="003A3107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682A" w14:textId="77777777" w:rsidR="0096056A" w:rsidRPr="00B563BE" w:rsidRDefault="0096056A" w:rsidP="00E04448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B563BE">
      <w:rPr>
        <w:rStyle w:val="a8"/>
        <w:rFonts w:ascii="Times New Roman" w:hAnsi="Times New Roman"/>
      </w:rPr>
      <w:fldChar w:fldCharType="begin"/>
    </w:r>
    <w:r w:rsidRPr="00B563BE">
      <w:rPr>
        <w:rStyle w:val="a8"/>
        <w:rFonts w:ascii="Times New Roman" w:hAnsi="Times New Roman"/>
      </w:rPr>
      <w:instrText xml:space="preserve">PAGE  </w:instrText>
    </w:r>
    <w:r w:rsidRPr="00B563BE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4</w:t>
    </w:r>
    <w:r w:rsidRPr="00B563BE">
      <w:rPr>
        <w:rStyle w:val="a8"/>
        <w:rFonts w:ascii="Times New Roman" w:hAnsi="Times New Roman"/>
      </w:rPr>
      <w:fldChar w:fldCharType="end"/>
    </w:r>
  </w:p>
  <w:p w14:paraId="11BDE65B" w14:textId="77777777" w:rsidR="0096056A" w:rsidRDefault="00960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675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E4F058" w14:textId="77777777" w:rsidR="0096056A" w:rsidRPr="009747F8" w:rsidRDefault="0096056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747F8">
          <w:rPr>
            <w:rFonts w:ascii="Times New Roman" w:hAnsi="Times New Roman"/>
            <w:sz w:val="24"/>
            <w:szCs w:val="24"/>
          </w:rPr>
          <w:fldChar w:fldCharType="begin"/>
        </w:r>
        <w:r w:rsidRPr="009747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47F8">
          <w:rPr>
            <w:rFonts w:ascii="Times New Roman" w:hAnsi="Times New Roman"/>
            <w:sz w:val="24"/>
            <w:szCs w:val="24"/>
          </w:rPr>
          <w:fldChar w:fldCharType="separate"/>
        </w:r>
        <w:r w:rsidR="000C6193">
          <w:rPr>
            <w:rFonts w:ascii="Times New Roman" w:hAnsi="Times New Roman"/>
            <w:noProof/>
            <w:sz w:val="24"/>
            <w:szCs w:val="24"/>
          </w:rPr>
          <w:t>2</w:t>
        </w:r>
        <w:r w:rsidRPr="009747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E532D6" w14:textId="77777777" w:rsidR="0096056A" w:rsidRPr="005073D1" w:rsidRDefault="0096056A" w:rsidP="00E0444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4BA5" w14:textId="77777777" w:rsidR="0096056A" w:rsidRDefault="0096056A">
    <w:pPr>
      <w:pStyle w:val="a4"/>
      <w:jc w:val="center"/>
    </w:pPr>
  </w:p>
  <w:p w14:paraId="0CB7D1A9" w14:textId="77777777" w:rsidR="0096056A" w:rsidRDefault="00960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9C2F48"/>
    <w:multiLevelType w:val="hybridMultilevel"/>
    <w:tmpl w:val="38A0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multilevel"/>
    <w:tmpl w:val="966C1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3114E"/>
    <w:rsid w:val="000C6193"/>
    <w:rsid w:val="00123D54"/>
    <w:rsid w:val="001335F5"/>
    <w:rsid w:val="0017683F"/>
    <w:rsid w:val="0018574D"/>
    <w:rsid w:val="00210D64"/>
    <w:rsid w:val="00214D7D"/>
    <w:rsid w:val="002671A8"/>
    <w:rsid w:val="002E47DC"/>
    <w:rsid w:val="003A3107"/>
    <w:rsid w:val="003A58D4"/>
    <w:rsid w:val="003F6F7E"/>
    <w:rsid w:val="00450D9B"/>
    <w:rsid w:val="00453D36"/>
    <w:rsid w:val="00556D29"/>
    <w:rsid w:val="006038CA"/>
    <w:rsid w:val="006522E4"/>
    <w:rsid w:val="0069640B"/>
    <w:rsid w:val="006B4646"/>
    <w:rsid w:val="00705A79"/>
    <w:rsid w:val="007113DC"/>
    <w:rsid w:val="00790C88"/>
    <w:rsid w:val="008E166D"/>
    <w:rsid w:val="008F5172"/>
    <w:rsid w:val="0096056A"/>
    <w:rsid w:val="009747F8"/>
    <w:rsid w:val="009C153F"/>
    <w:rsid w:val="00A76A7D"/>
    <w:rsid w:val="00A85CBF"/>
    <w:rsid w:val="00A91BD8"/>
    <w:rsid w:val="00B429CC"/>
    <w:rsid w:val="00B563A0"/>
    <w:rsid w:val="00CD3A6C"/>
    <w:rsid w:val="00D037C7"/>
    <w:rsid w:val="00DD71F4"/>
    <w:rsid w:val="00E04448"/>
    <w:rsid w:val="00E35D8F"/>
    <w:rsid w:val="00EB4997"/>
    <w:rsid w:val="00EE1879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8</cp:revision>
  <cp:lastPrinted>2024-04-10T12:12:00Z</cp:lastPrinted>
  <dcterms:created xsi:type="dcterms:W3CDTF">2024-03-29T12:31:00Z</dcterms:created>
  <dcterms:modified xsi:type="dcterms:W3CDTF">2024-04-16T12:00:00Z</dcterms:modified>
</cp:coreProperties>
</file>