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9CA" w:rsidRPr="00937543" w:rsidRDefault="00F209CA" w:rsidP="00F209CA">
      <w:pPr>
        <w:pStyle w:val="a3"/>
        <w:shd w:val="clear" w:color="auto" w:fill="FFFF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 w:rsidRPr="00937543">
        <w:rPr>
          <w:b/>
          <w:bCs/>
          <w:color w:val="333333"/>
          <w:sz w:val="28"/>
          <w:szCs w:val="28"/>
          <w:shd w:val="clear" w:color="auto" w:fill="FFFFFF"/>
        </w:rPr>
        <w:t>Расширены основания упрощенного порядка приема в гражданство Российской Федерации</w:t>
      </w:r>
    </w:p>
    <w:p w:rsidR="00F209CA" w:rsidRPr="00937543" w:rsidRDefault="00F209CA" w:rsidP="00F209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209CA" w:rsidRPr="00937543" w:rsidRDefault="00F209CA" w:rsidP="00F20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Согласно Указу Президента РФ от 04.01.2024 №10</w:t>
      </w:r>
      <w:r w:rsidRPr="00937543">
        <w:rPr>
          <w:color w:val="333333"/>
          <w:sz w:val="28"/>
          <w:szCs w:val="28"/>
        </w:rPr>
        <w:br/>
        <w:t>«О приеме в гражданство Российской Федерации иностранных граждан, заключивших контракт о прохождении военной службы в Вооруженных Силах Российской Федерации или воинских формированиях, и членов их семей</w:t>
      </w:r>
      <w:proofErr w:type="gramStart"/>
      <w:r w:rsidRPr="00937543">
        <w:rPr>
          <w:color w:val="333333"/>
          <w:sz w:val="28"/>
          <w:szCs w:val="28"/>
        </w:rPr>
        <w:t>»</w:t>
      </w:r>
      <w:proofErr w:type="gramEnd"/>
      <w:r w:rsidRPr="00937543">
        <w:rPr>
          <w:color w:val="333333"/>
          <w:sz w:val="28"/>
          <w:szCs w:val="28"/>
        </w:rPr>
        <w:t xml:space="preserve"> с заявлением о приеме в гражданство без соблюдения требований, предусмотренных пунктами 1 - 4 части 1 статьи 15 Федерального закона «О гражданстве Российской Федерации», вправе обратиться:</w:t>
      </w:r>
    </w:p>
    <w:p w:rsidR="00F209CA" w:rsidRPr="00937543" w:rsidRDefault="00F209CA" w:rsidP="00F20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 иностранные граждане, заключившие в период проведения специальной военной операции контракт о прохождении военной службы,</w:t>
      </w:r>
    </w:p>
    <w:p w:rsidR="00F209CA" w:rsidRPr="00937543" w:rsidRDefault="00F209CA" w:rsidP="00F209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ab/>
      </w:r>
      <w:r w:rsidRPr="00937543">
        <w:rPr>
          <w:color w:val="333333"/>
          <w:sz w:val="28"/>
          <w:szCs w:val="28"/>
        </w:rPr>
        <w:t>уволенные с военной службы в Вооруженных Силах Российской Федерации или воинских формированиях в период проведения специальной военной операции по основаниям подпунктов «а» - «г» и «о» пункта 1 статьи 51 Федерального закона от 28 марта 1998 года №53-ФЗ «О воинской обязанности и военной службе»,</w:t>
      </w:r>
    </w:p>
    <w:p w:rsidR="00F209CA" w:rsidRPr="00937543" w:rsidRDefault="00F209CA" w:rsidP="00F20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супруги, дети и родители таких иностранных граждан.</w:t>
      </w:r>
    </w:p>
    <w:p w:rsidR="00F209CA" w:rsidRDefault="00F209CA" w:rsidP="00F209CA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z w:val="28"/>
          <w:szCs w:val="28"/>
        </w:rPr>
      </w:pPr>
      <w:r w:rsidRPr="00937543">
        <w:rPr>
          <w:color w:val="333333"/>
          <w:sz w:val="28"/>
          <w:szCs w:val="28"/>
        </w:rPr>
        <w:t>Указом также определен перечень документов, прилагаемых к заявлению о приеме в гражданство, установлена обязанность прохождения государственной дактилоскопической регистрации (идентификации личности) и урегулированы некоторые процедурные вопросы.</w:t>
      </w:r>
    </w:p>
    <w:p w:rsidR="00F209CA" w:rsidRDefault="00F209CA" w:rsidP="00F209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209CA" w:rsidRDefault="00F209CA" w:rsidP="00F209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F209CA" w:rsidRPr="00937543" w:rsidRDefault="00F209CA" w:rsidP="00F209C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bookmarkStart w:id="0" w:name="_Hlk156063544"/>
      <w:r>
        <w:rPr>
          <w:color w:val="333333"/>
          <w:sz w:val="28"/>
          <w:szCs w:val="28"/>
        </w:rPr>
        <w:t xml:space="preserve">Старший помощник прокурора г. Электростали      </w:t>
      </w:r>
      <w:proofErr w:type="spellStart"/>
      <w:r>
        <w:rPr>
          <w:color w:val="333333"/>
          <w:sz w:val="28"/>
          <w:szCs w:val="28"/>
        </w:rPr>
        <w:t>Лисанина</w:t>
      </w:r>
      <w:proofErr w:type="spellEnd"/>
      <w:r>
        <w:rPr>
          <w:color w:val="333333"/>
          <w:sz w:val="28"/>
          <w:szCs w:val="28"/>
        </w:rPr>
        <w:t xml:space="preserve"> Наталья Игоревна</w:t>
      </w:r>
    </w:p>
    <w:bookmarkEnd w:id="0"/>
    <w:p w:rsidR="00F209CA" w:rsidRPr="00937543" w:rsidRDefault="00F209CA" w:rsidP="00F209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66365" w:rsidRDefault="00166365">
      <w:bookmarkStart w:id="1" w:name="_GoBack"/>
      <w:bookmarkEnd w:id="1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4E"/>
    <w:rsid w:val="00166365"/>
    <w:rsid w:val="003A0E4E"/>
    <w:rsid w:val="00F20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D8CEC2-1000-4052-8C93-D7C592C22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0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2024-01-17T08:15:00Z</dcterms:created>
  <dcterms:modified xsi:type="dcterms:W3CDTF">2024-01-17T08:15:00Z</dcterms:modified>
</cp:coreProperties>
</file>