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76FF9" w14:textId="7B52D1BD" w:rsidR="00321FBC" w:rsidRDefault="00321FBC" w:rsidP="008349AD">
      <w:pPr>
        <w:spacing w:after="0" w:line="240" w:lineRule="auto"/>
        <w:ind w:right="-2"/>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14:anchorId="334531A1" wp14:editId="008DAB9C">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09C97B29" w14:textId="77777777" w:rsidR="00321FBC" w:rsidRDefault="00321FBC" w:rsidP="008349AD">
      <w:pPr>
        <w:spacing w:after="0" w:line="240" w:lineRule="auto"/>
        <w:ind w:right="-2"/>
        <w:contextualSpacing/>
        <w:jc w:val="center"/>
        <w:rPr>
          <w:rFonts w:ascii="Times New Roman" w:eastAsia="Times New Roman" w:hAnsi="Times New Roman" w:cs="Arial"/>
          <w:b/>
          <w:sz w:val="28"/>
          <w:szCs w:val="24"/>
          <w:lang w:eastAsia="ru-RU"/>
        </w:rPr>
      </w:pPr>
    </w:p>
    <w:p w14:paraId="5EDFECAE" w14:textId="77777777" w:rsidR="00321FBC" w:rsidRDefault="00321FBC" w:rsidP="008349AD">
      <w:pPr>
        <w:spacing w:after="0" w:line="240" w:lineRule="auto"/>
        <w:ind w:right="-2"/>
        <w:contextualSpacing/>
        <w:jc w:val="center"/>
        <w:rPr>
          <w:rFonts w:ascii="Times New Roman" w:eastAsia="Times New Roman" w:hAnsi="Times New Roman" w:cs="Arial"/>
          <w:b/>
          <w:sz w:val="28"/>
          <w:szCs w:val="24"/>
          <w:lang w:eastAsia="ru-RU"/>
        </w:rPr>
      </w:pPr>
    </w:p>
    <w:p w14:paraId="7F781050" w14:textId="77777777" w:rsidR="00321FBC" w:rsidRDefault="00321FBC" w:rsidP="008349AD">
      <w:pPr>
        <w:spacing w:after="0" w:line="240" w:lineRule="auto"/>
        <w:ind w:right="-2"/>
        <w:contextualSpacing/>
        <w:jc w:val="center"/>
        <w:rPr>
          <w:rFonts w:ascii="Times New Roman" w:eastAsia="Times New Roman" w:hAnsi="Times New Roman" w:cs="Arial"/>
          <w:b/>
          <w:sz w:val="28"/>
          <w:szCs w:val="24"/>
          <w:lang w:eastAsia="ru-RU"/>
        </w:rPr>
      </w:pPr>
    </w:p>
    <w:p w14:paraId="2E4AB817" w14:textId="0F2E54CE" w:rsidR="0019525B" w:rsidRDefault="0019525B" w:rsidP="008349AD">
      <w:pPr>
        <w:spacing w:after="0" w:line="240" w:lineRule="auto"/>
        <w:ind w:right="-2"/>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03851B35" w14:textId="77777777" w:rsidR="0019525B" w:rsidRDefault="0019525B" w:rsidP="008349AD">
      <w:pPr>
        <w:spacing w:after="0" w:line="240" w:lineRule="auto"/>
        <w:ind w:right="-2"/>
        <w:contextualSpacing/>
        <w:jc w:val="center"/>
        <w:rPr>
          <w:rFonts w:ascii="Times New Roman" w:eastAsia="Times New Roman" w:hAnsi="Times New Roman" w:cs="Arial"/>
          <w:b/>
          <w:sz w:val="12"/>
          <w:szCs w:val="12"/>
          <w:lang w:eastAsia="ru-RU"/>
        </w:rPr>
      </w:pPr>
    </w:p>
    <w:p w14:paraId="2471735B" w14:textId="4857C9A3" w:rsidR="0019525B" w:rsidRDefault="0019525B" w:rsidP="008349AD">
      <w:pPr>
        <w:spacing w:after="0" w:line="240" w:lineRule="auto"/>
        <w:ind w:right="-2"/>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МОСКОВСКОЙ   ОБЛАСТИ</w:t>
      </w:r>
    </w:p>
    <w:p w14:paraId="2F633F41" w14:textId="77777777" w:rsidR="0019525B" w:rsidRDefault="0019525B" w:rsidP="008349AD">
      <w:pPr>
        <w:spacing w:after="0" w:line="240" w:lineRule="auto"/>
        <w:ind w:right="-2" w:firstLine="1701"/>
        <w:contextualSpacing/>
        <w:jc w:val="center"/>
        <w:rPr>
          <w:rFonts w:ascii="Times New Roman" w:eastAsia="Times New Roman" w:hAnsi="Times New Roman" w:cs="Arial"/>
          <w:sz w:val="16"/>
          <w:szCs w:val="16"/>
          <w:lang w:eastAsia="ru-RU"/>
        </w:rPr>
      </w:pPr>
    </w:p>
    <w:p w14:paraId="0D7E6840" w14:textId="6ADF4BE7" w:rsidR="0019525B" w:rsidRPr="008349AD" w:rsidRDefault="0019525B" w:rsidP="008349AD">
      <w:pPr>
        <w:tabs>
          <w:tab w:val="left" w:pos="4395"/>
          <w:tab w:val="left" w:pos="4820"/>
        </w:tabs>
        <w:spacing w:after="0" w:line="240" w:lineRule="auto"/>
        <w:ind w:right="-2"/>
        <w:contextualSpacing/>
        <w:jc w:val="center"/>
        <w:rPr>
          <w:rFonts w:ascii="Times New Roman" w:eastAsia="Times New Roman" w:hAnsi="Times New Roman" w:cs="Arial"/>
          <w:sz w:val="44"/>
          <w:szCs w:val="44"/>
          <w:lang w:eastAsia="ru-RU"/>
        </w:rPr>
      </w:pPr>
      <w:r w:rsidRPr="008349AD">
        <w:rPr>
          <w:rFonts w:ascii="Times New Roman" w:eastAsia="Times New Roman" w:hAnsi="Times New Roman" w:cs="Arial"/>
          <w:sz w:val="44"/>
          <w:szCs w:val="44"/>
          <w:lang w:eastAsia="ru-RU"/>
        </w:rPr>
        <w:t>ПОСТАНОВЛЕНИЕ</w:t>
      </w:r>
    </w:p>
    <w:p w14:paraId="4572053D" w14:textId="77777777" w:rsidR="0019525B" w:rsidRPr="008349AD" w:rsidRDefault="0019525B" w:rsidP="008349AD">
      <w:pPr>
        <w:spacing w:after="0" w:line="240" w:lineRule="auto"/>
        <w:ind w:right="-2"/>
        <w:jc w:val="center"/>
        <w:rPr>
          <w:rFonts w:ascii="Times New Roman" w:eastAsia="Times New Roman" w:hAnsi="Times New Roman" w:cs="Arial"/>
          <w:sz w:val="44"/>
          <w:szCs w:val="44"/>
          <w:lang w:eastAsia="ru-RU"/>
        </w:rPr>
      </w:pPr>
    </w:p>
    <w:p w14:paraId="779C38AE" w14:textId="6A956ED5" w:rsidR="008349AD" w:rsidRPr="008349AD" w:rsidRDefault="008349AD" w:rsidP="008349AD">
      <w:pPr>
        <w:ind w:right="-2"/>
        <w:jc w:val="center"/>
        <w:rPr>
          <w:rFonts w:ascii="Times New Roman" w:hAnsi="Times New Roman" w:cs="Times New Roman"/>
          <w:sz w:val="24"/>
          <w:szCs w:val="24"/>
        </w:rPr>
      </w:pPr>
      <w:r w:rsidRPr="008349AD">
        <w:rPr>
          <w:rFonts w:ascii="Times New Roman" w:eastAsia="Calibri" w:hAnsi="Times New Roman" w:cs="Times New Roman"/>
          <w:sz w:val="24"/>
          <w:szCs w:val="24"/>
        </w:rPr>
        <w:t>26.08.2025</w:t>
      </w:r>
      <w:r>
        <w:rPr>
          <w:rFonts w:ascii="Times New Roman" w:hAnsi="Times New Roman" w:cs="Times New Roman"/>
          <w:sz w:val="24"/>
          <w:szCs w:val="24"/>
        </w:rPr>
        <w:t xml:space="preserve"> </w:t>
      </w:r>
      <w:r w:rsidRPr="008349AD">
        <w:rPr>
          <w:rFonts w:ascii="Times New Roman" w:eastAsia="Calibri" w:hAnsi="Times New Roman" w:cs="Times New Roman"/>
          <w:sz w:val="24"/>
          <w:szCs w:val="24"/>
        </w:rPr>
        <w:t>№</w:t>
      </w:r>
      <w:r>
        <w:rPr>
          <w:rFonts w:ascii="Times New Roman" w:hAnsi="Times New Roman" w:cs="Times New Roman"/>
          <w:sz w:val="24"/>
          <w:szCs w:val="24"/>
        </w:rPr>
        <w:t xml:space="preserve"> </w:t>
      </w:r>
      <w:r w:rsidRPr="008349AD">
        <w:rPr>
          <w:rFonts w:ascii="Times New Roman" w:eastAsia="Calibri" w:hAnsi="Times New Roman" w:cs="Times New Roman"/>
          <w:sz w:val="24"/>
          <w:szCs w:val="24"/>
        </w:rPr>
        <w:t>1140/8</w:t>
      </w:r>
    </w:p>
    <w:p w14:paraId="3F376E56" w14:textId="77777777" w:rsidR="008349AD" w:rsidRDefault="008349AD" w:rsidP="008349AD">
      <w:pPr>
        <w:autoSpaceDE w:val="0"/>
        <w:autoSpaceDN w:val="0"/>
        <w:adjustRightInd w:val="0"/>
        <w:spacing w:after="0" w:line="240" w:lineRule="auto"/>
        <w:ind w:right="-2"/>
        <w:rPr>
          <w:rFonts w:ascii="Times New Roman" w:eastAsia="Times New Roman" w:hAnsi="Times New Roman" w:cs="Times New Roman"/>
          <w:bCs/>
          <w:sz w:val="24"/>
          <w:szCs w:val="24"/>
          <w:lang w:eastAsia="ru-RU"/>
        </w:rPr>
      </w:pPr>
    </w:p>
    <w:p w14:paraId="4D288DD0" w14:textId="359A62C9" w:rsidR="0019525B" w:rsidRDefault="0019525B" w:rsidP="008349AD">
      <w:pPr>
        <w:autoSpaceDE w:val="0"/>
        <w:autoSpaceDN w:val="0"/>
        <w:adjustRightInd w:val="0"/>
        <w:spacing w:after="0" w:line="240" w:lineRule="auto"/>
        <w:ind w:right="-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r w:rsidR="008349A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городского округа Электросталь Московской области</w:t>
      </w:r>
      <w:r w:rsidR="008349A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«Спорт»</w:t>
      </w:r>
    </w:p>
    <w:p w14:paraId="27D5423A" w14:textId="77777777" w:rsidR="0019525B" w:rsidRDefault="0019525B" w:rsidP="008349AD">
      <w:pPr>
        <w:autoSpaceDE w:val="0"/>
        <w:autoSpaceDN w:val="0"/>
        <w:adjustRightInd w:val="0"/>
        <w:spacing w:after="0" w:line="240" w:lineRule="auto"/>
        <w:ind w:right="-2"/>
        <w:rPr>
          <w:rFonts w:ascii="Times New Roman" w:hAnsi="Times New Roman" w:cs="Times New Roman"/>
          <w:bCs/>
          <w:sz w:val="24"/>
        </w:rPr>
      </w:pPr>
    </w:p>
    <w:p w14:paraId="136FC705" w14:textId="77777777" w:rsidR="008349AD" w:rsidRDefault="008349AD" w:rsidP="008349AD">
      <w:pPr>
        <w:autoSpaceDE w:val="0"/>
        <w:autoSpaceDN w:val="0"/>
        <w:adjustRightInd w:val="0"/>
        <w:spacing w:after="0" w:line="240" w:lineRule="auto"/>
        <w:ind w:right="-2"/>
        <w:rPr>
          <w:rFonts w:ascii="Times New Roman" w:hAnsi="Times New Roman" w:cs="Times New Roman"/>
          <w:bCs/>
          <w:sz w:val="24"/>
        </w:rPr>
      </w:pPr>
    </w:p>
    <w:p w14:paraId="3B5A607F" w14:textId="77777777" w:rsidR="0019525B" w:rsidRPr="00E62DF3" w:rsidRDefault="0019525B" w:rsidP="0019525B">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В соответствии с Бюджетным </w:t>
      </w:r>
      <w:hyperlink r:id="rId9" w:history="1">
        <w:r w:rsidRPr="00E62DF3">
          <w:rPr>
            <w:rFonts w:ascii="Times New Roman" w:hAnsi="Times New Roman" w:cs="Times New Roman"/>
            <w:sz w:val="24"/>
            <w:szCs w:val="24"/>
          </w:rPr>
          <w:t>кодексом</w:t>
        </w:r>
      </w:hyperlink>
      <w:r w:rsidRPr="00E62DF3">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sidRPr="00E62DF3">
        <w:rPr>
          <w:rFonts w:ascii="Times New Roman" w:hAnsi="Times New Roman" w:cs="Times New Roman"/>
          <w:color w:val="000000" w:themeColor="text1"/>
          <w:sz w:val="24"/>
          <w:szCs w:val="24"/>
        </w:rPr>
        <w:t xml:space="preserve">от </w:t>
      </w:r>
      <w:r w:rsidRPr="00E62DF3">
        <w:rPr>
          <w:rFonts w:ascii="Times New Roman" w:eastAsia="Times New Roman" w:hAnsi="Times New Roman" w:cs="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E62DF3">
        <w:rPr>
          <w:rFonts w:ascii="Times New Roman" w:hAnsi="Times New Roman" w:cs="Times New Roman"/>
          <w:color w:val="000000" w:themeColor="text1"/>
          <w:sz w:val="24"/>
          <w:szCs w:val="24"/>
        </w:rPr>
        <w:t xml:space="preserve">, </w:t>
      </w:r>
      <w:r w:rsidRPr="00E62DF3">
        <w:rPr>
          <w:rFonts w:ascii="Times New Roman" w:hAnsi="Times New Roman" w:cs="Times New Roman"/>
          <w:color w:val="000000" w:themeColor="text1"/>
          <w:kern w:val="16"/>
          <w:sz w:val="24"/>
          <w:szCs w:val="24"/>
        </w:rPr>
        <w:t xml:space="preserve">Администрация </w:t>
      </w:r>
      <w:r w:rsidRPr="00E62DF3">
        <w:rPr>
          <w:rFonts w:ascii="Times New Roman" w:hAnsi="Times New Roman" w:cs="Times New Roman"/>
          <w:sz w:val="24"/>
          <w:szCs w:val="24"/>
        </w:rPr>
        <w:t>городского округа Электросталь Московской области ПОСТАНОВЛЯЕТ:</w:t>
      </w:r>
    </w:p>
    <w:p w14:paraId="1534AF2C" w14:textId="487C7256" w:rsidR="0019525B" w:rsidRPr="00E62DF3" w:rsidRDefault="0019525B" w:rsidP="0019525B">
      <w:pPr>
        <w:spacing w:after="0" w:line="240" w:lineRule="auto"/>
        <w:ind w:firstLine="709"/>
        <w:jc w:val="both"/>
        <w:outlineLvl w:val="0"/>
        <w:rPr>
          <w:rFonts w:ascii="Times New Roman" w:hAnsi="Times New Roman" w:cs="Times New Roman"/>
          <w:sz w:val="24"/>
          <w:szCs w:val="24"/>
        </w:rPr>
      </w:pPr>
      <w:r w:rsidRPr="00E62DF3">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 от 20.11.2024 № 1394/11, 20.12.2024 № 1584/12, 10.02.2025 № 140/2</w:t>
      </w:r>
      <w:r w:rsidR="0064329E">
        <w:rPr>
          <w:rFonts w:ascii="Times New Roman" w:hAnsi="Times New Roman" w:cs="Times New Roman"/>
          <w:sz w:val="24"/>
          <w:szCs w:val="24"/>
        </w:rPr>
        <w:t>, от 24.06.2025 № 826/6</w:t>
      </w:r>
      <w:r w:rsidRPr="00E62DF3">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2130E5F5" w14:textId="77777777" w:rsidR="0019525B" w:rsidRPr="00E62DF3" w:rsidRDefault="0019525B" w:rsidP="0019525B">
      <w:pPr>
        <w:autoSpaceDE w:val="0"/>
        <w:autoSpaceDN w:val="0"/>
        <w:adjustRightInd w:val="0"/>
        <w:spacing w:after="0" w:line="240" w:lineRule="auto"/>
        <w:ind w:firstLine="709"/>
        <w:jc w:val="both"/>
        <w:rPr>
          <w:rFonts w:ascii="Times New Roman" w:hAnsi="Times New Roman" w:cs="Times New Roman"/>
          <w:sz w:val="24"/>
          <w:szCs w:val="24"/>
        </w:rPr>
      </w:pPr>
      <w:r w:rsidRPr="00E62DF3">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Pr="00E62DF3">
          <w:rPr>
            <w:rStyle w:val="a7"/>
            <w:rFonts w:ascii="Times New Roman" w:hAnsi="Times New Roman" w:cs="Times New Roman"/>
            <w:color w:val="auto"/>
            <w:sz w:val="24"/>
            <w:szCs w:val="24"/>
            <w:u w:val="none"/>
          </w:rPr>
          <w:t>www.electrostal.ru</w:t>
        </w:r>
      </w:hyperlink>
      <w:r w:rsidRPr="00E62DF3">
        <w:rPr>
          <w:rFonts w:ascii="Times New Roman" w:hAnsi="Times New Roman" w:cs="Times New Roman"/>
          <w:sz w:val="24"/>
          <w:szCs w:val="24"/>
        </w:rPr>
        <w:t>.</w:t>
      </w:r>
    </w:p>
    <w:p w14:paraId="6BF2999B" w14:textId="77777777" w:rsidR="0019525B" w:rsidRDefault="0019525B" w:rsidP="0019525B">
      <w:pPr>
        <w:autoSpaceDE w:val="0"/>
        <w:autoSpaceDN w:val="0"/>
        <w:adjustRightInd w:val="0"/>
        <w:spacing w:after="0" w:line="240" w:lineRule="auto"/>
        <w:ind w:firstLine="709"/>
        <w:jc w:val="both"/>
        <w:rPr>
          <w:rFonts w:ascii="Times New Roman" w:hAnsi="Times New Roman" w:cs="Times New Roman"/>
          <w:sz w:val="24"/>
        </w:rPr>
      </w:pPr>
      <w:r w:rsidRPr="00E62DF3">
        <w:rPr>
          <w:rFonts w:ascii="Times New Roman" w:hAnsi="Times New Roman" w:cs="Times New Roman"/>
          <w:sz w:val="24"/>
          <w:szCs w:val="24"/>
        </w:rPr>
        <w:t>3. Настоящее постановление вступает в силу после его официального опубликования.</w:t>
      </w:r>
    </w:p>
    <w:p w14:paraId="54FBB296" w14:textId="77777777" w:rsidR="0019525B" w:rsidRDefault="0019525B" w:rsidP="0019525B">
      <w:pPr>
        <w:spacing w:after="0" w:line="240" w:lineRule="exact"/>
        <w:jc w:val="both"/>
        <w:rPr>
          <w:rFonts w:ascii="Times New Roman" w:hAnsi="Times New Roman" w:cs="Times New Roman"/>
          <w:sz w:val="24"/>
        </w:rPr>
      </w:pPr>
    </w:p>
    <w:p w14:paraId="56FF1841" w14:textId="77777777" w:rsidR="0019525B" w:rsidRDefault="0019525B" w:rsidP="0019525B">
      <w:pPr>
        <w:spacing w:after="0" w:line="240" w:lineRule="exact"/>
        <w:jc w:val="both"/>
        <w:rPr>
          <w:rFonts w:ascii="Times New Roman" w:hAnsi="Times New Roman" w:cs="Times New Roman"/>
          <w:sz w:val="24"/>
        </w:rPr>
      </w:pPr>
    </w:p>
    <w:p w14:paraId="135267CF" w14:textId="77777777" w:rsidR="0019525B" w:rsidRDefault="0019525B" w:rsidP="0019525B">
      <w:pPr>
        <w:spacing w:after="0" w:line="240" w:lineRule="exact"/>
        <w:jc w:val="both"/>
        <w:rPr>
          <w:rFonts w:ascii="Times New Roman" w:hAnsi="Times New Roman" w:cs="Times New Roman"/>
          <w:sz w:val="24"/>
        </w:rPr>
      </w:pPr>
    </w:p>
    <w:p w14:paraId="01C9DB84" w14:textId="77777777" w:rsidR="008349AD" w:rsidRDefault="008349AD" w:rsidP="0019525B">
      <w:pPr>
        <w:spacing w:after="0" w:line="240" w:lineRule="exact"/>
        <w:jc w:val="both"/>
        <w:rPr>
          <w:rFonts w:ascii="Times New Roman" w:hAnsi="Times New Roman" w:cs="Times New Roman"/>
          <w:sz w:val="24"/>
        </w:rPr>
      </w:pPr>
    </w:p>
    <w:p w14:paraId="5B651CC8" w14:textId="77777777" w:rsidR="0019525B" w:rsidRDefault="0019525B" w:rsidP="0019525B">
      <w:pPr>
        <w:spacing w:after="0" w:line="240" w:lineRule="exact"/>
        <w:jc w:val="both"/>
        <w:rPr>
          <w:rFonts w:ascii="Times New Roman" w:hAnsi="Times New Roman" w:cs="Times New Roman"/>
          <w:sz w:val="24"/>
        </w:rPr>
      </w:pPr>
    </w:p>
    <w:p w14:paraId="21593AC4" w14:textId="54B5E51F" w:rsidR="0019525B" w:rsidRDefault="0019525B" w:rsidP="0019525B">
      <w:pPr>
        <w:spacing w:after="0" w:line="240" w:lineRule="exact"/>
        <w:jc w:val="both"/>
        <w:rPr>
          <w:rFonts w:ascii="Times New Roman" w:hAnsi="Times New Roman" w:cs="Times New Roman"/>
          <w:sz w:val="24"/>
        </w:rPr>
      </w:pPr>
      <w:r>
        <w:rPr>
          <w:rFonts w:ascii="Times New Roman" w:hAnsi="Times New Roman" w:cs="Times New Roman"/>
          <w:sz w:val="24"/>
        </w:rPr>
        <w:t>Глав</w:t>
      </w:r>
      <w:r w:rsidR="00D44829">
        <w:rPr>
          <w:rFonts w:ascii="Times New Roman" w:hAnsi="Times New Roman" w:cs="Times New Roman"/>
          <w:sz w:val="24"/>
        </w:rPr>
        <w:t>а</w:t>
      </w:r>
      <w:r>
        <w:rPr>
          <w:rFonts w:ascii="Times New Roman" w:hAnsi="Times New Roman" w:cs="Times New Roman"/>
          <w:sz w:val="24"/>
        </w:rPr>
        <w:t xml:space="preserve"> городского округа                                                                                         </w:t>
      </w:r>
      <w:r w:rsidR="00D44829">
        <w:rPr>
          <w:rFonts w:ascii="Times New Roman" w:hAnsi="Times New Roman" w:cs="Times New Roman"/>
          <w:sz w:val="24"/>
        </w:rPr>
        <w:t>И.Ю. Волкова</w:t>
      </w:r>
    </w:p>
    <w:p w14:paraId="77304352" w14:textId="77777777" w:rsidR="0019525B" w:rsidRDefault="0019525B" w:rsidP="008349AD">
      <w:pPr>
        <w:spacing w:line="240" w:lineRule="exact"/>
        <w:jc w:val="both"/>
        <w:rPr>
          <w:rFonts w:ascii="Times New Roman" w:hAnsi="Times New Roman" w:cs="Times New Roman"/>
          <w:sz w:val="24"/>
        </w:rPr>
      </w:pPr>
    </w:p>
    <w:p w14:paraId="31DF1190" w14:textId="37F71AEA" w:rsidR="0019525B" w:rsidRDefault="0019525B" w:rsidP="00321FBC">
      <w:pPr>
        <w:spacing w:line="240" w:lineRule="exact"/>
        <w:jc w:val="both"/>
        <w:rPr>
          <w:rFonts w:ascii="Times New Roman" w:hAnsi="Times New Roman" w:cs="Times New Roman"/>
          <w:sz w:val="24"/>
        </w:rPr>
      </w:pPr>
    </w:p>
    <w:p w14:paraId="70EC97CA" w14:textId="77777777" w:rsidR="00321FBC" w:rsidRDefault="00321FBC" w:rsidP="00045E14">
      <w:pPr>
        <w:tabs>
          <w:tab w:val="left" w:pos="851"/>
          <w:tab w:val="left" w:pos="9923"/>
        </w:tabs>
        <w:spacing w:after="0" w:line="240" w:lineRule="auto"/>
        <w:ind w:left="9781"/>
        <w:rPr>
          <w:rFonts w:ascii="Times New Roman" w:hAnsi="Times New Roman" w:cs="Times New Roman"/>
          <w:sz w:val="24"/>
        </w:rPr>
        <w:sectPr w:rsidR="00321FBC" w:rsidSect="007A3AFB">
          <w:headerReference w:type="even" r:id="rId11"/>
          <w:headerReference w:type="default" r:id="rId12"/>
          <w:pgSz w:w="11906" w:h="16838"/>
          <w:pgMar w:top="1134" w:right="709" w:bottom="1134" w:left="1701" w:header="567" w:footer="567" w:gutter="0"/>
          <w:cols w:space="708"/>
          <w:titlePg/>
          <w:docGrid w:linePitch="360"/>
        </w:sectPr>
      </w:pPr>
    </w:p>
    <w:p w14:paraId="4523884B" w14:textId="18BA5069"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 xml:space="preserve">Приложение </w:t>
      </w:r>
    </w:p>
    <w:p w14:paraId="7F3075CA"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14:paraId="0123D0B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560A48DB"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6399CDA1" w14:textId="7BA0261D"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w:t>
      </w:r>
      <w:r w:rsidR="008349AD">
        <w:rPr>
          <w:rFonts w:ascii="Times New Roman" w:hAnsi="Times New Roman" w:cs="Times New Roman"/>
          <w:sz w:val="24"/>
        </w:rPr>
        <w:t xml:space="preserve"> </w:t>
      </w:r>
      <w:r w:rsidR="008349AD" w:rsidRPr="008349AD">
        <w:rPr>
          <w:rFonts w:ascii="Times New Roman" w:eastAsia="Calibri" w:hAnsi="Times New Roman" w:cs="Times New Roman"/>
          <w:sz w:val="24"/>
          <w:szCs w:val="24"/>
        </w:rPr>
        <w:t>26.08.2025</w:t>
      </w:r>
      <w:r w:rsidR="008349AD">
        <w:rPr>
          <w:rFonts w:ascii="Times New Roman" w:hAnsi="Times New Roman" w:cs="Times New Roman"/>
          <w:sz w:val="24"/>
          <w:szCs w:val="24"/>
        </w:rPr>
        <w:t xml:space="preserve"> </w:t>
      </w:r>
      <w:r w:rsidR="008349AD" w:rsidRPr="008349AD">
        <w:rPr>
          <w:rFonts w:ascii="Times New Roman" w:eastAsia="Calibri" w:hAnsi="Times New Roman" w:cs="Times New Roman"/>
          <w:sz w:val="24"/>
          <w:szCs w:val="24"/>
        </w:rPr>
        <w:t>№</w:t>
      </w:r>
      <w:r w:rsidR="008349AD">
        <w:rPr>
          <w:rFonts w:ascii="Times New Roman" w:hAnsi="Times New Roman" w:cs="Times New Roman"/>
          <w:sz w:val="24"/>
          <w:szCs w:val="24"/>
        </w:rPr>
        <w:t xml:space="preserve"> </w:t>
      </w:r>
      <w:r w:rsidR="008349AD" w:rsidRPr="008349AD">
        <w:rPr>
          <w:rFonts w:ascii="Times New Roman" w:eastAsia="Calibri" w:hAnsi="Times New Roman" w:cs="Times New Roman"/>
          <w:sz w:val="24"/>
          <w:szCs w:val="24"/>
        </w:rPr>
        <w:t>1140/8</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29D4C884"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707E0186"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00C31B80">
        <w:rPr>
          <w:rFonts w:ascii="Times New Roman" w:hAnsi="Times New Roman" w:cs="Times New Roman"/>
          <w:sz w:val="24"/>
          <w:szCs w:val="24"/>
        </w:rPr>
        <w:t xml:space="preserve">, </w:t>
      </w:r>
      <w:r w:rsidR="00C31B80" w:rsidRPr="00DC6856">
        <w:rPr>
          <w:rFonts w:ascii="Times New Roman" w:hAnsi="Times New Roman" w:cs="Times New Roman"/>
          <w:sz w:val="24"/>
          <w:szCs w:val="24"/>
        </w:rPr>
        <w:t>10.02.2025 № 140/2</w:t>
      </w:r>
      <w:r w:rsidR="0007290B">
        <w:rPr>
          <w:rFonts w:ascii="Times New Roman" w:hAnsi="Times New Roman" w:cs="Times New Roman"/>
          <w:sz w:val="24"/>
          <w:szCs w:val="24"/>
        </w:rPr>
        <w:t>, от 24.06.2025 № 826/6</w:t>
      </w:r>
      <w:r w:rsidRPr="00DC6856">
        <w:rPr>
          <w:rFonts w:ascii="Times New Roman" w:hAnsi="Times New Roman" w:cs="Times New Roman"/>
          <w:sz w:val="24"/>
        </w:rPr>
        <w:t>)</w:t>
      </w:r>
    </w:p>
    <w:p w14:paraId="5A2206AD" w14:textId="3230669F" w:rsidR="00045E14" w:rsidRDefault="007E3AAE" w:rsidP="00045E14">
      <w:pPr>
        <w:tabs>
          <w:tab w:val="left" w:pos="3900"/>
        </w:tabs>
        <w:spacing w:after="0" w:line="240" w:lineRule="auto"/>
        <w:outlineLvl w:val="0"/>
        <w:rPr>
          <w:rFonts w:cs="Times New Roman"/>
        </w:rPr>
      </w:pPr>
      <w:r>
        <w:rPr>
          <w:rFonts w:cs="Times New Roman"/>
        </w:rPr>
        <w:tab/>
      </w:r>
    </w:p>
    <w:p w14:paraId="05DDC259" w14:textId="277588FB" w:rsidR="00E62DF3" w:rsidRDefault="00E62DF3" w:rsidP="00045E14">
      <w:pPr>
        <w:tabs>
          <w:tab w:val="left" w:pos="3900"/>
        </w:tabs>
        <w:spacing w:after="0" w:line="240" w:lineRule="auto"/>
        <w:outlineLvl w:val="0"/>
        <w:rPr>
          <w:rFonts w:cs="Times New Roman"/>
        </w:rPr>
      </w:pPr>
    </w:p>
    <w:p w14:paraId="6314C4F2" w14:textId="77777777" w:rsidR="00E62DF3" w:rsidRDefault="00E62DF3" w:rsidP="00045E14">
      <w:pPr>
        <w:tabs>
          <w:tab w:val="left" w:pos="3900"/>
        </w:tabs>
        <w:spacing w:after="0" w:line="240" w:lineRule="auto"/>
        <w:outlineLvl w:val="0"/>
        <w:rPr>
          <w:rFonts w:ascii="Calibri" w:eastAsia="Calibri" w:hAnsi="Calibri" w:cs="Times New Roman"/>
        </w:rPr>
      </w:pP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заказчик муниципальной </w:t>
            </w:r>
            <w:r>
              <w:rPr>
                <w:rFonts w:ascii="Times New Roman" w:eastAsia="Times New Roman" w:hAnsi="Times New Roman" w:cs="Times New Roman"/>
                <w:sz w:val="24"/>
                <w:szCs w:val="24"/>
                <w:lang w:eastAsia="ru-RU"/>
              </w:rPr>
              <w:lastRenderedPageBreak/>
              <w:t>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Управление по физической культуре и спорту Администрации городского округа </w:t>
            </w:r>
            <w:r>
              <w:rPr>
                <w:rFonts w:ascii="Times New Roman" w:eastAsia="Times New Roman" w:hAnsi="Times New Roman" w:cs="Times New Roman"/>
                <w:sz w:val="24"/>
                <w:szCs w:val="24"/>
                <w:lang w:eastAsia="ru-RU"/>
              </w:rPr>
              <w:lastRenderedPageBreak/>
              <w:t>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3230B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3230B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3230B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772B5" w14:paraId="1D5D0FA8" w14:textId="77777777" w:rsidTr="00AC5194">
        <w:trPr>
          <w:trHeight w:val="645"/>
        </w:trPr>
        <w:tc>
          <w:tcPr>
            <w:tcW w:w="4820" w:type="dxa"/>
            <w:shd w:val="clear" w:color="auto" w:fill="auto"/>
          </w:tcPr>
          <w:p w14:paraId="59635C0B" w14:textId="77777777" w:rsidR="00B772B5" w:rsidRDefault="00B772B5" w:rsidP="00B772B5">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75725ECF" w:rsidR="00B772B5" w:rsidRPr="00D83550" w:rsidRDefault="00B772B5" w:rsidP="00B772B5">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2 144 643,63</w:t>
            </w:r>
          </w:p>
        </w:tc>
        <w:tc>
          <w:tcPr>
            <w:tcW w:w="1701" w:type="dxa"/>
            <w:vAlign w:val="center"/>
          </w:tcPr>
          <w:p w14:paraId="4684A808" w14:textId="48AE3B53" w:rsidR="00B772B5" w:rsidRPr="00D83550" w:rsidRDefault="00B772B5" w:rsidP="00B772B5">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324 585,35</w:t>
            </w:r>
          </w:p>
        </w:tc>
        <w:tc>
          <w:tcPr>
            <w:tcW w:w="1701" w:type="dxa"/>
            <w:vAlign w:val="center"/>
          </w:tcPr>
          <w:p w14:paraId="6A2F1797" w14:textId="6A042BEB" w:rsidR="00B772B5" w:rsidRPr="00D83550" w:rsidRDefault="00B772B5" w:rsidP="00B772B5">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420 131,76</w:t>
            </w:r>
          </w:p>
        </w:tc>
        <w:tc>
          <w:tcPr>
            <w:tcW w:w="1701" w:type="dxa"/>
            <w:vAlign w:val="center"/>
          </w:tcPr>
          <w:p w14:paraId="2BA8F025" w14:textId="095FBC61" w:rsidR="00B772B5" w:rsidRPr="00D83550" w:rsidRDefault="00B772B5" w:rsidP="00B772B5">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543 091,72</w:t>
            </w:r>
          </w:p>
        </w:tc>
        <w:tc>
          <w:tcPr>
            <w:tcW w:w="1701" w:type="dxa"/>
            <w:vAlign w:val="center"/>
          </w:tcPr>
          <w:p w14:paraId="0B1191B0" w14:textId="4F2D6C28" w:rsidR="00B772B5" w:rsidRPr="00E12E30" w:rsidRDefault="00B772B5" w:rsidP="00B772B5">
            <w:pPr>
              <w:spacing w:after="0" w:line="240" w:lineRule="auto"/>
              <w:contextualSpacing/>
              <w:jc w:val="center"/>
              <w:rPr>
                <w:rFonts w:ascii="Times New Roman" w:hAnsi="Times New Roman" w:cs="Times New Roman"/>
                <w:bCs/>
                <w:color w:val="000000"/>
                <w:sz w:val="24"/>
                <w:szCs w:val="24"/>
              </w:rPr>
            </w:pPr>
            <w:r w:rsidRPr="00B772B5">
              <w:rPr>
                <w:rFonts w:ascii="Times New Roman" w:hAnsi="Times New Roman" w:cs="Times New Roman"/>
                <w:bCs/>
                <w:color w:val="000000"/>
                <w:sz w:val="24"/>
                <w:szCs w:val="24"/>
              </w:rPr>
              <w:t>440 092,80</w:t>
            </w:r>
          </w:p>
        </w:tc>
        <w:tc>
          <w:tcPr>
            <w:tcW w:w="1305" w:type="dxa"/>
            <w:vAlign w:val="center"/>
          </w:tcPr>
          <w:p w14:paraId="3C0EC309" w14:textId="06B0D7EF" w:rsidR="00B772B5" w:rsidRPr="00E12E30" w:rsidRDefault="00B772B5" w:rsidP="00B772B5">
            <w:pPr>
              <w:spacing w:after="0" w:line="240" w:lineRule="auto"/>
              <w:contextualSpacing/>
              <w:jc w:val="center"/>
              <w:rPr>
                <w:rFonts w:ascii="Times New Roman" w:hAnsi="Times New Roman" w:cs="Times New Roman"/>
                <w:bCs/>
                <w:color w:val="000000"/>
                <w:sz w:val="24"/>
                <w:szCs w:val="24"/>
              </w:rPr>
            </w:pPr>
            <w:r w:rsidRPr="00B772B5">
              <w:rPr>
                <w:rFonts w:ascii="Times New Roman" w:hAnsi="Times New Roman" w:cs="Times New Roman"/>
                <w:bCs/>
                <w:color w:val="000000"/>
                <w:sz w:val="24"/>
                <w:szCs w:val="24"/>
              </w:rPr>
              <w:t>416 742,00</w:t>
            </w:r>
          </w:p>
        </w:tc>
      </w:tr>
      <w:tr w:rsidR="00B9776E" w14:paraId="58AC2D12" w14:textId="77777777" w:rsidTr="00AC5194">
        <w:trPr>
          <w:trHeight w:val="477"/>
        </w:trPr>
        <w:tc>
          <w:tcPr>
            <w:tcW w:w="4820" w:type="dxa"/>
            <w:shd w:val="clear" w:color="auto" w:fill="auto"/>
          </w:tcPr>
          <w:p w14:paraId="162E5C47" w14:textId="77777777" w:rsidR="00B9776E" w:rsidRDefault="00B9776E" w:rsidP="00B9776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019D3E84" w:rsidR="00B9776E" w:rsidRPr="00D83550" w:rsidRDefault="00B9776E" w:rsidP="00B9776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142 819,80</w:t>
            </w:r>
          </w:p>
        </w:tc>
        <w:tc>
          <w:tcPr>
            <w:tcW w:w="1701" w:type="dxa"/>
            <w:shd w:val="clear" w:color="auto" w:fill="auto"/>
            <w:vAlign w:val="center"/>
          </w:tcPr>
          <w:p w14:paraId="32077D27" w14:textId="64D5113A" w:rsidR="00B9776E" w:rsidRPr="00D83550" w:rsidRDefault="00B9776E" w:rsidP="00B9776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6 898,00</w:t>
            </w:r>
          </w:p>
        </w:tc>
        <w:tc>
          <w:tcPr>
            <w:tcW w:w="1701" w:type="dxa"/>
            <w:shd w:val="clear" w:color="auto" w:fill="auto"/>
            <w:vAlign w:val="center"/>
          </w:tcPr>
          <w:p w14:paraId="645914DC" w14:textId="50BE7485" w:rsidR="00B9776E" w:rsidRPr="00D83550" w:rsidRDefault="00B9776E" w:rsidP="00B9776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23 750,35</w:t>
            </w:r>
          </w:p>
        </w:tc>
        <w:tc>
          <w:tcPr>
            <w:tcW w:w="1701" w:type="dxa"/>
            <w:shd w:val="clear" w:color="auto" w:fill="auto"/>
            <w:vAlign w:val="center"/>
          </w:tcPr>
          <w:p w14:paraId="48823801" w14:textId="5F519DCA" w:rsidR="00B9776E" w:rsidRPr="00D83550" w:rsidRDefault="00B9776E" w:rsidP="00B9776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18 408,38</w:t>
            </w:r>
          </w:p>
        </w:tc>
        <w:tc>
          <w:tcPr>
            <w:tcW w:w="1701" w:type="dxa"/>
            <w:vAlign w:val="center"/>
          </w:tcPr>
          <w:p w14:paraId="46AB5069" w14:textId="1EC67CCF" w:rsidR="00B9776E" w:rsidRPr="00E12E30" w:rsidRDefault="00B9776E" w:rsidP="00B9776E">
            <w:pPr>
              <w:spacing w:after="0" w:line="240" w:lineRule="auto"/>
              <w:contextualSpacing/>
              <w:jc w:val="center"/>
              <w:rPr>
                <w:rFonts w:ascii="Times New Roman" w:hAnsi="Times New Roman" w:cs="Times New Roman"/>
                <w:bCs/>
                <w:color w:val="000000"/>
                <w:sz w:val="24"/>
                <w:szCs w:val="24"/>
              </w:rPr>
            </w:pPr>
            <w:r w:rsidRPr="00B9776E">
              <w:rPr>
                <w:rFonts w:ascii="Times New Roman" w:hAnsi="Times New Roman" w:cs="Times New Roman"/>
                <w:bCs/>
                <w:color w:val="000000"/>
                <w:sz w:val="24"/>
                <w:szCs w:val="24"/>
              </w:rPr>
              <w:t>93 763,07</w:t>
            </w:r>
          </w:p>
        </w:tc>
        <w:tc>
          <w:tcPr>
            <w:tcW w:w="1305" w:type="dxa"/>
            <w:vAlign w:val="center"/>
          </w:tcPr>
          <w:p w14:paraId="3538A203" w14:textId="2F686AC3" w:rsidR="00B9776E" w:rsidRPr="00E12E30" w:rsidRDefault="00B9776E" w:rsidP="00B9776E">
            <w:pPr>
              <w:spacing w:after="0" w:line="240" w:lineRule="auto"/>
              <w:contextualSpacing/>
              <w:jc w:val="center"/>
              <w:rPr>
                <w:rFonts w:ascii="Times New Roman" w:hAnsi="Times New Roman" w:cs="Times New Roman"/>
                <w:bCs/>
                <w:color w:val="000000"/>
                <w:sz w:val="24"/>
                <w:szCs w:val="24"/>
              </w:rPr>
            </w:pPr>
            <w:r w:rsidRPr="00B9776E">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D83550" w:rsidRDefault="0067038E" w:rsidP="0067038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D83550" w:rsidRDefault="0067038E" w:rsidP="0067038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 </w:t>
            </w:r>
            <w:r w:rsidR="00D329CB" w:rsidRPr="00D83550">
              <w:rPr>
                <w:rFonts w:ascii="Times New Roman" w:hAnsi="Times New Roman" w:cs="Times New Roman"/>
                <w:bCs/>
                <w:color w:val="000000"/>
                <w:sz w:val="24"/>
                <w:szCs w:val="24"/>
              </w:rPr>
              <w:t>0,00</w:t>
            </w:r>
          </w:p>
        </w:tc>
        <w:tc>
          <w:tcPr>
            <w:tcW w:w="1701" w:type="dxa"/>
            <w:shd w:val="clear" w:color="auto" w:fill="auto"/>
            <w:vAlign w:val="center"/>
          </w:tcPr>
          <w:p w14:paraId="0CCED543" w14:textId="43F3738B" w:rsidR="0067038E" w:rsidRPr="00D83550" w:rsidRDefault="00D329CB" w:rsidP="0067038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0,00</w:t>
            </w:r>
            <w:r w:rsidR="0067038E" w:rsidRPr="00D83550">
              <w:rPr>
                <w:rFonts w:ascii="Times New Roman" w:hAnsi="Times New Roman" w:cs="Times New Roman"/>
                <w:bCs/>
                <w:color w:val="000000"/>
                <w:sz w:val="24"/>
                <w:szCs w:val="24"/>
              </w:rPr>
              <w:t> </w:t>
            </w:r>
          </w:p>
        </w:tc>
        <w:tc>
          <w:tcPr>
            <w:tcW w:w="1701" w:type="dxa"/>
            <w:shd w:val="clear" w:color="auto" w:fill="auto"/>
            <w:vAlign w:val="center"/>
          </w:tcPr>
          <w:p w14:paraId="75D835AA" w14:textId="58AC9B6B" w:rsidR="0067038E" w:rsidRPr="00D83550" w:rsidRDefault="0067038E" w:rsidP="0067038E">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6 283,68</w:t>
            </w:r>
          </w:p>
        </w:tc>
        <w:tc>
          <w:tcPr>
            <w:tcW w:w="1701" w:type="dxa"/>
            <w:vAlign w:val="center"/>
          </w:tcPr>
          <w:p w14:paraId="028FC228" w14:textId="4A8CBC6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c>
          <w:tcPr>
            <w:tcW w:w="1305" w:type="dxa"/>
            <w:vAlign w:val="center"/>
          </w:tcPr>
          <w:p w14:paraId="601834B2" w14:textId="1235B642" w:rsidR="0067038E" w:rsidRPr="00E12E30" w:rsidRDefault="00D329CB" w:rsidP="0067038E">
            <w:pPr>
              <w:spacing w:after="0" w:line="240" w:lineRule="auto"/>
              <w:contextualSpacing/>
              <w:jc w:val="center"/>
              <w:rPr>
                <w:rFonts w:ascii="Times New Roman" w:hAnsi="Times New Roman" w:cs="Times New Roman"/>
                <w:bCs/>
                <w:color w:val="000000"/>
                <w:sz w:val="24"/>
                <w:szCs w:val="24"/>
              </w:rPr>
            </w:pPr>
            <w:r w:rsidRPr="00E12E30">
              <w:rPr>
                <w:rFonts w:ascii="Times New Roman" w:hAnsi="Times New Roman" w:cs="Times New Roman"/>
                <w:bCs/>
                <w:color w:val="000000"/>
                <w:sz w:val="24"/>
                <w:szCs w:val="24"/>
              </w:rPr>
              <w:t>0,00</w:t>
            </w:r>
            <w:r w:rsidR="0067038E" w:rsidRPr="00E12E30">
              <w:rPr>
                <w:rFonts w:ascii="Times New Roman" w:hAnsi="Times New Roman" w:cs="Times New Roman"/>
                <w:bCs/>
                <w:color w:val="000000"/>
                <w:sz w:val="24"/>
                <w:szCs w:val="24"/>
              </w:rPr>
              <w:t> </w:t>
            </w:r>
          </w:p>
        </w:tc>
      </w:tr>
      <w:tr w:rsidR="00D06CED" w14:paraId="65C42008" w14:textId="77777777" w:rsidTr="00AC5194">
        <w:trPr>
          <w:trHeight w:val="407"/>
        </w:trPr>
        <w:tc>
          <w:tcPr>
            <w:tcW w:w="4820" w:type="dxa"/>
            <w:shd w:val="clear" w:color="auto" w:fill="auto"/>
          </w:tcPr>
          <w:p w14:paraId="05AA2971" w14:textId="77777777" w:rsidR="00D06CED" w:rsidRDefault="00D06CED" w:rsidP="00D06CE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Всего, в том числе по годам:</w:t>
            </w:r>
          </w:p>
        </w:tc>
        <w:tc>
          <w:tcPr>
            <w:tcW w:w="1559" w:type="dxa"/>
            <w:shd w:val="clear" w:color="auto" w:fill="auto"/>
            <w:vAlign w:val="center"/>
          </w:tcPr>
          <w:p w14:paraId="6C049157" w14:textId="42A33EB1" w:rsidR="00D06CED" w:rsidRPr="00D83550" w:rsidRDefault="00D06CED" w:rsidP="00D06CED">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2 293 747,11</w:t>
            </w:r>
          </w:p>
        </w:tc>
        <w:tc>
          <w:tcPr>
            <w:tcW w:w="1701" w:type="dxa"/>
            <w:shd w:val="clear" w:color="auto" w:fill="auto"/>
            <w:vAlign w:val="center"/>
          </w:tcPr>
          <w:p w14:paraId="0648A6C7" w14:textId="6C0FF380" w:rsidR="00D06CED" w:rsidRPr="00D83550" w:rsidRDefault="00D06CED" w:rsidP="00D06CED">
            <w:pPr>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331 483,35</w:t>
            </w:r>
          </w:p>
        </w:tc>
        <w:tc>
          <w:tcPr>
            <w:tcW w:w="1701" w:type="dxa"/>
            <w:shd w:val="clear" w:color="auto" w:fill="auto"/>
            <w:vAlign w:val="center"/>
          </w:tcPr>
          <w:p w14:paraId="2C32D0A0" w14:textId="2834B097" w:rsidR="00D06CED" w:rsidRPr="00D83550" w:rsidRDefault="00D06CED" w:rsidP="00D06CED">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443 882,11</w:t>
            </w:r>
          </w:p>
        </w:tc>
        <w:tc>
          <w:tcPr>
            <w:tcW w:w="1701" w:type="dxa"/>
            <w:shd w:val="clear" w:color="auto" w:fill="auto"/>
            <w:vAlign w:val="center"/>
          </w:tcPr>
          <w:p w14:paraId="347A43AC" w14:textId="01023106" w:rsidR="00D06CED" w:rsidRPr="00D83550" w:rsidRDefault="00D06CED" w:rsidP="00D06CED">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D83550">
              <w:rPr>
                <w:rFonts w:ascii="Times New Roman" w:hAnsi="Times New Roman" w:cs="Times New Roman"/>
                <w:bCs/>
                <w:color w:val="000000"/>
                <w:sz w:val="24"/>
                <w:szCs w:val="24"/>
              </w:rPr>
              <w:t>567 783,78</w:t>
            </w:r>
          </w:p>
        </w:tc>
        <w:tc>
          <w:tcPr>
            <w:tcW w:w="1701" w:type="dxa"/>
            <w:vAlign w:val="center"/>
          </w:tcPr>
          <w:p w14:paraId="5182E424" w14:textId="6ACEF6EB" w:rsidR="00D06CED" w:rsidRPr="0034103C" w:rsidRDefault="00D06CED" w:rsidP="00D06CED">
            <w:pPr>
              <w:spacing w:after="0" w:line="240" w:lineRule="auto"/>
              <w:contextualSpacing/>
              <w:jc w:val="center"/>
              <w:rPr>
                <w:rFonts w:ascii="Times New Roman" w:hAnsi="Times New Roman" w:cs="Times New Roman"/>
                <w:bCs/>
                <w:color w:val="000000"/>
                <w:sz w:val="24"/>
                <w:szCs w:val="24"/>
              </w:rPr>
            </w:pPr>
            <w:r w:rsidRPr="00D06CED">
              <w:rPr>
                <w:rFonts w:ascii="Times New Roman" w:hAnsi="Times New Roman" w:cs="Times New Roman"/>
                <w:bCs/>
                <w:color w:val="000000"/>
                <w:sz w:val="24"/>
                <w:szCs w:val="24"/>
              </w:rPr>
              <w:t>533 855,87</w:t>
            </w:r>
          </w:p>
        </w:tc>
        <w:tc>
          <w:tcPr>
            <w:tcW w:w="1305" w:type="dxa"/>
            <w:vAlign w:val="center"/>
          </w:tcPr>
          <w:p w14:paraId="25771DEF" w14:textId="54A08926" w:rsidR="00D06CED" w:rsidRPr="0034103C" w:rsidRDefault="00D06CED" w:rsidP="00D06CED">
            <w:pPr>
              <w:spacing w:after="0" w:line="240" w:lineRule="auto"/>
              <w:contextualSpacing/>
              <w:jc w:val="center"/>
              <w:rPr>
                <w:rFonts w:ascii="Times New Roman" w:hAnsi="Times New Roman" w:cs="Times New Roman"/>
                <w:bCs/>
                <w:color w:val="000000"/>
                <w:sz w:val="24"/>
                <w:szCs w:val="24"/>
              </w:rPr>
            </w:pPr>
            <w:r w:rsidRPr="00D06CED">
              <w:rPr>
                <w:rFonts w:ascii="Times New Roman" w:hAnsi="Times New Roman" w:cs="Times New Roman"/>
                <w:bCs/>
                <w:color w:val="000000"/>
                <w:sz w:val="24"/>
                <w:szCs w:val="24"/>
              </w:rPr>
              <w:t>416 742,00</w:t>
            </w:r>
          </w:p>
        </w:tc>
      </w:tr>
    </w:tbl>
    <w:p w14:paraId="32491635" w14:textId="77777777" w:rsidR="00D06CED" w:rsidRDefault="00D06CED" w:rsidP="00045E14">
      <w:pPr>
        <w:spacing w:after="0" w:line="240" w:lineRule="auto"/>
        <w:jc w:val="center"/>
        <w:rPr>
          <w:rFonts w:ascii="Times New Roman" w:hAnsi="Times New Roman" w:cs="Times New Roman"/>
          <w:sz w:val="24"/>
          <w:szCs w:val="24"/>
          <w:shd w:val="clear" w:color="auto" w:fill="FFFFFF"/>
        </w:rPr>
      </w:pPr>
    </w:p>
    <w:p w14:paraId="4862F8CC" w14:textId="01C30951"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 xml:space="preserve">муниципальных объектов физической культуры и спорта, а также введение в строй новых спортивных объектов и плоскостных спортивных сооружений. </w:t>
      </w:r>
      <w:r>
        <w:rPr>
          <w:rFonts w:ascii="Times New Roman" w:eastAsia="Times New Roman" w:hAnsi="Times New Roman" w:cs="Calibri"/>
          <w:sz w:val="24"/>
          <w:lang w:eastAsia="ru-RU"/>
        </w:rPr>
        <w:lastRenderedPageBreak/>
        <w:t>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w:t>
            </w:r>
            <w:r w:rsidRPr="00114A8B">
              <w:rPr>
                <w:rFonts w:ascii="Times New Roman" w:eastAsia="Times New Roman" w:hAnsi="Times New Roman" w:cs="Times New Roman"/>
                <w:color w:val="000000" w:themeColor="text1"/>
                <w:sz w:val="16"/>
                <w:szCs w:val="16"/>
                <w:lang w:eastAsia="ru-RU"/>
              </w:rPr>
              <w:lastRenderedPageBreak/>
              <w:t xml:space="preserve">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lastRenderedPageBreak/>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133"/>
        <w:gridCol w:w="993"/>
        <w:gridCol w:w="1134"/>
        <w:gridCol w:w="689"/>
        <w:gridCol w:w="20"/>
        <w:gridCol w:w="78"/>
        <w:gridCol w:w="630"/>
        <w:gridCol w:w="709"/>
        <w:gridCol w:w="79"/>
        <w:gridCol w:w="629"/>
        <w:gridCol w:w="50"/>
        <w:gridCol w:w="659"/>
        <w:gridCol w:w="1274"/>
        <w:gridCol w:w="1136"/>
        <w:gridCol w:w="1591"/>
      </w:tblGrid>
      <w:tr w:rsidR="00A15DD3" w14:paraId="0F71E1AF" w14:textId="77777777" w:rsidTr="005B4F62">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33"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080"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5B4F6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5B4F6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4</w:t>
            </w:r>
          </w:p>
        </w:tc>
        <w:tc>
          <w:tcPr>
            <w:tcW w:w="1133" w:type="dxa"/>
            <w:tcBorders>
              <w:top w:val="nil"/>
              <w:left w:val="nil"/>
              <w:bottom w:val="single" w:sz="4" w:space="0" w:color="auto"/>
              <w:right w:val="single" w:sz="4" w:space="0" w:color="auto"/>
            </w:tcBorders>
            <w:shd w:val="clear" w:color="auto" w:fill="auto"/>
          </w:tcPr>
          <w:p w14:paraId="57B56E9C" w14:textId="77777777"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5</w:t>
            </w:r>
          </w:p>
        </w:tc>
        <w:tc>
          <w:tcPr>
            <w:tcW w:w="993" w:type="dxa"/>
            <w:tcBorders>
              <w:top w:val="single" w:sz="4" w:space="0" w:color="auto"/>
              <w:left w:val="single" w:sz="4" w:space="0" w:color="auto"/>
              <w:bottom w:val="single" w:sz="4" w:space="0" w:color="auto"/>
              <w:right w:val="single" w:sz="4" w:space="0" w:color="auto"/>
            </w:tcBorders>
          </w:tcPr>
          <w:p w14:paraId="666138E7" w14:textId="6B6319F6"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Pr="00101A42" w:rsidRDefault="00925EE5" w:rsidP="00925EE5">
            <w:pPr>
              <w:spacing w:after="0" w:line="240" w:lineRule="auto"/>
              <w:jc w:val="center"/>
              <w:rPr>
                <w:rFonts w:ascii="Times New Roman" w:eastAsia="Times New Roman" w:hAnsi="Times New Roman" w:cs="Times New Roman"/>
                <w:bCs/>
                <w:color w:val="000000" w:themeColor="text1"/>
                <w:sz w:val="14"/>
                <w:szCs w:val="14"/>
                <w:lang w:eastAsia="ru-RU"/>
              </w:rPr>
            </w:pPr>
            <w:r w:rsidRPr="00101A42">
              <w:rPr>
                <w:rFonts w:ascii="Times New Roman" w:eastAsia="Times New Roman" w:hAnsi="Times New Roman" w:cs="Times New Roman"/>
                <w:bCs/>
                <w:color w:val="000000" w:themeColor="text1"/>
                <w:sz w:val="14"/>
                <w:szCs w:val="14"/>
                <w:lang w:eastAsia="ru-RU"/>
              </w:rPr>
              <w:t>10</w:t>
            </w:r>
          </w:p>
          <w:p w14:paraId="506FD7F9" w14:textId="7D71BF9C" w:rsidR="00925EE5" w:rsidRPr="00101A42" w:rsidRDefault="00925EE5" w:rsidP="00925EE5">
            <w:pPr>
              <w:spacing w:after="0" w:line="240" w:lineRule="auto"/>
              <w:jc w:val="center"/>
              <w:rPr>
                <w:rFonts w:ascii="Times New Roman" w:eastAsia="Times New Roman" w:hAnsi="Times New Roman" w:cs="Times New Roman"/>
                <w:bCs/>
                <w:color w:val="000000"/>
                <w:sz w:val="14"/>
                <w:szCs w:val="14"/>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101A42" w:rsidRDefault="00925EE5" w:rsidP="00143EF8">
            <w:pPr>
              <w:spacing w:after="0" w:line="240" w:lineRule="auto"/>
              <w:jc w:val="center"/>
              <w:rPr>
                <w:rFonts w:ascii="Times New Roman" w:eastAsia="Times New Roman" w:hAnsi="Times New Roman" w:cs="Times New Roman"/>
                <w:bCs/>
                <w:color w:val="000000"/>
                <w:sz w:val="14"/>
                <w:szCs w:val="14"/>
                <w:lang w:eastAsia="ru-RU"/>
              </w:rPr>
            </w:pPr>
            <w:r w:rsidRPr="00101A42">
              <w:rPr>
                <w:rFonts w:ascii="Times New Roman" w:eastAsia="Times New Roman" w:hAnsi="Times New Roman" w:cs="Times New Roman"/>
                <w:bCs/>
                <w:color w:val="000000" w:themeColor="text1"/>
                <w:sz w:val="14"/>
                <w:szCs w:val="14"/>
                <w:lang w:eastAsia="ru-RU"/>
              </w:rPr>
              <w:t>11</w:t>
            </w:r>
          </w:p>
        </w:tc>
      </w:tr>
      <w:tr w:rsidR="0031236E" w14:paraId="309280C6" w14:textId="77777777" w:rsidTr="005B4F6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993"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5B4F6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993"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5B4F6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993"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4252AE" w:rsidRPr="0031236E" w14:paraId="4ECB519A" w14:textId="77777777" w:rsidTr="005B4F62">
        <w:trPr>
          <w:trHeight w:val="54"/>
        </w:trPr>
        <w:tc>
          <w:tcPr>
            <w:tcW w:w="486" w:type="dxa"/>
            <w:vMerge/>
            <w:tcBorders>
              <w:left w:val="single" w:sz="4" w:space="0" w:color="auto"/>
              <w:right w:val="single" w:sz="4" w:space="0" w:color="auto"/>
            </w:tcBorders>
            <w:shd w:val="clear" w:color="auto" w:fill="auto"/>
            <w:hideMark/>
          </w:tcPr>
          <w:p w14:paraId="525A95DB" w14:textId="3763C533" w:rsidR="004252AE" w:rsidRPr="009A57F3" w:rsidRDefault="004252AE" w:rsidP="004252A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4252AE" w:rsidRPr="00B41CA9" w:rsidRDefault="004252AE" w:rsidP="004252AE">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4252AE" w:rsidRPr="000468DF" w:rsidRDefault="004252AE" w:rsidP="004252AE">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4252AE" w:rsidRPr="000468DF" w:rsidRDefault="004252AE" w:rsidP="004252A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nil"/>
              <w:left w:val="nil"/>
              <w:bottom w:val="single" w:sz="4" w:space="0" w:color="auto"/>
              <w:right w:val="single" w:sz="4" w:space="0" w:color="auto"/>
            </w:tcBorders>
            <w:shd w:val="clear" w:color="auto" w:fill="auto"/>
          </w:tcPr>
          <w:p w14:paraId="7A9651F5" w14:textId="689882C8" w:rsidR="004252AE" w:rsidRPr="00D328F5" w:rsidRDefault="004252AE" w:rsidP="004252AE">
            <w:pPr>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693 214,89</w:t>
            </w:r>
          </w:p>
        </w:tc>
        <w:tc>
          <w:tcPr>
            <w:tcW w:w="993" w:type="dxa"/>
            <w:tcBorders>
              <w:top w:val="nil"/>
              <w:left w:val="single" w:sz="4" w:space="0" w:color="auto"/>
              <w:bottom w:val="single" w:sz="4" w:space="0" w:color="auto"/>
              <w:right w:val="single" w:sz="4" w:space="0" w:color="auto"/>
            </w:tcBorders>
          </w:tcPr>
          <w:p w14:paraId="73D32D6B" w14:textId="54FAFB8E" w:rsidR="004252AE" w:rsidRPr="000468DF" w:rsidRDefault="004252AE" w:rsidP="004252AE">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4252AE" w:rsidRPr="000468DF" w:rsidRDefault="004252AE" w:rsidP="004252AE">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3782EB5D" w:rsidR="004252AE" w:rsidRPr="00902797"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272 824,63</w:t>
            </w:r>
          </w:p>
        </w:tc>
        <w:tc>
          <w:tcPr>
            <w:tcW w:w="1274" w:type="dxa"/>
            <w:tcBorders>
              <w:top w:val="nil"/>
              <w:left w:val="nil"/>
              <w:bottom w:val="single" w:sz="4" w:space="0" w:color="auto"/>
              <w:right w:val="single" w:sz="4" w:space="0" w:color="auto"/>
            </w:tcBorders>
            <w:shd w:val="clear" w:color="auto" w:fill="auto"/>
            <w:vAlign w:val="center"/>
          </w:tcPr>
          <w:p w14:paraId="537F953A" w14:textId="7D7E50A2" w:rsidR="004252AE" w:rsidRPr="000468DF"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90D29A8" w:rsidR="004252AE" w:rsidRPr="000468DF"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4252AE" w:rsidRPr="0031236E" w:rsidRDefault="004252AE" w:rsidP="004252AE">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4252AE" w:rsidRPr="0031236E" w14:paraId="47F0D277" w14:textId="77777777" w:rsidTr="005B4F62">
        <w:trPr>
          <w:trHeight w:val="679"/>
        </w:trPr>
        <w:tc>
          <w:tcPr>
            <w:tcW w:w="486" w:type="dxa"/>
            <w:vMerge/>
            <w:tcBorders>
              <w:left w:val="single" w:sz="4" w:space="0" w:color="auto"/>
              <w:right w:val="single" w:sz="4" w:space="0" w:color="auto"/>
            </w:tcBorders>
            <w:hideMark/>
          </w:tcPr>
          <w:p w14:paraId="69065982" w14:textId="77777777" w:rsidR="004252AE" w:rsidRPr="009A57F3" w:rsidRDefault="004252AE" w:rsidP="004252A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4252AE" w:rsidRPr="00B41CA9" w:rsidRDefault="004252AE" w:rsidP="004252A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4252AE" w:rsidRPr="000468DF" w:rsidRDefault="004252AE" w:rsidP="004252A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4252AE" w:rsidRPr="000468DF" w:rsidRDefault="004252AE" w:rsidP="004252A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nil"/>
              <w:left w:val="nil"/>
              <w:bottom w:val="single" w:sz="4" w:space="0" w:color="auto"/>
              <w:right w:val="single" w:sz="4" w:space="0" w:color="auto"/>
            </w:tcBorders>
          </w:tcPr>
          <w:p w14:paraId="11FCFE87" w14:textId="6AE859BF" w:rsidR="004252AE" w:rsidRPr="00D328F5" w:rsidRDefault="004252AE" w:rsidP="004252AE">
            <w:pPr>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693 214,89</w:t>
            </w:r>
          </w:p>
        </w:tc>
        <w:tc>
          <w:tcPr>
            <w:tcW w:w="993" w:type="dxa"/>
            <w:tcBorders>
              <w:top w:val="nil"/>
              <w:left w:val="single" w:sz="4" w:space="0" w:color="auto"/>
              <w:bottom w:val="single" w:sz="4" w:space="0" w:color="auto"/>
              <w:right w:val="single" w:sz="4" w:space="0" w:color="auto"/>
            </w:tcBorders>
          </w:tcPr>
          <w:p w14:paraId="41417340" w14:textId="3B915DB0" w:rsidR="004252AE" w:rsidRPr="000468DF" w:rsidRDefault="004252AE" w:rsidP="004252AE">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4252AE" w:rsidRPr="000468DF" w:rsidRDefault="004252AE" w:rsidP="004252AE">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1E370AA3" w:rsidR="004252AE" w:rsidRPr="00902797"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272 824,63</w:t>
            </w:r>
          </w:p>
        </w:tc>
        <w:tc>
          <w:tcPr>
            <w:tcW w:w="1274" w:type="dxa"/>
            <w:tcBorders>
              <w:top w:val="nil"/>
              <w:left w:val="nil"/>
              <w:bottom w:val="single" w:sz="4" w:space="0" w:color="auto"/>
              <w:right w:val="single" w:sz="4" w:space="0" w:color="auto"/>
            </w:tcBorders>
            <w:shd w:val="clear" w:color="auto" w:fill="auto"/>
            <w:vAlign w:val="center"/>
          </w:tcPr>
          <w:p w14:paraId="18EA6CBE" w14:textId="4C644D51" w:rsidR="004252AE" w:rsidRPr="000468DF"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404985C" w:rsidR="004252AE" w:rsidRPr="000468DF" w:rsidRDefault="004252AE" w:rsidP="004252AE">
            <w:pPr>
              <w:spacing w:after="0" w:line="240" w:lineRule="auto"/>
              <w:jc w:val="center"/>
              <w:rPr>
                <w:rFonts w:ascii="Times New Roman" w:eastAsia="Times New Roman" w:hAnsi="Times New Roman" w:cs="Times New Roman"/>
                <w:color w:val="000000" w:themeColor="text1"/>
                <w:sz w:val="16"/>
                <w:szCs w:val="16"/>
                <w:lang w:eastAsia="ru-RU"/>
              </w:rPr>
            </w:pPr>
            <w:r w:rsidRPr="004252AE">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4252AE" w:rsidRPr="0031236E" w:rsidRDefault="004252AE" w:rsidP="004252AE">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5B4F6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993"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BF6C11"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5B4F6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181E319" w14:textId="5492D128" w:rsidR="0001364C" w:rsidRPr="00D83550" w:rsidRDefault="00DF6141" w:rsidP="00317FF8">
            <w:pPr>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934 972,02</w:t>
            </w:r>
          </w:p>
        </w:tc>
        <w:tc>
          <w:tcPr>
            <w:tcW w:w="993" w:type="dxa"/>
            <w:tcBorders>
              <w:top w:val="single" w:sz="4" w:space="0" w:color="auto"/>
              <w:left w:val="single" w:sz="4" w:space="0" w:color="auto"/>
              <w:bottom w:val="single" w:sz="4" w:space="0" w:color="auto"/>
              <w:right w:val="single" w:sz="4" w:space="0" w:color="auto"/>
            </w:tcBorders>
          </w:tcPr>
          <w:p w14:paraId="0EF1EE6E" w14:textId="3350EE1B" w:rsidR="0001364C" w:rsidRPr="00D83550" w:rsidRDefault="0001364C" w:rsidP="00317FF8">
            <w:pPr>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D83550" w:rsidRDefault="0001364C" w:rsidP="00317FF8">
            <w:pPr>
              <w:spacing w:after="0" w:line="240" w:lineRule="auto"/>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01CB2B02" w:rsidR="0001364C" w:rsidRPr="00D83550" w:rsidRDefault="00DF6141" w:rsidP="00276593">
            <w:pPr>
              <w:spacing w:after="0" w:line="240" w:lineRule="auto"/>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199 742,23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5B4F6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A1C5F6" w14:textId="2016BE59" w:rsidR="0001364C" w:rsidRPr="00D83550" w:rsidRDefault="00DF6141" w:rsidP="0001364C">
            <w:pPr>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934 972,02</w:t>
            </w:r>
          </w:p>
        </w:tc>
        <w:tc>
          <w:tcPr>
            <w:tcW w:w="993" w:type="dxa"/>
            <w:tcBorders>
              <w:top w:val="single" w:sz="4" w:space="0" w:color="auto"/>
              <w:left w:val="single" w:sz="4" w:space="0" w:color="auto"/>
              <w:bottom w:val="single" w:sz="4" w:space="0" w:color="auto"/>
              <w:right w:val="single" w:sz="4" w:space="0" w:color="auto"/>
            </w:tcBorders>
          </w:tcPr>
          <w:p w14:paraId="623437DF" w14:textId="26D1B2F6" w:rsidR="0001364C" w:rsidRPr="00D83550" w:rsidRDefault="0001364C" w:rsidP="0001364C">
            <w:pPr>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D83550" w:rsidRDefault="0001364C" w:rsidP="0001364C">
            <w:pPr>
              <w:spacing w:after="0" w:line="240" w:lineRule="auto"/>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2E7BA85A" w:rsidR="0001364C" w:rsidRPr="00D83550" w:rsidRDefault="00DF6141" w:rsidP="0001364C">
            <w:pPr>
              <w:spacing w:after="0" w:line="240" w:lineRule="auto"/>
              <w:jc w:val="center"/>
              <w:rPr>
                <w:rFonts w:ascii="Times New Roman" w:hAnsi="Times New Roman" w:cs="Times New Roman"/>
                <w:color w:val="000000" w:themeColor="text1"/>
                <w:sz w:val="16"/>
                <w:szCs w:val="16"/>
              </w:rPr>
            </w:pPr>
            <w:r w:rsidRPr="00D83550">
              <w:rPr>
                <w:rFonts w:ascii="Times New Roman" w:hAnsi="Times New Roman" w:cs="Times New Roman"/>
                <w:color w:val="000000" w:themeColor="text1"/>
                <w:sz w:val="16"/>
                <w:szCs w:val="16"/>
              </w:rPr>
              <w:t>199 742,23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5B4F6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5B4F6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5B4F6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5B4F62">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9FD256D" w14:textId="7DB74F2D" w:rsidR="005B4F62" w:rsidRPr="00D83550" w:rsidRDefault="006D2746" w:rsidP="005B4F62">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38 640,99</w:t>
            </w:r>
          </w:p>
          <w:p w14:paraId="75373555" w14:textId="3B7BA6C2" w:rsidR="00FE1B7F" w:rsidRPr="00D83550"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D83550"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D83550"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1F2F9F91" w:rsidR="00FE1B7F" w:rsidRPr="00D83550" w:rsidRDefault="006D2746" w:rsidP="00E344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sz w:val="16"/>
                <w:szCs w:val="16"/>
                <w:lang w:eastAsia="ru-RU"/>
              </w:rPr>
              <w:t>29 136,76</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5B4F62">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00A509A" w14:textId="54BB26F5" w:rsidR="00FE1B7F" w:rsidRPr="00D83550" w:rsidRDefault="006D2746"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38 640,9</w:t>
            </w:r>
            <w:r w:rsidR="00C823E6" w:rsidRPr="00D83550">
              <w:rPr>
                <w:rFonts w:ascii="Times New Roman" w:eastAsia="Times New Roman" w:hAnsi="Times New Roman" w:cs="Times New Roman"/>
                <w:color w:val="000000" w:themeColor="text1"/>
                <w:sz w:val="16"/>
                <w:szCs w:val="16"/>
                <w:lang w:eastAsia="ru-RU"/>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D83550"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D83550"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06435E36" w:rsidR="00FE1B7F" w:rsidRPr="00D83550" w:rsidRDefault="006D2746" w:rsidP="00FE1B7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sz w:val="16"/>
                <w:szCs w:val="16"/>
                <w:lang w:eastAsia="ru-RU"/>
              </w:rPr>
              <w:t>29 136,76</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5B4F6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Pr="00556F6D" w:rsidRDefault="007E3AAE" w:rsidP="00F20F8B">
            <w:pPr>
              <w:spacing w:after="0" w:line="240" w:lineRule="auto"/>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Pr="00556F6D"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556F6D"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26C08C28" w14:textId="77777777" w:rsidR="00F20F8B"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43CD9CFE" w14:textId="77777777" w:rsidR="00F20F8B"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556F6D"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556F6D">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556F6D" w:rsidRDefault="00165B39" w:rsidP="00143EF8">
            <w:pPr>
              <w:spacing w:after="0" w:line="240" w:lineRule="auto"/>
              <w:jc w:val="center"/>
              <w:rPr>
                <w:rFonts w:ascii="Times New Roman" w:eastAsia="Times New Roman" w:hAnsi="Times New Roman" w:cs="Times New Roman"/>
                <w:color w:val="000000"/>
                <w:sz w:val="16"/>
                <w:szCs w:val="16"/>
                <w:lang w:eastAsia="ru-RU"/>
              </w:rPr>
            </w:pPr>
            <w:r w:rsidRPr="00556F6D">
              <w:rPr>
                <w:rFonts w:ascii="Times New Roman" w:eastAsia="Times New Roman" w:hAnsi="Times New Roman" w:cs="Times New Roman"/>
                <w:color w:val="000000"/>
                <w:sz w:val="16"/>
                <w:szCs w:val="16"/>
                <w:lang w:eastAsia="ru-RU"/>
              </w:rPr>
              <w:t>Х</w:t>
            </w:r>
          </w:p>
        </w:tc>
      </w:tr>
      <w:tr w:rsidR="00A15DD3" w14:paraId="654511F7" w14:textId="77777777" w:rsidTr="005B4F6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556F6D"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auto"/>
              <w:right w:val="single" w:sz="4" w:space="0" w:color="auto"/>
            </w:tcBorders>
          </w:tcPr>
          <w:p w14:paraId="515EC700" w14:textId="77777777" w:rsidR="00594FE2" w:rsidRPr="00D83550"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auto"/>
              <w:right w:val="single" w:sz="4" w:space="0" w:color="auto"/>
            </w:tcBorders>
          </w:tcPr>
          <w:p w14:paraId="3C0527C3" w14:textId="77777777" w:rsidR="00594FE2" w:rsidRPr="00D83550"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D83550"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D83550"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D83550"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556F6D"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556F6D"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5B4F6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182F101A" w14:textId="31B23D5D" w:rsidR="00594FE2" w:rsidRPr="00D83550" w:rsidRDefault="00D41804"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tcPr>
          <w:p w14:paraId="60896FE3" w14:textId="77777777" w:rsidR="00594FE2" w:rsidRPr="00D83550" w:rsidRDefault="007E3AAE"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D83550" w:rsidRDefault="007E3AAE"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5D89B605" w:rsidR="00594FE2" w:rsidRPr="00D83550" w:rsidRDefault="00D41804"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D83550" w:rsidRDefault="00143EF8"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0D1577A0" w:rsidR="00594FE2" w:rsidRPr="00D83550" w:rsidRDefault="00DA6442"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D83550" w:rsidRDefault="00143EF8"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232BFBB5" w:rsidR="00594FE2" w:rsidRPr="00D83550" w:rsidRDefault="00D41804" w:rsidP="00165B39">
            <w:pPr>
              <w:spacing w:after="0" w:line="240" w:lineRule="auto"/>
              <w:jc w:val="center"/>
              <w:rPr>
                <w:rFonts w:ascii="Times New Roman" w:eastAsia="Times New Roman" w:hAnsi="Times New Roman" w:cs="Times New Roman"/>
                <w:sz w:val="16"/>
                <w:szCs w:val="16"/>
                <w:lang w:eastAsia="ru-RU"/>
              </w:rPr>
            </w:pPr>
            <w:r w:rsidRPr="00D83550">
              <w:rPr>
                <w:rFonts w:ascii="Times New Roman" w:eastAsia="Times New Roman" w:hAnsi="Times New Roman" w:cs="Times New Roman"/>
                <w:sz w:val="16"/>
                <w:szCs w:val="16"/>
                <w:lang w:eastAsia="ru-RU"/>
              </w:rPr>
              <w:t>3</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5B4F62">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nil"/>
              <w:bottom w:val="single" w:sz="4" w:space="0" w:color="auto"/>
              <w:right w:val="single" w:sz="4" w:space="0" w:color="auto"/>
            </w:tcBorders>
          </w:tcPr>
          <w:p w14:paraId="5157F773" w14:textId="47B8A266" w:rsidR="00E466FB" w:rsidRPr="00D83550" w:rsidRDefault="00C823E6"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21 535,66</w:t>
            </w:r>
          </w:p>
        </w:tc>
        <w:tc>
          <w:tcPr>
            <w:tcW w:w="993" w:type="dxa"/>
            <w:tcBorders>
              <w:top w:val="single" w:sz="4" w:space="0" w:color="auto"/>
              <w:left w:val="single" w:sz="4" w:space="0" w:color="auto"/>
              <w:bottom w:val="single" w:sz="4" w:space="0" w:color="auto"/>
              <w:right w:val="single" w:sz="4" w:space="0" w:color="auto"/>
            </w:tcBorders>
          </w:tcPr>
          <w:p w14:paraId="36BCD38A" w14:textId="2C155482" w:rsidR="00E466FB" w:rsidRPr="00D83550"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D83550"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33EC8AA8" w:rsidR="00E466FB" w:rsidRPr="00D83550" w:rsidRDefault="00C823E6" w:rsidP="00A75003">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6 041,40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2436E8">
        <w:trPr>
          <w:trHeight w:val="139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3C9A52A" w14:textId="44663958" w:rsidR="00E466FB" w:rsidRPr="00D83550" w:rsidRDefault="00C823E6"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21 535,66</w:t>
            </w:r>
          </w:p>
        </w:tc>
        <w:tc>
          <w:tcPr>
            <w:tcW w:w="993" w:type="dxa"/>
            <w:tcBorders>
              <w:top w:val="single" w:sz="4" w:space="0" w:color="auto"/>
              <w:left w:val="single" w:sz="4" w:space="0" w:color="auto"/>
              <w:bottom w:val="single" w:sz="4" w:space="0" w:color="auto"/>
              <w:right w:val="single" w:sz="4" w:space="0" w:color="auto"/>
            </w:tcBorders>
          </w:tcPr>
          <w:p w14:paraId="29D21CB1" w14:textId="7445F864" w:rsidR="00E466FB" w:rsidRPr="00D83550"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D83550"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14901072" w:rsidR="00E466FB" w:rsidRPr="00D83550" w:rsidRDefault="00C823E6" w:rsidP="00A75003">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6 041,40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92A2670" w14:textId="77777777" w:rsidR="00236292"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p w14:paraId="737E19C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ACD4965"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6E0F61F8" w14:textId="77777777" w:rsidR="00531800" w:rsidRDefault="00531800" w:rsidP="00594FE2">
            <w:pPr>
              <w:spacing w:after="0" w:line="240" w:lineRule="auto"/>
              <w:rPr>
                <w:rFonts w:ascii="Times New Roman" w:eastAsia="Times New Roman" w:hAnsi="Times New Roman" w:cs="Times New Roman"/>
                <w:color w:val="000000"/>
                <w:sz w:val="16"/>
                <w:szCs w:val="16"/>
                <w:lang w:eastAsia="ru-RU"/>
              </w:rPr>
            </w:pPr>
          </w:p>
          <w:p w14:paraId="3C4800E0" w14:textId="677E299D" w:rsidR="00531800" w:rsidRPr="009A57F3" w:rsidRDefault="00531800"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5B4F62">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993"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5B4F6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5B4F6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BB6660" w14:textId="431984F3" w:rsidR="00700EBD"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93"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5B4F6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5B4F6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5B4F6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993"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7B8F1A68" w14:textId="63F876DD" w:rsidR="00F36DA5" w:rsidRPr="009A57F3" w:rsidRDefault="007E3AAE" w:rsidP="0053180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993"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531800">
        <w:trPr>
          <w:trHeight w:val="806"/>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5B4F6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5B4F6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133"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3F2C88" w:rsidRPr="00FE1B7F" w14:paraId="25D5A4EF" w14:textId="77777777" w:rsidTr="005B4F6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7E0AA5FC" w14:textId="43852DD8" w:rsidR="003F2C88" w:rsidRPr="00101A42" w:rsidRDefault="003F2C88" w:rsidP="003F2C88">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37 904,24</w:t>
            </w:r>
          </w:p>
        </w:tc>
        <w:tc>
          <w:tcPr>
            <w:tcW w:w="993" w:type="dxa"/>
            <w:tcBorders>
              <w:top w:val="single" w:sz="4" w:space="0" w:color="auto"/>
              <w:left w:val="single" w:sz="4" w:space="0" w:color="auto"/>
              <w:bottom w:val="single" w:sz="4" w:space="0" w:color="auto"/>
              <w:right w:val="single" w:sz="4" w:space="0" w:color="auto"/>
            </w:tcBorders>
          </w:tcPr>
          <w:p w14:paraId="798EBBB7" w14:textId="49B92EC7" w:rsidR="003F2C88" w:rsidRPr="00101A42" w:rsidRDefault="003F2C88" w:rsidP="003F2C88">
            <w:pPr>
              <w:spacing w:after="0" w:line="240" w:lineRule="auto"/>
              <w:ind w:left="-13" w:right="-18"/>
              <w:jc w:val="center"/>
              <w:rPr>
                <w:rFonts w:ascii="Times New Roman" w:eastAsia="Times New Roman" w:hAnsi="Times New Roman" w:cs="Times New Roman"/>
                <w:color w:val="000000"/>
                <w:sz w:val="16"/>
                <w:szCs w:val="16"/>
                <w:lang w:eastAsia="ru-RU"/>
              </w:rPr>
            </w:pPr>
            <w:r w:rsidRPr="00101A42">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1B90AEF9" w:rsidR="003F2C88" w:rsidRPr="00287FEC" w:rsidRDefault="003F2C88" w:rsidP="003F2C8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37 904,24</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p>
        </w:tc>
      </w:tr>
      <w:tr w:rsidR="003F2C88" w:rsidRPr="00FE1B7F" w14:paraId="6A735D62" w14:textId="77777777" w:rsidTr="005B4F62">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63728FC0" w14:textId="189F97E3" w:rsidR="003F2C88" w:rsidRPr="00D83550" w:rsidRDefault="003F2C88" w:rsidP="003F2C88">
            <w:pPr>
              <w:spacing w:after="0" w:line="240" w:lineRule="auto"/>
              <w:ind w:left="-13" w:right="-59"/>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12 904,24</w:t>
            </w:r>
          </w:p>
        </w:tc>
        <w:tc>
          <w:tcPr>
            <w:tcW w:w="993" w:type="dxa"/>
            <w:tcBorders>
              <w:top w:val="single" w:sz="4" w:space="0" w:color="auto"/>
              <w:left w:val="single" w:sz="4" w:space="0" w:color="auto"/>
              <w:bottom w:val="single" w:sz="4" w:space="0" w:color="auto"/>
              <w:right w:val="single" w:sz="4" w:space="0" w:color="auto"/>
            </w:tcBorders>
          </w:tcPr>
          <w:p w14:paraId="3D0197FC" w14:textId="26D8370F" w:rsidR="003F2C88" w:rsidRPr="00D83550" w:rsidRDefault="003F2C88" w:rsidP="003F2C88">
            <w:pPr>
              <w:spacing w:after="0" w:line="240" w:lineRule="auto"/>
              <w:ind w:left="-13" w:right="-59"/>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3F2C88" w:rsidRPr="00D83550"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3AF90BCC" w:rsidR="003F2C88" w:rsidRPr="00D83550"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12 904,24</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3F2C88" w:rsidRPr="00D83550"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3F2C88" w:rsidRPr="00FE1B7F" w14:paraId="7E040924" w14:textId="77777777" w:rsidTr="00531800">
        <w:trPr>
          <w:trHeight w:val="841"/>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3F2C88" w:rsidRPr="000468DF" w:rsidRDefault="003F2C88" w:rsidP="003F2C88">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3F2C88" w:rsidRPr="000468DF" w:rsidRDefault="003F2C88" w:rsidP="003F2C88">
            <w:pPr>
              <w:spacing w:after="0" w:line="240" w:lineRule="auto"/>
              <w:rPr>
                <w:rFonts w:ascii="Times New Roman" w:eastAsia="Times New Roman" w:hAnsi="Times New Roman" w:cs="Times New Roman"/>
                <w:sz w:val="16"/>
                <w:szCs w:val="16"/>
                <w:lang w:eastAsia="ru-RU"/>
              </w:rPr>
            </w:pPr>
          </w:p>
        </w:tc>
        <w:tc>
          <w:tcPr>
            <w:tcW w:w="1133" w:type="dxa"/>
            <w:tcBorders>
              <w:top w:val="single" w:sz="4" w:space="0" w:color="auto"/>
              <w:left w:val="nil"/>
              <w:bottom w:val="single" w:sz="4" w:space="0" w:color="auto"/>
              <w:right w:val="single" w:sz="4" w:space="0" w:color="auto"/>
            </w:tcBorders>
          </w:tcPr>
          <w:p w14:paraId="1023B655" w14:textId="3CE7E488" w:rsidR="003F2C88" w:rsidRPr="00D83550" w:rsidRDefault="003F2C88" w:rsidP="003F2C88">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25 000,00</w:t>
            </w:r>
          </w:p>
        </w:tc>
        <w:tc>
          <w:tcPr>
            <w:tcW w:w="993" w:type="dxa"/>
            <w:tcBorders>
              <w:top w:val="single" w:sz="4" w:space="0" w:color="auto"/>
              <w:left w:val="single" w:sz="4" w:space="0" w:color="auto"/>
              <w:bottom w:val="single" w:sz="4" w:space="0" w:color="auto"/>
              <w:right w:val="single" w:sz="4" w:space="0" w:color="auto"/>
            </w:tcBorders>
          </w:tcPr>
          <w:p w14:paraId="4516A2BC" w14:textId="62895F2A" w:rsidR="003F2C88" w:rsidRPr="00D83550" w:rsidRDefault="003F2C88" w:rsidP="003F2C88">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3F2C88" w:rsidRPr="00D83550" w:rsidRDefault="003F2C88" w:rsidP="003F2C88">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3F2C88" w:rsidRPr="00D83550" w:rsidRDefault="003F2C88" w:rsidP="003F2C88">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3F2C88" w:rsidRPr="00D83550" w:rsidRDefault="003F2C88" w:rsidP="003F2C88">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3F2C88" w:rsidRPr="000468DF" w:rsidRDefault="003F2C88" w:rsidP="003F2C88">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3F2C88" w:rsidRPr="000468DF" w:rsidRDefault="003F2C88" w:rsidP="003F2C8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p>
        </w:tc>
      </w:tr>
      <w:tr w:rsidR="00944F58" w:rsidRPr="00FE1B7F" w14:paraId="4278C09A" w14:textId="77777777" w:rsidTr="005B4F6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71A0040" w14:textId="11132B47" w:rsidR="007040A5" w:rsidRPr="000468DF" w:rsidRDefault="00E237E0" w:rsidP="0053180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133" w:type="dxa"/>
            <w:vMerge w:val="restart"/>
            <w:tcBorders>
              <w:top w:val="nil"/>
              <w:left w:val="single" w:sz="4" w:space="0" w:color="auto"/>
              <w:right w:val="single" w:sz="4" w:space="0" w:color="auto"/>
            </w:tcBorders>
          </w:tcPr>
          <w:p w14:paraId="4414F36B"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nil"/>
              <w:left w:val="single" w:sz="4" w:space="0" w:color="auto"/>
              <w:right w:val="single" w:sz="4" w:space="0" w:color="auto"/>
            </w:tcBorders>
          </w:tcPr>
          <w:p w14:paraId="72CB19D3"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133" w:type="dxa"/>
            <w:vMerge/>
            <w:tcBorders>
              <w:left w:val="single" w:sz="4" w:space="0" w:color="auto"/>
              <w:bottom w:val="single" w:sz="4" w:space="0" w:color="000000"/>
              <w:right w:val="single" w:sz="4" w:space="0" w:color="auto"/>
            </w:tcBorders>
          </w:tcPr>
          <w:p w14:paraId="598BC543"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left w:val="single" w:sz="4" w:space="0" w:color="auto"/>
              <w:bottom w:val="single" w:sz="4" w:space="0" w:color="000000"/>
              <w:right w:val="single" w:sz="4" w:space="0" w:color="auto"/>
            </w:tcBorders>
          </w:tcPr>
          <w:p w14:paraId="621B9459"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D83550"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5B4F6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133" w:type="dxa"/>
            <w:tcBorders>
              <w:top w:val="nil"/>
              <w:left w:val="nil"/>
              <w:bottom w:val="single" w:sz="4" w:space="0" w:color="auto"/>
              <w:right w:val="single" w:sz="4" w:space="0" w:color="auto"/>
            </w:tcBorders>
          </w:tcPr>
          <w:p w14:paraId="64EBAB8C" w14:textId="7AB1F187" w:rsidR="00A06F9F" w:rsidRPr="00D83550" w:rsidRDefault="00532D10"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4</w:t>
            </w:r>
          </w:p>
        </w:tc>
        <w:tc>
          <w:tcPr>
            <w:tcW w:w="993" w:type="dxa"/>
            <w:tcBorders>
              <w:top w:val="nil"/>
              <w:left w:val="single" w:sz="4" w:space="0" w:color="auto"/>
              <w:bottom w:val="single" w:sz="4" w:space="0" w:color="auto"/>
              <w:right w:val="single" w:sz="4" w:space="0" w:color="auto"/>
            </w:tcBorders>
          </w:tcPr>
          <w:p w14:paraId="4020F74C" w14:textId="709FA3F4" w:rsidR="00A06F9F" w:rsidRPr="00D83550"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D83550"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7A47148F" w:rsidR="00A06F9F" w:rsidRPr="00D83550" w:rsidRDefault="00532D10"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4</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D83550"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D83550"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D83550"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7AC2888C" w:rsidR="00A06F9F" w:rsidRPr="00D83550" w:rsidRDefault="00532D10" w:rsidP="00A06F9F">
            <w:pPr>
              <w:spacing w:after="0" w:line="240" w:lineRule="auto"/>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4</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D83550"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D83550">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8A6D07" w:rsidRPr="00165B39" w14:paraId="540DACE4" w14:textId="77777777" w:rsidTr="00380EF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8A6D07"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8A6D07"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8A6D07" w:rsidRPr="00A41346" w:rsidRDefault="008A6D07" w:rsidP="008A6D07">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8A6D07" w:rsidRPr="00A41346" w:rsidRDefault="008A6D07" w:rsidP="008A6D07">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8A6D07" w:rsidRPr="00331E9F" w:rsidRDefault="008A6D07" w:rsidP="008A6D07">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2025-2027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8A6D07" w:rsidRPr="001227FC" w:rsidRDefault="008A6D07" w:rsidP="008A6D07">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1C5DF384" w14:textId="7EE71753"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131 940,87</w:t>
            </w:r>
          </w:p>
        </w:tc>
        <w:tc>
          <w:tcPr>
            <w:tcW w:w="993" w:type="dxa"/>
            <w:tcBorders>
              <w:top w:val="single" w:sz="4" w:space="0" w:color="auto"/>
              <w:left w:val="single" w:sz="4" w:space="0" w:color="auto"/>
              <w:bottom w:val="single" w:sz="4" w:space="0" w:color="auto"/>
              <w:right w:val="single" w:sz="4" w:space="0" w:color="auto"/>
            </w:tcBorders>
            <w:vAlign w:val="center"/>
          </w:tcPr>
          <w:p w14:paraId="5B53BF0E" w14:textId="24585D4E"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56D74" w14:textId="3D84508E"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D4CE2A" w14:textId="30201984"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vAlign w:val="center"/>
          </w:tcPr>
          <w:p w14:paraId="62F5DE9F" w14:textId="70272054"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vAlign w:val="center"/>
          </w:tcPr>
          <w:p w14:paraId="0D6A70E7" w14:textId="11777DF0"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8A6D07" w:rsidRPr="00331E9F" w:rsidRDefault="008A6D07" w:rsidP="008A6D07">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8A6D07" w:rsidRPr="00165B39" w14:paraId="450214BE" w14:textId="77777777" w:rsidTr="00380EF2">
        <w:trPr>
          <w:trHeight w:val="409"/>
        </w:trPr>
        <w:tc>
          <w:tcPr>
            <w:tcW w:w="486" w:type="dxa"/>
            <w:vMerge/>
            <w:tcBorders>
              <w:left w:val="single" w:sz="4" w:space="0" w:color="auto"/>
              <w:right w:val="single" w:sz="4" w:space="0" w:color="auto"/>
            </w:tcBorders>
            <w:hideMark/>
          </w:tcPr>
          <w:p w14:paraId="2BAE76B4" w14:textId="77777777" w:rsidR="008A6D07" w:rsidRPr="00165B39" w:rsidRDefault="008A6D07" w:rsidP="008A6D07">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8A6D07" w:rsidRPr="00A41346" w:rsidRDefault="008A6D07" w:rsidP="008A6D07">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8A6D07" w:rsidRPr="00331E9F" w:rsidRDefault="008A6D07" w:rsidP="008A6D07">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8A6D07" w:rsidRPr="001227FC" w:rsidRDefault="008A6D07" w:rsidP="008A6D07">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0E0433C" w14:textId="5DFBE50A"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38 177,80</w:t>
            </w:r>
          </w:p>
        </w:tc>
        <w:tc>
          <w:tcPr>
            <w:tcW w:w="993" w:type="dxa"/>
            <w:tcBorders>
              <w:top w:val="single" w:sz="4" w:space="0" w:color="auto"/>
              <w:left w:val="single" w:sz="4" w:space="0" w:color="auto"/>
              <w:bottom w:val="single" w:sz="4" w:space="0" w:color="auto"/>
              <w:right w:val="single" w:sz="4" w:space="0" w:color="auto"/>
            </w:tcBorders>
            <w:vAlign w:val="center"/>
          </w:tcPr>
          <w:p w14:paraId="367FFBC3" w14:textId="3131B54C"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A2CB3" w14:textId="6A65CAA7"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C1B18F" w14:textId="011E59A3"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vAlign w:val="center"/>
          </w:tcPr>
          <w:p w14:paraId="61C58F51" w14:textId="2C2BBF1C"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vAlign w:val="center"/>
          </w:tcPr>
          <w:p w14:paraId="7318047E" w14:textId="724186C0" w:rsidR="008A6D07" w:rsidRPr="007040A5" w:rsidRDefault="008A6D07" w:rsidP="008A6D07">
            <w:pPr>
              <w:spacing w:after="0" w:line="240" w:lineRule="auto"/>
              <w:jc w:val="center"/>
              <w:rPr>
                <w:rFonts w:ascii="Times New Roman" w:eastAsia="Times New Roman" w:hAnsi="Times New Roman" w:cs="Times New Roman"/>
                <w:color w:val="000000" w:themeColor="text1"/>
                <w:sz w:val="16"/>
                <w:szCs w:val="16"/>
                <w:lang w:eastAsia="ru-RU"/>
              </w:rPr>
            </w:pPr>
            <w:r w:rsidRPr="008A6D07">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8A6D07" w:rsidRPr="00331E9F" w:rsidRDefault="008A6D07" w:rsidP="008A6D07">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4F7881" w:rsidRPr="00165B39" w14:paraId="0F41D511" w14:textId="77777777" w:rsidTr="005B4F62">
        <w:trPr>
          <w:trHeight w:val="409"/>
        </w:trPr>
        <w:tc>
          <w:tcPr>
            <w:tcW w:w="486" w:type="dxa"/>
            <w:vMerge/>
            <w:tcBorders>
              <w:left w:val="single" w:sz="4" w:space="0" w:color="auto"/>
              <w:right w:val="single" w:sz="4" w:space="0" w:color="auto"/>
            </w:tcBorders>
          </w:tcPr>
          <w:p w14:paraId="25352239" w14:textId="77777777" w:rsidR="004F7881" w:rsidRPr="00165B39" w:rsidRDefault="004F7881"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026EBB8E" w14:textId="77777777" w:rsidR="004F7881" w:rsidRPr="00A41346" w:rsidRDefault="004F7881"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6D1DD7B4" w14:textId="77777777" w:rsidR="004F7881" w:rsidRPr="00331E9F" w:rsidRDefault="004F7881"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4F7881" w:rsidRPr="001227FC" w:rsidRDefault="004F7881"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0ABE33B" w14:textId="436E1FD6"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D390488" w14:textId="72C81E78"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4F7881" w:rsidRPr="007040A5" w:rsidRDefault="004F7881"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4F7881" w:rsidRPr="00331E9F" w:rsidRDefault="004F7881"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5B4F6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993"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5B4F6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993"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5B4F6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993"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5B4F62">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5B4F6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5B4F62">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5B4F6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5B4F6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993"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F6C11"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5B4F6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44343261" w14:textId="18951561" w:rsidR="00434686"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A61E522" w14:textId="77777777" w:rsidR="004F7881" w:rsidRDefault="004F7881"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5B4F6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5B4F6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5B4F6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5B4F6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5B4F6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372314">
        <w:trPr>
          <w:trHeight w:val="24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993"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372314">
        <w:trPr>
          <w:trHeight w:val="118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133"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993"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5B4F6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993"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5B4F6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CC90A7C" w14:textId="3B758F8D" w:rsidR="00A06F9F" w:rsidRPr="00913CBF" w:rsidRDefault="00A06F9F" w:rsidP="00372314">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33"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5B4F6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3"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65747E" w14:paraId="012ABAA1" w14:textId="77777777" w:rsidTr="005B4F6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65747E" w:rsidRDefault="0065747E" w:rsidP="0065747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65747E" w:rsidRDefault="0065747E" w:rsidP="0065747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40E63F" w14:textId="359992AE"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1 178 357,05</w:t>
            </w:r>
          </w:p>
        </w:tc>
        <w:tc>
          <w:tcPr>
            <w:tcW w:w="993" w:type="dxa"/>
            <w:tcBorders>
              <w:top w:val="single" w:sz="4" w:space="0" w:color="auto"/>
              <w:left w:val="single" w:sz="4" w:space="0" w:color="auto"/>
              <w:bottom w:val="single" w:sz="4" w:space="0" w:color="auto"/>
              <w:right w:val="single" w:sz="4" w:space="0" w:color="auto"/>
            </w:tcBorders>
            <w:vAlign w:val="center"/>
          </w:tcPr>
          <w:p w14:paraId="73CDCD2F" w14:textId="2470B761"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5D72A36D"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67B46C3D"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278 229,63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6B5955B4"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BFD3394"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65747E" w14:paraId="6117ECAD" w14:textId="77777777" w:rsidTr="005B4F62">
        <w:trPr>
          <w:trHeight w:val="1134"/>
        </w:trPr>
        <w:tc>
          <w:tcPr>
            <w:tcW w:w="486" w:type="dxa"/>
            <w:vMerge/>
            <w:tcBorders>
              <w:left w:val="single" w:sz="4" w:space="0" w:color="auto"/>
              <w:right w:val="single" w:sz="4" w:space="0" w:color="auto"/>
            </w:tcBorders>
            <w:shd w:val="clear" w:color="auto" w:fill="auto"/>
          </w:tcPr>
          <w:p w14:paraId="5F465481"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65747E" w:rsidRPr="009A57F3" w:rsidRDefault="0065747E" w:rsidP="0065747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E22E9D" w14:textId="77777777" w:rsidR="0065747E" w:rsidRDefault="0065747E" w:rsidP="0065747E">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p w14:paraId="520DFE64" w14:textId="020466A3" w:rsidR="0065747E" w:rsidRDefault="0065747E" w:rsidP="0065747E">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7DE532A4" w14:textId="7AA73A15"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1 074 470,03</w:t>
            </w:r>
          </w:p>
        </w:tc>
        <w:tc>
          <w:tcPr>
            <w:tcW w:w="993" w:type="dxa"/>
            <w:tcBorders>
              <w:top w:val="single" w:sz="4" w:space="0" w:color="auto"/>
              <w:left w:val="single" w:sz="4" w:space="0" w:color="auto"/>
              <w:bottom w:val="single" w:sz="4" w:space="0" w:color="auto"/>
              <w:right w:val="single" w:sz="4" w:space="0" w:color="auto"/>
            </w:tcBorders>
            <w:vAlign w:val="center"/>
          </w:tcPr>
          <w:p w14:paraId="5CD4C87E" w14:textId="5F8F8D93"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5B9FFB0E"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79F98CD1" w:rsidR="0065747E" w:rsidRPr="00D83550" w:rsidRDefault="0065747E" w:rsidP="0065747E">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278 229,63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03E776A3"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74E7B8DF"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r>
      <w:tr w:rsidR="0065747E" w14:paraId="594F5774" w14:textId="77777777" w:rsidTr="00372314">
        <w:trPr>
          <w:trHeight w:val="1134"/>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65747E" w:rsidRPr="009A57F3" w:rsidRDefault="0065747E" w:rsidP="0065747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0801B" w14:textId="77777777" w:rsidR="0065747E" w:rsidRDefault="0065747E" w:rsidP="006574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p w14:paraId="3B729E3F" w14:textId="77777777" w:rsidR="0065747E" w:rsidRDefault="0065747E" w:rsidP="0065747E">
            <w:pPr>
              <w:spacing w:after="0" w:line="240" w:lineRule="auto"/>
              <w:rPr>
                <w:rFonts w:ascii="Times New Roman" w:eastAsia="Times New Roman" w:hAnsi="Times New Roman" w:cs="Times New Roman"/>
                <w:sz w:val="16"/>
                <w:szCs w:val="16"/>
                <w:lang w:eastAsia="ru-RU"/>
              </w:rPr>
            </w:pPr>
          </w:p>
          <w:p w14:paraId="43E2D9DC" w14:textId="77777777" w:rsidR="0065747E" w:rsidRDefault="0065747E" w:rsidP="0065747E">
            <w:pPr>
              <w:spacing w:after="0" w:line="240" w:lineRule="auto"/>
              <w:rPr>
                <w:rFonts w:ascii="Times New Roman" w:eastAsia="Times New Roman" w:hAnsi="Times New Roman" w:cs="Times New Roman"/>
                <w:sz w:val="16"/>
                <w:szCs w:val="16"/>
                <w:lang w:eastAsia="ru-RU"/>
              </w:rPr>
            </w:pPr>
          </w:p>
          <w:p w14:paraId="54CD6C57" w14:textId="77777777" w:rsidR="0065747E" w:rsidRDefault="0065747E" w:rsidP="0065747E">
            <w:pPr>
              <w:spacing w:after="0" w:line="240" w:lineRule="auto"/>
              <w:rPr>
                <w:rFonts w:ascii="Times New Roman" w:eastAsia="Times New Roman" w:hAnsi="Times New Roman" w:cs="Times New Roman"/>
                <w:sz w:val="16"/>
                <w:szCs w:val="16"/>
                <w:lang w:eastAsia="ru-RU"/>
              </w:rPr>
            </w:pPr>
          </w:p>
          <w:p w14:paraId="3E36BDBF" w14:textId="77777777" w:rsidR="0065747E" w:rsidRDefault="0065747E" w:rsidP="0065747E">
            <w:pPr>
              <w:spacing w:after="0" w:line="240" w:lineRule="auto"/>
              <w:rPr>
                <w:rFonts w:ascii="Times New Roman" w:eastAsia="Times New Roman" w:hAnsi="Times New Roman" w:cs="Times New Roman"/>
                <w:sz w:val="16"/>
                <w:szCs w:val="16"/>
                <w:lang w:eastAsia="ru-RU"/>
              </w:rPr>
            </w:pPr>
          </w:p>
          <w:p w14:paraId="60642F3C" w14:textId="77777777" w:rsidR="0065747E" w:rsidRDefault="0065747E" w:rsidP="0065747E">
            <w:pPr>
              <w:spacing w:after="0" w:line="240" w:lineRule="auto"/>
              <w:rPr>
                <w:rFonts w:ascii="Times New Roman" w:eastAsia="Times New Roman" w:hAnsi="Times New Roman" w:cs="Times New Roman"/>
                <w:sz w:val="16"/>
                <w:szCs w:val="16"/>
                <w:lang w:eastAsia="ru-RU"/>
              </w:rPr>
            </w:pPr>
          </w:p>
          <w:p w14:paraId="34304AB3" w14:textId="2198077E" w:rsidR="0065747E" w:rsidRDefault="0065747E" w:rsidP="0065747E">
            <w:pPr>
              <w:spacing w:after="0" w:line="240" w:lineRule="auto"/>
              <w:rPr>
                <w:rFonts w:ascii="Times New Roman" w:eastAsia="Times New Roman" w:hAnsi="Times New Roman" w:cs="Times New Roman"/>
                <w:color w:val="000000"/>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2F30946A" w14:textId="1436D381" w:rsidR="0065747E" w:rsidRPr="000468DF"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103 887,02</w:t>
            </w:r>
          </w:p>
        </w:tc>
        <w:tc>
          <w:tcPr>
            <w:tcW w:w="993" w:type="dxa"/>
            <w:tcBorders>
              <w:top w:val="single" w:sz="4" w:space="0" w:color="auto"/>
              <w:left w:val="single" w:sz="4" w:space="0" w:color="auto"/>
              <w:bottom w:val="single" w:sz="4" w:space="0" w:color="auto"/>
              <w:right w:val="single" w:sz="4" w:space="0" w:color="auto"/>
            </w:tcBorders>
            <w:vAlign w:val="center"/>
          </w:tcPr>
          <w:p w14:paraId="75BA6512" w14:textId="0006C885" w:rsidR="0065747E" w:rsidRPr="000468DF"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0AB91B83" w:rsidR="0065747E" w:rsidRPr="000468DF"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7CBFA5B0" w:rsidR="0065747E" w:rsidRPr="00DC6856"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5A48AB11"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5827CFD6" w:rsidR="0065747E" w:rsidRPr="00BF6C11" w:rsidRDefault="0065747E" w:rsidP="0065747E">
            <w:pPr>
              <w:jc w:val="center"/>
              <w:rPr>
                <w:rFonts w:ascii="Times New Roman" w:eastAsia="Times New Roman" w:hAnsi="Times New Roman" w:cs="Times New Roman"/>
                <w:color w:val="000000" w:themeColor="text1"/>
                <w:sz w:val="16"/>
                <w:szCs w:val="16"/>
                <w:lang w:eastAsia="ru-RU"/>
              </w:rPr>
            </w:pPr>
            <w:r w:rsidRPr="0065747E">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65747E" w:rsidRPr="009A57F3" w:rsidRDefault="0065747E" w:rsidP="0065747E">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5C1106">
        <w:trPr>
          <w:trHeight w:val="420"/>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lastRenderedPageBreak/>
              <w:t>в том числе по главным распорядителям бюджетных средств:</w:t>
            </w:r>
          </w:p>
        </w:tc>
      </w:tr>
      <w:tr w:rsidR="004300E9" w14:paraId="0F6085C9" w14:textId="77777777" w:rsidTr="005B4F6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993"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5B4F6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993"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993"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DC6856" w:rsidRDefault="004300E9" w:rsidP="004300E9">
            <w:pPr>
              <w:jc w:val="center"/>
              <w:rPr>
                <w:rFonts w:ascii="Times New Roman" w:eastAsia="Times New Roman" w:hAnsi="Times New Roman" w:cs="Times New Roman"/>
                <w:color w:val="000000" w:themeColor="text1"/>
                <w:sz w:val="16"/>
                <w:szCs w:val="16"/>
                <w:lang w:eastAsia="ru-RU"/>
              </w:rPr>
            </w:pPr>
            <w:r w:rsidRPr="00DC6856">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BF6C11" w:rsidRDefault="004300E9" w:rsidP="004300E9">
            <w:pPr>
              <w:jc w:val="center"/>
              <w:rPr>
                <w:rFonts w:ascii="Times New Roman" w:eastAsia="Times New Roman" w:hAnsi="Times New Roman" w:cs="Times New Roman"/>
                <w:color w:val="000000" w:themeColor="text1"/>
                <w:sz w:val="16"/>
                <w:szCs w:val="16"/>
                <w:lang w:eastAsia="ru-RU"/>
              </w:rPr>
            </w:pPr>
            <w:r w:rsidRPr="00BF6C1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E32301" w14:paraId="41C9F3C6" w14:textId="77777777" w:rsidTr="00EF04DC">
        <w:trPr>
          <w:trHeight w:val="697"/>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E32301" w:rsidRPr="009A57F3"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E32301" w:rsidRDefault="00E32301" w:rsidP="00E32301">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E32301" w:rsidRDefault="00E32301" w:rsidP="00E3230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E32301"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E32301" w:rsidRDefault="00E32301" w:rsidP="00E3230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B0E5E29" w14:textId="0E8D2137"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1 009 509,42</w:t>
            </w:r>
          </w:p>
        </w:tc>
        <w:tc>
          <w:tcPr>
            <w:tcW w:w="993" w:type="dxa"/>
            <w:tcBorders>
              <w:top w:val="single" w:sz="4" w:space="0" w:color="auto"/>
              <w:left w:val="single" w:sz="4" w:space="0" w:color="auto"/>
              <w:bottom w:val="single" w:sz="4" w:space="0" w:color="auto"/>
              <w:right w:val="single" w:sz="4" w:space="0" w:color="auto"/>
            </w:tcBorders>
            <w:vAlign w:val="center"/>
          </w:tcPr>
          <w:p w14:paraId="513F3A89" w14:textId="4BCB433E"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4CF6A029"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2721C5F8"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247 824,63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06646451"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638E1B58"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E32301" w:rsidRPr="003743B4" w:rsidRDefault="00E32301" w:rsidP="00E32301">
            <w:pPr>
              <w:spacing w:after="0" w:line="240" w:lineRule="auto"/>
              <w:jc w:val="center"/>
              <w:rPr>
                <w:rFonts w:ascii="Times New Roman" w:eastAsia="Times New Roman" w:hAnsi="Times New Roman" w:cs="Times New Roman"/>
                <w:color w:val="000000"/>
                <w:sz w:val="16"/>
                <w:szCs w:val="16"/>
                <w:highlight w:val="yellow"/>
                <w:lang w:eastAsia="ru-RU"/>
              </w:rPr>
            </w:pPr>
            <w:r w:rsidRPr="00BF6C11">
              <w:rPr>
                <w:rFonts w:ascii="Times New Roman" w:eastAsia="Times New Roman" w:hAnsi="Times New Roman" w:cs="Times New Roman"/>
                <w:color w:val="000000" w:themeColor="text1"/>
                <w:sz w:val="16"/>
                <w:szCs w:val="16"/>
                <w:lang w:eastAsia="ru-RU"/>
              </w:rPr>
              <w:t>Х</w:t>
            </w:r>
          </w:p>
        </w:tc>
      </w:tr>
      <w:tr w:rsidR="00E32301" w14:paraId="1A02305C" w14:textId="77777777" w:rsidTr="005B4F62">
        <w:trPr>
          <w:trHeight w:val="1367"/>
        </w:trPr>
        <w:tc>
          <w:tcPr>
            <w:tcW w:w="486" w:type="dxa"/>
            <w:vMerge/>
            <w:tcBorders>
              <w:left w:val="single" w:sz="4" w:space="0" w:color="auto"/>
              <w:right w:val="single" w:sz="4" w:space="0" w:color="auto"/>
            </w:tcBorders>
            <w:shd w:val="clear" w:color="auto" w:fill="auto"/>
          </w:tcPr>
          <w:p w14:paraId="7B99DC0D" w14:textId="77777777" w:rsidR="00E32301" w:rsidRPr="009A57F3"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E32301" w:rsidRDefault="00E32301" w:rsidP="00E32301">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E32301"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E32301" w:rsidRDefault="00E32301" w:rsidP="00E3230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22031BE" w14:textId="5FD102D0"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1 008 267,91</w:t>
            </w:r>
          </w:p>
        </w:tc>
        <w:tc>
          <w:tcPr>
            <w:tcW w:w="993" w:type="dxa"/>
            <w:tcBorders>
              <w:top w:val="single" w:sz="4" w:space="0" w:color="auto"/>
              <w:left w:val="single" w:sz="4" w:space="0" w:color="auto"/>
              <w:bottom w:val="single" w:sz="4" w:space="0" w:color="auto"/>
              <w:right w:val="single" w:sz="4" w:space="0" w:color="auto"/>
            </w:tcBorders>
            <w:vAlign w:val="center"/>
          </w:tcPr>
          <w:p w14:paraId="10E8B985" w14:textId="0CCB28CE"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53806B44"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715F2" w14:textId="009FEF8A" w:rsidR="00E32301" w:rsidRPr="00D83550" w:rsidRDefault="00E32301" w:rsidP="00E32301">
            <w:pPr>
              <w:jc w:val="center"/>
              <w:rPr>
                <w:rFonts w:ascii="Times New Roman" w:eastAsia="Times New Roman" w:hAnsi="Times New Roman" w:cs="Times New Roman"/>
                <w:color w:val="000000" w:themeColor="text1"/>
                <w:sz w:val="16"/>
                <w:szCs w:val="16"/>
                <w:lang w:eastAsia="ru-RU"/>
              </w:rPr>
            </w:pPr>
            <w:r w:rsidRPr="00D83550">
              <w:rPr>
                <w:rFonts w:ascii="Times New Roman" w:eastAsia="Times New Roman" w:hAnsi="Times New Roman" w:cs="Times New Roman"/>
                <w:color w:val="000000" w:themeColor="text1"/>
                <w:sz w:val="16"/>
                <w:szCs w:val="16"/>
                <w:lang w:eastAsia="ru-RU"/>
              </w:rPr>
              <w:t>247 824,63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4E84A144"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0CB56FD0"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E32301" w:rsidRPr="009A57F3"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r>
      <w:tr w:rsidR="00E32301" w14:paraId="5B1E620A" w14:textId="77777777" w:rsidTr="005B4F6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E32301" w:rsidRPr="009A57F3"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E32301" w:rsidRDefault="00E32301" w:rsidP="00E32301">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E32301"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E32301" w:rsidRDefault="00E32301" w:rsidP="00E3230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D41FB6D" w14:textId="0E01920C" w:rsidR="00E32301" w:rsidRPr="000468DF"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1 241,51</w:t>
            </w:r>
          </w:p>
        </w:tc>
        <w:tc>
          <w:tcPr>
            <w:tcW w:w="993" w:type="dxa"/>
            <w:tcBorders>
              <w:top w:val="single" w:sz="4" w:space="0" w:color="auto"/>
              <w:left w:val="single" w:sz="4" w:space="0" w:color="auto"/>
              <w:bottom w:val="single" w:sz="4" w:space="0" w:color="auto"/>
              <w:right w:val="single" w:sz="4" w:space="0" w:color="auto"/>
            </w:tcBorders>
            <w:vAlign w:val="center"/>
          </w:tcPr>
          <w:p w14:paraId="37574530" w14:textId="2DC097DD" w:rsidR="00E32301" w:rsidRPr="000468DF"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0DEAF67B" w:rsidR="00E32301" w:rsidRPr="000468DF"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19ECC8E" w:rsidR="00E32301" w:rsidRPr="00101A42"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396381EF"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76C41514" w:rsidR="00E32301" w:rsidRPr="00BF6C11" w:rsidRDefault="00E32301" w:rsidP="00E32301">
            <w:pPr>
              <w:jc w:val="center"/>
              <w:rPr>
                <w:rFonts w:ascii="Times New Roman" w:eastAsia="Times New Roman" w:hAnsi="Times New Roman" w:cs="Times New Roman"/>
                <w:color w:val="000000" w:themeColor="text1"/>
                <w:sz w:val="16"/>
                <w:szCs w:val="16"/>
                <w:lang w:eastAsia="ru-RU"/>
              </w:rPr>
            </w:pPr>
            <w:r w:rsidRPr="00E32301">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E32301" w:rsidRPr="009A57F3" w:rsidRDefault="00E32301" w:rsidP="00E32301">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24D6BFD"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5F348FA4" w14:textId="60DE0075"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3FC4796C" w14:textId="7356FCFD"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6B347895" w14:textId="0B1FD313"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5EF1249E" w14:textId="126E266B"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26C48FD2" w14:textId="608568BB"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790FC4B1" w14:textId="6CF9B6AE" w:rsidR="00576D0D" w:rsidRDefault="00576D0D" w:rsidP="00F94E18">
      <w:pPr>
        <w:tabs>
          <w:tab w:val="left" w:pos="2980"/>
        </w:tabs>
        <w:spacing w:after="0" w:line="240" w:lineRule="auto"/>
        <w:jc w:val="center"/>
        <w:rPr>
          <w:rFonts w:ascii="Times New Roman" w:hAnsi="Times New Roman" w:cs="Times New Roman"/>
          <w:sz w:val="24"/>
          <w:szCs w:val="28"/>
          <w:shd w:val="clear" w:color="auto" w:fill="FFFFFF"/>
        </w:rPr>
      </w:pPr>
    </w:p>
    <w:p w14:paraId="42E21F22" w14:textId="77777777" w:rsidR="00576D0D" w:rsidRDefault="00576D0D" w:rsidP="00F94E18">
      <w:pPr>
        <w:tabs>
          <w:tab w:val="left" w:pos="2980"/>
        </w:tabs>
        <w:spacing w:after="0" w:line="240" w:lineRule="auto"/>
        <w:jc w:val="center"/>
        <w:rPr>
          <w:rFonts w:ascii="Times New Roman" w:hAnsi="Times New Roman" w:cs="Times New Roman"/>
          <w:sz w:val="24"/>
          <w:szCs w:val="28"/>
          <w:shd w:val="clear" w:color="auto" w:fill="FFFFFF"/>
        </w:rPr>
      </w:pPr>
    </w:p>
    <w:p w14:paraId="02F84A1E" w14:textId="77777777" w:rsidR="007E5D3A" w:rsidRDefault="007E5D3A"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10B73943" w:rsidR="00462C20" w:rsidRDefault="00462C20" w:rsidP="004429EE">
      <w:pPr>
        <w:spacing w:after="0" w:line="240" w:lineRule="auto"/>
        <w:ind w:left="720"/>
        <w:rPr>
          <w:rFonts w:ascii="Times New Roman" w:eastAsia="Calibri" w:hAnsi="Times New Roman" w:cs="Times New Roman"/>
          <w:b/>
          <w:sz w:val="18"/>
          <w:szCs w:val="18"/>
        </w:rPr>
      </w:pPr>
    </w:p>
    <w:p w14:paraId="601C82EC" w14:textId="25292C90" w:rsidR="00AA155B" w:rsidRDefault="00AA155B" w:rsidP="004429EE">
      <w:pPr>
        <w:spacing w:after="0" w:line="240" w:lineRule="auto"/>
        <w:ind w:left="720"/>
        <w:rPr>
          <w:rFonts w:ascii="Times New Roman" w:eastAsia="Calibri" w:hAnsi="Times New Roman" w:cs="Times New Roman"/>
          <w:b/>
          <w:sz w:val="18"/>
          <w:szCs w:val="18"/>
        </w:rPr>
      </w:pPr>
    </w:p>
    <w:p w14:paraId="379F4B48" w14:textId="20809AE2" w:rsidR="00AA155B" w:rsidRDefault="00AA155B" w:rsidP="004429EE">
      <w:pPr>
        <w:spacing w:after="0" w:line="240" w:lineRule="auto"/>
        <w:ind w:left="720"/>
        <w:rPr>
          <w:rFonts w:ascii="Times New Roman" w:eastAsia="Calibri" w:hAnsi="Times New Roman" w:cs="Times New Roman"/>
          <w:b/>
          <w:sz w:val="18"/>
          <w:szCs w:val="18"/>
        </w:rPr>
      </w:pPr>
    </w:p>
    <w:p w14:paraId="00C2957D" w14:textId="0D9DF534" w:rsidR="007F6137" w:rsidRDefault="007F6137" w:rsidP="004429EE">
      <w:pPr>
        <w:spacing w:after="0" w:line="240" w:lineRule="auto"/>
        <w:ind w:left="720"/>
        <w:rPr>
          <w:rFonts w:ascii="Times New Roman" w:eastAsia="Calibri" w:hAnsi="Times New Roman" w:cs="Times New Roman"/>
          <w:b/>
          <w:sz w:val="18"/>
          <w:szCs w:val="18"/>
        </w:rPr>
      </w:pPr>
    </w:p>
    <w:p w14:paraId="7FD488F4" w14:textId="24593609" w:rsidR="007F6137" w:rsidRDefault="007F6137" w:rsidP="004429EE">
      <w:pPr>
        <w:spacing w:after="0" w:line="240" w:lineRule="auto"/>
        <w:ind w:left="720"/>
        <w:rPr>
          <w:rFonts w:ascii="Times New Roman" w:eastAsia="Calibri" w:hAnsi="Times New Roman" w:cs="Times New Roman"/>
          <w:b/>
          <w:sz w:val="18"/>
          <w:szCs w:val="18"/>
        </w:rPr>
      </w:pPr>
    </w:p>
    <w:p w14:paraId="0D7AC905" w14:textId="2856399D" w:rsidR="007F6137" w:rsidRDefault="007F6137" w:rsidP="004429EE">
      <w:pPr>
        <w:spacing w:after="0" w:line="240" w:lineRule="auto"/>
        <w:ind w:left="720"/>
        <w:rPr>
          <w:rFonts w:ascii="Times New Roman" w:eastAsia="Calibri" w:hAnsi="Times New Roman" w:cs="Times New Roman"/>
          <w:b/>
          <w:sz w:val="18"/>
          <w:szCs w:val="18"/>
        </w:rPr>
      </w:pPr>
    </w:p>
    <w:p w14:paraId="0EECFFD9" w14:textId="4392A892" w:rsidR="007F6137" w:rsidRDefault="007F6137" w:rsidP="004429EE">
      <w:pPr>
        <w:spacing w:after="0" w:line="240" w:lineRule="auto"/>
        <w:ind w:left="720"/>
        <w:rPr>
          <w:rFonts w:ascii="Times New Roman" w:eastAsia="Calibri" w:hAnsi="Times New Roman" w:cs="Times New Roman"/>
          <w:b/>
          <w:sz w:val="18"/>
          <w:szCs w:val="18"/>
        </w:rPr>
      </w:pPr>
    </w:p>
    <w:p w14:paraId="6C59CB45" w14:textId="15B586D1" w:rsidR="007F6137" w:rsidRDefault="007F6137" w:rsidP="004429EE">
      <w:pPr>
        <w:spacing w:after="0" w:line="240" w:lineRule="auto"/>
        <w:ind w:left="720"/>
        <w:rPr>
          <w:rFonts w:ascii="Times New Roman" w:eastAsia="Calibri" w:hAnsi="Times New Roman" w:cs="Times New Roman"/>
          <w:b/>
          <w:sz w:val="18"/>
          <w:szCs w:val="18"/>
        </w:rPr>
      </w:pPr>
    </w:p>
    <w:p w14:paraId="7001CBAD" w14:textId="2AEABC12" w:rsidR="007F6137" w:rsidRDefault="007F6137" w:rsidP="004429EE">
      <w:pPr>
        <w:spacing w:after="0" w:line="240" w:lineRule="auto"/>
        <w:ind w:left="720"/>
        <w:rPr>
          <w:rFonts w:ascii="Times New Roman" w:eastAsia="Calibri" w:hAnsi="Times New Roman" w:cs="Times New Roman"/>
          <w:b/>
          <w:sz w:val="18"/>
          <w:szCs w:val="18"/>
        </w:rPr>
      </w:pPr>
    </w:p>
    <w:p w14:paraId="0A3DD7C8" w14:textId="690C8C80" w:rsidR="007F6137" w:rsidRDefault="007F6137" w:rsidP="004429EE">
      <w:pPr>
        <w:spacing w:after="0" w:line="240" w:lineRule="auto"/>
        <w:ind w:left="720"/>
        <w:rPr>
          <w:rFonts w:ascii="Times New Roman" w:eastAsia="Calibri" w:hAnsi="Times New Roman" w:cs="Times New Roman"/>
          <w:b/>
          <w:sz w:val="18"/>
          <w:szCs w:val="18"/>
        </w:rPr>
      </w:pPr>
    </w:p>
    <w:p w14:paraId="2176FD12" w14:textId="687710F6" w:rsidR="003A368D" w:rsidRDefault="003A368D" w:rsidP="004429EE">
      <w:pPr>
        <w:spacing w:after="0" w:line="240" w:lineRule="auto"/>
        <w:ind w:left="720"/>
        <w:rPr>
          <w:rFonts w:ascii="Times New Roman" w:eastAsia="Calibri" w:hAnsi="Times New Roman" w:cs="Times New Roman"/>
          <w:b/>
          <w:sz w:val="18"/>
          <w:szCs w:val="18"/>
        </w:rPr>
      </w:pPr>
    </w:p>
    <w:p w14:paraId="3AD29AEA" w14:textId="6EB04564" w:rsidR="003A368D" w:rsidRDefault="003A368D" w:rsidP="004429EE">
      <w:pPr>
        <w:spacing w:after="0" w:line="240" w:lineRule="auto"/>
        <w:ind w:left="720"/>
        <w:rPr>
          <w:rFonts w:ascii="Times New Roman" w:eastAsia="Calibri" w:hAnsi="Times New Roman" w:cs="Times New Roman"/>
          <w:b/>
          <w:sz w:val="18"/>
          <w:szCs w:val="18"/>
        </w:rPr>
      </w:pPr>
    </w:p>
    <w:p w14:paraId="7B62ED4F" w14:textId="56DE3844" w:rsidR="003A368D" w:rsidRDefault="003A368D" w:rsidP="004429EE">
      <w:pPr>
        <w:spacing w:after="0" w:line="240" w:lineRule="auto"/>
        <w:ind w:left="720"/>
        <w:rPr>
          <w:rFonts w:ascii="Times New Roman" w:eastAsia="Calibri" w:hAnsi="Times New Roman" w:cs="Times New Roman"/>
          <w:b/>
          <w:sz w:val="18"/>
          <w:szCs w:val="18"/>
        </w:rPr>
      </w:pPr>
    </w:p>
    <w:p w14:paraId="26217174" w14:textId="3BE76BCB" w:rsidR="003A368D" w:rsidRDefault="003A368D" w:rsidP="004429EE">
      <w:pPr>
        <w:spacing w:after="0" w:line="240" w:lineRule="auto"/>
        <w:ind w:left="720"/>
        <w:rPr>
          <w:rFonts w:ascii="Times New Roman" w:eastAsia="Calibri" w:hAnsi="Times New Roman" w:cs="Times New Roman"/>
          <w:b/>
          <w:sz w:val="18"/>
          <w:szCs w:val="18"/>
        </w:rPr>
      </w:pPr>
    </w:p>
    <w:p w14:paraId="381F1DD8" w14:textId="0CF61AB8" w:rsidR="003A368D" w:rsidRDefault="003A368D" w:rsidP="004429EE">
      <w:pPr>
        <w:spacing w:after="0" w:line="240" w:lineRule="auto"/>
        <w:ind w:left="720"/>
        <w:rPr>
          <w:rFonts w:ascii="Times New Roman" w:eastAsia="Calibri" w:hAnsi="Times New Roman" w:cs="Times New Roman"/>
          <w:b/>
          <w:sz w:val="18"/>
          <w:szCs w:val="18"/>
        </w:rPr>
      </w:pPr>
    </w:p>
    <w:p w14:paraId="586BAB95" w14:textId="77777777" w:rsidR="004026C2" w:rsidRDefault="004026C2" w:rsidP="004429EE">
      <w:pPr>
        <w:spacing w:after="0" w:line="240" w:lineRule="auto"/>
        <w:ind w:left="720"/>
        <w:rPr>
          <w:rFonts w:ascii="Times New Roman" w:eastAsia="Calibri" w:hAnsi="Times New Roman" w:cs="Times New Roman"/>
          <w:b/>
          <w:sz w:val="18"/>
          <w:szCs w:val="18"/>
        </w:rPr>
      </w:pPr>
    </w:p>
    <w:p w14:paraId="4A089F7E" w14:textId="3020ECA0" w:rsidR="007F6137" w:rsidRDefault="007F6137" w:rsidP="004429EE">
      <w:pPr>
        <w:spacing w:after="0" w:line="240" w:lineRule="auto"/>
        <w:ind w:left="720"/>
        <w:rPr>
          <w:rFonts w:ascii="Times New Roman" w:eastAsia="Calibri" w:hAnsi="Times New Roman" w:cs="Times New Roman"/>
          <w:b/>
          <w:sz w:val="18"/>
          <w:szCs w:val="18"/>
        </w:rPr>
      </w:pPr>
    </w:p>
    <w:p w14:paraId="7A228ACA" w14:textId="11A64B8B" w:rsidR="007F6137" w:rsidRDefault="007F6137"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A2B8B" w14:paraId="696A551D" w14:textId="77777777" w:rsidTr="00380EF2">
        <w:trPr>
          <w:trHeight w:val="301"/>
        </w:trPr>
        <w:tc>
          <w:tcPr>
            <w:tcW w:w="557" w:type="dxa"/>
            <w:vMerge w:val="restart"/>
            <w:shd w:val="clear" w:color="auto" w:fill="auto"/>
            <w:hideMark/>
          </w:tcPr>
          <w:p w14:paraId="570164B6" w14:textId="77777777" w:rsidR="00EA2B8B" w:rsidRPr="009A57F3" w:rsidRDefault="00EA2B8B" w:rsidP="00EA2B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A2B8B" w:rsidRPr="009A57F3" w:rsidRDefault="00EA2B8B" w:rsidP="00EA2B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A2B8B" w:rsidRPr="009A57F3" w:rsidRDefault="00EA2B8B" w:rsidP="00EA2B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A2B8B" w:rsidRDefault="00EA2B8B" w:rsidP="00EA2B8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vAlign w:val="center"/>
          </w:tcPr>
          <w:p w14:paraId="0ACAAD9E" w14:textId="53159903"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989 839,79</w:t>
            </w:r>
          </w:p>
        </w:tc>
        <w:tc>
          <w:tcPr>
            <w:tcW w:w="993" w:type="dxa"/>
            <w:gridSpan w:val="2"/>
            <w:vAlign w:val="center"/>
          </w:tcPr>
          <w:p w14:paraId="1C734C4F" w14:textId="3E4B2CB8"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152 649,88</w:t>
            </w:r>
          </w:p>
        </w:tc>
        <w:tc>
          <w:tcPr>
            <w:tcW w:w="998" w:type="dxa"/>
            <w:gridSpan w:val="2"/>
            <w:shd w:val="clear" w:color="auto" w:fill="auto"/>
            <w:vAlign w:val="center"/>
          </w:tcPr>
          <w:p w14:paraId="0E43383C" w14:textId="33886875"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216 550,00</w:t>
            </w:r>
          </w:p>
        </w:tc>
        <w:tc>
          <w:tcPr>
            <w:tcW w:w="3372" w:type="dxa"/>
            <w:gridSpan w:val="13"/>
            <w:shd w:val="clear" w:color="auto" w:fill="auto"/>
            <w:vAlign w:val="center"/>
          </w:tcPr>
          <w:p w14:paraId="43D11EDA" w14:textId="384C9DC4" w:rsidR="00EA2B8B" w:rsidRPr="00DC6856"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243 463,91</w:t>
            </w:r>
          </w:p>
        </w:tc>
        <w:tc>
          <w:tcPr>
            <w:tcW w:w="993" w:type="dxa"/>
            <w:shd w:val="clear" w:color="auto" w:fill="auto"/>
            <w:vAlign w:val="center"/>
          </w:tcPr>
          <w:p w14:paraId="48996EDB" w14:textId="231F865D"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188 588,00</w:t>
            </w:r>
          </w:p>
        </w:tc>
        <w:tc>
          <w:tcPr>
            <w:tcW w:w="979" w:type="dxa"/>
            <w:shd w:val="clear" w:color="auto" w:fill="auto"/>
            <w:vAlign w:val="center"/>
          </w:tcPr>
          <w:p w14:paraId="413EA359" w14:textId="3CACBD1D"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188 588,00</w:t>
            </w:r>
          </w:p>
        </w:tc>
        <w:tc>
          <w:tcPr>
            <w:tcW w:w="1701" w:type="dxa"/>
            <w:vMerge w:val="restart"/>
          </w:tcPr>
          <w:p w14:paraId="1B0D545E" w14:textId="5CF77531" w:rsidR="00EA2B8B" w:rsidRPr="009A57F3" w:rsidRDefault="00EA2B8B" w:rsidP="00EA2B8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A2B8B" w14:paraId="288A119C" w14:textId="77777777" w:rsidTr="00380EF2">
        <w:trPr>
          <w:trHeight w:val="980"/>
        </w:trPr>
        <w:tc>
          <w:tcPr>
            <w:tcW w:w="557" w:type="dxa"/>
            <w:vMerge/>
            <w:hideMark/>
          </w:tcPr>
          <w:p w14:paraId="2F5037DE" w14:textId="77777777" w:rsidR="00EA2B8B" w:rsidRPr="009A57F3" w:rsidRDefault="00EA2B8B" w:rsidP="00EA2B8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A2B8B" w:rsidRPr="009A57F3" w:rsidRDefault="00EA2B8B" w:rsidP="00EA2B8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A2B8B" w:rsidRPr="009A57F3" w:rsidRDefault="00EA2B8B" w:rsidP="00EA2B8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A2B8B" w:rsidRDefault="00EA2B8B" w:rsidP="00EA2B8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vAlign w:val="center"/>
          </w:tcPr>
          <w:p w14:paraId="307974C6" w14:textId="49DFDF6C"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989 839,79</w:t>
            </w:r>
          </w:p>
        </w:tc>
        <w:tc>
          <w:tcPr>
            <w:tcW w:w="993" w:type="dxa"/>
            <w:gridSpan w:val="2"/>
            <w:vAlign w:val="center"/>
          </w:tcPr>
          <w:p w14:paraId="3E81AC51" w14:textId="6B080158"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152 649,88</w:t>
            </w:r>
          </w:p>
        </w:tc>
        <w:tc>
          <w:tcPr>
            <w:tcW w:w="998" w:type="dxa"/>
            <w:gridSpan w:val="2"/>
            <w:shd w:val="clear" w:color="auto" w:fill="auto"/>
            <w:vAlign w:val="center"/>
          </w:tcPr>
          <w:p w14:paraId="0FBC77D8" w14:textId="03477627"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216 550,00</w:t>
            </w:r>
          </w:p>
        </w:tc>
        <w:tc>
          <w:tcPr>
            <w:tcW w:w="3372" w:type="dxa"/>
            <w:gridSpan w:val="13"/>
            <w:shd w:val="clear" w:color="000000" w:fill="FFFFFF"/>
            <w:vAlign w:val="center"/>
          </w:tcPr>
          <w:p w14:paraId="4C4E59D5" w14:textId="10BAD0C0" w:rsidR="00EA2B8B" w:rsidRPr="00DC6856"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243 463,91</w:t>
            </w:r>
          </w:p>
        </w:tc>
        <w:tc>
          <w:tcPr>
            <w:tcW w:w="993" w:type="dxa"/>
            <w:shd w:val="clear" w:color="auto" w:fill="auto"/>
            <w:vAlign w:val="center"/>
          </w:tcPr>
          <w:p w14:paraId="74D91B57" w14:textId="5D995BEA"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188 588,00</w:t>
            </w:r>
          </w:p>
        </w:tc>
        <w:tc>
          <w:tcPr>
            <w:tcW w:w="979" w:type="dxa"/>
            <w:shd w:val="clear" w:color="auto" w:fill="auto"/>
            <w:vAlign w:val="center"/>
          </w:tcPr>
          <w:p w14:paraId="47FAC613" w14:textId="3732DA1A" w:rsidR="00EA2B8B" w:rsidRPr="00BF57B3" w:rsidRDefault="00EA2B8B" w:rsidP="00EA2B8B">
            <w:pPr>
              <w:spacing w:after="0" w:line="240" w:lineRule="auto"/>
              <w:jc w:val="center"/>
              <w:rPr>
                <w:rFonts w:ascii="Times New Roman" w:hAnsi="Times New Roman" w:cs="Times New Roman"/>
                <w:color w:val="000000"/>
                <w:sz w:val="16"/>
                <w:szCs w:val="16"/>
              </w:rPr>
            </w:pPr>
            <w:r w:rsidRPr="00EA2B8B">
              <w:rPr>
                <w:rFonts w:ascii="Times New Roman" w:hAnsi="Times New Roman" w:cs="Times New Roman"/>
                <w:color w:val="000000"/>
                <w:sz w:val="16"/>
                <w:szCs w:val="16"/>
              </w:rPr>
              <w:t>188 588,00</w:t>
            </w:r>
          </w:p>
        </w:tc>
        <w:tc>
          <w:tcPr>
            <w:tcW w:w="1701" w:type="dxa"/>
            <w:vMerge/>
            <w:shd w:val="clear" w:color="auto" w:fill="auto"/>
          </w:tcPr>
          <w:p w14:paraId="7A8DAF46" w14:textId="77777777" w:rsidR="00EA2B8B" w:rsidRPr="009A57F3" w:rsidRDefault="00EA2B8B" w:rsidP="00EA2B8B">
            <w:pPr>
              <w:spacing w:after="0" w:line="240" w:lineRule="auto"/>
              <w:jc w:val="center"/>
              <w:rPr>
                <w:rFonts w:ascii="Times New Roman" w:eastAsia="Times New Roman" w:hAnsi="Times New Roman" w:cs="Times New Roman"/>
                <w:color w:val="000000"/>
                <w:sz w:val="16"/>
                <w:szCs w:val="16"/>
                <w:lang w:eastAsia="ru-RU"/>
              </w:rPr>
            </w:pPr>
          </w:p>
        </w:tc>
      </w:tr>
      <w:tr w:rsidR="0088322B" w14:paraId="20D42676" w14:textId="77777777" w:rsidTr="001A4124">
        <w:trPr>
          <w:trHeight w:val="501"/>
        </w:trPr>
        <w:tc>
          <w:tcPr>
            <w:tcW w:w="557" w:type="dxa"/>
            <w:vMerge w:val="restart"/>
            <w:shd w:val="clear" w:color="auto" w:fill="auto"/>
            <w:hideMark/>
          </w:tcPr>
          <w:p w14:paraId="53D246D7" w14:textId="77777777" w:rsidR="0088322B" w:rsidRPr="009A57F3" w:rsidRDefault="0088322B" w:rsidP="0088322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88322B" w:rsidRDefault="0088322B" w:rsidP="0088322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88322B" w:rsidRPr="009A57F3" w:rsidRDefault="0088322B" w:rsidP="0088322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88322B" w:rsidRPr="009A57F3" w:rsidRDefault="0088322B" w:rsidP="0088322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88322B" w:rsidRDefault="0088322B" w:rsidP="0088322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vAlign w:val="center"/>
          </w:tcPr>
          <w:p w14:paraId="4B0A0A13" w14:textId="53612E74"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989 839,79</w:t>
            </w:r>
          </w:p>
        </w:tc>
        <w:tc>
          <w:tcPr>
            <w:tcW w:w="993" w:type="dxa"/>
            <w:gridSpan w:val="2"/>
            <w:vAlign w:val="center"/>
          </w:tcPr>
          <w:p w14:paraId="5B3150B2" w14:textId="7A301BFB"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152 649,88</w:t>
            </w:r>
          </w:p>
        </w:tc>
        <w:tc>
          <w:tcPr>
            <w:tcW w:w="998" w:type="dxa"/>
            <w:gridSpan w:val="2"/>
            <w:shd w:val="clear" w:color="auto" w:fill="auto"/>
            <w:vAlign w:val="center"/>
          </w:tcPr>
          <w:p w14:paraId="0DF195AF" w14:textId="190DBD4D"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216 550,00</w:t>
            </w:r>
          </w:p>
        </w:tc>
        <w:tc>
          <w:tcPr>
            <w:tcW w:w="3372" w:type="dxa"/>
            <w:gridSpan w:val="13"/>
            <w:shd w:val="clear" w:color="auto" w:fill="auto"/>
            <w:vAlign w:val="center"/>
          </w:tcPr>
          <w:p w14:paraId="080805F6" w14:textId="3F24023F"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243 463,91</w:t>
            </w:r>
          </w:p>
        </w:tc>
        <w:tc>
          <w:tcPr>
            <w:tcW w:w="993" w:type="dxa"/>
            <w:shd w:val="clear" w:color="auto" w:fill="auto"/>
            <w:vAlign w:val="center"/>
          </w:tcPr>
          <w:p w14:paraId="36D9685D" w14:textId="68FFD99A" w:rsidR="0088322B" w:rsidRPr="00BF57B3" w:rsidRDefault="0088322B" w:rsidP="0088322B">
            <w:pPr>
              <w:spacing w:after="0" w:line="240" w:lineRule="auto"/>
              <w:jc w:val="center"/>
              <w:rPr>
                <w:rFonts w:ascii="Times New Roman" w:hAnsi="Times New Roman" w:cs="Times New Roman"/>
                <w:color w:val="000000"/>
                <w:sz w:val="16"/>
                <w:szCs w:val="16"/>
              </w:rPr>
            </w:pPr>
            <w:r w:rsidRPr="001A4124">
              <w:rPr>
                <w:rFonts w:ascii="Times New Roman" w:hAnsi="Times New Roman" w:cs="Times New Roman"/>
                <w:color w:val="000000"/>
                <w:sz w:val="16"/>
                <w:szCs w:val="16"/>
              </w:rPr>
              <w:t>188 588,00</w:t>
            </w:r>
          </w:p>
        </w:tc>
        <w:tc>
          <w:tcPr>
            <w:tcW w:w="979" w:type="dxa"/>
            <w:shd w:val="clear" w:color="auto" w:fill="auto"/>
            <w:vAlign w:val="center"/>
          </w:tcPr>
          <w:p w14:paraId="4D8581E4" w14:textId="66F5A569" w:rsidR="0088322B" w:rsidRPr="00BF57B3" w:rsidRDefault="0088322B" w:rsidP="0088322B">
            <w:pPr>
              <w:spacing w:after="0" w:line="240" w:lineRule="auto"/>
              <w:jc w:val="center"/>
              <w:rPr>
                <w:rFonts w:ascii="Times New Roman" w:hAnsi="Times New Roman" w:cs="Times New Roman"/>
                <w:color w:val="000000"/>
                <w:sz w:val="16"/>
                <w:szCs w:val="16"/>
              </w:rPr>
            </w:pPr>
            <w:r w:rsidRPr="001A4124">
              <w:rPr>
                <w:rFonts w:ascii="Times New Roman" w:hAnsi="Times New Roman" w:cs="Times New Roman"/>
                <w:color w:val="000000"/>
                <w:sz w:val="16"/>
                <w:szCs w:val="16"/>
              </w:rPr>
              <w:t>188 588,00</w:t>
            </w:r>
          </w:p>
        </w:tc>
        <w:tc>
          <w:tcPr>
            <w:tcW w:w="1701" w:type="dxa"/>
            <w:vMerge w:val="restart"/>
          </w:tcPr>
          <w:p w14:paraId="15D4D3F5" w14:textId="5D30ED72" w:rsidR="0088322B" w:rsidRPr="009A57F3" w:rsidRDefault="0088322B" w:rsidP="0088322B">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88322B" w14:paraId="5CD2795D" w14:textId="77777777" w:rsidTr="00380EF2">
        <w:trPr>
          <w:trHeight w:val="1062"/>
        </w:trPr>
        <w:tc>
          <w:tcPr>
            <w:tcW w:w="557" w:type="dxa"/>
            <w:vMerge/>
            <w:hideMark/>
          </w:tcPr>
          <w:p w14:paraId="05D44926" w14:textId="77777777" w:rsidR="0088322B" w:rsidRPr="009A57F3" w:rsidRDefault="0088322B" w:rsidP="0088322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88322B" w:rsidRPr="009A57F3" w:rsidRDefault="0088322B" w:rsidP="0088322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88322B" w:rsidRPr="009A57F3" w:rsidRDefault="0088322B" w:rsidP="0088322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88322B" w:rsidRDefault="0088322B" w:rsidP="0088322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vAlign w:val="center"/>
          </w:tcPr>
          <w:p w14:paraId="4AF9A5C1" w14:textId="55B49838"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989 839,79</w:t>
            </w:r>
          </w:p>
        </w:tc>
        <w:tc>
          <w:tcPr>
            <w:tcW w:w="993" w:type="dxa"/>
            <w:gridSpan w:val="2"/>
            <w:vAlign w:val="center"/>
          </w:tcPr>
          <w:p w14:paraId="6658B873" w14:textId="220263BA"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152 649,88</w:t>
            </w:r>
          </w:p>
        </w:tc>
        <w:tc>
          <w:tcPr>
            <w:tcW w:w="998" w:type="dxa"/>
            <w:gridSpan w:val="2"/>
            <w:shd w:val="clear" w:color="auto" w:fill="auto"/>
            <w:vAlign w:val="center"/>
          </w:tcPr>
          <w:p w14:paraId="74A8FDB9" w14:textId="5791069C"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216 550,00</w:t>
            </w:r>
          </w:p>
        </w:tc>
        <w:tc>
          <w:tcPr>
            <w:tcW w:w="3372" w:type="dxa"/>
            <w:gridSpan w:val="13"/>
            <w:shd w:val="clear" w:color="auto" w:fill="auto"/>
            <w:vAlign w:val="center"/>
          </w:tcPr>
          <w:p w14:paraId="121A9C45" w14:textId="71B773BF" w:rsidR="0088322B" w:rsidRPr="00D83550" w:rsidRDefault="0088322B" w:rsidP="0088322B">
            <w:pPr>
              <w:spacing w:after="0" w:line="240" w:lineRule="auto"/>
              <w:jc w:val="center"/>
              <w:rPr>
                <w:rFonts w:ascii="Times New Roman" w:hAnsi="Times New Roman" w:cs="Times New Roman"/>
                <w:color w:val="000000"/>
                <w:sz w:val="16"/>
                <w:szCs w:val="16"/>
              </w:rPr>
            </w:pPr>
            <w:r w:rsidRPr="00D83550">
              <w:rPr>
                <w:rFonts w:ascii="Times New Roman" w:hAnsi="Times New Roman" w:cs="Times New Roman"/>
                <w:color w:val="000000"/>
                <w:sz w:val="16"/>
                <w:szCs w:val="16"/>
              </w:rPr>
              <w:t>243 463,91</w:t>
            </w:r>
          </w:p>
        </w:tc>
        <w:tc>
          <w:tcPr>
            <w:tcW w:w="993" w:type="dxa"/>
            <w:shd w:val="clear" w:color="auto" w:fill="auto"/>
            <w:vAlign w:val="center"/>
          </w:tcPr>
          <w:p w14:paraId="21E9B280" w14:textId="2CFD5E55" w:rsidR="0088322B" w:rsidRPr="00BF57B3" w:rsidRDefault="0088322B" w:rsidP="0088322B">
            <w:pPr>
              <w:spacing w:after="0" w:line="240" w:lineRule="auto"/>
              <w:jc w:val="center"/>
              <w:rPr>
                <w:rFonts w:ascii="Times New Roman" w:hAnsi="Times New Roman" w:cs="Times New Roman"/>
                <w:color w:val="000000"/>
                <w:sz w:val="16"/>
                <w:szCs w:val="16"/>
              </w:rPr>
            </w:pPr>
            <w:r w:rsidRPr="001A4124">
              <w:rPr>
                <w:rFonts w:ascii="Times New Roman" w:hAnsi="Times New Roman" w:cs="Times New Roman"/>
                <w:color w:val="000000"/>
                <w:sz w:val="16"/>
                <w:szCs w:val="16"/>
              </w:rPr>
              <w:t>188 588,00</w:t>
            </w:r>
          </w:p>
        </w:tc>
        <w:tc>
          <w:tcPr>
            <w:tcW w:w="979" w:type="dxa"/>
            <w:shd w:val="clear" w:color="auto" w:fill="auto"/>
            <w:vAlign w:val="center"/>
          </w:tcPr>
          <w:p w14:paraId="1D718B27" w14:textId="015F0C55" w:rsidR="0088322B" w:rsidRPr="00BF57B3" w:rsidRDefault="0088322B" w:rsidP="0088322B">
            <w:pPr>
              <w:spacing w:after="0" w:line="240" w:lineRule="auto"/>
              <w:jc w:val="center"/>
              <w:rPr>
                <w:rFonts w:ascii="Times New Roman" w:hAnsi="Times New Roman" w:cs="Times New Roman"/>
                <w:color w:val="000000"/>
                <w:sz w:val="16"/>
                <w:szCs w:val="16"/>
              </w:rPr>
            </w:pPr>
            <w:r w:rsidRPr="001A4124">
              <w:rPr>
                <w:rFonts w:ascii="Times New Roman" w:hAnsi="Times New Roman" w:cs="Times New Roman"/>
                <w:color w:val="000000"/>
                <w:sz w:val="16"/>
                <w:szCs w:val="16"/>
              </w:rPr>
              <w:t>188 588,00</w:t>
            </w:r>
          </w:p>
        </w:tc>
        <w:tc>
          <w:tcPr>
            <w:tcW w:w="1701" w:type="dxa"/>
            <w:vMerge/>
          </w:tcPr>
          <w:p w14:paraId="27F428EB" w14:textId="77777777" w:rsidR="0088322B" w:rsidRPr="009A57F3" w:rsidRDefault="0088322B" w:rsidP="0088322B">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w:t>
            </w:r>
            <w:r w:rsidRPr="006D26E9">
              <w:rPr>
                <w:rFonts w:ascii="Times New Roman" w:eastAsia="Times New Roman" w:hAnsi="Times New Roman" w:cs="Times New Roman"/>
                <w:color w:val="000000" w:themeColor="text1"/>
                <w:sz w:val="16"/>
                <w:szCs w:val="16"/>
                <w:lang w:eastAsia="ru-RU"/>
              </w:rPr>
              <w:lastRenderedPageBreak/>
              <w:t>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 xml:space="preserve">в целях сохранения достигнутого </w:t>
            </w:r>
            <w:r>
              <w:rPr>
                <w:rFonts w:ascii="Times New Roman" w:eastAsia="Times New Roman" w:hAnsi="Times New Roman" w:cs="Times New Roman"/>
                <w:color w:val="000000" w:themeColor="text1"/>
                <w:sz w:val="16"/>
                <w:szCs w:val="16"/>
                <w:lang w:eastAsia="ru-RU"/>
              </w:rPr>
              <w:lastRenderedPageBreak/>
              <w:t>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lastRenderedPageBreak/>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B060BB" w14:paraId="3E431C54" w14:textId="77777777" w:rsidTr="00380EF2">
        <w:trPr>
          <w:trHeight w:val="457"/>
        </w:trPr>
        <w:tc>
          <w:tcPr>
            <w:tcW w:w="557" w:type="dxa"/>
            <w:vMerge w:val="restart"/>
          </w:tcPr>
          <w:p w14:paraId="54B637FB"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B060BB" w:rsidRPr="009A57F3" w:rsidRDefault="00B060BB" w:rsidP="00B060B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B060BB" w:rsidRPr="00BF57B3" w:rsidRDefault="00B060BB" w:rsidP="00B060BB">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vAlign w:val="center"/>
          </w:tcPr>
          <w:p w14:paraId="5EE04266" w14:textId="14CAD407"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1 051 371,65</w:t>
            </w:r>
          </w:p>
        </w:tc>
        <w:tc>
          <w:tcPr>
            <w:tcW w:w="993" w:type="dxa"/>
            <w:gridSpan w:val="2"/>
            <w:vAlign w:val="center"/>
          </w:tcPr>
          <w:p w14:paraId="5C602609" w14:textId="16619D75"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158 306,36</w:t>
            </w:r>
          </w:p>
        </w:tc>
        <w:tc>
          <w:tcPr>
            <w:tcW w:w="998" w:type="dxa"/>
            <w:gridSpan w:val="2"/>
            <w:shd w:val="clear" w:color="auto" w:fill="auto"/>
            <w:vAlign w:val="center"/>
          </w:tcPr>
          <w:p w14:paraId="6F9FFF15" w14:textId="2AF48E72"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240 256,46</w:t>
            </w:r>
          </w:p>
        </w:tc>
        <w:tc>
          <w:tcPr>
            <w:tcW w:w="3372" w:type="dxa"/>
            <w:gridSpan w:val="13"/>
            <w:shd w:val="clear" w:color="auto" w:fill="auto"/>
            <w:vAlign w:val="center"/>
          </w:tcPr>
          <w:p w14:paraId="72D8CDA7" w14:textId="1E6F6A1E"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275 632,83</w:t>
            </w:r>
          </w:p>
        </w:tc>
        <w:tc>
          <w:tcPr>
            <w:tcW w:w="993" w:type="dxa"/>
            <w:shd w:val="clear" w:color="auto" w:fill="auto"/>
            <w:vAlign w:val="center"/>
          </w:tcPr>
          <w:p w14:paraId="0256772F" w14:textId="3B62E577"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188 588,00</w:t>
            </w:r>
          </w:p>
        </w:tc>
        <w:tc>
          <w:tcPr>
            <w:tcW w:w="979" w:type="dxa"/>
            <w:shd w:val="clear" w:color="auto" w:fill="auto"/>
            <w:vAlign w:val="center"/>
          </w:tcPr>
          <w:p w14:paraId="4A26EEC3" w14:textId="7E4B2DB9"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188 588,00</w:t>
            </w:r>
          </w:p>
        </w:tc>
        <w:tc>
          <w:tcPr>
            <w:tcW w:w="1701" w:type="dxa"/>
            <w:vMerge w:val="restart"/>
          </w:tcPr>
          <w:p w14:paraId="52A27A85" w14:textId="71DE89AB" w:rsidR="00B060BB" w:rsidRPr="009A57F3" w:rsidRDefault="00B060BB" w:rsidP="00B060B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B060BB" w14:paraId="01C6B7EA" w14:textId="77777777" w:rsidTr="00380EF2">
        <w:trPr>
          <w:trHeight w:val="764"/>
        </w:trPr>
        <w:tc>
          <w:tcPr>
            <w:tcW w:w="557" w:type="dxa"/>
            <w:vMerge/>
            <w:vAlign w:val="center"/>
          </w:tcPr>
          <w:p w14:paraId="12BD0E09"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B060BB" w:rsidRPr="00BF57B3" w:rsidRDefault="00B060BB" w:rsidP="00B060BB">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vAlign w:val="center"/>
          </w:tcPr>
          <w:p w14:paraId="59557030" w14:textId="2525FE1B"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1 006 155,20</w:t>
            </w:r>
          </w:p>
        </w:tc>
        <w:tc>
          <w:tcPr>
            <w:tcW w:w="993" w:type="dxa"/>
            <w:gridSpan w:val="2"/>
            <w:vAlign w:val="center"/>
          </w:tcPr>
          <w:p w14:paraId="3DBDBAAD" w14:textId="291D6DF2"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152 649,88</w:t>
            </w:r>
          </w:p>
        </w:tc>
        <w:tc>
          <w:tcPr>
            <w:tcW w:w="998" w:type="dxa"/>
            <w:gridSpan w:val="2"/>
            <w:shd w:val="clear" w:color="auto" w:fill="auto"/>
            <w:vAlign w:val="center"/>
          </w:tcPr>
          <w:p w14:paraId="32AF6580" w14:textId="1B2D986D"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225 388,55</w:t>
            </w:r>
          </w:p>
        </w:tc>
        <w:tc>
          <w:tcPr>
            <w:tcW w:w="3372" w:type="dxa"/>
            <w:gridSpan w:val="13"/>
            <w:shd w:val="clear" w:color="auto" w:fill="auto"/>
            <w:vAlign w:val="center"/>
          </w:tcPr>
          <w:p w14:paraId="62C100F1" w14:textId="2D15BAA5"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250 940,77</w:t>
            </w:r>
          </w:p>
        </w:tc>
        <w:tc>
          <w:tcPr>
            <w:tcW w:w="993" w:type="dxa"/>
            <w:shd w:val="clear" w:color="auto" w:fill="auto"/>
            <w:vAlign w:val="center"/>
          </w:tcPr>
          <w:p w14:paraId="214E0BD9" w14:textId="3DAEAD40"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188 588,00</w:t>
            </w:r>
          </w:p>
        </w:tc>
        <w:tc>
          <w:tcPr>
            <w:tcW w:w="979" w:type="dxa"/>
            <w:shd w:val="clear" w:color="auto" w:fill="auto"/>
            <w:vAlign w:val="center"/>
          </w:tcPr>
          <w:p w14:paraId="4A2945B2" w14:textId="3AB74A3D"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188 588,00</w:t>
            </w:r>
          </w:p>
        </w:tc>
        <w:tc>
          <w:tcPr>
            <w:tcW w:w="1701" w:type="dxa"/>
            <w:vMerge/>
          </w:tcPr>
          <w:p w14:paraId="2C638A8B" w14:textId="77777777" w:rsidR="00B060BB" w:rsidRPr="009A57F3" w:rsidRDefault="00B060BB" w:rsidP="00B060BB">
            <w:pPr>
              <w:spacing w:after="0" w:line="240" w:lineRule="auto"/>
              <w:jc w:val="center"/>
              <w:rPr>
                <w:rFonts w:ascii="Times New Roman" w:eastAsia="Times New Roman" w:hAnsi="Times New Roman" w:cs="Times New Roman"/>
                <w:color w:val="000000"/>
                <w:sz w:val="16"/>
                <w:szCs w:val="16"/>
                <w:lang w:eastAsia="ru-RU"/>
              </w:rPr>
            </w:pPr>
          </w:p>
        </w:tc>
      </w:tr>
      <w:tr w:rsidR="00B060BB" w14:paraId="0DC0A2CC" w14:textId="77777777" w:rsidTr="00380EF2">
        <w:trPr>
          <w:trHeight w:val="764"/>
        </w:trPr>
        <w:tc>
          <w:tcPr>
            <w:tcW w:w="557" w:type="dxa"/>
            <w:vMerge/>
            <w:vAlign w:val="center"/>
          </w:tcPr>
          <w:p w14:paraId="7EF9BB00"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B060BB" w:rsidRPr="009A57F3" w:rsidRDefault="00B060BB" w:rsidP="00B060BB">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B060BB" w:rsidRPr="00BF57B3" w:rsidRDefault="00B060BB" w:rsidP="00B060BB">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vAlign w:val="center"/>
          </w:tcPr>
          <w:p w14:paraId="1E991F45" w14:textId="57B0AD04"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38 932,77</w:t>
            </w:r>
          </w:p>
        </w:tc>
        <w:tc>
          <w:tcPr>
            <w:tcW w:w="993" w:type="dxa"/>
            <w:gridSpan w:val="2"/>
            <w:vAlign w:val="center"/>
          </w:tcPr>
          <w:p w14:paraId="7351649E" w14:textId="4B2FE2E6"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5 656,48</w:t>
            </w:r>
          </w:p>
        </w:tc>
        <w:tc>
          <w:tcPr>
            <w:tcW w:w="998" w:type="dxa"/>
            <w:gridSpan w:val="2"/>
            <w:shd w:val="clear" w:color="auto" w:fill="auto"/>
            <w:vAlign w:val="center"/>
          </w:tcPr>
          <w:p w14:paraId="148DF757" w14:textId="03A7BDA4"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14 867,91</w:t>
            </w:r>
          </w:p>
        </w:tc>
        <w:tc>
          <w:tcPr>
            <w:tcW w:w="3372" w:type="dxa"/>
            <w:gridSpan w:val="13"/>
            <w:shd w:val="clear" w:color="auto" w:fill="auto"/>
            <w:vAlign w:val="center"/>
          </w:tcPr>
          <w:p w14:paraId="2D347499" w14:textId="3809DEA3"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18 408,38</w:t>
            </w:r>
          </w:p>
        </w:tc>
        <w:tc>
          <w:tcPr>
            <w:tcW w:w="993" w:type="dxa"/>
            <w:shd w:val="clear" w:color="auto" w:fill="auto"/>
            <w:vAlign w:val="center"/>
          </w:tcPr>
          <w:p w14:paraId="5069CD26" w14:textId="6BFF75CA"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0,00</w:t>
            </w:r>
          </w:p>
        </w:tc>
        <w:tc>
          <w:tcPr>
            <w:tcW w:w="979" w:type="dxa"/>
            <w:shd w:val="clear" w:color="auto" w:fill="auto"/>
            <w:vAlign w:val="center"/>
          </w:tcPr>
          <w:p w14:paraId="05F01428" w14:textId="128C6297"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0,00</w:t>
            </w:r>
          </w:p>
        </w:tc>
        <w:tc>
          <w:tcPr>
            <w:tcW w:w="1701" w:type="dxa"/>
            <w:vMerge/>
          </w:tcPr>
          <w:p w14:paraId="664204D7" w14:textId="77777777" w:rsidR="00B060BB" w:rsidRPr="009A57F3" w:rsidRDefault="00B060BB" w:rsidP="00B060BB">
            <w:pPr>
              <w:spacing w:after="0" w:line="240" w:lineRule="auto"/>
              <w:jc w:val="center"/>
              <w:rPr>
                <w:rFonts w:ascii="Times New Roman" w:eastAsia="Times New Roman" w:hAnsi="Times New Roman" w:cs="Times New Roman"/>
                <w:color w:val="000000"/>
                <w:sz w:val="16"/>
                <w:szCs w:val="16"/>
                <w:lang w:eastAsia="ru-RU"/>
              </w:rPr>
            </w:pPr>
          </w:p>
        </w:tc>
      </w:tr>
      <w:tr w:rsidR="00B060BB" w14:paraId="28BA4155" w14:textId="77777777" w:rsidTr="00380EF2">
        <w:trPr>
          <w:trHeight w:val="663"/>
        </w:trPr>
        <w:tc>
          <w:tcPr>
            <w:tcW w:w="557" w:type="dxa"/>
            <w:vMerge/>
          </w:tcPr>
          <w:p w14:paraId="1D59B658" w14:textId="77777777" w:rsidR="00B060BB" w:rsidRPr="001F5E37" w:rsidRDefault="00B060BB" w:rsidP="00B060BB">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B060BB" w:rsidRPr="001F5E37" w:rsidRDefault="00B060BB" w:rsidP="00B060BB">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B060BB" w:rsidRPr="001F5E37" w:rsidRDefault="00B060BB" w:rsidP="00B060BB">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B060BB" w:rsidRPr="00BF57B3" w:rsidRDefault="00B060BB" w:rsidP="00B060BB">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vAlign w:val="center"/>
          </w:tcPr>
          <w:p w14:paraId="374E3276" w14:textId="2EAF08A2"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6 283,68</w:t>
            </w:r>
          </w:p>
        </w:tc>
        <w:tc>
          <w:tcPr>
            <w:tcW w:w="993" w:type="dxa"/>
            <w:gridSpan w:val="2"/>
            <w:vAlign w:val="center"/>
          </w:tcPr>
          <w:p w14:paraId="4DF29855" w14:textId="50189E3C"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0,00</w:t>
            </w:r>
          </w:p>
        </w:tc>
        <w:tc>
          <w:tcPr>
            <w:tcW w:w="998" w:type="dxa"/>
            <w:gridSpan w:val="2"/>
            <w:vAlign w:val="center"/>
          </w:tcPr>
          <w:p w14:paraId="6ECAC8F2" w14:textId="22B05F9D"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0,00</w:t>
            </w:r>
          </w:p>
        </w:tc>
        <w:tc>
          <w:tcPr>
            <w:tcW w:w="3382" w:type="dxa"/>
            <w:gridSpan w:val="14"/>
            <w:vAlign w:val="center"/>
          </w:tcPr>
          <w:p w14:paraId="748BE479" w14:textId="6350C1DB" w:rsidR="00B060BB" w:rsidRPr="009006A1" w:rsidRDefault="00B060BB" w:rsidP="00B060BB">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6 283,68</w:t>
            </w:r>
          </w:p>
        </w:tc>
        <w:tc>
          <w:tcPr>
            <w:tcW w:w="993" w:type="dxa"/>
            <w:vAlign w:val="center"/>
          </w:tcPr>
          <w:p w14:paraId="35C8D9D6" w14:textId="5BD40D63"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0,00</w:t>
            </w:r>
          </w:p>
        </w:tc>
        <w:tc>
          <w:tcPr>
            <w:tcW w:w="979" w:type="dxa"/>
            <w:vAlign w:val="center"/>
          </w:tcPr>
          <w:p w14:paraId="7559C586" w14:textId="6BCF870C" w:rsidR="00B060BB" w:rsidRPr="00B060BB" w:rsidRDefault="00B060BB" w:rsidP="00B060BB">
            <w:pPr>
              <w:spacing w:after="0" w:line="240" w:lineRule="auto"/>
              <w:jc w:val="center"/>
              <w:rPr>
                <w:rFonts w:ascii="Times New Roman" w:eastAsia="Times New Roman" w:hAnsi="Times New Roman" w:cs="Times New Roman"/>
                <w:sz w:val="16"/>
                <w:szCs w:val="16"/>
                <w:lang w:eastAsia="ru-RU"/>
              </w:rPr>
            </w:pPr>
            <w:r w:rsidRPr="00B060BB">
              <w:rPr>
                <w:rFonts w:ascii="Times New Roman" w:eastAsia="Times New Roman" w:hAnsi="Times New Roman" w:cs="Times New Roman"/>
                <w:sz w:val="16"/>
                <w:szCs w:val="16"/>
                <w:lang w:eastAsia="ru-RU"/>
              </w:rPr>
              <w:t>0,00</w:t>
            </w:r>
          </w:p>
        </w:tc>
        <w:tc>
          <w:tcPr>
            <w:tcW w:w="1701" w:type="dxa"/>
          </w:tcPr>
          <w:p w14:paraId="71FD97ED" w14:textId="40D3EDE1" w:rsidR="00B060BB" w:rsidRPr="001F5E37" w:rsidRDefault="00B060BB" w:rsidP="00B060BB">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9006A1" w:rsidRDefault="00E873D5" w:rsidP="00E873D5">
            <w:pPr>
              <w:spacing w:after="0" w:line="240" w:lineRule="auto"/>
              <w:rPr>
                <w:rFonts w:ascii="Times New Roman" w:eastAsia="Times New Roman" w:hAnsi="Times New Roman" w:cs="Times New Roman"/>
                <w:color w:val="000000"/>
                <w:sz w:val="16"/>
                <w:szCs w:val="16"/>
                <w:lang w:eastAsia="ru-RU"/>
              </w:rPr>
            </w:pPr>
            <w:r w:rsidRPr="009006A1">
              <w:rPr>
                <w:rFonts w:ascii="Times New Roman" w:hAnsi="Times New Roman" w:cs="Times New Roman"/>
                <w:sz w:val="18"/>
                <w:szCs w:val="18"/>
              </w:rPr>
              <w:lastRenderedPageBreak/>
              <w:t>в том числе по главным распорядителям бюджетных средств:</w:t>
            </w:r>
          </w:p>
        </w:tc>
      </w:tr>
      <w:tr w:rsidR="007B36AA" w14:paraId="3B7DE249" w14:textId="77777777" w:rsidTr="00380EF2">
        <w:trPr>
          <w:trHeight w:val="513"/>
        </w:trPr>
        <w:tc>
          <w:tcPr>
            <w:tcW w:w="557" w:type="dxa"/>
            <w:vMerge w:val="restart"/>
          </w:tcPr>
          <w:p w14:paraId="140EE420"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54" w:type="dxa"/>
            <w:vMerge w:val="restart"/>
          </w:tcPr>
          <w:p w14:paraId="65366800" w14:textId="77777777" w:rsidR="007B36AA" w:rsidRPr="009A57F3" w:rsidRDefault="007B36AA" w:rsidP="007B36A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7340B997" w14:textId="77777777" w:rsidR="007B36AA" w:rsidRPr="00BF57B3" w:rsidRDefault="007B36AA" w:rsidP="007B36A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vAlign w:val="center"/>
          </w:tcPr>
          <w:p w14:paraId="151CBDC9" w14:textId="4F0BC624"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1 051 371,65</w:t>
            </w:r>
          </w:p>
        </w:tc>
        <w:tc>
          <w:tcPr>
            <w:tcW w:w="993" w:type="dxa"/>
            <w:gridSpan w:val="2"/>
            <w:vAlign w:val="center"/>
          </w:tcPr>
          <w:p w14:paraId="22978CF3" w14:textId="21EF7F5B"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158 306,36</w:t>
            </w:r>
          </w:p>
        </w:tc>
        <w:tc>
          <w:tcPr>
            <w:tcW w:w="998" w:type="dxa"/>
            <w:gridSpan w:val="2"/>
            <w:shd w:val="clear" w:color="auto" w:fill="auto"/>
            <w:vAlign w:val="center"/>
          </w:tcPr>
          <w:p w14:paraId="2B070A17" w14:textId="14C57D1D"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240 256,46</w:t>
            </w:r>
          </w:p>
        </w:tc>
        <w:tc>
          <w:tcPr>
            <w:tcW w:w="3372" w:type="dxa"/>
            <w:gridSpan w:val="13"/>
            <w:shd w:val="clear" w:color="auto" w:fill="auto"/>
            <w:vAlign w:val="center"/>
          </w:tcPr>
          <w:p w14:paraId="481AD698" w14:textId="5AC89E72"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275 632,83</w:t>
            </w:r>
          </w:p>
        </w:tc>
        <w:tc>
          <w:tcPr>
            <w:tcW w:w="993" w:type="dxa"/>
            <w:shd w:val="clear" w:color="auto" w:fill="auto"/>
            <w:vAlign w:val="center"/>
          </w:tcPr>
          <w:p w14:paraId="48A74E93" w14:textId="2E88DA0B"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188 588,00</w:t>
            </w:r>
          </w:p>
        </w:tc>
        <w:tc>
          <w:tcPr>
            <w:tcW w:w="979" w:type="dxa"/>
            <w:shd w:val="clear" w:color="auto" w:fill="auto"/>
            <w:vAlign w:val="center"/>
          </w:tcPr>
          <w:p w14:paraId="557E3092" w14:textId="4BE190BF"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188 588,00</w:t>
            </w:r>
          </w:p>
        </w:tc>
        <w:tc>
          <w:tcPr>
            <w:tcW w:w="1701" w:type="dxa"/>
            <w:vMerge w:val="restart"/>
          </w:tcPr>
          <w:p w14:paraId="651A42B4" w14:textId="77777777" w:rsidR="007B36AA" w:rsidRPr="009A57F3" w:rsidRDefault="007B36AA" w:rsidP="007B36A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7B36AA" w14:paraId="55BEC888" w14:textId="77777777" w:rsidTr="00380EF2">
        <w:trPr>
          <w:trHeight w:val="455"/>
        </w:trPr>
        <w:tc>
          <w:tcPr>
            <w:tcW w:w="557" w:type="dxa"/>
            <w:vMerge/>
          </w:tcPr>
          <w:p w14:paraId="675EDDC3"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7B36AA" w:rsidRPr="00BF57B3" w:rsidRDefault="007B36AA" w:rsidP="007B36A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vAlign w:val="center"/>
          </w:tcPr>
          <w:p w14:paraId="44E3B956" w14:textId="277AC33C"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1 006 155,20</w:t>
            </w:r>
          </w:p>
        </w:tc>
        <w:tc>
          <w:tcPr>
            <w:tcW w:w="993" w:type="dxa"/>
            <w:gridSpan w:val="2"/>
            <w:vAlign w:val="center"/>
          </w:tcPr>
          <w:p w14:paraId="6F49EE68" w14:textId="4A114629"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152 649,88</w:t>
            </w:r>
          </w:p>
        </w:tc>
        <w:tc>
          <w:tcPr>
            <w:tcW w:w="998" w:type="dxa"/>
            <w:gridSpan w:val="2"/>
            <w:shd w:val="clear" w:color="auto" w:fill="auto"/>
            <w:vAlign w:val="center"/>
          </w:tcPr>
          <w:p w14:paraId="024C07A4" w14:textId="64859F87"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225 388,55</w:t>
            </w:r>
          </w:p>
        </w:tc>
        <w:tc>
          <w:tcPr>
            <w:tcW w:w="3372" w:type="dxa"/>
            <w:gridSpan w:val="13"/>
            <w:shd w:val="clear" w:color="auto" w:fill="auto"/>
            <w:vAlign w:val="center"/>
          </w:tcPr>
          <w:p w14:paraId="39CDDBCC" w14:textId="16F5C28E" w:rsidR="007B36AA" w:rsidRPr="009006A1" w:rsidRDefault="007B36AA" w:rsidP="007B36AA">
            <w:pPr>
              <w:spacing w:after="0" w:line="240" w:lineRule="auto"/>
              <w:jc w:val="center"/>
              <w:rPr>
                <w:rFonts w:ascii="Times New Roman" w:eastAsia="Times New Roman" w:hAnsi="Times New Roman" w:cs="Times New Roman"/>
                <w:sz w:val="16"/>
                <w:szCs w:val="16"/>
                <w:lang w:eastAsia="ru-RU"/>
              </w:rPr>
            </w:pPr>
            <w:r w:rsidRPr="009006A1">
              <w:rPr>
                <w:rFonts w:ascii="Times New Roman" w:eastAsia="Times New Roman" w:hAnsi="Times New Roman" w:cs="Times New Roman"/>
                <w:sz w:val="16"/>
                <w:szCs w:val="16"/>
                <w:lang w:eastAsia="ru-RU"/>
              </w:rPr>
              <w:t>250 940,77</w:t>
            </w:r>
          </w:p>
        </w:tc>
        <w:tc>
          <w:tcPr>
            <w:tcW w:w="993" w:type="dxa"/>
            <w:shd w:val="clear" w:color="auto" w:fill="auto"/>
            <w:vAlign w:val="center"/>
          </w:tcPr>
          <w:p w14:paraId="2975E3F3" w14:textId="3A3151F2"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188 588,00</w:t>
            </w:r>
          </w:p>
        </w:tc>
        <w:tc>
          <w:tcPr>
            <w:tcW w:w="979" w:type="dxa"/>
            <w:shd w:val="clear" w:color="auto" w:fill="auto"/>
            <w:vAlign w:val="center"/>
          </w:tcPr>
          <w:p w14:paraId="2AB6ACA8" w14:textId="4EB26156"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188 588,00</w:t>
            </w:r>
          </w:p>
        </w:tc>
        <w:tc>
          <w:tcPr>
            <w:tcW w:w="1701" w:type="dxa"/>
            <w:vMerge/>
          </w:tcPr>
          <w:p w14:paraId="3D0A7888" w14:textId="77777777" w:rsidR="007B36AA" w:rsidRPr="009A57F3" w:rsidRDefault="007B36AA" w:rsidP="007B36AA">
            <w:pPr>
              <w:spacing w:after="0" w:line="240" w:lineRule="auto"/>
              <w:jc w:val="center"/>
              <w:rPr>
                <w:rFonts w:ascii="Times New Roman" w:eastAsia="Times New Roman" w:hAnsi="Times New Roman" w:cs="Times New Roman"/>
                <w:color w:val="000000"/>
                <w:sz w:val="16"/>
                <w:szCs w:val="16"/>
                <w:lang w:eastAsia="ru-RU"/>
              </w:rPr>
            </w:pPr>
          </w:p>
        </w:tc>
      </w:tr>
      <w:tr w:rsidR="007B36AA" w14:paraId="0A57C84D" w14:textId="77777777" w:rsidTr="00380EF2">
        <w:trPr>
          <w:trHeight w:val="764"/>
        </w:trPr>
        <w:tc>
          <w:tcPr>
            <w:tcW w:w="557" w:type="dxa"/>
            <w:vMerge/>
          </w:tcPr>
          <w:p w14:paraId="131FDC0E"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7B36AA" w:rsidRPr="00BF57B3" w:rsidRDefault="007B36AA" w:rsidP="007B36A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vAlign w:val="center"/>
          </w:tcPr>
          <w:p w14:paraId="7258CBF4" w14:textId="21BAF6F0"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38 932,77</w:t>
            </w:r>
          </w:p>
        </w:tc>
        <w:tc>
          <w:tcPr>
            <w:tcW w:w="993" w:type="dxa"/>
            <w:gridSpan w:val="2"/>
            <w:vAlign w:val="center"/>
          </w:tcPr>
          <w:p w14:paraId="53953445" w14:textId="46B202CE"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5 656,48</w:t>
            </w:r>
          </w:p>
        </w:tc>
        <w:tc>
          <w:tcPr>
            <w:tcW w:w="998" w:type="dxa"/>
            <w:gridSpan w:val="2"/>
            <w:shd w:val="clear" w:color="auto" w:fill="auto"/>
            <w:vAlign w:val="center"/>
          </w:tcPr>
          <w:p w14:paraId="1E0312CF" w14:textId="60460329"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14 867,91</w:t>
            </w:r>
          </w:p>
        </w:tc>
        <w:tc>
          <w:tcPr>
            <w:tcW w:w="3372" w:type="dxa"/>
            <w:gridSpan w:val="13"/>
            <w:shd w:val="clear" w:color="auto" w:fill="auto"/>
            <w:vAlign w:val="center"/>
          </w:tcPr>
          <w:p w14:paraId="76F55D92" w14:textId="479F1736"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18 408,38</w:t>
            </w:r>
          </w:p>
        </w:tc>
        <w:tc>
          <w:tcPr>
            <w:tcW w:w="993" w:type="dxa"/>
            <w:shd w:val="clear" w:color="auto" w:fill="auto"/>
            <w:vAlign w:val="center"/>
          </w:tcPr>
          <w:p w14:paraId="3E13AA18" w14:textId="63C9142D"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979" w:type="dxa"/>
            <w:shd w:val="clear" w:color="auto" w:fill="auto"/>
            <w:vAlign w:val="center"/>
          </w:tcPr>
          <w:p w14:paraId="13711E88" w14:textId="17A272D9"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1701" w:type="dxa"/>
            <w:vMerge/>
          </w:tcPr>
          <w:p w14:paraId="75AD09A4" w14:textId="77777777" w:rsidR="007B36AA" w:rsidRPr="009A57F3" w:rsidRDefault="007B36AA" w:rsidP="007B36AA">
            <w:pPr>
              <w:spacing w:after="0" w:line="240" w:lineRule="auto"/>
              <w:jc w:val="center"/>
              <w:rPr>
                <w:rFonts w:ascii="Times New Roman" w:eastAsia="Times New Roman" w:hAnsi="Times New Roman" w:cs="Times New Roman"/>
                <w:color w:val="000000"/>
                <w:sz w:val="16"/>
                <w:szCs w:val="16"/>
                <w:lang w:eastAsia="ru-RU"/>
              </w:rPr>
            </w:pPr>
          </w:p>
        </w:tc>
      </w:tr>
      <w:tr w:rsidR="007B36AA" w14:paraId="7A433736" w14:textId="77777777" w:rsidTr="00380EF2">
        <w:trPr>
          <w:trHeight w:val="764"/>
        </w:trPr>
        <w:tc>
          <w:tcPr>
            <w:tcW w:w="557" w:type="dxa"/>
            <w:vMerge/>
          </w:tcPr>
          <w:p w14:paraId="717E74C2"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7B36AA" w:rsidRPr="009A57F3" w:rsidRDefault="007B36AA" w:rsidP="007B36AA">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7B36AA" w:rsidRPr="00BF57B3" w:rsidRDefault="007B36AA" w:rsidP="007B36AA">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vAlign w:val="center"/>
          </w:tcPr>
          <w:p w14:paraId="0352239D" w14:textId="3B240707"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6 283,68</w:t>
            </w:r>
          </w:p>
        </w:tc>
        <w:tc>
          <w:tcPr>
            <w:tcW w:w="993" w:type="dxa"/>
            <w:gridSpan w:val="2"/>
            <w:vAlign w:val="center"/>
          </w:tcPr>
          <w:p w14:paraId="012CE2C1" w14:textId="3FEBD7D8"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998" w:type="dxa"/>
            <w:gridSpan w:val="2"/>
            <w:shd w:val="clear" w:color="auto" w:fill="auto"/>
            <w:vAlign w:val="center"/>
          </w:tcPr>
          <w:p w14:paraId="3203B9BE" w14:textId="6760D382"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3372" w:type="dxa"/>
            <w:gridSpan w:val="13"/>
            <w:shd w:val="clear" w:color="auto" w:fill="auto"/>
            <w:vAlign w:val="center"/>
          </w:tcPr>
          <w:p w14:paraId="53F97E44" w14:textId="58AB8DA7"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6 283,68</w:t>
            </w:r>
          </w:p>
        </w:tc>
        <w:tc>
          <w:tcPr>
            <w:tcW w:w="993" w:type="dxa"/>
            <w:shd w:val="clear" w:color="auto" w:fill="auto"/>
            <w:vAlign w:val="center"/>
          </w:tcPr>
          <w:p w14:paraId="256DD201" w14:textId="1334BC23"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979" w:type="dxa"/>
            <w:shd w:val="clear" w:color="auto" w:fill="auto"/>
            <w:vAlign w:val="center"/>
          </w:tcPr>
          <w:p w14:paraId="011E43B0" w14:textId="654AC658" w:rsidR="007B36AA" w:rsidRPr="007B36AA" w:rsidRDefault="007B36AA" w:rsidP="007B36AA">
            <w:pPr>
              <w:spacing w:after="0" w:line="240" w:lineRule="auto"/>
              <w:jc w:val="center"/>
              <w:rPr>
                <w:rFonts w:ascii="Times New Roman" w:eastAsia="Times New Roman" w:hAnsi="Times New Roman" w:cs="Times New Roman"/>
                <w:sz w:val="16"/>
                <w:szCs w:val="16"/>
                <w:lang w:eastAsia="ru-RU"/>
              </w:rPr>
            </w:pPr>
            <w:r w:rsidRPr="007B36AA">
              <w:rPr>
                <w:rFonts w:ascii="Times New Roman" w:eastAsia="Times New Roman" w:hAnsi="Times New Roman" w:cs="Times New Roman"/>
                <w:sz w:val="16"/>
                <w:szCs w:val="16"/>
                <w:lang w:eastAsia="ru-RU"/>
              </w:rPr>
              <w:t>0,00</w:t>
            </w:r>
          </w:p>
        </w:tc>
        <w:tc>
          <w:tcPr>
            <w:tcW w:w="1701" w:type="dxa"/>
            <w:vMerge/>
          </w:tcPr>
          <w:p w14:paraId="011769D1" w14:textId="77777777" w:rsidR="007B36AA" w:rsidRPr="009A57F3" w:rsidRDefault="007B36AA" w:rsidP="007B36AA">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w:t>
            </w:r>
            <w:r>
              <w:rPr>
                <w:rFonts w:ascii="Times New Roman" w:hAnsi="Times New Roman" w:cs="Times New Roman"/>
                <w:sz w:val="16"/>
                <w:szCs w:val="16"/>
              </w:rPr>
              <w:lastRenderedPageBreak/>
              <w:t>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 данные о численности </w:t>
            </w:r>
            <w:r>
              <w:rPr>
                <w:rFonts w:ascii="Times New Roman" w:hAnsi="Times New Roman" w:cs="Times New Roman"/>
                <w:sz w:val="16"/>
                <w:szCs w:val="16"/>
              </w:rPr>
              <w:lastRenderedPageBreak/>
              <w:t>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ЕПС – средняя единовременная (нормативная) пропускная способность спортивного сооружения за одно занятие, </w:t>
            </w:r>
            <w:r>
              <w:rPr>
                <w:rFonts w:ascii="Times New Roman" w:eastAsia="Times New Roman" w:hAnsi="Times New Roman" w:cs="Times New Roman"/>
                <w:sz w:val="16"/>
                <w:szCs w:val="16"/>
                <w:lang w:eastAsia="ru-RU"/>
              </w:rPr>
              <w:lastRenderedPageBreak/>
              <w:t>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 xml:space="preserve">с указаниями по ее заполнению для организации </w:t>
            </w:r>
            <w:r>
              <w:rPr>
                <w:rFonts w:ascii="Times New Roman" w:hAnsi="Times New Roman" w:cs="Times New Roman"/>
                <w:sz w:val="16"/>
                <w:szCs w:val="16"/>
              </w:rPr>
              <w:lastRenderedPageBreak/>
              <w:t>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w:t>
            </w:r>
            <w:r w:rsidRPr="00366264">
              <w:rPr>
                <w:rFonts w:ascii="Times New Roman" w:hAnsi="Times New Roman" w:cs="Times New Roman"/>
                <w:sz w:val="16"/>
                <w:szCs w:val="16"/>
              </w:rPr>
              <w:lastRenderedPageBreak/>
              <w:t xml:space="preserve">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lastRenderedPageBreak/>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lastRenderedPageBreak/>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bookmarkStart w:id="2" w:name="_GoBack"/>
      <w:bookmarkEnd w:id="2"/>
    </w:p>
    <w:sectPr w:rsidR="006854CF" w:rsidSect="00C623D2">
      <w:pgSz w:w="16838" w:h="11906" w:orient="landscape"/>
      <w:pgMar w:top="1701" w:right="1134" w:bottom="709" w:left="1134"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B33A" w14:textId="77777777" w:rsidR="003230BE" w:rsidRDefault="003230BE">
      <w:pPr>
        <w:spacing w:after="0" w:line="240" w:lineRule="auto"/>
      </w:pPr>
      <w:r>
        <w:separator/>
      </w:r>
    </w:p>
  </w:endnote>
  <w:endnote w:type="continuationSeparator" w:id="0">
    <w:p w14:paraId="23EDCDDA" w14:textId="77777777" w:rsidR="003230BE" w:rsidRDefault="0032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A2B5C" w14:textId="77777777" w:rsidR="003230BE" w:rsidRDefault="003230BE">
      <w:pPr>
        <w:spacing w:after="0" w:line="240" w:lineRule="auto"/>
      </w:pPr>
      <w:r>
        <w:separator/>
      </w:r>
    </w:p>
  </w:footnote>
  <w:footnote w:type="continuationSeparator" w:id="0">
    <w:p w14:paraId="6D7A1D83" w14:textId="77777777" w:rsidR="003230BE" w:rsidRDefault="0032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405938"/>
      <w:docPartObj>
        <w:docPartGallery w:val="Page Numbers (Top of Page)"/>
        <w:docPartUnique/>
      </w:docPartObj>
    </w:sdtPr>
    <w:sdtEndPr/>
    <w:sdtContent>
      <w:p w14:paraId="43CB16AA" w14:textId="30AE270D" w:rsidR="007A3AFB" w:rsidRDefault="007A3AFB">
        <w:pPr>
          <w:pStyle w:val="af2"/>
          <w:jc w:val="center"/>
        </w:pPr>
        <w:r>
          <w:fldChar w:fldCharType="begin"/>
        </w:r>
        <w:r>
          <w:instrText>PAGE   \* MERGEFORMAT</w:instrText>
        </w:r>
        <w:r>
          <w:fldChar w:fldCharType="separate"/>
        </w:r>
        <w:r w:rsidR="008349AD">
          <w:rPr>
            <w:noProof/>
          </w:rPr>
          <w:t>20</w:t>
        </w:r>
        <w:r>
          <w:fldChar w:fldCharType="end"/>
        </w:r>
      </w:p>
    </w:sdtContent>
  </w:sdt>
  <w:p w14:paraId="789CDB60" w14:textId="77777777" w:rsidR="00BC0545" w:rsidRDefault="00BC054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242832"/>
      <w:docPartObj>
        <w:docPartGallery w:val="Page Numbers (Top of Page)"/>
        <w:docPartUnique/>
      </w:docPartObj>
    </w:sdtPr>
    <w:sdtEndPr/>
    <w:sdtContent>
      <w:p w14:paraId="6B0286AE" w14:textId="044418A8" w:rsidR="007A3AFB" w:rsidRDefault="007A3AFB">
        <w:pPr>
          <w:pStyle w:val="af2"/>
          <w:jc w:val="center"/>
        </w:pPr>
        <w:r>
          <w:fldChar w:fldCharType="begin"/>
        </w:r>
        <w:r>
          <w:instrText>PAGE   \* MERGEFORMAT</w:instrText>
        </w:r>
        <w:r>
          <w:fldChar w:fldCharType="separate"/>
        </w:r>
        <w:r w:rsidR="008349AD">
          <w:rPr>
            <w:noProof/>
          </w:rPr>
          <w:t>19</w:t>
        </w:r>
        <w:r>
          <w:fldChar w:fldCharType="end"/>
        </w:r>
      </w:p>
    </w:sdtContent>
  </w:sdt>
  <w:p w14:paraId="44EDC943" w14:textId="58D7D490" w:rsidR="00BC0545" w:rsidRDefault="00BC0545" w:rsidP="00FD4FB2">
    <w:pPr>
      <w:tabs>
        <w:tab w:val="left" w:pos="8400"/>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61DC"/>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290B"/>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1A42"/>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1E0A"/>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0BC"/>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25B"/>
    <w:rsid w:val="00195698"/>
    <w:rsid w:val="00197160"/>
    <w:rsid w:val="00197BA8"/>
    <w:rsid w:val="001A3D53"/>
    <w:rsid w:val="001A4124"/>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5D1C"/>
    <w:rsid w:val="00207716"/>
    <w:rsid w:val="0021039D"/>
    <w:rsid w:val="00210D2F"/>
    <w:rsid w:val="002111C9"/>
    <w:rsid w:val="002112EA"/>
    <w:rsid w:val="00211E6B"/>
    <w:rsid w:val="002136C9"/>
    <w:rsid w:val="00213B72"/>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36E8"/>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1D5"/>
    <w:rsid w:val="0026569F"/>
    <w:rsid w:val="00266480"/>
    <w:rsid w:val="00267965"/>
    <w:rsid w:val="00270844"/>
    <w:rsid w:val="00270D39"/>
    <w:rsid w:val="00272636"/>
    <w:rsid w:val="00273B1C"/>
    <w:rsid w:val="00273E27"/>
    <w:rsid w:val="002764C4"/>
    <w:rsid w:val="00276593"/>
    <w:rsid w:val="00276BDD"/>
    <w:rsid w:val="0028009A"/>
    <w:rsid w:val="00281105"/>
    <w:rsid w:val="00282370"/>
    <w:rsid w:val="00283171"/>
    <w:rsid w:val="00283C62"/>
    <w:rsid w:val="00287FEC"/>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D693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3930"/>
    <w:rsid w:val="003179F0"/>
    <w:rsid w:val="00317FF8"/>
    <w:rsid w:val="003205F0"/>
    <w:rsid w:val="00320B47"/>
    <w:rsid w:val="00320F38"/>
    <w:rsid w:val="00321FBC"/>
    <w:rsid w:val="003230BE"/>
    <w:rsid w:val="00324D9D"/>
    <w:rsid w:val="003251B1"/>
    <w:rsid w:val="00326B2F"/>
    <w:rsid w:val="00326EAB"/>
    <w:rsid w:val="00327333"/>
    <w:rsid w:val="0033197E"/>
    <w:rsid w:val="00331E9F"/>
    <w:rsid w:val="003328ED"/>
    <w:rsid w:val="003329E5"/>
    <w:rsid w:val="00333588"/>
    <w:rsid w:val="0033430D"/>
    <w:rsid w:val="00334487"/>
    <w:rsid w:val="0033485F"/>
    <w:rsid w:val="00335E1C"/>
    <w:rsid w:val="003363E0"/>
    <w:rsid w:val="00337FF2"/>
    <w:rsid w:val="003402FF"/>
    <w:rsid w:val="0034103C"/>
    <w:rsid w:val="003415CF"/>
    <w:rsid w:val="003433C1"/>
    <w:rsid w:val="00344428"/>
    <w:rsid w:val="003455F3"/>
    <w:rsid w:val="00350FB5"/>
    <w:rsid w:val="00351B37"/>
    <w:rsid w:val="003550BC"/>
    <w:rsid w:val="00356479"/>
    <w:rsid w:val="003564E8"/>
    <w:rsid w:val="00356CD5"/>
    <w:rsid w:val="00364A09"/>
    <w:rsid w:val="00364EED"/>
    <w:rsid w:val="00365CAA"/>
    <w:rsid w:val="00366264"/>
    <w:rsid w:val="00366D18"/>
    <w:rsid w:val="00372314"/>
    <w:rsid w:val="003726D9"/>
    <w:rsid w:val="003737AE"/>
    <w:rsid w:val="003743B4"/>
    <w:rsid w:val="00374DFE"/>
    <w:rsid w:val="0037519E"/>
    <w:rsid w:val="0037565E"/>
    <w:rsid w:val="00375BFB"/>
    <w:rsid w:val="00377B28"/>
    <w:rsid w:val="00380EF2"/>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368D"/>
    <w:rsid w:val="003A507C"/>
    <w:rsid w:val="003A6086"/>
    <w:rsid w:val="003A704A"/>
    <w:rsid w:val="003A76BA"/>
    <w:rsid w:val="003B2CCD"/>
    <w:rsid w:val="003B462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C88"/>
    <w:rsid w:val="003F2D6D"/>
    <w:rsid w:val="003F471B"/>
    <w:rsid w:val="003F4D8F"/>
    <w:rsid w:val="003F5D4C"/>
    <w:rsid w:val="003F6538"/>
    <w:rsid w:val="004026C2"/>
    <w:rsid w:val="004045DB"/>
    <w:rsid w:val="00404D3A"/>
    <w:rsid w:val="00405199"/>
    <w:rsid w:val="0040579D"/>
    <w:rsid w:val="00407719"/>
    <w:rsid w:val="00407819"/>
    <w:rsid w:val="00407994"/>
    <w:rsid w:val="00407E97"/>
    <w:rsid w:val="004117F4"/>
    <w:rsid w:val="00412557"/>
    <w:rsid w:val="00414F75"/>
    <w:rsid w:val="00414F9C"/>
    <w:rsid w:val="00415FE5"/>
    <w:rsid w:val="0041621C"/>
    <w:rsid w:val="0041747E"/>
    <w:rsid w:val="00417837"/>
    <w:rsid w:val="00425056"/>
    <w:rsid w:val="004252AE"/>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46F5B"/>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563C"/>
    <w:rsid w:val="004B6DC9"/>
    <w:rsid w:val="004C064D"/>
    <w:rsid w:val="004C0EF3"/>
    <w:rsid w:val="004C1342"/>
    <w:rsid w:val="004C181C"/>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4F7881"/>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1800"/>
    <w:rsid w:val="00532D10"/>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6F6D"/>
    <w:rsid w:val="00557189"/>
    <w:rsid w:val="005572D6"/>
    <w:rsid w:val="0056677C"/>
    <w:rsid w:val="00571462"/>
    <w:rsid w:val="00571E6C"/>
    <w:rsid w:val="00572B24"/>
    <w:rsid w:val="005746B2"/>
    <w:rsid w:val="00575155"/>
    <w:rsid w:val="00576A5C"/>
    <w:rsid w:val="00576C7B"/>
    <w:rsid w:val="00576D0D"/>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4F62"/>
    <w:rsid w:val="005B6144"/>
    <w:rsid w:val="005C1106"/>
    <w:rsid w:val="005C1895"/>
    <w:rsid w:val="005C2A2E"/>
    <w:rsid w:val="005C3F5A"/>
    <w:rsid w:val="005C7EF8"/>
    <w:rsid w:val="005D3F7D"/>
    <w:rsid w:val="005D7799"/>
    <w:rsid w:val="005E2975"/>
    <w:rsid w:val="005E4332"/>
    <w:rsid w:val="005E44A8"/>
    <w:rsid w:val="005F2402"/>
    <w:rsid w:val="005F2E7F"/>
    <w:rsid w:val="005F47E3"/>
    <w:rsid w:val="005F6CE7"/>
    <w:rsid w:val="005F7AFE"/>
    <w:rsid w:val="0060055A"/>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329E"/>
    <w:rsid w:val="00645D5F"/>
    <w:rsid w:val="006468DD"/>
    <w:rsid w:val="00646F10"/>
    <w:rsid w:val="00647C94"/>
    <w:rsid w:val="00650BEC"/>
    <w:rsid w:val="0065181C"/>
    <w:rsid w:val="00652192"/>
    <w:rsid w:val="00653BFC"/>
    <w:rsid w:val="00653CC4"/>
    <w:rsid w:val="00654174"/>
    <w:rsid w:val="0065559E"/>
    <w:rsid w:val="00656296"/>
    <w:rsid w:val="00656CEE"/>
    <w:rsid w:val="0065747E"/>
    <w:rsid w:val="006608AF"/>
    <w:rsid w:val="00661718"/>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2746"/>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49F"/>
    <w:rsid w:val="00713E4E"/>
    <w:rsid w:val="00714DF9"/>
    <w:rsid w:val="00716050"/>
    <w:rsid w:val="0071666E"/>
    <w:rsid w:val="0071676A"/>
    <w:rsid w:val="00720C8D"/>
    <w:rsid w:val="007213B1"/>
    <w:rsid w:val="00723CA4"/>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B39"/>
    <w:rsid w:val="007A2D15"/>
    <w:rsid w:val="007A3AFB"/>
    <w:rsid w:val="007A3C6E"/>
    <w:rsid w:val="007A5A99"/>
    <w:rsid w:val="007A6619"/>
    <w:rsid w:val="007A6903"/>
    <w:rsid w:val="007A7813"/>
    <w:rsid w:val="007B2915"/>
    <w:rsid w:val="007B2FA7"/>
    <w:rsid w:val="007B36AA"/>
    <w:rsid w:val="007B3D1B"/>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5D3A"/>
    <w:rsid w:val="007E614D"/>
    <w:rsid w:val="007F0813"/>
    <w:rsid w:val="007F0A6A"/>
    <w:rsid w:val="007F22AE"/>
    <w:rsid w:val="007F3EF8"/>
    <w:rsid w:val="007F53F3"/>
    <w:rsid w:val="007F5D55"/>
    <w:rsid w:val="007F6137"/>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0F90"/>
    <w:rsid w:val="008216EC"/>
    <w:rsid w:val="00822C03"/>
    <w:rsid w:val="00822E4B"/>
    <w:rsid w:val="0082350A"/>
    <w:rsid w:val="00826CC8"/>
    <w:rsid w:val="00830120"/>
    <w:rsid w:val="008303C1"/>
    <w:rsid w:val="00833791"/>
    <w:rsid w:val="00833DD9"/>
    <w:rsid w:val="008349AD"/>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322B"/>
    <w:rsid w:val="00885716"/>
    <w:rsid w:val="00887274"/>
    <w:rsid w:val="0089075D"/>
    <w:rsid w:val="0089390F"/>
    <w:rsid w:val="0089618F"/>
    <w:rsid w:val="00896936"/>
    <w:rsid w:val="008A1389"/>
    <w:rsid w:val="008A1B38"/>
    <w:rsid w:val="008A32CB"/>
    <w:rsid w:val="008A3DA1"/>
    <w:rsid w:val="008A3EFB"/>
    <w:rsid w:val="008A4812"/>
    <w:rsid w:val="008A655D"/>
    <w:rsid w:val="008A6D07"/>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6A1"/>
    <w:rsid w:val="00900EA1"/>
    <w:rsid w:val="009023EF"/>
    <w:rsid w:val="00902797"/>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006"/>
    <w:rsid w:val="009412D3"/>
    <w:rsid w:val="00941890"/>
    <w:rsid w:val="00942C26"/>
    <w:rsid w:val="0094462E"/>
    <w:rsid w:val="00944E94"/>
    <w:rsid w:val="00944F58"/>
    <w:rsid w:val="00945304"/>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1648"/>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D5F0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15E2"/>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2201"/>
    <w:rsid w:val="00A65755"/>
    <w:rsid w:val="00A65B25"/>
    <w:rsid w:val="00A70E70"/>
    <w:rsid w:val="00A71031"/>
    <w:rsid w:val="00A743F3"/>
    <w:rsid w:val="00A7449F"/>
    <w:rsid w:val="00A75003"/>
    <w:rsid w:val="00A7676A"/>
    <w:rsid w:val="00A8020D"/>
    <w:rsid w:val="00A802D9"/>
    <w:rsid w:val="00A82792"/>
    <w:rsid w:val="00A83A2F"/>
    <w:rsid w:val="00A83D8A"/>
    <w:rsid w:val="00A876DD"/>
    <w:rsid w:val="00A9004A"/>
    <w:rsid w:val="00A9058F"/>
    <w:rsid w:val="00A90687"/>
    <w:rsid w:val="00A90A24"/>
    <w:rsid w:val="00A92CDA"/>
    <w:rsid w:val="00A933F7"/>
    <w:rsid w:val="00A942E8"/>
    <w:rsid w:val="00A94BAF"/>
    <w:rsid w:val="00A95FE7"/>
    <w:rsid w:val="00AA1542"/>
    <w:rsid w:val="00AA155B"/>
    <w:rsid w:val="00AA3046"/>
    <w:rsid w:val="00AA3169"/>
    <w:rsid w:val="00AA3388"/>
    <w:rsid w:val="00AA5000"/>
    <w:rsid w:val="00AA7531"/>
    <w:rsid w:val="00AB0A9F"/>
    <w:rsid w:val="00AB1F09"/>
    <w:rsid w:val="00AB3ADB"/>
    <w:rsid w:val="00AB5B89"/>
    <w:rsid w:val="00AB6E6B"/>
    <w:rsid w:val="00AB6F2F"/>
    <w:rsid w:val="00AB73EB"/>
    <w:rsid w:val="00AB7799"/>
    <w:rsid w:val="00AC149A"/>
    <w:rsid w:val="00AC1BCA"/>
    <w:rsid w:val="00AC220A"/>
    <w:rsid w:val="00AC325F"/>
    <w:rsid w:val="00AC4194"/>
    <w:rsid w:val="00AC48AE"/>
    <w:rsid w:val="00AC5194"/>
    <w:rsid w:val="00AC6E99"/>
    <w:rsid w:val="00AC723B"/>
    <w:rsid w:val="00AD045B"/>
    <w:rsid w:val="00AD1B48"/>
    <w:rsid w:val="00AD2E36"/>
    <w:rsid w:val="00AD3FBB"/>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0BB"/>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2F7A"/>
    <w:rsid w:val="00B3362F"/>
    <w:rsid w:val="00B360C2"/>
    <w:rsid w:val="00B37D06"/>
    <w:rsid w:val="00B37E5D"/>
    <w:rsid w:val="00B40A1F"/>
    <w:rsid w:val="00B41BE2"/>
    <w:rsid w:val="00B41CA9"/>
    <w:rsid w:val="00B453E0"/>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2B5"/>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9776E"/>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545"/>
    <w:rsid w:val="00BC0756"/>
    <w:rsid w:val="00BC17DF"/>
    <w:rsid w:val="00BC1931"/>
    <w:rsid w:val="00BC1ED2"/>
    <w:rsid w:val="00BC3A82"/>
    <w:rsid w:val="00BC410D"/>
    <w:rsid w:val="00BC431D"/>
    <w:rsid w:val="00BC47FB"/>
    <w:rsid w:val="00BC60FA"/>
    <w:rsid w:val="00BC766A"/>
    <w:rsid w:val="00BD01ED"/>
    <w:rsid w:val="00BD2DBF"/>
    <w:rsid w:val="00BD467D"/>
    <w:rsid w:val="00BD4A31"/>
    <w:rsid w:val="00BD4CAD"/>
    <w:rsid w:val="00BD5959"/>
    <w:rsid w:val="00BD5E8A"/>
    <w:rsid w:val="00BE230B"/>
    <w:rsid w:val="00BE5840"/>
    <w:rsid w:val="00BE60A1"/>
    <w:rsid w:val="00BE6F5A"/>
    <w:rsid w:val="00BF131D"/>
    <w:rsid w:val="00BF16CD"/>
    <w:rsid w:val="00BF1AC4"/>
    <w:rsid w:val="00BF57B3"/>
    <w:rsid w:val="00BF5954"/>
    <w:rsid w:val="00BF6C11"/>
    <w:rsid w:val="00C01C66"/>
    <w:rsid w:val="00C062E0"/>
    <w:rsid w:val="00C0749C"/>
    <w:rsid w:val="00C0787F"/>
    <w:rsid w:val="00C07AA2"/>
    <w:rsid w:val="00C16E2C"/>
    <w:rsid w:val="00C17B15"/>
    <w:rsid w:val="00C17CCE"/>
    <w:rsid w:val="00C20C13"/>
    <w:rsid w:val="00C22CD8"/>
    <w:rsid w:val="00C23265"/>
    <w:rsid w:val="00C234A6"/>
    <w:rsid w:val="00C24220"/>
    <w:rsid w:val="00C258E0"/>
    <w:rsid w:val="00C27DD7"/>
    <w:rsid w:val="00C300B4"/>
    <w:rsid w:val="00C3099B"/>
    <w:rsid w:val="00C31B80"/>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3D2"/>
    <w:rsid w:val="00C62B6A"/>
    <w:rsid w:val="00C636A4"/>
    <w:rsid w:val="00C671CB"/>
    <w:rsid w:val="00C6793C"/>
    <w:rsid w:val="00C702B3"/>
    <w:rsid w:val="00C732F6"/>
    <w:rsid w:val="00C756FF"/>
    <w:rsid w:val="00C75972"/>
    <w:rsid w:val="00C77D09"/>
    <w:rsid w:val="00C8052F"/>
    <w:rsid w:val="00C80B19"/>
    <w:rsid w:val="00C80D86"/>
    <w:rsid w:val="00C823E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3B9C"/>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6CED"/>
    <w:rsid w:val="00D07461"/>
    <w:rsid w:val="00D075DE"/>
    <w:rsid w:val="00D078E9"/>
    <w:rsid w:val="00D10124"/>
    <w:rsid w:val="00D11337"/>
    <w:rsid w:val="00D137F6"/>
    <w:rsid w:val="00D13EFB"/>
    <w:rsid w:val="00D16B0E"/>
    <w:rsid w:val="00D17F06"/>
    <w:rsid w:val="00D200A3"/>
    <w:rsid w:val="00D205BE"/>
    <w:rsid w:val="00D23E8A"/>
    <w:rsid w:val="00D25E95"/>
    <w:rsid w:val="00D273EF"/>
    <w:rsid w:val="00D30899"/>
    <w:rsid w:val="00D31A65"/>
    <w:rsid w:val="00D328F5"/>
    <w:rsid w:val="00D329CB"/>
    <w:rsid w:val="00D3312B"/>
    <w:rsid w:val="00D36041"/>
    <w:rsid w:val="00D363F8"/>
    <w:rsid w:val="00D40262"/>
    <w:rsid w:val="00D41624"/>
    <w:rsid w:val="00D41804"/>
    <w:rsid w:val="00D44829"/>
    <w:rsid w:val="00D464AE"/>
    <w:rsid w:val="00D47759"/>
    <w:rsid w:val="00D47E4B"/>
    <w:rsid w:val="00D503AC"/>
    <w:rsid w:val="00D53E6D"/>
    <w:rsid w:val="00D545FD"/>
    <w:rsid w:val="00D54663"/>
    <w:rsid w:val="00D563CE"/>
    <w:rsid w:val="00D578C9"/>
    <w:rsid w:val="00D60D6D"/>
    <w:rsid w:val="00D61469"/>
    <w:rsid w:val="00D6283E"/>
    <w:rsid w:val="00D63ABC"/>
    <w:rsid w:val="00D6497A"/>
    <w:rsid w:val="00D667FE"/>
    <w:rsid w:val="00D6763F"/>
    <w:rsid w:val="00D67743"/>
    <w:rsid w:val="00D7023E"/>
    <w:rsid w:val="00D71DB0"/>
    <w:rsid w:val="00D71DD1"/>
    <w:rsid w:val="00D74748"/>
    <w:rsid w:val="00D74C5F"/>
    <w:rsid w:val="00D74F20"/>
    <w:rsid w:val="00D75D5D"/>
    <w:rsid w:val="00D76275"/>
    <w:rsid w:val="00D80417"/>
    <w:rsid w:val="00D815CF"/>
    <w:rsid w:val="00D83550"/>
    <w:rsid w:val="00D84D57"/>
    <w:rsid w:val="00D84EE5"/>
    <w:rsid w:val="00D875DB"/>
    <w:rsid w:val="00D87DFB"/>
    <w:rsid w:val="00D90F68"/>
    <w:rsid w:val="00D913DB"/>
    <w:rsid w:val="00D93CE0"/>
    <w:rsid w:val="00D940EB"/>
    <w:rsid w:val="00D9482C"/>
    <w:rsid w:val="00D963A4"/>
    <w:rsid w:val="00D965F4"/>
    <w:rsid w:val="00D96D1D"/>
    <w:rsid w:val="00D97D17"/>
    <w:rsid w:val="00D97E41"/>
    <w:rsid w:val="00D97EBD"/>
    <w:rsid w:val="00DA1586"/>
    <w:rsid w:val="00DA2176"/>
    <w:rsid w:val="00DA30A0"/>
    <w:rsid w:val="00DA3A1C"/>
    <w:rsid w:val="00DA3D5C"/>
    <w:rsid w:val="00DA622B"/>
    <w:rsid w:val="00DA6442"/>
    <w:rsid w:val="00DA6972"/>
    <w:rsid w:val="00DB03C0"/>
    <w:rsid w:val="00DB4A5F"/>
    <w:rsid w:val="00DB64C3"/>
    <w:rsid w:val="00DB67F6"/>
    <w:rsid w:val="00DC0C4B"/>
    <w:rsid w:val="00DC1120"/>
    <w:rsid w:val="00DC141F"/>
    <w:rsid w:val="00DC25EC"/>
    <w:rsid w:val="00DC6856"/>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DF6141"/>
    <w:rsid w:val="00E00CB8"/>
    <w:rsid w:val="00E01C2F"/>
    <w:rsid w:val="00E01FD9"/>
    <w:rsid w:val="00E03F20"/>
    <w:rsid w:val="00E05315"/>
    <w:rsid w:val="00E06AB4"/>
    <w:rsid w:val="00E0734B"/>
    <w:rsid w:val="00E07AB2"/>
    <w:rsid w:val="00E12398"/>
    <w:rsid w:val="00E12E30"/>
    <w:rsid w:val="00E1332A"/>
    <w:rsid w:val="00E20865"/>
    <w:rsid w:val="00E21AEA"/>
    <w:rsid w:val="00E23095"/>
    <w:rsid w:val="00E231DA"/>
    <w:rsid w:val="00E231E6"/>
    <w:rsid w:val="00E237E0"/>
    <w:rsid w:val="00E2468E"/>
    <w:rsid w:val="00E26662"/>
    <w:rsid w:val="00E27EA7"/>
    <w:rsid w:val="00E308AF"/>
    <w:rsid w:val="00E30DA0"/>
    <w:rsid w:val="00E31AFE"/>
    <w:rsid w:val="00E32301"/>
    <w:rsid w:val="00E344FB"/>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2DF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2B8B"/>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76"/>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4DC"/>
    <w:rsid w:val="00EF0A37"/>
    <w:rsid w:val="00EF1218"/>
    <w:rsid w:val="00EF1525"/>
    <w:rsid w:val="00EF2783"/>
    <w:rsid w:val="00EF3106"/>
    <w:rsid w:val="00EF344E"/>
    <w:rsid w:val="00EF62E5"/>
    <w:rsid w:val="00F00283"/>
    <w:rsid w:val="00F00E0E"/>
    <w:rsid w:val="00F00E7D"/>
    <w:rsid w:val="00F02D54"/>
    <w:rsid w:val="00F03E6B"/>
    <w:rsid w:val="00F04316"/>
    <w:rsid w:val="00F04ABC"/>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A6A98"/>
    <w:rsid w:val="00FB0D08"/>
    <w:rsid w:val="00FB4465"/>
    <w:rsid w:val="00FB58CB"/>
    <w:rsid w:val="00FB7B98"/>
    <w:rsid w:val="00FC1C22"/>
    <w:rsid w:val="00FC1F1A"/>
    <w:rsid w:val="00FC22F6"/>
    <w:rsid w:val="00FC35DC"/>
    <w:rsid w:val="00FC5773"/>
    <w:rsid w:val="00FC5AC6"/>
    <w:rsid w:val="00FC5DB5"/>
    <w:rsid w:val="00FC62D2"/>
    <w:rsid w:val="00FC6A7C"/>
    <w:rsid w:val="00FC7362"/>
    <w:rsid w:val="00FD01E5"/>
    <w:rsid w:val="00FD1838"/>
    <w:rsid w:val="00FD18E9"/>
    <w:rsid w:val="00FD1CC4"/>
    <w:rsid w:val="00FD3890"/>
    <w:rsid w:val="00FD3C77"/>
    <w:rsid w:val="00FD4119"/>
    <w:rsid w:val="00FD4FB2"/>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369302617">
      <w:bodyDiv w:val="1"/>
      <w:marLeft w:val="0"/>
      <w:marRight w:val="0"/>
      <w:marTop w:val="0"/>
      <w:marBottom w:val="0"/>
      <w:divBdr>
        <w:top w:val="none" w:sz="0" w:space="0" w:color="auto"/>
        <w:left w:val="none" w:sz="0" w:space="0" w:color="auto"/>
        <w:bottom w:val="none" w:sz="0" w:space="0" w:color="auto"/>
        <w:right w:val="none" w:sz="0" w:space="0" w:color="auto"/>
      </w:divBdr>
    </w:div>
    <w:div w:id="445783038">
      <w:bodyDiv w:val="1"/>
      <w:marLeft w:val="0"/>
      <w:marRight w:val="0"/>
      <w:marTop w:val="0"/>
      <w:marBottom w:val="0"/>
      <w:divBdr>
        <w:top w:val="none" w:sz="0" w:space="0" w:color="auto"/>
        <w:left w:val="none" w:sz="0" w:space="0" w:color="auto"/>
        <w:bottom w:val="none" w:sz="0" w:space="0" w:color="auto"/>
        <w:right w:val="none" w:sz="0" w:space="0" w:color="auto"/>
      </w:divBdr>
    </w:div>
    <w:div w:id="481511178">
      <w:bodyDiv w:val="1"/>
      <w:marLeft w:val="0"/>
      <w:marRight w:val="0"/>
      <w:marTop w:val="0"/>
      <w:marBottom w:val="0"/>
      <w:divBdr>
        <w:top w:val="none" w:sz="0" w:space="0" w:color="auto"/>
        <w:left w:val="none" w:sz="0" w:space="0" w:color="auto"/>
        <w:bottom w:val="none" w:sz="0" w:space="0" w:color="auto"/>
        <w:right w:val="none" w:sz="0" w:space="0" w:color="auto"/>
      </w:divBdr>
    </w:div>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808477759">
      <w:bodyDiv w:val="1"/>
      <w:marLeft w:val="0"/>
      <w:marRight w:val="0"/>
      <w:marTop w:val="0"/>
      <w:marBottom w:val="0"/>
      <w:divBdr>
        <w:top w:val="none" w:sz="0" w:space="0" w:color="auto"/>
        <w:left w:val="none" w:sz="0" w:space="0" w:color="auto"/>
        <w:bottom w:val="none" w:sz="0" w:space="0" w:color="auto"/>
        <w:right w:val="none" w:sz="0" w:space="0" w:color="auto"/>
      </w:divBdr>
    </w:div>
    <w:div w:id="1054736898">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50553973">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1721905667">
      <w:bodyDiv w:val="1"/>
      <w:marLeft w:val="0"/>
      <w:marRight w:val="0"/>
      <w:marTop w:val="0"/>
      <w:marBottom w:val="0"/>
      <w:divBdr>
        <w:top w:val="none" w:sz="0" w:space="0" w:color="auto"/>
        <w:left w:val="none" w:sz="0" w:space="0" w:color="auto"/>
        <w:bottom w:val="none" w:sz="0" w:space="0" w:color="auto"/>
        <w:right w:val="none" w:sz="0" w:space="0" w:color="auto"/>
      </w:divBdr>
    </w:div>
    <w:div w:id="1733500723">
      <w:bodyDiv w:val="1"/>
      <w:marLeft w:val="0"/>
      <w:marRight w:val="0"/>
      <w:marTop w:val="0"/>
      <w:marBottom w:val="0"/>
      <w:divBdr>
        <w:top w:val="none" w:sz="0" w:space="0" w:color="auto"/>
        <w:left w:val="none" w:sz="0" w:space="0" w:color="auto"/>
        <w:bottom w:val="none" w:sz="0" w:space="0" w:color="auto"/>
        <w:right w:val="none" w:sz="0" w:space="0" w:color="auto"/>
      </w:divBdr>
    </w:div>
    <w:div w:id="1841117710">
      <w:bodyDiv w:val="1"/>
      <w:marLeft w:val="0"/>
      <w:marRight w:val="0"/>
      <w:marTop w:val="0"/>
      <w:marBottom w:val="0"/>
      <w:divBdr>
        <w:top w:val="none" w:sz="0" w:space="0" w:color="auto"/>
        <w:left w:val="none" w:sz="0" w:space="0" w:color="auto"/>
        <w:bottom w:val="none" w:sz="0" w:space="0" w:color="auto"/>
        <w:right w:val="none" w:sz="0" w:space="0" w:color="auto"/>
      </w:divBdr>
    </w:div>
    <w:div w:id="1907034497">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4B42-8235-4D4D-A96B-E51B2D06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8952</Words>
  <Characters>51028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5</cp:revision>
  <cp:lastPrinted>2025-08-18T11:49:00Z</cp:lastPrinted>
  <dcterms:created xsi:type="dcterms:W3CDTF">2025-08-26T06:31:00Z</dcterms:created>
  <dcterms:modified xsi:type="dcterms:W3CDTF">2025-09-02T14:22:00Z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