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4A" w:rsidRPr="00CB184A" w:rsidRDefault="00CB184A" w:rsidP="00CB184A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proofErr w:type="spellStart"/>
      <w:r w:rsidRPr="00CB184A">
        <w:rPr>
          <w:sz w:val="36"/>
          <w:szCs w:val="36"/>
        </w:rPr>
        <w:t>Соцфонд</w:t>
      </w:r>
      <w:proofErr w:type="spellEnd"/>
      <w:r w:rsidRPr="00CB184A">
        <w:rPr>
          <w:sz w:val="36"/>
          <w:szCs w:val="36"/>
        </w:rPr>
        <w:t xml:space="preserve"> выплатил более 23 тысяч единовременных пособий при передаче ребенка на воспитание в семью</w:t>
      </w:r>
    </w:p>
    <w:p w:rsidR="00CB184A" w:rsidRPr="00CB184A" w:rsidRDefault="00BC69B8" w:rsidP="00CB184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C3280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C3280">
        <w:rPr>
          <w:spacing w:val="20"/>
          <w:sz w:val="28"/>
          <w:szCs w:val="28"/>
        </w:rPr>
        <w:t>г</w:t>
      </w:r>
      <w:proofErr w:type="gramEnd"/>
      <w:r w:rsidRPr="007C3280">
        <w:rPr>
          <w:spacing w:val="20"/>
          <w:sz w:val="28"/>
          <w:szCs w:val="28"/>
        </w:rPr>
        <w:t>. Москве и Московской области</w:t>
      </w:r>
      <w:r w:rsidRPr="007C3280">
        <w:rPr>
          <w:sz w:val="28"/>
          <w:szCs w:val="28"/>
        </w:rPr>
        <w:t xml:space="preserve"> </w:t>
      </w:r>
      <w:r w:rsidR="007C3280">
        <w:rPr>
          <w:sz w:val="28"/>
          <w:szCs w:val="28"/>
        </w:rPr>
        <w:t>сообщает</w:t>
      </w:r>
      <w:r w:rsidR="00464229" w:rsidRPr="007C3280">
        <w:rPr>
          <w:sz w:val="28"/>
          <w:szCs w:val="28"/>
        </w:rPr>
        <w:t xml:space="preserve">, </w:t>
      </w:r>
      <w:r w:rsidR="00CD5883" w:rsidRPr="007C3280">
        <w:rPr>
          <w:sz w:val="28"/>
          <w:szCs w:val="28"/>
        </w:rPr>
        <w:t>что</w:t>
      </w:r>
      <w:r w:rsidR="00945597" w:rsidRPr="007C3280">
        <w:rPr>
          <w:sz w:val="28"/>
          <w:szCs w:val="28"/>
        </w:rPr>
        <w:t xml:space="preserve"> </w:t>
      </w:r>
      <w:r w:rsidR="00CB184A" w:rsidRPr="00CB184A">
        <w:rPr>
          <w:color w:val="212121"/>
          <w:sz w:val="28"/>
          <w:szCs w:val="28"/>
        </w:rPr>
        <w:t>Социальный фонд с начала года назначил 23,3 тыс. единовременных пособий при передаче ребенка на воспитание в семью. Такую выплату могут оформить усыновители, опекуны и приемные родители.</w:t>
      </w:r>
    </w:p>
    <w:p w:rsidR="00CB184A" w:rsidRPr="00CB184A" w:rsidRDefault="00CB184A" w:rsidP="00CB184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B184A">
        <w:rPr>
          <w:color w:val="212121"/>
          <w:sz w:val="28"/>
          <w:szCs w:val="28"/>
        </w:rPr>
        <w:t>Пособие предоставляется в фиксированном размере – почти 23 тыс. рублей. Если семья приняла на воспитание ребенка старше 7 лет или с инвалидностью, сумма выплаты увеличивается до 175 тыс. рублей. При усыновлении двух и более детей пособие дается на каждого из них.</w:t>
      </w:r>
    </w:p>
    <w:p w:rsidR="00CB184A" w:rsidRPr="00CB184A" w:rsidRDefault="00CB184A" w:rsidP="00CB184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B184A">
        <w:rPr>
          <w:color w:val="212121"/>
          <w:sz w:val="28"/>
          <w:szCs w:val="28"/>
        </w:rPr>
        <w:t>Обратиться за пособием нужно в течение полугода с момента, после того, как на ребенка оформлена опека. Это время отсчитывается со дня вступления в силу решения суда об усыновлении или решения органа опеки об установлении опеки или попечительства. В случае с приемными детьми это день заключения договора о передаче ребенка в семью.</w:t>
      </w:r>
    </w:p>
    <w:p w:rsidR="007C3280" w:rsidRDefault="00CB184A" w:rsidP="00CB184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CB184A">
        <w:rPr>
          <w:color w:val="212121"/>
          <w:sz w:val="28"/>
          <w:szCs w:val="28"/>
        </w:rPr>
        <w:t xml:space="preserve">Пособие можно оформить в клиентских службах Социального фонда, многофункциональных центрах или на портале </w:t>
      </w:r>
      <w:proofErr w:type="spellStart"/>
      <w:r w:rsidRPr="00CB184A">
        <w:rPr>
          <w:color w:val="212121"/>
          <w:sz w:val="28"/>
          <w:szCs w:val="28"/>
        </w:rPr>
        <w:t>госуслуг</w:t>
      </w:r>
      <w:proofErr w:type="spellEnd"/>
      <w:r w:rsidRPr="00CB184A">
        <w:rPr>
          <w:color w:val="212121"/>
          <w:sz w:val="28"/>
          <w:szCs w:val="28"/>
        </w:rPr>
        <w:t>. Для получения выплаты понадобятся документы, подтверждающие передачу ребенка на воспитание в семью, свидетельство его рождения, а также реквизиты для перечисления средств.</w:t>
      </w:r>
      <w:r w:rsidRPr="00CB184A">
        <w:rPr>
          <w:color w:val="212121"/>
          <w:sz w:val="28"/>
          <w:szCs w:val="28"/>
        </w:rPr>
        <w:br/>
      </w:r>
      <w:r w:rsidRPr="00CB184A">
        <w:rPr>
          <w:color w:val="212121"/>
          <w:sz w:val="28"/>
          <w:szCs w:val="28"/>
        </w:rPr>
        <w:br/>
        <w:t xml:space="preserve">Решение по пособию территориальные отделения Социального фонда выносят в течение 10 рабочих дней со дня приема заявления и всех необходимых сведений. </w:t>
      </w:r>
      <w:r w:rsidRPr="00CB184A">
        <w:rPr>
          <w:color w:val="212121"/>
          <w:sz w:val="28"/>
          <w:szCs w:val="28"/>
        </w:rPr>
        <w:lastRenderedPageBreak/>
        <w:t>Средства семья получает в течение 5 рабочих дней после решения о назначении выплаты.</w:t>
      </w:r>
    </w:p>
    <w:p w:rsidR="00CB184A" w:rsidRPr="00CB184A" w:rsidRDefault="00CB184A" w:rsidP="00CB184A">
      <w:pPr>
        <w:pStyle w:val="a8"/>
        <w:shd w:val="clear" w:color="auto" w:fill="FFFFFF"/>
        <w:spacing w:before="0" w:beforeAutospacing="0" w:line="360" w:lineRule="auto"/>
        <w:ind w:firstLine="709"/>
        <w:jc w:val="both"/>
        <w:rPr>
          <w:color w:val="212121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D9E" w:rsidRDefault="00554D9E" w:rsidP="00E60B04">
      <w:pPr>
        <w:spacing w:after="0" w:line="240" w:lineRule="auto"/>
      </w:pPr>
      <w:r>
        <w:separator/>
      </w:r>
    </w:p>
  </w:endnote>
  <w:endnote w:type="continuationSeparator" w:id="0">
    <w:p w:rsidR="00554D9E" w:rsidRDefault="00554D9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D9E" w:rsidRDefault="00554D9E" w:rsidP="00E60B04">
      <w:pPr>
        <w:spacing w:after="0" w:line="240" w:lineRule="auto"/>
      </w:pPr>
      <w:r>
        <w:separator/>
      </w:r>
    </w:p>
  </w:footnote>
  <w:footnote w:type="continuationSeparator" w:id="0">
    <w:p w:rsidR="00554D9E" w:rsidRDefault="00554D9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5677">
      <w:pict>
        <v:rect id="_x0000_i1025" style="width:350.6pt;height:.05pt;flip:y" o:hrpct="944" o:hralign="center" o:hrstd="t" o:hr="t" fillcolor="gray" stroked="f"/>
      </w:pict>
    </w:r>
    <w:r w:rsidR="000A567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15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A5677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D9E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73A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D0D14"/>
    <w:rsid w:val="007D6C76"/>
    <w:rsid w:val="007E1F5B"/>
    <w:rsid w:val="007E3AA3"/>
    <w:rsid w:val="007F0E2A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B184A"/>
    <w:rsid w:val="00CC334C"/>
    <w:rsid w:val="00CC53EA"/>
    <w:rsid w:val="00CC7196"/>
    <w:rsid w:val="00CD5883"/>
    <w:rsid w:val="00CE4883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2023-11-09T06:24:00Z</cp:lastPrinted>
  <dcterms:created xsi:type="dcterms:W3CDTF">2023-12-20T13:07:00Z</dcterms:created>
  <dcterms:modified xsi:type="dcterms:W3CDTF">2023-12-20T13:07:00Z</dcterms:modified>
</cp:coreProperties>
</file>