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DA2427" w:rsidRDefault="00A202D9" w:rsidP="0098069D">
      <w:pPr>
        <w:autoSpaceDE w:val="0"/>
        <w:autoSpaceDN w:val="0"/>
        <w:adjustRightInd w:val="0"/>
        <w:jc w:val="center"/>
        <w:rPr>
          <w:rFonts w:cs="Times New Roman"/>
          <w:sz w:val="23"/>
          <w:szCs w:val="23"/>
        </w:rPr>
      </w:pPr>
      <w:r>
        <w:rPr>
          <w:rFonts w:cs="Times New Roman"/>
          <w:sz w:val="23"/>
          <w:szCs w:val="23"/>
        </w:rPr>
        <w:t>от 27.03.2024 № 15/044од</w:t>
      </w:r>
      <w:r w:rsidR="00A97F5D">
        <w:rPr>
          <w:rFonts w:cs="Times New Roman"/>
          <w:sz w:val="23"/>
          <w:szCs w:val="23"/>
        </w:rPr>
        <w:t>, от 28.03.2024 № 17/044од</w:t>
      </w:r>
      <w:r w:rsidR="0020636B">
        <w:rPr>
          <w:rFonts w:cs="Times New Roman"/>
          <w:sz w:val="23"/>
          <w:szCs w:val="23"/>
        </w:rPr>
        <w:t>, от 15.04.2024 № 21/044од</w:t>
      </w:r>
      <w:r w:rsidR="00DA2427">
        <w:rPr>
          <w:rFonts w:cs="Times New Roman"/>
          <w:sz w:val="23"/>
          <w:szCs w:val="23"/>
        </w:rPr>
        <w:t xml:space="preserve">, </w:t>
      </w:r>
    </w:p>
    <w:p w:rsidR="003D51D4" w:rsidRPr="003D51D4" w:rsidRDefault="00DA2427" w:rsidP="0098069D">
      <w:pPr>
        <w:autoSpaceDE w:val="0"/>
        <w:autoSpaceDN w:val="0"/>
        <w:adjustRightInd w:val="0"/>
        <w:jc w:val="center"/>
        <w:rPr>
          <w:rFonts w:cs="Times New Roman"/>
          <w:bCs/>
        </w:rPr>
      </w:pPr>
      <w:r>
        <w:rPr>
          <w:rFonts w:cs="Times New Roman"/>
          <w:sz w:val="23"/>
          <w:szCs w:val="23"/>
        </w:rPr>
        <w:t>от 16.05.2024 № 29/044од</w:t>
      </w:r>
      <w:r w:rsidR="00307BD4">
        <w:rPr>
          <w:rFonts w:cs="Times New Roman"/>
          <w:sz w:val="23"/>
          <w:szCs w:val="23"/>
        </w:rPr>
        <w:t>, от 04.06.2024 № 32/044од</w:t>
      </w:r>
      <w:r w:rsidR="003F2693">
        <w:rPr>
          <w:rFonts w:cs="Times New Roman"/>
          <w:sz w:val="23"/>
          <w:szCs w:val="23"/>
        </w:rPr>
        <w:t>, от 24.06.2024 № 34/044од</w:t>
      </w:r>
      <w:r>
        <w:rPr>
          <w:rFonts w:cs="Times New Roman"/>
          <w:sz w:val="23"/>
          <w:szCs w:val="23"/>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w:t>
      </w:r>
      <w:proofErr w:type="gramEnd"/>
      <w:r w:rsidRPr="003D51D4">
        <w:rPr>
          <w:rFonts w:cs="Times New Roman"/>
        </w:rPr>
        <w:t xml:space="preserve"> медицинского страхования, местного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w:t>
      </w:r>
      <w:proofErr w:type="gramStart"/>
      <w:r w:rsidRPr="003D51D4">
        <w:rPr>
          <w:rFonts w:cs="Times New Roman"/>
        </w:rPr>
        <w:t>разместить его</w:t>
      </w:r>
      <w:proofErr w:type="gramEnd"/>
      <w:r w:rsidRPr="003D51D4">
        <w:rPr>
          <w:rFonts w:cs="Times New Roman"/>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Pr="003D51D4" w:rsidRDefault="003D51D4" w:rsidP="003D51D4">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3D51D4" w:rsidP="003D51D4">
      <w:pPr>
        <w:rPr>
          <w:rFonts w:cs="Times New Roman"/>
        </w:rPr>
      </w:pPr>
    </w:p>
    <w:p w:rsidR="00A202D9" w:rsidRDefault="00A202D9" w:rsidP="0098069D">
      <w:pPr>
        <w:spacing w:line="240" w:lineRule="exact"/>
        <w:rPr>
          <w:rFonts w:cs="Times New Roman"/>
        </w:rPr>
      </w:pPr>
    </w:p>
    <w:p w:rsidR="003D51D4" w:rsidRPr="003D51D4" w:rsidRDefault="0098069D" w:rsidP="0098069D">
      <w:pPr>
        <w:spacing w:line="240" w:lineRule="exact"/>
        <w:rPr>
          <w:rFonts w:cs="Times New Roman"/>
        </w:rPr>
      </w:pPr>
      <w:r>
        <w:rPr>
          <w:rFonts w:cs="Times New Roman"/>
        </w:rPr>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proofErr w:type="gramStart"/>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roofErr w:type="gramEnd"/>
    </w:p>
    <w:p w:rsidR="003D51D4" w:rsidRPr="0085389C" w:rsidRDefault="00DA2427" w:rsidP="003D51D4">
      <w:pPr>
        <w:ind w:left="5664"/>
        <w:rPr>
          <w:bCs/>
          <w:sz w:val="20"/>
          <w:szCs w:val="20"/>
        </w:rPr>
      </w:pPr>
      <w:r w:rsidRPr="0085389C">
        <w:rPr>
          <w:bCs/>
          <w:sz w:val="20"/>
          <w:szCs w:val="20"/>
        </w:rPr>
        <w:t xml:space="preserve"> №</w:t>
      </w:r>
      <w:r w:rsidR="0085389C">
        <w:rPr>
          <w:bCs/>
          <w:sz w:val="20"/>
          <w:szCs w:val="20"/>
        </w:rPr>
        <w:t xml:space="preserve"> 2</w:t>
      </w:r>
      <w:r w:rsidRPr="0085389C">
        <w:rPr>
          <w:bCs/>
          <w:sz w:val="20"/>
          <w:szCs w:val="20"/>
        </w:rPr>
        <w:t>9/044од</w:t>
      </w:r>
      <w:r w:rsidR="00307BD4">
        <w:rPr>
          <w:bCs/>
          <w:sz w:val="20"/>
          <w:szCs w:val="20"/>
        </w:rPr>
        <w:t xml:space="preserve">, </w:t>
      </w:r>
      <w:r w:rsidR="00307BD4" w:rsidRPr="00307BD4">
        <w:rPr>
          <w:rFonts w:cs="Times New Roman"/>
          <w:sz w:val="20"/>
          <w:szCs w:val="20"/>
        </w:rPr>
        <w:t>от 04.06.2024 № 32/044од</w:t>
      </w:r>
      <w:r w:rsidR="003F2693">
        <w:rPr>
          <w:rFonts w:cs="Times New Roman"/>
          <w:sz w:val="20"/>
          <w:szCs w:val="20"/>
        </w:rPr>
        <w:t>, от 24.06.2024 № 34/044од</w:t>
      </w:r>
      <w:r w:rsidR="0020636B">
        <w:rPr>
          <w:bCs/>
          <w:sz w:val="20"/>
          <w:szCs w:val="20"/>
        </w:rPr>
        <w:t>)</w:t>
      </w:r>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986"/>
        <w:gridCol w:w="2028"/>
        <w:gridCol w:w="6734"/>
      </w:tblGrid>
      <w:tr w:rsidR="003D51D4" w:rsidRPr="003D51D4" w:rsidTr="00D86FCA">
        <w:trPr>
          <w:trHeight w:val="20"/>
        </w:trPr>
        <w:tc>
          <w:tcPr>
            <w:tcW w:w="154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D86FCA">
        <w:trPr>
          <w:trHeight w:val="20"/>
        </w:trPr>
        <w:tc>
          <w:tcPr>
            <w:tcW w:w="506"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494" w:type="pct"/>
            <w:gridSpan w:val="2"/>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proofErr w:type="gramStart"/>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B704F3">
              <w:rPr>
                <w:rFonts w:cs="Times New Roman"/>
                <w:sz w:val="20"/>
                <w:szCs w:val="20"/>
              </w:rPr>
              <w:lastRenderedPageBreak/>
              <w:t>(поступления в рамках концессионного соглашения</w:t>
            </w:r>
            <w:r>
              <w:rPr>
                <w:rFonts w:cs="Times New Roman"/>
                <w:color w:val="000000"/>
              </w:rPr>
              <w:t>)</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lastRenderedPageBreak/>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sz w:val="20"/>
                <w:szCs w:val="20"/>
              </w:rPr>
              <w:t xml:space="preserve"> фонда)</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3D51D4" w:rsidRPr="003D51D4" w:rsidTr="00D86FCA">
        <w:trPr>
          <w:trHeight w:val="20"/>
        </w:trPr>
        <w:tc>
          <w:tcPr>
            <w:tcW w:w="506" w:type="pct"/>
            <w:tcBorders>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002</w:t>
            </w:r>
          </w:p>
        </w:tc>
        <w:tc>
          <w:tcPr>
            <w:tcW w:w="4494" w:type="pct"/>
            <w:gridSpan w:val="2"/>
            <w:tcBorders>
              <w:left w:val="nil"/>
              <w:bottom w:val="nil"/>
              <w:right w:val="nil"/>
            </w:tcBorders>
            <w:shd w:val="clear" w:color="auto" w:fill="auto"/>
            <w:vAlign w:val="center"/>
            <w:hideMark/>
          </w:tcPr>
          <w:p w:rsidR="003D51D4" w:rsidRPr="00D86FCA" w:rsidRDefault="003D51D4" w:rsidP="003D51D4">
            <w:pPr>
              <w:jc w:val="center"/>
              <w:rPr>
                <w:rFonts w:cs="Times New Roman"/>
                <w:bCs/>
                <w:sz w:val="18"/>
              </w:rPr>
            </w:pPr>
          </w:p>
          <w:p w:rsidR="003D51D4" w:rsidRPr="003D51D4" w:rsidRDefault="003D51D4"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3D51D4" w:rsidRPr="00D86FCA" w:rsidRDefault="003D51D4" w:rsidP="003D51D4">
            <w:pPr>
              <w:jc w:val="center"/>
              <w:rPr>
                <w:rFonts w:cs="Times New Roman"/>
                <w:bCs/>
                <w:sz w:val="18"/>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11101040040000120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Доходы в виде прибыли, приходящейся на доли в уставных (складочных) </w:t>
            </w:r>
            <w:r w:rsidRPr="003D51D4">
              <w:rPr>
                <w:rFonts w:cs="Times New Roman"/>
                <w:color w:val="000000"/>
                <w:sz w:val="20"/>
                <w:szCs w:val="20"/>
              </w:rPr>
              <w:lastRenderedPageBreak/>
              <w:t>капиталах хозяйственных товариществ и обществ, или дивидендов по акциям, принадлежащим городским округам</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11105074040000120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11109044040002120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11109044040003120</w:t>
            </w:r>
          </w:p>
        </w:tc>
        <w:tc>
          <w:tcPr>
            <w:tcW w:w="3454" w:type="pct"/>
            <w:tcBorders>
              <w:top w:val="single" w:sz="4" w:space="0" w:color="auto"/>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11109044040006120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11109080040002120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proofErr w:type="gramStart"/>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11302064040000130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BF54FD">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755392" w:rsidRDefault="00755392" w:rsidP="00BF54FD">
            <w:pPr>
              <w:jc w:val="center"/>
              <w:rPr>
                <w:rFonts w:cs="Times New Roman"/>
                <w:color w:val="000000"/>
                <w:sz w:val="20"/>
                <w:szCs w:val="20"/>
              </w:rPr>
            </w:pPr>
            <w:r w:rsidRPr="00755392">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755392" w:rsidRDefault="00755392" w:rsidP="00755392">
            <w:pPr>
              <w:jc w:val="center"/>
              <w:rPr>
                <w:rFonts w:cs="Times New Roman"/>
                <w:color w:val="000000"/>
                <w:sz w:val="20"/>
                <w:szCs w:val="20"/>
              </w:rPr>
            </w:pPr>
            <w:r w:rsidRPr="00755392">
              <w:rPr>
                <w:rFonts w:cs="Times New Roman"/>
                <w:color w:val="000000"/>
                <w:sz w:val="20"/>
                <w:szCs w:val="20"/>
              </w:rPr>
              <w:t>11302994040013130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755392" w:rsidRDefault="00755392"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11401040040000410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11402043040000410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11406024040000430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11406324040000430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11601084010000140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11601194010000140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11607090040002140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11607090040003140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11607090040004140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3D51D4">
              <w:rPr>
                <w:rFonts w:cs="Times New Roman"/>
                <w:color w:val="000000"/>
                <w:sz w:val="20"/>
                <w:szCs w:val="20"/>
              </w:rPr>
              <w:t xml:space="preserve">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B730EF">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11607090040005140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3D51D4">
              <w:rPr>
                <w:rFonts w:cs="Times New Roman"/>
                <w:color w:val="000000"/>
                <w:sz w:val="20"/>
                <w:szCs w:val="20"/>
              </w:rPr>
              <w:t xml:space="preserve">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11607090040006140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11607090040007140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11607090040008140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11610032040001140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11705040040002180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3D51D4">
              <w:rPr>
                <w:rFonts w:cs="Times New Roman"/>
                <w:color w:val="000000"/>
                <w:sz w:val="20"/>
                <w:szCs w:val="20"/>
              </w:rPr>
              <w:t>дств с р</w:t>
            </w:r>
            <w:proofErr w:type="gramEnd"/>
            <w:r w:rsidRPr="003D51D4">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11705040040006180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005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w:t>
            </w:r>
            <w:r w:rsidRPr="003D51D4">
              <w:rPr>
                <w:rFonts w:cs="Times New Roman"/>
                <w:color w:val="000000"/>
                <w:sz w:val="20"/>
                <w:szCs w:val="20"/>
              </w:rPr>
              <w:lastRenderedPageBreak/>
              <w:t xml:space="preserve">проверки в связи с невыполнением муниципального задания)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025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w:t>
            </w:r>
            <w:r w:rsidRPr="003D51D4">
              <w:rPr>
                <w:rFonts w:cs="Times New Roman"/>
                <w:color w:val="000000"/>
                <w:sz w:val="20"/>
                <w:szCs w:val="20"/>
              </w:rPr>
              <w:lastRenderedPageBreak/>
              <w:t>муниципального дорожного фонда)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single" w:sz="4" w:space="0" w:color="auto"/>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044</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w:t>
            </w:r>
            <w:r w:rsidRPr="003D51D4">
              <w:rPr>
                <w:rFonts w:cs="Times New Roman"/>
                <w:color w:val="000000"/>
                <w:sz w:val="20"/>
                <w:szCs w:val="20"/>
              </w:rPr>
              <w:lastRenderedPageBreak/>
              <w:t>за рубежом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3D51D4">
              <w:rPr>
                <w:rFonts w:cs="Times New Roman"/>
                <w:color w:val="000000"/>
                <w:sz w:val="20"/>
                <w:szCs w:val="20"/>
              </w:rPr>
              <w:t>абилитации</w:t>
            </w:r>
            <w:proofErr w:type="spellEnd"/>
            <w:r w:rsidRPr="003D51D4">
              <w:rPr>
                <w:rFonts w:cs="Times New Roman"/>
                <w:color w:val="000000"/>
                <w:sz w:val="20"/>
                <w:szCs w:val="20"/>
              </w:rPr>
              <w:t xml:space="preserve"> инвалидов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w:t>
            </w:r>
            <w:r w:rsidRPr="003D51D4">
              <w:rPr>
                <w:rFonts w:cs="Times New Roman"/>
                <w:color w:val="000000"/>
                <w:sz w:val="20"/>
                <w:szCs w:val="20"/>
              </w:rPr>
              <w:lastRenderedPageBreak/>
              <w:t>сфере социального обслуживания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3D51D4">
              <w:rPr>
                <w:rFonts w:cs="Times New Roman"/>
                <w:sz w:val="20"/>
                <w:szCs w:val="20"/>
              </w:rPr>
              <w:t>маломобильных</w:t>
            </w:r>
            <w:proofErr w:type="spellEnd"/>
            <w:r w:rsidRPr="003D51D4">
              <w:rPr>
                <w:rFonts w:cs="Times New Roman"/>
                <w:sz w:val="20"/>
                <w:szCs w:val="20"/>
              </w:rPr>
              <w:t xml:space="preserve"> групп населения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по капитальному ремонту и ремонту автомобильных дорог общего пользования местного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w:t>
            </w:r>
            <w:proofErr w:type="gramStart"/>
            <w:r w:rsidRPr="003D51D4">
              <w:rPr>
                <w:rFonts w:cs="Times New Roman"/>
                <w:sz w:val="20"/>
                <w:szCs w:val="20"/>
              </w:rPr>
              <w:t>в(</w:t>
            </w:r>
            <w:proofErr w:type="gramEnd"/>
            <w:r w:rsidRPr="003D51D4">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(создание и ремонт </w:t>
            </w:r>
            <w:r w:rsidRPr="003D51D4">
              <w:rPr>
                <w:rFonts w:cs="Times New Roman"/>
                <w:sz w:val="20"/>
                <w:szCs w:val="20"/>
              </w:rPr>
              <w:lastRenderedPageBreak/>
              <w:t>пешеходных коммуникаций)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3D51D4">
              <w:rPr>
                <w:rFonts w:cs="Times New Roman"/>
                <w:sz w:val="20"/>
                <w:szCs w:val="20"/>
              </w:rPr>
              <w:t>инициативного</w:t>
            </w:r>
            <w:proofErr w:type="gramEnd"/>
            <w:r w:rsidRPr="003D51D4">
              <w:rPr>
                <w:rFonts w:cs="Times New Roman"/>
                <w:sz w:val="20"/>
                <w:szCs w:val="20"/>
              </w:rPr>
              <w:t xml:space="preserve"> </w:t>
            </w:r>
            <w:proofErr w:type="spellStart"/>
            <w:r w:rsidRPr="003D51D4">
              <w:rPr>
                <w:rFonts w:cs="Times New Roman"/>
                <w:sz w:val="20"/>
                <w:szCs w:val="20"/>
              </w:rPr>
              <w:t>бюджетирования</w:t>
            </w:r>
            <w:proofErr w:type="spellEnd"/>
            <w:r w:rsidRPr="003D51D4">
              <w:rPr>
                <w:rFonts w:cs="Times New Roman"/>
                <w:sz w:val="20"/>
                <w:szCs w:val="20"/>
              </w:rPr>
              <w:t>)</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в целях проведения капитального ремонта и </w:t>
            </w:r>
            <w:proofErr w:type="gramStart"/>
            <w:r w:rsidRPr="003D51D4">
              <w:rPr>
                <w:rFonts w:cs="Times New Roman"/>
                <w:sz w:val="20"/>
                <w:szCs w:val="20"/>
              </w:rPr>
              <w:t>ремонта</w:t>
            </w:r>
            <w:proofErr w:type="gramEnd"/>
            <w:r w:rsidRPr="003D51D4">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расходов на организацию деятельности многофункциональных центров предоставления государственных и муниципальных услуг)</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465B44" w:rsidRPr="003D51D4" w:rsidTr="00465B44">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 xml:space="preserve">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w:t>
            </w:r>
            <w:r w:rsidRPr="00465B44">
              <w:rPr>
                <w:rFonts w:cs="Times New Roman"/>
                <w:color w:val="000000"/>
                <w:sz w:val="20"/>
                <w:szCs w:val="20"/>
              </w:rPr>
              <w:lastRenderedPageBreak/>
              <w:t>муниципальных образований Московской области)</w:t>
            </w:r>
          </w:p>
        </w:tc>
      </w:tr>
      <w:tr w:rsidR="00465B44" w:rsidRPr="003D51D4" w:rsidTr="00465B44">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307BD4" w:rsidRPr="003D51D4" w:rsidTr="00CA5E1F">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07BD4" w:rsidRDefault="00307BD4" w:rsidP="00E51AD5">
            <w:pPr>
              <w:jc w:val="center"/>
              <w:rPr>
                <w:rFonts w:cs="Times New Roman"/>
                <w:color w:val="000000"/>
                <w:sz w:val="20"/>
                <w:szCs w:val="20"/>
              </w:rPr>
            </w:pPr>
            <w:r w:rsidRPr="00307B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07BD4" w:rsidRDefault="00307BD4"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307BD4" w:rsidRPr="00307BD4" w:rsidRDefault="00307BD4"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первичного воинского учета органами местного самоуправления поселений, </w:t>
            </w:r>
            <w:r w:rsidRPr="003D51D4">
              <w:rPr>
                <w:rFonts w:cs="Times New Roman"/>
                <w:color w:val="000000"/>
                <w:sz w:val="20"/>
                <w:szCs w:val="20"/>
              </w:rPr>
              <w:lastRenderedPageBreak/>
              <w:t>муниципальных и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w:t>
            </w:r>
            <w:proofErr w:type="spellStart"/>
            <w:r w:rsidRPr="003D51D4">
              <w:rPr>
                <w:rFonts w:cs="Times New Roman"/>
                <w:color w:val="000000"/>
                <w:sz w:val="20"/>
                <w:szCs w:val="20"/>
              </w:rPr>
              <w:t>поствакцинальных</w:t>
            </w:r>
            <w:proofErr w:type="spellEnd"/>
            <w:r w:rsidRPr="003D51D4">
              <w:rPr>
                <w:rFonts w:cs="Times New Roman"/>
                <w:color w:val="000000"/>
                <w:sz w:val="20"/>
                <w:szCs w:val="20"/>
              </w:rPr>
              <w:t xml:space="preserve"> осложнений в соответствии с Федеральным законом от 17 сентября 1998 года N 157-ФЗ «Об иммунопрофилактике инфекционных болезней»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w:t>
            </w:r>
            <w:proofErr w:type="gramStart"/>
            <w:r w:rsidRPr="003D51D4">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3D51D4">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3D51D4">
              <w:rPr>
                <w:rFonts w:cs="Times New Roman"/>
                <w:sz w:val="20"/>
                <w:szCs w:val="20"/>
              </w:rPr>
              <w:t xml:space="preserve"> дома требованиям законодательства о градостроительной деятельности)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w:t>
            </w:r>
            <w:r w:rsidRPr="003D51D4">
              <w:rPr>
                <w:rFonts w:cs="Times New Roman"/>
                <w:sz w:val="20"/>
                <w:szCs w:val="20"/>
              </w:rPr>
              <w:lastRenderedPageBreak/>
              <w:t>экспертизы)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307BD4" w:rsidRPr="003D51D4" w:rsidTr="00D23CDE">
        <w:trPr>
          <w:trHeigh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307BD4" w:rsidRPr="003D51D4" w:rsidTr="00D23CDE">
        <w:trPr>
          <w:trHeight w:val="563"/>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D23CDE" w:rsidRDefault="00307BD4"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D421BD" w:rsidRDefault="00307BD4" w:rsidP="003D51D4">
            <w:pPr>
              <w:jc w:val="center"/>
              <w:rPr>
                <w:rFonts w:cs="Times New Roman"/>
                <w:color w:val="000000"/>
                <w:sz w:val="20"/>
                <w:szCs w:val="20"/>
              </w:rPr>
            </w:pPr>
            <w:r>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D421BD" w:rsidRDefault="00307BD4"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D421BD" w:rsidRDefault="00307BD4"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505B55" w:rsidRPr="003D51D4" w:rsidTr="00EA3A73">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505B55" w:rsidRPr="003D51D4" w:rsidTr="00EA3A73">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proofErr w:type="gramStart"/>
            <w:r w:rsidRPr="00505B55">
              <w:rPr>
                <w:rFonts w:cs="Times New Roman"/>
                <w:color w:val="000000"/>
                <w:sz w:val="20"/>
                <w:szCs w:val="20"/>
              </w:rPr>
              <w:t xml:space="preserve">Прочие межбюджетные трансферты, передаваемые бюджетам городских </w:t>
            </w:r>
            <w:r w:rsidRPr="00505B55">
              <w:rPr>
                <w:rFonts w:cs="Times New Roman"/>
                <w:color w:val="000000"/>
                <w:sz w:val="20"/>
                <w:szCs w:val="20"/>
              </w:rPr>
              <w:lastRenderedPageBreak/>
              <w:t>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Возврат остатков субсидий на стимулирование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r w:rsidRPr="003D51D4">
              <w:rPr>
                <w:rFonts w:cs="Times New Roman"/>
                <w:color w:val="000000"/>
                <w:sz w:val="20"/>
                <w:szCs w:val="20"/>
              </w:rPr>
              <w:t xml:space="preserve">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3D51D4">
              <w:rPr>
                <w:rFonts w:cs="Times New Roman"/>
                <w:color w:val="000000"/>
                <w:sz w:val="20"/>
                <w:szCs w:val="20"/>
              </w:rPr>
              <w:t xml:space="preserve">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07BD4" w:rsidRPr="003D51D4" w:rsidTr="00D86FCA">
        <w:trPr>
          <w:trHeight w:val="737"/>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045</w:t>
            </w:r>
          </w:p>
        </w:tc>
        <w:tc>
          <w:tcPr>
            <w:tcW w:w="4494" w:type="pct"/>
            <w:gridSpan w:val="2"/>
            <w:tcBorders>
              <w:left w:val="nil"/>
              <w:bottom w:val="nil"/>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307BD4" w:rsidRPr="003D51D4" w:rsidTr="00D86FCA">
        <w:trPr>
          <w:trHeight w:val="20"/>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377</w:t>
            </w:r>
          </w:p>
        </w:tc>
        <w:tc>
          <w:tcPr>
            <w:tcW w:w="4494" w:type="pct"/>
            <w:gridSpan w:val="2"/>
            <w:tcBorders>
              <w:top w:val="single" w:sz="4" w:space="0" w:color="auto"/>
              <w:left w:val="nil"/>
              <w:bottom w:val="nil"/>
              <w:right w:val="nil"/>
            </w:tcBorders>
            <w:shd w:val="clear" w:color="auto" w:fill="auto"/>
            <w:vAlign w:val="center"/>
            <w:hideMark/>
          </w:tcPr>
          <w:p w:rsidR="00307BD4" w:rsidRPr="00D86FCA" w:rsidRDefault="00307BD4" w:rsidP="003D51D4">
            <w:pPr>
              <w:jc w:val="center"/>
              <w:rPr>
                <w:rFonts w:cs="Times New Roman"/>
                <w:bCs/>
                <w:color w:val="000000"/>
                <w:sz w:val="16"/>
              </w:rPr>
            </w:pPr>
          </w:p>
          <w:p w:rsidR="00307BD4" w:rsidRPr="00D86FCA" w:rsidRDefault="00307BD4"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307BD4" w:rsidRPr="00D86FCA" w:rsidRDefault="00307BD4" w:rsidP="003D51D4">
            <w:pPr>
              <w:jc w:val="center"/>
              <w:rPr>
                <w:rFonts w:cs="Times New Roman"/>
                <w:bCs/>
                <w:color w:val="000000"/>
                <w:sz w:val="18"/>
              </w:rPr>
            </w:pP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307BD4" w:rsidRPr="003D51D4" w:rsidTr="00D86FCA">
        <w:trPr>
          <w:trHeight w:val="20"/>
        </w:trPr>
        <w:tc>
          <w:tcPr>
            <w:tcW w:w="506"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750</w:t>
            </w:r>
          </w:p>
        </w:tc>
        <w:tc>
          <w:tcPr>
            <w:tcW w:w="4494" w:type="pct"/>
            <w:gridSpan w:val="2"/>
            <w:tcBorders>
              <w:top w:val="single" w:sz="4" w:space="0" w:color="auto"/>
              <w:left w:val="nil"/>
              <w:bottom w:val="nil"/>
              <w:right w:val="nil"/>
            </w:tcBorders>
            <w:shd w:val="clear" w:color="auto" w:fill="auto"/>
            <w:vAlign w:val="center"/>
            <w:hideMark/>
          </w:tcPr>
          <w:p w:rsidR="00307BD4" w:rsidRPr="00D86FCA" w:rsidRDefault="00307BD4" w:rsidP="003D51D4">
            <w:pPr>
              <w:jc w:val="center"/>
              <w:rPr>
                <w:rFonts w:cs="Times New Roman"/>
                <w:bCs/>
                <w:color w:val="000000"/>
                <w:sz w:val="16"/>
              </w:rPr>
            </w:pPr>
          </w:p>
          <w:p w:rsidR="00307BD4" w:rsidRPr="003D51D4" w:rsidRDefault="00307BD4"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307BD4" w:rsidRPr="00D86FCA" w:rsidRDefault="00307BD4" w:rsidP="003D51D4">
            <w:pPr>
              <w:jc w:val="center"/>
              <w:rPr>
                <w:rFonts w:cs="Times New Roman"/>
                <w:bCs/>
                <w:color w:val="000000"/>
                <w:sz w:val="16"/>
              </w:rPr>
            </w:pP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07B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3D51D4">
              <w:rPr>
                <w:rFonts w:cs="Times New Roman"/>
                <w:color w:val="000000"/>
                <w:sz w:val="20"/>
                <w:szCs w:val="20"/>
              </w:rPr>
              <w:t>общеразвивающих</w:t>
            </w:r>
            <w:proofErr w:type="spellEnd"/>
            <w:r w:rsidRPr="003D51D4">
              <w:rPr>
                <w:rFonts w:cs="Times New Roman"/>
                <w:color w:val="000000"/>
                <w:sz w:val="20"/>
                <w:szCs w:val="20"/>
              </w:rPr>
              <w:t xml:space="preserve"> программ, для создания информационных систем в 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(оснащение </w:t>
            </w:r>
            <w:proofErr w:type="spellStart"/>
            <w:r w:rsidRPr="003D51D4">
              <w:rPr>
                <w:rFonts w:cs="Times New Roman"/>
                <w:sz w:val="20"/>
                <w:szCs w:val="20"/>
              </w:rPr>
              <w:t>мультимедийными</w:t>
            </w:r>
            <w:proofErr w:type="spellEnd"/>
            <w:r w:rsidRPr="003D51D4">
              <w:rPr>
                <w:rFonts w:cs="Times New Roman"/>
                <w:sz w:val="20"/>
                <w:szCs w:val="20"/>
              </w:rPr>
              <w:t xml:space="preserve"> проекторами и экранами для </w:t>
            </w:r>
            <w:proofErr w:type="spellStart"/>
            <w:r w:rsidRPr="003D51D4">
              <w:rPr>
                <w:rFonts w:cs="Times New Roman"/>
                <w:sz w:val="20"/>
                <w:szCs w:val="20"/>
              </w:rPr>
              <w:t>мультимедийных</w:t>
            </w:r>
            <w:proofErr w:type="spellEnd"/>
            <w:r w:rsidRPr="003D51D4">
              <w:rPr>
                <w:rFonts w:cs="Times New Roman"/>
                <w:sz w:val="20"/>
                <w:szCs w:val="20"/>
              </w:rPr>
              <w:t xml:space="preserve"> проекторов общеобразовательных организаций в Московской области)</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(создание и обеспечение функционирования центров образования </w:t>
            </w:r>
            <w:proofErr w:type="spellStart"/>
            <w:proofErr w:type="gramStart"/>
            <w:r w:rsidRPr="003D51D4">
              <w:rPr>
                <w:rFonts w:cs="Times New Roman"/>
                <w:sz w:val="20"/>
                <w:szCs w:val="20"/>
              </w:rPr>
              <w:t>естественно-научной</w:t>
            </w:r>
            <w:proofErr w:type="spellEnd"/>
            <w:proofErr w:type="gramEnd"/>
            <w:r w:rsidRPr="003D51D4">
              <w:rPr>
                <w:rFonts w:cs="Times New Roman"/>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xml:space="preserve">,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BC5599">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BC5599">
            <w:pP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307BD4" w:rsidRPr="003D51D4" w:rsidRDefault="00307BD4"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компенсацию части платы, </w:t>
            </w:r>
            <w:r w:rsidRPr="003D51D4">
              <w:rPr>
                <w:rFonts w:cs="Times New Roman"/>
                <w:color w:val="000000"/>
                <w:sz w:val="20"/>
                <w:szCs w:val="20"/>
              </w:rPr>
              <w:lastRenderedPageBreak/>
              <w:t>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3D51D4">
              <w:rPr>
                <w:rFonts w:cs="Times New Roman"/>
                <w:sz w:val="20"/>
                <w:szCs w:val="20"/>
              </w:rPr>
              <w:t xml:space="preserve"> на содержание зданий и оплату коммунальных услуг)</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субвенции бюджетам городских округов </w:t>
            </w:r>
            <w:proofErr w:type="gramStart"/>
            <w:r w:rsidRPr="003D51D4">
              <w:rPr>
                <w:rFonts w:cs="Times New Roman"/>
                <w:sz w:val="20"/>
                <w:szCs w:val="20"/>
              </w:rPr>
              <w:t xml:space="preserve">( </w:t>
            </w:r>
            <w:proofErr w:type="gramEnd"/>
            <w:r w:rsidRPr="003D51D4">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3D51D4">
              <w:rPr>
                <w:rFonts w:cs="Times New Roman"/>
                <w:sz w:val="20"/>
                <w:szCs w:val="20"/>
              </w:rPr>
              <w:t xml:space="preserve">коммунальных услуг), и обеспечение питанием отдельных категорий </w:t>
            </w:r>
            <w:r w:rsidRPr="003D51D4">
              <w:rPr>
                <w:rFonts w:cs="Times New Roman"/>
                <w:sz w:val="20"/>
                <w:szCs w:val="20"/>
              </w:rPr>
              <w:lastRenderedPageBreak/>
              <w:t>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07BD4" w:rsidRPr="003D51D4" w:rsidTr="00B46F86">
        <w:trPr>
          <w:trHeight w:val="269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3D51D4">
              <w:rPr>
                <w:rFonts w:cs="Times New Roman"/>
                <w:sz w:val="20"/>
                <w:szCs w:val="20"/>
              </w:rPr>
              <w:t xml:space="preserve"> (за исключением расходов на содержание зданий и оплату коммунальных услуг)</w:t>
            </w:r>
          </w:p>
        </w:tc>
      </w:tr>
      <w:tr w:rsidR="00307BD4" w:rsidRPr="003D51D4" w:rsidTr="007F278F">
        <w:trPr>
          <w:trHeight w:hRule="exact" w:val="143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307BD4" w:rsidRPr="003D51D4" w:rsidTr="007F278F">
        <w:trPr>
          <w:trHeight w:hRule="exact" w:val="112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307BD4" w:rsidRPr="003D51D4" w:rsidTr="007F278F">
        <w:trPr>
          <w:trHeight w:hRule="exac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307BD4" w:rsidRPr="003D51D4" w:rsidTr="00B46F86">
        <w:trPr>
          <w:trHeight w:val="689"/>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B46F86" w:rsidRDefault="00307BD4"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jc w:val="both"/>
              <w:rPr>
                <w:rFonts w:cs="Times New Roman"/>
                <w:sz w:val="20"/>
                <w:szCs w:val="20"/>
              </w:rPr>
            </w:pPr>
            <w:proofErr w:type="gramStart"/>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(создание центров образования </w:t>
            </w:r>
            <w:proofErr w:type="spellStart"/>
            <w:r w:rsidRPr="003D51D4">
              <w:rPr>
                <w:rFonts w:cs="Times New Roman"/>
                <w:sz w:val="20"/>
                <w:szCs w:val="20"/>
              </w:rPr>
              <w:t>естественно-научной</w:t>
            </w:r>
            <w:proofErr w:type="spellEnd"/>
            <w:r w:rsidRPr="003D51D4">
              <w:rPr>
                <w:rFonts w:cs="Times New Roman"/>
                <w:sz w:val="20"/>
                <w:szCs w:val="20"/>
              </w:rPr>
              <w:t xml:space="preserve"> и </w:t>
            </w:r>
            <w:proofErr w:type="gramStart"/>
            <w:r w:rsidRPr="003D51D4">
              <w:rPr>
                <w:rFonts w:cs="Times New Roman"/>
                <w:sz w:val="20"/>
                <w:szCs w:val="20"/>
              </w:rPr>
              <w:t>технологической</w:t>
            </w:r>
            <w:proofErr w:type="gramEnd"/>
            <w:r w:rsidRPr="003D51D4">
              <w:rPr>
                <w:rFonts w:cs="Times New Roman"/>
                <w:sz w:val="20"/>
                <w:szCs w:val="20"/>
              </w:rPr>
              <w:t xml:space="preserve"> направленностей)</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w:t>
            </w:r>
            <w:proofErr w:type="gramStart"/>
            <w:r w:rsidRPr="003D51D4">
              <w:rPr>
                <w:rFonts w:cs="Times New Roman"/>
                <w:sz w:val="20"/>
                <w:szCs w:val="20"/>
              </w:rPr>
              <w:t>организации автоматизированной системы учета предоставления питания</w:t>
            </w:r>
            <w:proofErr w:type="gramEnd"/>
            <w:r w:rsidRPr="003D51D4">
              <w:rPr>
                <w:rFonts w:cs="Times New Roman"/>
                <w:sz w:val="20"/>
                <w:szCs w:val="20"/>
              </w:rPr>
              <w:t xml:space="preserve"> обучающимся)</w:t>
            </w:r>
          </w:p>
        </w:tc>
      </w:tr>
      <w:tr w:rsidR="00307B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307B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307BD4"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C67CC9" w:rsidRDefault="00C67CC9" w:rsidP="001D52FC">
            <w:pPr>
              <w:jc w:val="center"/>
              <w:rPr>
                <w:rFonts w:cs="Times New Roman"/>
                <w:color w:val="000000"/>
                <w:sz w:val="20"/>
                <w:szCs w:val="20"/>
              </w:rPr>
            </w:pPr>
            <w:r w:rsidRPr="00C67CC9">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C67CC9" w:rsidRDefault="00C67CC9" w:rsidP="00C67CC9">
            <w:pPr>
              <w:jc w:val="center"/>
              <w:rPr>
                <w:rFonts w:cs="Times New Roman"/>
                <w:color w:val="000000"/>
                <w:sz w:val="20"/>
                <w:szCs w:val="20"/>
              </w:rPr>
            </w:pPr>
            <w:r w:rsidRPr="00C67CC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C67CC9" w:rsidRPr="00C67CC9" w:rsidRDefault="00C67CC9" w:rsidP="001D52FC">
            <w:pPr>
              <w:pStyle w:val="ConsPlusNormal"/>
              <w:ind w:firstLine="0"/>
              <w:rPr>
                <w:rFonts w:ascii="Times New Roman" w:hAnsi="Times New Roman" w:cs="Times New Roman"/>
                <w:color w:val="000000"/>
              </w:rPr>
            </w:pPr>
            <w:r w:rsidRPr="00C67CC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3D51D4">
              <w:rPr>
                <w:rFonts w:cs="Times New Roman"/>
                <w:color w:val="000000"/>
                <w:sz w:val="20"/>
                <w:szCs w:val="20"/>
              </w:rPr>
              <w:t xml:space="preserve"> городских округов</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C67CC9" w:rsidRPr="003D51D4" w:rsidTr="00D86FCA">
        <w:trPr>
          <w:trHeight w:val="20"/>
        </w:trPr>
        <w:tc>
          <w:tcPr>
            <w:tcW w:w="5000" w:type="pct"/>
            <w:gridSpan w:val="3"/>
            <w:tcBorders>
              <w:top w:val="single" w:sz="4" w:space="0" w:color="auto"/>
              <w:left w:val="nil"/>
              <w:bottom w:val="single" w:sz="4" w:space="0" w:color="auto"/>
              <w:right w:val="nil"/>
            </w:tcBorders>
            <w:shd w:val="clear" w:color="auto" w:fill="auto"/>
            <w:vAlign w:val="center"/>
            <w:hideMark/>
          </w:tcPr>
          <w:p w:rsidR="00C67CC9" w:rsidRPr="000A46FC" w:rsidRDefault="00C67CC9" w:rsidP="003D51D4">
            <w:pPr>
              <w:jc w:val="center"/>
              <w:rPr>
                <w:rFonts w:cs="Times New Roman"/>
                <w:bCs/>
                <w:color w:val="000000"/>
                <w:sz w:val="14"/>
              </w:rPr>
            </w:pPr>
          </w:p>
          <w:p w:rsidR="00C67CC9" w:rsidRPr="003D51D4" w:rsidRDefault="00C67CC9"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C67CC9" w:rsidRPr="000A46FC" w:rsidRDefault="00C67CC9" w:rsidP="003D51D4">
            <w:pPr>
              <w:jc w:val="center"/>
              <w:rPr>
                <w:rFonts w:cs="Times New Roman"/>
                <w:bCs/>
                <w:color w:val="000000"/>
                <w:sz w:val="14"/>
              </w:rPr>
            </w:pPr>
          </w:p>
        </w:tc>
      </w:tr>
      <w:tr w:rsidR="00C67CC9" w:rsidRPr="003D51D4" w:rsidTr="00D86FCA">
        <w:trPr>
          <w:trHeight w:val="624"/>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048</w:t>
            </w:r>
          </w:p>
        </w:tc>
        <w:tc>
          <w:tcPr>
            <w:tcW w:w="4494" w:type="pct"/>
            <w:gridSpan w:val="2"/>
            <w:tcBorders>
              <w:top w:val="nil"/>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C67CC9" w:rsidRPr="003D51D4" w:rsidTr="000A46FC">
        <w:trPr>
          <w:trHeight w:val="567"/>
        </w:trPr>
        <w:tc>
          <w:tcPr>
            <w:tcW w:w="506" w:type="pct"/>
            <w:tcBorders>
              <w:top w:val="nil"/>
              <w:left w:val="nil"/>
              <w:bottom w:val="single" w:sz="4" w:space="0" w:color="auto"/>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100</w:t>
            </w:r>
          </w:p>
        </w:tc>
        <w:tc>
          <w:tcPr>
            <w:tcW w:w="4494" w:type="pct"/>
            <w:gridSpan w:val="2"/>
            <w:tcBorders>
              <w:top w:val="single" w:sz="4" w:space="0" w:color="auto"/>
              <w:left w:val="nil"/>
              <w:bottom w:val="single" w:sz="4" w:space="0" w:color="auto"/>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Федеральное казначейство</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0A46FC">
        <w:trPr>
          <w:trHeight w:val="567"/>
        </w:trPr>
        <w:tc>
          <w:tcPr>
            <w:tcW w:w="506" w:type="pct"/>
            <w:tcBorders>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182</w:t>
            </w:r>
          </w:p>
        </w:tc>
        <w:tc>
          <w:tcPr>
            <w:tcW w:w="4494" w:type="pct"/>
            <w:gridSpan w:val="2"/>
            <w:tcBorders>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Федеральная налоговая служба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3D51D4">
              <w:rPr>
                <w:rFonts w:cs="Times New Roman"/>
                <w:color w:val="000000"/>
                <w:sz w:val="20"/>
                <w:szCs w:val="20"/>
              </w:rPr>
              <w:lastRenderedPageBreak/>
              <w:t>227, 227.1 и 228 Налогового кодекса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C67CC9" w:rsidRPr="003D51D4" w:rsidRDefault="00C67CC9" w:rsidP="003D51D4">
            <w:pPr>
              <w:rPr>
                <w:rFonts w:cs="Times New Roman"/>
                <w:color w:val="000000"/>
                <w:sz w:val="20"/>
                <w:szCs w:val="20"/>
              </w:rPr>
            </w:pP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C67CC9"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C67CC9"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C67CC9" w:rsidRPr="003D51D4" w:rsidTr="000A46FC">
        <w:trPr>
          <w:trHeight w:val="567"/>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188</w:t>
            </w:r>
          </w:p>
        </w:tc>
        <w:tc>
          <w:tcPr>
            <w:tcW w:w="4494" w:type="pct"/>
            <w:gridSpan w:val="2"/>
            <w:tcBorders>
              <w:top w:val="nil"/>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188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67CC9" w:rsidRPr="003D51D4" w:rsidTr="00D86FCA">
        <w:trPr>
          <w:trHeight w:val="1247"/>
        </w:trPr>
        <w:tc>
          <w:tcPr>
            <w:tcW w:w="5000" w:type="pct"/>
            <w:gridSpan w:val="3"/>
            <w:tcBorders>
              <w:left w:val="nil"/>
              <w:bottom w:val="single" w:sz="4" w:space="0" w:color="auto"/>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C67CC9" w:rsidRPr="003D51D4" w:rsidTr="000A46FC">
        <w:trPr>
          <w:trHeight w:val="567"/>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009</w:t>
            </w:r>
          </w:p>
        </w:tc>
        <w:tc>
          <w:tcPr>
            <w:tcW w:w="4494" w:type="pct"/>
            <w:gridSpan w:val="2"/>
            <w:tcBorders>
              <w:top w:val="single" w:sz="4" w:space="0" w:color="auto"/>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jc w:val="both"/>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jc w:val="both"/>
              <w:rPr>
                <w:rFonts w:cs="Times New Roman"/>
                <w:color w:val="000000"/>
                <w:sz w:val="20"/>
                <w:szCs w:val="20"/>
              </w:rPr>
            </w:pPr>
            <w:proofErr w:type="gramStart"/>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C67CC9" w:rsidRPr="003D51D4" w:rsidTr="000A46FC">
        <w:trPr>
          <w:trHeight w:val="567"/>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816</w:t>
            </w:r>
          </w:p>
        </w:tc>
        <w:tc>
          <w:tcPr>
            <w:tcW w:w="4494" w:type="pct"/>
            <w:gridSpan w:val="2"/>
            <w:tcBorders>
              <w:top w:val="single" w:sz="4" w:space="0" w:color="auto"/>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7D6231">
              <w:rPr>
                <w:rFonts w:cs="Times New Roman"/>
                <w:bCs/>
                <w:color w:val="000000"/>
              </w:rPr>
              <w:t>Министерство по содержанию территорий и государственному жилищному надзору Московской области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67CC9" w:rsidRPr="003D51D4" w:rsidTr="000A46FC">
        <w:trPr>
          <w:trHeight w:val="567"/>
        </w:trPr>
        <w:tc>
          <w:tcPr>
            <w:tcW w:w="506" w:type="pct"/>
            <w:tcBorders>
              <w:top w:val="nil"/>
              <w:left w:val="nil"/>
              <w:bottom w:val="single" w:sz="4" w:space="0" w:color="auto"/>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831</w:t>
            </w:r>
          </w:p>
        </w:tc>
        <w:tc>
          <w:tcPr>
            <w:tcW w:w="4494" w:type="pct"/>
            <w:gridSpan w:val="2"/>
            <w:tcBorders>
              <w:top w:val="single" w:sz="4" w:space="0" w:color="auto"/>
              <w:left w:val="nil"/>
              <w:bottom w:val="single" w:sz="4" w:space="0" w:color="auto"/>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7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sz w:val="20"/>
                <w:szCs w:val="20"/>
              </w:rPr>
            </w:pPr>
            <w:r w:rsidRPr="003D51D4">
              <w:rPr>
                <w:rFonts w:cs="Times New Roman"/>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3D51D4">
              <w:rPr>
                <w:rFonts w:cs="Times New Roman"/>
                <w:color w:val="000000"/>
                <w:sz w:val="20"/>
                <w:szCs w:val="20"/>
              </w:rPr>
              <w:lastRenderedPageBreak/>
              <w:t>несовершеннолетних и защите их прав (штрафы за появление в общественных местах в состоянии опьянения)</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67CC9" w:rsidRPr="003D51D4" w:rsidTr="000A46FC">
        <w:trPr>
          <w:trHeight w:val="680"/>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834</w:t>
            </w:r>
          </w:p>
        </w:tc>
        <w:tc>
          <w:tcPr>
            <w:tcW w:w="4494" w:type="pct"/>
            <w:gridSpan w:val="2"/>
            <w:tcBorders>
              <w:top w:val="single" w:sz="4" w:space="0" w:color="auto"/>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C67CC9" w:rsidRPr="003D51D4" w:rsidTr="000A46FC">
        <w:trPr>
          <w:trHeight w:val="567"/>
        </w:trPr>
        <w:tc>
          <w:tcPr>
            <w:tcW w:w="506" w:type="pct"/>
            <w:tcBorders>
              <w:top w:val="nil"/>
              <w:left w:val="nil"/>
              <w:bottom w:val="nil"/>
              <w:right w:val="nil"/>
            </w:tcBorders>
            <w:shd w:val="clear" w:color="auto" w:fill="auto"/>
            <w:noWrap/>
            <w:vAlign w:val="center"/>
            <w:hideMark/>
          </w:tcPr>
          <w:p w:rsidR="00C67CC9" w:rsidRPr="003D51D4" w:rsidRDefault="00C67CC9" w:rsidP="003D51D4">
            <w:pPr>
              <w:jc w:val="center"/>
              <w:rPr>
                <w:rFonts w:cs="Times New Roman"/>
                <w:bCs/>
                <w:color w:val="000000"/>
              </w:rPr>
            </w:pPr>
            <w:r w:rsidRPr="003D51D4">
              <w:rPr>
                <w:rFonts w:cs="Times New Roman"/>
                <w:bCs/>
                <w:color w:val="000000"/>
              </w:rPr>
              <w:t>838</w:t>
            </w:r>
          </w:p>
        </w:tc>
        <w:tc>
          <w:tcPr>
            <w:tcW w:w="4494" w:type="pct"/>
            <w:gridSpan w:val="2"/>
            <w:tcBorders>
              <w:top w:val="single" w:sz="4" w:space="0" w:color="auto"/>
              <w:left w:val="nil"/>
              <w:bottom w:val="nil"/>
              <w:right w:val="nil"/>
            </w:tcBorders>
            <w:shd w:val="clear" w:color="auto" w:fill="auto"/>
            <w:vAlign w:val="center"/>
            <w:hideMark/>
          </w:tcPr>
          <w:p w:rsidR="00C67CC9" w:rsidRPr="003D51D4" w:rsidRDefault="00C67CC9"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содержащих</w:t>
            </w:r>
            <w:proofErr w:type="gramEnd"/>
            <w:r w:rsidRPr="003D51D4">
              <w:rPr>
                <w:rFonts w:cs="Times New Roman"/>
                <w:color w:val="000000"/>
                <w:sz w:val="20"/>
                <w:szCs w:val="20"/>
              </w:rPr>
              <w:t xml:space="preserve"> наркотические средства или психотропные вещества)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7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3D51D4">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BC5599" w:rsidRDefault="00C67CC9"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BC5599" w:rsidRDefault="00C67CC9"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BC5599" w:rsidRDefault="00C67CC9" w:rsidP="00BC5599">
            <w:pPr>
              <w:rPr>
                <w:rFonts w:cs="Times New Roman"/>
                <w:color w:val="000000"/>
                <w:sz w:val="20"/>
                <w:szCs w:val="20"/>
              </w:rPr>
            </w:pPr>
            <w:r w:rsidRPr="00BC559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C5599">
              <w:rPr>
                <w:rFonts w:cs="Times New Roman"/>
                <w:color w:val="000000"/>
                <w:sz w:val="20"/>
                <w:szCs w:val="20"/>
              </w:rPr>
              <w:t>саморегулируемых</w:t>
            </w:r>
            <w:proofErr w:type="spellEnd"/>
            <w:r w:rsidRPr="00BC559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3D51D4">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19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лица), осуществляющего муниципальный контроль)</w:t>
            </w:r>
            <w:proofErr w:type="gramEnd"/>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C67CC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3D51D4">
              <w:rPr>
                <w:rFonts w:cs="Times New Roman"/>
                <w:color w:val="000000"/>
                <w:sz w:val="20"/>
                <w:szCs w:val="20"/>
              </w:rPr>
              <w:lastRenderedPageBreak/>
              <w:t>несовершеннолетних и защите их прав (штрафы за невыполнение требований и мероприятий в области гражданской обороны)</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3D51D4">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C67CC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BC5599" w:rsidRDefault="00C67CC9"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BC5599" w:rsidRDefault="00C67CC9"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BC5599" w:rsidRDefault="00C67CC9" w:rsidP="00BC5599">
            <w:pPr>
              <w:rPr>
                <w:rFonts w:cs="Times New Roman"/>
                <w:color w:val="000000"/>
                <w:sz w:val="20"/>
                <w:szCs w:val="20"/>
              </w:rPr>
            </w:pPr>
            <w:proofErr w:type="gramStart"/>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C67CC9"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C67CC9"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3D51D4" w:rsidRDefault="00C67CC9"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3D51D4" w:rsidRDefault="00C67CC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67CC9" w:rsidRPr="003D51D4" w:rsidTr="00BC5599">
        <w:trPr>
          <w:trHeight w:val="20"/>
        </w:trPr>
        <w:tc>
          <w:tcPr>
            <w:tcW w:w="506" w:type="pct"/>
            <w:tcBorders>
              <w:top w:val="single" w:sz="4" w:space="0" w:color="auto"/>
              <w:bottom w:val="single" w:sz="4" w:space="0" w:color="auto"/>
            </w:tcBorders>
            <w:shd w:val="clear" w:color="auto" w:fill="auto"/>
            <w:noWrap/>
            <w:vAlign w:val="center"/>
            <w:hideMark/>
          </w:tcPr>
          <w:p w:rsidR="00C67CC9" w:rsidRPr="00BC5599" w:rsidRDefault="00C67CC9" w:rsidP="00BC5599">
            <w:pPr>
              <w:jc w:val="center"/>
              <w:rPr>
                <w:rFonts w:cs="Times New Roman"/>
                <w:bCs/>
                <w:color w:val="000000"/>
              </w:rPr>
            </w:pPr>
          </w:p>
          <w:p w:rsidR="00C67CC9" w:rsidRPr="00BC5599" w:rsidRDefault="00C67CC9" w:rsidP="00BC5599">
            <w:pPr>
              <w:jc w:val="center"/>
              <w:rPr>
                <w:rFonts w:cs="Times New Roman"/>
                <w:bCs/>
                <w:color w:val="000000"/>
              </w:rPr>
            </w:pPr>
            <w:r w:rsidRPr="00BC5599">
              <w:rPr>
                <w:rFonts w:cs="Times New Roman"/>
                <w:bCs/>
                <w:color w:val="000000"/>
              </w:rPr>
              <w:t>856</w:t>
            </w:r>
          </w:p>
          <w:p w:rsidR="00C67CC9" w:rsidRPr="00BC5599" w:rsidRDefault="00C67CC9" w:rsidP="00BC5599">
            <w:pPr>
              <w:jc w:val="center"/>
              <w:rPr>
                <w:rFonts w:cs="Times New Roman"/>
                <w:bCs/>
                <w:color w:val="000000"/>
              </w:rPr>
            </w:pPr>
          </w:p>
        </w:tc>
        <w:tc>
          <w:tcPr>
            <w:tcW w:w="4494" w:type="pct"/>
            <w:gridSpan w:val="2"/>
            <w:tcBorders>
              <w:left w:val="nil"/>
              <w:bottom w:val="single" w:sz="4" w:space="0" w:color="auto"/>
            </w:tcBorders>
            <w:shd w:val="clear" w:color="auto" w:fill="auto"/>
            <w:noWrap/>
            <w:vAlign w:val="center"/>
            <w:hideMark/>
          </w:tcPr>
          <w:p w:rsidR="00C67CC9" w:rsidRPr="00BC5599" w:rsidRDefault="00C67CC9"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C67CC9"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7CC9" w:rsidRDefault="00C67CC9" w:rsidP="004F4DA0">
            <w:pPr>
              <w:jc w:val="center"/>
              <w:rPr>
                <w:rFonts w:cs="Times New Roman"/>
                <w:color w:val="000000"/>
                <w:sz w:val="20"/>
                <w:szCs w:val="20"/>
              </w:rPr>
            </w:pPr>
          </w:p>
          <w:p w:rsidR="00C67CC9" w:rsidRDefault="00C67CC9" w:rsidP="004F4DA0">
            <w:pPr>
              <w:jc w:val="center"/>
              <w:rPr>
                <w:rFonts w:cs="Times New Roman"/>
                <w:color w:val="000000"/>
                <w:sz w:val="20"/>
                <w:szCs w:val="20"/>
              </w:rPr>
            </w:pPr>
            <w:r w:rsidRPr="004A61D8">
              <w:rPr>
                <w:rFonts w:cs="Times New Roman"/>
                <w:color w:val="000000"/>
                <w:sz w:val="20"/>
                <w:szCs w:val="20"/>
              </w:rPr>
              <w:t>85</w:t>
            </w:r>
            <w:r>
              <w:rPr>
                <w:rFonts w:cs="Times New Roman"/>
                <w:color w:val="000000"/>
                <w:sz w:val="20"/>
                <w:szCs w:val="20"/>
              </w:rPr>
              <w:t>6</w:t>
            </w:r>
          </w:p>
          <w:p w:rsidR="00C67CC9" w:rsidRPr="004A61D8" w:rsidRDefault="00C67CC9" w:rsidP="004F4DA0">
            <w:pPr>
              <w:jc w:val="center"/>
              <w:rPr>
                <w:rFonts w:cs="Times New Roman"/>
                <w:color w:val="000000"/>
                <w:sz w:val="20"/>
                <w:szCs w:val="20"/>
              </w:rPr>
            </w:pP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C67CC9" w:rsidRPr="004A61D8" w:rsidRDefault="00C67CC9"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67CC9" w:rsidRPr="004A61D8" w:rsidRDefault="00C67CC9" w:rsidP="00DA2427">
            <w:pPr>
              <w:rPr>
                <w:rFonts w:cs="Times New Roman"/>
                <w:color w:val="000000"/>
                <w:sz w:val="20"/>
                <w:szCs w:val="20"/>
              </w:rPr>
            </w:pPr>
            <w:proofErr w:type="gramStart"/>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A61D8">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 xml:space="preserve">И.В. </w:t>
            </w:r>
            <w:proofErr w:type="spellStart"/>
            <w:r w:rsidRPr="003D51D4">
              <w:rPr>
                <w:rFonts w:eastAsia="Calibri" w:cs="Times New Roman"/>
                <w:lang w:eastAsia="en-US"/>
              </w:rPr>
              <w:t>Бузурная</w:t>
            </w:r>
            <w:proofErr w:type="spellEnd"/>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EC4D0D">
    <w:pPr>
      <w:pStyle w:val="a7"/>
      <w:jc w:val="center"/>
    </w:pPr>
    <w:fldSimple w:instr=" PAGE   \* MERGEFORMAT ">
      <w:r w:rsidR="00B730EF">
        <w:rPr>
          <w:noProof/>
        </w:rPr>
        <w:t>22</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67A45"/>
    <w:rsid w:val="00067B44"/>
    <w:rsid w:val="000A46FC"/>
    <w:rsid w:val="000C09A6"/>
    <w:rsid w:val="000C57DB"/>
    <w:rsid w:val="000D670C"/>
    <w:rsid w:val="000F13C6"/>
    <w:rsid w:val="000F4FA3"/>
    <w:rsid w:val="00125556"/>
    <w:rsid w:val="00135D18"/>
    <w:rsid w:val="001420D0"/>
    <w:rsid w:val="001B155C"/>
    <w:rsid w:val="0020636B"/>
    <w:rsid w:val="00251CCB"/>
    <w:rsid w:val="00273625"/>
    <w:rsid w:val="002C2ABF"/>
    <w:rsid w:val="002E796F"/>
    <w:rsid w:val="002F30CF"/>
    <w:rsid w:val="00307BD4"/>
    <w:rsid w:val="00372A9F"/>
    <w:rsid w:val="003850CF"/>
    <w:rsid w:val="003963C8"/>
    <w:rsid w:val="003B6483"/>
    <w:rsid w:val="003B6B44"/>
    <w:rsid w:val="003D206E"/>
    <w:rsid w:val="003D51D4"/>
    <w:rsid w:val="003E0F6F"/>
    <w:rsid w:val="003F2693"/>
    <w:rsid w:val="003F31D4"/>
    <w:rsid w:val="00403261"/>
    <w:rsid w:val="00453F06"/>
    <w:rsid w:val="00456FBF"/>
    <w:rsid w:val="00465B44"/>
    <w:rsid w:val="00491D93"/>
    <w:rsid w:val="004A61D8"/>
    <w:rsid w:val="004C0E0E"/>
    <w:rsid w:val="004F1750"/>
    <w:rsid w:val="004F4DA0"/>
    <w:rsid w:val="00504369"/>
    <w:rsid w:val="00505B55"/>
    <w:rsid w:val="00515EC2"/>
    <w:rsid w:val="0058294C"/>
    <w:rsid w:val="00594681"/>
    <w:rsid w:val="005B5B19"/>
    <w:rsid w:val="005C3B3B"/>
    <w:rsid w:val="005D2F81"/>
    <w:rsid w:val="005E75CE"/>
    <w:rsid w:val="00654D06"/>
    <w:rsid w:val="006A07E2"/>
    <w:rsid w:val="006F7B9A"/>
    <w:rsid w:val="0072220D"/>
    <w:rsid w:val="00722504"/>
    <w:rsid w:val="00755392"/>
    <w:rsid w:val="00770635"/>
    <w:rsid w:val="007D37B0"/>
    <w:rsid w:val="007D6231"/>
    <w:rsid w:val="007F278F"/>
    <w:rsid w:val="007F698B"/>
    <w:rsid w:val="00845208"/>
    <w:rsid w:val="0085389C"/>
    <w:rsid w:val="008808E0"/>
    <w:rsid w:val="008855D4"/>
    <w:rsid w:val="0089071B"/>
    <w:rsid w:val="008C1626"/>
    <w:rsid w:val="00931221"/>
    <w:rsid w:val="00966C76"/>
    <w:rsid w:val="0098069D"/>
    <w:rsid w:val="00980CD9"/>
    <w:rsid w:val="009A19A1"/>
    <w:rsid w:val="009C4F65"/>
    <w:rsid w:val="00A202D9"/>
    <w:rsid w:val="00A37D17"/>
    <w:rsid w:val="00A8176C"/>
    <w:rsid w:val="00A97F5D"/>
    <w:rsid w:val="00AA2C4B"/>
    <w:rsid w:val="00AC4C04"/>
    <w:rsid w:val="00B2701B"/>
    <w:rsid w:val="00B46F86"/>
    <w:rsid w:val="00B704F3"/>
    <w:rsid w:val="00B730EF"/>
    <w:rsid w:val="00B75C77"/>
    <w:rsid w:val="00B867A7"/>
    <w:rsid w:val="00BC5599"/>
    <w:rsid w:val="00BF10C0"/>
    <w:rsid w:val="00BF54FD"/>
    <w:rsid w:val="00BF6853"/>
    <w:rsid w:val="00C15259"/>
    <w:rsid w:val="00C51C8A"/>
    <w:rsid w:val="00C67CC9"/>
    <w:rsid w:val="00D23CDE"/>
    <w:rsid w:val="00D27168"/>
    <w:rsid w:val="00D421BD"/>
    <w:rsid w:val="00D86FCA"/>
    <w:rsid w:val="00DA0872"/>
    <w:rsid w:val="00DA2427"/>
    <w:rsid w:val="00DC35E4"/>
    <w:rsid w:val="00E0588F"/>
    <w:rsid w:val="00E22BB9"/>
    <w:rsid w:val="00E54C6B"/>
    <w:rsid w:val="00EB0892"/>
    <w:rsid w:val="00EC4D0D"/>
    <w:rsid w:val="00ED68E2"/>
    <w:rsid w:val="00F17C02"/>
    <w:rsid w:val="00F22160"/>
    <w:rsid w:val="00F26B49"/>
    <w:rsid w:val="00F44320"/>
    <w:rsid w:val="00F53D6B"/>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B4B6E-2128-4F1F-9BB3-77D624F7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31</Pages>
  <Words>12546</Words>
  <Characters>102571</Characters>
  <Application>Microsoft Office Word</Application>
  <DocSecurity>0</DocSecurity>
  <Lines>854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14</cp:revision>
  <cp:lastPrinted>2023-11-16T11:59:00Z</cp:lastPrinted>
  <dcterms:created xsi:type="dcterms:W3CDTF">2024-04-02T06:39:00Z</dcterms:created>
  <dcterms:modified xsi:type="dcterms:W3CDTF">2024-06-25T07:20:00Z</dcterms:modified>
</cp:coreProperties>
</file>