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3E" w:rsidRPr="00BD0AF1" w:rsidRDefault="00BD0AF1" w:rsidP="00BD0AF1">
      <w:pPr>
        <w:jc w:val="both"/>
        <w:rPr>
          <w:rFonts w:ascii="Times New Roman" w:hAnsi="Times New Roman" w:cs="Times New Roman"/>
          <w:sz w:val="24"/>
          <w:szCs w:val="24"/>
        </w:rPr>
      </w:pPr>
      <w:r w:rsidRPr="00BD0AF1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 xml:space="preserve"> по Московской области информирует о выявлении в обороте фальсифицированной молочной продукции производства ООО «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Гринмилк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 xml:space="preserve">» (Рязанская область, г. Рязань, тер. 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Никуличи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 xml:space="preserve">, район 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Никуличи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 xml:space="preserve">, 12, с/т «Опыт», участок 73), отсутствующего по адресу, указанному в 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товарносопроводительных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 xml:space="preserve"> документах и на маркировке продукции. Согласно информации, с сайта Федеральной службы по аккредитации было установлено, что декларации о соответствии, производителя продукции ООО «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Гринмилк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>», находятся в статусе «Недействителен». Молочная продукция производства ООО «</w:t>
      </w:r>
      <w:proofErr w:type="spellStart"/>
      <w:r w:rsidRPr="00BD0AF1">
        <w:rPr>
          <w:rFonts w:ascii="Times New Roman" w:hAnsi="Times New Roman" w:cs="Times New Roman"/>
          <w:sz w:val="24"/>
          <w:szCs w:val="24"/>
        </w:rPr>
        <w:t>Гринмилк</w:t>
      </w:r>
      <w:proofErr w:type="spellEnd"/>
      <w:r w:rsidRPr="00BD0AF1">
        <w:rPr>
          <w:rFonts w:ascii="Times New Roman" w:hAnsi="Times New Roman" w:cs="Times New Roman"/>
          <w:sz w:val="24"/>
          <w:szCs w:val="24"/>
        </w:rPr>
        <w:t>» вырабатывается неустановленными лицами, в неизвестных условиях, 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BD0AF1" w:rsidRPr="00BD0AF1" w:rsidRDefault="00BD0AF1" w:rsidP="00BD0AF1">
      <w:pPr>
        <w:jc w:val="both"/>
        <w:rPr>
          <w:rFonts w:ascii="Times New Roman" w:hAnsi="Times New Roman" w:cs="Times New Roman"/>
          <w:sz w:val="24"/>
          <w:szCs w:val="24"/>
        </w:rPr>
      </w:pPr>
      <w:r w:rsidRPr="00BD0AF1">
        <w:rPr>
          <w:rFonts w:ascii="Times New Roman" w:hAnsi="Times New Roman" w:cs="Times New Roman"/>
          <w:sz w:val="24"/>
          <w:szCs w:val="24"/>
        </w:rPr>
        <w:t xml:space="preserve">В связи с высокой вероятностью нелегального производства и оборота фальсифицированной продукции данная информация направлена в правоохранительные органы. </w:t>
      </w:r>
      <w:bookmarkStart w:id="0" w:name="_GoBack"/>
      <w:bookmarkEnd w:id="0"/>
    </w:p>
    <w:sectPr w:rsidR="00BD0AF1" w:rsidRPr="00BD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1"/>
    <w:rsid w:val="00BD0AF1"/>
    <w:rsid w:val="00E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ECAA0-55A7-4F13-818D-14DBA9E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2025-02-20T08:40:00Z</dcterms:created>
  <dcterms:modified xsi:type="dcterms:W3CDTF">2025-02-20T08:48:00Z</dcterms:modified>
</cp:coreProperties>
</file>