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EB" w:rsidRDefault="00FC67EF" w:rsidP="005A66EB">
      <w:pPr>
        <w:spacing w:line="360" w:lineRule="auto"/>
        <w:ind w:firstLine="567"/>
        <w:jc w:val="both"/>
        <w:rPr>
          <w:sz w:val="28"/>
          <w:szCs w:val="28"/>
        </w:rPr>
      </w:pPr>
      <w:r w:rsidRPr="00FC67EF">
        <w:rPr>
          <w:color w:val="000000"/>
          <w:spacing w:val="1"/>
          <w:sz w:val="28"/>
        </w:rPr>
        <w:t xml:space="preserve">Ногинский территориальный отдел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области, в соответствии с письмом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 от </w:t>
      </w:r>
      <w:r w:rsidR="005A66EB">
        <w:rPr>
          <w:color w:val="000000"/>
          <w:spacing w:val="1"/>
          <w:sz w:val="28"/>
        </w:rPr>
        <w:t>08</w:t>
      </w:r>
      <w:r w:rsidRPr="00FC67EF">
        <w:rPr>
          <w:color w:val="000000"/>
          <w:spacing w:val="1"/>
          <w:sz w:val="28"/>
        </w:rPr>
        <w:t>.</w:t>
      </w:r>
      <w:r w:rsidR="005A66EB">
        <w:rPr>
          <w:color w:val="000000"/>
          <w:spacing w:val="1"/>
          <w:sz w:val="28"/>
        </w:rPr>
        <w:t>04</w:t>
      </w:r>
      <w:r w:rsidRPr="00FC67EF">
        <w:rPr>
          <w:color w:val="000000"/>
          <w:spacing w:val="1"/>
          <w:sz w:val="28"/>
        </w:rPr>
        <w:t>.2025 № 50-00-01/</w:t>
      </w:r>
      <w:r w:rsidR="005A66EB">
        <w:rPr>
          <w:color w:val="000000"/>
          <w:spacing w:val="1"/>
          <w:sz w:val="28"/>
        </w:rPr>
        <w:t>13</w:t>
      </w:r>
      <w:r w:rsidRPr="00FC67EF">
        <w:rPr>
          <w:color w:val="000000"/>
          <w:spacing w:val="1"/>
          <w:sz w:val="28"/>
        </w:rPr>
        <w:t>-</w:t>
      </w:r>
      <w:r w:rsidR="005A66EB">
        <w:rPr>
          <w:color w:val="000000"/>
          <w:spacing w:val="1"/>
          <w:sz w:val="28"/>
        </w:rPr>
        <w:t>20389</w:t>
      </w:r>
      <w:r w:rsidRPr="00FC67EF">
        <w:rPr>
          <w:color w:val="000000"/>
          <w:spacing w:val="1"/>
          <w:sz w:val="28"/>
        </w:rPr>
        <w:t xml:space="preserve">-2025 «Об отсутствии предприятия» </w:t>
      </w:r>
      <w:r w:rsidR="005A66EB">
        <w:rPr>
          <w:sz w:val="28"/>
          <w:szCs w:val="28"/>
        </w:rPr>
        <w:t xml:space="preserve">информирует, что согласно письмам Управления </w:t>
      </w:r>
      <w:proofErr w:type="spellStart"/>
      <w:r w:rsidR="005A66EB">
        <w:rPr>
          <w:sz w:val="28"/>
          <w:szCs w:val="28"/>
        </w:rPr>
        <w:t>Россельхознадзора</w:t>
      </w:r>
      <w:proofErr w:type="spellEnd"/>
      <w:r w:rsidR="005A66EB">
        <w:rPr>
          <w:sz w:val="28"/>
          <w:szCs w:val="28"/>
        </w:rPr>
        <w:t xml:space="preserve"> по городу Москва, Московской и Тульской областям (от 18.03.2025 № 05/1703, от 20.03.2025 № 05/1790), установлена </w:t>
      </w:r>
      <w:bookmarkStart w:id="0" w:name="_GoBack"/>
      <w:r w:rsidR="005A66EB">
        <w:rPr>
          <w:sz w:val="28"/>
          <w:szCs w:val="28"/>
        </w:rPr>
        <w:t>фантомная деятельность производителей молочной продукции</w:t>
      </w:r>
      <w:bookmarkEnd w:id="0"/>
      <w:r w:rsidR="005A66EB">
        <w:rPr>
          <w:sz w:val="28"/>
          <w:szCs w:val="28"/>
        </w:rPr>
        <w:t>:</w:t>
      </w:r>
    </w:p>
    <w:p w:rsidR="005A66EB" w:rsidRDefault="005A66EB" w:rsidP="005A66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Молпак</w:t>
      </w:r>
      <w:proofErr w:type="spellEnd"/>
      <w:r>
        <w:rPr>
          <w:sz w:val="28"/>
          <w:szCs w:val="28"/>
        </w:rPr>
        <w:t xml:space="preserve">» (ИНН 5003146938, фактический адрес производства: Тульская область, Ясногорский район, п. </w:t>
      </w:r>
      <w:proofErr w:type="spellStart"/>
      <w:r>
        <w:rPr>
          <w:sz w:val="28"/>
          <w:szCs w:val="28"/>
        </w:rPr>
        <w:t>Санталовский</w:t>
      </w:r>
      <w:proofErr w:type="spellEnd"/>
      <w:r>
        <w:rPr>
          <w:sz w:val="28"/>
          <w:szCs w:val="28"/>
        </w:rPr>
        <w:t>, ул. Дорожная, д. 3);</w:t>
      </w:r>
    </w:p>
    <w:p w:rsidR="005A66EB" w:rsidRDefault="005A66EB" w:rsidP="005A66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Молпищепром</w:t>
      </w:r>
      <w:proofErr w:type="spellEnd"/>
      <w:r>
        <w:rPr>
          <w:sz w:val="28"/>
          <w:szCs w:val="28"/>
        </w:rPr>
        <w:t>» (ИНН 97220731188, фактический адрес: Тульская область, Ленин</w:t>
      </w:r>
      <w:r w:rsidR="00280D77">
        <w:rPr>
          <w:sz w:val="28"/>
          <w:szCs w:val="28"/>
        </w:rPr>
        <w:t>ский район, п. Рассвет, д. 35).</w:t>
      </w:r>
    </w:p>
    <w:p w:rsidR="005A66EB" w:rsidRDefault="005A66EB" w:rsidP="005A66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по городу Москва, Московской и Тульской областям площадки исключены из реестра компонента «Цербер» ФГИС «</w:t>
      </w:r>
      <w:proofErr w:type="spellStart"/>
      <w:r>
        <w:rPr>
          <w:sz w:val="28"/>
          <w:szCs w:val="28"/>
        </w:rPr>
        <w:t>ВетИС</w:t>
      </w:r>
      <w:proofErr w:type="spellEnd"/>
      <w:r>
        <w:rPr>
          <w:sz w:val="28"/>
          <w:szCs w:val="28"/>
        </w:rPr>
        <w:t>», с целью пресечения возможности ввода в</w:t>
      </w:r>
      <w:r w:rsidR="00280D77">
        <w:rPr>
          <w:sz w:val="28"/>
          <w:szCs w:val="28"/>
        </w:rPr>
        <w:t xml:space="preserve"> оборот небезопасной продукции.</w:t>
      </w:r>
    </w:p>
    <w:p w:rsidR="00FC67EF" w:rsidRPr="00FC67EF" w:rsidRDefault="00FC67EF" w:rsidP="005A66EB">
      <w:pPr>
        <w:tabs>
          <w:tab w:val="left" w:pos="567"/>
          <w:tab w:val="left" w:pos="7513"/>
        </w:tabs>
        <w:spacing w:line="360" w:lineRule="auto"/>
        <w:ind w:firstLine="567"/>
        <w:jc w:val="both"/>
        <w:rPr>
          <w:sz w:val="28"/>
        </w:rPr>
      </w:pPr>
      <w:r w:rsidRPr="00FC67EF">
        <w:rPr>
          <w:color w:val="000000"/>
          <w:spacing w:val="1"/>
          <w:sz w:val="28"/>
        </w:rPr>
        <w:t>Просим Вас оказать содействие в доведении информации до граждан, а также рассмотреть вопрос размещения данных материалов на Ваших сайтах, в социальных сетях, в общедоступных помещениях, на информационных стендах и других информационных средствах.</w:t>
      </w:r>
    </w:p>
    <w:p w:rsidR="006B1CD3" w:rsidRDefault="006B1CD3" w:rsidP="006B1CD3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FC67EF" w:rsidRPr="002E2ECE" w:rsidRDefault="00FC67EF" w:rsidP="006B1CD3">
      <w:pPr>
        <w:ind w:firstLine="709"/>
        <w:jc w:val="both"/>
        <w:rPr>
          <w:sz w:val="26"/>
          <w:szCs w:val="26"/>
        </w:rPr>
      </w:pPr>
    </w:p>
    <w:p w:rsidR="000B2812" w:rsidRPr="000B2812" w:rsidRDefault="000B2812" w:rsidP="00E632F0">
      <w:pPr>
        <w:ind w:firstLine="709"/>
        <w:jc w:val="both"/>
        <w:rPr>
          <w:sz w:val="28"/>
          <w:szCs w:val="28"/>
        </w:rPr>
      </w:pPr>
    </w:p>
    <w:p w:rsidR="00E632F0" w:rsidRDefault="00E632F0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FB48A2" w:rsidRPr="000B2812" w:rsidRDefault="00FB48A2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E632F0" w:rsidRPr="00FC67EF" w:rsidRDefault="005A66EB" w:rsidP="00E632F0">
      <w:pPr>
        <w:jc w:val="both"/>
        <w:rPr>
          <w:sz w:val="28"/>
          <w:szCs w:val="26"/>
        </w:rPr>
      </w:pPr>
      <w:r>
        <w:rPr>
          <w:sz w:val="28"/>
          <w:szCs w:val="26"/>
        </w:rPr>
        <w:t>Начальник</w:t>
      </w:r>
      <w:r w:rsidR="00E632F0" w:rsidRPr="00FC67EF">
        <w:rPr>
          <w:sz w:val="28"/>
          <w:szCs w:val="26"/>
        </w:rPr>
        <w:t xml:space="preserve"> отдела,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Главн</w:t>
      </w:r>
      <w:r w:rsidR="005A66EB">
        <w:rPr>
          <w:sz w:val="28"/>
          <w:szCs w:val="26"/>
        </w:rPr>
        <w:t xml:space="preserve">ый </w:t>
      </w:r>
      <w:r w:rsidRPr="00FC67EF">
        <w:rPr>
          <w:sz w:val="28"/>
          <w:szCs w:val="26"/>
        </w:rPr>
        <w:t>государственн</w:t>
      </w:r>
      <w:r w:rsidR="005A66EB">
        <w:rPr>
          <w:sz w:val="28"/>
          <w:szCs w:val="26"/>
        </w:rPr>
        <w:t xml:space="preserve">ый </w:t>
      </w:r>
      <w:r w:rsidRPr="00FC67EF">
        <w:rPr>
          <w:sz w:val="28"/>
          <w:szCs w:val="26"/>
        </w:rPr>
        <w:t>санитарн</w:t>
      </w:r>
      <w:r w:rsidR="005A66EB">
        <w:rPr>
          <w:sz w:val="28"/>
          <w:szCs w:val="26"/>
        </w:rPr>
        <w:t>ый</w:t>
      </w:r>
      <w:r w:rsidRPr="00FC67EF">
        <w:rPr>
          <w:sz w:val="28"/>
          <w:szCs w:val="26"/>
        </w:rPr>
        <w:t xml:space="preserve"> врач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по Богородскому городскому округу,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г.о. Балашиха, г.о. Реутов,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г.о. Черноголовка,</w:t>
      </w:r>
    </w:p>
    <w:p w:rsidR="00E632F0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 xml:space="preserve">г.о. Электросталь                                          </w:t>
      </w:r>
      <w:r w:rsidR="00FB48A2">
        <w:rPr>
          <w:sz w:val="28"/>
          <w:szCs w:val="26"/>
        </w:rPr>
        <w:t xml:space="preserve">   </w:t>
      </w:r>
      <w:r w:rsidRPr="00FC67EF">
        <w:rPr>
          <w:sz w:val="28"/>
          <w:szCs w:val="26"/>
        </w:rPr>
        <w:t xml:space="preserve">                                </w:t>
      </w:r>
      <w:r w:rsidR="005A66EB">
        <w:rPr>
          <w:sz w:val="28"/>
          <w:szCs w:val="26"/>
        </w:rPr>
        <w:t xml:space="preserve">Е.П. </w:t>
      </w:r>
      <w:proofErr w:type="spellStart"/>
      <w:r w:rsidR="005A66EB">
        <w:rPr>
          <w:sz w:val="28"/>
          <w:szCs w:val="26"/>
        </w:rPr>
        <w:t>Летенкова</w:t>
      </w:r>
      <w:proofErr w:type="spellEnd"/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sectPr w:rsidR="00FC67EF" w:rsidSect="00DA070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F0"/>
    <w:rsid w:val="0005737A"/>
    <w:rsid w:val="000849A8"/>
    <w:rsid w:val="000A1F6D"/>
    <w:rsid w:val="000B2812"/>
    <w:rsid w:val="000B5E35"/>
    <w:rsid w:val="001734A1"/>
    <w:rsid w:val="00280D77"/>
    <w:rsid w:val="003303AB"/>
    <w:rsid w:val="003724FB"/>
    <w:rsid w:val="003D27D5"/>
    <w:rsid w:val="00483C84"/>
    <w:rsid w:val="00543C7E"/>
    <w:rsid w:val="00576953"/>
    <w:rsid w:val="005A66EB"/>
    <w:rsid w:val="005F5A8D"/>
    <w:rsid w:val="005F6A0D"/>
    <w:rsid w:val="00665BD3"/>
    <w:rsid w:val="006B1CD3"/>
    <w:rsid w:val="0091262C"/>
    <w:rsid w:val="00BF03D5"/>
    <w:rsid w:val="00D03423"/>
    <w:rsid w:val="00DA0705"/>
    <w:rsid w:val="00E632F0"/>
    <w:rsid w:val="00F44DBD"/>
    <w:rsid w:val="00FB48A2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8FE6F-249B-4249-AE36-B79F91B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32F0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4">
    <w:name w:val="Основной текст Знак"/>
    <w:basedOn w:val="a0"/>
    <w:link w:val="a3"/>
    <w:rsid w:val="00E632F0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styleId="a5">
    <w:name w:val="Hyperlink"/>
    <w:rsid w:val="00E632F0"/>
    <w:rPr>
      <w:color w:val="0000FF"/>
      <w:u w:val="single"/>
    </w:rPr>
  </w:style>
  <w:style w:type="paragraph" w:styleId="a6">
    <w:name w:val="No Spacing"/>
    <w:uiPriority w:val="1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2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B28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cp:lastPrinted>2025-02-04T07:26:00Z</cp:lastPrinted>
  <dcterms:created xsi:type="dcterms:W3CDTF">2025-04-16T08:05:00Z</dcterms:created>
  <dcterms:modified xsi:type="dcterms:W3CDTF">2025-04-18T08:37:00Z</dcterms:modified>
</cp:coreProperties>
</file>