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35" w:rsidRPr="008D662E" w:rsidRDefault="00472051" w:rsidP="0047205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662E">
        <w:rPr>
          <w:rFonts w:ascii="Times New Roman" w:hAnsi="Times New Roman" w:cs="Times New Roman"/>
          <w:b/>
          <w:sz w:val="26"/>
          <w:szCs w:val="26"/>
          <w:lang w:eastAsia="ru-RU"/>
        </w:rPr>
        <w:t>Платные образовательные услуги.</w:t>
      </w:r>
    </w:p>
    <w:p w:rsidR="00472051" w:rsidRPr="008D662E" w:rsidRDefault="00472051" w:rsidP="0047205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Ногинский территориальный отдел Управления </w:t>
      </w:r>
      <w:proofErr w:type="spellStart"/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Роспотребнадзора</w:t>
      </w:r>
      <w:proofErr w:type="spellEnd"/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Московской области напоминает, что бывают ситуации, когда платные образовательные услуги, оказываются некачественно. Рассмотрим более подробно, что же должен знать потребитель о платных образовательных услугах.</w:t>
      </w:r>
    </w:p>
    <w:p w:rsidR="00472051" w:rsidRPr="008D662E" w:rsidRDefault="00472051" w:rsidP="0047205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662E">
        <w:rPr>
          <w:rFonts w:ascii="Segoe UI Symbol" w:hAnsi="Segoe UI Symbol" w:cs="Segoe UI Symbol"/>
          <w:sz w:val="26"/>
          <w:szCs w:val="26"/>
          <w:shd w:val="clear" w:color="auto" w:fill="FFFFFF"/>
        </w:rPr>
        <w:t>⠀</w:t>
      </w: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Учебное заведение, должно иметь лицензию на право заниматься образовательной деятельностью.</w:t>
      </w:r>
    </w:p>
    <w:p w:rsidR="00472051" w:rsidRPr="008D662E" w:rsidRDefault="00472051" w:rsidP="0047205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Отношения потребителя и образовательного учреждения регулируются договором. До заключения договора исполнитель обязан предоставлять потребителю достоверную информацию о себе и об оказываемых услугах, обеспечивающую возможность их правильного выбора. А после заключения договора обязан обеспечить потребителю оказание платных образовательных услуг в полном объеме в соответствии с условиями договора. Увеличение стоимости платных услуг после заключения договора не допускается.</w:t>
      </w:r>
    </w:p>
    <w:p w:rsidR="00472051" w:rsidRPr="008D662E" w:rsidRDefault="00472051" w:rsidP="0047205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Договор должен быть заключен в простой письменной форме и содержать следующие сведения:</w:t>
      </w:r>
    </w:p>
    <w:p w:rsidR="00472051" w:rsidRPr="008D662E" w:rsidRDefault="00472051" w:rsidP="004720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наименование и место нахождения исполнителя;</w:t>
      </w:r>
    </w:p>
    <w:p w:rsidR="00472051" w:rsidRPr="008D662E" w:rsidRDefault="00472051" w:rsidP="004720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ФИО, место жительства и телефон заказчика, обучающегося;</w:t>
      </w:r>
    </w:p>
    <w:p w:rsidR="00472051" w:rsidRPr="008D662E" w:rsidRDefault="00472051" w:rsidP="004720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права, обязанности и ответственность исполнителя, заказчика и обучающегося;</w:t>
      </w:r>
    </w:p>
    <w:p w:rsidR="00472051" w:rsidRPr="008D662E" w:rsidRDefault="00472051" w:rsidP="004720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стоимость образовательных услуг, порядок их оплаты;</w:t>
      </w:r>
    </w:p>
    <w:p w:rsidR="00472051" w:rsidRPr="008D662E" w:rsidRDefault="00472051" w:rsidP="004720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сведения о лицензии;</w:t>
      </w:r>
    </w:p>
    <w:p w:rsidR="00472051" w:rsidRPr="008D662E" w:rsidRDefault="00472051" w:rsidP="004720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вид, уровень и (или) направленность образовательной программы, форма обучения, продолжительность обучения, вид документа (при наличии), выдаваемого обучающемуся после успешного освоен</w:t>
      </w:r>
      <w:bookmarkStart w:id="0" w:name="_GoBack"/>
      <w:bookmarkEnd w:id="0"/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ия им программы;</w:t>
      </w:r>
    </w:p>
    <w:p w:rsidR="00472051" w:rsidRPr="008D662E" w:rsidRDefault="00472051" w:rsidP="004720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другие необходимые сведения, связанные со спецификой оказываемых платных образовательных услуг.</w:t>
      </w:r>
    </w:p>
    <w:p w:rsidR="00472051" w:rsidRPr="008D662E" w:rsidRDefault="00472051" w:rsidP="0047205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если услуга оказана некачественно потребитель вправе обратиться к исполнителю с претензией, с одним из требований:</w:t>
      </w:r>
    </w:p>
    <w:p w:rsidR="00472051" w:rsidRPr="008D662E" w:rsidRDefault="00472051" w:rsidP="004720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безвозмездного устранения недостатков оказанных услуг;</w:t>
      </w:r>
    </w:p>
    <w:p w:rsidR="00472051" w:rsidRPr="008D662E" w:rsidRDefault="00472051" w:rsidP="004720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соразмерного уменьшения стоимости оказанных услуг;</w:t>
      </w:r>
    </w:p>
    <w:p w:rsidR="00472051" w:rsidRPr="008D662E" w:rsidRDefault="00472051" w:rsidP="004720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472051" w:rsidRPr="008D662E" w:rsidRDefault="00472051" w:rsidP="0047205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Потребитель вправе отказаться от исполнения договора и потребовать полного возмещения убытков, если в установленный срок недостатки не устранены исполнителем или обнаружен существенный недостаток оказанных услуг.</w:t>
      </w:r>
    </w:p>
    <w:p w:rsidR="00D403BD" w:rsidRPr="008D662E" w:rsidRDefault="00472051" w:rsidP="0047205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662E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невыполнения требований в претензионном порядке потребитель вправе обратиться в суд для защиты своих нарушенных прав.</w:t>
      </w:r>
    </w:p>
    <w:p w:rsidR="008D662E" w:rsidRPr="008D662E" w:rsidRDefault="008D662E" w:rsidP="008D66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53B5" w:rsidRPr="008D662E" w:rsidRDefault="00472051" w:rsidP="008D662E">
      <w:pPr>
        <w:ind w:firstLine="567"/>
        <w:jc w:val="right"/>
        <w:rPr>
          <w:rFonts w:ascii="Times New Roman" w:hAnsi="Times New Roman" w:cs="Times New Roman"/>
          <w:sz w:val="18"/>
          <w:szCs w:val="26"/>
        </w:rPr>
      </w:pPr>
      <w:r w:rsidRPr="008D662E">
        <w:rPr>
          <w:rFonts w:ascii="Times New Roman" w:hAnsi="Times New Roman" w:cs="Times New Roman"/>
          <w:sz w:val="18"/>
          <w:szCs w:val="26"/>
        </w:rPr>
        <w:t xml:space="preserve"> </w:t>
      </w:r>
      <w:r w:rsidR="00F253B5" w:rsidRPr="008D662E">
        <w:rPr>
          <w:rFonts w:ascii="Times New Roman" w:hAnsi="Times New Roman" w:cs="Times New Roman"/>
          <w:sz w:val="18"/>
          <w:szCs w:val="26"/>
        </w:rPr>
        <w:t xml:space="preserve">(Статью подготовила старший специалист 1 разряда Ногинского территориального отдела Управления </w:t>
      </w:r>
      <w:proofErr w:type="spellStart"/>
      <w:r w:rsidR="00F253B5" w:rsidRPr="008D662E">
        <w:rPr>
          <w:rFonts w:ascii="Times New Roman" w:hAnsi="Times New Roman" w:cs="Times New Roman"/>
          <w:sz w:val="18"/>
          <w:szCs w:val="26"/>
        </w:rPr>
        <w:t>Роспотребнадзора</w:t>
      </w:r>
      <w:proofErr w:type="spellEnd"/>
      <w:r w:rsidR="00F253B5" w:rsidRPr="008D662E">
        <w:rPr>
          <w:rFonts w:ascii="Times New Roman" w:hAnsi="Times New Roman" w:cs="Times New Roman"/>
          <w:sz w:val="18"/>
          <w:szCs w:val="26"/>
        </w:rPr>
        <w:t xml:space="preserve"> по Московской области </w:t>
      </w:r>
      <w:proofErr w:type="spellStart"/>
      <w:r w:rsidR="00F253B5" w:rsidRPr="008D662E">
        <w:rPr>
          <w:rFonts w:ascii="Times New Roman" w:hAnsi="Times New Roman" w:cs="Times New Roman"/>
          <w:sz w:val="18"/>
          <w:szCs w:val="26"/>
        </w:rPr>
        <w:t>Безгина</w:t>
      </w:r>
      <w:proofErr w:type="spellEnd"/>
      <w:r w:rsidR="00F253B5" w:rsidRPr="008D662E">
        <w:rPr>
          <w:rFonts w:ascii="Times New Roman" w:hAnsi="Times New Roman" w:cs="Times New Roman"/>
          <w:sz w:val="18"/>
          <w:szCs w:val="26"/>
        </w:rPr>
        <w:t xml:space="preserve"> Татьяна Сергеевна)</w:t>
      </w:r>
    </w:p>
    <w:sectPr w:rsidR="00F253B5" w:rsidRPr="008D662E" w:rsidSect="008D662E">
      <w:pgSz w:w="11906" w:h="16838" w:code="9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4F4A"/>
    <w:multiLevelType w:val="multilevel"/>
    <w:tmpl w:val="0750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B2AEA"/>
    <w:multiLevelType w:val="hybridMultilevel"/>
    <w:tmpl w:val="206403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54834"/>
    <w:multiLevelType w:val="hybridMultilevel"/>
    <w:tmpl w:val="73E8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35"/>
    <w:rsid w:val="00472051"/>
    <w:rsid w:val="00754235"/>
    <w:rsid w:val="008D662E"/>
    <w:rsid w:val="00D403BD"/>
    <w:rsid w:val="00F2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E1A22-22D2-4E6A-9035-0808F07B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235"/>
    <w:rPr>
      <w:color w:val="0000FF"/>
      <w:u w:val="single"/>
    </w:rPr>
  </w:style>
  <w:style w:type="paragraph" w:customStyle="1" w:styleId="paternlightgreen">
    <w:name w:val="patern_light_green"/>
    <w:basedOn w:val="a"/>
    <w:rsid w:val="0075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2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4</cp:revision>
  <dcterms:created xsi:type="dcterms:W3CDTF">2025-07-14T09:02:00Z</dcterms:created>
  <dcterms:modified xsi:type="dcterms:W3CDTF">2025-07-17T09:43:00Z</dcterms:modified>
</cp:coreProperties>
</file>