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Default="007F0AC5" w:rsidP="00E333D8">
      <w:pPr>
        <w:ind w:left="3120" w:right="-567" w:firstLine="624"/>
      </w:pPr>
      <w:r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537687" w:rsidRDefault="007D6715" w:rsidP="007D671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D6715" w:rsidRDefault="007D6715" w:rsidP="007D6715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D6715" w:rsidRPr="00FC1C14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D6715" w:rsidRDefault="00C17351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7D6715">
        <w:rPr>
          <w:b/>
          <w:sz w:val="28"/>
        </w:rPr>
        <w:t>ОБЛАСТИ</w:t>
      </w:r>
    </w:p>
    <w:p w:rsidR="007D6715" w:rsidRPr="0058294C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D6715" w:rsidRPr="00537DFF" w:rsidRDefault="007D6715" w:rsidP="007D6715">
      <w:pPr>
        <w:ind w:left="-1560" w:right="-567"/>
        <w:contextualSpacing/>
        <w:jc w:val="center"/>
        <w:rPr>
          <w:sz w:val="44"/>
        </w:rPr>
      </w:pPr>
      <w:bookmarkStart w:id="0" w:name="_GoBack"/>
      <w:r w:rsidRPr="00537DFF">
        <w:rPr>
          <w:sz w:val="44"/>
        </w:rPr>
        <w:t>ПОСТАНОВЛЕНИЕ</w:t>
      </w:r>
    </w:p>
    <w:p w:rsidR="007D6715" w:rsidRPr="00537DFF" w:rsidRDefault="007D6715" w:rsidP="007D6715">
      <w:pPr>
        <w:ind w:left="-1560" w:right="-567"/>
        <w:jc w:val="center"/>
      </w:pPr>
    </w:p>
    <w:p w:rsidR="007D6715" w:rsidRDefault="00CA0125" w:rsidP="00537DFF">
      <w:pPr>
        <w:spacing w:line="360" w:lineRule="auto"/>
        <w:ind w:left="-1560" w:right="-567"/>
        <w:jc w:val="center"/>
        <w:outlineLvl w:val="0"/>
      </w:pPr>
      <w:r w:rsidRPr="00537DFF">
        <w:t>19.07.2023</w:t>
      </w:r>
      <w:r w:rsidR="007D6715">
        <w:t xml:space="preserve"> № </w:t>
      </w:r>
      <w:r w:rsidRPr="00537DFF">
        <w:t>984/7</w:t>
      </w:r>
    </w:p>
    <w:p w:rsidR="007D6715" w:rsidRPr="00537687" w:rsidRDefault="007D6715" w:rsidP="007D6715">
      <w:pPr>
        <w:outlineLvl w:val="0"/>
      </w:pPr>
    </w:p>
    <w:p w:rsidR="004717D7" w:rsidRPr="003B46A1" w:rsidRDefault="004717D7" w:rsidP="003B46A1">
      <w:pPr>
        <w:spacing w:line="276" w:lineRule="auto"/>
        <w:ind w:firstLine="624"/>
        <w:jc w:val="center"/>
        <w:rPr>
          <w:rFonts w:cs="Times New Roman"/>
        </w:rPr>
      </w:pPr>
      <w:r w:rsidRPr="003B46A1">
        <w:rPr>
          <w:rFonts w:cs="Times New Roman"/>
        </w:rPr>
        <w:t>О внесении изменений в постановление Администрации городского округа Электросталь Московской области от 10.05.2023 № 605/5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</w:t>
      </w:r>
      <w:r w:rsidR="00537DFF">
        <w:rPr>
          <w:rFonts w:cs="Times New Roman"/>
        </w:rPr>
        <w:t>зимнему периоду 2023/2024 года»</w:t>
      </w:r>
      <w:bookmarkEnd w:id="0"/>
    </w:p>
    <w:p w:rsidR="004717D7" w:rsidRDefault="004717D7" w:rsidP="00537DFF">
      <w:pPr>
        <w:spacing w:line="276" w:lineRule="auto"/>
        <w:jc w:val="both"/>
        <w:rPr>
          <w:rFonts w:cs="Times New Roman"/>
        </w:rPr>
      </w:pPr>
    </w:p>
    <w:p w:rsidR="00537DFF" w:rsidRPr="003B46A1" w:rsidRDefault="00537DFF" w:rsidP="00537DFF">
      <w:pPr>
        <w:spacing w:line="276" w:lineRule="auto"/>
        <w:jc w:val="both"/>
        <w:rPr>
          <w:rFonts w:cs="Times New Roman"/>
        </w:rPr>
      </w:pPr>
    </w:p>
    <w:p w:rsidR="004717D7" w:rsidRPr="003B46A1" w:rsidRDefault="004717D7" w:rsidP="003B46A1">
      <w:pPr>
        <w:spacing w:line="276" w:lineRule="auto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27.07.2010 № 190-ФЗ «О теплоснабжении», от 07.12.2011 № 416-ФЗ «О водоснабжении и водоотведении», Правил оценки готовности к отопительному периоду, утверждённых приказом Министерства энергетики Российской Федерации от 12.03.2013 № 103, в связи со структурными изменениями, Администрация городского округа Электросталь Московской области ПОСТАНОВЛЯЕТ:</w:t>
      </w:r>
    </w:p>
    <w:p w:rsidR="004717D7" w:rsidRPr="003B46A1" w:rsidRDefault="004717D7" w:rsidP="003B46A1">
      <w:pPr>
        <w:spacing w:line="276" w:lineRule="auto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>1. Внести в постановление Администрации городского округа Электросталь Московской области от 10.05.2023 № 605/5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2023/2024 года»</w:t>
      </w:r>
      <w:r w:rsidR="00544CEB" w:rsidRPr="003B46A1">
        <w:rPr>
          <w:rFonts w:cs="Times New Roman"/>
        </w:rPr>
        <w:t xml:space="preserve"> (далее – постановление)</w:t>
      </w:r>
      <w:r w:rsidRPr="003B46A1">
        <w:rPr>
          <w:rFonts w:cs="Times New Roman"/>
        </w:rPr>
        <w:t>, следующие изменения:</w:t>
      </w:r>
    </w:p>
    <w:p w:rsidR="004717D7" w:rsidRPr="003B46A1" w:rsidRDefault="004717D7" w:rsidP="003B46A1">
      <w:pPr>
        <w:spacing w:line="276" w:lineRule="auto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 xml:space="preserve">1.1 </w:t>
      </w:r>
      <w:r w:rsidR="00544CEB" w:rsidRPr="003B46A1">
        <w:rPr>
          <w:rFonts w:cs="Times New Roman"/>
        </w:rPr>
        <w:t xml:space="preserve">Приложение 1 к постановлению изложить </w:t>
      </w:r>
      <w:r w:rsidRPr="003B46A1">
        <w:rPr>
          <w:rFonts w:cs="Times New Roman"/>
        </w:rPr>
        <w:t>в редакции согласно приложению 1 к настоящему постановлению.</w:t>
      </w:r>
    </w:p>
    <w:p w:rsidR="007D6715" w:rsidRPr="003B46A1" w:rsidRDefault="007D6715" w:rsidP="003B46A1">
      <w:pPr>
        <w:spacing w:line="276" w:lineRule="auto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 xml:space="preserve">1.2. </w:t>
      </w:r>
      <w:r w:rsidR="00D0689C" w:rsidRPr="003B46A1">
        <w:rPr>
          <w:rFonts w:cs="Times New Roman"/>
        </w:rPr>
        <w:t>Приложение 2 к постановлению изложить в редакции согласно приложению 2 к настоящему постановлению.</w:t>
      </w:r>
    </w:p>
    <w:p w:rsidR="007D6715" w:rsidRPr="003B46A1" w:rsidRDefault="007D6715" w:rsidP="003B46A1">
      <w:pPr>
        <w:spacing w:line="276" w:lineRule="auto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 xml:space="preserve">1.3. </w:t>
      </w:r>
      <w:r w:rsidR="00D0689C" w:rsidRPr="003B46A1">
        <w:rPr>
          <w:rFonts w:cs="Times New Roman"/>
        </w:rPr>
        <w:t>Приложение 3 к постановлению изложить в редакции согласно приложению 3 к настоящему постановлению</w:t>
      </w:r>
      <w:r w:rsidR="004717D7" w:rsidRPr="003B46A1">
        <w:rPr>
          <w:rFonts w:cs="Times New Roman"/>
        </w:rPr>
        <w:t>.</w:t>
      </w:r>
    </w:p>
    <w:p w:rsidR="007D6715" w:rsidRPr="003B46A1" w:rsidRDefault="004717D7" w:rsidP="003B46A1">
      <w:pPr>
        <w:spacing w:line="276" w:lineRule="auto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>1.4</w:t>
      </w:r>
      <w:r w:rsidR="007D6715" w:rsidRPr="003B46A1">
        <w:rPr>
          <w:rFonts w:cs="Times New Roman"/>
        </w:rPr>
        <w:t xml:space="preserve">. </w:t>
      </w:r>
      <w:r w:rsidR="00D0689C" w:rsidRPr="003B46A1">
        <w:rPr>
          <w:rFonts w:cs="Times New Roman"/>
        </w:rPr>
        <w:t>Приложение 5 к постановлению изложить в редакции согласно приложению 4 к настоящему постановлению.</w:t>
      </w:r>
    </w:p>
    <w:p w:rsidR="007D6715" w:rsidRPr="003B46A1" w:rsidRDefault="004717D7" w:rsidP="003B46A1">
      <w:pPr>
        <w:spacing w:line="276" w:lineRule="auto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>1.5</w:t>
      </w:r>
      <w:r w:rsidR="007D6715" w:rsidRPr="003B46A1">
        <w:rPr>
          <w:rFonts w:cs="Times New Roman"/>
        </w:rPr>
        <w:t xml:space="preserve">. </w:t>
      </w:r>
      <w:r w:rsidR="00D0689C" w:rsidRPr="003B46A1">
        <w:rPr>
          <w:rFonts w:cs="Times New Roman"/>
        </w:rPr>
        <w:t>Приложение 6 к постановлению изложить в редакции согласно приложению 5 к настоящему постановлению.</w:t>
      </w:r>
    </w:p>
    <w:p w:rsidR="007D6715" w:rsidRPr="003B46A1" w:rsidRDefault="007D6715" w:rsidP="003B46A1">
      <w:pPr>
        <w:spacing w:line="276" w:lineRule="auto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>1.</w:t>
      </w:r>
      <w:r w:rsidR="004717D7" w:rsidRPr="003B46A1">
        <w:rPr>
          <w:rFonts w:cs="Times New Roman"/>
        </w:rPr>
        <w:t>6</w:t>
      </w:r>
      <w:r w:rsidRPr="003B46A1">
        <w:rPr>
          <w:rFonts w:cs="Times New Roman"/>
        </w:rPr>
        <w:t xml:space="preserve">. </w:t>
      </w:r>
      <w:r w:rsidR="00D0689C" w:rsidRPr="003B46A1">
        <w:rPr>
          <w:rFonts w:cs="Times New Roman"/>
        </w:rPr>
        <w:t>Приложение 7 к постановлению изложить в редакции согласно приложению 6 к настоящему постановлению.</w:t>
      </w:r>
    </w:p>
    <w:p w:rsidR="005647A7" w:rsidRPr="003B46A1" w:rsidRDefault="005647A7" w:rsidP="003B46A1">
      <w:pPr>
        <w:widowControl w:val="0"/>
        <w:autoSpaceDE w:val="0"/>
        <w:autoSpaceDN w:val="0"/>
        <w:adjustRightInd w:val="0"/>
        <w:spacing w:line="276" w:lineRule="auto"/>
        <w:ind w:right="-1" w:firstLine="624"/>
        <w:jc w:val="both"/>
        <w:rPr>
          <w:rFonts w:cs="Times New Roman"/>
        </w:rPr>
      </w:pPr>
      <w:r w:rsidRPr="003B46A1">
        <w:rPr>
          <w:rFonts w:cs="Times New Roman"/>
          <w:color w:val="000000"/>
        </w:rPr>
        <w:t>1.</w:t>
      </w:r>
      <w:r w:rsidR="005E14BD" w:rsidRPr="003B46A1">
        <w:rPr>
          <w:rFonts w:cs="Times New Roman"/>
          <w:color w:val="000000"/>
        </w:rPr>
        <w:t>7</w:t>
      </w:r>
      <w:r w:rsidRPr="003B46A1">
        <w:rPr>
          <w:rFonts w:cs="Times New Roman"/>
          <w:color w:val="000000"/>
        </w:rPr>
        <w:t xml:space="preserve">. </w:t>
      </w:r>
      <w:r w:rsidR="00D0689C" w:rsidRPr="003B46A1">
        <w:rPr>
          <w:rFonts w:cs="Times New Roman"/>
        </w:rPr>
        <w:t>Приложение 10 к постановлению изложить в редакции согласно приложению 7 к настоящему постановлению.</w:t>
      </w:r>
    </w:p>
    <w:p w:rsidR="00B54782" w:rsidRPr="003B46A1" w:rsidRDefault="005E14BD" w:rsidP="003B46A1">
      <w:pPr>
        <w:spacing w:line="276" w:lineRule="auto"/>
        <w:ind w:firstLine="709"/>
        <w:jc w:val="both"/>
        <w:rPr>
          <w:rFonts w:cs="Times New Roman"/>
        </w:rPr>
      </w:pPr>
      <w:r w:rsidRPr="003B46A1">
        <w:rPr>
          <w:rFonts w:cs="Times New Roman"/>
        </w:rPr>
        <w:t>2</w:t>
      </w:r>
      <w:r w:rsidR="00012D54" w:rsidRPr="003B46A1">
        <w:rPr>
          <w:rFonts w:cs="Times New Roman"/>
        </w:rPr>
        <w:t xml:space="preserve">. </w:t>
      </w:r>
      <w:r w:rsidR="00F853FE" w:rsidRPr="003B46A1">
        <w:rPr>
          <w:rFonts w:cs="Times New Roman"/>
        </w:rPr>
        <w:t>Начальнику</w:t>
      </w:r>
      <w:r w:rsidR="00E9274E" w:rsidRPr="003B46A1">
        <w:rPr>
          <w:rFonts w:cs="Times New Roman"/>
        </w:rPr>
        <w:t xml:space="preserve"> </w:t>
      </w:r>
      <w:r w:rsidR="00F853FE" w:rsidRPr="003B46A1">
        <w:rPr>
          <w:rFonts w:cs="Times New Roman"/>
        </w:rPr>
        <w:t>отдела по</w:t>
      </w:r>
      <w:r w:rsidR="00012D54" w:rsidRPr="003B46A1">
        <w:rPr>
          <w:rFonts w:cs="Times New Roman"/>
        </w:rPr>
        <w:t xml:space="preserve"> связям с общественностью Администрации городского округа</w:t>
      </w:r>
      <w:r w:rsidR="00E9274E" w:rsidRPr="003B46A1">
        <w:rPr>
          <w:rFonts w:cs="Times New Roman"/>
        </w:rPr>
        <w:t xml:space="preserve"> </w:t>
      </w:r>
      <w:r w:rsidR="00012D54" w:rsidRPr="003B46A1">
        <w:rPr>
          <w:rFonts w:cs="Times New Roman"/>
        </w:rPr>
        <w:t>Электросталь Московской области</w:t>
      </w:r>
      <w:r w:rsidR="00E9274E" w:rsidRPr="003B46A1">
        <w:rPr>
          <w:rFonts w:cs="Times New Roman"/>
        </w:rPr>
        <w:t xml:space="preserve"> </w:t>
      </w:r>
      <w:r w:rsidR="00B54782" w:rsidRPr="003B46A1">
        <w:rPr>
          <w:rFonts w:cs="Times New Roman"/>
        </w:rPr>
        <w:t>(</w:t>
      </w:r>
      <w:r w:rsidR="00953EB4" w:rsidRPr="003B46A1">
        <w:rPr>
          <w:rFonts w:cs="Times New Roman"/>
        </w:rPr>
        <w:t>Никитин</w:t>
      </w:r>
      <w:r w:rsidR="00904D04" w:rsidRPr="003B46A1">
        <w:rPr>
          <w:rFonts w:cs="Times New Roman"/>
        </w:rPr>
        <w:t>ой</w:t>
      </w:r>
      <w:r w:rsidR="00E9274E" w:rsidRPr="003B46A1">
        <w:rPr>
          <w:rFonts w:cs="Times New Roman"/>
        </w:rPr>
        <w:t xml:space="preserve"> </w:t>
      </w:r>
      <w:r w:rsidR="00953EB4" w:rsidRPr="003B46A1">
        <w:rPr>
          <w:rFonts w:cs="Times New Roman"/>
        </w:rPr>
        <w:t>Е</w:t>
      </w:r>
      <w:r w:rsidR="00514EC4" w:rsidRPr="003B46A1">
        <w:rPr>
          <w:rFonts w:cs="Times New Roman"/>
        </w:rPr>
        <w:t>.</w:t>
      </w:r>
      <w:r w:rsidR="00953EB4" w:rsidRPr="003B46A1">
        <w:rPr>
          <w:rFonts w:cs="Times New Roman"/>
        </w:rPr>
        <w:t>В</w:t>
      </w:r>
      <w:r w:rsidR="00F853FE" w:rsidRPr="003B46A1">
        <w:rPr>
          <w:rFonts w:cs="Times New Roman"/>
        </w:rPr>
        <w:t>.</w:t>
      </w:r>
      <w:r w:rsidR="00B54782" w:rsidRPr="003B46A1">
        <w:rPr>
          <w:rFonts w:cs="Times New Roman"/>
        </w:rPr>
        <w:t>)</w:t>
      </w:r>
      <w:r w:rsidR="00F6435E" w:rsidRPr="003B46A1">
        <w:rPr>
          <w:rFonts w:cs="Times New Roman"/>
        </w:rPr>
        <w:t xml:space="preserve"> обеспечить опубликование настоящего постановления </w:t>
      </w:r>
      <w:r w:rsidR="000E55B0" w:rsidRPr="003B46A1">
        <w:rPr>
          <w:rFonts w:cs="Times New Roman"/>
        </w:rPr>
        <w:t>в газете «Молва</w:t>
      </w:r>
      <w:r w:rsidR="00F6435E" w:rsidRPr="003B46A1">
        <w:rPr>
          <w:rFonts w:cs="Times New Roman"/>
        </w:rPr>
        <w:t xml:space="preserve">» и размещение на официальном сайте </w:t>
      </w:r>
      <w:r w:rsidR="00F6435E" w:rsidRPr="003B46A1">
        <w:rPr>
          <w:rFonts w:cs="Times New Roman"/>
        </w:rPr>
        <w:lastRenderedPageBreak/>
        <w:t>городского округа Электросталь Московской области в информацио</w:t>
      </w:r>
      <w:r w:rsidR="0062018C" w:rsidRPr="003B46A1">
        <w:rPr>
          <w:rFonts w:cs="Times New Roman"/>
        </w:rPr>
        <w:t>нно-телекоммуникационной сети «И</w:t>
      </w:r>
      <w:r w:rsidR="00F6435E" w:rsidRPr="003B46A1">
        <w:rPr>
          <w:rFonts w:cs="Times New Roman"/>
        </w:rPr>
        <w:t xml:space="preserve">нтернет» по адресу: </w:t>
      </w:r>
      <w:r w:rsidR="00F6435E" w:rsidRPr="003B46A1">
        <w:rPr>
          <w:rFonts w:cs="Times New Roman"/>
          <w:lang w:val="en-US"/>
        </w:rPr>
        <w:t>www</w:t>
      </w:r>
      <w:r w:rsidR="00F6435E" w:rsidRPr="003B46A1">
        <w:rPr>
          <w:rFonts w:cs="Times New Roman"/>
        </w:rPr>
        <w:t>.</w:t>
      </w:r>
      <w:proofErr w:type="spellStart"/>
      <w:r w:rsidR="00F6435E" w:rsidRPr="003B46A1">
        <w:rPr>
          <w:rFonts w:cs="Times New Roman"/>
          <w:lang w:val="en-US"/>
        </w:rPr>
        <w:t>electrostal</w:t>
      </w:r>
      <w:proofErr w:type="spellEnd"/>
      <w:r w:rsidR="00F6435E" w:rsidRPr="003B46A1">
        <w:rPr>
          <w:rFonts w:cs="Times New Roman"/>
        </w:rPr>
        <w:t>.</w:t>
      </w:r>
      <w:proofErr w:type="spellStart"/>
      <w:r w:rsidR="00F6435E" w:rsidRPr="003B46A1">
        <w:rPr>
          <w:rFonts w:cs="Times New Roman"/>
          <w:lang w:val="en-US"/>
        </w:rPr>
        <w:t>ru</w:t>
      </w:r>
      <w:proofErr w:type="spellEnd"/>
      <w:r w:rsidR="00F853FE" w:rsidRPr="003B46A1">
        <w:rPr>
          <w:rFonts w:cs="Times New Roman"/>
        </w:rPr>
        <w:t>.</w:t>
      </w:r>
    </w:p>
    <w:p w:rsidR="00F6435E" w:rsidRPr="003B46A1" w:rsidRDefault="005E14BD" w:rsidP="003B46A1">
      <w:pPr>
        <w:spacing w:line="276" w:lineRule="auto"/>
        <w:ind w:firstLine="709"/>
        <w:jc w:val="both"/>
        <w:rPr>
          <w:rFonts w:cs="Times New Roman"/>
        </w:rPr>
      </w:pPr>
      <w:r w:rsidRPr="003B46A1">
        <w:rPr>
          <w:rFonts w:cs="Times New Roman"/>
        </w:rPr>
        <w:t>3</w:t>
      </w:r>
      <w:r w:rsidR="00F6435E" w:rsidRPr="003B46A1">
        <w:rPr>
          <w:rFonts w:cs="Times New Roman"/>
        </w:rPr>
        <w:t xml:space="preserve">. Настоящее постановление вступает в силу </w:t>
      </w:r>
      <w:r w:rsidR="0062018C" w:rsidRPr="003B46A1">
        <w:rPr>
          <w:rFonts w:cs="Times New Roman"/>
        </w:rPr>
        <w:t>после</w:t>
      </w:r>
      <w:r w:rsidR="00F6435E" w:rsidRPr="003B46A1">
        <w:rPr>
          <w:rFonts w:cs="Times New Roman"/>
        </w:rPr>
        <w:t xml:space="preserve"> его </w:t>
      </w:r>
      <w:r w:rsidR="00D0689C" w:rsidRPr="003B46A1">
        <w:rPr>
          <w:rFonts w:cs="Times New Roman"/>
        </w:rPr>
        <w:t>опубликования</w:t>
      </w:r>
      <w:r w:rsidR="00F6435E" w:rsidRPr="003B46A1">
        <w:rPr>
          <w:rFonts w:cs="Times New Roman"/>
        </w:rPr>
        <w:t>.</w:t>
      </w:r>
    </w:p>
    <w:p w:rsidR="00111CDB" w:rsidRDefault="00111CDB" w:rsidP="00537D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:rsidR="003B46A1" w:rsidRDefault="003B46A1" w:rsidP="00537D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:rsidR="00537DFF" w:rsidRDefault="00537DFF" w:rsidP="00537D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:rsidR="00537DFF" w:rsidRDefault="00537DFF" w:rsidP="00537D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:rsidR="00537DFF" w:rsidRPr="003B46A1" w:rsidRDefault="00537DFF" w:rsidP="00537D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:rsidR="00421952" w:rsidRPr="003B46A1" w:rsidRDefault="00F54240" w:rsidP="003B46A1">
      <w:pPr>
        <w:spacing w:line="276" w:lineRule="auto"/>
        <w:jc w:val="both"/>
        <w:rPr>
          <w:rFonts w:cs="Times New Roman"/>
        </w:rPr>
      </w:pPr>
      <w:r w:rsidRPr="003B46A1">
        <w:rPr>
          <w:rFonts w:cs="Times New Roman"/>
        </w:rPr>
        <w:t>Глав</w:t>
      </w:r>
      <w:r w:rsidR="00D0689C" w:rsidRPr="003B46A1">
        <w:rPr>
          <w:rFonts w:cs="Times New Roman"/>
        </w:rPr>
        <w:t>а</w:t>
      </w:r>
      <w:r w:rsidRPr="003B46A1">
        <w:rPr>
          <w:rFonts w:cs="Times New Roman"/>
        </w:rPr>
        <w:t xml:space="preserve"> городского округа                                                 </w:t>
      </w:r>
      <w:r w:rsidR="00D0689C" w:rsidRPr="003B46A1">
        <w:rPr>
          <w:rFonts w:cs="Times New Roman"/>
        </w:rPr>
        <w:t xml:space="preserve">                      </w:t>
      </w:r>
      <w:r w:rsidRPr="003B46A1">
        <w:rPr>
          <w:rFonts w:cs="Times New Roman"/>
        </w:rPr>
        <w:t xml:space="preserve">                  </w:t>
      </w:r>
      <w:r w:rsidR="00D0689C" w:rsidRPr="003B46A1">
        <w:rPr>
          <w:rFonts w:cs="Times New Roman"/>
        </w:rPr>
        <w:t>И.Ю. Волкова</w:t>
      </w:r>
    </w:p>
    <w:p w:rsidR="00CB786E" w:rsidRDefault="00CB786E" w:rsidP="003B46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:rsidR="000245CB" w:rsidRPr="003B46A1" w:rsidRDefault="00D26DB4" w:rsidP="003B46A1">
      <w:pPr>
        <w:spacing w:line="276" w:lineRule="auto"/>
        <w:jc w:val="both"/>
        <w:rPr>
          <w:rFonts w:cs="Times New Roman"/>
        </w:rPr>
      </w:pPr>
      <w:r w:rsidRPr="003B46A1">
        <w:rPr>
          <w:rFonts w:cs="Times New Roman"/>
        </w:rPr>
        <w:br w:type="page"/>
      </w:r>
    </w:p>
    <w:p w:rsidR="00635FB8" w:rsidRDefault="00D0689C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lastRenderedPageBreak/>
        <w:t xml:space="preserve">Приложение </w:t>
      </w:r>
      <w:r w:rsidR="00635FB8">
        <w:t>1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</w:t>
      </w:r>
      <w:r w:rsidR="00D0689C">
        <w:t>постановлению</w:t>
      </w:r>
      <w:r w:rsidR="00537DFF">
        <w:t xml:space="preserve"> Администрации</w:t>
      </w:r>
    </w:p>
    <w:p w:rsidR="00635FB8" w:rsidRDefault="00537DFF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городского округа Электросталь</w:t>
      </w:r>
    </w:p>
    <w:p w:rsidR="00635FB8" w:rsidRDefault="00537DFF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Московской области</w:t>
      </w:r>
    </w:p>
    <w:p w:rsidR="00635FB8" w:rsidRDefault="00276DF3" w:rsidP="00537DFF">
      <w:pPr>
        <w:widowControl w:val="0"/>
        <w:autoSpaceDE w:val="0"/>
        <w:autoSpaceDN w:val="0"/>
        <w:adjustRightInd w:val="0"/>
        <w:spacing w:line="360" w:lineRule="auto"/>
        <w:ind w:left="5245"/>
      </w:pPr>
      <w:r>
        <w:t xml:space="preserve">от </w:t>
      </w:r>
      <w:r w:rsidR="00537DFF" w:rsidRPr="00537DFF">
        <w:t>19.07.2023</w:t>
      </w:r>
      <w:r w:rsidR="00537DFF">
        <w:t xml:space="preserve"> № </w:t>
      </w:r>
      <w:r w:rsidR="00537DFF" w:rsidRPr="00537DFF">
        <w:t>984/7</w:t>
      </w:r>
    </w:p>
    <w:p w:rsidR="00276DF3" w:rsidRDefault="00276DF3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</w:p>
    <w:p w:rsidR="000245CB" w:rsidRDefault="003B46A1" w:rsidP="0020650E">
      <w:pPr>
        <w:ind w:left="5245"/>
        <w:rPr>
          <w:rFonts w:cs="Times New Roman"/>
        </w:rPr>
      </w:pPr>
      <w:r>
        <w:rPr>
          <w:rFonts w:cs="Times New Roman"/>
        </w:rPr>
        <w:t>«Приложение 1</w:t>
      </w:r>
    </w:p>
    <w:p w:rsidR="00AF392C" w:rsidRPr="00D6768B" w:rsidRDefault="00D931E7" w:rsidP="0020650E">
      <w:pPr>
        <w:ind w:left="5245"/>
      </w:pPr>
      <w:r w:rsidRPr="00D6768B">
        <w:t>УТВЕРЖДЕН</w:t>
      </w:r>
    </w:p>
    <w:p w:rsidR="00AF392C" w:rsidRPr="00D6768B" w:rsidRDefault="00D931E7" w:rsidP="00AF392C">
      <w:pPr>
        <w:ind w:left="5245"/>
      </w:pPr>
      <w:r w:rsidRPr="00D6768B">
        <w:t>п</w:t>
      </w:r>
      <w:r w:rsidR="00AF392C" w:rsidRPr="00D6768B">
        <w:t>остановлени</w:t>
      </w:r>
      <w:r w:rsidRPr="00D6768B">
        <w:t>ем</w:t>
      </w:r>
      <w:r w:rsidR="00AF392C" w:rsidRPr="00D6768B">
        <w:t xml:space="preserve"> Администрации</w:t>
      </w:r>
    </w:p>
    <w:p w:rsidR="00AF392C" w:rsidRPr="00D6768B" w:rsidRDefault="00AF392C" w:rsidP="00AF392C">
      <w:pPr>
        <w:ind w:left="5245"/>
      </w:pPr>
      <w:r w:rsidRPr="00D6768B">
        <w:t xml:space="preserve">городского округа Электросталь </w:t>
      </w:r>
    </w:p>
    <w:p w:rsidR="00AF392C" w:rsidRPr="00D6768B" w:rsidRDefault="00AF392C" w:rsidP="00AF392C">
      <w:pPr>
        <w:ind w:left="4320" w:firstLine="925"/>
      </w:pPr>
      <w:r w:rsidRPr="00D6768B">
        <w:t>Московской области</w:t>
      </w:r>
    </w:p>
    <w:p w:rsidR="00AF392C" w:rsidRPr="00A67A15" w:rsidRDefault="00AF392C" w:rsidP="00AF392C">
      <w:pPr>
        <w:ind w:left="4320" w:firstLine="925"/>
        <w:rPr>
          <w:u w:val="single"/>
        </w:rPr>
      </w:pPr>
      <w:r w:rsidRPr="00D6768B">
        <w:t xml:space="preserve">от </w:t>
      </w:r>
      <w:r w:rsidR="00BA2966" w:rsidRPr="00BA2966">
        <w:rPr>
          <w:u w:val="single"/>
        </w:rPr>
        <w:t>10.05.2023</w:t>
      </w:r>
      <w:r w:rsidRPr="00D6768B">
        <w:t xml:space="preserve"> №</w:t>
      </w:r>
      <w:r w:rsidR="00BA2966">
        <w:t xml:space="preserve"> </w:t>
      </w:r>
      <w:r w:rsidR="00BA2966" w:rsidRPr="00BA2966">
        <w:rPr>
          <w:u w:val="single"/>
        </w:rPr>
        <w:t>605/5</w:t>
      </w:r>
    </w:p>
    <w:p w:rsidR="00AF392C" w:rsidRPr="00D6768B" w:rsidRDefault="00AF392C" w:rsidP="00AF392C">
      <w:pPr>
        <w:tabs>
          <w:tab w:val="left" w:pos="5086"/>
          <w:tab w:val="left" w:pos="5686"/>
        </w:tabs>
        <w:jc w:val="center"/>
      </w:pPr>
    </w:p>
    <w:p w:rsidR="005D0A69" w:rsidRDefault="005D0A69" w:rsidP="005D0A69">
      <w:pPr>
        <w:jc w:val="center"/>
        <w:rPr>
          <w:rFonts w:cs="Times New Roman"/>
          <w:b/>
          <w:sz w:val="28"/>
          <w:szCs w:val="28"/>
        </w:rPr>
      </w:pPr>
      <w:r w:rsidRPr="00247D93">
        <w:rPr>
          <w:rFonts w:cs="Times New Roman"/>
          <w:b/>
          <w:sz w:val="28"/>
          <w:szCs w:val="28"/>
        </w:rPr>
        <w:t xml:space="preserve">Комплексный план мероприятий по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</w:t>
      </w:r>
      <w:r w:rsidR="009A7E81" w:rsidRPr="00247D93">
        <w:rPr>
          <w:rFonts w:cs="Times New Roman"/>
          <w:b/>
          <w:sz w:val="28"/>
          <w:szCs w:val="28"/>
        </w:rPr>
        <w:t>2023/2024</w:t>
      </w:r>
      <w:r w:rsidRPr="00247D93">
        <w:rPr>
          <w:rFonts w:cs="Times New Roman"/>
          <w:b/>
          <w:sz w:val="28"/>
          <w:szCs w:val="28"/>
        </w:rPr>
        <w:t xml:space="preserve"> года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567"/>
        <w:gridCol w:w="1417"/>
        <w:gridCol w:w="1416"/>
        <w:gridCol w:w="2255"/>
        <w:gridCol w:w="12"/>
        <w:gridCol w:w="1254"/>
      </w:tblGrid>
      <w:tr w:rsidR="005F519D" w:rsidRPr="00D47684" w:rsidTr="000F3809">
        <w:trPr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№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Планируемые затраты, тыс.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Срок</w:t>
            </w:r>
          </w:p>
          <w:p w:rsidR="005F519D" w:rsidRPr="00D47684" w:rsidRDefault="005F519D" w:rsidP="000F3809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выполнения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Источник финансирования</w:t>
            </w:r>
          </w:p>
        </w:tc>
      </w:tr>
      <w:tr w:rsidR="005F519D" w:rsidRPr="00D47684" w:rsidTr="000F3809">
        <w:trPr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5F519D" w:rsidRPr="00D47684" w:rsidTr="000F3809">
        <w:trPr>
          <w:trHeight w:val="315"/>
          <w:jc w:val="center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7684">
              <w:rPr>
                <w:rFonts w:cs="Times New Roman"/>
                <w:b/>
                <w:sz w:val="22"/>
                <w:szCs w:val="22"/>
              </w:rPr>
              <w:t>1. ОБЩИЕ МЕРОПРИЯТИЯ</w:t>
            </w: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Проверка технического состояния эксплуатируемых объектов жилищно-коммунального, энергетического хозяйства и социальной сферы после прохождения осенне-зимнего периода 2022/2023 года и подготовка планов мероприятий по подготовке эксплуатируемых объектов жилищно-коммунального, энергетического хозяйства и социальной сферы к ос</w:t>
            </w:r>
            <w:r w:rsidR="00E858B6">
              <w:rPr>
                <w:rFonts w:cs="Times New Roman"/>
                <w:sz w:val="22"/>
                <w:szCs w:val="22"/>
              </w:rPr>
              <w:t>енне-зимнему периоду 2023/2024</w:t>
            </w:r>
            <w:r w:rsidRPr="00D47684">
              <w:rPr>
                <w:rFonts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5F519D" w:rsidRPr="00D47684" w:rsidRDefault="005F519D" w:rsidP="000F3809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</w:t>
            </w:r>
            <w:r w:rsidR="005F519D" w:rsidRPr="00D47684">
              <w:rPr>
                <w:rFonts w:cs="Times New Roman"/>
                <w:sz w:val="22"/>
                <w:szCs w:val="22"/>
              </w:rPr>
              <w:t>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Управляющие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(обслуживающие)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и теплоснабжающие (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теплосетевые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) организации; структурные подразделения и функциональные (отраслевые) органы Администрации городского округа, имеющие подведомственные муниципальные учреждения и муниципальные предприятия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5F519D" w:rsidRPr="00D47684" w:rsidTr="000F3809">
        <w:trPr>
          <w:trHeight w:val="5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Подготовка запаса материалов и технических средств для проведения аварийно-восстановительных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23213,3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Средства, полученные в результате реализации товаров и услуг</w:t>
            </w:r>
          </w:p>
        </w:tc>
      </w:tr>
      <w:tr w:rsidR="005F519D" w:rsidRPr="00D47684" w:rsidTr="000F3809">
        <w:trPr>
          <w:trHeight w:val="5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trHeight w:val="5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300</w:t>
            </w:r>
            <w:r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="005F519D"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Филиал ГУП МО «КС МО» «Электростальский»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trHeight w:val="34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1.3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Проведение практических занятий с аварийно-восстановительными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Сентябрь,</w:t>
            </w:r>
            <w:r w:rsidR="005F519D" w:rsidRPr="00D47684">
              <w:rPr>
                <w:rFonts w:cs="Times New Roman"/>
                <w:sz w:val="22"/>
                <w:szCs w:val="22"/>
              </w:rPr>
              <w:t xml:space="preserve"> в соответствии с планами организаций жилищно-</w:t>
            </w:r>
            <w:proofErr w:type="spellStart"/>
            <w:r w:rsidR="005F519D" w:rsidRPr="00D47684">
              <w:rPr>
                <w:rFonts w:cs="Times New Roman"/>
                <w:sz w:val="22"/>
                <w:szCs w:val="22"/>
              </w:rPr>
              <w:t>коммуналь</w:t>
            </w:r>
            <w:proofErr w:type="spellEnd"/>
            <w:r w:rsidR="005F519D" w:rsidRPr="00D47684"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="005F519D" w:rsidRPr="00D47684">
              <w:rPr>
                <w:rFonts w:cs="Times New Roman"/>
                <w:sz w:val="22"/>
                <w:szCs w:val="22"/>
              </w:rPr>
              <w:t>ного</w:t>
            </w:r>
            <w:proofErr w:type="spellEnd"/>
            <w:r w:rsidR="005F519D" w:rsidRPr="00D47684">
              <w:rPr>
                <w:rFonts w:cs="Times New Roman"/>
                <w:sz w:val="22"/>
                <w:szCs w:val="22"/>
              </w:rPr>
              <w:t xml:space="preserve"> комплекса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Управляющие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(обслуживающие)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и теплоснабжающие (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теплосетевые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) организации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5F519D" w:rsidRPr="00D47684" w:rsidTr="000F3809">
        <w:trPr>
          <w:trHeight w:val="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Управляющие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(обслуживающие)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и теплоснабжающие (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теплосетевые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) организации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Обеспечение аварийных бригад исправным транспортом, средствами связи, оборудованием и инструментом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Постоянно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9D" w:rsidRPr="00D47684" w:rsidRDefault="005F519D" w:rsidP="000F3809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1.5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Проведение работ по подготовке и наладке внутридомовых систем центрального отопления к эксплуатации в осенне-зимний период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Управляющие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(обслуживающие)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D47684">
              <w:rPr>
                <w:rFonts w:cs="Times New Roman"/>
                <w:sz w:val="22"/>
                <w:szCs w:val="22"/>
              </w:rPr>
              <w:t>и теплоснабжающие (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теплосетевые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) организации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1.6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Предоставление в УГЖКХ реестров паспортов готовности многоквартирных домов (МКД), находящихся в управлении (на обслуживании), к эксплуатации в зимних условиях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До 02.07.2023– не менее 30% МКД,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до 01.08.2023 – не менее 60% МКД,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до 01.09.2023 – не менее 100% МКД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(показатели установлены </w:t>
            </w:r>
            <w:proofErr w:type="gramStart"/>
            <w:r w:rsidRPr="00D47684">
              <w:rPr>
                <w:rFonts w:cs="Times New Roman"/>
                <w:sz w:val="22"/>
                <w:szCs w:val="22"/>
              </w:rPr>
              <w:t>нарастаю-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щим</w:t>
            </w:r>
            <w:proofErr w:type="spellEnd"/>
            <w:proofErr w:type="gramEnd"/>
            <w:r w:rsidRPr="00D47684">
              <w:rPr>
                <w:rFonts w:cs="Times New Roman"/>
                <w:sz w:val="22"/>
                <w:szCs w:val="22"/>
              </w:rPr>
              <w:t xml:space="preserve"> итогом)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Управляющие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(обслуживающие)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D47684">
              <w:rPr>
                <w:rFonts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19D" w:rsidRPr="00D47684" w:rsidRDefault="005F519D" w:rsidP="000F3809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5F519D" w:rsidRPr="00D47684" w:rsidTr="000F3809">
        <w:trPr>
          <w:trHeight w:val="22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1.7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Предоставление в УГЖКХ реестров паспортов готовности объектов социальной сферы (ОСС)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На 03.07.2023– не менее 30% ОСС,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на 02.08.2023 – не менее 60% ОСС,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на 03.09.2023 – не менее 100% ОСС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(показатели установлены </w:t>
            </w:r>
            <w:proofErr w:type="gramStart"/>
            <w:r w:rsidRPr="00D47684">
              <w:rPr>
                <w:rFonts w:cs="Times New Roman"/>
                <w:sz w:val="22"/>
                <w:szCs w:val="22"/>
              </w:rPr>
              <w:t>нарастаю-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щим</w:t>
            </w:r>
            <w:proofErr w:type="spellEnd"/>
            <w:proofErr w:type="gramEnd"/>
            <w:r w:rsidRPr="00D47684">
              <w:rPr>
                <w:rFonts w:cs="Times New Roman"/>
                <w:sz w:val="22"/>
                <w:szCs w:val="22"/>
              </w:rPr>
              <w:t xml:space="preserve"> итогом)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Структурные подразделения и функциональные (отраслевые) органы Администрации городского округа, имеющие подведомственные муниципальные учреждения и муниципальные предприятия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1.8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Работа комиссий по проверке теплоснабжающих и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теплосетевых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 организаций, потребителей тепловой энергии. Оформление актов проверки готовности к прохождению отопительного периода и паспортов готовности к работе в отопительный период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Комиссии по проверке теплоснабжающих и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теплосетевых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 организаций, потребителей тепловой энергии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1.9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Согласование с Министерством энергетики Московской области и поставщиками топливно-энергетических ресурсов предельных годовых объемов потребления (лимитов) природного газа для </w:t>
            </w:r>
            <w:r w:rsidRPr="00D47684">
              <w:rPr>
                <w:rFonts w:cs="Times New Roman"/>
                <w:sz w:val="22"/>
                <w:szCs w:val="22"/>
              </w:rPr>
              <w:lastRenderedPageBreak/>
              <w:t>котельных, обеспечивающих бесперебойное теплоснабжение потребителей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</w:t>
            </w:r>
            <w:r w:rsidR="005F519D" w:rsidRPr="00D47684">
              <w:rPr>
                <w:rFonts w:cs="Times New Roman"/>
                <w:sz w:val="22"/>
                <w:szCs w:val="22"/>
              </w:rPr>
              <w:t>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7684">
              <w:rPr>
                <w:rFonts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51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533C28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3C28">
              <w:rPr>
                <w:rFonts w:cs="Times New Roman"/>
                <w:b/>
                <w:sz w:val="22"/>
                <w:szCs w:val="22"/>
              </w:rPr>
              <w:t>23813,</w:t>
            </w: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trHeight w:val="323"/>
          <w:jc w:val="center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7684">
              <w:rPr>
                <w:rFonts w:cs="Times New Roman"/>
                <w:b/>
                <w:sz w:val="22"/>
                <w:szCs w:val="22"/>
              </w:rPr>
              <w:t>2. ТЕПЛОЭНЕРГЕТИЧЕСКОЕ ХОЗЯЙСТВО</w:t>
            </w: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Проведение диагностики и гидравлических испытаний тепловых сетей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 w:rsidR="005F519D" w:rsidRPr="00D47684">
              <w:rPr>
                <w:rFonts w:cs="Times New Roman"/>
                <w:sz w:val="22"/>
                <w:szCs w:val="22"/>
              </w:rPr>
              <w:t xml:space="preserve"> соответствии со свод</w:t>
            </w:r>
            <w:r w:rsidR="0062018C">
              <w:rPr>
                <w:rFonts w:cs="Times New Roman"/>
                <w:sz w:val="22"/>
                <w:szCs w:val="22"/>
              </w:rPr>
              <w:t xml:space="preserve">ным планом ремонтов источников </w:t>
            </w:r>
            <w:r w:rsidR="005F519D" w:rsidRPr="00D47684">
              <w:rPr>
                <w:rFonts w:cs="Times New Roman"/>
                <w:sz w:val="22"/>
                <w:szCs w:val="22"/>
              </w:rPr>
              <w:t>тепловой энергии и тепловых сетей на 2023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  <w:p w:rsidR="005F519D" w:rsidRPr="00D47684" w:rsidRDefault="00656372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ООО «ТВС»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Средства, полученные в результате реализации товаров и услуг</w:t>
            </w: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Проверка качества резервного топлива (мазут)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До 31.05.2023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2.4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Техническое диагностирование, экспертиза промышленной безопасности (ЭПБ), режимно-наладочные испытания объектов котельных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1010,0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</w:t>
            </w:r>
            <w:r w:rsidR="005F519D" w:rsidRPr="00D47684">
              <w:rPr>
                <w:rFonts w:cs="Times New Roman"/>
                <w:sz w:val="22"/>
                <w:szCs w:val="22"/>
              </w:rPr>
              <w:t>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3000</w:t>
            </w:r>
            <w:r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250</w:t>
            </w:r>
            <w:r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="005F519D"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Капитальный ремонт, реконструкция, модернизация теплоэнергетического оборудования котельных, ЦТП и ХВО, в том числе: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114716,9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2.5.1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Модерн</w:t>
            </w:r>
            <w:r w:rsidR="00E858B6">
              <w:rPr>
                <w:rFonts w:cs="Times New Roman"/>
                <w:sz w:val="22"/>
                <w:szCs w:val="22"/>
              </w:rPr>
              <w:t xml:space="preserve">изация РТХ котельной «Северная», </w:t>
            </w:r>
            <w:r w:rsidRPr="00D47684">
              <w:rPr>
                <w:rFonts w:cs="Times New Roman"/>
                <w:sz w:val="22"/>
                <w:szCs w:val="22"/>
              </w:rPr>
              <w:t>«Южная»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67796,6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</w:t>
            </w:r>
            <w:r w:rsidR="005F519D" w:rsidRPr="00D47684">
              <w:rPr>
                <w:rFonts w:cs="Times New Roman"/>
                <w:sz w:val="22"/>
                <w:szCs w:val="22"/>
              </w:rPr>
              <w:t>екабрь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Котельная «Восточная»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25000,0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2.5.3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Ремонт электрооборудования котельных и ЦТП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158,2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2.5.4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Ремонт зданий, сооружений котельных, ЦТП, ГРП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750,00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10432,8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Химическая промывка трубных частей 2-х котлов ПТВМ-30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Замена уплотнительных резинок на 4-х теплообменных аппаратах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Чистка и промывка 2-х аккумуляторных баков V=1000м3 каждый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Замена запорной арматуры на котлах ПТВМ-30 Ду250мм (Ру16ати) с электропр</w:t>
            </w:r>
            <w:r w:rsidR="00E858B6"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 xml:space="preserve">водом </w:t>
            </w:r>
            <w:r w:rsidR="00057E2B">
              <w:rPr>
                <w:rFonts w:cs="Times New Roman"/>
                <w:sz w:val="22"/>
                <w:szCs w:val="22"/>
              </w:rPr>
              <w:t>–</w:t>
            </w:r>
            <w:r w:rsidRPr="00D47684">
              <w:rPr>
                <w:rFonts w:cs="Times New Roman"/>
                <w:sz w:val="22"/>
                <w:szCs w:val="22"/>
              </w:rPr>
              <w:t xml:space="preserve"> 2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5F5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Текущий ремонт котлов ПТВМ-30 (2 шт.) с частичной заменой котловых труб (котёл №1 </w:t>
            </w:r>
            <w:r w:rsidR="00057E2B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Pr="00D47684">
              <w:rPr>
                <w:rFonts w:cs="Times New Roman"/>
                <w:sz w:val="22"/>
                <w:szCs w:val="22"/>
              </w:rPr>
              <w:t xml:space="preserve"> 10 шт., котёл №2 </w:t>
            </w:r>
            <w:r w:rsidR="00057E2B">
              <w:rPr>
                <w:rFonts w:cs="Times New Roman"/>
                <w:sz w:val="22"/>
                <w:szCs w:val="22"/>
              </w:rPr>
              <w:t>–</w:t>
            </w:r>
            <w:r w:rsidRPr="00D47684">
              <w:rPr>
                <w:rFonts w:cs="Times New Roman"/>
                <w:sz w:val="22"/>
                <w:szCs w:val="22"/>
              </w:rPr>
              <w:t xml:space="preserve"> 15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5F5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Ремонт кровли здания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мехмастерской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, площадью ~450 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Август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2.5.11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Ремонт здания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мехмастерской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1000,</w:t>
            </w:r>
            <w:r w:rsidRPr="00D4768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Август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2.5.12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Ремонт дымовой трубы Н=60м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500,</w:t>
            </w:r>
            <w:r w:rsidRPr="00D4768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Август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Восстановление полов в котельном зале, площадью 20м2, цементная стяжка.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50,</w:t>
            </w:r>
            <w:r w:rsidRPr="00D4768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2.5.14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Замена бака мерника кислоты с обвязкой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Монтаж пожарной сигнализации в котельной </w:t>
            </w:r>
            <w:r w:rsidR="00057E2B">
              <w:rPr>
                <w:rFonts w:cs="Times New Roman"/>
                <w:sz w:val="22"/>
                <w:szCs w:val="22"/>
              </w:rPr>
              <w:t>«</w:t>
            </w:r>
            <w:r w:rsidRPr="00D47684">
              <w:rPr>
                <w:rFonts w:cs="Times New Roman"/>
                <w:sz w:val="22"/>
                <w:szCs w:val="22"/>
              </w:rPr>
              <w:t>Восточная</w:t>
            </w:r>
            <w:r w:rsidR="00057E2B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519D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Увеличение мощности теплообменников отопления в котельной марки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Ридан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 НН-100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3 000,</w:t>
            </w:r>
            <w:r w:rsidRPr="00D4768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E858B6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5F519D"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19D" w:rsidRPr="00D47684" w:rsidRDefault="005F519D" w:rsidP="000F380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247D9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2.5.17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56372" w:rsidRPr="00656372" w:rsidRDefault="00656372" w:rsidP="00656372">
            <w:pPr>
              <w:pStyle w:val="af3"/>
              <w:shd w:val="clear" w:color="auto" w:fill="auto"/>
              <w:spacing w:line="211" w:lineRule="auto"/>
              <w:jc w:val="both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Ревизия, ремонт оборудования ЦТП-2, ЦТП-3, ЦТП-4 (арматура, ТО оборудование, насосы).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656372" w:rsidRDefault="00656372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560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247D93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7684">
              <w:rPr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ind w:firstLine="480"/>
              <w:jc w:val="both"/>
            </w:pPr>
            <w:r>
              <w:rPr>
                <w:sz w:val="22"/>
                <w:szCs w:val="22"/>
              </w:rPr>
              <w:t>ООО «ТВС»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247D9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2.5.18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jc w:val="both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Ремонт помещений ЦТП-4.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247D93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47684">
              <w:rPr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«ТВС»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247D9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2.5.19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spacing w:line="209" w:lineRule="auto"/>
              <w:jc w:val="both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Капитальный ремонт ветхих тепловых сетей от котельной.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3000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247D93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7684">
              <w:rPr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656372" w:rsidRDefault="00656372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«ТВС»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247D9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spacing w:line="192" w:lineRule="auto"/>
              <w:jc w:val="both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Замена теплообменных аппаратов на ЦТП.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247D93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«ТВС»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247D9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2.5.21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spacing w:line="190" w:lineRule="auto"/>
              <w:jc w:val="both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Приобретение и установка частотных приводов на насосное оборудование ЦТП.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247D93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«ТВС»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247D9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2.5.22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pStyle w:val="af3"/>
              <w:shd w:val="clear" w:color="auto" w:fill="auto"/>
              <w:spacing w:line="192" w:lineRule="auto"/>
              <w:jc w:val="both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Промывка теплообменных аппаратов на ЦТП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656372" w:rsidRDefault="00656372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 w:rsidRPr="00656372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656372" w:rsidRDefault="00247D93" w:rsidP="00656372">
            <w:pPr>
              <w:pStyle w:val="af3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7684">
              <w:rPr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656372" w:rsidRDefault="00656372" w:rsidP="00656372">
            <w:pPr>
              <w:pStyle w:val="af3"/>
              <w:shd w:val="clear" w:color="auto" w:fill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«ТВС»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Капитальный ремонт тепловых сетей: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84882,6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от котельной «Северная»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47684">
              <w:rPr>
                <w:rFonts w:cs="Times New Roman"/>
                <w:bCs/>
                <w:sz w:val="22"/>
                <w:szCs w:val="22"/>
              </w:rPr>
              <w:t>16685,1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2.6.2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от котельной «Южная»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20106,5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9D6A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8E1D77">
              <w:rPr>
                <w:rFonts w:cs="Times New Roman"/>
                <w:sz w:val="22"/>
                <w:szCs w:val="22"/>
              </w:rPr>
              <w:t>2.6.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от котельной «Западная»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10437,9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Default="00656372" w:rsidP="00656372">
            <w:pPr>
              <w:jc w:val="center"/>
            </w:pPr>
            <w:r w:rsidRPr="00650EFB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9D6A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8E1D77">
              <w:rPr>
                <w:rFonts w:cs="Times New Roman"/>
                <w:sz w:val="22"/>
                <w:szCs w:val="22"/>
              </w:rPr>
              <w:t>2.6.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3,4,5,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34020,</w:t>
            </w:r>
            <w:r w:rsidRPr="00D47684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Default="00656372" w:rsidP="00656372">
            <w:pPr>
              <w:jc w:val="center"/>
            </w:pPr>
            <w:r w:rsidRPr="00650EFB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9D6A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8E1D77">
              <w:rPr>
                <w:rFonts w:cs="Times New Roman"/>
                <w:sz w:val="22"/>
                <w:szCs w:val="22"/>
              </w:rPr>
              <w:t>2.6.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от котельной «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Всеволодово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47684">
              <w:rPr>
                <w:rFonts w:cs="Times New Roman"/>
                <w:bCs/>
                <w:sz w:val="22"/>
                <w:szCs w:val="22"/>
              </w:rPr>
              <w:t>841,1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Default="00656372" w:rsidP="00656372">
            <w:pPr>
              <w:jc w:val="center"/>
            </w:pPr>
            <w:r w:rsidRPr="00650EFB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9D6A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8E1D77">
              <w:rPr>
                <w:rFonts w:cs="Times New Roman"/>
                <w:sz w:val="22"/>
                <w:szCs w:val="22"/>
              </w:rPr>
              <w:t>2.6.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от котельной «Новые Дома»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47684">
              <w:rPr>
                <w:rFonts w:cs="Times New Roman"/>
                <w:bCs/>
                <w:sz w:val="22"/>
                <w:szCs w:val="22"/>
              </w:rPr>
              <w:t>741,3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Default="00656372" w:rsidP="00656372">
            <w:pPr>
              <w:jc w:val="center"/>
            </w:pPr>
            <w:r w:rsidRPr="00650EFB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9D6A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8E1D77">
              <w:rPr>
                <w:rFonts w:cs="Times New Roman"/>
                <w:sz w:val="22"/>
                <w:szCs w:val="22"/>
              </w:rPr>
              <w:t>2.6.</w:t>
            </w: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от котельной «Елизаветино»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47684">
              <w:rPr>
                <w:rFonts w:cs="Times New Roman"/>
                <w:bCs/>
                <w:sz w:val="22"/>
                <w:szCs w:val="22"/>
              </w:rPr>
              <w:t>687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Default="00656372" w:rsidP="00656372">
            <w:pPr>
              <w:jc w:val="center"/>
            </w:pPr>
            <w:r w:rsidRPr="00650EFB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9D6A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8E1D77">
              <w:rPr>
                <w:rFonts w:cs="Times New Roman"/>
                <w:sz w:val="22"/>
                <w:szCs w:val="22"/>
              </w:rPr>
              <w:t>2.6.</w:t>
            </w: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от котельной «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Фрязево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47684">
              <w:rPr>
                <w:rFonts w:cs="Times New Roman"/>
                <w:bCs/>
                <w:sz w:val="22"/>
                <w:szCs w:val="22"/>
              </w:rPr>
              <w:t>263,7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Default="00656372" w:rsidP="00656372">
            <w:pPr>
              <w:jc w:val="center"/>
            </w:pPr>
            <w:r w:rsidRPr="00650EFB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8E1D77">
              <w:rPr>
                <w:rFonts w:cs="Times New Roman"/>
                <w:sz w:val="22"/>
                <w:szCs w:val="22"/>
              </w:rPr>
              <w:t>2.6.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Врезка новой запорной арматуры (с ответными фланцами) в </w:t>
            </w:r>
            <w:r>
              <w:rPr>
                <w:rFonts w:cs="Times New Roman"/>
                <w:sz w:val="22"/>
                <w:szCs w:val="22"/>
              </w:rPr>
              <w:t xml:space="preserve">действующую тепловую сеть, для </w:t>
            </w:r>
            <w:r w:rsidRPr="00D47684">
              <w:rPr>
                <w:rFonts w:cs="Times New Roman"/>
                <w:sz w:val="22"/>
                <w:szCs w:val="22"/>
              </w:rPr>
              <w:t>разделения крупных участков теплосети на более мелкие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2.6.10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Замена вышедшей из строя запорной арматуры (с ответными фланцами) на действующей тепловой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Капитальный ремонт ветхих тепловых сетей: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89965,6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9D6A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D47684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от котельной «Северная» (4387,6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пог.м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62847,5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Default="00656372" w:rsidP="00656372">
            <w:pPr>
              <w:jc w:val="center"/>
            </w:pPr>
            <w:r w:rsidRPr="00DC7357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9D6A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D47684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284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2533,1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Default="00656372" w:rsidP="00656372">
            <w:pPr>
              <w:jc w:val="center"/>
            </w:pPr>
            <w:r w:rsidRPr="00DC7357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9D6A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E6106">
              <w:rPr>
                <w:rFonts w:cs="Times New Roman"/>
                <w:sz w:val="22"/>
                <w:szCs w:val="22"/>
              </w:rPr>
              <w:t>2.7</w:t>
            </w:r>
            <w:r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п. Елизаветино (160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пог.м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), п. Новые дома (110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пог.м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), п.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Фрязево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 (240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пог.м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020,0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Default="00656372" w:rsidP="00656372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656372" w:rsidRDefault="00656372" w:rsidP="00656372">
            <w:pPr>
              <w:jc w:val="center"/>
            </w:pPr>
            <w:r w:rsidRPr="00DC7357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E6106">
              <w:rPr>
                <w:rFonts w:cs="Times New Roman"/>
                <w:sz w:val="22"/>
                <w:szCs w:val="22"/>
              </w:rPr>
              <w:t>2.7</w:t>
            </w:r>
            <w:r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Ремонт участка теплосети (замена на трубопровод в ППУ изоляции) участка </w:t>
            </w:r>
            <w:proofErr w:type="gramStart"/>
            <w:r w:rsidRPr="00D47684">
              <w:rPr>
                <w:rFonts w:cs="Times New Roman"/>
                <w:sz w:val="22"/>
                <w:szCs w:val="22"/>
              </w:rPr>
              <w:t>теплосети  от</w:t>
            </w:r>
            <w:proofErr w:type="gramEnd"/>
            <w:r w:rsidRPr="00D47684">
              <w:rPr>
                <w:rFonts w:cs="Times New Roman"/>
                <w:sz w:val="22"/>
                <w:szCs w:val="22"/>
              </w:rPr>
              <w:t xml:space="preserve"> ТК 431 до  ТК 433 по ул. Юбилейная (ЦО 2Ду150 + ГВС Ду200/125), 56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5 926,0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E6106">
              <w:rPr>
                <w:rFonts w:cs="Times New Roman"/>
                <w:sz w:val="22"/>
                <w:szCs w:val="22"/>
              </w:rPr>
              <w:t>2.7</w:t>
            </w:r>
            <w:r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Ремонт участка теплосети (замена на трубопровод в ППУ </w:t>
            </w:r>
            <w:proofErr w:type="gramStart"/>
            <w:r w:rsidRPr="00D47684">
              <w:rPr>
                <w:rFonts w:cs="Times New Roman"/>
                <w:sz w:val="22"/>
                <w:szCs w:val="22"/>
              </w:rPr>
              <w:t>изоляции)  от</w:t>
            </w:r>
            <w:proofErr w:type="gramEnd"/>
            <w:r w:rsidRPr="00D47684">
              <w:rPr>
                <w:rFonts w:cs="Times New Roman"/>
                <w:sz w:val="22"/>
                <w:szCs w:val="22"/>
              </w:rPr>
              <w:t xml:space="preserve"> ТК-99 до ТК-105 </w:t>
            </w:r>
            <w:r w:rsidR="00057E2B">
              <w:rPr>
                <w:rFonts w:cs="Times New Roman"/>
                <w:sz w:val="22"/>
                <w:szCs w:val="22"/>
              </w:rPr>
              <w:t>–</w:t>
            </w:r>
            <w:r w:rsidRPr="00D47684">
              <w:rPr>
                <w:rFonts w:cs="Times New Roman"/>
                <w:sz w:val="22"/>
                <w:szCs w:val="22"/>
              </w:rPr>
              <w:t xml:space="preserve"> ТК-8 (Теплоноситель) 2Ду 200 мм – 120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., 2Ду250 </w:t>
            </w:r>
            <w:r w:rsidR="00057E2B">
              <w:rPr>
                <w:rFonts w:cs="Times New Roman"/>
                <w:sz w:val="22"/>
                <w:szCs w:val="22"/>
              </w:rPr>
              <w:t>–</w:t>
            </w:r>
            <w:r w:rsidRPr="00D47684">
              <w:rPr>
                <w:rFonts w:cs="Times New Roman"/>
                <w:sz w:val="22"/>
                <w:szCs w:val="22"/>
              </w:rPr>
              <w:t xml:space="preserve"> 42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6 148,0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40C53">
              <w:rPr>
                <w:rFonts w:cs="Times New Roman"/>
                <w:sz w:val="22"/>
                <w:szCs w:val="22"/>
              </w:rPr>
              <w:t>2.7.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Ремонт участка теплосети (замена на трубопровод в ППУ изоляции) от ТК-51 до ТК-58 (теплоноситель) 2Ду100 мм – </w:t>
            </w:r>
            <w:proofErr w:type="gramStart"/>
            <w:r w:rsidRPr="00D47684">
              <w:rPr>
                <w:rFonts w:cs="Times New Roman"/>
                <w:sz w:val="22"/>
                <w:szCs w:val="22"/>
              </w:rPr>
              <w:t xml:space="preserve">115 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2 353,0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40C53">
              <w:rPr>
                <w:rFonts w:cs="Times New Roman"/>
                <w:sz w:val="22"/>
                <w:szCs w:val="22"/>
              </w:rPr>
              <w:t>2.7</w:t>
            </w:r>
            <w:r>
              <w:rPr>
                <w:rFonts w:cs="Times New Roman"/>
                <w:sz w:val="22"/>
                <w:szCs w:val="22"/>
              </w:rPr>
              <w:t>.7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Ремонт участка теплосети (замена на трубопровод в ППУ </w:t>
            </w:r>
            <w:proofErr w:type="gramStart"/>
            <w:r w:rsidRPr="00D47684">
              <w:rPr>
                <w:rFonts w:cs="Times New Roman"/>
                <w:sz w:val="22"/>
                <w:szCs w:val="22"/>
              </w:rPr>
              <w:t>изоляции)  ТК</w:t>
            </w:r>
            <w:proofErr w:type="gramEnd"/>
            <w:r w:rsidRPr="00D47684">
              <w:rPr>
                <w:rFonts w:cs="Times New Roman"/>
                <w:sz w:val="22"/>
                <w:szCs w:val="22"/>
              </w:rPr>
              <w:t xml:space="preserve">-73 до ТК-128 (тепло-носитель) 2Ду125 мм </w:t>
            </w:r>
            <w:r w:rsidR="00057E2B">
              <w:rPr>
                <w:rFonts w:cs="Times New Roman"/>
                <w:sz w:val="22"/>
                <w:szCs w:val="22"/>
              </w:rPr>
              <w:t>–</w:t>
            </w:r>
            <w:r w:rsidRPr="00D47684">
              <w:rPr>
                <w:rFonts w:cs="Times New Roman"/>
                <w:sz w:val="22"/>
                <w:szCs w:val="22"/>
              </w:rPr>
              <w:t xml:space="preserve"> 127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., 2 Ду80 мм </w:t>
            </w:r>
            <w:r w:rsidR="00057E2B">
              <w:rPr>
                <w:rFonts w:cs="Times New Roman"/>
                <w:sz w:val="22"/>
                <w:szCs w:val="22"/>
              </w:rPr>
              <w:t>–</w:t>
            </w:r>
            <w:r w:rsidRPr="00D47684">
              <w:rPr>
                <w:rFonts w:cs="Times New Roman"/>
                <w:sz w:val="22"/>
                <w:szCs w:val="22"/>
              </w:rPr>
              <w:t xml:space="preserve"> 135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., 2Ду65 -   96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., 2Ду 50 мм </w:t>
            </w:r>
            <w:r w:rsidR="00057E2B">
              <w:rPr>
                <w:rFonts w:cs="Times New Roman"/>
                <w:sz w:val="22"/>
                <w:szCs w:val="22"/>
              </w:rPr>
              <w:t>–</w:t>
            </w:r>
            <w:r w:rsidRPr="00D47684">
              <w:rPr>
                <w:rFonts w:cs="Times New Roman"/>
                <w:sz w:val="22"/>
                <w:szCs w:val="22"/>
              </w:rPr>
              <w:t xml:space="preserve"> 57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2 693,0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40C53">
              <w:rPr>
                <w:rFonts w:cs="Times New Roman"/>
                <w:sz w:val="22"/>
                <w:szCs w:val="22"/>
              </w:rPr>
              <w:t>2.7</w:t>
            </w:r>
            <w:r>
              <w:rPr>
                <w:rFonts w:cs="Times New Roman"/>
                <w:sz w:val="22"/>
                <w:szCs w:val="22"/>
              </w:rPr>
              <w:t>.8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Ремонт участков теплотрассы (замена на трубопровод в ППУ изоляции) 2Ду50, L=45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1 642,0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40C53">
              <w:rPr>
                <w:rFonts w:cs="Times New Roman"/>
                <w:sz w:val="22"/>
                <w:szCs w:val="22"/>
              </w:rPr>
              <w:t>2.7</w:t>
            </w:r>
            <w:r>
              <w:rPr>
                <w:rFonts w:cs="Times New Roman"/>
                <w:sz w:val="22"/>
                <w:szCs w:val="22"/>
              </w:rPr>
              <w:t>.9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Ремонт участков теплотрассы (замена на трубопровод в ППУ изоляции2Ду50, L=51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1 861,0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40C53">
              <w:rPr>
                <w:rFonts w:cs="Times New Roman"/>
                <w:sz w:val="22"/>
                <w:szCs w:val="22"/>
              </w:rPr>
              <w:t>2.7.1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Ремонт участков теплотрассы (замена на трубопровод в ППУ </w:t>
            </w:r>
            <w:proofErr w:type="gramStart"/>
            <w:r w:rsidRPr="00D47684">
              <w:rPr>
                <w:rFonts w:cs="Times New Roman"/>
                <w:sz w:val="22"/>
                <w:szCs w:val="22"/>
              </w:rPr>
              <w:t>изоляции)  от</w:t>
            </w:r>
            <w:proofErr w:type="gramEnd"/>
            <w:r w:rsidRPr="00D47684">
              <w:rPr>
                <w:rFonts w:cs="Times New Roman"/>
                <w:sz w:val="22"/>
                <w:szCs w:val="22"/>
              </w:rPr>
              <w:t xml:space="preserve"> ТК-444 Ду100, L=32,5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.; Ду80  L=32,5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1 232,0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D47684">
              <w:rPr>
                <w:rFonts w:cs="Times New Roman"/>
                <w:sz w:val="22"/>
                <w:szCs w:val="22"/>
              </w:rPr>
              <w:t>.1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Ремонт участков теплотрассы (замена в ТК)</w:t>
            </w:r>
          </w:p>
          <w:p w:rsidR="00656372" w:rsidRPr="00D47684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Задвижка стальная</w:t>
            </w:r>
          </w:p>
          <w:p w:rsidR="00656372" w:rsidRPr="00D47684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Ду500 мм </w:t>
            </w:r>
            <w:r w:rsidR="00057E2B">
              <w:rPr>
                <w:rFonts w:cs="Times New Roman"/>
                <w:sz w:val="22"/>
                <w:szCs w:val="22"/>
              </w:rPr>
              <w:t>–</w:t>
            </w:r>
            <w:r w:rsidRPr="00D47684">
              <w:rPr>
                <w:rFonts w:cs="Times New Roman"/>
                <w:sz w:val="22"/>
                <w:szCs w:val="22"/>
              </w:rPr>
              <w:t xml:space="preserve"> 2 шт.,</w:t>
            </w:r>
          </w:p>
          <w:p w:rsidR="00656372" w:rsidRPr="00D47684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Ду350 мм </w:t>
            </w:r>
            <w:r w:rsidR="00057E2B">
              <w:rPr>
                <w:rFonts w:cs="Times New Roman"/>
                <w:sz w:val="22"/>
                <w:szCs w:val="22"/>
              </w:rPr>
              <w:t>–</w:t>
            </w:r>
            <w:r w:rsidRPr="00D47684">
              <w:rPr>
                <w:rFonts w:cs="Times New Roman"/>
                <w:sz w:val="22"/>
                <w:szCs w:val="22"/>
              </w:rPr>
              <w:t xml:space="preserve"> 2 шт.,</w:t>
            </w:r>
          </w:p>
          <w:p w:rsidR="00656372" w:rsidRPr="00D47684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lastRenderedPageBreak/>
              <w:t xml:space="preserve">ст. труба Ду500 мм </w:t>
            </w:r>
            <w:r w:rsidR="00057E2B">
              <w:rPr>
                <w:rFonts w:cs="Times New Roman"/>
                <w:sz w:val="22"/>
                <w:szCs w:val="22"/>
              </w:rPr>
              <w:t>–</w:t>
            </w:r>
            <w:r w:rsidRPr="00D47684">
              <w:rPr>
                <w:rFonts w:cs="Times New Roman"/>
                <w:sz w:val="22"/>
                <w:szCs w:val="22"/>
              </w:rPr>
              <w:t xml:space="preserve"> 20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п.м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lastRenderedPageBreak/>
              <w:t>1 710,0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«ВКС»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247D9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D47684">
              <w:rPr>
                <w:rFonts w:cs="Times New Roman"/>
                <w:sz w:val="22"/>
                <w:szCs w:val="22"/>
              </w:rPr>
              <w:t>.1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56372" w:rsidRPr="00656372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56372">
              <w:rPr>
                <w:rFonts w:cs="Times New Roman"/>
                <w:sz w:val="22"/>
                <w:szCs w:val="22"/>
              </w:rPr>
              <w:t>Проведение диагностики аварийных участков</w:t>
            </w:r>
            <w:r>
              <w:rPr>
                <w:rFonts w:cs="Times New Roman"/>
                <w:sz w:val="22"/>
                <w:szCs w:val="22"/>
              </w:rPr>
              <w:t xml:space="preserve"> тепловых сетей 3, 4, 5 районов методом </w:t>
            </w:r>
            <w:r w:rsidRPr="00656372">
              <w:rPr>
                <w:rFonts w:cs="Times New Roman"/>
                <w:sz w:val="22"/>
                <w:szCs w:val="22"/>
              </w:rPr>
              <w:t>акустической</w:t>
            </w:r>
          </w:p>
          <w:p w:rsidR="00656372" w:rsidRPr="00656372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56372">
              <w:rPr>
                <w:rFonts w:cs="Times New Roman"/>
                <w:sz w:val="22"/>
                <w:szCs w:val="22"/>
              </w:rPr>
              <w:t>томографии.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56372">
              <w:rPr>
                <w:rFonts w:cs="Times New Roman"/>
                <w:sz w:val="22"/>
                <w:szCs w:val="22"/>
              </w:rPr>
              <w:t>3000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247D93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ООО «ТВС»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247D9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D47684">
              <w:rPr>
                <w:rFonts w:cs="Times New Roman"/>
                <w:sz w:val="22"/>
                <w:szCs w:val="22"/>
              </w:rPr>
              <w:t>.1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56372" w:rsidRPr="00656372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56372">
              <w:rPr>
                <w:rFonts w:cs="Times New Roman"/>
                <w:sz w:val="22"/>
                <w:szCs w:val="22"/>
              </w:rPr>
              <w:t>Проведение</w:t>
            </w:r>
            <w:r w:rsidRPr="00656372">
              <w:rPr>
                <w:rFonts w:cs="Times New Roman"/>
                <w:sz w:val="22"/>
                <w:szCs w:val="22"/>
              </w:rPr>
              <w:tab/>
            </w:r>
            <w:proofErr w:type="spellStart"/>
            <w:r w:rsidRPr="00656372">
              <w:rPr>
                <w:rFonts w:cs="Times New Roman"/>
                <w:sz w:val="22"/>
                <w:szCs w:val="22"/>
              </w:rPr>
              <w:t>аварийно</w:t>
            </w:r>
            <w:r w:rsidRPr="00656372">
              <w:rPr>
                <w:rFonts w:cs="Times New Roman"/>
                <w:sz w:val="22"/>
                <w:szCs w:val="22"/>
              </w:rPr>
              <w:softHyphen/>
            </w:r>
            <w:proofErr w:type="spellEnd"/>
          </w:p>
          <w:p w:rsidR="00656372" w:rsidRPr="00656372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56372">
              <w:rPr>
                <w:rFonts w:cs="Times New Roman"/>
                <w:sz w:val="22"/>
                <w:szCs w:val="22"/>
              </w:rPr>
              <w:t>восстановительных работ на тепловых сетях 3, 4, 5 районов.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656372" w:rsidRDefault="00656372" w:rsidP="00656372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56372"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247D93" w:rsidRDefault="00247D93" w:rsidP="00247D9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ООО «ТВС»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247D9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</w:t>
            </w: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Восстановление благоустройства территорий после проведения работ по ремонту тепловых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ООО «ТВС»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247D93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2.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Текущий ремонт теплоэнергетического оборудования котельных, ЦТП, РТП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bCs/>
                <w:sz w:val="22"/>
                <w:szCs w:val="22"/>
              </w:rPr>
              <w:t>105187,</w:t>
            </w:r>
            <w:r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4B2330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B2330">
              <w:rPr>
                <w:rFonts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4B2330" w:rsidRDefault="00E15E54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523490</w:t>
            </w:r>
            <w:r w:rsidR="00656372" w:rsidRPr="004B2330">
              <w:rPr>
                <w:rFonts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5F519D">
        <w:trPr>
          <w:jc w:val="center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7684">
              <w:rPr>
                <w:rFonts w:cs="Times New Roman"/>
                <w:b/>
                <w:sz w:val="22"/>
                <w:szCs w:val="22"/>
              </w:rPr>
              <w:t>3. ВОДОПРОВОДНО-КАНАЛИЗАЦИОННОЕ ХОЗЯЙСТВО</w:t>
            </w:r>
          </w:p>
        </w:tc>
      </w:tr>
      <w:tr w:rsidR="00656372" w:rsidRPr="00D47684" w:rsidTr="009D6A69">
        <w:trPr>
          <w:trHeight w:val="13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bCs/>
                <w:iCs/>
                <w:sz w:val="22"/>
                <w:szCs w:val="22"/>
              </w:rPr>
              <w:t>3.1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Капитальный ремонт оборудования ВЗУ, ВНС, КНС, ОС, (насосы, электродвигатели и т.д.) в том числе: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b/>
                <w:sz w:val="22"/>
                <w:szCs w:val="22"/>
              </w:rPr>
              <w:t>6083,51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Средства, полученные в результате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реализаци</w:t>
            </w:r>
            <w:proofErr w:type="spellEnd"/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и </w:t>
            </w:r>
            <w:proofErr w:type="gramStart"/>
            <w:r w:rsidRPr="00D47684">
              <w:rPr>
                <w:rFonts w:cs="Times New Roman"/>
                <w:sz w:val="22"/>
                <w:szCs w:val="22"/>
              </w:rPr>
              <w:t>товаров</w:t>
            </w:r>
            <w:proofErr w:type="gramEnd"/>
            <w:r w:rsidRPr="00D47684">
              <w:rPr>
                <w:rFonts w:cs="Times New Roman"/>
                <w:sz w:val="22"/>
                <w:szCs w:val="22"/>
              </w:rPr>
              <w:t xml:space="preserve"> и услуг</w:t>
            </w:r>
          </w:p>
        </w:tc>
      </w:tr>
      <w:tr w:rsidR="00656372" w:rsidRPr="00D47684" w:rsidTr="009D6A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3.1.1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Ремонт электродвигателей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334,9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</w:t>
            </w:r>
            <w:r w:rsidRPr="00D47684">
              <w:rPr>
                <w:rFonts w:cs="Times New Roman"/>
                <w:sz w:val="22"/>
                <w:szCs w:val="22"/>
              </w:rPr>
              <w:t>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3.1.2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Ремонт насосных агрегатов КНС№3а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</w:t>
            </w:r>
            <w:r w:rsidRPr="00D47684">
              <w:rPr>
                <w:rFonts w:cs="Times New Roman"/>
                <w:sz w:val="22"/>
                <w:szCs w:val="22"/>
              </w:rPr>
              <w:t>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3.1.3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Ремонт насосного агрегата на РНС СДВ2700/26,5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2 175,2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</w:t>
            </w:r>
            <w:r w:rsidRPr="00D47684">
              <w:rPr>
                <w:rFonts w:cs="Times New Roman"/>
                <w:sz w:val="22"/>
                <w:szCs w:val="22"/>
              </w:rPr>
              <w:t>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247D93">
        <w:trPr>
          <w:trHeight w:val="9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3.1.4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Ремонт насосного агрегата СД 160-45б КНС п.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Всеволодово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207,8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3.1.5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Замена насосного агрегата СМ 150-125-315 КНС п. Новые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355,8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3.1.6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Ремонт насосного агрегата СМ 100-65-250-4 КНС п.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Фрязево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218,8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3.1.7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Замена насоса ЭЦВ 10-65-110, замена кабеля ВЗУ-11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450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3.1.8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Ремонт силового трансформатора ТП-34 КНС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hd w:val="clear" w:color="auto" w:fill="FFFFFF" w:themeFill="background1"/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</w:t>
            </w:r>
            <w:r w:rsidRPr="00D47684">
              <w:rPr>
                <w:rFonts w:cs="Times New Roman"/>
                <w:sz w:val="22"/>
                <w:szCs w:val="22"/>
              </w:rPr>
              <w:t>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3.1.9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Очистка приёмного резервуара КНС 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</w:t>
            </w:r>
            <w:r w:rsidRPr="00D47684">
              <w:rPr>
                <w:rFonts w:cs="Times New Roman"/>
                <w:sz w:val="22"/>
                <w:szCs w:val="22"/>
              </w:rPr>
              <w:t>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3.1.10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Чистка, промывка, дезинфекция резервуаров чистой воды ВЗУ п.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Всеволодово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, п. Новые </w:t>
            </w:r>
            <w:r w:rsidRPr="00D47684">
              <w:rPr>
                <w:rFonts w:cs="Times New Roman"/>
                <w:sz w:val="22"/>
                <w:szCs w:val="22"/>
              </w:rPr>
              <w:lastRenderedPageBreak/>
              <w:t xml:space="preserve">Дома, п. 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Фрязево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 xml:space="preserve"> ул. Советская -6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lastRenderedPageBreak/>
              <w:t>1</w:t>
            </w:r>
            <w:r>
              <w:rPr>
                <w:rFonts w:cs="Times New Roman"/>
                <w:sz w:val="22"/>
                <w:szCs w:val="22"/>
              </w:rPr>
              <w:t> </w:t>
            </w:r>
            <w:r w:rsidRPr="00D47684">
              <w:rPr>
                <w:rFonts w:cs="Times New Roman"/>
                <w:sz w:val="22"/>
                <w:szCs w:val="22"/>
              </w:rPr>
              <w:t>350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bCs/>
                <w:iCs/>
                <w:sz w:val="22"/>
                <w:szCs w:val="22"/>
              </w:rPr>
              <w:t>3.2</w:t>
            </w:r>
          </w:p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Ремонт зданий и сооружений</w:t>
            </w:r>
          </w:p>
        </w:tc>
        <w:tc>
          <w:tcPr>
            <w:tcW w:w="5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1 758,0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3.2.1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Ремонт кровли, ремонт здания на объектах ВС и 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1 303,2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</w:t>
            </w:r>
            <w:r w:rsidRPr="00D47684">
              <w:rPr>
                <w:rFonts w:cs="Times New Roman"/>
                <w:sz w:val="22"/>
                <w:szCs w:val="22"/>
              </w:rPr>
              <w:t>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3.2.2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Замена оконных рам в здании станции обезжелезивания на ВЗУ№5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  <w:shd w:val="clear" w:color="auto" w:fill="FFFFFF" w:themeFill="background1"/>
              </w:rPr>
              <w:t>4</w:t>
            </w:r>
            <w:r>
              <w:rPr>
                <w:rFonts w:cs="Times New Roman"/>
                <w:sz w:val="22"/>
                <w:szCs w:val="22"/>
                <w:shd w:val="clear" w:color="auto" w:fill="FFFFFF" w:themeFill="background1"/>
              </w:rPr>
              <w:t>54,8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</w:t>
            </w:r>
            <w:r w:rsidRPr="00D47684">
              <w:rPr>
                <w:rFonts w:cs="Times New Roman"/>
                <w:sz w:val="22"/>
                <w:szCs w:val="22"/>
              </w:rPr>
              <w:t>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bCs/>
                <w:iCs/>
                <w:sz w:val="22"/>
                <w:szCs w:val="22"/>
              </w:rPr>
              <w:t>3.3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bCs/>
                <w:iCs/>
                <w:sz w:val="22"/>
                <w:szCs w:val="22"/>
              </w:rPr>
              <w:t>Капитальный ремонт сетей водоснабжения и водоотведения:</w:t>
            </w:r>
          </w:p>
        </w:tc>
        <w:tc>
          <w:tcPr>
            <w:tcW w:w="5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18 493,7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3.3.1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Капитальный ремонт водопровода по адресу: ул. Победы д.6 к.1 – д.6 к.4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 w:themeFill="background1"/>
              </w:rPr>
              <w:t>2 635,6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</w:t>
            </w:r>
            <w:r w:rsidRPr="00D47684">
              <w:rPr>
                <w:rFonts w:cs="Times New Roman"/>
                <w:sz w:val="22"/>
                <w:szCs w:val="22"/>
              </w:rPr>
              <w:t>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3.3.2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Капитальный ремонт водопровода по адресу: ул. Коллективная д.18 – д.30/12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 w:themeFill="background1"/>
              </w:rPr>
              <w:t>3 953,5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</w:t>
            </w:r>
            <w:r w:rsidRPr="00D47684">
              <w:rPr>
                <w:rFonts w:cs="Times New Roman"/>
                <w:sz w:val="22"/>
                <w:szCs w:val="22"/>
              </w:rPr>
              <w:t>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3.3.3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Капитальный ремонт участка напорного канализационного коллектора от КНС№6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  <w:shd w:val="clear" w:color="auto" w:fill="FFFFFF" w:themeFill="background1"/>
              </w:rPr>
              <w:t>11 904,6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</w:t>
            </w:r>
            <w:r w:rsidRPr="00D47684">
              <w:rPr>
                <w:rFonts w:cs="Times New Roman"/>
                <w:sz w:val="22"/>
                <w:szCs w:val="22"/>
              </w:rPr>
              <w:t>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>3.</w:t>
            </w:r>
            <w:r w:rsidRPr="00D47684">
              <w:rPr>
                <w:rFonts w:cs="Times New Roman"/>
                <w:bCs/>
                <w:iCs/>
                <w:sz w:val="22"/>
                <w:szCs w:val="22"/>
              </w:rPr>
              <w:t>3.4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bCs/>
                <w:iCs/>
                <w:sz w:val="22"/>
                <w:szCs w:val="22"/>
              </w:rPr>
              <w:t>Капитальный ремонт ветхих сетей водоснабжения и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1534,2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47684">
              <w:rPr>
                <w:rFonts w:cs="Times New Roman"/>
                <w:bCs/>
                <w:iCs/>
                <w:sz w:val="22"/>
                <w:szCs w:val="22"/>
              </w:rPr>
              <w:t>3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.3</w:t>
            </w:r>
            <w:r w:rsidRPr="00D47684">
              <w:rPr>
                <w:rFonts w:cs="Times New Roman"/>
                <w:bCs/>
                <w:iCs/>
                <w:sz w:val="22"/>
                <w:szCs w:val="22"/>
              </w:rPr>
              <w:t>.5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47684">
              <w:rPr>
                <w:rFonts w:cs="Times New Roman"/>
                <w:bCs/>
                <w:iCs/>
                <w:sz w:val="22"/>
                <w:szCs w:val="22"/>
              </w:rPr>
              <w:t>Материалы для проведения текущего ремонта на сетях и объектах водоснабжения и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>14 370,1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МУП «ЭЦУ»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филиал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trHeight w:val="123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>3.3.6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47684">
              <w:rPr>
                <w:rFonts w:cs="Times New Roman"/>
                <w:bCs/>
                <w:iCs/>
                <w:sz w:val="22"/>
                <w:szCs w:val="22"/>
              </w:rPr>
              <w:t>Восстановление асфальтового покрытия после проведения ремонтных работ на сетях ВС и 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4 348,3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до 31.10.2023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</w:t>
            </w:r>
            <w:r w:rsidRPr="00D47684">
              <w:rPr>
                <w:rFonts w:cs="Times New Roman"/>
                <w:sz w:val="22"/>
                <w:szCs w:val="22"/>
              </w:rPr>
              <w:t>илиал ГУП МО</w:t>
            </w:r>
          </w:p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«КС МО» «Электростальский»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4B2330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4B2330">
              <w:rPr>
                <w:rFonts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5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4B2330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B2330">
              <w:rPr>
                <w:rFonts w:cs="Times New Roman"/>
                <w:b/>
                <w:sz w:val="22"/>
                <w:szCs w:val="22"/>
              </w:rPr>
              <w:t>46587,9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7684">
              <w:rPr>
                <w:rFonts w:cs="Times New Roman"/>
                <w:b/>
                <w:sz w:val="22"/>
                <w:szCs w:val="22"/>
              </w:rPr>
              <w:t>4. ЭЛЕКТРОТЕХНИЧЕСКОЕ ХОЗЯЙСТВО</w:t>
            </w: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4.1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pStyle w:val="a3"/>
              <w:jc w:val="center"/>
              <w:rPr>
                <w:rStyle w:val="a4"/>
                <w:rFonts w:ascii="Times New Roman" w:hAnsi="Times New Roman"/>
                <w:sz w:val="22"/>
                <w:szCs w:val="22"/>
              </w:rPr>
            </w:pPr>
            <w:r w:rsidRPr="00D47684">
              <w:rPr>
                <w:rFonts w:ascii="Times New Roman" w:hAnsi="Times New Roman"/>
                <w:sz w:val="22"/>
                <w:szCs w:val="22"/>
              </w:rPr>
              <w:t xml:space="preserve">Капитальный/текущий ремонт КЛ-6 </w:t>
            </w:r>
            <w:proofErr w:type="spellStart"/>
            <w:r w:rsidRPr="00D47684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13281,5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АО «</w:t>
            </w:r>
            <w:proofErr w:type="spellStart"/>
            <w:r w:rsidRPr="00D47684">
              <w:rPr>
                <w:rFonts w:cs="Times New Roman"/>
                <w:sz w:val="22"/>
                <w:szCs w:val="22"/>
              </w:rPr>
              <w:t>Мособлэнерго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»</w:t>
            </w:r>
          </w:p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Средства, полученные в результате реализации товаров и услуг</w:t>
            </w: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pStyle w:val="a3"/>
              <w:jc w:val="center"/>
              <w:rPr>
                <w:rStyle w:val="a4"/>
                <w:rFonts w:ascii="Times New Roman" w:hAnsi="Times New Roman"/>
                <w:sz w:val="22"/>
                <w:szCs w:val="22"/>
              </w:rPr>
            </w:pPr>
            <w:r w:rsidRPr="00D47684">
              <w:rPr>
                <w:rFonts w:ascii="Times New Roman" w:hAnsi="Times New Roman"/>
                <w:sz w:val="22"/>
                <w:szCs w:val="22"/>
              </w:rPr>
              <w:t xml:space="preserve">Капитальный/текущий ремонт КЛ-0,4 </w:t>
            </w:r>
            <w:proofErr w:type="spellStart"/>
            <w:r w:rsidRPr="00D47684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D476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793,4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4.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pStyle w:val="a3"/>
              <w:jc w:val="center"/>
              <w:rPr>
                <w:rStyle w:val="a4"/>
                <w:rFonts w:ascii="Times New Roman" w:hAnsi="Times New Roman"/>
                <w:sz w:val="22"/>
                <w:szCs w:val="22"/>
              </w:rPr>
            </w:pPr>
            <w:r w:rsidRPr="00D47684">
              <w:rPr>
                <w:rFonts w:ascii="Times New Roman" w:hAnsi="Times New Roman"/>
                <w:sz w:val="22"/>
                <w:szCs w:val="22"/>
              </w:rPr>
              <w:t>Капитальный/текущий ремонт электрооборудования ТП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5587,3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</w:t>
            </w:r>
            <w:r w:rsidRPr="00D47684">
              <w:rPr>
                <w:rFonts w:cs="Times New Roman"/>
                <w:sz w:val="22"/>
                <w:szCs w:val="22"/>
              </w:rPr>
              <w:t>юль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4.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pStyle w:val="a3"/>
              <w:jc w:val="center"/>
              <w:rPr>
                <w:rStyle w:val="a4"/>
                <w:rFonts w:ascii="Times New Roman" w:hAnsi="Times New Roman"/>
                <w:sz w:val="22"/>
                <w:szCs w:val="22"/>
              </w:rPr>
            </w:pPr>
            <w:r w:rsidRPr="00D47684">
              <w:rPr>
                <w:rFonts w:ascii="Times New Roman" w:hAnsi="Times New Roman"/>
                <w:sz w:val="22"/>
                <w:szCs w:val="22"/>
              </w:rPr>
              <w:t>Капитальный/текущий ремонт строительной части ТП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4959,9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4.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pStyle w:val="a3"/>
              <w:jc w:val="center"/>
              <w:rPr>
                <w:rStyle w:val="a4"/>
                <w:rFonts w:ascii="Times New Roman" w:hAnsi="Times New Roman"/>
                <w:sz w:val="22"/>
                <w:szCs w:val="22"/>
              </w:rPr>
            </w:pPr>
            <w:r w:rsidRPr="00D47684">
              <w:rPr>
                <w:rFonts w:ascii="Times New Roman" w:hAnsi="Times New Roman"/>
                <w:sz w:val="22"/>
                <w:szCs w:val="22"/>
              </w:rPr>
              <w:t>Капитальный/текущий ремонт электрооборудования ТП: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5378,6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656372" w:rsidRPr="00D47684" w:rsidRDefault="00656372" w:rsidP="00656372">
            <w:pPr>
              <w:pStyle w:val="a3"/>
              <w:jc w:val="center"/>
              <w:rPr>
                <w:rStyle w:val="a4"/>
                <w:rFonts w:ascii="Times New Roman" w:hAnsi="Times New Roman"/>
                <w:sz w:val="22"/>
                <w:szCs w:val="22"/>
              </w:rPr>
            </w:pPr>
            <w:r w:rsidRPr="00D47684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30000,6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7684">
              <w:rPr>
                <w:rFonts w:cs="Times New Roman"/>
                <w:b/>
                <w:sz w:val="22"/>
                <w:szCs w:val="22"/>
              </w:rPr>
              <w:t>5. МНОГОКВАРТИРНЫЕ ДОМА</w:t>
            </w:r>
          </w:p>
        </w:tc>
      </w:tr>
      <w:tr w:rsidR="00656372" w:rsidRPr="00D47684" w:rsidTr="000F3809">
        <w:trPr>
          <w:trHeight w:val="33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lastRenderedPageBreak/>
              <w:t>5.1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Проведение плановых осмотров общего имущества собственников помещений в МКД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В соответствии с договорами управления МКД и договорами оказания услуг и выполнения работ по содержанию и текущему ремонту общего имущества в МКД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Управляющие (обслуживающие) организации, ТСЖ, ЖСК, ЖК, юридические лица – собственники жилищного фонда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D47684">
              <w:rPr>
                <w:rFonts w:cs="Times New Roman"/>
                <w:sz w:val="22"/>
                <w:szCs w:val="22"/>
              </w:rPr>
              <w:t>собственни</w:t>
            </w:r>
            <w:proofErr w:type="spellEnd"/>
            <w:r w:rsidRPr="00D47684">
              <w:rPr>
                <w:rFonts w:cs="Times New Roman"/>
                <w:sz w:val="22"/>
                <w:szCs w:val="22"/>
              </w:rPr>
              <w:t>-ков</w:t>
            </w:r>
            <w:proofErr w:type="gramEnd"/>
            <w:r w:rsidRPr="00D47684">
              <w:rPr>
                <w:rFonts w:cs="Times New Roman"/>
                <w:sz w:val="22"/>
                <w:szCs w:val="22"/>
              </w:rPr>
              <w:t xml:space="preserve"> помещений в МКД</w:t>
            </w:r>
          </w:p>
        </w:tc>
      </w:tr>
      <w:tr w:rsidR="00656372" w:rsidRPr="00D47684" w:rsidTr="000F3809">
        <w:trPr>
          <w:trHeight w:val="4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5.2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Подготовка МКД к сезонной эксплуатации (111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D47684">
              <w:rPr>
                <w:rFonts w:cs="Times New Roman"/>
                <w:sz w:val="22"/>
                <w:szCs w:val="22"/>
              </w:rPr>
              <w:t xml:space="preserve"> ед.)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D47684">
              <w:rPr>
                <w:rFonts w:cs="Times New Roman"/>
                <w:sz w:val="22"/>
                <w:szCs w:val="22"/>
              </w:rPr>
              <w:t>ентябрь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Управляющие (обслуживающие) организации, ТСН(Ж),</w:t>
            </w:r>
          </w:p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ЖСК, ЖК, юридические лица – собственники жилищного фонда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Средства собственни</w:t>
            </w:r>
            <w:r w:rsidRPr="00D47684">
              <w:rPr>
                <w:rFonts w:cs="Times New Roman"/>
                <w:sz w:val="22"/>
                <w:szCs w:val="22"/>
              </w:rPr>
              <w:t>ков</w:t>
            </w:r>
          </w:p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помещений в МКД</w:t>
            </w:r>
          </w:p>
        </w:tc>
      </w:tr>
      <w:tr w:rsidR="00656372" w:rsidRPr="00D47684" w:rsidTr="000F3809">
        <w:trPr>
          <w:trHeight w:val="93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5.3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Проведение текущего ремонта элементов общего имущества собственников помещений в МКД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В течение 2023 года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trHeight w:val="423"/>
          <w:jc w:val="center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contextualSpacing/>
              <w:jc w:val="center"/>
              <w:rPr>
                <w:rFonts w:cs="Times New Roman"/>
                <w:b/>
                <w:caps/>
                <w:sz w:val="22"/>
                <w:szCs w:val="22"/>
              </w:rPr>
            </w:pPr>
            <w:r>
              <w:rPr>
                <w:rFonts w:cs="Times New Roman"/>
                <w:b/>
                <w:caps/>
                <w:sz w:val="22"/>
                <w:szCs w:val="22"/>
              </w:rPr>
              <w:t>6</w:t>
            </w:r>
            <w:r w:rsidRPr="00D47684">
              <w:rPr>
                <w:rFonts w:cs="Times New Roman"/>
                <w:b/>
                <w:caps/>
                <w:sz w:val="22"/>
                <w:szCs w:val="22"/>
              </w:rPr>
              <w:t>. МЕРОПРИЯТИЯ ПО ЭНЕРГОСБЕРЕЖЕНИЮ И ПОВЫШЕНИЮ ЭНЕРГЕТИЧЕСКОЙ ЭФФЕКТИВНОСТИ</w:t>
            </w:r>
          </w:p>
        </w:tc>
      </w:tr>
      <w:tr w:rsidR="00656372" w:rsidRPr="00D47684" w:rsidTr="000F3809">
        <w:trPr>
          <w:trHeight w:val="3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47684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Наладка водоподготовительного оборудования и водно-химического режима котельных «Северная» и «Южная»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800,0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ООО «Глобус»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Средства, полученные в результате реализации товаров и услуг</w:t>
            </w:r>
          </w:p>
        </w:tc>
      </w:tr>
      <w:tr w:rsidR="00656372" w:rsidRPr="00D47684" w:rsidTr="000F3809">
        <w:trPr>
          <w:trHeight w:val="4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47684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Приобретение и установка частотных преобразователей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47684">
              <w:rPr>
                <w:rFonts w:cs="Times New Roman"/>
                <w:sz w:val="22"/>
                <w:szCs w:val="22"/>
              </w:rPr>
              <w:t>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sz w:val="22"/>
                <w:szCs w:val="22"/>
              </w:rPr>
              <w:t>Филиал ГУП МО «КС МО» «Электростальский»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6372" w:rsidRPr="00D47684" w:rsidTr="000F3809">
        <w:trPr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7684">
              <w:rPr>
                <w:rFonts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6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D47684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D47684">
              <w:rPr>
                <w:rFonts w:cs="Times New Roman"/>
                <w:b/>
                <w:sz w:val="22"/>
                <w:szCs w:val="22"/>
              </w:rPr>
              <w:t>1300,0</w:t>
            </w:r>
          </w:p>
        </w:tc>
      </w:tr>
      <w:tr w:rsidR="00656372" w:rsidRPr="00D47684" w:rsidTr="000F3809">
        <w:trPr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4B2330" w:rsidRDefault="00656372" w:rsidP="0065637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B2330">
              <w:rPr>
                <w:rFonts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6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372" w:rsidRPr="004B2330" w:rsidRDefault="00656372" w:rsidP="00656372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4B2330">
              <w:rPr>
                <w:rFonts w:cs="Times New Roman"/>
                <w:b/>
                <w:color w:val="000000"/>
                <w:sz w:val="22"/>
                <w:szCs w:val="22"/>
              </w:rPr>
              <w:t>609695,2</w:t>
            </w:r>
          </w:p>
        </w:tc>
      </w:tr>
    </w:tbl>
    <w:p w:rsidR="00CB786E" w:rsidRDefault="00CB786E" w:rsidP="00CB786E"/>
    <w:p w:rsidR="00AF392C" w:rsidRPr="00D6768B" w:rsidRDefault="00AF392C" w:rsidP="00AF392C"/>
    <w:p w:rsidR="000245CB" w:rsidRDefault="000E3A77" w:rsidP="00DF5B0F">
      <w:pPr>
        <w:widowControl w:val="0"/>
        <w:autoSpaceDE w:val="0"/>
        <w:autoSpaceDN w:val="0"/>
        <w:adjustRightInd w:val="0"/>
        <w:spacing w:line="220" w:lineRule="exact"/>
        <w:ind w:left="5245"/>
        <w:rPr>
          <w:rFonts w:cs="Times New Roman"/>
        </w:rPr>
      </w:pPr>
      <w:r w:rsidRPr="00D6768B">
        <w:rPr>
          <w:rFonts w:cs="Times New Roman"/>
        </w:rPr>
        <w:br w:type="page"/>
      </w:r>
    </w:p>
    <w:p w:rsidR="00635FB8" w:rsidRDefault="00D0689C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lastRenderedPageBreak/>
        <w:t xml:space="preserve">Приложение </w:t>
      </w:r>
      <w:r w:rsidR="00635FB8">
        <w:t>2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</w:t>
      </w:r>
      <w:r w:rsidR="00D0689C">
        <w:t xml:space="preserve">постановлению </w:t>
      </w:r>
      <w:r>
        <w:t xml:space="preserve">Администрации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635FB8" w:rsidRDefault="00537DFF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от </w:t>
      </w:r>
      <w:r w:rsidRPr="00537DFF">
        <w:t>19.07.2023</w:t>
      </w:r>
      <w:r>
        <w:t xml:space="preserve"> № </w:t>
      </w:r>
      <w:r w:rsidRPr="00537DFF">
        <w:t>984/7</w:t>
      </w:r>
    </w:p>
    <w:p w:rsidR="00276DF3" w:rsidRDefault="00276DF3" w:rsidP="00276DF3">
      <w:pPr>
        <w:widowControl w:val="0"/>
        <w:autoSpaceDE w:val="0"/>
        <w:autoSpaceDN w:val="0"/>
        <w:adjustRightInd w:val="0"/>
        <w:spacing w:line="220" w:lineRule="exact"/>
        <w:ind w:left="5245"/>
      </w:pPr>
    </w:p>
    <w:p w:rsidR="00276DF3" w:rsidRDefault="00276DF3" w:rsidP="00276DF3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«Приложение 2</w:t>
      </w:r>
    </w:p>
    <w:p w:rsidR="00DF5B0F" w:rsidRPr="00D6768B" w:rsidRDefault="00DF5B0F" w:rsidP="00DF5B0F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t>УТВЕРЖДЕН</w:t>
      </w:r>
    </w:p>
    <w:p w:rsidR="00DF5B0F" w:rsidRPr="00D6768B" w:rsidRDefault="00DF5B0F" w:rsidP="00DF5B0F">
      <w:pPr>
        <w:ind w:left="5245"/>
      </w:pPr>
      <w:r w:rsidRPr="00D6768B">
        <w:t>постановлением Администрации</w:t>
      </w:r>
    </w:p>
    <w:p w:rsidR="00DF5B0F" w:rsidRPr="00D6768B" w:rsidRDefault="00DF5B0F" w:rsidP="00DF5B0F">
      <w:pPr>
        <w:ind w:left="5245"/>
      </w:pPr>
      <w:r w:rsidRPr="00D6768B">
        <w:t xml:space="preserve">городского округа Электросталь </w:t>
      </w:r>
    </w:p>
    <w:p w:rsidR="00DF5B0F" w:rsidRPr="00D6768B" w:rsidRDefault="00DF5B0F" w:rsidP="00DF5B0F">
      <w:pPr>
        <w:ind w:left="4320" w:firstLine="925"/>
      </w:pPr>
      <w:r w:rsidRPr="00D6768B">
        <w:t>Московской области</w:t>
      </w:r>
    </w:p>
    <w:p w:rsidR="00BA2966" w:rsidRPr="00A67A15" w:rsidRDefault="00BA2966" w:rsidP="00BA2966">
      <w:pPr>
        <w:ind w:left="4320" w:firstLine="925"/>
        <w:rPr>
          <w:u w:val="single"/>
        </w:rPr>
      </w:pPr>
      <w:r w:rsidRPr="00D6768B">
        <w:t xml:space="preserve">от </w:t>
      </w:r>
      <w:r w:rsidRPr="00BA2966">
        <w:rPr>
          <w:u w:val="single"/>
        </w:rPr>
        <w:t>10.05.2023</w:t>
      </w:r>
      <w:r w:rsidRPr="00D6768B">
        <w:t xml:space="preserve"> №</w:t>
      </w:r>
      <w:r>
        <w:t xml:space="preserve"> </w:t>
      </w:r>
      <w:r w:rsidRPr="00BA2966">
        <w:rPr>
          <w:u w:val="single"/>
        </w:rPr>
        <w:t>605/5</w:t>
      </w:r>
    </w:p>
    <w:p w:rsidR="00650E19" w:rsidRPr="00DA4B3E" w:rsidRDefault="00650E19" w:rsidP="00DF5B0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DA4B3E">
        <w:rPr>
          <w:rFonts w:cs="Times New Roman"/>
          <w:b/>
        </w:rPr>
        <w:t>Состав</w:t>
      </w:r>
    </w:p>
    <w:p w:rsidR="00745993" w:rsidRDefault="00745993" w:rsidP="00DF5B0F">
      <w:pPr>
        <w:jc w:val="center"/>
        <w:rPr>
          <w:b/>
        </w:rPr>
      </w:pPr>
      <w:r w:rsidRPr="00DA4B3E">
        <w:rPr>
          <w:b/>
        </w:rPr>
        <w:t xml:space="preserve">постоянно действующего штаба по подготовке </w:t>
      </w:r>
      <w:r w:rsidR="00DF5B0F" w:rsidRPr="00DA4B3E">
        <w:rPr>
          <w:b/>
        </w:rPr>
        <w:t>объектов жилищно-коммунального, энергетического хозяйства и социальной сферы городского округа Электросталь Московской области</w:t>
      </w:r>
      <w:r w:rsidR="00C95EE5" w:rsidRPr="00DA4B3E">
        <w:rPr>
          <w:b/>
        </w:rPr>
        <w:t xml:space="preserve"> </w:t>
      </w:r>
      <w:r w:rsidRPr="00DA4B3E">
        <w:rPr>
          <w:b/>
        </w:rPr>
        <w:t xml:space="preserve">к осенне-зимнему периоду </w:t>
      </w:r>
      <w:r w:rsidR="009A7E81" w:rsidRPr="00DA4B3E">
        <w:rPr>
          <w:b/>
        </w:rPr>
        <w:t>2023/2024</w:t>
      </w:r>
      <w:r w:rsidR="00C95EE5" w:rsidRPr="00DA4B3E">
        <w:rPr>
          <w:b/>
        </w:rPr>
        <w:t xml:space="preserve"> </w:t>
      </w:r>
      <w:r w:rsidRPr="00DA4B3E">
        <w:rPr>
          <w:b/>
        </w:rPr>
        <w:t>года</w:t>
      </w:r>
      <w:r w:rsidRPr="00745993">
        <w:rPr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81"/>
        <w:gridCol w:w="6863"/>
      </w:tblGrid>
      <w:tr w:rsidR="00650E19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650E19" w:rsidRPr="00D6768B" w:rsidRDefault="00650E19" w:rsidP="000E3A77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Руководитель штаба:</w:t>
            </w:r>
          </w:p>
          <w:p w:rsidR="00650E19" w:rsidRPr="00D6768B" w:rsidRDefault="00B8435D" w:rsidP="000E3A77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Борисов А.Ю</w:t>
            </w:r>
            <w:r w:rsidR="004825EC">
              <w:rPr>
                <w:rFonts w:cs="Times New Roman"/>
              </w:rPr>
              <w:t>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650E19" w:rsidRPr="00D6768B" w:rsidRDefault="00650E19" w:rsidP="000E3A77">
            <w:pPr>
              <w:spacing w:line="246" w:lineRule="exact"/>
              <w:rPr>
                <w:rFonts w:cs="Times New Roman"/>
              </w:rPr>
            </w:pPr>
          </w:p>
          <w:p w:rsidR="00650E19" w:rsidRPr="00D6768B" w:rsidRDefault="00650E19" w:rsidP="000E3A77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Заместитель руководителя штаба:</w:t>
            </w:r>
          </w:p>
          <w:p w:rsidR="00DA4B3E" w:rsidRPr="003163EF" w:rsidRDefault="00DA4B3E" w:rsidP="00247D93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Александрова В.А.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</w:p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</w:p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D6768B">
              <w:rPr>
                <w:rFonts w:cs="Times New Roman"/>
              </w:rPr>
              <w:t xml:space="preserve">начальник </w:t>
            </w:r>
            <w:r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Представитель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AF1520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Министерства энергетики Московской области (по согласованию)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штаба: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Никульшина</w:t>
            </w:r>
            <w:proofErr w:type="spellEnd"/>
            <w:r>
              <w:rPr>
                <w:rFonts w:cs="Times New Roman"/>
              </w:rPr>
              <w:t xml:space="preserve"> И.Г.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>
              <w:rPr>
                <w:rFonts w:cs="Times New Roman"/>
              </w:rPr>
              <w:t>а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proofErr w:type="spellStart"/>
            <w:r w:rsidRPr="003D4885">
              <w:rPr>
                <w:rFonts w:cs="Times New Roman"/>
              </w:rPr>
              <w:t>Никешина</w:t>
            </w:r>
            <w:proofErr w:type="spellEnd"/>
            <w:r w:rsidRPr="003D4885">
              <w:rPr>
                <w:rFonts w:cs="Times New Roman"/>
              </w:rPr>
              <w:t xml:space="preserve"> Е.В.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Митькина Е.И.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</w:t>
            </w:r>
            <w:r w:rsidRPr="00D6768B">
              <w:rPr>
                <w:rFonts w:cs="Times New Roman"/>
              </w:rPr>
              <w:t>правления образования Администрации                                 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Бобков С.А.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Управления</w:t>
            </w:r>
            <w:r w:rsidRPr="00D6768B">
              <w:rPr>
                <w:rFonts w:cs="Times New Roman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Журавлев М.А.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Управления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генеральный директор ООО «Глобус»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786E4A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Борисов А.В.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>
              <w:t xml:space="preserve">генеральный директор АО «ВКС» 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Default="00DA4B3E" w:rsidP="00DA4B3E">
            <w:pPr>
              <w:spacing w:line="246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Жулябин</w:t>
            </w:r>
            <w:proofErr w:type="spellEnd"/>
            <w:r>
              <w:rPr>
                <w:rFonts w:cs="Times New Roman"/>
              </w:rPr>
              <w:t xml:space="preserve"> О.Ю.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врио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t>директора МУП «ЭЦУ»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Default="00DA4B3E" w:rsidP="00DA4B3E">
            <w:pPr>
              <w:spacing w:line="246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Масленкова</w:t>
            </w:r>
            <w:proofErr w:type="spellEnd"/>
            <w:r>
              <w:rPr>
                <w:rFonts w:cs="Times New Roman"/>
              </w:rPr>
              <w:t xml:space="preserve"> Г.И.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6167FF" w:rsidRPr="00D6768B" w:rsidRDefault="003E5C69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инженер</w:t>
            </w:r>
            <w:r w:rsidR="00DA4B3E">
              <w:rPr>
                <w:rFonts w:cs="Times New Roman"/>
              </w:rPr>
              <w:t xml:space="preserve"> службы Энергонадзор ООО «ТВС»</w:t>
            </w:r>
          </w:p>
        </w:tc>
      </w:tr>
      <w:tr w:rsidR="00DA4B3E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57630B" w:rsidRDefault="00DA4B3E" w:rsidP="00DA4B3E">
            <w:pPr>
              <w:spacing w:line="246" w:lineRule="exact"/>
              <w:rPr>
                <w:rFonts w:cs="Times New Roman"/>
              </w:rPr>
            </w:pPr>
            <w:r w:rsidRPr="0057630B">
              <w:rPr>
                <w:rFonts w:cs="Times New Roman"/>
              </w:rPr>
              <w:t>Сушко Н.Л.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043341" w:rsidRDefault="00DA4B3E" w:rsidP="00DA4B3E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043341">
              <w:rPr>
                <w:rFonts w:cs="Times New Roman"/>
              </w:rPr>
              <w:t>генеральный директор</w:t>
            </w:r>
            <w:r>
              <w:rPr>
                <w:rFonts w:cs="Times New Roman"/>
              </w:rPr>
              <w:t xml:space="preserve"> МБУ «ЭКК</w:t>
            </w:r>
            <w:r w:rsidRPr="00043341">
              <w:rPr>
                <w:rFonts w:cs="Times New Roman"/>
              </w:rPr>
              <w:t>»</w:t>
            </w:r>
          </w:p>
        </w:tc>
      </w:tr>
      <w:tr w:rsidR="00DA4B3E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043341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Чеботарева Ю.В.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043341" w:rsidRDefault="00DA4B3E" w:rsidP="00DA4B3E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«Уютный Дом Электросталь»</w:t>
            </w:r>
          </w:p>
        </w:tc>
      </w:tr>
      <w:tr w:rsidR="00DA4B3E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043341" w:rsidRDefault="00DA4B3E" w:rsidP="00DA4B3E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Сидорова Н.Ю.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043341" w:rsidRDefault="00DA4B3E" w:rsidP="00DA4B3E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</w:t>
            </w:r>
            <w:proofErr w:type="spellStart"/>
            <w:r w:rsidRPr="00043341">
              <w:rPr>
                <w:rFonts w:cs="Times New Roman"/>
              </w:rPr>
              <w:t>Эльвест</w:t>
            </w:r>
            <w:proofErr w:type="spellEnd"/>
            <w:r w:rsidRPr="00043341">
              <w:rPr>
                <w:rFonts w:cs="Times New Roman"/>
              </w:rPr>
              <w:t>»</w:t>
            </w:r>
          </w:p>
        </w:tc>
      </w:tr>
      <w:tr w:rsidR="006167FF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6167FF" w:rsidRPr="00043341" w:rsidRDefault="006167FF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Батырева Н.М.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6167FF" w:rsidRPr="00043341" w:rsidRDefault="006167FF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- генеральный директор ООО «УК «Западное»</w:t>
            </w:r>
          </w:p>
        </w:tc>
      </w:tr>
      <w:tr w:rsidR="00DA4B3E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043341" w:rsidRDefault="006167FF" w:rsidP="00DA4B3E">
            <w:pPr>
              <w:pStyle w:val="11"/>
              <w:spacing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Н.К</w:t>
            </w:r>
            <w:r w:rsidR="00DA4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043341" w:rsidRDefault="00DA4B3E" w:rsidP="006167FF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</w:t>
            </w:r>
            <w:r w:rsidR="006167FF">
              <w:rPr>
                <w:rFonts w:cs="Times New Roman"/>
              </w:rPr>
              <w:t>УК «</w:t>
            </w:r>
            <w:proofErr w:type="spellStart"/>
            <w:r w:rsidR="006167FF">
              <w:rPr>
                <w:rFonts w:cs="Times New Roman"/>
              </w:rPr>
              <w:t>Управстройсити</w:t>
            </w:r>
            <w:proofErr w:type="spellEnd"/>
            <w:r w:rsidRPr="00043341">
              <w:rPr>
                <w:rFonts w:cs="Times New Roman"/>
              </w:rPr>
              <w:t>»</w:t>
            </w:r>
          </w:p>
        </w:tc>
      </w:tr>
      <w:tr w:rsidR="00DA4B3E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Иванов С.В.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043341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генеральный директор ООО «УК Степаново», </w:t>
            </w:r>
            <w:r>
              <w:rPr>
                <w:rFonts w:cs="Times New Roman"/>
              </w:rPr>
              <w:br/>
              <w:t xml:space="preserve">ООО «УК </w:t>
            </w:r>
            <w:proofErr w:type="spellStart"/>
            <w:r>
              <w:rPr>
                <w:rFonts w:cs="Times New Roman"/>
              </w:rPr>
              <w:t>Всеволодово</w:t>
            </w:r>
            <w:proofErr w:type="spellEnd"/>
            <w:r>
              <w:rPr>
                <w:rFonts w:cs="Times New Roman"/>
              </w:rPr>
              <w:t>»</w:t>
            </w:r>
          </w:p>
        </w:tc>
      </w:tr>
    </w:tbl>
    <w:p w:rsidR="00761766" w:rsidRPr="00D6768B" w:rsidRDefault="00761766" w:rsidP="00650E19">
      <w:pPr>
        <w:rPr>
          <w:rFonts w:cs="Times New Roman"/>
        </w:rPr>
      </w:pPr>
    </w:p>
    <w:p w:rsidR="00635FB8" w:rsidRDefault="000E3A77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rPr>
          <w:rFonts w:cs="Times New Roman"/>
        </w:rPr>
        <w:br w:type="page"/>
      </w:r>
      <w:r w:rsidR="00276DF3">
        <w:lastRenderedPageBreak/>
        <w:t xml:space="preserve">Приложение </w:t>
      </w:r>
      <w:r w:rsidR="00635FB8">
        <w:t>3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</w:t>
      </w:r>
      <w:r w:rsidR="00276DF3">
        <w:t xml:space="preserve">постановлению </w:t>
      </w:r>
      <w:r>
        <w:t xml:space="preserve">Администрации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635FB8" w:rsidRDefault="00537DFF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от </w:t>
      </w:r>
      <w:r w:rsidRPr="00537DFF">
        <w:t>19.07.2023</w:t>
      </w:r>
      <w:r>
        <w:t xml:space="preserve"> № </w:t>
      </w:r>
      <w:r w:rsidRPr="00537DFF">
        <w:t>984/7</w:t>
      </w:r>
    </w:p>
    <w:p w:rsidR="000245CB" w:rsidRDefault="000245CB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:rsidR="00276DF3" w:rsidRPr="000245CB" w:rsidRDefault="00DB08C5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  <w:r>
        <w:t>«</w:t>
      </w:r>
      <w:r w:rsidR="00276DF3">
        <w:t>Приложение 3</w:t>
      </w:r>
    </w:p>
    <w:p w:rsidR="008D11D1" w:rsidRPr="00D6768B" w:rsidRDefault="008D11D1" w:rsidP="008D11D1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t>УТВЕРЖДЕН</w:t>
      </w:r>
    </w:p>
    <w:p w:rsidR="008D11D1" w:rsidRPr="00D6768B" w:rsidRDefault="008D11D1" w:rsidP="008D11D1">
      <w:pPr>
        <w:ind w:left="5245"/>
      </w:pPr>
      <w:r w:rsidRPr="00D6768B">
        <w:t>постановлением Администрации</w:t>
      </w:r>
    </w:p>
    <w:p w:rsidR="008D11D1" w:rsidRPr="00D6768B" w:rsidRDefault="008D11D1" w:rsidP="008D11D1">
      <w:pPr>
        <w:ind w:left="5245"/>
      </w:pPr>
      <w:r w:rsidRPr="00D6768B">
        <w:t xml:space="preserve">городского округа Электросталь </w:t>
      </w:r>
    </w:p>
    <w:p w:rsidR="008D11D1" w:rsidRPr="00D6768B" w:rsidRDefault="008D11D1" w:rsidP="008D11D1">
      <w:pPr>
        <w:ind w:left="4320" w:firstLine="925"/>
      </w:pPr>
      <w:r w:rsidRPr="00D6768B">
        <w:t>Московской области</w:t>
      </w:r>
    </w:p>
    <w:p w:rsidR="00BA2966" w:rsidRPr="00A67A15" w:rsidRDefault="00BA2966" w:rsidP="00BA2966">
      <w:pPr>
        <w:ind w:left="4320" w:firstLine="925"/>
        <w:rPr>
          <w:u w:val="single"/>
        </w:rPr>
      </w:pPr>
      <w:r w:rsidRPr="00D6768B">
        <w:t xml:space="preserve">от </w:t>
      </w:r>
      <w:r w:rsidRPr="00BA2966">
        <w:rPr>
          <w:u w:val="single"/>
        </w:rPr>
        <w:t>10.05.2023</w:t>
      </w:r>
      <w:r w:rsidRPr="00D6768B">
        <w:t xml:space="preserve"> №</w:t>
      </w:r>
      <w:r>
        <w:t xml:space="preserve"> </w:t>
      </w:r>
      <w:r w:rsidRPr="00BA2966">
        <w:rPr>
          <w:u w:val="single"/>
        </w:rPr>
        <w:t>605/5</w:t>
      </w:r>
    </w:p>
    <w:p w:rsidR="00D931E7" w:rsidRPr="00D6768B" w:rsidRDefault="00D931E7" w:rsidP="008D11D1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650E19" w:rsidRPr="00D6768B" w:rsidRDefault="00650E19" w:rsidP="00D931E7">
      <w:pPr>
        <w:ind w:left="4368" w:firstLine="624"/>
        <w:rPr>
          <w:rFonts w:cs="Times New Roman"/>
        </w:rPr>
      </w:pPr>
    </w:p>
    <w:p w:rsidR="008D11D1" w:rsidRPr="00DA4B3E" w:rsidRDefault="008D11D1" w:rsidP="00650E19">
      <w:pPr>
        <w:jc w:val="center"/>
        <w:rPr>
          <w:b/>
        </w:rPr>
      </w:pPr>
      <w:r w:rsidRPr="00DA4B3E">
        <w:rPr>
          <w:b/>
        </w:rPr>
        <w:t xml:space="preserve">Состав </w:t>
      </w:r>
    </w:p>
    <w:p w:rsidR="00650E19" w:rsidRDefault="008D11D1" w:rsidP="00650E19">
      <w:pPr>
        <w:jc w:val="center"/>
        <w:rPr>
          <w:b/>
        </w:rPr>
      </w:pPr>
      <w:r w:rsidRPr="00DA4B3E">
        <w:rPr>
          <w:b/>
        </w:rPr>
        <w:t>комиссии по проведению гидравлических испытаний тепловых сетей, обследованию основного оборудования котельных и резервуаров резервного топлива (мазута)</w:t>
      </w:r>
    </w:p>
    <w:p w:rsidR="00DA4B3E" w:rsidRPr="00B54782" w:rsidRDefault="00DA4B3E" w:rsidP="00650E19">
      <w:pPr>
        <w:jc w:val="center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1"/>
        <w:gridCol w:w="6643"/>
      </w:tblGrid>
      <w:tr w:rsidR="00650E19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7A2545" w:rsidRPr="00D6768B" w:rsidRDefault="007A2545" w:rsidP="00C22632">
            <w:pPr>
              <w:rPr>
                <w:rFonts w:cs="Times New Roman"/>
              </w:rPr>
            </w:pPr>
          </w:p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Председатель </w:t>
            </w:r>
            <w:r w:rsidR="003E63E1">
              <w:rPr>
                <w:rFonts w:cs="Times New Roman"/>
              </w:rPr>
              <w:t>к</w:t>
            </w:r>
            <w:r w:rsidRPr="00D6768B">
              <w:rPr>
                <w:rFonts w:cs="Times New Roman"/>
              </w:rPr>
              <w:t>омиссии:</w:t>
            </w:r>
          </w:p>
          <w:p w:rsidR="00650E19" w:rsidRPr="00D6768B" w:rsidRDefault="00B8435D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Борисов А.Ю.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650E19" w:rsidRPr="00D6768B" w:rsidRDefault="00650E19" w:rsidP="00C22632">
            <w:pPr>
              <w:jc w:val="both"/>
              <w:rPr>
                <w:rFonts w:cs="Times New Roman"/>
              </w:rPr>
            </w:pPr>
          </w:p>
          <w:p w:rsidR="00650E19" w:rsidRDefault="00650E19" w:rsidP="00C22632">
            <w:pPr>
              <w:jc w:val="both"/>
              <w:rPr>
                <w:rFonts w:cs="Times New Roman"/>
              </w:rPr>
            </w:pPr>
          </w:p>
          <w:p w:rsidR="00650E19" w:rsidRPr="00D6768B" w:rsidRDefault="00650E19" w:rsidP="00C2263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Администрации городского округа Электросталь Московской области</w:t>
            </w:r>
          </w:p>
        </w:tc>
      </w:tr>
      <w:tr w:rsidR="00650E19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222750" w:rsidRPr="00D6768B" w:rsidRDefault="00222750" w:rsidP="00C22632">
            <w:pPr>
              <w:jc w:val="both"/>
              <w:rPr>
                <w:rFonts w:cs="Times New Roman"/>
              </w:rPr>
            </w:pPr>
          </w:p>
          <w:p w:rsidR="00650E19" w:rsidRPr="00D6768B" w:rsidRDefault="00222750" w:rsidP="00C2263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Члены </w:t>
            </w:r>
            <w:r w:rsidR="00650E19" w:rsidRPr="00D6768B">
              <w:rPr>
                <w:rFonts w:cs="Times New Roman"/>
              </w:rPr>
              <w:t>комиссии:</w:t>
            </w:r>
          </w:p>
          <w:p w:rsidR="00650E19" w:rsidRPr="00D6768B" w:rsidRDefault="003464F2" w:rsidP="00C2263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Никульшина</w:t>
            </w:r>
            <w:proofErr w:type="spellEnd"/>
            <w:r>
              <w:rPr>
                <w:rFonts w:cs="Times New Roman"/>
              </w:rPr>
              <w:t xml:space="preserve"> И.Г.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88047F" w:rsidRPr="00D6768B" w:rsidRDefault="0088047F" w:rsidP="00A26138">
            <w:pPr>
              <w:jc w:val="both"/>
              <w:rPr>
                <w:rFonts w:cs="Times New Roman"/>
              </w:rPr>
            </w:pPr>
          </w:p>
          <w:p w:rsidR="0088047F" w:rsidRPr="00D6768B" w:rsidRDefault="0088047F" w:rsidP="00A26138">
            <w:pPr>
              <w:jc w:val="both"/>
              <w:rPr>
                <w:rFonts w:cs="Times New Roman"/>
              </w:rPr>
            </w:pPr>
          </w:p>
          <w:p w:rsidR="00317645" w:rsidRDefault="00650E19" w:rsidP="00A2613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DA4B3E">
              <w:rPr>
                <w:rFonts w:cs="Times New Roman"/>
              </w:rPr>
              <w:t xml:space="preserve"> </w:t>
            </w:r>
            <w:r w:rsidR="00A46691"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 w:rsidR="00A46691">
              <w:rPr>
                <w:rFonts w:cs="Times New Roman"/>
              </w:rPr>
              <w:t>а</w:t>
            </w:r>
            <w:r w:rsidR="005B1193">
              <w:rPr>
                <w:rFonts w:cs="Times New Roman"/>
              </w:rPr>
              <w:t xml:space="preserve"> </w:t>
            </w:r>
            <w:r w:rsidR="008D11D1"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3A088D" w:rsidRPr="00D6768B" w:rsidRDefault="003A088D" w:rsidP="00A26138">
            <w:pPr>
              <w:jc w:val="both"/>
              <w:rPr>
                <w:rFonts w:cs="Times New Roman"/>
              </w:rPr>
            </w:pPr>
          </w:p>
        </w:tc>
      </w:tr>
      <w:tr w:rsidR="00B54782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B54782" w:rsidRDefault="004629BC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B54782" w:rsidRDefault="00D54F53" w:rsidP="00CB1401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B54782">
              <w:rPr>
                <w:rFonts w:cs="Times New Roman"/>
              </w:rPr>
              <w:t xml:space="preserve"> начальник отде</w:t>
            </w:r>
            <w:r w:rsidR="008D11D1">
              <w:rPr>
                <w:rFonts w:cs="Times New Roman"/>
              </w:rPr>
              <w:t>ла коммунальной инфраструктуры У</w:t>
            </w:r>
            <w:r w:rsidR="00B54782"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3A088D" w:rsidRPr="00D6768B" w:rsidRDefault="003A088D" w:rsidP="00CB1401">
            <w:pPr>
              <w:jc w:val="both"/>
              <w:rPr>
                <w:rFonts w:cs="Times New Roman"/>
              </w:rPr>
            </w:pPr>
          </w:p>
        </w:tc>
      </w:tr>
      <w:tr w:rsidR="008977DB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8977DB" w:rsidRDefault="00BC3B90" w:rsidP="00C2263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Матус</w:t>
            </w:r>
            <w:proofErr w:type="spellEnd"/>
            <w:r>
              <w:rPr>
                <w:rFonts w:cs="Times New Roman"/>
              </w:rPr>
              <w:t xml:space="preserve"> И.А.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8977DB" w:rsidRDefault="008977DB" w:rsidP="00CB1401">
            <w:pPr>
              <w:jc w:val="both"/>
              <w:rPr>
                <w:rFonts w:cs="Times New Roman"/>
              </w:rPr>
            </w:pPr>
            <w:r w:rsidRPr="00A216C8">
              <w:rPr>
                <w:rFonts w:cs="Times New Roman"/>
              </w:rPr>
              <w:t>–</w:t>
            </w:r>
            <w:r w:rsidR="00DA4B3E">
              <w:rPr>
                <w:rFonts w:cs="Times New Roman"/>
              </w:rPr>
              <w:t xml:space="preserve"> </w:t>
            </w:r>
            <w:r w:rsidR="00BC3B90">
              <w:rPr>
                <w:rFonts w:cs="Times New Roman"/>
              </w:rPr>
              <w:t xml:space="preserve">технический </w:t>
            </w:r>
            <w:r>
              <w:rPr>
                <w:rFonts w:cs="Times New Roman"/>
              </w:rPr>
              <w:t>директор ООО «Глобус»</w:t>
            </w:r>
          </w:p>
          <w:p w:rsidR="003A088D" w:rsidRPr="00D6768B" w:rsidRDefault="003A088D" w:rsidP="00CB1401">
            <w:pPr>
              <w:jc w:val="both"/>
              <w:rPr>
                <w:rFonts w:cs="Times New Roman"/>
              </w:rPr>
            </w:pPr>
          </w:p>
        </w:tc>
      </w:tr>
      <w:tr w:rsidR="005B1193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5B1193" w:rsidRPr="00786E4A" w:rsidRDefault="005B1193" w:rsidP="005B1193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Борисов А.В.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5B1193" w:rsidRPr="00D6768B" w:rsidRDefault="005B1193" w:rsidP="005B1193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DA4B3E">
              <w:rPr>
                <w:rFonts w:cs="Times New Roman"/>
              </w:rPr>
              <w:t xml:space="preserve"> </w:t>
            </w:r>
            <w:r>
              <w:t xml:space="preserve">генеральный директор АО «ВКС» </w:t>
            </w:r>
          </w:p>
        </w:tc>
      </w:tr>
      <w:tr w:rsidR="005B1193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5B1193" w:rsidRDefault="005B1193" w:rsidP="005B1193">
            <w:pPr>
              <w:spacing w:line="246" w:lineRule="exact"/>
              <w:rPr>
                <w:rFonts w:cs="Times New Roman"/>
              </w:rPr>
            </w:pP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5B1193" w:rsidRPr="00D6768B" w:rsidRDefault="005B1193" w:rsidP="005B1193">
            <w:pPr>
              <w:spacing w:line="246" w:lineRule="exact"/>
              <w:rPr>
                <w:rFonts w:cs="Times New Roman"/>
              </w:rPr>
            </w:pPr>
          </w:p>
        </w:tc>
      </w:tr>
      <w:tr w:rsidR="005B1193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5B1193" w:rsidRDefault="005B1193" w:rsidP="005B1193">
            <w:pPr>
              <w:spacing w:line="246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Жулябин</w:t>
            </w:r>
            <w:proofErr w:type="spellEnd"/>
            <w:r>
              <w:rPr>
                <w:rFonts w:cs="Times New Roman"/>
              </w:rPr>
              <w:t xml:space="preserve"> О.Ю.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5B1193" w:rsidRPr="00D6768B" w:rsidRDefault="005B1193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DA4B3E">
              <w:rPr>
                <w:rFonts w:cs="Times New Roman"/>
              </w:rPr>
              <w:t xml:space="preserve"> </w:t>
            </w:r>
            <w:proofErr w:type="spellStart"/>
            <w:r w:rsidR="00DA4B3E">
              <w:rPr>
                <w:rFonts w:cs="Times New Roman"/>
              </w:rPr>
              <w:t>вр</w:t>
            </w:r>
            <w:r>
              <w:rPr>
                <w:rFonts w:cs="Times New Roman"/>
              </w:rPr>
              <w:t>и</w:t>
            </w:r>
            <w:r w:rsidR="00DA4B3E"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t>директора МУП «ЭЦУ»</w:t>
            </w:r>
          </w:p>
        </w:tc>
      </w:tr>
      <w:tr w:rsidR="00DA4B3E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DA4B3E" w:rsidRDefault="00DA4B3E" w:rsidP="005B1193">
            <w:pPr>
              <w:spacing w:line="246" w:lineRule="exact"/>
              <w:rPr>
                <w:rFonts w:cs="Times New Roman"/>
              </w:rPr>
            </w:pP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DA4B3E" w:rsidRPr="00D6768B" w:rsidRDefault="00DA4B3E" w:rsidP="005B1193">
            <w:pPr>
              <w:spacing w:line="246" w:lineRule="exact"/>
              <w:rPr>
                <w:rFonts w:cs="Times New Roman"/>
              </w:rPr>
            </w:pPr>
          </w:p>
        </w:tc>
      </w:tr>
      <w:tr w:rsidR="00DA4B3E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DA4B3E" w:rsidRDefault="00DA4B3E" w:rsidP="005B1193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Соломин О.В.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DA4B3E" w:rsidRPr="00D6768B" w:rsidRDefault="00DA4B3E" w:rsidP="005B1193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мастер по ремонту тепловых сетей ООО «ТВС»</w:t>
            </w:r>
          </w:p>
        </w:tc>
      </w:tr>
      <w:tr w:rsidR="008D11D1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D446A2" w:rsidRDefault="00D446A2" w:rsidP="004629BC">
            <w:pPr>
              <w:rPr>
                <w:rFonts w:cs="Times New Roman"/>
              </w:rPr>
            </w:pP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3A088D" w:rsidRPr="00D446A2" w:rsidRDefault="003A088D" w:rsidP="00D446A2">
            <w:pPr>
              <w:rPr>
                <w:rFonts w:cs="Times New Roman"/>
              </w:rPr>
            </w:pPr>
          </w:p>
        </w:tc>
      </w:tr>
      <w:tr w:rsidR="00650E19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317645" w:rsidRDefault="00650E19" w:rsidP="008977D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Министерства </w:t>
            </w:r>
            <w:r w:rsidR="00A73854">
              <w:rPr>
                <w:rFonts w:cs="Times New Roman"/>
              </w:rPr>
              <w:t>энергетики</w:t>
            </w:r>
            <w:r w:rsidRPr="00D6768B">
              <w:rPr>
                <w:rFonts w:cs="Times New Roman"/>
              </w:rPr>
              <w:t xml:space="preserve"> Московской области (по согласованию)</w:t>
            </w:r>
          </w:p>
          <w:p w:rsidR="003A088D" w:rsidRPr="00D6768B" w:rsidRDefault="003A088D" w:rsidP="008977DB">
            <w:pPr>
              <w:jc w:val="both"/>
              <w:rPr>
                <w:rFonts w:cs="Times New Roman"/>
              </w:rPr>
            </w:pPr>
          </w:p>
        </w:tc>
      </w:tr>
      <w:tr w:rsidR="00650E19" w:rsidRPr="00D6768B" w:rsidTr="00DA4B3E">
        <w:tc>
          <w:tcPr>
            <w:tcW w:w="2722" w:type="dxa"/>
            <w:tcMar>
              <w:left w:w="28" w:type="dxa"/>
              <w:right w:w="28" w:type="dxa"/>
            </w:tcMar>
          </w:tcPr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650E19" w:rsidRDefault="003428F4" w:rsidP="00C226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="00650E19" w:rsidRPr="00D6768B">
              <w:rPr>
                <w:rFonts w:cs="Times New Roman"/>
              </w:rPr>
              <w:t>осударственного каз</w:t>
            </w:r>
            <w:r>
              <w:rPr>
                <w:rFonts w:cs="Times New Roman"/>
              </w:rPr>
              <w:t>е</w:t>
            </w:r>
            <w:r w:rsidR="00650E19" w:rsidRPr="00D6768B">
              <w:rPr>
                <w:rFonts w:cs="Times New Roman"/>
              </w:rPr>
              <w:t>нного учреждения Московской области «Московская областная специализированная аварийно-восстановительная служба» (по согласованию)</w:t>
            </w:r>
          </w:p>
          <w:p w:rsidR="00317645" w:rsidRPr="00D6768B" w:rsidRDefault="00317645" w:rsidP="00C22632">
            <w:pPr>
              <w:jc w:val="both"/>
              <w:rPr>
                <w:rFonts w:cs="Times New Roman"/>
              </w:rPr>
            </w:pPr>
          </w:p>
        </w:tc>
      </w:tr>
    </w:tbl>
    <w:p w:rsidR="00650E19" w:rsidRDefault="00650E19" w:rsidP="00650E19">
      <w:pPr>
        <w:jc w:val="center"/>
        <w:rPr>
          <w:rFonts w:cs="Times New Roman"/>
        </w:rPr>
      </w:pPr>
    </w:p>
    <w:p w:rsidR="00D54F53" w:rsidRPr="00D6768B" w:rsidRDefault="00D54F53" w:rsidP="00650E19">
      <w:pPr>
        <w:jc w:val="center"/>
        <w:rPr>
          <w:rFonts w:cs="Times New Roman"/>
        </w:rPr>
      </w:pPr>
    </w:p>
    <w:p w:rsidR="00317645" w:rsidRPr="00D6768B" w:rsidRDefault="00317645" w:rsidP="00650E19">
      <w:pPr>
        <w:jc w:val="center"/>
        <w:rPr>
          <w:rFonts w:cs="Times New Roman"/>
        </w:rPr>
      </w:pPr>
    </w:p>
    <w:p w:rsidR="00650E19" w:rsidRPr="00D6768B" w:rsidRDefault="00650E19" w:rsidP="00650E19">
      <w:pPr>
        <w:jc w:val="center"/>
        <w:rPr>
          <w:rFonts w:cs="Times New Roman"/>
        </w:rPr>
      </w:pPr>
    </w:p>
    <w:p w:rsidR="00635FB8" w:rsidRDefault="00650E19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rPr>
          <w:rFonts w:cs="Times New Roman"/>
        </w:rPr>
        <w:br w:type="page"/>
      </w:r>
      <w:r w:rsidR="00D841C2">
        <w:lastRenderedPageBreak/>
        <w:t xml:space="preserve">Приложение </w:t>
      </w:r>
      <w:r w:rsidR="00635FB8">
        <w:t>4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</w:t>
      </w:r>
      <w:r w:rsidR="00DB08C5">
        <w:t xml:space="preserve">постановлению </w:t>
      </w:r>
      <w:r>
        <w:t xml:space="preserve">Администрации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635FB8" w:rsidRDefault="00537DFF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от </w:t>
      </w:r>
      <w:r w:rsidRPr="00537DFF">
        <w:t>19.07.2023</w:t>
      </w:r>
      <w:r>
        <w:t xml:space="preserve"> № </w:t>
      </w:r>
      <w:r w:rsidRPr="00537DFF">
        <w:t>984/7</w:t>
      </w:r>
    </w:p>
    <w:p w:rsidR="000245CB" w:rsidRDefault="000245CB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:rsidR="00D841C2" w:rsidRPr="000245CB" w:rsidRDefault="00D841C2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  <w:r>
        <w:t>«Приложение 5</w:t>
      </w:r>
    </w:p>
    <w:p w:rsidR="00F552C4" w:rsidRPr="00D6768B" w:rsidRDefault="00F552C4" w:rsidP="00F552C4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t>УТВЕРЖДЕН</w:t>
      </w:r>
    </w:p>
    <w:p w:rsidR="00F552C4" w:rsidRPr="00D6768B" w:rsidRDefault="00F552C4" w:rsidP="00F552C4">
      <w:pPr>
        <w:ind w:left="5245"/>
      </w:pPr>
      <w:r w:rsidRPr="00D6768B">
        <w:t>постановлением Администрации</w:t>
      </w:r>
    </w:p>
    <w:p w:rsidR="00F552C4" w:rsidRPr="00D6768B" w:rsidRDefault="00F552C4" w:rsidP="00F552C4">
      <w:pPr>
        <w:ind w:left="5245"/>
      </w:pPr>
      <w:r w:rsidRPr="00D6768B">
        <w:t xml:space="preserve">городского округа Электросталь </w:t>
      </w:r>
    </w:p>
    <w:p w:rsidR="00F552C4" w:rsidRPr="00D6768B" w:rsidRDefault="00F552C4" w:rsidP="00F552C4">
      <w:pPr>
        <w:ind w:left="4320" w:firstLine="925"/>
      </w:pPr>
      <w:r w:rsidRPr="00D6768B">
        <w:t>Московской области</w:t>
      </w:r>
    </w:p>
    <w:p w:rsidR="00BA2966" w:rsidRPr="00A67A15" w:rsidRDefault="00BA2966" w:rsidP="00BA2966">
      <w:pPr>
        <w:ind w:left="4320" w:firstLine="925"/>
        <w:rPr>
          <w:u w:val="single"/>
        </w:rPr>
      </w:pPr>
      <w:r w:rsidRPr="00D6768B">
        <w:t xml:space="preserve">от </w:t>
      </w:r>
      <w:r w:rsidRPr="00BA2966">
        <w:rPr>
          <w:u w:val="single"/>
        </w:rPr>
        <w:t>10.05.2023</w:t>
      </w:r>
      <w:r w:rsidRPr="00D6768B">
        <w:t xml:space="preserve"> №</w:t>
      </w:r>
      <w:r>
        <w:t xml:space="preserve"> </w:t>
      </w:r>
      <w:r w:rsidRPr="00BA2966">
        <w:rPr>
          <w:u w:val="single"/>
        </w:rPr>
        <w:t>605/5</w:t>
      </w:r>
    </w:p>
    <w:p w:rsidR="003428F4" w:rsidRPr="00D6768B" w:rsidRDefault="003428F4" w:rsidP="003428F4">
      <w:pPr>
        <w:ind w:left="4320" w:firstLine="925"/>
        <w:rPr>
          <w:rFonts w:cs="Times New Roman"/>
        </w:rPr>
      </w:pPr>
    </w:p>
    <w:p w:rsidR="004B4B27" w:rsidRPr="003E5C69" w:rsidRDefault="004B4B27" w:rsidP="004B4B27">
      <w:pPr>
        <w:tabs>
          <w:tab w:val="left" w:pos="6712"/>
        </w:tabs>
        <w:jc w:val="center"/>
        <w:rPr>
          <w:b/>
        </w:rPr>
      </w:pPr>
      <w:r w:rsidRPr="003E5C69">
        <w:rPr>
          <w:b/>
        </w:rPr>
        <w:t xml:space="preserve">Состав </w:t>
      </w:r>
    </w:p>
    <w:p w:rsidR="004B4B27" w:rsidRDefault="00223E42" w:rsidP="00223E42">
      <w:pPr>
        <w:tabs>
          <w:tab w:val="left" w:pos="6712"/>
        </w:tabs>
        <w:jc w:val="center"/>
        <w:rPr>
          <w:b/>
        </w:rPr>
      </w:pPr>
      <w:r w:rsidRPr="003E5C69">
        <w:rPr>
          <w:b/>
        </w:rPr>
        <w:t xml:space="preserve">комиссий по проверке готовности потребителей тепловой энергии к осенне-зимнему периоду </w:t>
      </w:r>
      <w:r w:rsidR="009A7E81" w:rsidRPr="003E5C69">
        <w:rPr>
          <w:b/>
        </w:rPr>
        <w:t>2023/2024</w:t>
      </w:r>
      <w:r w:rsidR="009A6A6C" w:rsidRPr="003E5C69">
        <w:rPr>
          <w:b/>
        </w:rPr>
        <w:t xml:space="preserve"> </w:t>
      </w:r>
      <w:r w:rsidRPr="003E5C69">
        <w:rPr>
          <w:b/>
        </w:rPr>
        <w:t>года</w:t>
      </w:r>
    </w:p>
    <w:p w:rsidR="00223E42" w:rsidRPr="00223E42" w:rsidRDefault="00223E42" w:rsidP="00223E42">
      <w:pPr>
        <w:tabs>
          <w:tab w:val="left" w:pos="6712"/>
        </w:tabs>
        <w:jc w:val="center"/>
        <w:rPr>
          <w:rFonts w:cs="Times New Roman"/>
          <w:b/>
        </w:rPr>
      </w:pPr>
    </w:p>
    <w:p w:rsidR="004B4B27" w:rsidRDefault="00667CD4" w:rsidP="00D6768B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управляю</w:t>
      </w:r>
      <w:r w:rsidR="00BB391F" w:rsidRPr="00D6768B">
        <w:rPr>
          <w:rFonts w:cs="Times New Roman"/>
          <w:b/>
        </w:rPr>
        <w:t>щих (обслуживающих) организаций</w:t>
      </w:r>
    </w:p>
    <w:p w:rsidR="003A088D" w:rsidRPr="00D6768B" w:rsidRDefault="003A088D" w:rsidP="00D6768B">
      <w:pPr>
        <w:tabs>
          <w:tab w:val="left" w:pos="6712"/>
        </w:tabs>
        <w:jc w:val="both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5"/>
        <w:gridCol w:w="5369"/>
      </w:tblGrid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BB391F" w:rsidP="00BB391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BB391F" w:rsidRPr="00D6768B" w:rsidRDefault="00313C32" w:rsidP="007556C3">
            <w:pPr>
              <w:tabs>
                <w:tab w:val="left" w:pos="6712"/>
              </w:tabs>
              <w:rPr>
                <w:rFonts w:cs="Times New Roman"/>
              </w:rPr>
            </w:pPr>
            <w:proofErr w:type="spellStart"/>
            <w:r w:rsidRPr="00313C32">
              <w:rPr>
                <w:rFonts w:cs="Times New Roman"/>
              </w:rPr>
              <w:t>Никешина</w:t>
            </w:r>
            <w:proofErr w:type="spellEnd"/>
            <w:r w:rsidRPr="00313C32">
              <w:rPr>
                <w:rFonts w:cs="Times New Roman"/>
              </w:rPr>
              <w:t xml:space="preserve"> Е.В.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Pr="00D6768B" w:rsidRDefault="00DE7F0B" w:rsidP="007556C3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 w:rsidR="00BB391F" w:rsidRPr="00D6768B">
              <w:rPr>
                <w:rFonts w:cs="Times New Roman"/>
              </w:rPr>
              <w:t xml:space="preserve">ачальник </w:t>
            </w:r>
            <w:r w:rsidR="00F552C4">
              <w:rPr>
                <w:rFonts w:cs="Times New Roman"/>
              </w:rPr>
              <w:t>отдела жилищной инфраструктуры У</w:t>
            </w:r>
            <w:r w:rsidR="00BB391F"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B71820" w:rsidRPr="00D8261F" w:rsidRDefault="00D8261F" w:rsidP="00D8261F">
            <w:pPr>
              <w:tabs>
                <w:tab w:val="left" w:pos="6712"/>
              </w:tabs>
              <w:rPr>
                <w:rFonts w:cs="Times New Roman"/>
              </w:rPr>
            </w:pPr>
            <w:r w:rsidRPr="00D8261F">
              <w:rPr>
                <w:rFonts w:cs="Times New Roman"/>
              </w:rPr>
              <w:t>Горшкова А.О</w:t>
            </w:r>
            <w:r>
              <w:rPr>
                <w:rFonts w:cs="Times New Roman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:rsidR="003A088D" w:rsidRPr="00D6768B" w:rsidRDefault="00D8261F" w:rsidP="00B71820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</w:t>
            </w:r>
            <w:r w:rsidRPr="00D8261F">
              <w:rPr>
                <w:rFonts w:cs="Times New Roman"/>
              </w:rPr>
              <w:t>едущий эксперт</w:t>
            </w:r>
            <w:r w:rsidR="005B1193">
              <w:rPr>
                <w:rFonts w:cs="Times New Roman"/>
              </w:rPr>
              <w:t xml:space="preserve"> </w:t>
            </w:r>
            <w:r w:rsidR="005B0F7A">
              <w:rPr>
                <w:rFonts w:cs="Times New Roman"/>
              </w:rPr>
              <w:t>отдела жилищной инфраструктуры У</w:t>
            </w:r>
            <w:r w:rsidR="005B0F7A"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  <w:p w:rsidR="00C623C2" w:rsidRPr="00D8261F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C623C2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</w:t>
            </w:r>
            <w:proofErr w:type="spellStart"/>
            <w:r w:rsidRPr="00D6768B">
              <w:rPr>
                <w:rFonts w:cs="Times New Roman"/>
              </w:rPr>
              <w:t>теплосетевой</w:t>
            </w:r>
            <w:proofErr w:type="spellEnd"/>
            <w:r w:rsidRPr="00D6768B">
              <w:rPr>
                <w:rFonts w:cs="Times New Roman"/>
              </w:rPr>
              <w:t xml:space="preserve">) организации, к тепловым сетям которой непосредственно подключены </w:t>
            </w:r>
            <w:proofErr w:type="spellStart"/>
            <w:r w:rsidR="005B1193">
              <w:rPr>
                <w:rFonts w:cs="Times New Roman"/>
              </w:rPr>
              <w:t>тепло</w:t>
            </w:r>
            <w:r w:rsidR="005B1193" w:rsidRPr="00D6768B">
              <w:rPr>
                <w:rFonts w:cs="Times New Roman"/>
              </w:rPr>
              <w:t>потребляющие</w:t>
            </w:r>
            <w:proofErr w:type="spellEnd"/>
            <w:r w:rsidRPr="00D6768B">
              <w:rPr>
                <w:rFonts w:cs="Times New Roman"/>
              </w:rPr>
              <w:t xml:space="preserve"> установки многоквартирных домов, находящихся в управлении (на обслуживании)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4B4B27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Default="008254B5" w:rsidP="00223E42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 xml:space="preserve">По проверке </w:t>
      </w:r>
      <w:r w:rsidR="00BB391F" w:rsidRPr="00D6768B">
        <w:rPr>
          <w:rFonts w:cs="Times New Roman"/>
          <w:b/>
        </w:rPr>
        <w:t>объектов</w:t>
      </w:r>
      <w:r w:rsidR="00871CB8" w:rsidRPr="00D6768B">
        <w:rPr>
          <w:rFonts w:cs="Times New Roman"/>
          <w:b/>
        </w:rPr>
        <w:t xml:space="preserve"> в сфере</w:t>
      </w:r>
      <w:r w:rsidR="00BB391F" w:rsidRPr="00D6768B">
        <w:rPr>
          <w:rFonts w:cs="Times New Roman"/>
          <w:b/>
        </w:rPr>
        <w:t xml:space="preserve"> образования, как </w:t>
      </w:r>
      <w:r w:rsidRPr="00D6768B">
        <w:rPr>
          <w:rFonts w:cs="Times New Roman"/>
          <w:b/>
        </w:rPr>
        <w:t>потребителей тепловой энергии</w:t>
      </w:r>
    </w:p>
    <w:p w:rsidR="003A088D" w:rsidRPr="00D6768B" w:rsidRDefault="003A088D" w:rsidP="00223E42">
      <w:pPr>
        <w:tabs>
          <w:tab w:val="left" w:pos="6712"/>
        </w:tabs>
        <w:jc w:val="both"/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5"/>
        <w:gridCol w:w="5369"/>
      </w:tblGrid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BB391F" w:rsidP="00FD465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BB391F" w:rsidRPr="00D6768B" w:rsidRDefault="00F237AA" w:rsidP="007556C3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Жаров А.М.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Pr="00D6768B" w:rsidRDefault="00DE7F0B" w:rsidP="007556C3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="00F237AA">
              <w:rPr>
                <w:rFonts w:cs="Times New Roman"/>
              </w:rPr>
              <w:t xml:space="preserve">директор </w:t>
            </w:r>
            <w:r w:rsidR="00F237AA" w:rsidRPr="00E862D2">
              <w:rPr>
                <w:rFonts w:cs="Times New Roman"/>
              </w:rPr>
              <w:t xml:space="preserve">муниципального учреждения «Центр материально-технического обеспечения </w:t>
            </w:r>
            <w:r w:rsidR="00F237AA">
              <w:rPr>
                <w:rFonts w:cs="Times New Roman"/>
              </w:rPr>
              <w:t>учреждений</w:t>
            </w:r>
            <w:r w:rsidR="00F237AA" w:rsidRPr="00E862D2">
              <w:rPr>
                <w:rFonts w:cs="Times New Roman"/>
              </w:rPr>
              <w:t xml:space="preserve"> образования»</w:t>
            </w: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3E2AF7" w:rsidRPr="002E7B7D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2E7B7D">
              <w:rPr>
                <w:rFonts w:cs="Times New Roman"/>
              </w:rPr>
              <w:t>Члены комиссии:</w:t>
            </w:r>
          </w:p>
          <w:p w:rsidR="00871CB8" w:rsidRPr="002E7B7D" w:rsidRDefault="002E7B7D" w:rsidP="007556C3">
            <w:pPr>
              <w:tabs>
                <w:tab w:val="left" w:pos="6712"/>
              </w:tabs>
              <w:rPr>
                <w:rFonts w:cs="Times New Roman"/>
              </w:rPr>
            </w:pPr>
            <w:proofErr w:type="spellStart"/>
            <w:r w:rsidRPr="002E7B7D">
              <w:rPr>
                <w:rFonts w:cs="Times New Roman"/>
              </w:rPr>
              <w:t>Копалин</w:t>
            </w:r>
            <w:proofErr w:type="spellEnd"/>
            <w:r w:rsidRPr="002E7B7D">
              <w:rPr>
                <w:rFonts w:cs="Times New Roman"/>
              </w:rPr>
              <w:t xml:space="preserve"> К.А</w:t>
            </w:r>
            <w:r>
              <w:rPr>
                <w:rFonts w:cs="Times New Roman"/>
              </w:rPr>
              <w:t>.</w:t>
            </w:r>
          </w:p>
          <w:p w:rsidR="00BB391F" w:rsidRPr="002E7B7D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871CB8" w:rsidRPr="002942A0" w:rsidRDefault="00871CB8" w:rsidP="007556C3">
            <w:pPr>
              <w:tabs>
                <w:tab w:val="left" w:pos="6712"/>
              </w:tabs>
              <w:rPr>
                <w:rFonts w:cs="Times New Roman"/>
                <w:highlight w:val="yellow"/>
              </w:rPr>
            </w:pPr>
          </w:p>
          <w:p w:rsidR="00BB391F" w:rsidRPr="008A4208" w:rsidRDefault="008A4208" w:rsidP="00871CB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главный эксперт</w:t>
            </w:r>
            <w:r w:rsidR="00871CB8" w:rsidRPr="008A4208">
              <w:rPr>
                <w:rFonts w:cs="Times New Roman"/>
              </w:rPr>
              <w:t xml:space="preserve"> муниципального учреждения «Центр матери</w:t>
            </w:r>
            <w:r w:rsidR="003428F4" w:rsidRPr="008A4208">
              <w:rPr>
                <w:rFonts w:cs="Times New Roman"/>
              </w:rPr>
              <w:t xml:space="preserve">ально-технического обеспечения </w:t>
            </w:r>
            <w:r w:rsidR="002C4B45" w:rsidRPr="008A4208">
              <w:rPr>
                <w:rFonts w:cs="Times New Roman"/>
              </w:rPr>
              <w:t>учреждений</w:t>
            </w:r>
            <w:r w:rsidR="00871CB8" w:rsidRPr="008A4208">
              <w:rPr>
                <w:rFonts w:cs="Times New Roman"/>
              </w:rPr>
              <w:t xml:space="preserve"> образования»</w:t>
            </w:r>
          </w:p>
          <w:p w:rsidR="00317645" w:rsidRPr="002942A0" w:rsidRDefault="00317645" w:rsidP="00871CB8">
            <w:pPr>
              <w:tabs>
                <w:tab w:val="left" w:pos="6712"/>
              </w:tabs>
              <w:jc w:val="both"/>
              <w:rPr>
                <w:rFonts w:cs="Times New Roman"/>
                <w:highlight w:val="yellow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Старостин С.В.</w:t>
            </w:r>
          </w:p>
          <w:p w:rsidR="00C623C2" w:rsidRPr="00B54BF0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C623C2" w:rsidRPr="00E862D2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</w:t>
            </w:r>
            <w:proofErr w:type="spellStart"/>
            <w:r w:rsidRPr="00D6768B">
              <w:rPr>
                <w:rFonts w:cs="Times New Roman"/>
              </w:rPr>
              <w:t>теплосетевой</w:t>
            </w:r>
            <w:proofErr w:type="spellEnd"/>
            <w:r w:rsidRPr="00D6768B">
              <w:rPr>
                <w:rFonts w:cs="Times New Roman"/>
              </w:rPr>
              <w:t xml:space="preserve">) организации, к тепловым сетям которой непосредственно подключены </w:t>
            </w:r>
            <w:proofErr w:type="spellStart"/>
            <w:r w:rsidRPr="00D6768B">
              <w:rPr>
                <w:rFonts w:cs="Times New Roman"/>
              </w:rPr>
              <w:t>теплопотребляющие</w:t>
            </w:r>
            <w:proofErr w:type="spellEnd"/>
            <w:r w:rsidRPr="00D6768B">
              <w:rPr>
                <w:rFonts w:cs="Times New Roman"/>
              </w:rPr>
              <w:t xml:space="preserve"> установки объектов в сфере образования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widowControl w:val="0"/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</w:tbl>
    <w:p w:rsidR="004B4B27" w:rsidRPr="00D6768B" w:rsidRDefault="00BB391F" w:rsidP="00D6768B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 xml:space="preserve">По проверке объектов </w:t>
      </w:r>
      <w:r w:rsidR="00871CB8" w:rsidRPr="00D6768B">
        <w:rPr>
          <w:rFonts w:cs="Times New Roman"/>
          <w:b/>
        </w:rPr>
        <w:t xml:space="preserve">в сфере </w:t>
      </w:r>
      <w:r w:rsidRPr="00D6768B">
        <w:rPr>
          <w:rFonts w:cs="Times New Roman"/>
          <w:b/>
        </w:rPr>
        <w:t>культуры</w:t>
      </w:r>
      <w:r w:rsidR="00223E42">
        <w:rPr>
          <w:rFonts w:cs="Times New Roman"/>
          <w:b/>
        </w:rPr>
        <w:t>,</w:t>
      </w:r>
      <w:r w:rsidR="00C329BD">
        <w:rPr>
          <w:rFonts w:cs="Times New Roman"/>
          <w:b/>
        </w:rPr>
        <w:t xml:space="preserve"> </w:t>
      </w:r>
      <w:r w:rsidRPr="00D6768B">
        <w:rPr>
          <w:rFonts w:cs="Times New Roman"/>
          <w:b/>
        </w:rPr>
        <w:t>как потребителей тепловой энергии</w:t>
      </w: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5"/>
        <w:gridCol w:w="5369"/>
      </w:tblGrid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BB391F" w:rsidP="00FD465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BB391F" w:rsidRPr="00D6768B" w:rsidRDefault="00B8435D" w:rsidP="007556C3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Бобков С.А.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Pr="00D6768B" w:rsidRDefault="000B0252" w:rsidP="0098117A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 w:rsidR="003428F4">
              <w:rPr>
                <w:rFonts w:cs="Times New Roman"/>
              </w:rPr>
              <w:t xml:space="preserve">ачальник </w:t>
            </w:r>
            <w:r w:rsidR="0098117A">
              <w:rPr>
                <w:rFonts w:cs="Times New Roman"/>
              </w:rPr>
              <w:t>У</w:t>
            </w:r>
            <w:r w:rsidR="00FE2A7F">
              <w:rPr>
                <w:rFonts w:cs="Times New Roman"/>
              </w:rPr>
              <w:t>правления</w:t>
            </w:r>
            <w:r w:rsidR="00C329BD">
              <w:rPr>
                <w:rFonts w:cs="Times New Roman"/>
              </w:rPr>
              <w:t xml:space="preserve"> </w:t>
            </w:r>
            <w:r w:rsidR="003428F4">
              <w:rPr>
                <w:rFonts w:cs="Times New Roman"/>
              </w:rPr>
              <w:t xml:space="preserve">по культуре и </w:t>
            </w:r>
            <w:r w:rsidR="00237EB3">
              <w:rPr>
                <w:rFonts w:cs="Times New Roman"/>
              </w:rPr>
              <w:t>делам молодежи</w:t>
            </w:r>
            <w:r w:rsidR="00C329BD">
              <w:rPr>
                <w:rFonts w:cs="Times New Roman"/>
              </w:rPr>
              <w:t xml:space="preserve"> </w:t>
            </w:r>
            <w:r w:rsidR="00BB391F" w:rsidRPr="00D6768B">
              <w:rPr>
                <w:rFonts w:cs="Times New Roman"/>
              </w:rPr>
              <w:t>Администрации городского округа Электросталь Московской области</w:t>
            </w:r>
          </w:p>
        </w:tc>
      </w:tr>
      <w:tr w:rsidR="00871CB8" w:rsidRPr="002B18A3" w:rsidTr="007556C3">
        <w:tc>
          <w:tcPr>
            <w:tcW w:w="4077" w:type="dxa"/>
            <w:shd w:val="clear" w:color="auto" w:fill="auto"/>
          </w:tcPr>
          <w:p w:rsidR="00871CB8" w:rsidRPr="002B18A3" w:rsidRDefault="00871CB8" w:rsidP="0098117A">
            <w:pPr>
              <w:tabs>
                <w:tab w:val="left" w:pos="6712"/>
              </w:tabs>
              <w:rPr>
                <w:rFonts w:cs="Times New Roman"/>
              </w:rPr>
            </w:pPr>
            <w:r w:rsidRPr="002B18A3">
              <w:rPr>
                <w:rFonts w:cs="Times New Roman"/>
              </w:rPr>
              <w:t>Члены комиссии:</w:t>
            </w:r>
          </w:p>
        </w:tc>
        <w:tc>
          <w:tcPr>
            <w:tcW w:w="5493" w:type="dxa"/>
            <w:shd w:val="clear" w:color="auto" w:fill="auto"/>
          </w:tcPr>
          <w:p w:rsidR="00317645" w:rsidRPr="002B18A3" w:rsidRDefault="00317645" w:rsidP="0098117A">
            <w:pPr>
              <w:jc w:val="both"/>
              <w:rPr>
                <w:rFonts w:cs="Times New Roman"/>
              </w:rPr>
            </w:pPr>
          </w:p>
        </w:tc>
      </w:tr>
      <w:tr w:rsidR="00871CB8" w:rsidRPr="00D6768B" w:rsidTr="007556C3">
        <w:tc>
          <w:tcPr>
            <w:tcW w:w="4077" w:type="dxa"/>
            <w:shd w:val="clear" w:color="auto" w:fill="auto"/>
          </w:tcPr>
          <w:p w:rsidR="00237EB3" w:rsidRPr="005B660E" w:rsidRDefault="00A03B07" w:rsidP="007013C2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Ткаченко О.А.</w:t>
            </w:r>
          </w:p>
        </w:tc>
        <w:tc>
          <w:tcPr>
            <w:tcW w:w="5493" w:type="dxa"/>
            <w:shd w:val="clear" w:color="auto" w:fill="auto"/>
          </w:tcPr>
          <w:p w:rsidR="003A088D" w:rsidRPr="00D6768B" w:rsidRDefault="0098117A" w:rsidP="00A03B07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A03B07">
              <w:rPr>
                <w:rFonts w:cs="Times New Roman"/>
              </w:rPr>
              <w:t xml:space="preserve"> старший эксперт Управления по культуре и делам молодежи</w:t>
            </w:r>
            <w:r w:rsidR="00A03B07"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  <w:p w:rsidR="00C623C2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</w:t>
            </w:r>
            <w:proofErr w:type="spellStart"/>
            <w:r w:rsidRPr="00D6768B">
              <w:rPr>
                <w:rFonts w:cs="Times New Roman"/>
              </w:rPr>
              <w:t>теплосетевой</w:t>
            </w:r>
            <w:proofErr w:type="spellEnd"/>
            <w:r w:rsidRPr="00D6768B">
              <w:rPr>
                <w:rFonts w:cs="Times New Roman"/>
              </w:rPr>
              <w:t xml:space="preserve">) организации, к тепловым сетям которой непосредственно подключены </w:t>
            </w:r>
            <w:proofErr w:type="spellStart"/>
            <w:r w:rsidRPr="00D6768B">
              <w:rPr>
                <w:rFonts w:cs="Times New Roman"/>
              </w:rPr>
              <w:t>теплопотребляющие</w:t>
            </w:r>
            <w:proofErr w:type="spellEnd"/>
            <w:r w:rsidRPr="00D6768B">
              <w:rPr>
                <w:rFonts w:cs="Times New Roman"/>
              </w:rPr>
              <w:t xml:space="preserve"> установки объектов в сфере культуры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C623C2" w:rsidRPr="00D6768B" w:rsidRDefault="00C623C2" w:rsidP="00F900FC">
      <w:pPr>
        <w:tabs>
          <w:tab w:val="left" w:pos="6712"/>
        </w:tabs>
        <w:rPr>
          <w:rFonts w:cs="Times New Roman"/>
        </w:rPr>
      </w:pPr>
    </w:p>
    <w:p w:rsidR="00D02966" w:rsidRPr="00D6768B" w:rsidRDefault="00D02966" w:rsidP="00D02966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 xml:space="preserve">По проверке объектов в сфере </w:t>
      </w:r>
      <w:r>
        <w:rPr>
          <w:rFonts w:cs="Times New Roman"/>
          <w:b/>
        </w:rPr>
        <w:t xml:space="preserve">физической </w:t>
      </w:r>
      <w:r w:rsidRPr="00D6768B">
        <w:rPr>
          <w:rFonts w:cs="Times New Roman"/>
          <w:b/>
        </w:rPr>
        <w:t>культуры</w:t>
      </w:r>
      <w:r>
        <w:rPr>
          <w:rFonts w:cs="Times New Roman"/>
          <w:b/>
        </w:rPr>
        <w:t xml:space="preserve"> и спорта,</w:t>
      </w:r>
      <w:r w:rsidRPr="00D6768B">
        <w:rPr>
          <w:rFonts w:cs="Times New Roman"/>
          <w:b/>
        </w:rPr>
        <w:t xml:space="preserve"> как потребителей тепловой энергии</w:t>
      </w:r>
    </w:p>
    <w:p w:rsidR="00D02966" w:rsidRPr="00D6768B" w:rsidRDefault="00D02966" w:rsidP="00D02966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5"/>
        <w:gridCol w:w="5369"/>
      </w:tblGrid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765B45" w:rsidRDefault="00D02966" w:rsidP="00B44CFC">
            <w:pPr>
              <w:rPr>
                <w:rFonts w:cs="Times New Roman"/>
              </w:rPr>
            </w:pPr>
            <w:r w:rsidRPr="00765B45">
              <w:rPr>
                <w:rFonts w:cs="Times New Roman"/>
              </w:rPr>
              <w:t>Председатель комиссии:</w:t>
            </w:r>
          </w:p>
          <w:p w:rsidR="00D02966" w:rsidRPr="00765B45" w:rsidRDefault="0094584D" w:rsidP="00B44CFC">
            <w:pPr>
              <w:tabs>
                <w:tab w:val="left" w:pos="6712"/>
              </w:tabs>
              <w:rPr>
                <w:rFonts w:cs="Times New Roman"/>
              </w:rPr>
            </w:pPr>
            <w:r w:rsidRPr="00765B45">
              <w:rPr>
                <w:rFonts w:cs="Times New Roman"/>
              </w:rPr>
              <w:t>Журавлев М.А.</w:t>
            </w:r>
          </w:p>
        </w:tc>
        <w:tc>
          <w:tcPr>
            <w:tcW w:w="5493" w:type="dxa"/>
            <w:shd w:val="clear" w:color="auto" w:fill="auto"/>
          </w:tcPr>
          <w:p w:rsidR="00D02966" w:rsidRPr="00765B45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D02966" w:rsidRPr="00765B45" w:rsidRDefault="00D02966" w:rsidP="000128E0">
            <w:pPr>
              <w:jc w:val="both"/>
              <w:rPr>
                <w:rFonts w:cs="Times New Roman"/>
              </w:rPr>
            </w:pPr>
            <w:r w:rsidRPr="00765B45">
              <w:rPr>
                <w:rFonts w:cs="Times New Roman"/>
              </w:rPr>
              <w:t xml:space="preserve">– начальник </w:t>
            </w:r>
            <w:r w:rsidR="000128E0" w:rsidRPr="00765B45">
              <w:rPr>
                <w:rFonts w:cs="Times New Roman"/>
              </w:rPr>
              <w:t>Управления</w:t>
            </w:r>
            <w:r w:rsidR="00372DF1" w:rsidRPr="00765B45">
              <w:rPr>
                <w:rFonts w:cs="Times New Roman"/>
              </w:rPr>
              <w:t xml:space="preserve"> </w:t>
            </w:r>
            <w:r w:rsidRPr="00765B45">
              <w:rPr>
                <w:rFonts w:cs="Times New Roman"/>
              </w:rPr>
              <w:t>по физической культуре и спорту Администрации городского округа Электросталь Московской области</w:t>
            </w:r>
          </w:p>
        </w:tc>
      </w:tr>
      <w:tr w:rsidR="00D02966" w:rsidRPr="002B18A3" w:rsidTr="00B44CFC">
        <w:tc>
          <w:tcPr>
            <w:tcW w:w="4077" w:type="dxa"/>
            <w:shd w:val="clear" w:color="auto" w:fill="auto"/>
          </w:tcPr>
          <w:p w:rsidR="00D02966" w:rsidRPr="00765B45" w:rsidRDefault="00A03B07" w:rsidP="00B44CFC">
            <w:pPr>
              <w:tabs>
                <w:tab w:val="left" w:pos="6712"/>
              </w:tabs>
              <w:rPr>
                <w:rFonts w:cs="Times New Roman"/>
              </w:rPr>
            </w:pPr>
            <w:r w:rsidRPr="00765B45">
              <w:rPr>
                <w:rFonts w:cs="Times New Roman"/>
              </w:rPr>
              <w:t>Члены комиссии</w:t>
            </w:r>
            <w:r w:rsidR="00D02966" w:rsidRPr="00765B45">
              <w:rPr>
                <w:rFonts w:cs="Times New Roman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D02966" w:rsidRPr="00765B45" w:rsidRDefault="00D02966" w:rsidP="00B44CFC">
            <w:pPr>
              <w:jc w:val="both"/>
              <w:rPr>
                <w:rFonts w:cs="Times New Roman"/>
              </w:rPr>
            </w:pP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765B45" w:rsidRDefault="00A01BE5" w:rsidP="00B44CFC">
            <w:pPr>
              <w:tabs>
                <w:tab w:val="left" w:pos="6712"/>
              </w:tabs>
              <w:rPr>
                <w:rFonts w:cs="Times New Roman"/>
              </w:rPr>
            </w:pPr>
            <w:proofErr w:type="spellStart"/>
            <w:r w:rsidRPr="00765B45">
              <w:rPr>
                <w:rFonts w:cs="Times New Roman"/>
              </w:rPr>
              <w:t>Вострухов</w:t>
            </w:r>
            <w:proofErr w:type="spellEnd"/>
            <w:r w:rsidRPr="00765B45">
              <w:rPr>
                <w:rFonts w:cs="Times New Roman"/>
              </w:rPr>
              <w:t xml:space="preserve"> П.М.</w:t>
            </w:r>
          </w:p>
        </w:tc>
        <w:tc>
          <w:tcPr>
            <w:tcW w:w="5493" w:type="dxa"/>
            <w:shd w:val="clear" w:color="auto" w:fill="auto"/>
          </w:tcPr>
          <w:p w:rsidR="00D02966" w:rsidRPr="00765B45" w:rsidRDefault="00356B16" w:rsidP="00B44CF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765B45">
              <w:rPr>
                <w:rFonts w:cs="Times New Roman"/>
              </w:rPr>
              <w:t xml:space="preserve">– старший эксперт </w:t>
            </w:r>
            <w:r w:rsidR="000128E0" w:rsidRPr="00765B45">
              <w:rPr>
                <w:rFonts w:cs="Times New Roman"/>
              </w:rPr>
              <w:t xml:space="preserve">Управления </w:t>
            </w:r>
            <w:r w:rsidRPr="00765B45">
              <w:rPr>
                <w:rFonts w:cs="Times New Roman"/>
              </w:rPr>
              <w:t>по физической культуре и спорту Администрации городского округа Электросталь Московской области</w:t>
            </w: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B44CFC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Старостин С.В.</w:t>
            </w:r>
          </w:p>
          <w:p w:rsidR="00C623C2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B44CFC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</w:t>
            </w:r>
            <w:proofErr w:type="spellStart"/>
            <w:r w:rsidRPr="00D6768B">
              <w:rPr>
                <w:rFonts w:cs="Times New Roman"/>
              </w:rPr>
              <w:t>теплосетевой</w:t>
            </w:r>
            <w:proofErr w:type="spellEnd"/>
            <w:r w:rsidRPr="00D6768B">
              <w:rPr>
                <w:rFonts w:cs="Times New Roman"/>
              </w:rPr>
              <w:t xml:space="preserve">) организации, к тепловым сетям которой непосредственно подключены </w:t>
            </w:r>
            <w:proofErr w:type="spellStart"/>
            <w:r w:rsidRPr="00D6768B">
              <w:rPr>
                <w:rFonts w:cs="Times New Roman"/>
              </w:rPr>
              <w:t>теплопотребляющие</w:t>
            </w:r>
            <w:proofErr w:type="spellEnd"/>
            <w:r w:rsidRPr="00D6768B">
              <w:rPr>
                <w:rFonts w:cs="Times New Roman"/>
              </w:rPr>
              <w:t xml:space="preserve"> установки объектов в сфере </w:t>
            </w:r>
            <w:r>
              <w:rPr>
                <w:rFonts w:cs="Times New Roman"/>
              </w:rPr>
              <w:t xml:space="preserve">физической </w:t>
            </w:r>
            <w:r w:rsidRPr="00D6768B">
              <w:rPr>
                <w:rFonts w:cs="Times New Roman"/>
              </w:rPr>
              <w:t>культуры</w:t>
            </w:r>
            <w:r>
              <w:rPr>
                <w:rFonts w:cs="Times New Roman"/>
              </w:rPr>
              <w:t xml:space="preserve"> и спорта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B44CFC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0B0252" w:rsidRDefault="000B0252" w:rsidP="00BB391F">
      <w:pPr>
        <w:jc w:val="both"/>
        <w:rPr>
          <w:rFonts w:cs="Times New Roman"/>
        </w:rPr>
      </w:pPr>
    </w:p>
    <w:p w:rsidR="00ED7317" w:rsidRPr="00D6768B" w:rsidRDefault="00ED7317" w:rsidP="00BB391F">
      <w:pPr>
        <w:jc w:val="both"/>
        <w:rPr>
          <w:rFonts w:cs="Times New Roman"/>
        </w:rPr>
      </w:pPr>
    </w:p>
    <w:p w:rsidR="00635FB8" w:rsidRDefault="0018288C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rPr>
          <w:rFonts w:cs="Times New Roman"/>
        </w:rPr>
        <w:br w:type="page"/>
      </w:r>
      <w:r w:rsidR="00D841C2">
        <w:lastRenderedPageBreak/>
        <w:t xml:space="preserve">Приложение </w:t>
      </w:r>
      <w:r w:rsidR="00635FB8">
        <w:t>5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</w:t>
      </w:r>
      <w:r w:rsidR="00D841C2">
        <w:t>постановлению</w:t>
      </w:r>
      <w:r>
        <w:t xml:space="preserve"> Администрации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635FB8" w:rsidRDefault="00537DFF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от </w:t>
      </w:r>
      <w:r w:rsidRPr="00537DFF">
        <w:t>19.07.2023</w:t>
      </w:r>
      <w:r>
        <w:t xml:space="preserve"> № </w:t>
      </w:r>
      <w:r w:rsidRPr="00537DFF">
        <w:t>984/7</w:t>
      </w:r>
    </w:p>
    <w:p w:rsidR="000245CB" w:rsidRDefault="000245CB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:rsidR="00D841C2" w:rsidRPr="000245CB" w:rsidRDefault="00D841C2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  <w:r>
        <w:t>«Приложение 6</w:t>
      </w:r>
    </w:p>
    <w:p w:rsidR="00D02966" w:rsidRPr="00D6768B" w:rsidRDefault="00D02966" w:rsidP="003A088D">
      <w:pPr>
        <w:ind w:left="4621" w:firstLine="624"/>
        <w:jc w:val="both"/>
      </w:pPr>
      <w:r w:rsidRPr="00D6768B">
        <w:t>УТВЕРЖДЕН</w:t>
      </w:r>
    </w:p>
    <w:p w:rsidR="00D02966" w:rsidRPr="00D6768B" w:rsidRDefault="00D02966" w:rsidP="00D02966">
      <w:pPr>
        <w:ind w:left="5245"/>
      </w:pPr>
      <w:r w:rsidRPr="00D6768B">
        <w:t>постановлением Администрации</w:t>
      </w:r>
    </w:p>
    <w:p w:rsidR="00D02966" w:rsidRPr="00D6768B" w:rsidRDefault="00D02966" w:rsidP="00D02966">
      <w:pPr>
        <w:ind w:left="5245"/>
      </w:pPr>
      <w:r w:rsidRPr="00D6768B">
        <w:t xml:space="preserve">городского округа Электросталь </w:t>
      </w:r>
    </w:p>
    <w:p w:rsidR="00D02966" w:rsidRPr="00D6768B" w:rsidRDefault="00D02966" w:rsidP="00D02966">
      <w:pPr>
        <w:ind w:left="4320" w:firstLine="925"/>
      </w:pPr>
      <w:r w:rsidRPr="00D6768B">
        <w:t>Московской области</w:t>
      </w:r>
    </w:p>
    <w:p w:rsidR="00BA2966" w:rsidRPr="00A67A15" w:rsidRDefault="00BA2966" w:rsidP="00BA2966">
      <w:pPr>
        <w:ind w:left="4320" w:firstLine="925"/>
        <w:rPr>
          <w:u w:val="single"/>
        </w:rPr>
      </w:pPr>
      <w:r w:rsidRPr="00D6768B">
        <w:t xml:space="preserve">от </w:t>
      </w:r>
      <w:r w:rsidRPr="00BA2966">
        <w:rPr>
          <w:u w:val="single"/>
        </w:rPr>
        <w:t>10.05.2023</w:t>
      </w:r>
      <w:r w:rsidRPr="00D6768B">
        <w:t xml:space="preserve"> №</w:t>
      </w:r>
      <w:r>
        <w:t xml:space="preserve"> </w:t>
      </w:r>
      <w:r w:rsidRPr="00BA2966">
        <w:rPr>
          <w:u w:val="single"/>
        </w:rPr>
        <w:t>605/5</w:t>
      </w:r>
    </w:p>
    <w:p w:rsidR="004B4B27" w:rsidRPr="00D6768B" w:rsidRDefault="004B4B27" w:rsidP="004B4B27">
      <w:pPr>
        <w:tabs>
          <w:tab w:val="left" w:pos="6712"/>
        </w:tabs>
        <w:jc w:val="center"/>
        <w:rPr>
          <w:rFonts w:cs="Times New Roman"/>
        </w:rPr>
      </w:pPr>
    </w:p>
    <w:p w:rsidR="004B4B27" w:rsidRDefault="00B06A79" w:rsidP="00B06A79">
      <w:pPr>
        <w:tabs>
          <w:tab w:val="left" w:pos="3180"/>
        </w:tabs>
        <w:jc w:val="center"/>
        <w:rPr>
          <w:b/>
        </w:rPr>
      </w:pPr>
      <w:r w:rsidRPr="00E263E6">
        <w:rPr>
          <w:b/>
        </w:rPr>
        <w:t xml:space="preserve">Перечень теплоснабжающих, </w:t>
      </w:r>
      <w:proofErr w:type="spellStart"/>
      <w:r w:rsidRPr="00E263E6">
        <w:rPr>
          <w:b/>
        </w:rPr>
        <w:t>теплосетевых</w:t>
      </w:r>
      <w:proofErr w:type="spellEnd"/>
      <w:r w:rsidRPr="00E263E6">
        <w:rPr>
          <w:b/>
        </w:rPr>
        <w:t xml:space="preserve"> организаций, осуществляющих деятельность в сфере теплоснабжения на территории городского округа Электросталь Московской области</w:t>
      </w:r>
    </w:p>
    <w:p w:rsidR="00B06A79" w:rsidRPr="00B06A79" w:rsidRDefault="00B06A79" w:rsidP="00B06A79">
      <w:pPr>
        <w:tabs>
          <w:tab w:val="left" w:pos="31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81"/>
        <w:gridCol w:w="3102"/>
        <w:gridCol w:w="2566"/>
      </w:tblGrid>
      <w:tr w:rsidR="004B4B27" w:rsidRPr="00D6768B" w:rsidTr="00687280">
        <w:tc>
          <w:tcPr>
            <w:tcW w:w="599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>№ п/п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 xml:space="preserve">Наименование теплоснабжающей, </w:t>
            </w:r>
            <w:proofErr w:type="spellStart"/>
            <w:r w:rsidRPr="00D6768B">
              <w:t>теплосетевой</w:t>
            </w:r>
            <w:proofErr w:type="spellEnd"/>
            <w:r w:rsidRPr="00D6768B">
              <w:t xml:space="preserve"> организаций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>Адрес местонахождения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>Сроки проведения проверки</w:t>
            </w:r>
          </w:p>
        </w:tc>
      </w:tr>
      <w:tr w:rsidR="002736BE" w:rsidRPr="00D6768B" w:rsidTr="00687280">
        <w:tc>
          <w:tcPr>
            <w:tcW w:w="599" w:type="dxa"/>
            <w:shd w:val="clear" w:color="auto" w:fill="auto"/>
          </w:tcPr>
          <w:p w:rsidR="002736BE" w:rsidRPr="00653DA4" w:rsidRDefault="00D02966" w:rsidP="00DE026B">
            <w:pPr>
              <w:tabs>
                <w:tab w:val="left" w:pos="3180"/>
              </w:tabs>
              <w:jc w:val="center"/>
            </w:pPr>
            <w:r>
              <w:t>1</w:t>
            </w:r>
            <w:r w:rsidR="00DB2FFB" w:rsidRPr="00653DA4">
              <w:t>.</w:t>
            </w:r>
          </w:p>
        </w:tc>
        <w:tc>
          <w:tcPr>
            <w:tcW w:w="3144" w:type="dxa"/>
            <w:shd w:val="clear" w:color="auto" w:fill="auto"/>
          </w:tcPr>
          <w:p w:rsidR="002736BE" w:rsidRPr="00653DA4" w:rsidRDefault="003428F4" w:rsidP="00223E42">
            <w:pPr>
              <w:tabs>
                <w:tab w:val="left" w:pos="3180"/>
              </w:tabs>
              <w:jc w:val="center"/>
            </w:pPr>
            <w:r w:rsidRPr="00653DA4">
              <w:t>ООО «Глобус»</w:t>
            </w:r>
          </w:p>
        </w:tc>
        <w:tc>
          <w:tcPr>
            <w:tcW w:w="3178" w:type="dxa"/>
            <w:shd w:val="clear" w:color="auto" w:fill="auto"/>
          </w:tcPr>
          <w:p w:rsidR="003C0700" w:rsidRDefault="003C0700" w:rsidP="00FE2A7F">
            <w:pPr>
              <w:tabs>
                <w:tab w:val="left" w:pos="3180"/>
              </w:tabs>
              <w:jc w:val="center"/>
            </w:pPr>
            <w:r>
              <w:t>у</w:t>
            </w:r>
            <w:r w:rsidR="00D02966">
              <w:t xml:space="preserve">л. Первомайская, д.15, </w:t>
            </w:r>
          </w:p>
          <w:p w:rsidR="00D02966" w:rsidRDefault="00D02966" w:rsidP="00FE2A7F">
            <w:pPr>
              <w:tabs>
                <w:tab w:val="left" w:pos="3180"/>
              </w:tabs>
              <w:jc w:val="center"/>
            </w:pPr>
            <w:r>
              <w:t xml:space="preserve">стр. 3, </w:t>
            </w:r>
          </w:p>
          <w:p w:rsidR="002736BE" w:rsidRPr="00653DA4" w:rsidRDefault="00D02966" w:rsidP="00FE2A7F">
            <w:pPr>
              <w:tabs>
                <w:tab w:val="left" w:pos="3180"/>
              </w:tabs>
              <w:jc w:val="center"/>
            </w:pPr>
            <w:r>
              <w:t>г. Электросталь, Московская область,144000</w:t>
            </w:r>
          </w:p>
        </w:tc>
        <w:tc>
          <w:tcPr>
            <w:tcW w:w="2649" w:type="dxa"/>
            <w:shd w:val="clear" w:color="auto" w:fill="auto"/>
          </w:tcPr>
          <w:p w:rsidR="002736BE" w:rsidRDefault="002736BE" w:rsidP="00DE026B">
            <w:pPr>
              <w:tabs>
                <w:tab w:val="left" w:pos="3180"/>
              </w:tabs>
              <w:jc w:val="center"/>
            </w:pPr>
          </w:p>
          <w:p w:rsidR="008A7B0E" w:rsidRPr="00B06A79" w:rsidRDefault="006D6019" w:rsidP="00DE026B">
            <w:pPr>
              <w:tabs>
                <w:tab w:val="left" w:pos="3180"/>
              </w:tabs>
              <w:jc w:val="center"/>
            </w:pPr>
            <w:r>
              <w:t>1-4</w:t>
            </w:r>
            <w:r w:rsidR="008A7B0E">
              <w:t xml:space="preserve"> сентября</w:t>
            </w:r>
          </w:p>
        </w:tc>
      </w:tr>
      <w:tr w:rsidR="00D02966" w:rsidRPr="00D6768B" w:rsidTr="00687280">
        <w:tc>
          <w:tcPr>
            <w:tcW w:w="599" w:type="dxa"/>
            <w:shd w:val="clear" w:color="auto" w:fill="auto"/>
          </w:tcPr>
          <w:p w:rsidR="00D02966" w:rsidRDefault="00D02966" w:rsidP="00DE026B">
            <w:pPr>
              <w:tabs>
                <w:tab w:val="left" w:pos="3180"/>
              </w:tabs>
              <w:jc w:val="center"/>
            </w:pPr>
            <w:r>
              <w:t>2.</w:t>
            </w:r>
          </w:p>
        </w:tc>
        <w:tc>
          <w:tcPr>
            <w:tcW w:w="3144" w:type="dxa"/>
            <w:shd w:val="clear" w:color="auto" w:fill="auto"/>
          </w:tcPr>
          <w:p w:rsidR="00D02966" w:rsidRPr="00653DA4" w:rsidRDefault="00D02966" w:rsidP="00223E42">
            <w:pPr>
              <w:tabs>
                <w:tab w:val="left" w:pos="3180"/>
              </w:tabs>
              <w:jc w:val="center"/>
            </w:pPr>
            <w:r>
              <w:t>АО «ВКС»</w:t>
            </w:r>
          </w:p>
        </w:tc>
        <w:tc>
          <w:tcPr>
            <w:tcW w:w="3178" w:type="dxa"/>
            <w:shd w:val="clear" w:color="auto" w:fill="auto"/>
          </w:tcPr>
          <w:p w:rsidR="00D02966" w:rsidRDefault="003C0700" w:rsidP="00FE2A7F">
            <w:pPr>
              <w:tabs>
                <w:tab w:val="left" w:pos="3180"/>
              </w:tabs>
              <w:jc w:val="center"/>
            </w:pPr>
            <w:r>
              <w:t>у</w:t>
            </w:r>
            <w:r w:rsidR="00D02966">
              <w:t xml:space="preserve">л. Лесная, д. 36, </w:t>
            </w:r>
          </w:p>
          <w:p w:rsidR="00D02966" w:rsidRDefault="00D02966" w:rsidP="00FE2A7F">
            <w:pPr>
              <w:tabs>
                <w:tab w:val="left" w:pos="3180"/>
              </w:tabs>
              <w:jc w:val="center"/>
            </w:pPr>
            <w:r>
              <w:t>г. Электросталь, Московская область, 144011</w:t>
            </w:r>
          </w:p>
        </w:tc>
        <w:tc>
          <w:tcPr>
            <w:tcW w:w="2649" w:type="dxa"/>
            <w:shd w:val="clear" w:color="auto" w:fill="auto"/>
          </w:tcPr>
          <w:p w:rsidR="00D02966" w:rsidRDefault="00D02966" w:rsidP="00DE026B">
            <w:pPr>
              <w:tabs>
                <w:tab w:val="left" w:pos="3180"/>
              </w:tabs>
              <w:jc w:val="center"/>
            </w:pPr>
          </w:p>
          <w:p w:rsidR="008A7B0E" w:rsidRDefault="006D6019" w:rsidP="00DE026B">
            <w:pPr>
              <w:tabs>
                <w:tab w:val="left" w:pos="3180"/>
              </w:tabs>
              <w:jc w:val="center"/>
            </w:pPr>
            <w:r>
              <w:t>5-6</w:t>
            </w:r>
            <w:r w:rsidR="008A7B0E">
              <w:t xml:space="preserve"> сентября</w:t>
            </w:r>
          </w:p>
          <w:p w:rsidR="008A7B0E" w:rsidRPr="009E73C0" w:rsidRDefault="008A7B0E" w:rsidP="00DE026B">
            <w:pPr>
              <w:tabs>
                <w:tab w:val="left" w:pos="3180"/>
              </w:tabs>
              <w:jc w:val="center"/>
            </w:pPr>
          </w:p>
        </w:tc>
      </w:tr>
      <w:tr w:rsidR="00FE4FBC" w:rsidRPr="00D6768B" w:rsidTr="00687280">
        <w:tc>
          <w:tcPr>
            <w:tcW w:w="599" w:type="dxa"/>
            <w:shd w:val="clear" w:color="auto" w:fill="auto"/>
          </w:tcPr>
          <w:p w:rsidR="00FE4FBC" w:rsidRDefault="00687280" w:rsidP="00DE026B">
            <w:pPr>
              <w:tabs>
                <w:tab w:val="left" w:pos="3180"/>
              </w:tabs>
              <w:jc w:val="center"/>
            </w:pPr>
            <w:r>
              <w:t>3</w:t>
            </w:r>
            <w:r w:rsidR="00264089">
              <w:t>.</w:t>
            </w:r>
          </w:p>
        </w:tc>
        <w:tc>
          <w:tcPr>
            <w:tcW w:w="3144" w:type="dxa"/>
            <w:shd w:val="clear" w:color="auto" w:fill="auto"/>
          </w:tcPr>
          <w:p w:rsidR="00FE4FBC" w:rsidRDefault="00087FD1" w:rsidP="00223E42">
            <w:pPr>
              <w:tabs>
                <w:tab w:val="left" w:pos="3180"/>
              </w:tabs>
              <w:jc w:val="center"/>
            </w:pPr>
            <w:r>
              <w:t>МУП «ЭЦУ»</w:t>
            </w:r>
          </w:p>
        </w:tc>
        <w:tc>
          <w:tcPr>
            <w:tcW w:w="3178" w:type="dxa"/>
            <w:shd w:val="clear" w:color="auto" w:fill="auto"/>
          </w:tcPr>
          <w:p w:rsidR="00FE4FBC" w:rsidRDefault="005B1193" w:rsidP="00D02966">
            <w:pPr>
              <w:tabs>
                <w:tab w:val="left" w:pos="3180"/>
              </w:tabs>
              <w:jc w:val="center"/>
            </w:pPr>
            <w:r>
              <w:t>ул.</w:t>
            </w:r>
            <w:r w:rsidRPr="00ED7317">
              <w:t xml:space="preserve"> Чернышевского</w:t>
            </w:r>
            <w:r w:rsidR="00FE4FBC">
              <w:t xml:space="preserve">, </w:t>
            </w:r>
            <w:r w:rsidR="00ED7317">
              <w:t>д. 58</w:t>
            </w:r>
            <w:r w:rsidR="004650EA">
              <w:t xml:space="preserve">, </w:t>
            </w:r>
            <w:r w:rsidR="004650EA">
              <w:br/>
              <w:t>г. Электросталь, Московская область</w:t>
            </w:r>
            <w:r w:rsidR="00FE4FBC">
              <w:t>,</w:t>
            </w:r>
            <w:r w:rsidR="004650EA" w:rsidRPr="004650EA">
              <w:t>144012</w:t>
            </w:r>
          </w:p>
        </w:tc>
        <w:tc>
          <w:tcPr>
            <w:tcW w:w="2649" w:type="dxa"/>
            <w:shd w:val="clear" w:color="auto" w:fill="auto"/>
          </w:tcPr>
          <w:p w:rsidR="00FE4FBC" w:rsidRDefault="00FE4FBC" w:rsidP="00DE026B">
            <w:pPr>
              <w:tabs>
                <w:tab w:val="left" w:pos="3180"/>
              </w:tabs>
              <w:jc w:val="center"/>
            </w:pPr>
          </w:p>
          <w:p w:rsidR="008A7B0E" w:rsidRPr="009E73C0" w:rsidRDefault="006D6019" w:rsidP="00DE026B">
            <w:pPr>
              <w:tabs>
                <w:tab w:val="left" w:pos="3180"/>
              </w:tabs>
              <w:jc w:val="center"/>
            </w:pPr>
            <w:r>
              <w:t>6-7</w:t>
            </w:r>
            <w:r w:rsidR="008A7B0E">
              <w:t xml:space="preserve"> сентября</w:t>
            </w:r>
          </w:p>
        </w:tc>
      </w:tr>
      <w:tr w:rsidR="003E5C69" w:rsidRPr="00D6768B" w:rsidTr="00687280">
        <w:tc>
          <w:tcPr>
            <w:tcW w:w="599" w:type="dxa"/>
            <w:shd w:val="clear" w:color="auto" w:fill="auto"/>
          </w:tcPr>
          <w:p w:rsidR="003E5C69" w:rsidRDefault="006D6019" w:rsidP="00DE026B">
            <w:pPr>
              <w:tabs>
                <w:tab w:val="left" w:pos="3180"/>
              </w:tabs>
              <w:jc w:val="center"/>
            </w:pPr>
            <w:r>
              <w:t>4.</w:t>
            </w:r>
          </w:p>
        </w:tc>
        <w:tc>
          <w:tcPr>
            <w:tcW w:w="3144" w:type="dxa"/>
            <w:shd w:val="clear" w:color="auto" w:fill="auto"/>
          </w:tcPr>
          <w:p w:rsidR="003E5C69" w:rsidRDefault="006D6019" w:rsidP="00223E42">
            <w:pPr>
              <w:tabs>
                <w:tab w:val="left" w:pos="3180"/>
              </w:tabs>
              <w:jc w:val="center"/>
            </w:pPr>
            <w:r>
              <w:t>ООО «ТВС»</w:t>
            </w:r>
          </w:p>
        </w:tc>
        <w:tc>
          <w:tcPr>
            <w:tcW w:w="3178" w:type="dxa"/>
            <w:shd w:val="clear" w:color="auto" w:fill="auto"/>
          </w:tcPr>
          <w:p w:rsidR="003E5C69" w:rsidRDefault="006D6019" w:rsidP="006D6019">
            <w:pPr>
              <w:tabs>
                <w:tab w:val="left" w:pos="3180"/>
              </w:tabs>
              <w:jc w:val="center"/>
            </w:pPr>
            <w:r w:rsidRPr="006D6019">
              <w:t>ул. Бутлерова, д. 17, этаж 3, комната 95, офис 67</w:t>
            </w:r>
            <w:r>
              <w:t>,</w:t>
            </w:r>
            <w:r>
              <w:br/>
              <w:t xml:space="preserve"> </w:t>
            </w:r>
            <w:r w:rsidRPr="006D6019">
              <w:t>г. Москва, 117342</w:t>
            </w:r>
          </w:p>
        </w:tc>
        <w:tc>
          <w:tcPr>
            <w:tcW w:w="2649" w:type="dxa"/>
            <w:shd w:val="clear" w:color="auto" w:fill="auto"/>
          </w:tcPr>
          <w:p w:rsidR="003E5C69" w:rsidRDefault="006D6019" w:rsidP="00DE026B">
            <w:pPr>
              <w:tabs>
                <w:tab w:val="left" w:pos="3180"/>
              </w:tabs>
              <w:jc w:val="center"/>
            </w:pPr>
            <w:r>
              <w:t>6-7 сентября</w:t>
            </w:r>
          </w:p>
        </w:tc>
      </w:tr>
    </w:tbl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3A088D" w:rsidRDefault="003A088D" w:rsidP="00D02966">
      <w:pPr>
        <w:jc w:val="both"/>
        <w:rPr>
          <w:rFonts w:cs="Times New Roman"/>
        </w:rPr>
      </w:pPr>
    </w:p>
    <w:p w:rsidR="00635FB8" w:rsidRDefault="000B0252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br w:type="page"/>
      </w:r>
      <w:bookmarkStart w:id="1" w:name="OLE_LINK1"/>
      <w:r w:rsidR="00D841C2">
        <w:lastRenderedPageBreak/>
        <w:t xml:space="preserve">Приложение </w:t>
      </w:r>
      <w:r w:rsidR="00635FB8">
        <w:t>6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</w:t>
      </w:r>
      <w:r w:rsidR="00D841C2">
        <w:t>постановлению</w:t>
      </w:r>
      <w:r>
        <w:t xml:space="preserve"> Администрации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от </w:t>
      </w:r>
      <w:r w:rsidR="00537DFF" w:rsidRPr="00537DFF">
        <w:t>19.07.2023</w:t>
      </w:r>
      <w:r w:rsidR="00537DFF">
        <w:t xml:space="preserve"> № </w:t>
      </w:r>
      <w:r w:rsidR="00537DFF" w:rsidRPr="00537DFF">
        <w:t>984/7</w:t>
      </w:r>
    </w:p>
    <w:p w:rsidR="000245CB" w:rsidRDefault="000245CB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:rsidR="00D841C2" w:rsidRPr="000245CB" w:rsidRDefault="00D841C2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  <w:r>
        <w:t>«Приложение 7</w:t>
      </w:r>
    </w:p>
    <w:p w:rsidR="00D02966" w:rsidRPr="00D6768B" w:rsidRDefault="00D02966" w:rsidP="00D02966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t>УТВЕРЖДЕН</w:t>
      </w:r>
    </w:p>
    <w:p w:rsidR="00D02966" w:rsidRPr="00D6768B" w:rsidRDefault="00D02966" w:rsidP="00D02966">
      <w:pPr>
        <w:ind w:left="5245"/>
      </w:pPr>
      <w:r w:rsidRPr="00D6768B">
        <w:t>постановлением Администрации</w:t>
      </w:r>
    </w:p>
    <w:p w:rsidR="00D02966" w:rsidRPr="00D6768B" w:rsidRDefault="00D02966" w:rsidP="00D02966">
      <w:pPr>
        <w:ind w:left="5245"/>
      </w:pPr>
      <w:r w:rsidRPr="00D6768B">
        <w:t xml:space="preserve">городского округа Электросталь </w:t>
      </w:r>
    </w:p>
    <w:p w:rsidR="00D02966" w:rsidRPr="00D6768B" w:rsidRDefault="00D02966" w:rsidP="00D02966">
      <w:pPr>
        <w:ind w:left="4320" w:firstLine="925"/>
      </w:pPr>
      <w:r w:rsidRPr="00D6768B">
        <w:t>Московской области</w:t>
      </w:r>
    </w:p>
    <w:p w:rsidR="00BA2966" w:rsidRPr="00A67A15" w:rsidRDefault="00BA2966" w:rsidP="00BA2966">
      <w:pPr>
        <w:ind w:left="4320" w:firstLine="925"/>
        <w:rPr>
          <w:u w:val="single"/>
        </w:rPr>
      </w:pPr>
      <w:r w:rsidRPr="00D6768B">
        <w:t xml:space="preserve">от </w:t>
      </w:r>
      <w:r w:rsidRPr="00BA2966">
        <w:rPr>
          <w:u w:val="single"/>
        </w:rPr>
        <w:t>10.05.2023</w:t>
      </w:r>
      <w:r w:rsidRPr="00D6768B">
        <w:t xml:space="preserve"> №</w:t>
      </w:r>
      <w:r>
        <w:t xml:space="preserve"> </w:t>
      </w:r>
      <w:r w:rsidRPr="00BA2966">
        <w:rPr>
          <w:u w:val="single"/>
        </w:rPr>
        <w:t>605/5</w:t>
      </w: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B06A79" w:rsidRDefault="00B06A79" w:rsidP="00B06A79">
      <w:pPr>
        <w:tabs>
          <w:tab w:val="left" w:pos="6712"/>
        </w:tabs>
        <w:jc w:val="center"/>
        <w:rPr>
          <w:rFonts w:cs="Times New Roman"/>
          <w:b/>
        </w:rPr>
      </w:pPr>
      <w:r w:rsidRPr="002C4E2B">
        <w:rPr>
          <w:b/>
        </w:rPr>
        <w:t xml:space="preserve">Перечень потребителей тепловой энергии городского округа Электросталь Московской области, в отношении которых проводится проверка готовности к </w:t>
      </w:r>
      <w:r w:rsidR="00FE2A7F" w:rsidRPr="002C4E2B">
        <w:rPr>
          <w:b/>
        </w:rPr>
        <w:t xml:space="preserve">осенне-зимнему </w:t>
      </w:r>
      <w:r w:rsidRPr="002C4E2B">
        <w:rPr>
          <w:b/>
        </w:rPr>
        <w:t xml:space="preserve">периоду </w:t>
      </w:r>
      <w:r w:rsidR="009A7E81" w:rsidRPr="002C4E2B">
        <w:rPr>
          <w:b/>
        </w:rPr>
        <w:t>2023/2024</w:t>
      </w:r>
      <w:r w:rsidRPr="002C4E2B">
        <w:rPr>
          <w:b/>
        </w:rPr>
        <w:t xml:space="preserve"> года</w:t>
      </w:r>
    </w:p>
    <w:p w:rsidR="004B4B27" w:rsidRDefault="004B4B27" w:rsidP="004B4B27">
      <w:pPr>
        <w:tabs>
          <w:tab w:val="left" w:pos="3180"/>
        </w:tabs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3227"/>
        <w:gridCol w:w="3119"/>
        <w:gridCol w:w="2281"/>
      </w:tblGrid>
      <w:tr w:rsidR="005B1193" w:rsidRPr="0064425B" w:rsidTr="002C4E2B">
        <w:trPr>
          <w:tblHeader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№ п/п</w:t>
            </w: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Наименование потребителя тепловой энергии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Адрес местонахождения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Сроки проведения проверки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6167F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ООО «</w:t>
            </w:r>
            <w:r w:rsidR="006167FF">
              <w:rPr>
                <w:rFonts w:cs="Times New Roman"/>
              </w:rPr>
              <w:t>УК «</w:t>
            </w:r>
            <w:proofErr w:type="spellStart"/>
            <w:r w:rsidR="006167FF">
              <w:rPr>
                <w:rFonts w:cs="Times New Roman"/>
              </w:rPr>
              <w:t>Управстройсити</w:t>
            </w:r>
            <w:proofErr w:type="spellEnd"/>
            <w:r w:rsidRPr="0064425B">
              <w:rPr>
                <w:rFonts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9A6A6C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</w:t>
            </w:r>
            <w:r w:rsidR="005B1193" w:rsidRPr="0064425B">
              <w:rPr>
                <w:rFonts w:cs="Times New Roman"/>
              </w:rPr>
              <w:t>л. Николаева, д. 54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МБУ «ЭКК»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9A6A6C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</w:t>
            </w:r>
            <w:r w:rsidR="005B1193" w:rsidRPr="0064425B">
              <w:rPr>
                <w:rFonts w:cs="Times New Roman"/>
              </w:rPr>
              <w:t xml:space="preserve">л. </w:t>
            </w:r>
            <w:proofErr w:type="spellStart"/>
            <w:r w:rsidR="005B1193" w:rsidRPr="0064425B">
              <w:rPr>
                <w:rFonts w:cs="Times New Roman"/>
              </w:rPr>
              <w:t>Жулябина</w:t>
            </w:r>
            <w:proofErr w:type="spellEnd"/>
            <w:r w:rsidR="005B1193" w:rsidRPr="0064425B">
              <w:rPr>
                <w:rFonts w:cs="Times New Roman"/>
              </w:rPr>
              <w:t>, д. 3а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ООО «УК «Западное»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9A6A6C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</w:t>
            </w:r>
            <w:r w:rsidR="005B1193" w:rsidRPr="0064425B">
              <w:rPr>
                <w:rFonts w:cs="Times New Roman"/>
              </w:rPr>
              <w:t>л. Журавлёва, д. 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ООО «Уютный Дом Электросталь»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9A6A6C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</w:t>
            </w:r>
            <w:r w:rsidR="005B1193" w:rsidRPr="0064425B">
              <w:rPr>
                <w:rFonts w:cs="Times New Roman"/>
              </w:rPr>
              <w:t>л. Октябрьская, д. 18а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ООО «</w:t>
            </w:r>
            <w:proofErr w:type="spellStart"/>
            <w:r w:rsidRPr="0064425B">
              <w:rPr>
                <w:rFonts w:cs="Times New Roman"/>
              </w:rPr>
              <w:t>Эльвест</w:t>
            </w:r>
            <w:proofErr w:type="spellEnd"/>
            <w:r w:rsidRPr="0064425B">
              <w:rPr>
                <w:rFonts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9A6A6C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</w:t>
            </w:r>
            <w:r w:rsidR="005B1193" w:rsidRPr="0064425B">
              <w:rPr>
                <w:rFonts w:cs="Times New Roman"/>
              </w:rPr>
              <w:t>л. Лесная, д. 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ООО «УК Степаново»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п. Новые дома, д.6, оф.6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 xml:space="preserve">ООО «УК </w:t>
            </w:r>
            <w:proofErr w:type="spellStart"/>
            <w:r w:rsidRPr="0064425B">
              <w:rPr>
                <w:rFonts w:cs="Times New Roman"/>
              </w:rPr>
              <w:t>Всеволодово</w:t>
            </w:r>
            <w:proofErr w:type="spellEnd"/>
            <w:r w:rsidRPr="0064425B">
              <w:rPr>
                <w:rFonts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EE38EF" w:rsidP="0064425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п. </w:t>
            </w:r>
            <w:proofErr w:type="spellStart"/>
            <w:r w:rsidRPr="0064425B">
              <w:rPr>
                <w:rFonts w:cs="Times New Roman"/>
              </w:rPr>
              <w:t>Всеволодово</w:t>
            </w:r>
            <w:proofErr w:type="spellEnd"/>
            <w:r w:rsidRPr="0064425B">
              <w:rPr>
                <w:rFonts w:cs="Times New Roman"/>
              </w:rPr>
              <w:t>, мкр. Центральный</w:t>
            </w:r>
            <w:r w:rsidR="005B1193" w:rsidRPr="0064425B">
              <w:rPr>
                <w:rFonts w:cs="Times New Roman"/>
              </w:rPr>
              <w:t>, стр.17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Пушкина, д.6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Советская, д. 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Маяковского, д. 5а;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Пушкина, д. 14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Больничный проезд, д.7;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Советская, д. 14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1: </w:t>
            </w:r>
            <w:r w:rsidRPr="0064425B">
              <w:rPr>
                <w:rFonts w:cs="Times New Roman"/>
                <w:color w:val="000000"/>
              </w:rPr>
              <w:br/>
              <w:t>ул. Первомайская, д. 44-а,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2:</w:t>
            </w:r>
            <w:r w:rsidRPr="0064425B">
              <w:rPr>
                <w:rFonts w:cs="Times New Roman"/>
                <w:color w:val="000000"/>
              </w:rPr>
              <w:br/>
              <w:t xml:space="preserve"> ул. Первомайская, д. 42-а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МОУ: «Гимназия №4»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spacing w:after="240"/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Мира, д. 24В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Победы, д. 13, к. 5а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1: ул. Победы, д. 3, к. 2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2: ул. Победы, д. 3, к. 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№5»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64425B">
              <w:rPr>
                <w:rFonts w:cs="Times New Roman"/>
                <w:color w:val="000000"/>
              </w:rPr>
              <w:t>Ялагина</w:t>
            </w:r>
            <w:proofErr w:type="spellEnd"/>
            <w:r w:rsidRPr="0064425B">
              <w:rPr>
                <w:rFonts w:cs="Times New Roman"/>
                <w:color w:val="000000"/>
              </w:rPr>
              <w:t>, д. 22А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Бульвар 60-летия Победы, д. 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Западная, д. 28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МОУ: «Лицей №7»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Комсомольская, д. 4А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Восточный проезд, д. 23,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Трудовая, д. 15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64425B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«Лицей №8»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64425B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Октябрьская, дом 34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«Гимназия №9»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spacing w:after="240"/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Маяковского, д. 6,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Первомайская, д. 014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пр-т Ленина, д. </w:t>
            </w:r>
            <w:proofErr w:type="gramStart"/>
            <w:r w:rsidRPr="0064425B">
              <w:rPr>
                <w:rFonts w:cs="Times New Roman"/>
                <w:color w:val="000000"/>
              </w:rPr>
              <w:t>06</w:t>
            </w:r>
            <w:proofErr w:type="gramEnd"/>
            <w:r w:rsidRPr="0064425B">
              <w:rPr>
                <w:rFonts w:cs="Times New Roman"/>
                <w:color w:val="000000"/>
              </w:rPr>
              <w:t xml:space="preserve"> а,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Коллективная, д. 13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Первомайская, д. 08а,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Пушкина, д. 23А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Ленина, д. 25, корп. 1,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Ленина, д. 25</w:t>
            </w:r>
            <w:proofErr w:type="gramStart"/>
            <w:r w:rsidRPr="0064425B">
              <w:rPr>
                <w:rFonts w:cs="Times New Roman"/>
                <w:color w:val="000000"/>
              </w:rPr>
              <w:t>, ,</w:t>
            </w:r>
            <w:proofErr w:type="gramEnd"/>
            <w:r w:rsidRPr="0064425B">
              <w:rPr>
                <w:rFonts w:cs="Times New Roman"/>
                <w:color w:val="000000"/>
              </w:rPr>
              <w:t xml:space="preserve"> корп.2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№12 с УИИЯ»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64425B">
              <w:rPr>
                <w:rFonts w:cs="Times New Roman"/>
                <w:color w:val="000000"/>
              </w:rPr>
              <w:t>Корешкова</w:t>
            </w:r>
            <w:proofErr w:type="spellEnd"/>
            <w:r w:rsidRPr="0064425B">
              <w:rPr>
                <w:rFonts w:cs="Times New Roman"/>
                <w:color w:val="000000"/>
              </w:rPr>
              <w:t>, д.16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Ленина, д. 40а;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Ленина, д 40 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МАОУ «СОШ № 13 с УИОП»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Радио, д. 36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1: </w:t>
            </w:r>
            <w:r w:rsidRPr="0064425B">
              <w:rPr>
                <w:rFonts w:cs="Times New Roman"/>
                <w:color w:val="000000"/>
              </w:rPr>
              <w:br/>
              <w:t xml:space="preserve">ул. </w:t>
            </w:r>
            <w:proofErr w:type="spellStart"/>
            <w:r w:rsidRPr="0064425B">
              <w:rPr>
                <w:rFonts w:cs="Times New Roman"/>
                <w:color w:val="000000"/>
              </w:rPr>
              <w:t>Тевосяна</w:t>
            </w:r>
            <w:proofErr w:type="spellEnd"/>
            <w:r w:rsidRPr="0064425B">
              <w:rPr>
                <w:rFonts w:cs="Times New Roman"/>
                <w:color w:val="000000"/>
              </w:rPr>
              <w:t>, д. 23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2:</w:t>
            </w:r>
            <w:r w:rsidRPr="0064425B">
              <w:rPr>
                <w:rFonts w:cs="Times New Roman"/>
                <w:color w:val="000000"/>
              </w:rPr>
              <w:br/>
              <w:t xml:space="preserve"> ул. Николаева, д. 33а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3: ул. Радио, д. 38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1 Поселковая, д. 4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Пионерская, д. 25 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2-ая Поселковая, 22а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64425B">
              <w:rPr>
                <w:rFonts w:cs="Times New Roman"/>
                <w:color w:val="000000"/>
              </w:rPr>
              <w:t>Тевосяна</w:t>
            </w:r>
            <w:proofErr w:type="spellEnd"/>
            <w:r w:rsidRPr="0064425B">
              <w:rPr>
                <w:rFonts w:cs="Times New Roman"/>
                <w:color w:val="000000"/>
              </w:rPr>
              <w:t>, д. 30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«Лицей №14»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64425B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проезд Чернышевского, дом 22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№15 с УИОП»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Пушкина, д. 30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Пушкина, д. 26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Пушкина, 26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№16 с УИOП»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spacing w:after="240"/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Карла Маркса, д.44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Карла Маркса, д. 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1: </w:t>
            </w:r>
            <w:r w:rsidRPr="0064425B">
              <w:rPr>
                <w:rFonts w:cs="Times New Roman"/>
                <w:color w:val="000000"/>
              </w:rPr>
              <w:br/>
              <w:t xml:space="preserve">ул. </w:t>
            </w:r>
            <w:proofErr w:type="spellStart"/>
            <w:r w:rsidRPr="0064425B">
              <w:rPr>
                <w:rFonts w:cs="Times New Roman"/>
                <w:color w:val="000000"/>
              </w:rPr>
              <w:t>Загонова</w:t>
            </w:r>
            <w:proofErr w:type="spellEnd"/>
            <w:r w:rsidRPr="0064425B">
              <w:rPr>
                <w:rFonts w:cs="Times New Roman"/>
                <w:color w:val="000000"/>
              </w:rPr>
              <w:t>, д. 16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2:</w:t>
            </w:r>
            <w:r w:rsidRPr="0064425B">
              <w:rPr>
                <w:rFonts w:cs="Times New Roman"/>
                <w:color w:val="000000"/>
              </w:rPr>
              <w:br/>
              <w:t xml:space="preserve"> ул. Мичурина, д. 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1: </w:t>
            </w:r>
            <w:r w:rsidRPr="0064425B">
              <w:rPr>
                <w:rFonts w:cs="Times New Roman"/>
                <w:color w:val="000000"/>
              </w:rPr>
              <w:br/>
              <w:t>ул. Спортивная, д. 33;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2: </w:t>
            </w:r>
            <w:r w:rsidRPr="0064425B">
              <w:rPr>
                <w:rFonts w:cs="Times New Roman"/>
                <w:color w:val="000000"/>
              </w:rPr>
              <w:br/>
              <w:t>ул. Спортивная, д. 32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«Гимназия №17»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Мира, д. 20В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Мира, д. 26б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64425B">
              <w:rPr>
                <w:rFonts w:cs="Times New Roman"/>
                <w:color w:val="000000"/>
              </w:rPr>
              <w:t>Тевосяна</w:t>
            </w:r>
            <w:proofErr w:type="spellEnd"/>
            <w:r w:rsidRPr="0064425B">
              <w:rPr>
                <w:rFonts w:cs="Times New Roman"/>
                <w:color w:val="000000"/>
              </w:rPr>
              <w:t>, д. 18 б,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Победы, д. 3, корп.9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№18»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Первомайская, д.16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64425B">
              <w:rPr>
                <w:rFonts w:cs="Times New Roman"/>
                <w:color w:val="000000"/>
              </w:rPr>
              <w:t>Жулябина</w:t>
            </w:r>
            <w:proofErr w:type="spellEnd"/>
            <w:r w:rsidRPr="0064425B">
              <w:rPr>
                <w:rFonts w:cs="Times New Roman"/>
                <w:color w:val="000000"/>
              </w:rPr>
              <w:t>, д. 6а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1: </w:t>
            </w:r>
            <w:r w:rsidRPr="0064425B">
              <w:rPr>
                <w:rFonts w:cs="Times New Roman"/>
                <w:color w:val="000000"/>
              </w:rPr>
              <w:br/>
              <w:t>ул. Первомайская, д. 4б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2: </w:t>
            </w:r>
            <w:r w:rsidRPr="0064425B">
              <w:rPr>
                <w:rFonts w:cs="Times New Roman"/>
                <w:color w:val="000000"/>
              </w:rPr>
              <w:br/>
              <w:t xml:space="preserve">ул. </w:t>
            </w:r>
            <w:proofErr w:type="gramStart"/>
            <w:r w:rsidRPr="0064425B">
              <w:rPr>
                <w:rFonts w:cs="Times New Roman"/>
                <w:color w:val="000000"/>
              </w:rPr>
              <w:t>Первомайская ,</w:t>
            </w:r>
            <w:proofErr w:type="gramEnd"/>
            <w:r w:rsidRPr="0064425B">
              <w:rPr>
                <w:rFonts w:cs="Times New Roman"/>
                <w:color w:val="000000"/>
              </w:rPr>
              <w:t>д. 6а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«Гимназия №21»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spacing w:after="240"/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Победы д. 12 корп. 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Южный, д. 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Победы, д. 18 к 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Южный, 9, корпус 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Победы, д. 8, корпус 4.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№22 с УИОП»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spacing w:after="240"/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64425B">
              <w:rPr>
                <w:rFonts w:cs="Times New Roman"/>
                <w:color w:val="000000"/>
              </w:rPr>
              <w:t>Ялагина</w:t>
            </w:r>
            <w:proofErr w:type="spellEnd"/>
            <w:r w:rsidRPr="0064425B">
              <w:rPr>
                <w:rFonts w:cs="Times New Roman"/>
                <w:color w:val="000000"/>
              </w:rPr>
              <w:t>, д. 14А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Западная, д. 8,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Западная, д. 14 "а"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Западная, д.6а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МБОУ «</w:t>
            </w:r>
            <w:proofErr w:type="spellStart"/>
            <w:r w:rsidRPr="0064425B">
              <w:rPr>
                <w:rFonts w:cs="Times New Roman"/>
                <w:bCs/>
                <w:color w:val="000000"/>
              </w:rPr>
              <w:t>Фрязевская</w:t>
            </w:r>
            <w:proofErr w:type="spellEnd"/>
            <w:r w:rsidRPr="0064425B">
              <w:rPr>
                <w:rFonts w:cs="Times New Roman"/>
                <w:bCs/>
                <w:color w:val="000000"/>
              </w:rPr>
              <w:t xml:space="preserve"> средняя общеобразовательная школа №41 им. Б.А. Воробьева»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 xml:space="preserve">г.о Электросталь, </w:t>
            </w:r>
            <w:r w:rsidRPr="0064425B">
              <w:rPr>
                <w:rFonts w:cs="Times New Roman"/>
                <w:color w:val="222222"/>
              </w:rPr>
              <w:br/>
              <w:t>д. Степаново, 182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222222"/>
              </w:rPr>
              <w:t xml:space="preserve">г.о Электросталь, </w:t>
            </w:r>
            <w:r w:rsidRPr="0064425B">
              <w:rPr>
                <w:rFonts w:cs="Times New Roman"/>
                <w:color w:val="000000"/>
              </w:rPr>
              <w:t xml:space="preserve">дер. </w:t>
            </w:r>
            <w:proofErr w:type="spellStart"/>
            <w:r w:rsidRPr="0064425B">
              <w:rPr>
                <w:rFonts w:cs="Times New Roman"/>
                <w:color w:val="000000"/>
              </w:rPr>
              <w:t>Всеволодово</w:t>
            </w:r>
            <w:proofErr w:type="spellEnd"/>
            <w:r w:rsidRPr="0064425B">
              <w:rPr>
                <w:rFonts w:cs="Times New Roman"/>
                <w:color w:val="000000"/>
              </w:rPr>
              <w:t>, здание № 84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МБОУ «</w:t>
            </w:r>
            <w:proofErr w:type="spellStart"/>
            <w:r w:rsidRPr="0064425B">
              <w:rPr>
                <w:rFonts w:cs="Times New Roman"/>
                <w:bCs/>
                <w:color w:val="000000"/>
              </w:rPr>
              <w:t>Всеволодовская</w:t>
            </w:r>
            <w:proofErr w:type="spellEnd"/>
            <w:r w:rsidRPr="0064425B">
              <w:rPr>
                <w:rFonts w:cs="Times New Roman"/>
                <w:bCs/>
                <w:color w:val="000000"/>
              </w:rPr>
              <w:t xml:space="preserve"> COШ №42»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222222"/>
              </w:rPr>
              <w:t xml:space="preserve">г.о Электросталь, </w:t>
            </w:r>
            <w:r w:rsidRPr="0064425B">
              <w:rPr>
                <w:rFonts w:cs="Times New Roman"/>
                <w:color w:val="222222"/>
              </w:rPr>
              <w:br/>
            </w:r>
            <w:r w:rsidRPr="0064425B">
              <w:rPr>
                <w:rFonts w:cs="Times New Roman"/>
                <w:color w:val="000000"/>
              </w:rPr>
              <w:t xml:space="preserve">д. </w:t>
            </w:r>
            <w:proofErr w:type="spellStart"/>
            <w:r w:rsidRPr="0064425B">
              <w:rPr>
                <w:rFonts w:cs="Times New Roman"/>
                <w:color w:val="000000"/>
              </w:rPr>
              <w:t>Всеволодово</w:t>
            </w:r>
            <w:proofErr w:type="spellEnd"/>
            <w:r w:rsidRPr="0064425B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64425B">
              <w:rPr>
                <w:rFonts w:cs="Times New Roman"/>
                <w:color w:val="000000"/>
              </w:rPr>
              <w:t>зд</w:t>
            </w:r>
            <w:proofErr w:type="spellEnd"/>
            <w:r w:rsidRPr="0064425B">
              <w:rPr>
                <w:rFonts w:cs="Times New Roman"/>
                <w:color w:val="000000"/>
              </w:rPr>
              <w:t>. 84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г.о. Электросталь, д. </w:t>
            </w:r>
            <w:proofErr w:type="spellStart"/>
            <w:r w:rsidRPr="0064425B">
              <w:rPr>
                <w:rFonts w:cs="Times New Roman"/>
                <w:color w:val="000000"/>
              </w:rPr>
              <w:t>Всеволодово</w:t>
            </w:r>
            <w:proofErr w:type="spellEnd"/>
            <w:r w:rsidRPr="0064425B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64425B">
              <w:rPr>
                <w:rFonts w:cs="Times New Roman"/>
                <w:color w:val="000000"/>
              </w:rPr>
              <w:t>зд</w:t>
            </w:r>
            <w:proofErr w:type="spellEnd"/>
            <w:r w:rsidRPr="0064425B">
              <w:rPr>
                <w:rFonts w:cs="Times New Roman"/>
                <w:color w:val="000000"/>
              </w:rPr>
              <w:t>. № 86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МДОУ №65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Корнеева, д. 37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Юбилейная, д. 1Б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Юбилейная, 3б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Юбилейная, д. 5б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МБДОУ «Детский сад №99»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г.о. Электросталь, посёлок Новые дома, 11б,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г.о. Электросталь, п. Елизаветино, Центральная, 31а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МБОУ «Школа-интернат для детей с ОВЗ №1»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Корпус 1: ул. Мичурина, 19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улица Победы, д. 4, к.4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Зеленая, д. 1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ДО «Центр дополнительного образования детей «Росток»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64425B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 xml:space="preserve">ул. </w:t>
            </w:r>
            <w:r w:rsidR="00BC7CB9" w:rsidRPr="0064425B">
              <w:rPr>
                <w:rFonts w:cs="Times New Roman"/>
                <w:color w:val="222222"/>
              </w:rPr>
              <w:t xml:space="preserve">Красная, </w:t>
            </w:r>
            <w:r w:rsidRPr="0064425B">
              <w:rPr>
                <w:rFonts w:cs="Times New Roman"/>
                <w:color w:val="222222"/>
              </w:rPr>
              <w:t xml:space="preserve">д. </w:t>
            </w:r>
            <w:r w:rsidR="00BC7CB9" w:rsidRPr="0064425B">
              <w:rPr>
                <w:rFonts w:cs="Times New Roman"/>
                <w:color w:val="222222"/>
              </w:rPr>
              <w:t>30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2C4E2B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ДО «Центр развития творчества детей и юношества «Диалог»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64425B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 xml:space="preserve">ул. </w:t>
            </w:r>
            <w:r w:rsidR="00BC7CB9" w:rsidRPr="0064425B">
              <w:rPr>
                <w:rFonts w:cs="Times New Roman"/>
                <w:color w:val="222222"/>
              </w:rPr>
              <w:t xml:space="preserve">Пушкина, </w:t>
            </w:r>
            <w:r w:rsidRPr="0064425B">
              <w:rPr>
                <w:rFonts w:cs="Times New Roman"/>
                <w:color w:val="222222"/>
              </w:rPr>
              <w:t xml:space="preserve">д. </w:t>
            </w:r>
            <w:r w:rsidR="00BC7CB9" w:rsidRPr="0064425B">
              <w:rPr>
                <w:rFonts w:cs="Times New Roman"/>
                <w:color w:val="222222"/>
              </w:rPr>
              <w:t>20а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ДО «Станция юных техников»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Корпус 1: ул. Радио, д. 38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2: ул. Красная, д.30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ДО «Центр психолого-медико-социального сопровождения «Надежда»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64425B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 xml:space="preserve">ул. </w:t>
            </w:r>
            <w:r w:rsidR="004F64D0">
              <w:rPr>
                <w:rFonts w:cs="Times New Roman"/>
                <w:color w:val="222222"/>
              </w:rPr>
              <w:t>Красная, 80 «</w:t>
            </w:r>
            <w:r w:rsidR="00BC7CB9" w:rsidRPr="0064425B">
              <w:rPr>
                <w:rFonts w:cs="Times New Roman"/>
                <w:color w:val="222222"/>
              </w:rPr>
              <w:t>А</w:t>
            </w:r>
            <w:r w:rsidR="004F64D0">
              <w:rPr>
                <w:rFonts w:cs="Times New Roman"/>
                <w:color w:val="222222"/>
              </w:rPr>
              <w:t>»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МБУ «Мир спорта Сталь»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E84CBE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Пионерская, д. 8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25 августа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Радио, д.3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Спортивная, д. 10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Красная, д. 36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Расковой, д. 31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пр-т Южный, д. 9 корп.6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Красная, д. 36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МУ «Культурный центр им. Н.П. Васильева»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К. Маркса, д. 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22 августа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МАУ ДО «Детская музыкальная школа»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Николаева, д. 11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23 августа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МУРМ «Молодежный центр»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К. Маркса, д. 23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22 августа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МУ «МВЦ» Фондохранилище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Расковой, д. 37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21 августа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МУ «МВЦ» Историко-художественный музей»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Николаева, д. 30а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21 августа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МБУ ДО «Детская художественная школа»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Западная, д. 15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23 августа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МБУК СДК «Елизаветино»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п. Елизаветино, ул. Центральная, </w:t>
            </w:r>
            <w:proofErr w:type="spellStart"/>
            <w:r w:rsidRPr="0064425B">
              <w:rPr>
                <w:rFonts w:cs="Times New Roman"/>
              </w:rPr>
              <w:t>зд</w:t>
            </w:r>
            <w:proofErr w:type="spellEnd"/>
            <w:r w:rsidRPr="0064425B">
              <w:rPr>
                <w:rFonts w:cs="Times New Roman"/>
              </w:rPr>
              <w:t>. №29а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24 августа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МБУК СДК «</w:t>
            </w:r>
            <w:proofErr w:type="spellStart"/>
            <w:r w:rsidRPr="0064425B">
              <w:rPr>
                <w:rFonts w:cs="Times New Roman"/>
              </w:rPr>
              <w:t>Всеволодово</w:t>
            </w:r>
            <w:proofErr w:type="spellEnd"/>
            <w:r w:rsidRPr="0064425B">
              <w:rPr>
                <w:rFonts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п. </w:t>
            </w:r>
            <w:proofErr w:type="spellStart"/>
            <w:r w:rsidRPr="0064425B">
              <w:rPr>
                <w:rFonts w:cs="Times New Roman"/>
              </w:rPr>
              <w:t>Всеволодово</w:t>
            </w:r>
            <w:proofErr w:type="spellEnd"/>
            <w:r w:rsidRPr="0064425B">
              <w:rPr>
                <w:rFonts w:cs="Times New Roman"/>
              </w:rPr>
              <w:t>, д.36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24 августа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МБУ КЦ «Октябрь»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пр-т Ленина, д.32а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24 августа</w:t>
            </w:r>
          </w:p>
        </w:tc>
      </w:tr>
    </w:tbl>
    <w:p w:rsidR="003A088D" w:rsidRDefault="003A088D" w:rsidP="004B4B27">
      <w:pPr>
        <w:tabs>
          <w:tab w:val="left" w:pos="3180"/>
        </w:tabs>
        <w:jc w:val="center"/>
      </w:pPr>
    </w:p>
    <w:p w:rsidR="00980833" w:rsidRPr="00D6768B" w:rsidRDefault="00980833" w:rsidP="00980833">
      <w:pPr>
        <w:jc w:val="both"/>
        <w:rPr>
          <w:rFonts w:cs="Times New Roman"/>
        </w:rPr>
      </w:pPr>
    </w:p>
    <w:p w:rsidR="005B1193" w:rsidRDefault="005B1193">
      <w:pPr>
        <w:rPr>
          <w:rFonts w:cs="Times New Roman"/>
        </w:rPr>
      </w:pPr>
      <w:r>
        <w:rPr>
          <w:rFonts w:cs="Times New Roman"/>
        </w:rPr>
        <w:br w:type="page"/>
      </w:r>
    </w:p>
    <w:bookmarkEnd w:id="1"/>
    <w:p w:rsidR="00635FB8" w:rsidRPr="00635FB8" w:rsidRDefault="00D841C2" w:rsidP="00635FB8">
      <w:pPr>
        <w:ind w:left="4956" w:firstLine="708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  <w:r w:rsidR="00635FB8">
        <w:rPr>
          <w:rFonts w:cs="Times New Roman"/>
        </w:rPr>
        <w:t>7</w:t>
      </w:r>
    </w:p>
    <w:p w:rsidR="00635FB8" w:rsidRPr="00635FB8" w:rsidRDefault="00635FB8" w:rsidP="00635FB8">
      <w:pPr>
        <w:ind w:left="4956" w:firstLine="708"/>
        <w:rPr>
          <w:rFonts w:cs="Times New Roman"/>
        </w:rPr>
      </w:pPr>
      <w:r w:rsidRPr="00635FB8">
        <w:rPr>
          <w:rFonts w:cs="Times New Roman"/>
        </w:rPr>
        <w:t xml:space="preserve">к </w:t>
      </w:r>
      <w:r w:rsidR="00D841C2">
        <w:rPr>
          <w:rFonts w:cs="Times New Roman"/>
        </w:rPr>
        <w:t>постановлению</w:t>
      </w:r>
      <w:r w:rsidRPr="00635FB8">
        <w:rPr>
          <w:rFonts w:cs="Times New Roman"/>
        </w:rPr>
        <w:t xml:space="preserve"> Администрации </w:t>
      </w:r>
    </w:p>
    <w:p w:rsidR="00635FB8" w:rsidRPr="00635FB8" w:rsidRDefault="00635FB8" w:rsidP="00635FB8">
      <w:pPr>
        <w:ind w:left="4956" w:firstLine="708"/>
        <w:rPr>
          <w:rFonts w:cs="Times New Roman"/>
        </w:rPr>
      </w:pPr>
      <w:r w:rsidRPr="00635FB8">
        <w:rPr>
          <w:rFonts w:cs="Times New Roman"/>
        </w:rPr>
        <w:t xml:space="preserve">городского округа Электросталь </w:t>
      </w:r>
    </w:p>
    <w:p w:rsidR="00635FB8" w:rsidRPr="00635FB8" w:rsidRDefault="00635FB8" w:rsidP="00635FB8">
      <w:pPr>
        <w:ind w:left="4956" w:firstLine="708"/>
        <w:rPr>
          <w:rFonts w:cs="Times New Roman"/>
        </w:rPr>
      </w:pPr>
      <w:r w:rsidRPr="00635FB8">
        <w:rPr>
          <w:rFonts w:cs="Times New Roman"/>
        </w:rPr>
        <w:t xml:space="preserve">Московской области </w:t>
      </w:r>
    </w:p>
    <w:p w:rsidR="005647A7" w:rsidRDefault="00537DFF" w:rsidP="00635FB8">
      <w:pPr>
        <w:ind w:left="4956" w:firstLine="708"/>
        <w:rPr>
          <w:rFonts w:cs="Times New Roman"/>
        </w:rPr>
      </w:pPr>
      <w:r>
        <w:rPr>
          <w:rFonts w:cs="Times New Roman"/>
        </w:rPr>
        <w:t xml:space="preserve">от </w:t>
      </w:r>
      <w:r w:rsidRPr="00537DFF">
        <w:t>19.07.2023</w:t>
      </w:r>
      <w:r>
        <w:t xml:space="preserve"> № </w:t>
      </w:r>
      <w:r w:rsidRPr="00537DFF">
        <w:t>984/7</w:t>
      </w:r>
    </w:p>
    <w:p w:rsidR="00D841C2" w:rsidRDefault="00D841C2" w:rsidP="00D841C2">
      <w:pPr>
        <w:ind w:left="4956" w:firstLine="708"/>
        <w:rPr>
          <w:rFonts w:cs="Times New Roman"/>
        </w:rPr>
      </w:pPr>
    </w:p>
    <w:p w:rsidR="00D841C2" w:rsidRPr="00635FB8" w:rsidRDefault="00D841C2" w:rsidP="00D841C2">
      <w:pPr>
        <w:ind w:left="4956" w:firstLine="708"/>
        <w:rPr>
          <w:rFonts w:cs="Times New Roman"/>
        </w:rPr>
      </w:pPr>
      <w:r>
        <w:rPr>
          <w:rFonts w:cs="Times New Roman"/>
        </w:rPr>
        <w:t>«Приложение 10</w:t>
      </w:r>
    </w:p>
    <w:p w:rsidR="00955B41" w:rsidRPr="0028016F" w:rsidRDefault="00955B41" w:rsidP="00955B41">
      <w:pPr>
        <w:ind w:left="4956" w:firstLine="708"/>
        <w:rPr>
          <w:rFonts w:cs="Times New Roman"/>
        </w:rPr>
      </w:pPr>
      <w:r w:rsidRPr="0028016F">
        <w:rPr>
          <w:rFonts w:cs="Times New Roman"/>
        </w:rPr>
        <w:t>УТВЕРЖДЕН</w:t>
      </w:r>
      <w:r w:rsidR="00906E6E">
        <w:rPr>
          <w:rFonts w:cs="Times New Roman"/>
        </w:rPr>
        <w:t>А</w:t>
      </w:r>
    </w:p>
    <w:p w:rsidR="00955B41" w:rsidRPr="0028016F" w:rsidRDefault="00955B41" w:rsidP="00955B41">
      <w:pPr>
        <w:ind w:left="4956" w:firstLine="708"/>
        <w:rPr>
          <w:rFonts w:cs="Times New Roman"/>
        </w:rPr>
      </w:pPr>
      <w:r w:rsidRPr="0028016F">
        <w:rPr>
          <w:rFonts w:cs="Times New Roman"/>
        </w:rPr>
        <w:t>постановлением Администрации</w:t>
      </w:r>
    </w:p>
    <w:p w:rsidR="00955B41" w:rsidRPr="0028016F" w:rsidRDefault="00955B41" w:rsidP="00955B41">
      <w:pPr>
        <w:ind w:left="4956" w:firstLine="708"/>
        <w:rPr>
          <w:rFonts w:cs="Times New Roman"/>
        </w:rPr>
      </w:pPr>
      <w:r w:rsidRPr="0028016F">
        <w:rPr>
          <w:rFonts w:cs="Times New Roman"/>
        </w:rPr>
        <w:t xml:space="preserve">городского округа Электросталь </w:t>
      </w:r>
    </w:p>
    <w:p w:rsidR="00955B41" w:rsidRPr="0028016F" w:rsidRDefault="00955B41" w:rsidP="00955B41">
      <w:pPr>
        <w:ind w:left="4956" w:firstLine="708"/>
        <w:rPr>
          <w:rFonts w:cs="Times New Roman"/>
        </w:rPr>
      </w:pPr>
      <w:r w:rsidRPr="0028016F">
        <w:rPr>
          <w:rFonts w:cs="Times New Roman"/>
        </w:rPr>
        <w:t>Московской области</w:t>
      </w:r>
    </w:p>
    <w:p w:rsidR="00BA2966" w:rsidRPr="00A67A15" w:rsidRDefault="00BA2966" w:rsidP="00BA2966">
      <w:pPr>
        <w:ind w:left="5670"/>
        <w:rPr>
          <w:u w:val="single"/>
        </w:rPr>
      </w:pPr>
      <w:r w:rsidRPr="00D6768B">
        <w:t xml:space="preserve">от </w:t>
      </w:r>
      <w:r w:rsidRPr="00BA2966">
        <w:rPr>
          <w:u w:val="single"/>
        </w:rPr>
        <w:t>10.05.2023</w:t>
      </w:r>
      <w:r w:rsidRPr="00D6768B">
        <w:t xml:space="preserve"> №</w:t>
      </w:r>
      <w:r>
        <w:t xml:space="preserve"> </w:t>
      </w:r>
      <w:r w:rsidRPr="00BA2966">
        <w:rPr>
          <w:u w:val="single"/>
        </w:rPr>
        <w:t>605/5</w:t>
      </w:r>
    </w:p>
    <w:p w:rsidR="00BA2966" w:rsidRDefault="00BA2966" w:rsidP="00955B41">
      <w:pPr>
        <w:ind w:firstLine="709"/>
        <w:jc w:val="center"/>
        <w:rPr>
          <w:rFonts w:cs="Times New Roman"/>
          <w:b/>
          <w:bCs/>
        </w:rPr>
      </w:pPr>
    </w:p>
    <w:p w:rsidR="00955B41" w:rsidRPr="0086083A" w:rsidRDefault="00955B41" w:rsidP="00955B41">
      <w:pPr>
        <w:ind w:firstLine="709"/>
        <w:jc w:val="center"/>
        <w:rPr>
          <w:rFonts w:cs="Times New Roman"/>
        </w:rPr>
      </w:pPr>
      <w:r w:rsidRPr="0086083A">
        <w:rPr>
          <w:rFonts w:cs="Times New Roman"/>
          <w:b/>
          <w:bCs/>
        </w:rPr>
        <w:t>ПРОГРАММА</w:t>
      </w:r>
    </w:p>
    <w:p w:rsidR="00955B41" w:rsidRPr="0086083A" w:rsidRDefault="00C83F0C" w:rsidP="00955B41">
      <w:pPr>
        <w:keepNext/>
        <w:widowControl w:val="0"/>
        <w:numPr>
          <w:ilvl w:val="0"/>
          <w:numId w:val="3"/>
        </w:numPr>
        <w:suppressAutoHyphens/>
        <w:autoSpaceDE w:val="0"/>
        <w:ind w:firstLine="709"/>
        <w:jc w:val="center"/>
        <w:outlineLvl w:val="0"/>
        <w:rPr>
          <w:rFonts w:cs="Times New Roman"/>
        </w:rPr>
      </w:pPr>
      <w:r w:rsidRPr="0086083A">
        <w:rPr>
          <w:rFonts w:cs="Times New Roman"/>
          <w:b/>
          <w:bCs/>
        </w:rPr>
        <w:t>п</w:t>
      </w:r>
      <w:r w:rsidR="00955B41" w:rsidRPr="0086083A">
        <w:rPr>
          <w:rFonts w:cs="Times New Roman"/>
          <w:b/>
          <w:bCs/>
        </w:rPr>
        <w:t xml:space="preserve">роведения проверки готовности </w:t>
      </w:r>
      <w:r w:rsidR="00955B41" w:rsidRPr="0086083A">
        <w:rPr>
          <w:rFonts w:cs="Times New Roman"/>
          <w:b/>
          <w:lang w:eastAsia="ar-SA"/>
        </w:rPr>
        <w:t xml:space="preserve">теплоснабжающих организаций, </w:t>
      </w:r>
      <w:proofErr w:type="spellStart"/>
      <w:r w:rsidR="00955B41" w:rsidRPr="0086083A">
        <w:rPr>
          <w:rFonts w:cs="Times New Roman"/>
          <w:b/>
          <w:lang w:eastAsia="ar-SA"/>
        </w:rPr>
        <w:t>теплосетевых</w:t>
      </w:r>
      <w:proofErr w:type="spellEnd"/>
      <w:r w:rsidR="00955B41" w:rsidRPr="0086083A">
        <w:rPr>
          <w:rFonts w:cs="Times New Roman"/>
          <w:b/>
          <w:lang w:eastAsia="ar-SA"/>
        </w:rPr>
        <w:t xml:space="preserve"> организаций и потребителей тепловой энергии городского округа Электросталь Московской области к отопительному периоду </w:t>
      </w:r>
      <w:r w:rsidR="009A7E81" w:rsidRPr="0086083A">
        <w:rPr>
          <w:rFonts w:cs="Times New Roman"/>
          <w:b/>
          <w:lang w:eastAsia="ar-SA"/>
        </w:rPr>
        <w:t>2023/2024</w:t>
      </w:r>
      <w:r w:rsidR="00955B41" w:rsidRPr="0086083A">
        <w:rPr>
          <w:rFonts w:cs="Times New Roman"/>
          <w:b/>
          <w:lang w:eastAsia="ar-SA"/>
        </w:rPr>
        <w:t xml:space="preserve"> года</w:t>
      </w:r>
    </w:p>
    <w:p w:rsidR="00955B41" w:rsidRPr="008B578C" w:rsidRDefault="00955B41" w:rsidP="00955B41">
      <w:pPr>
        <w:ind w:firstLine="709"/>
        <w:jc w:val="center"/>
        <w:rPr>
          <w:rFonts w:cs="Times New Roman"/>
        </w:rPr>
      </w:pP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  <w:b/>
          <w:bCs/>
        </w:rPr>
        <w:t>1. Общие положения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Подготовка объектов жилищно-коммунального хозяйства к отопительному</w:t>
      </w:r>
      <w:r>
        <w:rPr>
          <w:rFonts w:cs="Times New Roman"/>
        </w:rPr>
        <w:t xml:space="preserve"> </w:t>
      </w:r>
      <w:r w:rsidRPr="008B578C">
        <w:rPr>
          <w:rFonts w:cs="Times New Roman"/>
        </w:rPr>
        <w:t>периоду проводится в целях исключения влияния температурных и других погодных</w:t>
      </w:r>
      <w:r>
        <w:rPr>
          <w:rFonts w:cs="Times New Roman"/>
        </w:rPr>
        <w:t xml:space="preserve"> </w:t>
      </w:r>
      <w:r w:rsidRPr="008B578C">
        <w:rPr>
          <w:rFonts w:cs="Times New Roman"/>
        </w:rPr>
        <w:t>факторов на надежность их работы, предупреждения сверхнормативного износа и выхода</w:t>
      </w:r>
      <w:r>
        <w:rPr>
          <w:rFonts w:cs="Times New Roman"/>
        </w:rPr>
        <w:t xml:space="preserve"> </w:t>
      </w:r>
      <w:r w:rsidRPr="008B578C">
        <w:rPr>
          <w:rFonts w:cs="Times New Roman"/>
        </w:rPr>
        <w:t>из строя, а также для обеспечения требуемых, условий жизнедеятельности населения и</w:t>
      </w:r>
      <w:r>
        <w:rPr>
          <w:rFonts w:cs="Times New Roman"/>
        </w:rPr>
        <w:t xml:space="preserve"> </w:t>
      </w:r>
      <w:r w:rsidRPr="008B578C">
        <w:rPr>
          <w:rFonts w:cs="Times New Roman"/>
        </w:rPr>
        <w:t>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Подготовка объектов жилищно-коммунального хозяйства к отопительному периоду должна обеспечивать: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  максимальную надежность и экономичность работы объектов жилищно- коммунального хозяйства;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  соблюдение нормативных сроков службы строительных конструкций и систем инженерно-т</w:t>
      </w:r>
      <w:r w:rsidR="00C83F0C">
        <w:rPr>
          <w:rFonts w:cs="Times New Roman"/>
        </w:rPr>
        <w:t>ехнического обеспечения зданий</w:t>
      </w:r>
      <w:r w:rsidRPr="008B578C">
        <w:rPr>
          <w:rFonts w:cs="Times New Roman"/>
        </w:rPr>
        <w:t xml:space="preserve"> жилищного фонда и социальной сферы, оборудования коммунальных сооружений;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  рациональное расходование материально-технических средств и топливно-энергетических ресурсов.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 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 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 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 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lastRenderedPageBreak/>
        <w:t xml:space="preserve">- </w:t>
      </w:r>
      <w:r w:rsidR="00B613D9" w:rsidRPr="008B578C">
        <w:rPr>
          <w:rFonts w:cs="Times New Roman"/>
        </w:rPr>
        <w:t>укомплектованием организаций жилищно-коммунального хозяйства,</w:t>
      </w:r>
      <w:r w:rsidRPr="008B578C">
        <w:rPr>
          <w:rFonts w:cs="Times New Roman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 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 фонда, рациональным использованием материальных ресурсов;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 xml:space="preserve">  </w:t>
      </w:r>
    </w:p>
    <w:p w:rsidR="00955B41" w:rsidRPr="008B578C" w:rsidRDefault="00955B41" w:rsidP="00955B41">
      <w:pPr>
        <w:ind w:firstLine="709"/>
        <w:jc w:val="both"/>
        <w:rPr>
          <w:rFonts w:cs="Times New Roman"/>
          <w:color w:val="000000" w:themeColor="text1"/>
        </w:rPr>
      </w:pPr>
      <w:r w:rsidRPr="008B578C">
        <w:rPr>
          <w:rFonts w:cs="Times New Roman"/>
          <w:b/>
          <w:bCs/>
          <w:color w:val="000000" w:themeColor="text1"/>
        </w:rPr>
        <w:t>2. Работа комиссии по проверке готовности к отопительному периоду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 xml:space="preserve">2.1. Проверка осуществляется комиссией, образованной </w:t>
      </w:r>
      <w:r>
        <w:rPr>
          <w:rFonts w:cs="Times New Roman"/>
        </w:rPr>
        <w:t>А</w:t>
      </w:r>
      <w:r w:rsidRPr="008B578C">
        <w:rPr>
          <w:rFonts w:cs="Times New Roman"/>
        </w:rPr>
        <w:t xml:space="preserve">дминистрацией </w:t>
      </w:r>
      <w:r>
        <w:rPr>
          <w:rFonts w:cs="Times New Roman"/>
        </w:rPr>
        <w:t>городского округа Электросталь Московской области</w:t>
      </w:r>
      <w:r w:rsidRPr="008B578C">
        <w:rPr>
          <w:rFonts w:cs="Times New Roman"/>
        </w:rPr>
        <w:t xml:space="preserve"> (далее - Комиссия). Работа Комиссии осуществляется в о</w:t>
      </w:r>
      <w:r w:rsidR="00C83F0C">
        <w:rPr>
          <w:rFonts w:cs="Times New Roman"/>
        </w:rPr>
        <w:t>тношении объектов и организаций</w:t>
      </w:r>
      <w:r w:rsidRPr="008B578C">
        <w:rPr>
          <w:rFonts w:cs="Times New Roman"/>
        </w:rPr>
        <w:t xml:space="preserve"> согласно графику проведения проверок.</w:t>
      </w:r>
    </w:p>
    <w:p w:rsidR="00955B41" w:rsidRPr="008B578C" w:rsidRDefault="00C83F0C" w:rsidP="00955B4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2.2. При проверке Комиссией</w:t>
      </w:r>
      <w:r w:rsidR="00955B41" w:rsidRPr="008B578C">
        <w:rPr>
          <w:rFonts w:cs="Times New Roman"/>
        </w:rPr>
        <w:t xml:space="preserve"> проверяется выполнение требований, установленных Правилами оценки готовности к отопительному периоду, введенными приказом Минэнерго России от 12.03.2013 № 103. </w:t>
      </w:r>
    </w:p>
    <w:p w:rsidR="00955B41" w:rsidRPr="008B578C" w:rsidRDefault="00955B41" w:rsidP="00955B4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578C">
        <w:rPr>
          <w:rFonts w:cs="Times New Roman"/>
        </w:rPr>
        <w:t xml:space="preserve">2.3. Проверка выполнения </w:t>
      </w:r>
      <w:proofErr w:type="spellStart"/>
      <w:r w:rsidRPr="008B578C">
        <w:rPr>
          <w:rFonts w:cs="Times New Roman"/>
        </w:rPr>
        <w:t>теплосетевыми</w:t>
      </w:r>
      <w:proofErr w:type="spellEnd"/>
      <w:r w:rsidRPr="008B578C">
        <w:rPr>
          <w:rFonts w:cs="Times New Roman"/>
        </w:rPr>
        <w:t xml:space="preserve"> и теплоснабж</w:t>
      </w:r>
      <w:r w:rsidR="00C83F0C">
        <w:rPr>
          <w:rFonts w:cs="Times New Roman"/>
        </w:rPr>
        <w:t>ающими организациями требований осуществляется К</w:t>
      </w:r>
      <w:r w:rsidRPr="008B578C">
        <w:rPr>
          <w:rFonts w:cs="Times New Roman"/>
        </w:rPr>
        <w:t>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</w:t>
      </w:r>
      <w:r w:rsidR="00C83F0C">
        <w:rPr>
          <w:rFonts w:cs="Times New Roman"/>
        </w:rPr>
        <w:t xml:space="preserve"> актов в сфере теплоснабжения, Комиссия осуществляе</w:t>
      </w:r>
      <w:r w:rsidRPr="008B578C">
        <w:rPr>
          <w:rFonts w:cs="Times New Roman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955B41" w:rsidRPr="008B578C" w:rsidRDefault="00955B41" w:rsidP="00955B4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8B578C">
        <w:rPr>
          <w:rFonts w:cs="Times New Roman"/>
        </w:rPr>
        <w:t xml:space="preserve">2.4. </w:t>
      </w:r>
      <w:r w:rsidR="00C83F0C">
        <w:rPr>
          <w:rFonts w:cs="Times New Roman"/>
          <w:color w:val="000000" w:themeColor="text1"/>
        </w:rPr>
        <w:t>В целях проведения проверки Комиссия рассматривае</w:t>
      </w:r>
      <w:r w:rsidRPr="008B578C">
        <w:rPr>
          <w:rFonts w:cs="Times New Roman"/>
          <w:color w:val="000000" w:themeColor="text1"/>
        </w:rPr>
        <w:t>т документы, подтверждающие выполнение требований по готовности, а при необходимости - проводят осмотр объектов проверки.</w:t>
      </w:r>
    </w:p>
    <w:p w:rsidR="00955B41" w:rsidRPr="008B578C" w:rsidRDefault="00955B41" w:rsidP="00955B4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8B578C">
        <w:rPr>
          <w:rFonts w:cs="Times New Roman"/>
          <w:color w:val="000000" w:themeColor="text1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Par139" w:history="1">
        <w:r w:rsidR="00C83F0C">
          <w:rPr>
            <w:rFonts w:cs="Times New Roman"/>
            <w:color w:val="000000" w:themeColor="text1"/>
          </w:rPr>
          <w:t>приложению</w:t>
        </w:r>
        <w:r w:rsidRPr="008B578C">
          <w:rPr>
            <w:rFonts w:cs="Times New Roman"/>
            <w:color w:val="000000" w:themeColor="text1"/>
          </w:rPr>
          <w:t xml:space="preserve"> </w:t>
        </w:r>
      </w:hyperlink>
      <w:r>
        <w:rPr>
          <w:rFonts w:cs="Times New Roman"/>
          <w:color w:val="000000" w:themeColor="text1"/>
        </w:rPr>
        <w:t>1</w:t>
      </w:r>
      <w:r w:rsidRPr="008B578C">
        <w:rPr>
          <w:rFonts w:cs="Times New Roman"/>
          <w:color w:val="000000" w:themeColor="text1"/>
        </w:rPr>
        <w:t xml:space="preserve"> к Программе.</w:t>
      </w:r>
    </w:p>
    <w:p w:rsidR="00955B41" w:rsidRPr="008B578C" w:rsidRDefault="00955B41" w:rsidP="00955B4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8B578C">
        <w:rPr>
          <w:rFonts w:cs="Times New Roman"/>
          <w:color w:val="000000" w:themeColor="text1"/>
        </w:rPr>
        <w:t>В акте содерж</w:t>
      </w:r>
      <w:r w:rsidR="00C83F0C">
        <w:rPr>
          <w:rFonts w:cs="Times New Roman"/>
          <w:color w:val="000000" w:themeColor="text1"/>
        </w:rPr>
        <w:t>атся следующие выводы К</w:t>
      </w:r>
      <w:r w:rsidRPr="008B578C">
        <w:rPr>
          <w:rFonts w:cs="Times New Roman"/>
          <w:color w:val="000000" w:themeColor="text1"/>
        </w:rPr>
        <w:t>омиссии по итогам проверки:</w:t>
      </w:r>
    </w:p>
    <w:p w:rsidR="00955B41" w:rsidRPr="008B578C" w:rsidRDefault="00955B41" w:rsidP="00955B4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8B578C">
        <w:rPr>
          <w:rFonts w:cs="Times New Roman"/>
          <w:color w:val="000000" w:themeColor="text1"/>
        </w:rPr>
        <w:t>объект проверки готов к отопительному периоду;</w:t>
      </w:r>
    </w:p>
    <w:p w:rsidR="00955B41" w:rsidRPr="008B578C" w:rsidRDefault="00955B41" w:rsidP="00955B4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8B578C">
        <w:rPr>
          <w:rFonts w:cs="Times New Roman"/>
          <w:color w:val="000000" w:themeColor="text1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955B41" w:rsidRPr="008B578C" w:rsidRDefault="00955B41" w:rsidP="00955B4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8B578C">
        <w:rPr>
          <w:rFonts w:cs="Times New Roman"/>
          <w:color w:val="000000" w:themeColor="text1"/>
        </w:rPr>
        <w:t>объект проверки не готов к отопительному периоду.</w:t>
      </w:r>
    </w:p>
    <w:p w:rsidR="00955B41" w:rsidRPr="008B578C" w:rsidRDefault="00C83F0C" w:rsidP="00955B4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2.5. При наличии у К</w:t>
      </w:r>
      <w:r w:rsidR="00955B41" w:rsidRPr="008B578C">
        <w:rPr>
          <w:rFonts w:cs="Times New Roman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В актах содержатся следующие выводы по итогам испытаний и проверок: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 объект проверки готов к отопительному периоду;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 объект проверки будет готов к отопительному периоду при условии устранения в установленный срок замечаний к требованиям по готовнос</w:t>
      </w:r>
      <w:r w:rsidR="00C83F0C">
        <w:rPr>
          <w:rFonts w:cs="Times New Roman"/>
        </w:rPr>
        <w:t>ти, выданных К</w:t>
      </w:r>
      <w:r w:rsidRPr="008B578C">
        <w:rPr>
          <w:rFonts w:cs="Times New Roman"/>
        </w:rPr>
        <w:t>омиссией;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-  объект проверки не готов к отопительному периоду.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 xml:space="preserve">2.6. Паспорт готовности к отопительному периоду (далее - Паспорт) составляется по приложению 3 к Программе и выдаётся Администрацией </w:t>
      </w:r>
      <w:r>
        <w:rPr>
          <w:rFonts w:cs="Times New Roman"/>
        </w:rPr>
        <w:t xml:space="preserve">городского округа Электросталь Московской области, </w:t>
      </w:r>
      <w:r w:rsidRPr="008B578C">
        <w:rPr>
          <w:rFonts w:cs="Times New Roman"/>
        </w:rPr>
        <w:t>по каждой проверяемой организации в течение 15 дней с даты подписания акта готовности в случае, если объект проверки готов к отопительному периоду, а также в случае, если замечания к требо</w:t>
      </w:r>
      <w:r w:rsidR="00C83F0C">
        <w:rPr>
          <w:rFonts w:cs="Times New Roman"/>
        </w:rPr>
        <w:t>ваниям по готовности, выданные К</w:t>
      </w:r>
      <w:r w:rsidRPr="008B578C">
        <w:rPr>
          <w:rFonts w:cs="Times New Roman"/>
        </w:rPr>
        <w:t>омиссией, устранены в срок, уст</w:t>
      </w:r>
      <w:r w:rsidR="00C83F0C">
        <w:rPr>
          <w:rFonts w:cs="Times New Roman"/>
        </w:rPr>
        <w:t>ановленный а</w:t>
      </w:r>
      <w:r w:rsidRPr="008B578C">
        <w:rPr>
          <w:rFonts w:cs="Times New Roman"/>
        </w:rPr>
        <w:t>ктом.</w:t>
      </w:r>
    </w:p>
    <w:p w:rsidR="00955B41" w:rsidRPr="008B578C" w:rsidRDefault="00C83F0C" w:rsidP="00955B41">
      <w:pPr>
        <w:ind w:firstLine="709"/>
        <w:jc w:val="both"/>
        <w:rPr>
          <w:rFonts w:cs="Times New Roman"/>
        </w:rPr>
      </w:pPr>
      <w:r>
        <w:rPr>
          <w:rFonts w:cs="Times New Roman"/>
        </w:rPr>
        <w:t>2.7. Сроки выдачи П</w:t>
      </w:r>
      <w:r w:rsidR="00955B41" w:rsidRPr="008B578C">
        <w:rPr>
          <w:rFonts w:cs="Times New Roman"/>
        </w:rPr>
        <w:t xml:space="preserve">аспортов определяются постановлением Администрации </w:t>
      </w:r>
      <w:r w:rsidR="00955B41">
        <w:rPr>
          <w:rFonts w:cs="Times New Roman"/>
        </w:rPr>
        <w:t xml:space="preserve">городского округа Электросталь Московской области, </w:t>
      </w:r>
      <w:r w:rsidR="00955B41" w:rsidRPr="008B578C">
        <w:rPr>
          <w:rFonts w:cs="Times New Roman"/>
        </w:rPr>
        <w:t xml:space="preserve">но не позднее 15 сентября - для </w:t>
      </w:r>
      <w:r w:rsidR="00955B41" w:rsidRPr="008B578C">
        <w:rPr>
          <w:rFonts w:cs="Times New Roman"/>
        </w:rPr>
        <w:lastRenderedPageBreak/>
        <w:t xml:space="preserve">потребителей тепловой энергии, и 1 ноября для теплоснабжающих и </w:t>
      </w:r>
      <w:proofErr w:type="spellStart"/>
      <w:r w:rsidR="00955B41" w:rsidRPr="008B578C">
        <w:rPr>
          <w:rFonts w:cs="Times New Roman"/>
        </w:rPr>
        <w:t>теплосетевых</w:t>
      </w:r>
      <w:proofErr w:type="spellEnd"/>
      <w:r w:rsidR="00955B41" w:rsidRPr="008B578C">
        <w:rPr>
          <w:rFonts w:cs="Times New Roman"/>
        </w:rPr>
        <w:t xml:space="preserve"> организаций.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В</w:t>
      </w:r>
      <w:r w:rsidR="00C83F0C">
        <w:rPr>
          <w:rFonts w:cs="Times New Roman"/>
        </w:rPr>
        <w:t xml:space="preserve"> случае устранения указанных в а</w:t>
      </w:r>
      <w:r w:rsidRPr="008B578C">
        <w:rPr>
          <w:rFonts w:cs="Times New Roman"/>
        </w:rPr>
        <w:t>кте к выполнению (невыполнению) требований по гот</w:t>
      </w:r>
      <w:r w:rsidR="00C83F0C">
        <w:rPr>
          <w:rFonts w:cs="Times New Roman"/>
        </w:rPr>
        <w:t>овности в сроки, установленные г</w:t>
      </w:r>
      <w:r w:rsidRPr="008B578C">
        <w:rPr>
          <w:rFonts w:cs="Times New Roman"/>
        </w:rPr>
        <w:t>рафиком проведения проверки готовности к отопительному периоду, согласно приложению 1 настоящей Программы, комиссией проводится повторная проверка, по результатам которой составляется новый акт.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Организация, не п</w:t>
      </w:r>
      <w:r w:rsidR="00E95960">
        <w:rPr>
          <w:rFonts w:cs="Times New Roman"/>
        </w:rPr>
        <w:t>олучившая по объектам проверки П</w:t>
      </w:r>
      <w:r w:rsidRPr="008B578C">
        <w:rPr>
          <w:rFonts w:cs="Times New Roman"/>
        </w:rPr>
        <w:t>аспорт гот</w:t>
      </w:r>
      <w:r w:rsidR="00E95960">
        <w:rPr>
          <w:rFonts w:cs="Times New Roman"/>
        </w:rPr>
        <w:t>овности до даты, установленной г</w:t>
      </w:r>
      <w:r w:rsidRPr="008B578C">
        <w:rPr>
          <w:rFonts w:cs="Times New Roman"/>
        </w:rPr>
        <w:t xml:space="preserve">рафиком проведения проверки готовности к отопительному периоду, согласно приложению 1 настоящей Программы, </w:t>
      </w:r>
      <w:r w:rsidR="00E95960">
        <w:rPr>
          <w:rFonts w:cs="Times New Roman"/>
        </w:rPr>
        <w:t>обязана</w:t>
      </w:r>
      <w:r w:rsidRPr="008B578C">
        <w:rPr>
          <w:rFonts w:cs="Times New Roman"/>
        </w:rPr>
        <w:t xml:space="preserve"> продолжить подготовку к ото</w:t>
      </w:r>
      <w:r w:rsidR="00E95960">
        <w:rPr>
          <w:rFonts w:cs="Times New Roman"/>
        </w:rPr>
        <w:t>пительному периоду и устранение указанных в а</w:t>
      </w:r>
      <w:r w:rsidRPr="008B578C">
        <w:rPr>
          <w:rFonts w:cs="Times New Roman"/>
        </w:rPr>
        <w:t>кте замечаний к выполнению (невыполнению) требований по</w:t>
      </w:r>
      <w:r w:rsidR="00E95960">
        <w:rPr>
          <w:rFonts w:cs="Times New Roman"/>
        </w:rPr>
        <w:t xml:space="preserve"> готовности. После уведомления К</w:t>
      </w:r>
      <w:r w:rsidRPr="008B578C">
        <w:rPr>
          <w:rFonts w:cs="Times New Roman"/>
        </w:rPr>
        <w:t>омиссии об устранении замечаний к выполнению (невыполнению) требований по готовности осуществляется повторная проверка</w:t>
      </w:r>
      <w:r w:rsidR="00E95960">
        <w:rPr>
          <w:rFonts w:cs="Times New Roman"/>
        </w:rPr>
        <w:t>. При положительном заключении К</w:t>
      </w:r>
      <w:r w:rsidRPr="008B578C">
        <w:rPr>
          <w:rFonts w:cs="Times New Roman"/>
        </w:rPr>
        <w:t>омиссии оформляется повторный акт с выводом о готовности к отопит</w:t>
      </w:r>
      <w:r w:rsidR="00E95960">
        <w:rPr>
          <w:rFonts w:cs="Times New Roman"/>
        </w:rPr>
        <w:t>ельному периоду, но без выдачи П</w:t>
      </w:r>
      <w:r w:rsidRPr="008B578C">
        <w:rPr>
          <w:rFonts w:cs="Times New Roman"/>
        </w:rPr>
        <w:t>аспорта в текущий отопительный период.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 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  <w:b/>
          <w:bCs/>
        </w:rPr>
        <w:t xml:space="preserve">3. Требования по готовности к отопительному периоду для теплоснабжающих и </w:t>
      </w:r>
      <w:proofErr w:type="spellStart"/>
      <w:r w:rsidRPr="008B578C">
        <w:rPr>
          <w:rFonts w:cs="Times New Roman"/>
          <w:b/>
          <w:bCs/>
        </w:rPr>
        <w:t>теплосетевых</w:t>
      </w:r>
      <w:proofErr w:type="spellEnd"/>
      <w:r w:rsidRPr="008B578C">
        <w:rPr>
          <w:rFonts w:cs="Times New Roman"/>
          <w:b/>
          <w:bCs/>
        </w:rPr>
        <w:t xml:space="preserve"> организаций</w:t>
      </w:r>
    </w:p>
    <w:p w:rsidR="00955B41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 xml:space="preserve">В целях оценки готовности теплоснабжающих и </w:t>
      </w:r>
      <w:proofErr w:type="spellStart"/>
      <w:r w:rsidRPr="008B578C">
        <w:rPr>
          <w:rFonts w:cs="Times New Roman"/>
        </w:rPr>
        <w:t>теплосетевых</w:t>
      </w:r>
      <w:proofErr w:type="spellEnd"/>
      <w:r w:rsidRPr="008B578C">
        <w:rPr>
          <w:rFonts w:cs="Times New Roman"/>
        </w:rPr>
        <w:t xml:space="preserve"> организаций к отопительному периоду Комиссией должны быть проверены в отношении данных организаций документы, подтверждающие: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 xml:space="preserve">1) наличие соглашения об управлении системой теплоснабжения, заключенного в порядке, </w:t>
      </w:r>
      <w:r w:rsidRPr="008B578C">
        <w:rPr>
          <w:rFonts w:cs="Times New Roman"/>
        </w:rPr>
        <w:t xml:space="preserve">установленном </w:t>
      </w:r>
      <w:r>
        <w:rPr>
          <w:rFonts w:cs="Times New Roman"/>
        </w:rPr>
        <w:t xml:space="preserve">Федеральным законом от 27.07.2010 № 190-ФЗ </w:t>
      </w:r>
      <w:r>
        <w:rPr>
          <w:rFonts w:cs="Times New Roman"/>
        </w:rPr>
        <w:br/>
      </w:r>
      <w:r w:rsidRPr="00107623">
        <w:rPr>
          <w:rFonts w:cs="Times New Roman"/>
        </w:rPr>
        <w:t>«О теплоснабжении»;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3) соблюдение критериев надежности теплоснабжения, установленных техническими регламентами;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4) наличие нормативных запасов топлива на источниках тепловой энергии;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5) функционирование эксплуатационной, диспетчерской и аварийной служб, а именно: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укомплектованность указанных служб персоналом;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6) проведение наладки принадлежащих им тепловых сетей;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7) организация контроля режимов потребления тепловой энергии;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8) обеспечение качества теплоносителей;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9) организация коммерческого учета приобретаемой и реализуемой тепловой энергии;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>
        <w:rPr>
          <w:rFonts w:cs="Times New Roman"/>
        </w:rPr>
        <w:t xml:space="preserve">Федеральным законом от 27.07.2010 № 190-ФЗ </w:t>
      </w:r>
      <w:r>
        <w:rPr>
          <w:rFonts w:cs="Times New Roman"/>
        </w:rPr>
        <w:br/>
      </w:r>
      <w:r w:rsidRPr="00107623">
        <w:rPr>
          <w:rFonts w:cs="Times New Roman"/>
        </w:rPr>
        <w:t>«О теплоснабжении»;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 xml:space="preserve">готовность систем приема и разгрузки топлива, </w:t>
      </w:r>
      <w:proofErr w:type="spellStart"/>
      <w:r w:rsidRPr="00413282">
        <w:rPr>
          <w:rFonts w:cs="Times New Roman"/>
        </w:rPr>
        <w:t>топливоприготовления</w:t>
      </w:r>
      <w:proofErr w:type="spellEnd"/>
      <w:r w:rsidRPr="00413282">
        <w:rPr>
          <w:rFonts w:cs="Times New Roman"/>
        </w:rPr>
        <w:t xml:space="preserve"> и топливоподачи;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соблюдение водно-химического режима;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lastRenderedPageBreak/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наличие расчетов допустимого времени устранения аварийных нарушений теплоснабжения жилых домов;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13282">
        <w:rPr>
          <w:rFonts w:cs="Times New Roman"/>
        </w:rPr>
        <w:t>водоснабжающих</w:t>
      </w:r>
      <w:proofErr w:type="spellEnd"/>
      <w:r w:rsidRPr="00413282">
        <w:rPr>
          <w:rFonts w:cs="Times New Roman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проведение гидравлических и тепловых испытаний тепловых сетей;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выполнение планового графика ремонта тепловых сетей и источников тепловой энергии;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13282">
        <w:rPr>
          <w:rFonts w:cs="Times New Roman"/>
        </w:rPr>
        <w:t>теплосетевыми</w:t>
      </w:r>
      <w:proofErr w:type="spellEnd"/>
      <w:r w:rsidRPr="00413282">
        <w:rPr>
          <w:rFonts w:cs="Times New Roman"/>
        </w:rPr>
        <w:t xml:space="preserve"> организациями;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14) работоспособность автоматических регуляторов при их наличии;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15) наличие сведений о выполненных мероприятиях: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по установке (приобретению) резервного оборудования;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по организации совместной работы нескольких источников тепловой энергии на единую тепловую сеть;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по резервированию тепловых сетей смежных районов поселения, городского округа, города федерального значения;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по устройству резервных насосных станций.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 xml:space="preserve"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</w:t>
      </w:r>
      <w:proofErr w:type="spellStart"/>
      <w:r w:rsidRPr="00413282">
        <w:rPr>
          <w:rFonts w:cs="Times New Roman"/>
        </w:rPr>
        <w:t>теплосетевой</w:t>
      </w:r>
      <w:proofErr w:type="spellEnd"/>
      <w:r w:rsidRPr="00413282">
        <w:rPr>
          <w:rFonts w:cs="Times New Roman"/>
        </w:rPr>
        <w:t xml:space="preserve"> организации оценка готовности к отопительному периоду по выполнению такого мероприятия не производится;</w:t>
      </w:r>
    </w:p>
    <w:p w:rsidR="00413282" w:rsidRPr="00413282" w:rsidRDefault="00413282" w:rsidP="00413282">
      <w:pPr>
        <w:ind w:firstLine="709"/>
        <w:jc w:val="both"/>
        <w:rPr>
          <w:rFonts w:cs="Times New Roman"/>
        </w:rPr>
      </w:pPr>
      <w:r w:rsidRPr="00413282">
        <w:rPr>
          <w:rFonts w:cs="Times New Roman"/>
        </w:rPr>
        <w:t>16) выполнение графиков проведения противоаварийных тренировок.</w:t>
      </w:r>
    </w:p>
    <w:p w:rsidR="00955B41" w:rsidRPr="008B578C" w:rsidRDefault="00955B41" w:rsidP="00B613D9">
      <w:pPr>
        <w:ind w:firstLine="624"/>
        <w:jc w:val="both"/>
        <w:rPr>
          <w:rFonts w:cs="Times New Roman"/>
        </w:rPr>
      </w:pPr>
      <w:r w:rsidRPr="008B578C">
        <w:rPr>
          <w:rFonts w:cs="Times New Roman"/>
        </w:rPr>
        <w:t> </w:t>
      </w:r>
      <w:r w:rsidRPr="008B578C">
        <w:rPr>
          <w:rFonts w:cs="Times New Roman"/>
          <w:b/>
          <w:bCs/>
        </w:rPr>
        <w:t>4. Требования по готовности к отопительному периоду для потребителей тепловой энергии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В целях оценки готовности потребителей тепловой энергии к отопительному периоду уполномоченным органом должны быть проверены документы подтверждающие: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 xml:space="preserve">2) проведение промывки оборудования и коммуникаций </w:t>
      </w:r>
      <w:proofErr w:type="spellStart"/>
      <w:r w:rsidRPr="008B578C">
        <w:rPr>
          <w:rFonts w:cs="Times New Roman"/>
        </w:rPr>
        <w:t>теплопотребляющих</w:t>
      </w:r>
      <w:proofErr w:type="spellEnd"/>
      <w:r w:rsidRPr="008B578C">
        <w:rPr>
          <w:rFonts w:cs="Times New Roman"/>
        </w:rPr>
        <w:t xml:space="preserve"> установок;</w:t>
      </w:r>
    </w:p>
    <w:p w:rsidR="00955B41" w:rsidRPr="008B578C" w:rsidRDefault="00E95960" w:rsidP="00955B41">
      <w:pPr>
        <w:ind w:firstLine="709"/>
        <w:jc w:val="both"/>
        <w:rPr>
          <w:rFonts w:cs="Times New Roman"/>
        </w:rPr>
      </w:pPr>
      <w:r>
        <w:rPr>
          <w:rFonts w:cs="Times New Roman"/>
        </w:rPr>
        <w:t>3) разработку</w:t>
      </w:r>
      <w:r w:rsidR="00955B41" w:rsidRPr="008B578C">
        <w:rPr>
          <w:rFonts w:cs="Times New Roman"/>
        </w:rPr>
        <w:t xml:space="preserve"> эксплуатационных режимов, а также мероприятий по их внедрению;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4) выполнение плана ремонтных работ и качество их выполнения;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5) состояние тепловых сетей, принадлежащих потребителю тепловой энергии;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7) состояние трубопроводов, арматуры и тепловой изоляции в пределах тепловых пунктов;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lastRenderedPageBreak/>
        <w:t>8) наличие и работоспособность приборов учета, работоспособность автоматических регуляторов при их наличии;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9) работоспособность защиты систем теплопотребления;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 xml:space="preserve">10) наличие паспортов </w:t>
      </w:r>
      <w:proofErr w:type="spellStart"/>
      <w:r w:rsidRPr="008B578C">
        <w:rPr>
          <w:rFonts w:cs="Times New Roman"/>
        </w:rPr>
        <w:t>теплопотребляющих</w:t>
      </w:r>
      <w:proofErr w:type="spellEnd"/>
      <w:r w:rsidRPr="008B578C">
        <w:rPr>
          <w:rFonts w:cs="Times New Roman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11) отсутствие прямых соединений оборудования тепловых пунктов с водопроводом и канализацией;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12) плотность оборудования тепловых пунктов;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13) наличие пломб на расчетных шайбах и соплах элеваторов;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14) отсутствие задолженности за поставленные тепловую энергию (мощность), теплоноситель;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8B578C">
        <w:rPr>
          <w:rFonts w:cs="Times New Roman"/>
        </w:rPr>
        <w:t>теплопотребляющих</w:t>
      </w:r>
      <w:proofErr w:type="spellEnd"/>
      <w:r w:rsidRPr="008B578C">
        <w:rPr>
          <w:rFonts w:cs="Times New Roman"/>
        </w:rPr>
        <w:t xml:space="preserve"> установок;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 xml:space="preserve">16) проведение испытания оборудования </w:t>
      </w:r>
      <w:proofErr w:type="spellStart"/>
      <w:r w:rsidRPr="008B578C">
        <w:rPr>
          <w:rFonts w:cs="Times New Roman"/>
        </w:rPr>
        <w:t>теплопотребляющих</w:t>
      </w:r>
      <w:proofErr w:type="spellEnd"/>
      <w:r w:rsidRPr="008B578C">
        <w:rPr>
          <w:rFonts w:cs="Times New Roman"/>
        </w:rPr>
        <w:t xml:space="preserve"> установок на плотность и прочность;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17) надежность теплоснабжения потребителей тепловой энергии с учетом климатических условий в соответствии с критери</w:t>
      </w:r>
      <w:r w:rsidR="00F342C0">
        <w:rPr>
          <w:rFonts w:cs="Times New Roman"/>
        </w:rPr>
        <w:t>ями, приведенными в приложении №</w:t>
      </w:r>
      <w:r w:rsidRPr="008B578C">
        <w:rPr>
          <w:rFonts w:cs="Times New Roman"/>
        </w:rPr>
        <w:t xml:space="preserve"> </w:t>
      </w:r>
      <w:r>
        <w:rPr>
          <w:rFonts w:cs="Times New Roman"/>
        </w:rPr>
        <w:t>2</w:t>
      </w:r>
      <w:r w:rsidRPr="008B578C">
        <w:rPr>
          <w:rFonts w:cs="Times New Roman"/>
        </w:rPr>
        <w:t xml:space="preserve"> пр</w:t>
      </w:r>
      <w:r w:rsidR="00F342C0">
        <w:rPr>
          <w:rFonts w:cs="Times New Roman"/>
        </w:rPr>
        <w:t>иказа Министерства энергетики Российской Федерации от 12.03.</w:t>
      </w:r>
      <w:r w:rsidR="00B21BF1">
        <w:rPr>
          <w:rFonts w:cs="Times New Roman"/>
        </w:rPr>
        <w:t>2013</w:t>
      </w:r>
      <w:r w:rsidRPr="008B578C">
        <w:rPr>
          <w:rFonts w:cs="Times New Roman"/>
        </w:rPr>
        <w:t xml:space="preserve"> </w:t>
      </w:r>
      <w:r w:rsidR="00B21BF1">
        <w:rPr>
          <w:rFonts w:cs="Times New Roman"/>
        </w:rPr>
        <w:br/>
      </w:r>
      <w:r w:rsidRPr="008B578C">
        <w:rPr>
          <w:rFonts w:cs="Times New Roman"/>
        </w:rPr>
        <w:t>№ 103 «Об утверждении Правил оценки готовности к отопительному периоду».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 xml:space="preserve">К обстоятельствам, при несоблюдении которых в отношении потребителей тепловой энергии </w:t>
      </w:r>
      <w:r w:rsidR="00F342C0">
        <w:rPr>
          <w:rFonts w:cs="Times New Roman"/>
        </w:rPr>
        <w:t xml:space="preserve">составляется акт с приложением </w:t>
      </w:r>
      <w:r w:rsidR="00B21BF1">
        <w:rPr>
          <w:rFonts w:cs="Times New Roman"/>
        </w:rPr>
        <w:t>П</w:t>
      </w:r>
      <w:r w:rsidRPr="008B578C">
        <w:rPr>
          <w:rFonts w:cs="Times New Roman"/>
        </w:rPr>
        <w:t>еречня замечаний и сроков их устранения, согласно приложению</w:t>
      </w:r>
      <w:r w:rsidR="00B21BF1">
        <w:rPr>
          <w:rFonts w:cs="Times New Roman"/>
        </w:rPr>
        <w:t xml:space="preserve"> 2 к настоящей Программе, относи</w:t>
      </w:r>
      <w:r w:rsidRPr="008B578C">
        <w:rPr>
          <w:rFonts w:cs="Times New Roman"/>
        </w:rPr>
        <w:t>тся несоблюдение требований, указанных в подпунктах 8, 13, 14 и 17 настоящего раздела.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  <w:b/>
          <w:bCs/>
        </w:rPr>
        <w:t xml:space="preserve">5. Порядок взаимодействия теплоснабжающих и </w:t>
      </w:r>
      <w:proofErr w:type="spellStart"/>
      <w:r w:rsidRPr="008B578C">
        <w:rPr>
          <w:rFonts w:cs="Times New Roman"/>
          <w:b/>
          <w:bCs/>
        </w:rPr>
        <w:t>теплосетевых</w:t>
      </w:r>
      <w:proofErr w:type="spellEnd"/>
      <w:r w:rsidRPr="008B578C">
        <w:rPr>
          <w:rFonts w:cs="Times New Roman"/>
          <w:b/>
          <w:bCs/>
        </w:rPr>
        <w:t xml:space="preserve"> организаций, потребителей тепловой энергии с Комиссией.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 xml:space="preserve">1. Комиссия организует взаимодействие </w:t>
      </w:r>
      <w:r w:rsidRPr="008B578C">
        <w:rPr>
          <w:rFonts w:cs="Times New Roman"/>
          <w:bCs/>
        </w:rPr>
        <w:t xml:space="preserve">теплоснабжающих и </w:t>
      </w:r>
      <w:proofErr w:type="spellStart"/>
      <w:r w:rsidRPr="008B578C">
        <w:rPr>
          <w:rFonts w:cs="Times New Roman"/>
          <w:bCs/>
        </w:rPr>
        <w:t>теплосетевых</w:t>
      </w:r>
      <w:proofErr w:type="spellEnd"/>
      <w:r w:rsidRPr="008B578C">
        <w:rPr>
          <w:rFonts w:cs="Times New Roman"/>
          <w:bCs/>
        </w:rPr>
        <w:t xml:space="preserve"> организаций, потребителей тепловой энергии в целях обеспечения их готовности к отопительному периоду и согласования документации, подтверждающей выполнение нормативных требований по готовности.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 xml:space="preserve">2. Теплоснабжающие и </w:t>
      </w:r>
      <w:proofErr w:type="spellStart"/>
      <w:r w:rsidRPr="008B578C">
        <w:rPr>
          <w:rFonts w:cs="Times New Roman"/>
        </w:rPr>
        <w:t>теплосетевые</w:t>
      </w:r>
      <w:proofErr w:type="spellEnd"/>
      <w:r w:rsidRPr="008B578C">
        <w:rPr>
          <w:rFonts w:cs="Times New Roman"/>
        </w:rPr>
        <w:t xml:space="preserve"> организаций представляют Комиссии информацию по выполнению требований готовности, указанных в разделе 3 Программы, а также представляют объект</w:t>
      </w:r>
      <w:r>
        <w:rPr>
          <w:rFonts w:cs="Times New Roman"/>
        </w:rPr>
        <w:t>ы, включенные в график проверки.</w:t>
      </w:r>
    </w:p>
    <w:p w:rsidR="00955B41" w:rsidRPr="008B578C" w:rsidRDefault="00955B41" w:rsidP="00955B41">
      <w:pPr>
        <w:ind w:firstLine="709"/>
        <w:jc w:val="both"/>
        <w:rPr>
          <w:rFonts w:cs="Times New Roman"/>
        </w:rPr>
      </w:pPr>
      <w:r w:rsidRPr="008B578C">
        <w:rPr>
          <w:rFonts w:cs="Times New Roman"/>
        </w:rPr>
        <w:t>3. Потребители тепловой энергии представляют Комиссии информацию по выполнению требований по готовности</w:t>
      </w:r>
      <w:r w:rsidR="00F342C0">
        <w:rPr>
          <w:rFonts w:cs="Times New Roman"/>
        </w:rPr>
        <w:t>,</w:t>
      </w:r>
      <w:r w:rsidRPr="008B578C">
        <w:rPr>
          <w:rFonts w:cs="Times New Roman"/>
        </w:rPr>
        <w:t xml:space="preserve"> указанных в разделе 4 Программы, а также представляют объекты, включенные в график проверки.</w:t>
      </w:r>
    </w:p>
    <w:p w:rsidR="000B0676" w:rsidRDefault="000B0676">
      <w:pPr>
        <w:rPr>
          <w:rFonts w:cs="Times New Roman"/>
        </w:rPr>
      </w:pPr>
      <w:r>
        <w:rPr>
          <w:rFonts w:cs="Times New Roman"/>
        </w:rPr>
        <w:br w:type="page"/>
      </w:r>
    </w:p>
    <w:p w:rsidR="00EA35B7" w:rsidRPr="00352428" w:rsidRDefault="00EA35B7" w:rsidP="00EA35B7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</w:t>
      </w:r>
      <w:r w:rsidRPr="00352428">
        <w:rPr>
          <w:rFonts w:cs="Times New Roman"/>
        </w:rPr>
        <w:t xml:space="preserve"> </w:t>
      </w:r>
      <w:r>
        <w:rPr>
          <w:rFonts w:cs="Times New Roman"/>
        </w:rPr>
        <w:t>1</w:t>
      </w:r>
    </w:p>
    <w:p w:rsidR="00EA35B7" w:rsidRPr="00352428" w:rsidRDefault="00EA35B7" w:rsidP="00EA35B7">
      <w:pPr>
        <w:jc w:val="right"/>
        <w:rPr>
          <w:rFonts w:cs="Times New Roman"/>
        </w:rPr>
      </w:pPr>
      <w:r w:rsidRPr="00352428">
        <w:rPr>
          <w:rFonts w:cs="Times New Roman"/>
        </w:rPr>
        <w:t>к П</w:t>
      </w:r>
      <w:r>
        <w:rPr>
          <w:rFonts w:cs="Times New Roman"/>
        </w:rPr>
        <w:t>рограмме</w:t>
      </w:r>
    </w:p>
    <w:p w:rsidR="00955B41" w:rsidRPr="00352428" w:rsidRDefault="00955B41" w:rsidP="00955B41">
      <w:pPr>
        <w:spacing w:before="100" w:beforeAutospacing="1" w:after="100" w:afterAutospacing="1"/>
        <w:jc w:val="center"/>
        <w:rPr>
          <w:rFonts w:cs="Times New Roman"/>
        </w:rPr>
      </w:pPr>
      <w:r w:rsidRPr="00352428">
        <w:rPr>
          <w:rFonts w:cs="Times New Roman"/>
        </w:rPr>
        <w:t> </w:t>
      </w:r>
      <w:r w:rsidRPr="00352428">
        <w:rPr>
          <w:rFonts w:cs="Times New Roman"/>
          <w:b/>
          <w:bCs/>
        </w:rPr>
        <w:t>АКТ</w:t>
      </w:r>
      <w:r>
        <w:rPr>
          <w:rFonts w:cs="Times New Roman"/>
          <w:b/>
          <w:bCs/>
        </w:rPr>
        <w:t xml:space="preserve"> №</w:t>
      </w:r>
    </w:p>
    <w:p w:rsidR="00955B41" w:rsidRPr="00352428" w:rsidRDefault="00955B41" w:rsidP="00955B41">
      <w:pPr>
        <w:spacing w:before="100" w:beforeAutospacing="1" w:after="100" w:afterAutospacing="1"/>
        <w:jc w:val="center"/>
        <w:rPr>
          <w:rFonts w:cs="Times New Roman"/>
        </w:rPr>
      </w:pPr>
      <w:r w:rsidRPr="00352428">
        <w:rPr>
          <w:rFonts w:cs="Times New Roman"/>
          <w:b/>
          <w:bCs/>
        </w:rPr>
        <w:t>проверки готовности к отопительному периоду _______/_______ гг.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 __________________________                                              "__" _________________ 20__ г.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 xml:space="preserve">(место составления </w:t>
      </w:r>
      <w:proofErr w:type="gramStart"/>
      <w:r w:rsidRPr="00352428">
        <w:rPr>
          <w:rFonts w:cs="Times New Roman"/>
        </w:rPr>
        <w:t>акта)   </w:t>
      </w:r>
      <w:proofErr w:type="gramEnd"/>
      <w:r w:rsidRPr="00352428">
        <w:rPr>
          <w:rFonts w:cs="Times New Roman"/>
        </w:rPr>
        <w:t>                                                        (дата составления акта)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 Комиссия, образованная _______________________________________________________,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(форма документа и его реквизиты, которым образована комиссия)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в соответствии с   программой проведения   проверки готовности   к   отопительному периоду от "____" _________________ 20____ г., утвержденной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_____________________________________________________________________________,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(ФИО руководителя (его заместителя) органа, проводящего проверку готовности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к отопительному периоду)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с "____" _____________ 20____ г. по "____" ____________ 20____ г.   в   соответствии     с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Федеральным законом от 27 июля 2010 г. N 190-ФЗ "О теплоснабжении" провела проверку готовности к отопительному периоду _____________________________________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_____________________________________________________________________________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 xml:space="preserve">(полное наименование теплоснабжающей организации, </w:t>
      </w:r>
      <w:proofErr w:type="spellStart"/>
      <w:r w:rsidRPr="00352428">
        <w:rPr>
          <w:rFonts w:cs="Times New Roman"/>
        </w:rPr>
        <w:t>теплосетевой</w:t>
      </w:r>
      <w:proofErr w:type="spellEnd"/>
      <w:r w:rsidRPr="00352428">
        <w:rPr>
          <w:rFonts w:cs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 Проверка готовности к отопительному периоду проводилась в отношении следующих объектов: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1. ________________________;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2. ________________________;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3. ________________________;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........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 В ходе проведения проверки готовности к отопительному периоду комиссия установила: _____________________________________________________________________________.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(готовность/неготовность к работе в отопительном периоде)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lastRenderedPageBreak/>
        <w:t>Вывод комиссии по итогам проведения проверки готовности к отопительному периоду: _____________________________________________________________________________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_____________________________________________________________________________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_____________________________________________________________________________.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Default="00955B41" w:rsidP="00955B41">
      <w:pPr>
        <w:rPr>
          <w:rFonts w:cs="Times New Roman"/>
        </w:rPr>
      </w:pPr>
      <w:r w:rsidRPr="00352428">
        <w:rPr>
          <w:rFonts w:cs="Times New Roman"/>
        </w:rPr>
        <w:t xml:space="preserve">Приложение к акту проверки готовности к отопительному периоду ______/______ </w:t>
      </w:r>
      <w:proofErr w:type="spellStart"/>
      <w:r w:rsidRPr="00352428">
        <w:rPr>
          <w:rFonts w:cs="Times New Roman"/>
        </w:rPr>
        <w:t>г.г</w:t>
      </w:r>
      <w:proofErr w:type="spellEnd"/>
      <w:r w:rsidRPr="00352428">
        <w:rPr>
          <w:rFonts w:cs="Times New Roman"/>
        </w:rPr>
        <w:t>.</w:t>
      </w:r>
    </w:p>
    <w:p w:rsidR="00955B41" w:rsidRDefault="00955B41" w:rsidP="00955B41">
      <w:pPr>
        <w:rPr>
          <w:rFonts w:cs="Times New Roman"/>
        </w:rPr>
      </w:pPr>
      <w:r>
        <w:rPr>
          <w:rFonts w:cs="Times New Roman"/>
        </w:rPr>
        <w:t>1)</w:t>
      </w:r>
      <w:r w:rsidRPr="00352428">
        <w:rPr>
          <w:rFonts w:cs="Times New Roman"/>
        </w:rPr>
        <w:t>*</w:t>
      </w:r>
    </w:p>
    <w:p w:rsidR="00955B41" w:rsidRPr="00352428" w:rsidRDefault="00955B41" w:rsidP="00955B41">
      <w:pPr>
        <w:rPr>
          <w:rFonts w:cs="Times New Roman"/>
        </w:rPr>
      </w:pPr>
      <w:r>
        <w:rPr>
          <w:rFonts w:cs="Times New Roman"/>
        </w:rPr>
        <w:t>2)**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 xml:space="preserve">Председатель </w:t>
      </w:r>
      <w:proofErr w:type="gramStart"/>
      <w:r w:rsidRPr="00352428">
        <w:rPr>
          <w:rFonts w:cs="Times New Roman"/>
        </w:rPr>
        <w:t>комиссии:   </w:t>
      </w:r>
      <w:proofErr w:type="gramEnd"/>
      <w:r w:rsidRPr="00352428">
        <w:rPr>
          <w:rFonts w:cs="Times New Roman"/>
        </w:rPr>
        <w:t>    _________________________________________________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(подпись, расшифровка подписи)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Заместитель председателя</w:t>
      </w:r>
    </w:p>
    <w:p w:rsidR="00955B41" w:rsidRPr="00352428" w:rsidRDefault="00955B41" w:rsidP="00955B41">
      <w:pPr>
        <w:rPr>
          <w:rFonts w:cs="Times New Roman"/>
        </w:rPr>
      </w:pPr>
      <w:proofErr w:type="gramStart"/>
      <w:r w:rsidRPr="00352428">
        <w:rPr>
          <w:rFonts w:cs="Times New Roman"/>
        </w:rPr>
        <w:t>комиссии:   </w:t>
      </w:r>
      <w:proofErr w:type="gramEnd"/>
      <w:r w:rsidRPr="00352428">
        <w:rPr>
          <w:rFonts w:cs="Times New Roman"/>
        </w:rPr>
        <w:t>                            _________________________________________________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(подпись, расшифровка подписи)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 xml:space="preserve">Члены </w:t>
      </w:r>
      <w:proofErr w:type="gramStart"/>
      <w:r w:rsidRPr="00352428">
        <w:rPr>
          <w:rFonts w:cs="Times New Roman"/>
        </w:rPr>
        <w:t>комиссии:   </w:t>
      </w:r>
      <w:proofErr w:type="gramEnd"/>
      <w:r w:rsidRPr="00352428">
        <w:rPr>
          <w:rFonts w:cs="Times New Roman"/>
        </w:rPr>
        <w:t>                _________________________________________________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(подпись, расшифровка подписи)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С актом проверки готовности ознакомлен, один экземпляр акта получил: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"____" _____________ 20____ г. _______________________________________________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(подпись, расшифровка подписи руководителя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(его уполномоченного представителя)</w:t>
      </w:r>
    </w:p>
    <w:p w:rsidR="00955B41" w:rsidRPr="00352428" w:rsidRDefault="000B0676" w:rsidP="00955B41">
      <w:pPr>
        <w:rPr>
          <w:rFonts w:cs="Times New Roman"/>
        </w:rPr>
      </w:pPr>
      <w:r w:rsidRPr="00352428">
        <w:rPr>
          <w:rFonts w:cs="Times New Roman"/>
        </w:rPr>
        <w:t>Теплоснабжающей организации</w:t>
      </w:r>
      <w:r w:rsidR="00955B41" w:rsidRPr="00352428">
        <w:rPr>
          <w:rFonts w:cs="Times New Roman"/>
        </w:rPr>
        <w:t xml:space="preserve">, </w:t>
      </w:r>
      <w:proofErr w:type="spellStart"/>
      <w:r w:rsidR="00955B41" w:rsidRPr="00352428">
        <w:rPr>
          <w:rFonts w:cs="Times New Roman"/>
        </w:rPr>
        <w:t>теплосетевой</w:t>
      </w:r>
      <w:proofErr w:type="spellEnd"/>
      <w:r w:rsidR="00955B41" w:rsidRPr="00352428">
        <w:rPr>
          <w:rFonts w:cs="Times New Roman"/>
        </w:rPr>
        <w:t xml:space="preserve"> организации,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потребителя тепловой энергии, в отношении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которого проводилась проверка готовности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к отопительному периоду)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  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_____________________________________________________________________________</w:t>
      </w: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**К акту прилагается справка о выполнении проверяемой организацией требований по готовности к отопительному периоду</w:t>
      </w:r>
      <w:r w:rsidR="00F342C0">
        <w:rPr>
          <w:rFonts w:cs="Times New Roman"/>
        </w:rPr>
        <w:t>.</w:t>
      </w: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D841C2" w:rsidRDefault="00D841C2" w:rsidP="00955B41">
      <w:pPr>
        <w:spacing w:before="100" w:beforeAutospacing="1" w:after="100" w:afterAutospacing="1"/>
        <w:rPr>
          <w:rFonts w:cs="Times New Roman"/>
        </w:rPr>
      </w:pPr>
    </w:p>
    <w:p w:rsidR="00955B41" w:rsidRPr="00133610" w:rsidRDefault="00955B41" w:rsidP="00955B41">
      <w:pPr>
        <w:spacing w:before="100" w:beforeAutospacing="1" w:after="100" w:afterAutospacing="1"/>
        <w:jc w:val="right"/>
        <w:rPr>
          <w:rFonts w:cs="Times New Roman"/>
        </w:rPr>
      </w:pPr>
      <w:r w:rsidRPr="00133610">
        <w:rPr>
          <w:rFonts w:cs="Times New Roman"/>
        </w:rPr>
        <w:lastRenderedPageBreak/>
        <w:t>Приложение к Акту</w:t>
      </w:r>
    </w:p>
    <w:p w:rsidR="00955B41" w:rsidRPr="00955B41" w:rsidRDefault="00955B41" w:rsidP="00955B41">
      <w:pPr>
        <w:spacing w:before="100" w:beforeAutospacing="1" w:after="100" w:afterAutospacing="1"/>
        <w:jc w:val="center"/>
        <w:rPr>
          <w:rFonts w:cs="Times New Roman"/>
          <w:szCs w:val="28"/>
        </w:rPr>
      </w:pPr>
      <w:r w:rsidRPr="00955B41">
        <w:rPr>
          <w:rFonts w:cs="Times New Roman"/>
          <w:szCs w:val="28"/>
        </w:rPr>
        <w:t xml:space="preserve">Справка </w:t>
      </w:r>
    </w:p>
    <w:p w:rsidR="00955B41" w:rsidRPr="00955B41" w:rsidRDefault="00955B41" w:rsidP="00955B41">
      <w:pPr>
        <w:jc w:val="center"/>
        <w:rPr>
          <w:rFonts w:cs="Times New Roman"/>
          <w:szCs w:val="28"/>
        </w:rPr>
      </w:pPr>
      <w:r w:rsidRPr="00955B41">
        <w:rPr>
          <w:rFonts w:cs="Times New Roman"/>
          <w:szCs w:val="28"/>
        </w:rPr>
        <w:t xml:space="preserve">о выполнении теплоснабжающей, </w:t>
      </w:r>
      <w:proofErr w:type="spellStart"/>
      <w:r w:rsidRPr="00955B41">
        <w:rPr>
          <w:rFonts w:cs="Times New Roman"/>
          <w:szCs w:val="28"/>
        </w:rPr>
        <w:t>теплосетевой</w:t>
      </w:r>
      <w:proofErr w:type="spellEnd"/>
      <w:r w:rsidRPr="00955B41">
        <w:rPr>
          <w:rFonts w:cs="Times New Roman"/>
          <w:szCs w:val="28"/>
        </w:rPr>
        <w:t xml:space="preserve"> организацией ______________________________ (далее – ТСО) требований по готовности к отопительному периоду</w:t>
      </w:r>
    </w:p>
    <w:p w:rsidR="00955B41" w:rsidRPr="00133610" w:rsidRDefault="00955B41" w:rsidP="00955B41">
      <w:pPr>
        <w:jc w:val="center"/>
        <w:rPr>
          <w:rFonts w:cs="Times New Roman"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4726"/>
        <w:gridCol w:w="1448"/>
      </w:tblGrid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оверяемые документы</w:t>
            </w:r>
          </w:p>
        </w:tc>
        <w:tc>
          <w:tcPr>
            <w:tcW w:w="476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Срок устранения (при наличии нарушений)</w:t>
            </w: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B21BF1" w:rsidRPr="00AC2CF1" w:rsidRDefault="00955B41" w:rsidP="00B21B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соглашения об управлении системой теплоснабжения, заключенного в порядке, установленном </w:t>
            </w:r>
            <w:r w:rsidR="00B21BF1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B21BF1" w:rsidRPr="00B21BF1">
              <w:rPr>
                <w:rFonts w:ascii="Times New Roman" w:hAnsi="Times New Roman" w:cs="Times New Roman"/>
                <w:sz w:val="24"/>
                <w:szCs w:val="24"/>
              </w:rPr>
              <w:t>м зако</w:t>
            </w:r>
            <w:r w:rsidR="00B21BF1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B21BF1" w:rsidRPr="00B21BF1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190-ФЗ </w:t>
            </w:r>
            <w:r w:rsidR="00B21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1BF1" w:rsidRPr="00B21BF1">
              <w:rPr>
                <w:rFonts w:ascii="Times New Roman" w:hAnsi="Times New Roman" w:cs="Times New Roman"/>
                <w:sz w:val="24"/>
                <w:szCs w:val="24"/>
              </w:rPr>
              <w:t>«О теплоснабжении»</w:t>
            </w:r>
          </w:p>
        </w:tc>
        <w:tc>
          <w:tcPr>
            <w:tcW w:w="476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 наличии Соглашение между теплоснабжающей организацией ______________ и </w:t>
            </w:r>
            <w:proofErr w:type="spell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теплосетевой</w:t>
            </w:r>
            <w:proofErr w:type="spell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2. Готовность к выполнению графика тепловых нагрузок, поддержанию температурного графика, утвержденного схемой теплоснабжения</w:t>
            </w:r>
          </w:p>
        </w:tc>
        <w:tc>
          <w:tcPr>
            <w:tcW w:w="476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о мощностях, присоединенных нагрузках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ературным графикам ТСО____</w:t>
            </w: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3. Соблюдение критериев надежности теплоснабжения, установленных техническими регламентами</w:t>
            </w:r>
          </w:p>
        </w:tc>
        <w:tc>
          <w:tcPr>
            <w:tcW w:w="476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ТСО ______от ____ №____</w:t>
            </w: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4. Наличие нормативных запасов топлива на источниках тепловой энергии</w:t>
            </w:r>
          </w:p>
        </w:tc>
        <w:tc>
          <w:tcPr>
            <w:tcW w:w="476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</w:t>
            </w:r>
            <w:proofErr w:type="gram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справке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 от ____ № ______</w:t>
            </w: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5. Функционирование          эксплуатационной, диспетчерской и аварийной служб, а именно: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указанных служб персоналом,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обеспеченность персонала средствами индивидуальной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476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ТСО 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укомплектованности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штата персоналом, техникой, имуществом и документацией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6. Проведение             наладки принадлежащих им тепловых сетей</w:t>
            </w:r>
          </w:p>
        </w:tc>
        <w:tc>
          <w:tcPr>
            <w:tcW w:w="4768" w:type="dxa"/>
            <w:shd w:val="clear" w:color="auto" w:fill="auto"/>
          </w:tcPr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наладки тепловых сетей от ____ №____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Организация контроля режимов потребления тепловой энергии</w:t>
            </w:r>
          </w:p>
        </w:tc>
        <w:tc>
          <w:tcPr>
            <w:tcW w:w="476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ТСО_______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№_____типового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ТСО_____</w:t>
            </w:r>
          </w:p>
          <w:p w:rsidR="00955B41" w:rsidRPr="00AC2CF1" w:rsidRDefault="00955B41" w:rsidP="00EF48A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ТСО_____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контроля режимов потребления тепловой </w:t>
            </w:r>
            <w:r w:rsidR="00EF48AC">
              <w:rPr>
                <w:rFonts w:ascii="Times New Roman" w:hAnsi="Times New Roman" w:cs="Times New Roman"/>
                <w:sz w:val="24"/>
                <w:szCs w:val="24"/>
              </w:rPr>
              <w:t xml:space="preserve">энергии» от ___________ г. № </w:t>
            </w: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8. Обеспечение качества теплоносителей</w:t>
            </w:r>
          </w:p>
        </w:tc>
        <w:tc>
          <w:tcPr>
            <w:tcW w:w="4768" w:type="dxa"/>
            <w:shd w:val="clear" w:color="auto" w:fill="auto"/>
          </w:tcPr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8AC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 ____типового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ТСО_____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9. Организация коммерческого учета приобретаемой и реализуемой тепловой энергии</w:t>
            </w:r>
          </w:p>
        </w:tc>
        <w:tc>
          <w:tcPr>
            <w:tcW w:w="4768" w:type="dxa"/>
            <w:shd w:val="clear" w:color="auto" w:fill="auto"/>
          </w:tcPr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A158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ТСО ______ «Об организации коммерческого учета тепловой энергии»</w:t>
            </w: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      </w:r>
            <w:r w:rsidR="00EF48AC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F48AC" w:rsidRPr="00B21BF1">
              <w:rPr>
                <w:rFonts w:ascii="Times New Roman" w:hAnsi="Times New Roman" w:cs="Times New Roman"/>
                <w:sz w:val="24"/>
                <w:szCs w:val="24"/>
              </w:rPr>
              <w:t>м зако</w:t>
            </w:r>
            <w:r w:rsidR="00EF48AC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EF48AC" w:rsidRPr="00B21BF1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190-ФЗ </w:t>
            </w:r>
            <w:r w:rsidR="00EF48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48AC" w:rsidRPr="00B21BF1">
              <w:rPr>
                <w:rFonts w:ascii="Times New Roman" w:hAnsi="Times New Roman" w:cs="Times New Roman"/>
                <w:sz w:val="24"/>
                <w:szCs w:val="24"/>
              </w:rPr>
              <w:t>«О теплоснабжении»</w:t>
            </w:r>
          </w:p>
        </w:tc>
        <w:tc>
          <w:tcPr>
            <w:tcW w:w="4768" w:type="dxa"/>
            <w:shd w:val="clear" w:color="auto" w:fill="auto"/>
          </w:tcPr>
          <w:p w:rsidR="00955B41" w:rsidRPr="00AA158A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Справка ТСО </w:t>
            </w:r>
            <w:proofErr w:type="gramStart"/>
            <w:r w:rsidRPr="00AA158A">
              <w:rPr>
                <w:rFonts w:ascii="Times New Roman" w:hAnsi="Times New Roman" w:cs="Times New Roman"/>
                <w:sz w:val="24"/>
                <w:szCs w:val="24"/>
              </w:rPr>
              <w:t>о  наличии</w:t>
            </w:r>
            <w:proofErr w:type="gramEnd"/>
            <w:r w:rsidRPr="00AA158A">
              <w:rPr>
                <w:rFonts w:ascii="Times New Roman" w:hAnsi="Times New Roman" w:cs="Times New Roman"/>
                <w:sz w:val="24"/>
                <w:szCs w:val="24"/>
              </w:rPr>
              <w:t xml:space="preserve">: разрешений на ввод теплосетей, паспортов теплосетей, приказа об организации проверки качества СМР, сертификатов на материалы, актов и журналов контроля СМР.  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11.1. готовность систем приема и загрузки топлива, </w:t>
            </w:r>
            <w:r w:rsidR="00EF48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0676" w:rsidRPr="00AC2CF1">
              <w:rPr>
                <w:rFonts w:ascii="Times New Roman" w:hAnsi="Times New Roman" w:cs="Times New Roman"/>
                <w:sz w:val="24"/>
                <w:szCs w:val="24"/>
              </w:rPr>
              <w:t>топливо приготовления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и топливоподачи;</w:t>
            </w:r>
          </w:p>
          <w:p w:rsidR="00955B41" w:rsidRPr="00AC2CF1" w:rsidRDefault="00EF48AC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11.2.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5B41" w:rsidRPr="00AC2CF1">
              <w:rPr>
                <w:rFonts w:ascii="Times New Roman" w:hAnsi="Times New Roman" w:cs="Times New Roman"/>
                <w:sz w:val="24"/>
                <w:szCs w:val="24"/>
              </w:rPr>
              <w:t>водно-химического режима;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11.3. отсутствие </w:t>
            </w:r>
            <w:r w:rsidR="00EF48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фактов эксплуатации теплоэнергетического оборудования сверх ресурса без проведения соответствующих организационно- технических мероприятий по продлению срока его эксплуатации;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11.4.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11.5. наличие расчетов допустимого времени устранения аварийных нарушений теплоснабжения жилых домов;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11.6. наличие порядка ликвидации аварийных ситуаций в системах теплоснабжения с учетом взаимодействия тепло-, электро-, топливо-, и </w:t>
            </w:r>
            <w:proofErr w:type="spell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11.7. проведение гидравлических и тепловых испытаний тепловых сетей;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11.8.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11.9. выполнение планового графика ремонта тепловых сетей и источников тепловой энергии;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11.10. наличие договоров поставки топлива, не допускающих перебоев поставки и снижения установленных нормативов запасов топлива.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готовности площадок и емкостей приема топлива по котельным приложены.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готовности к отопительному сезону ХВП котельных приложены.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Справка по проведению эксперт</w:t>
            </w:r>
            <w:r w:rsidR="000B0676">
              <w:rPr>
                <w:rFonts w:ascii="Times New Roman" w:hAnsi="Times New Roman" w:cs="Times New Roman"/>
                <w:sz w:val="24"/>
                <w:szCs w:val="24"/>
              </w:rPr>
              <w:t xml:space="preserve">из промышленной безопасности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оборудования, отработавшего нормативный срок приложена. Уведомления о внесении заключений экспертиз промышленной безопасности в реестр Федеральной службы по экологическому, технологическому и атомному надзору приложены.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и согласованный г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рафик ограничения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потребителей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приложены.</w:t>
            </w: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наличию расчетов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допустимого времени устранения авари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йных нарушений теплоснабжения жилых домов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приложена.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и согласованный Порядок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аварийных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проведения гидравлических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тепловых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тепловых сетей приложены.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подготовки к работе в отопительный период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приложены.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Отчет 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тепловых сетей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приложен.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Договор поставки газа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поставки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г. дизельного топлива </w:t>
            </w:r>
          </w:p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gram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поставки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от . угля марки ДПК </w:t>
            </w: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12. Наличие     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теплосетевыми</w:t>
            </w:r>
            <w:proofErr w:type="spell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  <w:tc>
          <w:tcPr>
            <w:tcW w:w="476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разграничения эксплуатационной ответственности приложены.</w:t>
            </w: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13. Отсутствие не выполненных в установленные сроки предписаний, влияющих на надежность работы в отопительный период, выданных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уполномоченными на осуществление государственного контроля (</w:t>
            </w:r>
            <w:proofErr w:type="gram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надзора)  органами</w:t>
            </w:r>
            <w:proofErr w:type="gram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476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обеспечено. </w:t>
            </w:r>
            <w:proofErr w:type="gram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Справка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отсутствии невыполненных предписаний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приложена.</w:t>
            </w: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41" w:rsidRPr="00AC2CF1" w:rsidTr="00AC057E">
        <w:tc>
          <w:tcPr>
            <w:tcW w:w="370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14.  Работоспособность автоматических регуляторов при их наличии.</w:t>
            </w:r>
          </w:p>
        </w:tc>
        <w:tc>
          <w:tcPr>
            <w:tcW w:w="4768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Справка по количеству автоматических регуляторов по котельным и ЦТП приложена. Акты готовности автоматики безопасности и автоматики регулирования приложены.</w:t>
            </w:r>
          </w:p>
        </w:tc>
        <w:tc>
          <w:tcPr>
            <w:tcW w:w="1377" w:type="dxa"/>
            <w:shd w:val="clear" w:color="auto" w:fill="auto"/>
          </w:tcPr>
          <w:p w:rsidR="00955B41" w:rsidRPr="00AC2CF1" w:rsidRDefault="00955B41" w:rsidP="00AC057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 xml:space="preserve">Председатель </w:t>
      </w:r>
      <w:proofErr w:type="gramStart"/>
      <w:r w:rsidRPr="00352428">
        <w:rPr>
          <w:rFonts w:cs="Times New Roman"/>
        </w:rPr>
        <w:t>комиссии:   </w:t>
      </w:r>
      <w:proofErr w:type="gramEnd"/>
      <w:r w:rsidRPr="00352428">
        <w:rPr>
          <w:rFonts w:cs="Times New Roman"/>
        </w:rPr>
        <w:t>    _________________________________________________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(подпись, расшифровка подписи)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Заместитель председателя</w:t>
      </w:r>
    </w:p>
    <w:p w:rsidR="00955B41" w:rsidRPr="00352428" w:rsidRDefault="00955B41" w:rsidP="00955B41">
      <w:pPr>
        <w:rPr>
          <w:rFonts w:cs="Times New Roman"/>
        </w:rPr>
      </w:pPr>
      <w:proofErr w:type="gramStart"/>
      <w:r w:rsidRPr="00352428">
        <w:rPr>
          <w:rFonts w:cs="Times New Roman"/>
        </w:rPr>
        <w:t>комиссии:   </w:t>
      </w:r>
      <w:proofErr w:type="gramEnd"/>
      <w:r w:rsidRPr="00352428">
        <w:rPr>
          <w:rFonts w:cs="Times New Roman"/>
        </w:rPr>
        <w:t>                            _________________________________________________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(подпись, расшифровка подписи)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 xml:space="preserve">Члены </w:t>
      </w:r>
      <w:proofErr w:type="gramStart"/>
      <w:r w:rsidRPr="00352428">
        <w:rPr>
          <w:rFonts w:cs="Times New Roman"/>
        </w:rPr>
        <w:t>комиссии:   </w:t>
      </w:r>
      <w:proofErr w:type="gramEnd"/>
      <w:r w:rsidRPr="00352428">
        <w:rPr>
          <w:rFonts w:cs="Times New Roman"/>
        </w:rPr>
        <w:t>                _________________________________________________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(подпись, расшифровка подписи)</w:t>
      </w: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Pr="00603D5D" w:rsidRDefault="00955B41" w:rsidP="00955B41">
      <w:pPr>
        <w:spacing w:before="100" w:beforeAutospacing="1" w:after="100" w:afterAutospacing="1"/>
        <w:jc w:val="right"/>
        <w:rPr>
          <w:rFonts w:cs="Times New Roman"/>
          <w:color w:val="000000" w:themeColor="text1"/>
        </w:rPr>
      </w:pPr>
      <w:r w:rsidRPr="00603D5D">
        <w:rPr>
          <w:rFonts w:cs="Times New Roman"/>
          <w:color w:val="000000" w:themeColor="text1"/>
        </w:rPr>
        <w:lastRenderedPageBreak/>
        <w:t>Приложение к Акту</w:t>
      </w:r>
    </w:p>
    <w:p w:rsidR="00955B41" w:rsidRPr="00955B41" w:rsidRDefault="00955B41" w:rsidP="00955B41">
      <w:pPr>
        <w:spacing w:before="100" w:beforeAutospacing="1" w:after="100" w:afterAutospacing="1"/>
        <w:jc w:val="center"/>
        <w:rPr>
          <w:rFonts w:cs="Times New Roman"/>
          <w:color w:val="000000" w:themeColor="text1"/>
          <w:szCs w:val="28"/>
        </w:rPr>
      </w:pPr>
      <w:r w:rsidRPr="00955B41">
        <w:rPr>
          <w:rFonts w:cs="Times New Roman"/>
          <w:color w:val="000000" w:themeColor="text1"/>
          <w:szCs w:val="28"/>
        </w:rPr>
        <w:t>Справка о выполнении потребителем тепловой энергии ______________________________ требований по готовности к отопительному периоду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91"/>
        <w:gridCol w:w="3665"/>
        <w:gridCol w:w="1448"/>
      </w:tblGrid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center"/>
              <w:rPr>
                <w:rFonts w:cs="Times New Roman"/>
              </w:rPr>
            </w:pPr>
          </w:p>
          <w:p w:rsidR="00955B41" w:rsidRPr="00DE1637" w:rsidRDefault="00955B41" w:rsidP="00AC057E">
            <w:pPr>
              <w:contextualSpacing/>
              <w:jc w:val="center"/>
              <w:rPr>
                <w:rFonts w:cs="Times New Roman"/>
              </w:rPr>
            </w:pPr>
            <w:r w:rsidRPr="00DE1637">
              <w:rPr>
                <w:rFonts w:cs="Times New Roman"/>
              </w:rPr>
              <w:t>№ п/п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contextualSpacing/>
              <w:jc w:val="center"/>
              <w:rPr>
                <w:rFonts w:cs="Times New Roman"/>
              </w:rPr>
            </w:pPr>
          </w:p>
          <w:p w:rsidR="00955B41" w:rsidRPr="00DE1637" w:rsidRDefault="00955B41" w:rsidP="00AC057E">
            <w:pPr>
              <w:contextualSpacing/>
              <w:jc w:val="center"/>
              <w:rPr>
                <w:rFonts w:cs="Times New Roman"/>
              </w:rPr>
            </w:pPr>
          </w:p>
          <w:p w:rsidR="00955B41" w:rsidRPr="00DE1637" w:rsidRDefault="00955B41" w:rsidP="00AC057E">
            <w:pPr>
              <w:contextualSpacing/>
              <w:jc w:val="center"/>
              <w:rPr>
                <w:rFonts w:cs="Times New Roman"/>
              </w:rPr>
            </w:pPr>
            <w:r w:rsidRPr="00DE1637">
              <w:rPr>
                <w:rFonts w:cs="Times New Roman"/>
              </w:rPr>
              <w:t>Проверяемые документы</w:t>
            </w:r>
          </w:p>
        </w:tc>
        <w:tc>
          <w:tcPr>
            <w:tcW w:w="3665" w:type="dxa"/>
          </w:tcPr>
          <w:p w:rsidR="00955B41" w:rsidRPr="00DE1637" w:rsidRDefault="00955B41" w:rsidP="00AC057E">
            <w:pPr>
              <w:contextualSpacing/>
              <w:jc w:val="center"/>
              <w:rPr>
                <w:rFonts w:cs="Times New Roman"/>
              </w:rPr>
            </w:pPr>
          </w:p>
          <w:p w:rsidR="00955B41" w:rsidRPr="00DE1637" w:rsidRDefault="00955B41" w:rsidP="00AC057E">
            <w:pPr>
              <w:contextualSpacing/>
              <w:jc w:val="center"/>
              <w:rPr>
                <w:rFonts w:cs="Times New Roman"/>
              </w:rPr>
            </w:pPr>
          </w:p>
          <w:p w:rsidR="00955B41" w:rsidRPr="00DE1637" w:rsidRDefault="00955B41" w:rsidP="00AC057E">
            <w:pPr>
              <w:contextualSpacing/>
              <w:jc w:val="center"/>
              <w:rPr>
                <w:rFonts w:cs="Times New Roman"/>
              </w:rPr>
            </w:pPr>
            <w:r w:rsidRPr="00DE1637">
              <w:rPr>
                <w:rFonts w:cs="Times New Roman"/>
              </w:rPr>
              <w:t>Исполнение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center"/>
              <w:rPr>
                <w:rFonts w:cs="Times New Roman"/>
              </w:rPr>
            </w:pPr>
            <w:r w:rsidRPr="00DE1637">
              <w:rPr>
                <w:rFonts w:cs="Times New Roman"/>
              </w:rPr>
              <w:t>Срок устранения (при наличии нарушений)</w:t>
            </w: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1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  <w:tc>
          <w:tcPr>
            <w:tcW w:w="3665" w:type="dxa"/>
          </w:tcPr>
          <w:p w:rsidR="00955B41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Нарушений не выявлено 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proofErr w:type="gramStart"/>
            <w:r w:rsidRPr="00DE1637">
              <w:rPr>
                <w:rFonts w:cs="Times New Roman"/>
              </w:rPr>
              <w:t>Справка  ООО</w:t>
            </w:r>
            <w:proofErr w:type="gramEnd"/>
            <w:r w:rsidRPr="00DE1637">
              <w:rPr>
                <w:rFonts w:cs="Times New Roman"/>
              </w:rPr>
              <w:t xml:space="preserve"> ______.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2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 xml:space="preserve">Проведение промывки оборудования и коммуникаций </w:t>
            </w:r>
            <w:proofErr w:type="spellStart"/>
            <w:r w:rsidRPr="00DE1637">
              <w:rPr>
                <w:rFonts w:cs="Times New Roman"/>
              </w:rPr>
              <w:t>теплопотребляющих</w:t>
            </w:r>
            <w:proofErr w:type="spellEnd"/>
            <w:r w:rsidRPr="00DE1637">
              <w:rPr>
                <w:rFonts w:cs="Times New Roman"/>
              </w:rPr>
              <w:t xml:space="preserve"> установок.</w:t>
            </w:r>
          </w:p>
        </w:tc>
        <w:tc>
          <w:tcPr>
            <w:tcW w:w="3665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Выполнение обеспечено.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Реестр актов</w:t>
            </w:r>
            <w:r w:rsidRPr="00DE1637">
              <w:rPr>
                <w:rFonts w:cs="Times New Roman"/>
              </w:rPr>
              <w:t xml:space="preserve"> промывки </w:t>
            </w:r>
            <w:r>
              <w:rPr>
                <w:rFonts w:cs="Times New Roman"/>
              </w:rPr>
              <w:t>оборудования ИТП и систем отопления предоставлен.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3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Разработка эксплуатационных режимов, а также мероприятий по их внедрению.</w:t>
            </w:r>
          </w:p>
        </w:tc>
        <w:tc>
          <w:tcPr>
            <w:tcW w:w="3665" w:type="dxa"/>
          </w:tcPr>
          <w:p w:rsidR="00955B41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Выполнено.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Представлен акт ООО________</w:t>
            </w:r>
            <w:r w:rsidRPr="00DE1637">
              <w:rPr>
                <w:rFonts w:cs="Times New Roman"/>
              </w:rPr>
              <w:t xml:space="preserve"> о наличии режимных карт, план мероприятий по обеспечению нормативных режимов функционирования систем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4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Выполнение плана мероприятий по подготовке к отопительному периоду и качество их выполнения.</w:t>
            </w:r>
          </w:p>
        </w:tc>
        <w:tc>
          <w:tcPr>
            <w:tcW w:w="3665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Выполнение обеспечено. С</w:t>
            </w:r>
            <w:r>
              <w:rPr>
                <w:rFonts w:cs="Times New Roman"/>
              </w:rPr>
              <w:t>правка ООО________ о выполнении плановых мероприятий по подготовке к отопительному периоду.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5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энергии.</w:t>
            </w:r>
          </w:p>
        </w:tc>
        <w:tc>
          <w:tcPr>
            <w:tcW w:w="3665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Тепловых сетей на балансе ООО____ нет. Представлена справка.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FF18FB" w:rsidTr="00AC057E">
        <w:tc>
          <w:tcPr>
            <w:tcW w:w="540" w:type="dxa"/>
          </w:tcPr>
          <w:p w:rsidR="00955B41" w:rsidRPr="00FF18FB" w:rsidRDefault="00955B41" w:rsidP="00AC057E">
            <w:pPr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FF18FB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3692" w:type="dxa"/>
          </w:tcPr>
          <w:p w:rsidR="00955B41" w:rsidRPr="00FF18FB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  <w:tc>
          <w:tcPr>
            <w:tcW w:w="3665" w:type="dxa"/>
          </w:tcPr>
          <w:p w:rsidR="00955B41" w:rsidRPr="00FF18FB" w:rsidRDefault="00955B41" w:rsidP="00AC057E">
            <w:pPr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FF18FB">
              <w:rPr>
                <w:rFonts w:cs="Times New Roman"/>
                <w:color w:val="000000" w:themeColor="text1"/>
              </w:rPr>
              <w:t>Выполнено.</w:t>
            </w:r>
          </w:p>
          <w:p w:rsidR="00955B41" w:rsidRPr="00FF18FB" w:rsidRDefault="00955B41" w:rsidP="00AC057E">
            <w:pPr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FF18FB">
              <w:rPr>
                <w:rFonts w:cs="Times New Roman"/>
                <w:color w:val="000000" w:themeColor="text1"/>
              </w:rPr>
              <w:t>Справка ООО________.</w:t>
            </w:r>
          </w:p>
        </w:tc>
        <w:tc>
          <w:tcPr>
            <w:tcW w:w="1448" w:type="dxa"/>
          </w:tcPr>
          <w:p w:rsidR="00955B41" w:rsidRPr="00FF18FB" w:rsidRDefault="00955B41" w:rsidP="00AC057E">
            <w:pPr>
              <w:contextualSpacing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955B41" w:rsidRPr="00DE1637" w:rsidTr="00AC057E">
        <w:trPr>
          <w:trHeight w:val="924"/>
        </w:trPr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7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rPr>
                <w:rFonts w:cs="Times New Roman"/>
              </w:rPr>
            </w:pPr>
            <w:r w:rsidRPr="00DE1637">
              <w:rPr>
                <w:rFonts w:cs="Times New Roman"/>
              </w:rPr>
              <w:t>Состояние трубопроводов, арматуры и тепловой изоляции в пределах тепловых пунктов.</w:t>
            </w:r>
          </w:p>
        </w:tc>
        <w:tc>
          <w:tcPr>
            <w:tcW w:w="3665" w:type="dxa"/>
          </w:tcPr>
          <w:p w:rsidR="00955B41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надлежащем состоянии.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 xml:space="preserve">Акт </w:t>
            </w:r>
            <w:proofErr w:type="spellStart"/>
            <w:r>
              <w:rPr>
                <w:rFonts w:cs="Times New Roman"/>
              </w:rPr>
              <w:t>ООО_____от</w:t>
            </w:r>
            <w:proofErr w:type="spellEnd"/>
            <w:r>
              <w:rPr>
                <w:rFonts w:cs="Times New Roman"/>
              </w:rPr>
              <w:t xml:space="preserve"> _____</w:t>
            </w:r>
            <w:r w:rsidRPr="00DE1637">
              <w:rPr>
                <w:rFonts w:cs="Times New Roman"/>
              </w:rPr>
              <w:t>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8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  <w:tc>
          <w:tcPr>
            <w:tcW w:w="3665" w:type="dxa"/>
          </w:tcPr>
          <w:p w:rsidR="00955B41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Выполнено.</w:t>
            </w:r>
          </w:p>
          <w:p w:rsidR="00955B41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Акт проверки приборов учета и регуляторов ООО____________.</w:t>
            </w:r>
          </w:p>
          <w:p w:rsidR="00955B41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Справка по оснащенности приборами учета ООО____________.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Муниципальная программа по оснащению потребителей тепловой энергии приборами </w:t>
            </w:r>
            <w:r>
              <w:rPr>
                <w:rFonts w:cs="Times New Roman"/>
              </w:rPr>
              <w:lastRenderedPageBreak/>
              <w:t>учета. Отчет о выполнении мероприятий программы в _____году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9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теплопотребления.</w:t>
            </w:r>
          </w:p>
        </w:tc>
        <w:tc>
          <w:tcPr>
            <w:tcW w:w="3665" w:type="dxa"/>
          </w:tcPr>
          <w:p w:rsidR="00955B41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Выполнено.</w:t>
            </w:r>
          </w:p>
          <w:p w:rsidR="00955B41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Акт проверки систем защиты ИТП ООО_______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10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паспортов </w:t>
            </w:r>
            <w:proofErr w:type="spellStart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действительности.</w:t>
            </w:r>
          </w:p>
        </w:tc>
        <w:tc>
          <w:tcPr>
            <w:tcW w:w="3665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Выполнение обеспечено.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Принципиальные схемы, инструкции для обслуживающего персонала и протокол проверки знаний предоставлены.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Справка ООО _______.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11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Отсутствие прямых соединений оборудования тепловых пунктов с водопроводом и канализацией.</w:t>
            </w:r>
          </w:p>
        </w:tc>
        <w:tc>
          <w:tcPr>
            <w:tcW w:w="3665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Прямые соединения теплоэнергетического оборудования тепловых пунктов с водопроводом и канализацией отсутствуют.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Справка ООО _______.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12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пунктов.</w:t>
            </w:r>
          </w:p>
        </w:tc>
        <w:tc>
          <w:tcPr>
            <w:tcW w:w="3665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Выполнение обеспечено.</w:t>
            </w:r>
          </w:p>
          <w:p w:rsidR="00955B41" w:rsidRPr="00DE1637" w:rsidRDefault="00955B41" w:rsidP="00EF48AC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Акт от _______ 20</w:t>
            </w:r>
            <w:r w:rsidR="00EF48AC">
              <w:rPr>
                <w:rFonts w:cs="Times New Roman"/>
              </w:rPr>
              <w:t>__</w:t>
            </w:r>
            <w:r w:rsidRPr="00DE1637">
              <w:rPr>
                <w:rFonts w:cs="Times New Roman"/>
              </w:rPr>
              <w:t>г.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13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элеваторов.</w:t>
            </w:r>
          </w:p>
        </w:tc>
        <w:tc>
          <w:tcPr>
            <w:tcW w:w="3665" w:type="dxa"/>
          </w:tcPr>
          <w:p w:rsidR="00955B41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Выполнение обеспечено.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 xml:space="preserve">Пломбы на расчетных шайбах и соплах элеваторов в наличии. 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Справка ООО ______</w:t>
            </w:r>
            <w:proofErr w:type="gramStart"/>
            <w:r w:rsidRPr="00DE1637">
              <w:rPr>
                <w:rFonts w:cs="Times New Roman"/>
              </w:rPr>
              <w:t>_ .</w:t>
            </w:r>
            <w:proofErr w:type="gramEnd"/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14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поставленные тепловую энергию (мощность), теплоноситель.</w:t>
            </w:r>
          </w:p>
        </w:tc>
        <w:tc>
          <w:tcPr>
            <w:tcW w:w="3665" w:type="dxa"/>
          </w:tcPr>
          <w:p w:rsidR="00955B41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Выполнение обеспечено.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Справка ООО _____ предоставлена, согласованная с теплоснабжающей организацией представлена (либо график погашения просроченной задолженности, либо решения судов о взыскании просроченной задолженности)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15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установок.</w:t>
            </w:r>
          </w:p>
        </w:tc>
        <w:tc>
          <w:tcPr>
            <w:tcW w:w="3665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Выполнение обеспечено.</w:t>
            </w:r>
          </w:p>
          <w:p w:rsidR="00955B41" w:rsidRPr="00DE1637" w:rsidRDefault="00955B41" w:rsidP="00EF48AC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Справка ООО ______</w:t>
            </w:r>
            <w:proofErr w:type="gramStart"/>
            <w:r>
              <w:rPr>
                <w:rFonts w:cs="Times New Roman"/>
              </w:rPr>
              <w:t>_  о</w:t>
            </w:r>
            <w:proofErr w:type="gramEnd"/>
            <w:r>
              <w:rPr>
                <w:rFonts w:cs="Times New Roman"/>
              </w:rPr>
              <w:t xml:space="preserve"> наличии собственных эксплуатационно- ремонт</w:t>
            </w:r>
            <w:r w:rsidR="00EF48AC">
              <w:rPr>
                <w:rFonts w:cs="Times New Roman"/>
              </w:rPr>
              <w:t>ных подразделений</w:t>
            </w:r>
            <w:r>
              <w:rPr>
                <w:rFonts w:cs="Times New Roman"/>
              </w:rPr>
              <w:t>, либо договора со специализированной организацией.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16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на плотность и прочность.</w:t>
            </w:r>
          </w:p>
        </w:tc>
        <w:tc>
          <w:tcPr>
            <w:tcW w:w="3665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Выполнение обеспечено.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Реестр актов ООО________ по</w:t>
            </w:r>
            <w:r w:rsidRPr="00DE1637">
              <w:rPr>
                <w:rFonts w:cs="Times New Roman"/>
              </w:rPr>
              <w:t xml:space="preserve"> испытания</w:t>
            </w:r>
            <w:r>
              <w:rPr>
                <w:rFonts w:cs="Times New Roman"/>
              </w:rPr>
              <w:t>м</w:t>
            </w:r>
            <w:r w:rsidRPr="00DE1637">
              <w:rPr>
                <w:rFonts w:cs="Times New Roman"/>
              </w:rPr>
              <w:t xml:space="preserve"> на прочность и</w:t>
            </w:r>
            <w:r>
              <w:rPr>
                <w:rFonts w:cs="Times New Roman"/>
              </w:rPr>
              <w:t xml:space="preserve"> плотность внутридомовой систем</w:t>
            </w:r>
            <w:r w:rsidR="00EF48AC">
              <w:rPr>
                <w:rFonts w:cs="Times New Roman"/>
              </w:rPr>
              <w:t>ы</w:t>
            </w:r>
            <w:r w:rsidRPr="00DE1637">
              <w:rPr>
                <w:rFonts w:cs="Times New Roman"/>
              </w:rPr>
              <w:t xml:space="preserve"> отопления. 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Справка ООО ___________.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955B41" w:rsidRPr="00DE1637" w:rsidTr="00AC057E">
        <w:tc>
          <w:tcPr>
            <w:tcW w:w="540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17</w:t>
            </w:r>
          </w:p>
        </w:tc>
        <w:tc>
          <w:tcPr>
            <w:tcW w:w="3692" w:type="dxa"/>
          </w:tcPr>
          <w:p w:rsidR="00955B41" w:rsidRPr="00DE1637" w:rsidRDefault="00955B41" w:rsidP="00AC0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теплоснабжения потребителей тепловой энергии с учетом климатических условий в соответствии с критериями, </w:t>
            </w: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приведенными в </w:t>
            </w:r>
            <w:hyperlink w:anchor="P248" w:history="1">
              <w:r w:rsidRPr="00FF18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приложении № 3</w:t>
              </w:r>
            </w:hyperlink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оценки готовности</w:t>
            </w:r>
          </w:p>
          <w:p w:rsidR="00955B41" w:rsidRPr="00DE1637" w:rsidRDefault="00EF48AC" w:rsidP="00EF48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</w:t>
            </w:r>
            <w:r w:rsidRPr="00EF48A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Pr="00EF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энергетики РФ от 12.03.2013 № </w:t>
            </w:r>
            <w:r w:rsidRPr="00EF48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65" w:type="dxa"/>
          </w:tcPr>
          <w:p w:rsidR="00955B41" w:rsidRDefault="00955B41" w:rsidP="00AC057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Выполнение обеспечено.</w:t>
            </w:r>
          </w:p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  <w:r w:rsidRPr="00DE1637">
              <w:rPr>
                <w:rFonts w:cs="Times New Roman"/>
              </w:rPr>
              <w:t>Справка ООО</w:t>
            </w:r>
            <w:r>
              <w:rPr>
                <w:rFonts w:cs="Times New Roman"/>
              </w:rPr>
              <w:t xml:space="preserve"> _________ о параметрах надежности теплоснабжения.</w:t>
            </w:r>
          </w:p>
        </w:tc>
        <w:tc>
          <w:tcPr>
            <w:tcW w:w="1448" w:type="dxa"/>
          </w:tcPr>
          <w:p w:rsidR="00955B41" w:rsidRPr="00DE1637" w:rsidRDefault="00955B41" w:rsidP="00AC057E">
            <w:pPr>
              <w:contextualSpacing/>
              <w:jc w:val="both"/>
              <w:rPr>
                <w:rFonts w:cs="Times New Roman"/>
              </w:rPr>
            </w:pPr>
          </w:p>
        </w:tc>
      </w:tr>
    </w:tbl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 xml:space="preserve">Председатель </w:t>
      </w:r>
      <w:proofErr w:type="gramStart"/>
      <w:r w:rsidRPr="00352428">
        <w:rPr>
          <w:rFonts w:cs="Times New Roman"/>
        </w:rPr>
        <w:t>комиссии:   </w:t>
      </w:r>
      <w:proofErr w:type="gramEnd"/>
      <w:r w:rsidRPr="00352428">
        <w:rPr>
          <w:rFonts w:cs="Times New Roman"/>
        </w:rPr>
        <w:t>    _________________________________________________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(подпись, расшифровка подписи)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Заместитель председателя</w:t>
      </w:r>
    </w:p>
    <w:p w:rsidR="00955B41" w:rsidRPr="00352428" w:rsidRDefault="00955B41" w:rsidP="00955B41">
      <w:pPr>
        <w:rPr>
          <w:rFonts w:cs="Times New Roman"/>
        </w:rPr>
      </w:pPr>
      <w:proofErr w:type="gramStart"/>
      <w:r w:rsidRPr="00352428">
        <w:rPr>
          <w:rFonts w:cs="Times New Roman"/>
        </w:rPr>
        <w:t>комиссии:   </w:t>
      </w:r>
      <w:proofErr w:type="gramEnd"/>
      <w:r w:rsidRPr="00352428">
        <w:rPr>
          <w:rFonts w:cs="Times New Roman"/>
        </w:rPr>
        <w:t>                            _________________________________________________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(подпись, расшифровка подписи)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 xml:space="preserve">Члены </w:t>
      </w:r>
      <w:proofErr w:type="gramStart"/>
      <w:r w:rsidRPr="00352428">
        <w:rPr>
          <w:rFonts w:cs="Times New Roman"/>
        </w:rPr>
        <w:t>комиссии:   </w:t>
      </w:r>
      <w:proofErr w:type="gramEnd"/>
      <w:r w:rsidRPr="00352428">
        <w:rPr>
          <w:rFonts w:cs="Times New Roman"/>
        </w:rPr>
        <w:t>                _________________________________________________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(подпись, расшифровка подписи)</w:t>
      </w: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Pr="00352428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rPr>
          <w:rFonts w:cs="Times New Roman"/>
        </w:rPr>
      </w:pPr>
    </w:p>
    <w:p w:rsidR="005647A7" w:rsidRDefault="005647A7" w:rsidP="00955B41">
      <w:pPr>
        <w:spacing w:before="100" w:beforeAutospacing="1" w:after="100" w:afterAutospacing="1"/>
        <w:rPr>
          <w:rFonts w:cs="Times New Roman"/>
        </w:rPr>
      </w:pPr>
    </w:p>
    <w:p w:rsidR="00D841C2" w:rsidRPr="00352428" w:rsidRDefault="00D841C2" w:rsidP="00955B41">
      <w:pPr>
        <w:spacing w:before="100" w:beforeAutospacing="1" w:after="100" w:afterAutospacing="1"/>
        <w:rPr>
          <w:rFonts w:cs="Times New Roman"/>
        </w:rPr>
      </w:pPr>
    </w:p>
    <w:p w:rsidR="00955B41" w:rsidRDefault="00955B41" w:rsidP="00955B41">
      <w:pPr>
        <w:spacing w:before="100" w:beforeAutospacing="1" w:after="100" w:afterAutospacing="1"/>
        <w:jc w:val="right"/>
        <w:rPr>
          <w:rFonts w:cs="Times New Roman"/>
        </w:rPr>
      </w:pPr>
    </w:p>
    <w:p w:rsidR="00955B41" w:rsidRPr="00352428" w:rsidRDefault="00EA35B7" w:rsidP="00955B41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</w:t>
      </w:r>
      <w:r w:rsidR="00955B41" w:rsidRPr="00352428">
        <w:rPr>
          <w:rFonts w:cs="Times New Roman"/>
        </w:rPr>
        <w:t xml:space="preserve"> 3</w:t>
      </w:r>
    </w:p>
    <w:p w:rsidR="00955B41" w:rsidRPr="00352428" w:rsidRDefault="00955B41" w:rsidP="00955B41">
      <w:pPr>
        <w:jc w:val="right"/>
        <w:rPr>
          <w:rFonts w:cs="Times New Roman"/>
        </w:rPr>
      </w:pPr>
      <w:r w:rsidRPr="00352428">
        <w:rPr>
          <w:rFonts w:cs="Times New Roman"/>
        </w:rPr>
        <w:t>к П</w:t>
      </w:r>
      <w:r>
        <w:rPr>
          <w:rFonts w:cs="Times New Roman"/>
        </w:rPr>
        <w:t>рограмме</w:t>
      </w:r>
    </w:p>
    <w:p w:rsidR="00955B41" w:rsidRDefault="00955B41" w:rsidP="00955B41">
      <w:pPr>
        <w:jc w:val="center"/>
        <w:rPr>
          <w:rFonts w:cs="Times New Roman"/>
        </w:rPr>
      </w:pPr>
    </w:p>
    <w:p w:rsidR="00955B41" w:rsidRDefault="00955B41" w:rsidP="00955B41">
      <w:pPr>
        <w:jc w:val="center"/>
        <w:rPr>
          <w:rFonts w:cs="Times New Roman"/>
        </w:rPr>
      </w:pPr>
      <w:r>
        <w:rPr>
          <w:rFonts w:cs="Times New Roman"/>
        </w:rPr>
        <w:t xml:space="preserve">Администрация </w:t>
      </w:r>
    </w:p>
    <w:p w:rsidR="00955B41" w:rsidRDefault="00955B41" w:rsidP="00955B41">
      <w:pPr>
        <w:jc w:val="center"/>
        <w:rPr>
          <w:rFonts w:cs="Times New Roman"/>
        </w:rPr>
      </w:pPr>
      <w:r>
        <w:rPr>
          <w:rFonts w:cs="Times New Roman"/>
        </w:rPr>
        <w:t>муниципального образования</w:t>
      </w:r>
    </w:p>
    <w:p w:rsidR="00955B41" w:rsidRPr="00352428" w:rsidRDefault="00955B41" w:rsidP="00955B41">
      <w:pPr>
        <w:jc w:val="center"/>
        <w:rPr>
          <w:rFonts w:cs="Times New Roman"/>
        </w:rPr>
      </w:pPr>
      <w:r>
        <w:rPr>
          <w:rFonts w:cs="Times New Roman"/>
        </w:rPr>
        <w:t xml:space="preserve">__________________________________________________________  </w:t>
      </w:r>
    </w:p>
    <w:p w:rsidR="00955B41" w:rsidRDefault="00955B41" w:rsidP="00955B41">
      <w:pPr>
        <w:jc w:val="center"/>
        <w:rPr>
          <w:rFonts w:cs="Times New Roman"/>
          <w:b/>
          <w:bCs/>
        </w:rPr>
      </w:pPr>
    </w:p>
    <w:p w:rsidR="00955B41" w:rsidRDefault="00955B41" w:rsidP="00955B41">
      <w:pPr>
        <w:jc w:val="center"/>
        <w:rPr>
          <w:rFonts w:cs="Times New Roman"/>
          <w:b/>
          <w:bCs/>
        </w:rPr>
      </w:pPr>
    </w:p>
    <w:p w:rsidR="00955B41" w:rsidRDefault="00955B41" w:rsidP="00955B41">
      <w:pPr>
        <w:jc w:val="center"/>
        <w:rPr>
          <w:rFonts w:cs="Times New Roman"/>
          <w:b/>
          <w:bCs/>
        </w:rPr>
      </w:pPr>
    </w:p>
    <w:p w:rsidR="00955B41" w:rsidRDefault="00955B41" w:rsidP="00955B41">
      <w:pPr>
        <w:jc w:val="center"/>
        <w:rPr>
          <w:rFonts w:cs="Times New Roman"/>
          <w:b/>
          <w:bCs/>
        </w:rPr>
      </w:pPr>
    </w:p>
    <w:p w:rsidR="00955B41" w:rsidRDefault="00955B41" w:rsidP="00955B41">
      <w:pPr>
        <w:jc w:val="center"/>
        <w:rPr>
          <w:rFonts w:cs="Times New Roman"/>
          <w:b/>
          <w:bCs/>
        </w:rPr>
      </w:pPr>
    </w:p>
    <w:p w:rsidR="00955B41" w:rsidRDefault="00955B41" w:rsidP="00955B41">
      <w:pPr>
        <w:jc w:val="center"/>
        <w:rPr>
          <w:rFonts w:cs="Times New Roman"/>
          <w:b/>
          <w:bCs/>
        </w:rPr>
      </w:pPr>
    </w:p>
    <w:p w:rsidR="00955B41" w:rsidRPr="00352428" w:rsidRDefault="00955B41" w:rsidP="00955B41">
      <w:pPr>
        <w:jc w:val="center"/>
        <w:rPr>
          <w:rFonts w:cs="Times New Roman"/>
        </w:rPr>
      </w:pPr>
      <w:r w:rsidRPr="00352428">
        <w:rPr>
          <w:rFonts w:cs="Times New Roman"/>
          <w:b/>
          <w:bCs/>
        </w:rPr>
        <w:t>ПАСПОРТ</w:t>
      </w:r>
      <w:r>
        <w:rPr>
          <w:rFonts w:cs="Times New Roman"/>
          <w:b/>
          <w:bCs/>
        </w:rPr>
        <w:t xml:space="preserve"> № _________</w:t>
      </w:r>
    </w:p>
    <w:p w:rsidR="00955B41" w:rsidRPr="00352428" w:rsidRDefault="00955B41" w:rsidP="00955B41">
      <w:pPr>
        <w:jc w:val="center"/>
        <w:rPr>
          <w:rFonts w:cs="Times New Roman"/>
        </w:rPr>
      </w:pPr>
      <w:r w:rsidRPr="00352428">
        <w:rPr>
          <w:rFonts w:cs="Times New Roman"/>
          <w:b/>
          <w:bCs/>
        </w:rPr>
        <w:t>готовности к отопительному периоду ______/______ гг.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Выдан ____________________________________________________________________,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 xml:space="preserve">(полное </w:t>
      </w:r>
      <w:r w:rsidR="00E075DC">
        <w:rPr>
          <w:rFonts w:cs="Times New Roman"/>
        </w:rPr>
        <w:t xml:space="preserve">наименование </w:t>
      </w:r>
      <w:r w:rsidRPr="00352428">
        <w:rPr>
          <w:rFonts w:cs="Times New Roman"/>
        </w:rPr>
        <w:t>теплоснабжающей</w:t>
      </w:r>
      <w:r w:rsidR="000B0676">
        <w:rPr>
          <w:rFonts w:cs="Times New Roman"/>
        </w:rPr>
        <w:t xml:space="preserve"> </w:t>
      </w:r>
      <w:r w:rsidRPr="00352428">
        <w:rPr>
          <w:rFonts w:cs="Times New Roman"/>
        </w:rPr>
        <w:t xml:space="preserve">организации, </w:t>
      </w:r>
      <w:proofErr w:type="spellStart"/>
      <w:r w:rsidRPr="00352428">
        <w:rPr>
          <w:rFonts w:cs="Times New Roman"/>
        </w:rPr>
        <w:t>теплосетевой</w:t>
      </w:r>
      <w:proofErr w:type="spellEnd"/>
      <w:r w:rsidRPr="00352428">
        <w:rPr>
          <w:rFonts w:cs="Times New Roman"/>
        </w:rPr>
        <w:t xml:space="preserve"> организации, потребителя тепловой энергии, в</w:t>
      </w:r>
      <w:r w:rsidR="000B0676">
        <w:rPr>
          <w:rFonts w:cs="Times New Roman"/>
        </w:rPr>
        <w:t xml:space="preserve"> </w:t>
      </w:r>
      <w:r w:rsidRPr="00352428">
        <w:rPr>
          <w:rFonts w:cs="Times New Roman"/>
        </w:rPr>
        <w:t>отношении которого проводилась проверка готовности к отопительному периоду)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В отношении следующих объектов, по которым проводилась проверка готовности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к отопительному периоду: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1. ________________________;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2. ________________________;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3. ________________________;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Основание выдачи паспорта готовности к отопительному периоду: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 xml:space="preserve">Акт проверки готовности к отопительному периоду от _____________ </w:t>
      </w:r>
      <w:r>
        <w:rPr>
          <w:rFonts w:cs="Times New Roman"/>
        </w:rPr>
        <w:t>№</w:t>
      </w:r>
      <w:r w:rsidRPr="00352428">
        <w:rPr>
          <w:rFonts w:cs="Times New Roman"/>
        </w:rPr>
        <w:t xml:space="preserve"> _______.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 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______________________________________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(подпись, расшифровка подписи и печать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уполномоченного органа, образовавшего</w:t>
      </w:r>
    </w:p>
    <w:p w:rsidR="00955B41" w:rsidRPr="00352428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комиссию по проведению проверки</w:t>
      </w:r>
    </w:p>
    <w:p w:rsidR="00955B41" w:rsidRDefault="00955B41" w:rsidP="00955B41">
      <w:pPr>
        <w:rPr>
          <w:rFonts w:cs="Times New Roman"/>
        </w:rPr>
      </w:pPr>
      <w:r w:rsidRPr="00352428">
        <w:rPr>
          <w:rFonts w:cs="Times New Roman"/>
        </w:rPr>
        <w:t>готовности к отопительному периоду)</w:t>
      </w:r>
    </w:p>
    <w:p w:rsidR="00955B41" w:rsidRDefault="00955B41" w:rsidP="00955B41">
      <w:pPr>
        <w:rPr>
          <w:rFonts w:cs="Times New Roman"/>
        </w:rPr>
      </w:pPr>
    </w:p>
    <w:sectPr w:rsidR="00955B41" w:rsidSect="00A7385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90" w:rsidRDefault="00562490" w:rsidP="0014643F">
      <w:r>
        <w:separator/>
      </w:r>
    </w:p>
  </w:endnote>
  <w:endnote w:type="continuationSeparator" w:id="0">
    <w:p w:rsidR="00562490" w:rsidRDefault="00562490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90" w:rsidRDefault="00562490" w:rsidP="0014643F">
      <w:r>
        <w:separator/>
      </w:r>
    </w:p>
  </w:footnote>
  <w:footnote w:type="continuationSeparator" w:id="0">
    <w:p w:rsidR="00562490" w:rsidRDefault="00562490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23839"/>
      <w:docPartObj>
        <w:docPartGallery w:val="Page Numbers (Top of Page)"/>
        <w:docPartUnique/>
      </w:docPartObj>
    </w:sdtPr>
    <w:sdtEndPr/>
    <w:sdtContent>
      <w:p w:rsidR="00544CEB" w:rsidRPr="0014643F" w:rsidRDefault="00544CEB">
        <w:pPr>
          <w:pStyle w:val="ac"/>
          <w:jc w:val="center"/>
        </w:pPr>
        <w:r w:rsidRPr="0014643F">
          <w:fldChar w:fldCharType="begin"/>
        </w:r>
        <w:r w:rsidRPr="0014643F">
          <w:instrText>PAGE   \* MERGEFORMAT</w:instrText>
        </w:r>
        <w:r w:rsidRPr="0014643F">
          <w:fldChar w:fldCharType="separate"/>
        </w:r>
        <w:r w:rsidR="00537DFF">
          <w:rPr>
            <w:noProof/>
          </w:rPr>
          <w:t>21</w:t>
        </w:r>
        <w:r w:rsidRPr="001464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D360C6"/>
    <w:multiLevelType w:val="hybridMultilevel"/>
    <w:tmpl w:val="9A24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C3D"/>
    <w:rsid w:val="000039BA"/>
    <w:rsid w:val="0000420C"/>
    <w:rsid w:val="00004B26"/>
    <w:rsid w:val="000051D7"/>
    <w:rsid w:val="00006BB1"/>
    <w:rsid w:val="000128E0"/>
    <w:rsid w:val="00012D54"/>
    <w:rsid w:val="000144C5"/>
    <w:rsid w:val="0001517C"/>
    <w:rsid w:val="000167DE"/>
    <w:rsid w:val="00021BB3"/>
    <w:rsid w:val="00021E09"/>
    <w:rsid w:val="00022822"/>
    <w:rsid w:val="00023CEA"/>
    <w:rsid w:val="000245CB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560F0"/>
    <w:rsid w:val="00057A2E"/>
    <w:rsid w:val="00057E2B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74898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B0252"/>
    <w:rsid w:val="000B0676"/>
    <w:rsid w:val="000B1401"/>
    <w:rsid w:val="000B70AC"/>
    <w:rsid w:val="000C3755"/>
    <w:rsid w:val="000C38FE"/>
    <w:rsid w:val="000C40E7"/>
    <w:rsid w:val="000C52D3"/>
    <w:rsid w:val="000D364C"/>
    <w:rsid w:val="000D54F3"/>
    <w:rsid w:val="000D797E"/>
    <w:rsid w:val="000E002D"/>
    <w:rsid w:val="000E3A77"/>
    <w:rsid w:val="000E55B0"/>
    <w:rsid w:val="000E7DA8"/>
    <w:rsid w:val="000F3809"/>
    <w:rsid w:val="000F3D29"/>
    <w:rsid w:val="000F4FA3"/>
    <w:rsid w:val="00107623"/>
    <w:rsid w:val="00111CDB"/>
    <w:rsid w:val="001124E2"/>
    <w:rsid w:val="001151F2"/>
    <w:rsid w:val="00120A8F"/>
    <w:rsid w:val="0012291E"/>
    <w:rsid w:val="001236A7"/>
    <w:rsid w:val="001256E6"/>
    <w:rsid w:val="001258AB"/>
    <w:rsid w:val="001273DC"/>
    <w:rsid w:val="00131324"/>
    <w:rsid w:val="001316C8"/>
    <w:rsid w:val="001338CD"/>
    <w:rsid w:val="00134AE0"/>
    <w:rsid w:val="00135D18"/>
    <w:rsid w:val="00135E9F"/>
    <w:rsid w:val="00137295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59E6"/>
    <w:rsid w:val="001677E9"/>
    <w:rsid w:val="00167DE7"/>
    <w:rsid w:val="00174289"/>
    <w:rsid w:val="00177BB6"/>
    <w:rsid w:val="001820D7"/>
    <w:rsid w:val="0018288C"/>
    <w:rsid w:val="001829A2"/>
    <w:rsid w:val="001925CB"/>
    <w:rsid w:val="00195F05"/>
    <w:rsid w:val="00197524"/>
    <w:rsid w:val="00197E04"/>
    <w:rsid w:val="001A0269"/>
    <w:rsid w:val="001A2931"/>
    <w:rsid w:val="001A3AA4"/>
    <w:rsid w:val="001A5F46"/>
    <w:rsid w:val="001B7047"/>
    <w:rsid w:val="001C0559"/>
    <w:rsid w:val="001C06AC"/>
    <w:rsid w:val="001C0EDC"/>
    <w:rsid w:val="001C355E"/>
    <w:rsid w:val="001C71BD"/>
    <w:rsid w:val="001C7B89"/>
    <w:rsid w:val="001D1377"/>
    <w:rsid w:val="001D1A6F"/>
    <w:rsid w:val="001D274D"/>
    <w:rsid w:val="001D3FB0"/>
    <w:rsid w:val="001D502F"/>
    <w:rsid w:val="001D6FA8"/>
    <w:rsid w:val="0020545E"/>
    <w:rsid w:val="00205E62"/>
    <w:rsid w:val="0020650E"/>
    <w:rsid w:val="00214B87"/>
    <w:rsid w:val="00217F9F"/>
    <w:rsid w:val="0022181A"/>
    <w:rsid w:val="00222750"/>
    <w:rsid w:val="00223E42"/>
    <w:rsid w:val="0022496A"/>
    <w:rsid w:val="00225D50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47D93"/>
    <w:rsid w:val="00251CCB"/>
    <w:rsid w:val="00253008"/>
    <w:rsid w:val="002530BC"/>
    <w:rsid w:val="002617C0"/>
    <w:rsid w:val="002628F2"/>
    <w:rsid w:val="00264089"/>
    <w:rsid w:val="002708CF"/>
    <w:rsid w:val="00271025"/>
    <w:rsid w:val="00271300"/>
    <w:rsid w:val="00273625"/>
    <w:rsid w:val="002736BE"/>
    <w:rsid w:val="00276DF3"/>
    <w:rsid w:val="002835E7"/>
    <w:rsid w:val="00287AB0"/>
    <w:rsid w:val="00293E90"/>
    <w:rsid w:val="002942A0"/>
    <w:rsid w:val="00295169"/>
    <w:rsid w:val="0029680C"/>
    <w:rsid w:val="00296A6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93B"/>
    <w:rsid w:val="002C2ABF"/>
    <w:rsid w:val="002C4B45"/>
    <w:rsid w:val="002C4E2B"/>
    <w:rsid w:val="002C4F35"/>
    <w:rsid w:val="002C5FCE"/>
    <w:rsid w:val="002D28EE"/>
    <w:rsid w:val="002D63FC"/>
    <w:rsid w:val="002D6C58"/>
    <w:rsid w:val="002E796F"/>
    <w:rsid w:val="002E7B7D"/>
    <w:rsid w:val="002F015F"/>
    <w:rsid w:val="002F4C65"/>
    <w:rsid w:val="002F6AF2"/>
    <w:rsid w:val="00304949"/>
    <w:rsid w:val="00304EC3"/>
    <w:rsid w:val="00305681"/>
    <w:rsid w:val="00306C5C"/>
    <w:rsid w:val="00311342"/>
    <w:rsid w:val="0031177A"/>
    <w:rsid w:val="00311C7D"/>
    <w:rsid w:val="00313C32"/>
    <w:rsid w:val="003155B0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5963"/>
    <w:rsid w:val="00356B16"/>
    <w:rsid w:val="00362B24"/>
    <w:rsid w:val="00371707"/>
    <w:rsid w:val="00372DF1"/>
    <w:rsid w:val="00372E64"/>
    <w:rsid w:val="003745A7"/>
    <w:rsid w:val="0037516C"/>
    <w:rsid w:val="00375409"/>
    <w:rsid w:val="0037602B"/>
    <w:rsid w:val="0037646F"/>
    <w:rsid w:val="00381C30"/>
    <w:rsid w:val="00383910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6A1"/>
    <w:rsid w:val="003B4B62"/>
    <w:rsid w:val="003C0700"/>
    <w:rsid w:val="003C08AE"/>
    <w:rsid w:val="003C426B"/>
    <w:rsid w:val="003C4C42"/>
    <w:rsid w:val="003C6737"/>
    <w:rsid w:val="003D1E58"/>
    <w:rsid w:val="003D4885"/>
    <w:rsid w:val="003E156B"/>
    <w:rsid w:val="003E1BCE"/>
    <w:rsid w:val="003E27F1"/>
    <w:rsid w:val="003E2AF7"/>
    <w:rsid w:val="003E5C69"/>
    <w:rsid w:val="003E63E1"/>
    <w:rsid w:val="003E6B64"/>
    <w:rsid w:val="003E7287"/>
    <w:rsid w:val="003E78EA"/>
    <w:rsid w:val="003F274E"/>
    <w:rsid w:val="003F278E"/>
    <w:rsid w:val="003F31D4"/>
    <w:rsid w:val="003F7530"/>
    <w:rsid w:val="00400354"/>
    <w:rsid w:val="004010B1"/>
    <w:rsid w:val="00403261"/>
    <w:rsid w:val="004040FE"/>
    <w:rsid w:val="00411008"/>
    <w:rsid w:val="00413282"/>
    <w:rsid w:val="00413B3B"/>
    <w:rsid w:val="00415745"/>
    <w:rsid w:val="00415CC6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5547B"/>
    <w:rsid w:val="0045760E"/>
    <w:rsid w:val="004615EA"/>
    <w:rsid w:val="004629BC"/>
    <w:rsid w:val="00463141"/>
    <w:rsid w:val="004650EA"/>
    <w:rsid w:val="00467EC3"/>
    <w:rsid w:val="004717D7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626"/>
    <w:rsid w:val="004B4B27"/>
    <w:rsid w:val="004B4EC2"/>
    <w:rsid w:val="004B6BE5"/>
    <w:rsid w:val="004C46E4"/>
    <w:rsid w:val="004C72F7"/>
    <w:rsid w:val="004D0820"/>
    <w:rsid w:val="004D2AB0"/>
    <w:rsid w:val="004D528D"/>
    <w:rsid w:val="004E2B01"/>
    <w:rsid w:val="004E3E42"/>
    <w:rsid w:val="004E45AF"/>
    <w:rsid w:val="004E5F0A"/>
    <w:rsid w:val="004F099C"/>
    <w:rsid w:val="004F0A27"/>
    <w:rsid w:val="004F1750"/>
    <w:rsid w:val="004F5EAE"/>
    <w:rsid w:val="004F64D0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16FDD"/>
    <w:rsid w:val="00517AD0"/>
    <w:rsid w:val="0052386F"/>
    <w:rsid w:val="00525C5E"/>
    <w:rsid w:val="005307CF"/>
    <w:rsid w:val="00533CA1"/>
    <w:rsid w:val="005344EA"/>
    <w:rsid w:val="00535FE4"/>
    <w:rsid w:val="00536312"/>
    <w:rsid w:val="00536401"/>
    <w:rsid w:val="00537DFF"/>
    <w:rsid w:val="00542ADC"/>
    <w:rsid w:val="00542C40"/>
    <w:rsid w:val="005433B0"/>
    <w:rsid w:val="00543722"/>
    <w:rsid w:val="00544CEB"/>
    <w:rsid w:val="00546570"/>
    <w:rsid w:val="00546707"/>
    <w:rsid w:val="0055447A"/>
    <w:rsid w:val="0056102B"/>
    <w:rsid w:val="00561ADF"/>
    <w:rsid w:val="00561B83"/>
    <w:rsid w:val="00562490"/>
    <w:rsid w:val="00563481"/>
    <w:rsid w:val="005647A7"/>
    <w:rsid w:val="0056743E"/>
    <w:rsid w:val="00570552"/>
    <w:rsid w:val="00573F86"/>
    <w:rsid w:val="00575565"/>
    <w:rsid w:val="0057630B"/>
    <w:rsid w:val="005770AC"/>
    <w:rsid w:val="00581DCF"/>
    <w:rsid w:val="005829E2"/>
    <w:rsid w:val="00597466"/>
    <w:rsid w:val="005A042C"/>
    <w:rsid w:val="005A1763"/>
    <w:rsid w:val="005A317C"/>
    <w:rsid w:val="005A7205"/>
    <w:rsid w:val="005A7B95"/>
    <w:rsid w:val="005B00F2"/>
    <w:rsid w:val="005B0F7A"/>
    <w:rsid w:val="005B1193"/>
    <w:rsid w:val="005B660E"/>
    <w:rsid w:val="005C0DA3"/>
    <w:rsid w:val="005C2824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E14BD"/>
    <w:rsid w:val="005F20A2"/>
    <w:rsid w:val="005F519D"/>
    <w:rsid w:val="00603C33"/>
    <w:rsid w:val="00604D31"/>
    <w:rsid w:val="0060759F"/>
    <w:rsid w:val="00607FF3"/>
    <w:rsid w:val="0061158B"/>
    <w:rsid w:val="006136D9"/>
    <w:rsid w:val="00613F8D"/>
    <w:rsid w:val="0061494B"/>
    <w:rsid w:val="006167FF"/>
    <w:rsid w:val="00616D0D"/>
    <w:rsid w:val="0062018C"/>
    <w:rsid w:val="006204F7"/>
    <w:rsid w:val="00620A65"/>
    <w:rsid w:val="006246D3"/>
    <w:rsid w:val="00624CFD"/>
    <w:rsid w:val="00626EF9"/>
    <w:rsid w:val="00631ABD"/>
    <w:rsid w:val="00635FB8"/>
    <w:rsid w:val="0064425B"/>
    <w:rsid w:val="00644FBB"/>
    <w:rsid w:val="00646C36"/>
    <w:rsid w:val="00646F9D"/>
    <w:rsid w:val="00647177"/>
    <w:rsid w:val="00650E19"/>
    <w:rsid w:val="006516C3"/>
    <w:rsid w:val="00653DA4"/>
    <w:rsid w:val="00654D06"/>
    <w:rsid w:val="00656372"/>
    <w:rsid w:val="00662E7F"/>
    <w:rsid w:val="00667CD4"/>
    <w:rsid w:val="00672F25"/>
    <w:rsid w:val="00675C09"/>
    <w:rsid w:val="006801E4"/>
    <w:rsid w:val="00680E7C"/>
    <w:rsid w:val="00681BB3"/>
    <w:rsid w:val="006842E4"/>
    <w:rsid w:val="00687280"/>
    <w:rsid w:val="00692506"/>
    <w:rsid w:val="00696E72"/>
    <w:rsid w:val="006B184A"/>
    <w:rsid w:val="006B1C9C"/>
    <w:rsid w:val="006B55D0"/>
    <w:rsid w:val="006C35E6"/>
    <w:rsid w:val="006C43DF"/>
    <w:rsid w:val="006D3800"/>
    <w:rsid w:val="006D6019"/>
    <w:rsid w:val="006D7CE0"/>
    <w:rsid w:val="006E0C6D"/>
    <w:rsid w:val="006E27C4"/>
    <w:rsid w:val="006E2A1F"/>
    <w:rsid w:val="006E2B8E"/>
    <w:rsid w:val="006E638A"/>
    <w:rsid w:val="006E6523"/>
    <w:rsid w:val="006E7804"/>
    <w:rsid w:val="006F2625"/>
    <w:rsid w:val="006F2D37"/>
    <w:rsid w:val="006F44AD"/>
    <w:rsid w:val="00700068"/>
    <w:rsid w:val="007013C2"/>
    <w:rsid w:val="007059AD"/>
    <w:rsid w:val="00706BEC"/>
    <w:rsid w:val="00707213"/>
    <w:rsid w:val="007117B6"/>
    <w:rsid w:val="007118CC"/>
    <w:rsid w:val="0072220D"/>
    <w:rsid w:val="0072247E"/>
    <w:rsid w:val="007253AC"/>
    <w:rsid w:val="0072732A"/>
    <w:rsid w:val="0073040A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5B45"/>
    <w:rsid w:val="0076666E"/>
    <w:rsid w:val="00767C9A"/>
    <w:rsid w:val="00770635"/>
    <w:rsid w:val="00774FA7"/>
    <w:rsid w:val="00776306"/>
    <w:rsid w:val="00786E4A"/>
    <w:rsid w:val="00786F0B"/>
    <w:rsid w:val="007932DA"/>
    <w:rsid w:val="0079509E"/>
    <w:rsid w:val="0079707E"/>
    <w:rsid w:val="007A0FA6"/>
    <w:rsid w:val="007A2545"/>
    <w:rsid w:val="007A3100"/>
    <w:rsid w:val="007A5B4D"/>
    <w:rsid w:val="007B3D90"/>
    <w:rsid w:val="007B6E24"/>
    <w:rsid w:val="007C215A"/>
    <w:rsid w:val="007C329D"/>
    <w:rsid w:val="007C5B80"/>
    <w:rsid w:val="007D1303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7F7F12"/>
    <w:rsid w:val="00800075"/>
    <w:rsid w:val="00803BC2"/>
    <w:rsid w:val="00811D8B"/>
    <w:rsid w:val="00816233"/>
    <w:rsid w:val="00820D84"/>
    <w:rsid w:val="00822C89"/>
    <w:rsid w:val="00823967"/>
    <w:rsid w:val="008254B5"/>
    <w:rsid w:val="00825BDB"/>
    <w:rsid w:val="00827584"/>
    <w:rsid w:val="00844462"/>
    <w:rsid w:val="00845208"/>
    <w:rsid w:val="0086083A"/>
    <w:rsid w:val="008634C8"/>
    <w:rsid w:val="0086366B"/>
    <w:rsid w:val="0086539C"/>
    <w:rsid w:val="008658DD"/>
    <w:rsid w:val="00871CB8"/>
    <w:rsid w:val="00877944"/>
    <w:rsid w:val="00877B88"/>
    <w:rsid w:val="0088047F"/>
    <w:rsid w:val="008808E0"/>
    <w:rsid w:val="008829B5"/>
    <w:rsid w:val="008836E7"/>
    <w:rsid w:val="008907C5"/>
    <w:rsid w:val="00892616"/>
    <w:rsid w:val="00893C6D"/>
    <w:rsid w:val="008977DB"/>
    <w:rsid w:val="00897BE0"/>
    <w:rsid w:val="008A2C6A"/>
    <w:rsid w:val="008A4208"/>
    <w:rsid w:val="008A4F4D"/>
    <w:rsid w:val="008A6262"/>
    <w:rsid w:val="008A6EB4"/>
    <w:rsid w:val="008A7B0E"/>
    <w:rsid w:val="008B0B21"/>
    <w:rsid w:val="008B27D5"/>
    <w:rsid w:val="008B312C"/>
    <w:rsid w:val="008C0A4D"/>
    <w:rsid w:val="008C16DD"/>
    <w:rsid w:val="008C1B2D"/>
    <w:rsid w:val="008C3030"/>
    <w:rsid w:val="008C4CBD"/>
    <w:rsid w:val="008C7EE5"/>
    <w:rsid w:val="008D11D1"/>
    <w:rsid w:val="008D4B86"/>
    <w:rsid w:val="008E178A"/>
    <w:rsid w:val="008E3D74"/>
    <w:rsid w:val="008E5A15"/>
    <w:rsid w:val="008F3998"/>
    <w:rsid w:val="008F3B7E"/>
    <w:rsid w:val="008F4266"/>
    <w:rsid w:val="008F4E3D"/>
    <w:rsid w:val="008F55A6"/>
    <w:rsid w:val="00901105"/>
    <w:rsid w:val="00903EE3"/>
    <w:rsid w:val="00904D04"/>
    <w:rsid w:val="009057DC"/>
    <w:rsid w:val="00906E6E"/>
    <w:rsid w:val="00915B34"/>
    <w:rsid w:val="00920493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84D"/>
    <w:rsid w:val="00945ACC"/>
    <w:rsid w:val="00947C72"/>
    <w:rsid w:val="00947E63"/>
    <w:rsid w:val="00951BB0"/>
    <w:rsid w:val="00953BFC"/>
    <w:rsid w:val="00953EB4"/>
    <w:rsid w:val="00955B41"/>
    <w:rsid w:val="00962258"/>
    <w:rsid w:val="009624EC"/>
    <w:rsid w:val="00962D38"/>
    <w:rsid w:val="00965670"/>
    <w:rsid w:val="00967B2C"/>
    <w:rsid w:val="00970502"/>
    <w:rsid w:val="0097141A"/>
    <w:rsid w:val="00973329"/>
    <w:rsid w:val="009749E0"/>
    <w:rsid w:val="00980833"/>
    <w:rsid w:val="0098117A"/>
    <w:rsid w:val="0098394F"/>
    <w:rsid w:val="00992746"/>
    <w:rsid w:val="009A19A1"/>
    <w:rsid w:val="009A424C"/>
    <w:rsid w:val="009A4DDE"/>
    <w:rsid w:val="009A57DB"/>
    <w:rsid w:val="009A6A6C"/>
    <w:rsid w:val="009A7476"/>
    <w:rsid w:val="009A764D"/>
    <w:rsid w:val="009A7D1D"/>
    <w:rsid w:val="009A7E81"/>
    <w:rsid w:val="009B05EE"/>
    <w:rsid w:val="009B0618"/>
    <w:rsid w:val="009B1694"/>
    <w:rsid w:val="009B3318"/>
    <w:rsid w:val="009B340F"/>
    <w:rsid w:val="009B3AD1"/>
    <w:rsid w:val="009B537D"/>
    <w:rsid w:val="009B5621"/>
    <w:rsid w:val="009B6592"/>
    <w:rsid w:val="009B6BA7"/>
    <w:rsid w:val="009C4D92"/>
    <w:rsid w:val="009C52AE"/>
    <w:rsid w:val="009D259A"/>
    <w:rsid w:val="009D27B6"/>
    <w:rsid w:val="009D3C0D"/>
    <w:rsid w:val="009D6A69"/>
    <w:rsid w:val="009D7ED9"/>
    <w:rsid w:val="009E330C"/>
    <w:rsid w:val="009E73C0"/>
    <w:rsid w:val="009F47AD"/>
    <w:rsid w:val="009F4E1C"/>
    <w:rsid w:val="009F7AD4"/>
    <w:rsid w:val="00A01BE5"/>
    <w:rsid w:val="00A025AA"/>
    <w:rsid w:val="00A03234"/>
    <w:rsid w:val="00A03B07"/>
    <w:rsid w:val="00A04BFF"/>
    <w:rsid w:val="00A0724C"/>
    <w:rsid w:val="00A1099F"/>
    <w:rsid w:val="00A118C7"/>
    <w:rsid w:val="00A12C17"/>
    <w:rsid w:val="00A16D03"/>
    <w:rsid w:val="00A216C8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3AC9"/>
    <w:rsid w:val="00A554FC"/>
    <w:rsid w:val="00A567E8"/>
    <w:rsid w:val="00A61FE4"/>
    <w:rsid w:val="00A62362"/>
    <w:rsid w:val="00A62A83"/>
    <w:rsid w:val="00A63B2B"/>
    <w:rsid w:val="00A658F2"/>
    <w:rsid w:val="00A67A15"/>
    <w:rsid w:val="00A73854"/>
    <w:rsid w:val="00A751E8"/>
    <w:rsid w:val="00A75A4A"/>
    <w:rsid w:val="00A81A63"/>
    <w:rsid w:val="00A9079F"/>
    <w:rsid w:val="00A934C2"/>
    <w:rsid w:val="00A94FD7"/>
    <w:rsid w:val="00A969D5"/>
    <w:rsid w:val="00A975F2"/>
    <w:rsid w:val="00AA1F5C"/>
    <w:rsid w:val="00AA2FBB"/>
    <w:rsid w:val="00AA7285"/>
    <w:rsid w:val="00AB1C10"/>
    <w:rsid w:val="00AB1D6E"/>
    <w:rsid w:val="00AB4152"/>
    <w:rsid w:val="00AC057E"/>
    <w:rsid w:val="00AC3C59"/>
    <w:rsid w:val="00AD0393"/>
    <w:rsid w:val="00AD0721"/>
    <w:rsid w:val="00AD7DD7"/>
    <w:rsid w:val="00AE0FEB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AF4424"/>
    <w:rsid w:val="00B06A79"/>
    <w:rsid w:val="00B1070E"/>
    <w:rsid w:val="00B14539"/>
    <w:rsid w:val="00B14879"/>
    <w:rsid w:val="00B14E6D"/>
    <w:rsid w:val="00B2117D"/>
    <w:rsid w:val="00B21BF1"/>
    <w:rsid w:val="00B23EDA"/>
    <w:rsid w:val="00B30B30"/>
    <w:rsid w:val="00B31F12"/>
    <w:rsid w:val="00B33195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13D9"/>
    <w:rsid w:val="00B627CE"/>
    <w:rsid w:val="00B632FF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2966"/>
    <w:rsid w:val="00BA67B4"/>
    <w:rsid w:val="00BA7ABA"/>
    <w:rsid w:val="00BB1E65"/>
    <w:rsid w:val="00BB391F"/>
    <w:rsid w:val="00BC089E"/>
    <w:rsid w:val="00BC3B90"/>
    <w:rsid w:val="00BC6804"/>
    <w:rsid w:val="00BC71F5"/>
    <w:rsid w:val="00BC7CB9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5A21"/>
    <w:rsid w:val="00C16C97"/>
    <w:rsid w:val="00C17351"/>
    <w:rsid w:val="00C2157C"/>
    <w:rsid w:val="00C22632"/>
    <w:rsid w:val="00C24B60"/>
    <w:rsid w:val="00C268FD"/>
    <w:rsid w:val="00C329BD"/>
    <w:rsid w:val="00C33286"/>
    <w:rsid w:val="00C34DE5"/>
    <w:rsid w:val="00C36DEF"/>
    <w:rsid w:val="00C370B5"/>
    <w:rsid w:val="00C42B5C"/>
    <w:rsid w:val="00C44D32"/>
    <w:rsid w:val="00C44D41"/>
    <w:rsid w:val="00C51C8A"/>
    <w:rsid w:val="00C52247"/>
    <w:rsid w:val="00C524DD"/>
    <w:rsid w:val="00C53406"/>
    <w:rsid w:val="00C5612D"/>
    <w:rsid w:val="00C623C2"/>
    <w:rsid w:val="00C62B91"/>
    <w:rsid w:val="00C64FE0"/>
    <w:rsid w:val="00C66066"/>
    <w:rsid w:val="00C66C0E"/>
    <w:rsid w:val="00C73EF1"/>
    <w:rsid w:val="00C7779F"/>
    <w:rsid w:val="00C822F6"/>
    <w:rsid w:val="00C83F0C"/>
    <w:rsid w:val="00C847AD"/>
    <w:rsid w:val="00C8786F"/>
    <w:rsid w:val="00C95EE5"/>
    <w:rsid w:val="00CA0125"/>
    <w:rsid w:val="00CA100B"/>
    <w:rsid w:val="00CA186B"/>
    <w:rsid w:val="00CA1D7C"/>
    <w:rsid w:val="00CA2FAF"/>
    <w:rsid w:val="00CA6651"/>
    <w:rsid w:val="00CB1401"/>
    <w:rsid w:val="00CB264D"/>
    <w:rsid w:val="00CB5CAA"/>
    <w:rsid w:val="00CB786E"/>
    <w:rsid w:val="00CC0AC2"/>
    <w:rsid w:val="00CC2F57"/>
    <w:rsid w:val="00CC3980"/>
    <w:rsid w:val="00CC4618"/>
    <w:rsid w:val="00CC5180"/>
    <w:rsid w:val="00CC71B2"/>
    <w:rsid w:val="00CD2D46"/>
    <w:rsid w:val="00CD2D4F"/>
    <w:rsid w:val="00CD4F2C"/>
    <w:rsid w:val="00CE2BDD"/>
    <w:rsid w:val="00CE433B"/>
    <w:rsid w:val="00CE6CC1"/>
    <w:rsid w:val="00CF21FC"/>
    <w:rsid w:val="00CF233D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89C"/>
    <w:rsid w:val="00D06F98"/>
    <w:rsid w:val="00D07225"/>
    <w:rsid w:val="00D07A12"/>
    <w:rsid w:val="00D11641"/>
    <w:rsid w:val="00D126D5"/>
    <w:rsid w:val="00D16946"/>
    <w:rsid w:val="00D22713"/>
    <w:rsid w:val="00D231AB"/>
    <w:rsid w:val="00D26B6C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7788"/>
    <w:rsid w:val="00D64331"/>
    <w:rsid w:val="00D67269"/>
    <w:rsid w:val="00D6768B"/>
    <w:rsid w:val="00D75CF3"/>
    <w:rsid w:val="00D76400"/>
    <w:rsid w:val="00D76598"/>
    <w:rsid w:val="00D8261F"/>
    <w:rsid w:val="00D841C2"/>
    <w:rsid w:val="00D8528B"/>
    <w:rsid w:val="00D85C91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4B3E"/>
    <w:rsid w:val="00DA5EAA"/>
    <w:rsid w:val="00DA7C15"/>
    <w:rsid w:val="00DB0665"/>
    <w:rsid w:val="00DB08C5"/>
    <w:rsid w:val="00DB2EA4"/>
    <w:rsid w:val="00DB2FFB"/>
    <w:rsid w:val="00DB5807"/>
    <w:rsid w:val="00DC195F"/>
    <w:rsid w:val="00DC3585"/>
    <w:rsid w:val="00DC5696"/>
    <w:rsid w:val="00DC57F3"/>
    <w:rsid w:val="00DC6873"/>
    <w:rsid w:val="00DD5851"/>
    <w:rsid w:val="00DE026B"/>
    <w:rsid w:val="00DE3A65"/>
    <w:rsid w:val="00DE3FBE"/>
    <w:rsid w:val="00DE7F0B"/>
    <w:rsid w:val="00DF4E94"/>
    <w:rsid w:val="00DF5B0F"/>
    <w:rsid w:val="00E00215"/>
    <w:rsid w:val="00E075DC"/>
    <w:rsid w:val="00E13EBC"/>
    <w:rsid w:val="00E14A36"/>
    <w:rsid w:val="00E15E54"/>
    <w:rsid w:val="00E17785"/>
    <w:rsid w:val="00E25A3C"/>
    <w:rsid w:val="00E263E6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6647"/>
    <w:rsid w:val="00E76C0C"/>
    <w:rsid w:val="00E82872"/>
    <w:rsid w:val="00E82EB2"/>
    <w:rsid w:val="00E83581"/>
    <w:rsid w:val="00E84CBE"/>
    <w:rsid w:val="00E858B6"/>
    <w:rsid w:val="00E862D2"/>
    <w:rsid w:val="00E90B05"/>
    <w:rsid w:val="00E9274E"/>
    <w:rsid w:val="00E95960"/>
    <w:rsid w:val="00EA0D0B"/>
    <w:rsid w:val="00EA35B7"/>
    <w:rsid w:val="00EB1221"/>
    <w:rsid w:val="00EB3872"/>
    <w:rsid w:val="00EB4BC5"/>
    <w:rsid w:val="00EB6E9C"/>
    <w:rsid w:val="00EB6FA3"/>
    <w:rsid w:val="00EC7643"/>
    <w:rsid w:val="00ED28EA"/>
    <w:rsid w:val="00ED32C7"/>
    <w:rsid w:val="00ED6CAF"/>
    <w:rsid w:val="00ED6CD5"/>
    <w:rsid w:val="00ED7317"/>
    <w:rsid w:val="00ED7E16"/>
    <w:rsid w:val="00EE2B89"/>
    <w:rsid w:val="00EE2E7A"/>
    <w:rsid w:val="00EE38EF"/>
    <w:rsid w:val="00EF34C2"/>
    <w:rsid w:val="00EF35D4"/>
    <w:rsid w:val="00EF48AC"/>
    <w:rsid w:val="00EF4E32"/>
    <w:rsid w:val="00EF4FCC"/>
    <w:rsid w:val="00EF6468"/>
    <w:rsid w:val="00EF6E50"/>
    <w:rsid w:val="00F0144B"/>
    <w:rsid w:val="00F029FA"/>
    <w:rsid w:val="00F034A9"/>
    <w:rsid w:val="00F049FE"/>
    <w:rsid w:val="00F11221"/>
    <w:rsid w:val="00F11D2A"/>
    <w:rsid w:val="00F200E4"/>
    <w:rsid w:val="00F20B96"/>
    <w:rsid w:val="00F20D2F"/>
    <w:rsid w:val="00F22A00"/>
    <w:rsid w:val="00F22A85"/>
    <w:rsid w:val="00F237AA"/>
    <w:rsid w:val="00F24506"/>
    <w:rsid w:val="00F27AAE"/>
    <w:rsid w:val="00F306CB"/>
    <w:rsid w:val="00F3074A"/>
    <w:rsid w:val="00F33E38"/>
    <w:rsid w:val="00F342C0"/>
    <w:rsid w:val="00F35985"/>
    <w:rsid w:val="00F36554"/>
    <w:rsid w:val="00F37001"/>
    <w:rsid w:val="00F403B8"/>
    <w:rsid w:val="00F448E4"/>
    <w:rsid w:val="00F4538F"/>
    <w:rsid w:val="00F458A0"/>
    <w:rsid w:val="00F45C86"/>
    <w:rsid w:val="00F47800"/>
    <w:rsid w:val="00F52D63"/>
    <w:rsid w:val="00F54240"/>
    <w:rsid w:val="00F552C4"/>
    <w:rsid w:val="00F60241"/>
    <w:rsid w:val="00F6435E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239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B0BC5"/>
    <w:rsid w:val="00FB0E23"/>
    <w:rsid w:val="00FB1C07"/>
    <w:rsid w:val="00FB34B3"/>
    <w:rsid w:val="00FC520F"/>
    <w:rsid w:val="00FC55A6"/>
    <w:rsid w:val="00FC62B4"/>
    <w:rsid w:val="00FC764E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75C5EA-DE94-496D-B651-09AE225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Шапка1"/>
    <w:basedOn w:val="a3"/>
    <w:rsid w:val="00313C32"/>
    <w:pPr>
      <w:keepLines/>
      <w:tabs>
        <w:tab w:val="left" w:pos="2160"/>
        <w:tab w:val="left" w:pos="5760"/>
        <w:tab w:val="left" w:pos="6480"/>
        <w:tab w:val="right" w:pos="10080"/>
      </w:tabs>
      <w:suppressAutoHyphens/>
      <w:spacing w:after="40" w:line="440" w:lineRule="atLeast"/>
      <w:ind w:left="720" w:hanging="720"/>
      <w:jc w:val="left"/>
    </w:pPr>
    <w:rPr>
      <w:spacing w:val="-5"/>
      <w:sz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6435E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55B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55B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Другое_"/>
    <w:basedOn w:val="a0"/>
    <w:link w:val="af3"/>
    <w:rsid w:val="00656372"/>
    <w:rPr>
      <w:shd w:val="clear" w:color="auto" w:fill="FFFFFF"/>
    </w:rPr>
  </w:style>
  <w:style w:type="paragraph" w:customStyle="1" w:styleId="af3">
    <w:name w:val="Другое"/>
    <w:basedOn w:val="a"/>
    <w:link w:val="af2"/>
    <w:rsid w:val="00656372"/>
    <w:pPr>
      <w:widowControl w:val="0"/>
      <w:shd w:val="clear" w:color="auto" w:fill="FFFFFF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5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52FB-AFFC-41F0-AF6A-74F874E0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9261</Words>
  <Characters>52793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61931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55</cp:revision>
  <cp:lastPrinted>2023-07-17T06:54:00Z</cp:lastPrinted>
  <dcterms:created xsi:type="dcterms:W3CDTF">2023-04-26T11:40:00Z</dcterms:created>
  <dcterms:modified xsi:type="dcterms:W3CDTF">2023-07-27T14:07:00Z</dcterms:modified>
</cp:coreProperties>
</file>