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C5DE" w14:textId="0D127BE2" w:rsidR="00843D0E" w:rsidRPr="00947924" w:rsidRDefault="00843D0E" w:rsidP="00843D0E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735EB4B0" wp14:editId="70A1DFC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87EE" w14:textId="77777777" w:rsidR="00843D0E" w:rsidRPr="00947924" w:rsidRDefault="00843D0E" w:rsidP="00843D0E">
      <w:pPr>
        <w:ind w:left="-1560" w:right="-567" w:firstLine="1701"/>
        <w:rPr>
          <w:b/>
        </w:rPr>
      </w:pPr>
      <w:r w:rsidRPr="00947924">
        <w:tab/>
      </w:r>
      <w:r w:rsidRPr="00947924">
        <w:tab/>
      </w:r>
    </w:p>
    <w:p w14:paraId="2A68645E" w14:textId="56A6E195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1E32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01DF38C1" w14:textId="77777777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B90E5FB" w14:textId="4A7AACE5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1E32">
        <w:rPr>
          <w:rFonts w:ascii="Times New Roman" w:hAnsi="Times New Roman" w:cs="Times New Roman"/>
          <w:b/>
          <w:sz w:val="28"/>
        </w:rPr>
        <w:t>МОСКОВСКОЙ ОБЛАСТИ</w:t>
      </w:r>
    </w:p>
    <w:p w14:paraId="30D3ABEC" w14:textId="77777777" w:rsidR="00843D0E" w:rsidRPr="00947924" w:rsidRDefault="00843D0E" w:rsidP="00843D0E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775021" w14:textId="77777777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E31E32">
        <w:rPr>
          <w:rFonts w:ascii="Times New Roman" w:hAnsi="Times New Roman" w:cs="Times New Roman"/>
          <w:b/>
          <w:sz w:val="44"/>
        </w:rPr>
        <w:t>ПОСТАНОВЛЕНИЕ</w:t>
      </w:r>
    </w:p>
    <w:p w14:paraId="59053194" w14:textId="77777777" w:rsidR="000C7CF0" w:rsidRDefault="000C7CF0" w:rsidP="00843D0E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777AB2" w14:textId="2BCBD189" w:rsidR="00843D0E" w:rsidRDefault="006374FA" w:rsidP="00843D0E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843D0E" w:rsidRPr="00FC4B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28C621CB" w14:textId="77777777" w:rsidR="0006167F" w:rsidRDefault="0006167F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BCBBB0D" w14:textId="77777777" w:rsidR="0006167F" w:rsidRDefault="0006167F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FA9524" w14:textId="0EB365FD" w:rsidR="00843D0E" w:rsidRPr="00E11C53" w:rsidRDefault="00400C1E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843D0E" w:rsidRPr="00E11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43D0E" w:rsidRPr="00E11C53">
        <w:rPr>
          <w:rFonts w:ascii="Times New Roman" w:hAnsi="Times New Roman" w:cs="Times New Roman"/>
          <w:sz w:val="24"/>
          <w:szCs w:val="24"/>
        </w:rPr>
        <w:t>Административн</w:t>
      </w:r>
      <w:r w:rsidR="00CE741E">
        <w:rPr>
          <w:rFonts w:ascii="Times New Roman" w:hAnsi="Times New Roman" w:cs="Times New Roman"/>
          <w:sz w:val="24"/>
          <w:szCs w:val="24"/>
        </w:rPr>
        <w:t>ый регламент</w:t>
      </w:r>
      <w:r w:rsidR="00843D0E" w:rsidRPr="00E11C5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</w:p>
    <w:p w14:paraId="0C4C480A" w14:textId="77777777" w:rsidR="00140AD7" w:rsidRDefault="00140AD7" w:rsidP="00E330EA">
      <w:pPr>
        <w:pStyle w:val="afb"/>
        <w:ind w:firstLine="900"/>
        <w:rPr>
          <w:rFonts w:cs="Times New Roman"/>
        </w:rPr>
      </w:pPr>
    </w:p>
    <w:p w14:paraId="61D3CB12" w14:textId="77777777" w:rsidR="0006167F" w:rsidRDefault="0006167F" w:rsidP="00E330EA">
      <w:pPr>
        <w:pStyle w:val="afb"/>
        <w:ind w:firstLine="900"/>
        <w:rPr>
          <w:rFonts w:cs="Times New Roman"/>
        </w:rPr>
      </w:pPr>
    </w:p>
    <w:p w14:paraId="61EBC04D" w14:textId="77777777" w:rsidR="0006167F" w:rsidRDefault="0006167F" w:rsidP="00E330EA">
      <w:pPr>
        <w:pStyle w:val="afb"/>
        <w:ind w:firstLine="900"/>
        <w:rPr>
          <w:rFonts w:cs="Times New Roman"/>
        </w:rPr>
      </w:pPr>
    </w:p>
    <w:p w14:paraId="53AD8D14" w14:textId="60F76AC3" w:rsidR="00843D0E" w:rsidRPr="00E11C53" w:rsidRDefault="00146D48" w:rsidP="000B4BB8">
      <w:pPr>
        <w:pStyle w:val="afb"/>
        <w:ind w:firstLine="902"/>
        <w:rPr>
          <w:rFonts w:cs="Times New Roman"/>
        </w:rPr>
      </w:pPr>
      <w:r w:rsidRPr="00E11C53">
        <w:rPr>
          <w:rFonts w:cs="Times New Roman"/>
        </w:rPr>
        <w:t>В соответствии с ф</w:t>
      </w:r>
      <w:r w:rsidR="00843D0E" w:rsidRPr="00E11C53">
        <w:rPr>
          <w:rFonts w:cs="Times New Roman"/>
        </w:rPr>
        <w:t>едеральными законами от 06.10.2003 №</w:t>
      </w:r>
      <w:r w:rsidR="00DC0FD4" w:rsidRPr="00986C53">
        <w:t> </w:t>
      </w:r>
      <w:r w:rsidR="00843D0E" w:rsidRPr="00E11C53">
        <w:rPr>
          <w:rFonts w:cs="Times New Roman"/>
        </w:rPr>
        <w:t>131-ФЗ «Об общих принципах организации местного самоуправления в Российской Федерации», от 12.01.1996 №</w:t>
      </w:r>
      <w:r w:rsidR="00DC0FD4" w:rsidRPr="00986C53">
        <w:t> </w:t>
      </w:r>
      <w:r w:rsidR="00843D0E" w:rsidRPr="00E11C53">
        <w:rPr>
          <w:rFonts w:cs="Times New Roman"/>
        </w:rPr>
        <w:t>8-ФЗ «О погребении и похоронном деле», Законом Московской области от 17.07.2007 №</w:t>
      </w:r>
      <w:r w:rsidR="00DC0FD4" w:rsidRPr="00986C53">
        <w:t> </w:t>
      </w:r>
      <w:r w:rsidR="00843D0E" w:rsidRPr="00E11C53">
        <w:rPr>
          <w:rFonts w:cs="Times New Roman"/>
        </w:rPr>
        <w:t xml:space="preserve">115/2007-ОЗ «О погребении и похоронном деле в Московской области», </w:t>
      </w:r>
      <w:r w:rsidR="00CE741E" w:rsidRPr="0042469E">
        <w:rPr>
          <w:rFonts w:cs="Times New Roman"/>
        </w:rPr>
        <w:t xml:space="preserve">Порядком разработки и утверждения административных регламентов предоставления </w:t>
      </w:r>
      <w:r w:rsidR="00CE741E">
        <w:rPr>
          <w:rFonts w:cs="Times New Roman"/>
        </w:rPr>
        <w:t>м</w:t>
      </w:r>
      <w:r w:rsidR="00CE741E" w:rsidRPr="0042469E">
        <w:rPr>
          <w:rFonts w:cs="Times New Roman"/>
        </w:rPr>
        <w:t>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F41A06" w:rsidRPr="00986C53">
        <w:t> </w:t>
      </w:r>
      <w:r w:rsidR="00CE741E" w:rsidRPr="0042469E">
        <w:rPr>
          <w:rFonts w:cs="Times New Roman"/>
        </w:rPr>
        <w:t>28.03.2022 №</w:t>
      </w:r>
      <w:r w:rsidR="00DC0FD4" w:rsidRPr="00986C53">
        <w:t> </w:t>
      </w:r>
      <w:r w:rsidR="00CE741E" w:rsidRPr="0042469E">
        <w:rPr>
          <w:rFonts w:cs="Times New Roman"/>
        </w:rPr>
        <w:t>287/3, распоряжением Главного управления региональной безопасности Моск</w:t>
      </w:r>
      <w:r w:rsidR="00CE741E">
        <w:rPr>
          <w:rFonts w:cs="Times New Roman"/>
        </w:rPr>
        <w:t>овской области от 13.06.2023 №</w:t>
      </w:r>
      <w:r w:rsidR="00DC0FD4" w:rsidRPr="00986C53">
        <w:t> </w:t>
      </w:r>
      <w:r w:rsidR="00CE741E">
        <w:rPr>
          <w:rFonts w:cs="Times New Roman"/>
        </w:rPr>
        <w:t>24</w:t>
      </w:r>
      <w:r w:rsidR="00CE741E" w:rsidRPr="0042469E">
        <w:rPr>
          <w:rFonts w:cs="Times New Roman"/>
        </w:rPr>
        <w:t>-РГУ «О внесении изменений в типовой Административный регламент предоставления муниципальной услуги</w:t>
      </w:r>
      <w:r w:rsidR="00CE741E">
        <w:rPr>
          <w:rFonts w:cs="Times New Roman"/>
        </w:rPr>
        <w:t xml:space="preserve"> по</w:t>
      </w:r>
      <w:r w:rsidR="00CE741E" w:rsidRPr="0042469E">
        <w:rPr>
          <w:rFonts w:cs="Times New Roman"/>
        </w:rPr>
        <w:t xml:space="preserve"> оформлению </w:t>
      </w:r>
      <w:r w:rsidR="00CE741E" w:rsidRPr="00E11C53">
        <w:rPr>
          <w:rFonts w:cs="Times New Roman"/>
        </w:rPr>
        <w:t>родственных, почетных, воинских захоронений, созданных с 1 августа 2004 года по 30 июня 2020 года включительно,</w:t>
      </w:r>
      <w:r w:rsidR="00CE741E">
        <w:rPr>
          <w:rFonts w:cs="Times New Roman"/>
        </w:rPr>
        <w:t xml:space="preserve"> как семейные (родовые) захоронения»,</w:t>
      </w:r>
      <w:r w:rsidR="00CE741E" w:rsidRPr="00E11C53">
        <w:rPr>
          <w:rFonts w:cs="Times New Roman"/>
        </w:rPr>
        <w:t xml:space="preserve"> </w:t>
      </w:r>
      <w:r w:rsidR="00843D0E" w:rsidRPr="00E11C53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440A0C69" w14:textId="77777777" w:rsidR="00843D0E" w:rsidRDefault="00843D0E" w:rsidP="000B4BB8">
      <w:pPr>
        <w:pStyle w:val="afb"/>
        <w:ind w:firstLine="902"/>
        <w:rPr>
          <w:rFonts w:cs="Times New Roman"/>
        </w:rPr>
      </w:pPr>
    </w:p>
    <w:p w14:paraId="406F50D0" w14:textId="773B38B1" w:rsidR="00CD53BD" w:rsidRDefault="00CD53BD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86A71"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 предоставления муниципальной услуги</w:t>
      </w:r>
      <w:r w:rsidR="00A86A71" w:rsidRPr="00A86A71">
        <w:rPr>
          <w:rFonts w:ascii="Times New Roman" w:hAnsi="Times New Roman" w:cs="Times New Roman"/>
          <w:sz w:val="24"/>
          <w:szCs w:val="24"/>
        </w:rPr>
        <w:t xml:space="preserve">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  <w:r w:rsidRPr="00A86A7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</w:t>
      </w:r>
      <w:r w:rsidR="00A86A71">
        <w:rPr>
          <w:rFonts w:ascii="Times New Roman" w:hAnsi="Times New Roman" w:cs="Times New Roman"/>
          <w:sz w:val="24"/>
          <w:szCs w:val="24"/>
        </w:rPr>
        <w:t>17</w:t>
      </w:r>
      <w:r w:rsidRPr="00A86A71">
        <w:rPr>
          <w:rFonts w:ascii="Times New Roman" w:hAnsi="Times New Roman" w:cs="Times New Roman"/>
          <w:sz w:val="24"/>
          <w:szCs w:val="24"/>
        </w:rPr>
        <w:t>.0</w:t>
      </w:r>
      <w:r w:rsidR="00A86A71">
        <w:rPr>
          <w:rFonts w:ascii="Times New Roman" w:hAnsi="Times New Roman" w:cs="Times New Roman"/>
          <w:sz w:val="24"/>
          <w:szCs w:val="24"/>
        </w:rPr>
        <w:t>6</w:t>
      </w:r>
      <w:r w:rsidRPr="00A86A71">
        <w:rPr>
          <w:rFonts w:ascii="Times New Roman" w:hAnsi="Times New Roman" w:cs="Times New Roman"/>
          <w:sz w:val="24"/>
          <w:szCs w:val="24"/>
        </w:rPr>
        <w:t>.2022 №</w:t>
      </w:r>
      <w:r w:rsidR="00F41A06" w:rsidRPr="00C416D7">
        <w:rPr>
          <w:rFonts w:ascii="Times New Roman" w:hAnsi="Times New Roman" w:cs="Times New Roman"/>
          <w:sz w:val="24"/>
          <w:szCs w:val="24"/>
        </w:rPr>
        <w:t> </w:t>
      </w:r>
      <w:r w:rsidRPr="00A86A71">
        <w:rPr>
          <w:rFonts w:ascii="Times New Roman" w:hAnsi="Times New Roman" w:cs="Times New Roman"/>
          <w:sz w:val="24"/>
          <w:szCs w:val="24"/>
        </w:rPr>
        <w:t>6</w:t>
      </w:r>
      <w:r w:rsidR="00A86A71">
        <w:rPr>
          <w:rFonts w:ascii="Times New Roman" w:hAnsi="Times New Roman" w:cs="Times New Roman"/>
          <w:sz w:val="24"/>
          <w:szCs w:val="24"/>
        </w:rPr>
        <w:t>12/6</w:t>
      </w:r>
      <w:r w:rsidR="00F41A06">
        <w:rPr>
          <w:rFonts w:ascii="Times New Roman" w:hAnsi="Times New Roman" w:cs="Times New Roman"/>
          <w:sz w:val="24"/>
          <w:szCs w:val="24"/>
        </w:rPr>
        <w:t xml:space="preserve"> (</w:t>
      </w:r>
      <w:r w:rsidR="00723AB5">
        <w:rPr>
          <w:rFonts w:ascii="Times New Roman" w:hAnsi="Times New Roman" w:cs="Times New Roman"/>
          <w:sz w:val="24"/>
          <w:szCs w:val="24"/>
        </w:rPr>
        <w:t>с изменениями,</w:t>
      </w:r>
      <w:r w:rsidR="00723AB5" w:rsidRPr="007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B5" w:rsidRPr="00723AB5">
        <w:rPr>
          <w:rFonts w:ascii="Times New Roman" w:hAnsi="Times New Roman" w:cs="Times New Roman"/>
          <w:sz w:val="24"/>
          <w:szCs w:val="24"/>
        </w:rPr>
        <w:t>внесенными постановлени</w:t>
      </w:r>
      <w:r w:rsidR="00723AB5">
        <w:rPr>
          <w:rFonts w:ascii="Times New Roman" w:hAnsi="Times New Roman" w:cs="Times New Roman"/>
          <w:sz w:val="24"/>
          <w:szCs w:val="24"/>
        </w:rPr>
        <w:t>е</w:t>
      </w:r>
      <w:r w:rsidR="00723AB5" w:rsidRPr="00723AB5">
        <w:rPr>
          <w:rFonts w:ascii="Times New Roman" w:hAnsi="Times New Roman" w:cs="Times New Roman"/>
          <w:sz w:val="24"/>
          <w:szCs w:val="24"/>
        </w:rPr>
        <w:t>м Администрации городского округа Электросталь Московской области</w:t>
      </w:r>
      <w:r w:rsidR="00723AB5">
        <w:rPr>
          <w:rFonts w:ascii="Times New Roman" w:hAnsi="Times New Roman" w:cs="Times New Roman"/>
          <w:sz w:val="24"/>
          <w:szCs w:val="24"/>
        </w:rPr>
        <w:t xml:space="preserve"> от</w:t>
      </w:r>
      <w:r w:rsidR="0006167F" w:rsidRPr="00C416D7">
        <w:rPr>
          <w:rFonts w:ascii="Times New Roman" w:hAnsi="Times New Roman" w:cs="Times New Roman"/>
          <w:sz w:val="24"/>
          <w:szCs w:val="24"/>
        </w:rPr>
        <w:t> </w:t>
      </w:r>
      <w:r w:rsidR="00723AB5" w:rsidRPr="00723AB5">
        <w:rPr>
          <w:rFonts w:ascii="Times New Roman" w:hAnsi="Times New Roman" w:cs="Times New Roman"/>
          <w:sz w:val="24"/>
          <w:szCs w:val="24"/>
        </w:rPr>
        <w:t>15.07.2022 №</w:t>
      </w:r>
      <w:r w:rsidR="00C416D7" w:rsidRPr="00C416D7">
        <w:rPr>
          <w:rFonts w:ascii="Times New Roman" w:hAnsi="Times New Roman" w:cs="Times New Roman"/>
          <w:sz w:val="24"/>
          <w:szCs w:val="24"/>
        </w:rPr>
        <w:t> </w:t>
      </w:r>
      <w:r w:rsidR="00723AB5" w:rsidRPr="00723AB5">
        <w:rPr>
          <w:rFonts w:ascii="Times New Roman" w:hAnsi="Times New Roman" w:cs="Times New Roman"/>
          <w:sz w:val="24"/>
          <w:szCs w:val="24"/>
        </w:rPr>
        <w:t>740/7</w:t>
      </w:r>
      <w:r w:rsidR="00C416D7">
        <w:rPr>
          <w:rFonts w:ascii="Times New Roman" w:hAnsi="Times New Roman" w:cs="Times New Roman"/>
          <w:sz w:val="24"/>
          <w:szCs w:val="24"/>
        </w:rPr>
        <w:t>)</w:t>
      </w:r>
      <w:r w:rsidRPr="00A86A71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приложению к настоящему постановлению.</w:t>
      </w:r>
    </w:p>
    <w:p w14:paraId="500E5271" w14:textId="0D22560A" w:rsidR="00140AD7" w:rsidRDefault="00CD53BD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40AD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40AD7" w:rsidRPr="001005AD">
        <w:rPr>
          <w:rFonts w:ascii="Times New Roman" w:hAnsi="Times New Roman" w:cs="Times New Roman"/>
          <w:sz w:val="24"/>
          <w:szCs w:val="24"/>
        </w:rPr>
        <w:t>.</w:t>
      </w:r>
    </w:p>
    <w:p w14:paraId="41665046" w14:textId="453C365A" w:rsidR="00140AD7" w:rsidRDefault="00140AD7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40AD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25A38" w14:textId="77777777" w:rsidR="0006167F" w:rsidRDefault="0006167F" w:rsidP="0006167F">
      <w:pPr>
        <w:pStyle w:val="a6"/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CF2448B" w14:textId="74DE3A66" w:rsidR="00140AD7" w:rsidRDefault="00140AD7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40AD7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Гришаева А.А.</w:t>
      </w:r>
    </w:p>
    <w:p w14:paraId="31FDFAD4" w14:textId="77777777" w:rsidR="00140AD7" w:rsidRDefault="00140AD7" w:rsidP="00140AD7">
      <w:pPr>
        <w:pStyle w:val="Standard"/>
        <w:widowControl w:val="0"/>
        <w:tabs>
          <w:tab w:val="left" w:pos="142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2D86E" w14:textId="77777777" w:rsidR="00843D0E" w:rsidRDefault="00843D0E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D3F63" w14:textId="77777777" w:rsidR="0006167F" w:rsidRDefault="0006167F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584A4" w14:textId="77777777" w:rsidR="0006167F" w:rsidRPr="00E11C53" w:rsidRDefault="0006167F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2A88B" w14:textId="66DF85FF" w:rsidR="00843D0E" w:rsidRPr="00E11C53" w:rsidRDefault="00843D0E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</w:t>
      </w:r>
      <w:r w:rsidR="005137EC" w:rsidRPr="00E11C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1C53">
        <w:rPr>
          <w:rFonts w:ascii="Times New Roman" w:hAnsi="Times New Roman" w:cs="Times New Roman"/>
          <w:sz w:val="24"/>
          <w:szCs w:val="24"/>
        </w:rPr>
        <w:t xml:space="preserve">   И.Ю. Волкова</w:t>
      </w:r>
    </w:p>
    <w:p w14:paraId="18B0807E" w14:textId="77777777" w:rsidR="00491CB4" w:rsidRDefault="00491CB4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E20A3" w14:textId="77777777" w:rsidR="00491CB4" w:rsidRDefault="00491CB4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30BD4" w14:textId="77777777" w:rsidR="00723AB5" w:rsidRDefault="00723AB5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1D487" w14:textId="77777777" w:rsidR="000618ED" w:rsidRDefault="000618ED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E72F4" w14:textId="77777777" w:rsidR="0006167F" w:rsidRPr="00E11C53" w:rsidRDefault="0006167F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57583" w14:textId="62A5A100" w:rsidR="00843D0E" w:rsidRPr="00E11C53" w:rsidRDefault="00843D0E" w:rsidP="000618E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Рассылка: Печниковой О.В., </w:t>
      </w:r>
      <w:r w:rsidR="00DE1D3B">
        <w:rPr>
          <w:rFonts w:ascii="Times New Roman" w:hAnsi="Times New Roman" w:cs="Times New Roman"/>
          <w:sz w:val="24"/>
          <w:szCs w:val="24"/>
        </w:rPr>
        <w:t>Гришаеву А.А., Чайковскому А.В</w:t>
      </w:r>
      <w:r w:rsidRPr="00E11C53">
        <w:rPr>
          <w:rFonts w:ascii="Times New Roman" w:hAnsi="Times New Roman" w:cs="Times New Roman"/>
          <w:sz w:val="24"/>
          <w:szCs w:val="24"/>
        </w:rPr>
        <w:t xml:space="preserve">., Булановой Л.В., </w:t>
      </w:r>
      <w:r w:rsidR="002A42D8" w:rsidRPr="00E11C53">
        <w:rPr>
          <w:rFonts w:ascii="Times New Roman" w:hAnsi="Times New Roman" w:cs="Times New Roman"/>
          <w:sz w:val="24"/>
          <w:szCs w:val="24"/>
        </w:rPr>
        <w:t>Вишневой</w:t>
      </w:r>
      <w:r w:rsidR="000618ED" w:rsidRPr="00C416D7">
        <w:rPr>
          <w:rFonts w:ascii="Times New Roman" w:hAnsi="Times New Roman" w:cs="Times New Roman"/>
          <w:sz w:val="24"/>
          <w:szCs w:val="24"/>
        </w:rPr>
        <w:t> </w:t>
      </w:r>
      <w:r w:rsidR="002A42D8" w:rsidRPr="00E11C53">
        <w:rPr>
          <w:rFonts w:ascii="Times New Roman" w:hAnsi="Times New Roman" w:cs="Times New Roman"/>
          <w:sz w:val="24"/>
          <w:szCs w:val="24"/>
        </w:rPr>
        <w:t xml:space="preserve">Э.В., </w:t>
      </w:r>
      <w:r w:rsidR="00DE1D3B">
        <w:rPr>
          <w:rFonts w:ascii="Times New Roman" w:hAnsi="Times New Roman" w:cs="Times New Roman"/>
          <w:sz w:val="24"/>
          <w:szCs w:val="24"/>
        </w:rPr>
        <w:t>Рахматуллину Р.Г.</w:t>
      </w:r>
      <w:r w:rsidRPr="00E11C53">
        <w:rPr>
          <w:rFonts w:ascii="Times New Roman" w:hAnsi="Times New Roman" w:cs="Times New Roman"/>
          <w:sz w:val="24"/>
          <w:szCs w:val="24"/>
        </w:rPr>
        <w:t xml:space="preserve">, Никитиной Л.В., </w:t>
      </w:r>
      <w:r w:rsidR="00A157AB" w:rsidRPr="00E11C53">
        <w:rPr>
          <w:rFonts w:ascii="Times New Roman" w:hAnsi="Times New Roman" w:cs="Times New Roman"/>
          <w:sz w:val="24"/>
          <w:szCs w:val="24"/>
        </w:rPr>
        <w:t xml:space="preserve">в </w:t>
      </w:r>
      <w:r w:rsidRPr="00E11C53">
        <w:rPr>
          <w:rFonts w:ascii="Times New Roman" w:hAnsi="Times New Roman" w:cs="Times New Roman"/>
          <w:sz w:val="24"/>
          <w:szCs w:val="24"/>
        </w:rPr>
        <w:t>прокуратур</w:t>
      </w:r>
      <w:r w:rsidR="00A157AB" w:rsidRPr="00E11C53">
        <w:rPr>
          <w:rFonts w:ascii="Times New Roman" w:hAnsi="Times New Roman" w:cs="Times New Roman"/>
          <w:sz w:val="24"/>
          <w:szCs w:val="24"/>
        </w:rPr>
        <w:t>у</w:t>
      </w:r>
      <w:r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="00A157AB" w:rsidRPr="00E11C53">
        <w:rPr>
          <w:rFonts w:ascii="Times New Roman" w:hAnsi="Times New Roman" w:cs="Times New Roman"/>
          <w:sz w:val="24"/>
          <w:szCs w:val="24"/>
        </w:rPr>
        <w:t xml:space="preserve">в МФЦ, в </w:t>
      </w:r>
      <w:r w:rsidRPr="00E11C53">
        <w:rPr>
          <w:rFonts w:ascii="Times New Roman" w:hAnsi="Times New Roman" w:cs="Times New Roman"/>
          <w:sz w:val="24"/>
          <w:szCs w:val="24"/>
        </w:rPr>
        <w:t>ЭЛКОД, в</w:t>
      </w:r>
      <w:r w:rsidR="000618ED" w:rsidRPr="00C416D7">
        <w:rPr>
          <w:rFonts w:ascii="Times New Roman" w:hAnsi="Times New Roman" w:cs="Times New Roman"/>
          <w:sz w:val="24"/>
          <w:szCs w:val="24"/>
        </w:rPr>
        <w:t> </w:t>
      </w:r>
      <w:r w:rsidRPr="00E11C53">
        <w:rPr>
          <w:rFonts w:ascii="Times New Roman" w:hAnsi="Times New Roman" w:cs="Times New Roman"/>
          <w:sz w:val="24"/>
          <w:szCs w:val="24"/>
        </w:rPr>
        <w:t>регистр М</w:t>
      </w:r>
      <w:r w:rsidR="006C3423" w:rsidRPr="00E11C53">
        <w:rPr>
          <w:rFonts w:ascii="Times New Roman" w:hAnsi="Times New Roman" w:cs="Times New Roman"/>
          <w:sz w:val="24"/>
          <w:szCs w:val="24"/>
        </w:rPr>
        <w:t>Н</w:t>
      </w:r>
      <w:r w:rsidR="00491CB4">
        <w:rPr>
          <w:rFonts w:ascii="Times New Roman" w:hAnsi="Times New Roman" w:cs="Times New Roman"/>
          <w:sz w:val="24"/>
          <w:szCs w:val="24"/>
        </w:rPr>
        <w:t>ПА, в дело.</w:t>
      </w:r>
    </w:p>
    <w:p w14:paraId="74E87BCD" w14:textId="48F26783" w:rsidR="00140AD7" w:rsidRDefault="00140A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AF7B32A" w14:textId="7DA5722C" w:rsidR="000C7CF0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0E394EE" w14:textId="205B2E58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9914DDE" w14:textId="577F282B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57B41588" w14:textId="15583780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DB3729A" w14:textId="3C2D9254" w:rsidR="00CF7FBF" w:rsidRDefault="00CF7F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</w:t>
      </w:r>
    </w:p>
    <w:p w14:paraId="60D2E2EB" w14:textId="77777777" w:rsidR="00E75CBF" w:rsidRP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A46C3" w14:textId="403308C0" w:rsidR="00206CEA" w:rsidRPr="00E11C53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4E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3F97C1B" w14:textId="615CB939" w:rsidR="00206CEA" w:rsidRDefault="003248EE" w:rsidP="006C33D6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п</w:t>
      </w:r>
      <w:r w:rsidR="00C53EE6" w:rsidRPr="00E11C5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451B0CC6" w14:textId="75764E81" w:rsidR="00206CEA" w:rsidRPr="00E11C53" w:rsidRDefault="003248EE" w:rsidP="006C33D6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г</w:t>
      </w:r>
      <w:r w:rsidR="00C53EE6" w:rsidRPr="00E11C53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14:paraId="39C5D03C" w14:textId="77777777" w:rsidR="003465BD" w:rsidRPr="00E11C53" w:rsidRDefault="00206CEA" w:rsidP="006C33D6">
      <w:pPr>
        <w:pStyle w:val="ConsPlusNormal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78EC58F" w14:textId="5EA0750E" w:rsidR="006C33D6" w:rsidRDefault="003465BD" w:rsidP="006C33D6">
      <w:pPr>
        <w:pStyle w:val="ConsPlusNormal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11C5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A0F5B">
        <w:rPr>
          <w:rFonts w:ascii="Times New Roman" w:hAnsi="Times New Roman" w:cs="Times New Roman"/>
          <w:bCs/>
          <w:sz w:val="24"/>
          <w:szCs w:val="24"/>
        </w:rPr>
        <w:t>17.06.2022</w:t>
      </w:r>
      <w:r w:rsidR="00594ED4" w:rsidRPr="00E11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bCs/>
          <w:sz w:val="24"/>
          <w:szCs w:val="24"/>
        </w:rPr>
        <w:t>№</w:t>
      </w:r>
      <w:r w:rsidR="006C33D6" w:rsidRPr="00C416D7">
        <w:rPr>
          <w:rFonts w:ascii="Times New Roman" w:hAnsi="Times New Roman" w:cs="Times New Roman"/>
          <w:sz w:val="24"/>
          <w:szCs w:val="24"/>
        </w:rPr>
        <w:t> </w:t>
      </w:r>
      <w:r w:rsidR="006A0F5B">
        <w:rPr>
          <w:rFonts w:ascii="Times New Roman" w:hAnsi="Times New Roman" w:cs="Times New Roman"/>
          <w:bCs/>
          <w:sz w:val="24"/>
          <w:szCs w:val="24"/>
        </w:rPr>
        <w:t>612/6</w:t>
      </w:r>
      <w:r w:rsidR="006C3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3D6" w:rsidRPr="006C33D6">
        <w:rPr>
          <w:rFonts w:ascii="Times New Roman" w:hAnsi="Times New Roman" w:cs="Times New Roman"/>
          <w:bCs/>
          <w:sz w:val="24"/>
          <w:szCs w:val="24"/>
        </w:rPr>
        <w:t xml:space="preserve">(в редакции </w:t>
      </w:r>
    </w:p>
    <w:p w14:paraId="487F7722" w14:textId="547FA1C2" w:rsidR="003465BD" w:rsidRPr="00E11C53" w:rsidRDefault="006C33D6" w:rsidP="006C33D6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C33D6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15.07.2022 №</w:t>
      </w:r>
      <w:r w:rsidRPr="00C416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740/7)</w:t>
      </w:r>
    </w:p>
    <w:p w14:paraId="5D0A3D13" w14:textId="77777777" w:rsidR="008918F0" w:rsidRPr="00E11C53" w:rsidRDefault="008918F0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3503" w14:textId="77777777" w:rsidR="00821195" w:rsidRPr="00E11C53" w:rsidRDefault="00821195" w:rsidP="00A21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9B2FA" w14:textId="26D6BE17" w:rsidR="00387CEC" w:rsidRPr="00E11C53" w:rsidRDefault="00206CEA" w:rsidP="00A21A07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DA4350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594ED4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EB3FD8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B053B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B053B" w:rsidRPr="00E11C53">
        <w:rPr>
          <w:rFonts w:ascii="Times New Roman" w:hAnsi="Times New Roman" w:cs="Times New Roman"/>
          <w:sz w:val="24"/>
          <w:szCs w:val="24"/>
        </w:rPr>
        <w:t xml:space="preserve">формлению </w:t>
      </w:r>
      <w:r w:rsidR="00FD1201" w:rsidRPr="00E11C53">
        <w:rPr>
          <w:rFonts w:ascii="Times New Roman" w:hAnsi="Times New Roman" w:cs="Times New Roman"/>
          <w:sz w:val="24"/>
          <w:szCs w:val="24"/>
        </w:rPr>
        <w:t xml:space="preserve">родственных, почетных, воинских захоронений, созданных </w:t>
      </w:r>
      <w:r w:rsidR="00EB3FD8" w:rsidRPr="00E11C53">
        <w:rPr>
          <w:rFonts w:ascii="Times New Roman" w:hAnsi="Times New Roman" w:cs="Times New Roman"/>
          <w:sz w:val="24"/>
          <w:szCs w:val="24"/>
        </w:rPr>
        <w:br/>
      </w:r>
      <w:r w:rsidR="00FD1201" w:rsidRPr="00E11C53">
        <w:rPr>
          <w:rFonts w:ascii="Times New Roman" w:hAnsi="Times New Roman" w:cs="Times New Roman"/>
          <w:sz w:val="24"/>
          <w:szCs w:val="24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E11C53" w:rsidRDefault="003465BD" w:rsidP="000B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E11C53" w:rsidRDefault="009A210C" w:rsidP="000B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47BCF7F7" w:rsidR="00457B7E" w:rsidRPr="00E11C53" w:rsidRDefault="000E58A5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11C5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11C5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11C5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378194AD" w:rsidR="00457B7E" w:rsidRPr="00E11C53" w:rsidRDefault="000E3743" w:rsidP="00BC70DE">
          <w:pPr>
            <w:pStyle w:val="24"/>
          </w:pPr>
          <w:hyperlink w:anchor="_Toc99987003" w:history="1">
            <w:r w:rsidR="00457B7E" w:rsidRPr="00E11C53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_Toc99987003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5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24BEA684" w14:textId="01317171" w:rsidR="00457B7E" w:rsidRPr="00E11C53" w:rsidRDefault="000E3743" w:rsidP="00BC70DE">
          <w:pPr>
            <w:pStyle w:val="24"/>
          </w:pPr>
          <w:hyperlink w:anchor="_Toc99987004" w:history="1">
            <w:r w:rsidR="00457B7E" w:rsidRPr="00E11C53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_Toc99987004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6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4106DB90" w14:textId="77777777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E11C53" w:rsidRDefault="000E3743" w:rsidP="00BC70DE">
          <w:pPr>
            <w:pStyle w:val="24"/>
          </w:pPr>
          <w:hyperlink w:anchor="_Toc99987006" w:history="1">
            <w:r w:rsidR="00457B7E" w:rsidRPr="00E11C53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_Toc99987006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6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148103C9" w14:textId="17BCFBE9" w:rsidR="00457B7E" w:rsidRPr="00E11C53" w:rsidRDefault="000E3743" w:rsidP="00BC70DE">
          <w:pPr>
            <w:pStyle w:val="24"/>
          </w:pPr>
          <w:hyperlink w:anchor="_Toc99987007" w:history="1">
            <w:r w:rsidR="00457B7E" w:rsidRPr="00E11C53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E11C53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_Toc99987007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6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347AEBD2" w14:textId="4818E82B" w:rsidR="00457B7E" w:rsidRPr="00E11C53" w:rsidRDefault="000E3743" w:rsidP="00BC70DE">
          <w:pPr>
            <w:pStyle w:val="24"/>
          </w:pPr>
          <w:hyperlink w:anchor="_Toc99987008" w:history="1">
            <w:r w:rsidR="00457B7E" w:rsidRPr="00E11C53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_Toc99987008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6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6AB59ACC" w14:textId="7E8FA13E" w:rsidR="00457B7E" w:rsidRPr="00E11C53" w:rsidRDefault="000E3743" w:rsidP="00BC70DE">
          <w:pPr>
            <w:pStyle w:val="24"/>
          </w:pPr>
          <w:hyperlink w:anchor="_Toc99987009" w:history="1">
            <w:r w:rsidR="00457B7E" w:rsidRPr="00E11C53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_Toc99987009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8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54007733" w14:textId="6729CFBE" w:rsidR="00457B7E" w:rsidRPr="00E11C53" w:rsidRDefault="000E3743" w:rsidP="00BC70DE">
          <w:pPr>
            <w:pStyle w:val="24"/>
          </w:pPr>
          <w:hyperlink w:anchor="_Toc99987010" w:history="1">
            <w:r w:rsidR="00457B7E" w:rsidRPr="00E11C53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_Toc99987010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9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30E9B95E" w14:textId="4A138E8E" w:rsidR="00457B7E" w:rsidRPr="00E11C53" w:rsidRDefault="000E3743" w:rsidP="00BC70DE">
          <w:pPr>
            <w:pStyle w:val="24"/>
          </w:pPr>
          <w:hyperlink w:anchor="_Toc99987011" w:history="1">
            <w:r w:rsidR="00457B7E" w:rsidRPr="00E11C53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_Toc99987011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9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11791CD3" w14:textId="6B50B1F4" w:rsidR="00457B7E" w:rsidRPr="00E11C53" w:rsidRDefault="000E3743" w:rsidP="00BC70DE">
          <w:pPr>
            <w:pStyle w:val="24"/>
          </w:pPr>
          <w:hyperlink w:anchor="_Toc99987012" w:history="1">
            <w:r w:rsidR="00457B7E" w:rsidRPr="00E11C53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E11C53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_Toc99987012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10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6E537DAD" w14:textId="77777777" w:rsidR="00457B7E" w:rsidRPr="00E11C53" w:rsidRDefault="000E3743" w:rsidP="00BC70DE">
          <w:pPr>
            <w:pStyle w:val="24"/>
          </w:pPr>
          <w:hyperlink w:anchor="_Toc99987013" w:history="1">
            <w:r w:rsidR="00457B7E" w:rsidRPr="00E11C53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_Toc99987013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11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14094A70" w14:textId="4116935B" w:rsidR="00457B7E" w:rsidRPr="00E11C53" w:rsidRDefault="000E3743" w:rsidP="00BC70DE">
          <w:pPr>
            <w:pStyle w:val="24"/>
          </w:pPr>
          <w:hyperlink w:anchor="_Toc99987014" w:history="1">
            <w:r w:rsidR="00457B7E" w:rsidRPr="00E11C53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E11C53">
              <w:rPr>
                <w:rStyle w:val="a7"/>
                <w:sz w:val="24"/>
                <w:szCs w:val="24"/>
              </w:rPr>
              <w:br/>
            </w:r>
            <w:r w:rsidR="00457B7E" w:rsidRPr="00E11C53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_Toc99987014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12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43797671" w14:textId="77777777" w:rsidR="00457B7E" w:rsidRPr="00E11C53" w:rsidRDefault="000E3743" w:rsidP="00BC70DE">
          <w:pPr>
            <w:pStyle w:val="24"/>
          </w:pPr>
          <w:hyperlink w:anchor="_Toc99987015" w:history="1">
            <w:r w:rsidR="00457B7E" w:rsidRPr="00E11C53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_Toc99987015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13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25C19908" w14:textId="38DED883" w:rsidR="00457B7E" w:rsidRPr="00E11C53" w:rsidRDefault="000E3743" w:rsidP="00BC70DE">
          <w:pPr>
            <w:pStyle w:val="24"/>
          </w:pPr>
          <w:hyperlink w:anchor="_Toc99987016" w:history="1">
            <w:r w:rsidR="00457B7E" w:rsidRPr="00E11C53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_Toc99987016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13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0F18826E" w14:textId="5824F9CC" w:rsidR="00457B7E" w:rsidRPr="00E11C53" w:rsidRDefault="000E3743" w:rsidP="00BC70DE">
          <w:pPr>
            <w:pStyle w:val="24"/>
          </w:pPr>
          <w:hyperlink w:anchor="_Toc99987017" w:history="1">
            <w:r w:rsidR="00457B7E" w:rsidRPr="00E11C53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_Toc99987017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13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3A50641E" w14:textId="77777777" w:rsidR="00457B7E" w:rsidRPr="00E11C53" w:rsidRDefault="000E3743" w:rsidP="00BC70DE">
          <w:pPr>
            <w:pStyle w:val="24"/>
          </w:pPr>
          <w:hyperlink w:anchor="_Toc99987018" w:history="1">
            <w:r w:rsidR="00457B7E" w:rsidRPr="00E11C53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_Toc99987018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13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391DA88B" w14:textId="1D8FE9A4" w:rsidR="00457B7E" w:rsidRPr="00E11C53" w:rsidRDefault="000E3743" w:rsidP="00BC70DE">
          <w:pPr>
            <w:pStyle w:val="24"/>
          </w:pPr>
          <w:hyperlink w:anchor="_Toc99987019" w:history="1">
            <w:r w:rsidR="00457B7E" w:rsidRPr="00E11C53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_Toc99987019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14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41D7A793" w14:textId="77777777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E11C53" w:rsidRDefault="000E3743" w:rsidP="00BC70DE">
          <w:pPr>
            <w:pStyle w:val="24"/>
          </w:pPr>
          <w:hyperlink w:anchor="_Toc99987021" w:history="1">
            <w:r w:rsidR="00457B7E" w:rsidRPr="00E11C53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_Toc99987021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15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25CAB7F0" w14:textId="35030CF3" w:rsidR="00457B7E" w:rsidRPr="00E11C53" w:rsidRDefault="000E3743" w:rsidP="00BC70DE">
          <w:pPr>
            <w:pStyle w:val="24"/>
          </w:pPr>
          <w:hyperlink w:anchor="_Toc99987022" w:history="1">
            <w:r w:rsidR="00457B7E" w:rsidRPr="00E11C53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_Toc99987022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16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6CFF4355" w14:textId="77777777" w:rsidR="00457B7E" w:rsidRPr="00E11C53" w:rsidRDefault="000E3743" w:rsidP="00BC70DE">
          <w:pPr>
            <w:pStyle w:val="24"/>
          </w:pPr>
          <w:hyperlink w:anchor="_Toc99987023" w:history="1">
            <w:r w:rsidR="00457B7E" w:rsidRPr="00E11C53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_Toc99987023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16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17C70938" w14:textId="51148DFC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37E91F76" w:rsidR="00457B7E" w:rsidRPr="00E11C53" w:rsidRDefault="000E3743" w:rsidP="00BC70DE">
          <w:pPr>
            <w:pStyle w:val="24"/>
          </w:pPr>
          <w:hyperlink w:anchor="_Toc99987025" w:history="1">
            <w:r w:rsidR="00457B7E" w:rsidRPr="00E11C53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 w:rsidRPr="00E11C53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E11C53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 w:rsidRPr="00E11C53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E11C53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_Toc99987025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17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69C597F4" w14:textId="070E50E4" w:rsidR="00457B7E" w:rsidRPr="00E11C53" w:rsidRDefault="000E3743" w:rsidP="00BC70DE">
          <w:pPr>
            <w:pStyle w:val="24"/>
          </w:pPr>
          <w:hyperlink w:anchor="_Toc99987026" w:history="1">
            <w:r w:rsidR="00457B7E" w:rsidRPr="00E11C53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E11C53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E11C53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_Toc99987026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18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5C636E64" w14:textId="336D8D82" w:rsidR="00457B7E" w:rsidRPr="00E11C53" w:rsidRDefault="000E3743" w:rsidP="00BC70DE">
          <w:pPr>
            <w:pStyle w:val="24"/>
          </w:pPr>
          <w:hyperlink w:anchor="_Toc99987027" w:history="1">
            <w:r w:rsidR="00457B7E" w:rsidRPr="00E11C53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 w:rsidRPr="00E11C53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E11C53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 w:rsidRPr="00E11C53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E11C53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_Toc99987027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18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6D8ECABE" w14:textId="54C17CDD" w:rsidR="00457B7E" w:rsidRPr="00E11C53" w:rsidRDefault="000E3743" w:rsidP="00BC70DE">
          <w:pPr>
            <w:pStyle w:val="24"/>
          </w:pPr>
          <w:hyperlink w:anchor="_Toc99987028" w:history="1">
            <w:r w:rsidR="00457B7E" w:rsidRPr="00E11C53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E11C53">
              <w:rPr>
                <w:rStyle w:val="a7"/>
                <w:sz w:val="24"/>
                <w:szCs w:val="24"/>
              </w:rPr>
              <w:br/>
            </w:r>
            <w:r w:rsidR="00457B7E" w:rsidRPr="00E11C53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E11C53">
              <w:rPr>
                <w:rStyle w:val="a7"/>
                <w:sz w:val="24"/>
                <w:szCs w:val="24"/>
              </w:rPr>
              <w:br/>
            </w:r>
            <w:r w:rsidR="00457B7E" w:rsidRPr="00E11C53">
              <w:rPr>
                <w:rStyle w:val="a7"/>
                <w:sz w:val="24"/>
                <w:szCs w:val="24"/>
              </w:rPr>
              <w:t>и организаций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_Toc99987028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18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1A04C1C1" w14:textId="70F0E8BF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E11C53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14C2F96C" w:rsidR="00457B7E" w:rsidRPr="00E11C53" w:rsidRDefault="000E3743" w:rsidP="00BC70DE">
          <w:pPr>
            <w:pStyle w:val="24"/>
          </w:pPr>
          <w:hyperlink w:anchor="_Toc99987030" w:history="1">
            <w:r w:rsidR="00457B7E" w:rsidRPr="00E11C53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_Toc99987030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19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1642BC76" w14:textId="05E441DC" w:rsidR="00457B7E" w:rsidRPr="00E11C53" w:rsidRDefault="000E3743" w:rsidP="00BC70DE">
          <w:pPr>
            <w:pStyle w:val="24"/>
          </w:pPr>
          <w:hyperlink w:anchor="_Toc99987031" w:history="1">
            <w:r w:rsidR="00457B7E" w:rsidRPr="00E11C53">
              <w:rPr>
                <w:rStyle w:val="a7"/>
                <w:sz w:val="24"/>
                <w:szCs w:val="24"/>
              </w:rPr>
              <w:t xml:space="preserve">25. </w:t>
            </w:r>
            <w:r w:rsidR="00563192" w:rsidRPr="00E11C53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E11C53">
              <w:rPr>
                <w:rStyle w:val="a7"/>
                <w:sz w:val="24"/>
                <w:szCs w:val="24"/>
              </w:rPr>
              <w:t>м жалобы</w:t>
            </w:r>
            <w:r w:rsidR="00457B7E" w:rsidRPr="00E11C53">
              <w:rPr>
                <w:webHidden/>
              </w:rPr>
              <w:tab/>
            </w:r>
            <w:r w:rsidR="00457B7E" w:rsidRPr="00E11C53">
              <w:rPr>
                <w:webHidden/>
              </w:rPr>
              <w:fldChar w:fldCharType="begin"/>
            </w:r>
            <w:r w:rsidR="00457B7E" w:rsidRPr="00E11C53">
              <w:rPr>
                <w:webHidden/>
              </w:rPr>
              <w:instrText xml:space="preserve"> PAGEREF _Toc99987031 \h </w:instrText>
            </w:r>
            <w:r w:rsidR="00457B7E" w:rsidRPr="00E11C53">
              <w:rPr>
                <w:webHidden/>
              </w:rPr>
            </w:r>
            <w:r w:rsidR="00457B7E" w:rsidRPr="00E11C53">
              <w:rPr>
                <w:webHidden/>
              </w:rPr>
              <w:fldChar w:fldCharType="separate"/>
            </w:r>
            <w:r w:rsidR="00F02E57">
              <w:rPr>
                <w:webHidden/>
              </w:rPr>
              <w:t>19</w:t>
            </w:r>
            <w:r w:rsidR="00457B7E" w:rsidRPr="00E11C53">
              <w:rPr>
                <w:webHidden/>
              </w:rPr>
              <w:fldChar w:fldCharType="end"/>
            </w:r>
          </w:hyperlink>
        </w:p>
        <w:p w14:paraId="1944B8B0" w14:textId="0ED22056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E11C53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17B98C38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E11C5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 xml:space="preserve">как семейное (родовое) захоронение 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1019AA84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4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4E490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="00176528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</w:p>
        <w:p w14:paraId="16649F61" w14:textId="27614FB1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5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43FAF998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6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_Toc99987036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07773" w14:textId="7538B146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7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E108F18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8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0BF0D34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9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_Toc99987039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8CCC6" w14:textId="7249A1DC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0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5D904F74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1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50B48B90" w:rsidR="00457B7E" w:rsidRPr="00E11C53" w:rsidRDefault="000E374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42" w:history="1">
            <w:r w:rsidR="00457B7E" w:rsidRPr="00E11C53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02E5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457B7E" w:rsidRPr="00E11C5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91215" w14:textId="4FB55BC9" w:rsidR="00D66394" w:rsidRPr="00E11C53" w:rsidRDefault="000E58A5" w:rsidP="000B4BB8">
          <w:pPr>
            <w:pStyle w:val="17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11C5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959CA92" w14:textId="77777777" w:rsidR="00A817B9" w:rsidRDefault="00A817B9">
      <w:pP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bookmarkStart w:id="0" w:name="_Toc99987002"/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5E8A609" w14:textId="4F018BB7" w:rsidR="009C0034" w:rsidRPr="00E11C53" w:rsidRDefault="009C0034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0"/>
    </w:p>
    <w:p w14:paraId="09368AB4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3D04B" w14:textId="05FF1B65" w:rsidR="009C0034" w:rsidRPr="00FC4B29" w:rsidRDefault="00441E06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9998700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520A89DD" w14:textId="77777777" w:rsidR="00C802D4" w:rsidRPr="00E11C53" w:rsidRDefault="00C802D4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7BB19" w14:textId="2B096C98" w:rsidR="00206CEA" w:rsidRPr="00C43D5A" w:rsidRDefault="00206CEA" w:rsidP="000B4BB8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5A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по оформлению родственных, почетных, воинских захоронений, созданных</w:t>
      </w:r>
      <w:r w:rsidR="009431A0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с 1 августа 2004 года</w:t>
      </w:r>
      <w:r w:rsidR="00C43D5A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по 30 июня 2020 года включительно, как семейные (родовые) захоронения</w:t>
      </w:r>
      <w:r w:rsid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муниципальным казенным учреждением, созданным органом местного самоуправления </w:t>
      </w:r>
      <w:r w:rsidR="00B20CAF" w:rsidRPr="00C43D5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43D5A">
        <w:rPr>
          <w:rFonts w:ascii="Times New Roman" w:hAnsi="Times New Roman" w:cs="Times New Roman"/>
          <w:sz w:val="24"/>
          <w:szCs w:val="24"/>
        </w:rPr>
        <w:t>с соблюдением законодательства Российской Федерации для исполнения полномочий в сфере погребе</w:t>
      </w:r>
      <w:r w:rsidR="00B75C51" w:rsidRPr="00C43D5A">
        <w:rPr>
          <w:rFonts w:ascii="Times New Roman" w:hAnsi="Times New Roman" w:cs="Times New Roman"/>
          <w:sz w:val="24"/>
          <w:szCs w:val="24"/>
        </w:rPr>
        <w:t>ния и похоронного дела (далее –</w:t>
      </w:r>
      <w:r w:rsidRPr="00C43D5A">
        <w:rPr>
          <w:rFonts w:ascii="Times New Roman" w:hAnsi="Times New Roman" w:cs="Times New Roman"/>
          <w:sz w:val="24"/>
          <w:szCs w:val="24"/>
        </w:rPr>
        <w:t xml:space="preserve"> МКУ).</w:t>
      </w:r>
    </w:p>
    <w:p w14:paraId="35B1A9CA" w14:textId="33F72EC1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CD7137" w:rsidRPr="00E11C53">
        <w:rPr>
          <w:rFonts w:ascii="Times New Roman" w:hAnsi="Times New Roman" w:cs="Times New Roman"/>
          <w:sz w:val="24"/>
          <w:szCs w:val="24"/>
        </w:rPr>
        <w:t>м</w:t>
      </w:r>
      <w:r w:rsidRPr="00E11C53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</w:t>
      </w:r>
      <w:r w:rsidR="00DB5766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 xml:space="preserve"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</w:t>
      </w:r>
      <w:r w:rsidR="00D8134B" w:rsidRPr="00E11C5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 xml:space="preserve"> (далее – МФЦ), формы контроля</w:t>
      </w:r>
      <w:r w:rsidR="002D7572" w:rsidRPr="00E11C53">
        <w:rPr>
          <w:rFonts w:ascii="Times New Roman" w:hAnsi="Times New Roman" w:cs="Times New Roman"/>
          <w:sz w:val="24"/>
          <w:szCs w:val="24"/>
        </w:rPr>
        <w:t xml:space="preserve"> з</w:t>
      </w:r>
      <w:r w:rsidR="00400327" w:rsidRPr="00E11C53">
        <w:rPr>
          <w:rFonts w:ascii="Times New Roman" w:hAnsi="Times New Roman" w:cs="Times New Roman"/>
          <w:sz w:val="24"/>
          <w:szCs w:val="24"/>
        </w:rPr>
        <w:t xml:space="preserve">а </w:t>
      </w:r>
      <w:r w:rsidRPr="00E11C53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Pr="00E11C53">
        <w:rPr>
          <w:rFonts w:ascii="Times New Roman" w:hAnsi="Times New Roman" w:cs="Times New Roman"/>
          <w:sz w:val="24"/>
          <w:szCs w:val="24"/>
        </w:rPr>
        <w:t>дол</w:t>
      </w:r>
      <w:r w:rsidR="00DD3C20" w:rsidRPr="00E11C53">
        <w:rPr>
          <w:rFonts w:ascii="Times New Roman" w:hAnsi="Times New Roman" w:cs="Times New Roman"/>
          <w:sz w:val="24"/>
          <w:szCs w:val="24"/>
        </w:rPr>
        <w:t>жностных лиц</w:t>
      </w:r>
      <w:r w:rsidR="00320C6A" w:rsidRPr="00E11C53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="00DD3C20" w:rsidRPr="00E11C53">
        <w:rPr>
          <w:rFonts w:ascii="Times New Roman" w:hAnsi="Times New Roman" w:cs="Times New Roman"/>
          <w:sz w:val="24"/>
          <w:szCs w:val="24"/>
        </w:rPr>
        <w:t>, МКУ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="006241AF" w:rsidRPr="00E11C53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DD3C20" w:rsidRPr="00E11C53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Pr="00E11C53">
        <w:rPr>
          <w:rFonts w:ascii="Times New Roman" w:hAnsi="Times New Roman" w:cs="Times New Roman"/>
          <w:sz w:val="24"/>
          <w:szCs w:val="24"/>
        </w:rPr>
        <w:t>МФЦ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Pr="00E11C53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BCB8006" w14:textId="7777777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Pr="00E11C53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1.3.1. </w:t>
      </w:r>
      <w:r w:rsidR="00B75C51" w:rsidRPr="00E11C53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4530F1" w:rsidRPr="00E11C53">
        <w:rPr>
          <w:rFonts w:ascii="Times New Roman" w:hAnsi="Times New Roman" w:cs="Times New Roman"/>
          <w:sz w:val="24"/>
          <w:szCs w:val="24"/>
        </w:rPr>
        <w:t>ф</w:t>
      </w:r>
      <w:r w:rsidRPr="00E11C53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E11C53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Pr="00E11C53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Pr="00E11C53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2EC28D1A" w14:textId="4E8729AC" w:rsidR="001D6B99" w:rsidRPr="00E11C53" w:rsidRDefault="001D6B99" w:rsidP="000B4BB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320C6A" w:rsidRPr="00E11C53">
        <w:rPr>
          <w:rFonts w:ascii="Times New Roman" w:hAnsi="Times New Roman" w:cs="Times New Roman"/>
          <w:sz w:val="24"/>
          <w:szCs w:val="24"/>
        </w:rPr>
        <w:t>2</w:t>
      </w:r>
      <w:r w:rsidRPr="00E11C53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1EB296FE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320C6A" w:rsidRPr="00E11C53">
        <w:rPr>
          <w:rFonts w:ascii="Times New Roman" w:hAnsi="Times New Roman" w:cs="Times New Roman"/>
          <w:sz w:val="24"/>
          <w:szCs w:val="24"/>
        </w:rPr>
        <w:t>3</w:t>
      </w:r>
      <w:r w:rsidRPr="00E11C53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4530F1" w:rsidRPr="00E11C53">
        <w:rPr>
          <w:rFonts w:ascii="Times New Roman" w:hAnsi="Times New Roman" w:cs="Times New Roman"/>
          <w:sz w:val="24"/>
          <w:szCs w:val="24"/>
        </w:rPr>
        <w:t>г</w:t>
      </w:r>
      <w:r w:rsidRPr="00E11C53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777557" w:rsidRPr="00E11C53">
        <w:rPr>
          <w:rFonts w:ascii="Times New Roman" w:hAnsi="Times New Roman" w:cs="Times New Roman"/>
          <w:sz w:val="24"/>
          <w:szCs w:val="24"/>
        </w:rPr>
        <w:t>Региональный п</w:t>
      </w:r>
      <w:r w:rsidRPr="00E11C53">
        <w:rPr>
          <w:rFonts w:ascii="Times New Roman" w:hAnsi="Times New Roman" w:cs="Times New Roman"/>
          <w:sz w:val="24"/>
          <w:szCs w:val="24"/>
        </w:rPr>
        <w:t xml:space="preserve">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E11C53">
        <w:rPr>
          <w:rFonts w:ascii="Times New Roman" w:hAnsi="Times New Roman" w:cs="Times New Roman"/>
          <w:sz w:val="24"/>
          <w:szCs w:val="24"/>
        </w:rPr>
        <w:t>www.uslugi.mosreg.ru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3902BBD5" w14:textId="774D383A" w:rsidR="00602657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BC56E5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E11C53" w:rsidRDefault="00BC56E5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1.3.5</w:t>
      </w:r>
      <w:r w:rsidR="00602657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</w:t>
      </w:r>
      <w:r w:rsidR="00176026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образования Московской области, являющийся учредителем МФЦ.</w:t>
      </w:r>
    </w:p>
    <w:p w14:paraId="6B12A24A" w14:textId="5F4801B0" w:rsidR="0051120C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BC56E5" w:rsidRPr="00E11C53">
        <w:rPr>
          <w:rFonts w:ascii="Times New Roman" w:hAnsi="Times New Roman" w:cs="Times New Roman"/>
          <w:sz w:val="24"/>
          <w:szCs w:val="24"/>
        </w:rPr>
        <w:t>6.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E11C53" w:rsidRDefault="00CB566B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="007D1F17" w:rsidRPr="00E11C53">
        <w:rPr>
          <w:rFonts w:ascii="Times New Roman" w:hAnsi="Times New Roman" w:cs="Times New Roman"/>
          <w:sz w:val="24"/>
          <w:szCs w:val="24"/>
        </w:rPr>
        <w:t>3.</w:t>
      </w:r>
      <w:r w:rsidR="00BC56E5" w:rsidRPr="00E11C53">
        <w:rPr>
          <w:rFonts w:ascii="Times New Roman" w:hAnsi="Times New Roman" w:cs="Times New Roman"/>
          <w:sz w:val="24"/>
          <w:szCs w:val="24"/>
        </w:rPr>
        <w:t>7</w:t>
      </w:r>
      <w:r w:rsidR="007D1F17" w:rsidRPr="00E11C53">
        <w:rPr>
          <w:rFonts w:ascii="Times New Roman" w:hAnsi="Times New Roman" w:cs="Times New Roman"/>
          <w:sz w:val="24"/>
          <w:szCs w:val="24"/>
        </w:rPr>
        <w:t>.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8066A" w:rsidRPr="00E11C53">
        <w:rPr>
          <w:rFonts w:ascii="Times New Roman" w:hAnsi="Times New Roman" w:cs="Times New Roman"/>
          <w:sz w:val="24"/>
          <w:szCs w:val="24"/>
        </w:rPr>
        <w:t>ЭЦП – усиленная квалифицированная электронная подпись.</w:t>
      </w:r>
    </w:p>
    <w:p w14:paraId="4FC69D26" w14:textId="6E946655" w:rsidR="001D34DA" w:rsidRPr="00E11C53" w:rsidRDefault="007D1F17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ГИС ГМП – г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платежей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F55EE" w14:textId="1AB57B8D" w:rsidR="007D1F17" w:rsidRPr="00E11C53" w:rsidRDefault="007D1F17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4C1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3F6C71EE" w:rsidR="0001346D" w:rsidRPr="00E11C53" w:rsidRDefault="0001346D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ЕСИА – федеральная государственная информационная система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</w:t>
      </w:r>
      <w:r w:rsidR="0082119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3FB62CB5" w14:textId="5BFE62D1" w:rsidR="001B6434" w:rsidRPr="00E11C53" w:rsidRDefault="0028066A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="007D1F1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 xml:space="preserve">. </w:t>
      </w:r>
      <w:r w:rsidR="0010223F" w:rsidRPr="00E11C53">
        <w:rPr>
          <w:rFonts w:ascii="Times New Roman" w:hAnsi="Times New Roman" w:cs="Times New Roman"/>
          <w:sz w:val="24"/>
          <w:szCs w:val="24"/>
        </w:rPr>
        <w:t>МКУ</w:t>
      </w:r>
      <w:r w:rsidR="0010223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«МКУ»). </w:t>
      </w:r>
      <w:r w:rsidR="001B6434" w:rsidRPr="00E11C53">
        <w:rPr>
          <w:rFonts w:ascii="Times New Roman" w:hAnsi="Times New Roman" w:cs="Times New Roman"/>
          <w:sz w:val="24"/>
          <w:szCs w:val="24"/>
        </w:rPr>
        <w:t>МКУ вне зависимости от способа обращения заявителя</w:t>
      </w:r>
      <w:r w:rsidR="00CC2968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96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</w:t>
      </w:r>
      <w:r w:rsidR="0010223F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>а также</w:t>
      </w:r>
      <w:r w:rsidR="00F626A9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от способа предоставления заявителю 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AF466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872730" w:rsidRPr="00E11C53">
        <w:rPr>
          <w:rFonts w:ascii="Times New Roman" w:hAnsi="Times New Roman" w:cs="Times New Roman"/>
          <w:sz w:val="24"/>
          <w:szCs w:val="24"/>
        </w:rPr>
        <w:t>рассмотрения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2A4FE3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заявление) и результат предоставления </w:t>
      </w:r>
      <w:r w:rsidR="00234222" w:rsidRPr="00E11C53">
        <w:rPr>
          <w:rFonts w:ascii="Times New Roman" w:hAnsi="Times New Roman" w:cs="Times New Roman"/>
          <w:sz w:val="24"/>
          <w:szCs w:val="24"/>
        </w:rPr>
        <w:t>муниципальной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6AC73CB" w14:textId="7CA10195" w:rsidR="00E11EA0" w:rsidRPr="00E11C53" w:rsidRDefault="00E11EA0" w:rsidP="000B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E300AD" w14:textId="13B4CE38" w:rsidR="00441E06" w:rsidRPr="00E11C53" w:rsidRDefault="00441E06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998700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6F9D9CB9" w14:textId="77777777" w:rsidR="00292B2B" w:rsidRPr="00E11C53" w:rsidRDefault="00292B2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26809" w14:textId="28D92570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2.1. Муниципальная услуга предоставляется физическим лицам, обратившимся в МКУ </w:t>
      </w:r>
      <w:r w:rsidR="009B3BE6" w:rsidRPr="00E11C53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E11C53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67ADDA70" w14:textId="77777777" w:rsidR="00206CEA" w:rsidRPr="00E11C53" w:rsidRDefault="00122EEF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2.2. Категории з</w:t>
      </w:r>
      <w:r w:rsidR="00206CEA" w:rsidRPr="00E11C53">
        <w:rPr>
          <w:rFonts w:ascii="Times New Roman" w:hAnsi="Times New Roman" w:cs="Times New Roman"/>
          <w:sz w:val="24"/>
          <w:szCs w:val="24"/>
        </w:rPr>
        <w:t>аявителей:</w:t>
      </w:r>
    </w:p>
    <w:p w14:paraId="13A1EB3C" w14:textId="7777777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E11C53">
        <w:rPr>
          <w:rFonts w:ascii="Times New Roman" w:hAnsi="Times New Roman" w:cs="Times New Roman"/>
          <w:sz w:val="24"/>
          <w:szCs w:val="24"/>
        </w:rPr>
        <w:t xml:space="preserve">имеющее родственные связи </w:t>
      </w:r>
      <w:r w:rsidRPr="00E11C53">
        <w:rPr>
          <w:rFonts w:ascii="Times New Roman" w:hAnsi="Times New Roman" w:cs="Times New Roman"/>
          <w:sz w:val="24"/>
          <w:szCs w:val="24"/>
        </w:rPr>
        <w:t>с одним из умерши</w:t>
      </w:r>
      <w:r w:rsidR="00B75C51" w:rsidRPr="00E11C53">
        <w:rPr>
          <w:rFonts w:ascii="Times New Roman" w:hAnsi="Times New Roman" w:cs="Times New Roman"/>
          <w:sz w:val="24"/>
          <w:szCs w:val="24"/>
        </w:rPr>
        <w:t>х</w:t>
      </w:r>
      <w:r w:rsidRPr="00E11C53">
        <w:rPr>
          <w:rFonts w:ascii="Times New Roman" w:hAnsi="Times New Roman" w:cs="Times New Roman"/>
          <w:sz w:val="24"/>
          <w:szCs w:val="24"/>
        </w:rPr>
        <w:t>, погребенным на соответствующем месте захоронения</w:t>
      </w:r>
      <w:r w:rsidR="00122EEF" w:rsidRPr="00E11C53">
        <w:rPr>
          <w:rFonts w:ascii="Times New Roman" w:hAnsi="Times New Roman" w:cs="Times New Roman"/>
          <w:sz w:val="24"/>
          <w:szCs w:val="24"/>
        </w:rPr>
        <w:t>.</w:t>
      </w:r>
    </w:p>
    <w:p w14:paraId="45CA0987" w14:textId="7E2C717E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E11C53">
        <w:rPr>
          <w:rFonts w:ascii="Times New Roman" w:hAnsi="Times New Roman" w:cs="Times New Roman"/>
          <w:sz w:val="24"/>
          <w:szCs w:val="24"/>
        </w:rPr>
        <w:t>е</w:t>
      </w:r>
      <w:r w:rsidRPr="00E11C53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4530F1" w:rsidRPr="00E11C53">
        <w:rPr>
          <w:rFonts w:ascii="Times New Roman" w:hAnsi="Times New Roman" w:cs="Times New Roman"/>
          <w:sz w:val="24"/>
          <w:szCs w:val="24"/>
        </w:rPr>
        <w:t>,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установленный орган</w:t>
      </w:r>
      <w:r w:rsidR="00C61D6D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61D6D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2DC6ABD" w14:textId="6A049327" w:rsidR="00206CEA" w:rsidRPr="00E11C53" w:rsidRDefault="004A0C88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2.3. </w:t>
      </w:r>
      <w:r w:rsidR="00206CEA" w:rsidRPr="00E11C5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в соответствии</w:t>
      </w:r>
      <w:r w:rsidR="00FE04FA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E11C53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F4D2D" w:rsidRPr="00E11C53">
        <w:rPr>
          <w:rFonts w:ascii="Times New Roman" w:hAnsi="Times New Roman" w:cs="Times New Roman"/>
          <w:sz w:val="24"/>
          <w:szCs w:val="24"/>
        </w:rPr>
        <w:t>МКУ</w:t>
      </w:r>
      <w:r w:rsidR="006241AF" w:rsidRPr="00E11C53">
        <w:rPr>
          <w:rFonts w:ascii="Times New Roman" w:hAnsi="Times New Roman" w:cs="Times New Roman"/>
          <w:sz w:val="24"/>
          <w:szCs w:val="24"/>
        </w:rPr>
        <w:t>,</w:t>
      </w:r>
      <w:r w:rsidR="00AF4D2D" w:rsidRPr="00E11C53">
        <w:rPr>
          <w:rFonts w:ascii="Times New Roman" w:hAnsi="Times New Roman" w:cs="Times New Roman"/>
          <w:sz w:val="24"/>
          <w:szCs w:val="24"/>
        </w:rPr>
        <w:t xml:space="preserve"> работником МФЦ</w:t>
      </w:r>
      <w:r w:rsidR="00206CEA" w:rsidRPr="00E11C53">
        <w:rPr>
          <w:rFonts w:ascii="Times New Roman" w:hAnsi="Times New Roman" w:cs="Times New Roman"/>
          <w:sz w:val="24"/>
          <w:szCs w:val="24"/>
        </w:rPr>
        <w:t>, предоставляющим муниципальную услугу.</w:t>
      </w:r>
    </w:p>
    <w:p w14:paraId="11AB0EFE" w14:textId="77777777" w:rsidR="00060632" w:rsidRPr="00E11C53" w:rsidRDefault="00060632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7C7AE" w14:textId="6299F8C6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998700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18B40ACC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EEA82" w14:textId="1750C8C9" w:rsidR="00815BB3" w:rsidRPr="00E11C53" w:rsidRDefault="00815BB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998700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2D47521F" w14:textId="618BE85A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4163" w14:textId="53B951D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3.1. </w:t>
      </w:r>
      <w:r w:rsidR="00234222" w:rsidRPr="00E11C53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E11C53">
        <w:rPr>
          <w:rFonts w:ascii="Times New Roman" w:hAnsi="Times New Roman" w:cs="Times New Roman"/>
          <w:sz w:val="24"/>
          <w:szCs w:val="24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как семейные (родовые) захоронения</w:t>
      </w:r>
      <w:r w:rsidR="00234222" w:rsidRPr="00E11C53">
        <w:rPr>
          <w:rFonts w:ascii="Times New Roman" w:hAnsi="Times New Roman" w:cs="Times New Roman"/>
          <w:sz w:val="24"/>
          <w:szCs w:val="24"/>
        </w:rPr>
        <w:t>»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6AA7296F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D898D" w14:textId="167D84A3" w:rsidR="00815BB3" w:rsidRPr="00E11C53" w:rsidRDefault="00815BB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998700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Московской области, предоставляющего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5"/>
    </w:p>
    <w:p w14:paraId="18C2B43A" w14:textId="77777777" w:rsidR="00815BB3" w:rsidRPr="00E11C53" w:rsidRDefault="00815BB3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8CBEC" w14:textId="73A6E01F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082F6C" w:rsidRPr="00082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  <w:r w:rsidR="00954B8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D4B2E" w14:textId="53D5056B" w:rsidR="00AB78ED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1B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</w:t>
      </w:r>
      <w:r w:rsidR="005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BF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Московской области в сфере погребения и похоронного дела является </w:t>
      </w:r>
      <w:r w:rsidR="00F02E57" w:rsidRP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="00BF0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 w:rsid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BF093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BF0935" w:rsidRPr="00E11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</w:t>
      </w:r>
      <w:r w:rsidR="00BF093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02E57" w:rsidRP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08.05.2020 № 299/5</w:t>
      </w:r>
      <w:r w:rsidR="00AB78E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4AAF6" w14:textId="204F312F" w:rsidR="00BA14B2" w:rsidRDefault="00206CE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1B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случае, если заявление подается в МФЦ, решение об отказе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2CAABD08" w14:textId="77777777" w:rsidR="002241C8" w:rsidRPr="00E11C53" w:rsidRDefault="002241C8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2FF6E" w14:textId="406BEF22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9987008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1F2DDAD5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0D5E0" w14:textId="571AC291" w:rsidR="00206CEA" w:rsidRPr="00E11C53" w:rsidRDefault="004A0C88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 (далее – предварительное решение).</w:t>
      </w:r>
    </w:p>
    <w:p w14:paraId="1589CA92" w14:textId="602E902A" w:rsidR="00206CEA" w:rsidRPr="00E11C53" w:rsidRDefault="004A0C88" w:rsidP="000B4BB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1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  <w:r w:rsidR="00664922" w:rsidRPr="00E11C53">
        <w:rPr>
          <w:rFonts w:ascii="Times New Roman" w:hAnsi="Times New Roman" w:cs="Times New Roman"/>
          <w:sz w:val="24"/>
          <w:szCs w:val="24"/>
        </w:rPr>
        <w:t>1.</w:t>
      </w:r>
      <w:r w:rsidRPr="00E11C53">
        <w:rPr>
          <w:rFonts w:ascii="Times New Roman" w:hAnsi="Times New Roman" w:cs="Times New Roman"/>
          <w:sz w:val="24"/>
          <w:szCs w:val="24"/>
        </w:rPr>
        <w:t> 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</w:t>
      </w:r>
      <w:r w:rsidR="006C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</w:t>
      </w:r>
      <w:r w:rsidR="00D2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риложением </w:t>
      </w:r>
      <w:r w:rsidR="00762B8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CF3DC41" w14:textId="755D3538" w:rsidR="00952271" w:rsidRDefault="00952271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</w:t>
      </w:r>
      <w:r w:rsidR="006C2940">
        <w:rPr>
          <w:rFonts w:ascii="Times New Roman" w:hAnsi="Times New Roman" w:cs="Times New Roman"/>
          <w:sz w:val="24"/>
          <w:szCs w:val="24"/>
        </w:rPr>
        <w:t xml:space="preserve">для оплаты </w:t>
      </w:r>
      <w:r w:rsidRPr="00E11C53">
        <w:rPr>
          <w:rFonts w:ascii="Times New Roman" w:hAnsi="Times New Roman" w:cs="Times New Roman"/>
          <w:sz w:val="24"/>
          <w:szCs w:val="24"/>
        </w:rPr>
        <w:t>част</w:t>
      </w:r>
      <w:r w:rsidR="006C2940">
        <w:rPr>
          <w:rFonts w:ascii="Times New Roman" w:hAnsi="Times New Roman" w:cs="Times New Roman"/>
          <w:sz w:val="24"/>
          <w:szCs w:val="24"/>
        </w:rPr>
        <w:t>и</w:t>
      </w:r>
      <w:r w:rsidRPr="00E11C53">
        <w:rPr>
          <w:rFonts w:ascii="Times New Roman" w:hAnsi="Times New Roman" w:cs="Times New Roman"/>
          <w:sz w:val="24"/>
          <w:szCs w:val="24"/>
        </w:rPr>
        <w:t xml:space="preserve"> земельного участка, превышающего установленный орган</w:t>
      </w:r>
      <w:r w:rsidR="005B1AF2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5B1AF2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25BDD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AF4D2D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</w:t>
      </w:r>
      <w:r w:rsidR="006C2940">
        <w:rPr>
          <w:rFonts w:ascii="Times New Roman" w:hAnsi="Times New Roman" w:cs="Times New Roman"/>
          <w:sz w:val="24"/>
          <w:szCs w:val="24"/>
        </w:rPr>
        <w:t>.</w:t>
      </w:r>
    </w:p>
    <w:p w14:paraId="5C1EBA26" w14:textId="068DEFAC" w:rsidR="006C2940" w:rsidRPr="00E11C53" w:rsidRDefault="006C2940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предварительном решении указывается срок внесения платы за часть земельного участка, превышающего установленный </w:t>
      </w:r>
      <w:r w:rsidR="00FB26A1" w:rsidRPr="00FB26A1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захоронения, который не может превышать срок, указанный в пункте 6.5</w:t>
      </w:r>
      <w:r w:rsidR="00FB2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0C66576" w14:textId="5A424CCE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62F4C38" w14:textId="2A9475B7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Pr="00E11C53">
        <w:rPr>
          <w:rFonts w:ascii="Times New Roman" w:hAnsi="Times New Roman" w:cs="Times New Roman"/>
          <w:sz w:val="24"/>
          <w:szCs w:val="24"/>
        </w:rPr>
        <w:t>об оформлении родственного, почетного, воинского захоронения</w:t>
      </w:r>
      <w:r w:rsidR="009431A0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как семейное (родовое) захоронение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F8BA6A1" w14:textId="1B33060E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решения об отказе в оформлении родственного, почетного, воинского захоронения</w:t>
      </w:r>
      <w:r w:rsidR="0002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семейное (родовое) захоронение, которое оформляется в соответствии</w:t>
      </w:r>
      <w:r w:rsidR="0002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="00795B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B8467BA" w14:textId="562ED461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906CD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 и </w:t>
      </w:r>
      <w:r w:rsidRPr="00E11C53">
        <w:rPr>
          <w:rFonts w:ascii="Times New Roman" w:hAnsi="Times New Roman" w:cs="Times New Roman"/>
          <w:sz w:val="24"/>
          <w:szCs w:val="24"/>
        </w:rPr>
        <w:t>результата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14:paraId="2202AB04" w14:textId="24AFFFAA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5B678A33" w14:textId="580E139A" w:rsidR="00206CEA" w:rsidRPr="00E11C53" w:rsidRDefault="00906CDF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206CEA" w:rsidRPr="00E11C53">
        <w:rPr>
          <w:rFonts w:ascii="Times New Roman" w:hAnsi="Times New Roman" w:cs="Times New Roman"/>
          <w:sz w:val="24"/>
          <w:szCs w:val="24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205664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в </w:t>
      </w:r>
      <w:r w:rsidR="0001346D" w:rsidRPr="00E11C53">
        <w:rPr>
          <w:rFonts w:ascii="Times New Roman" w:hAnsi="Times New Roman" w:cs="Times New Roman"/>
          <w:sz w:val="24"/>
          <w:szCs w:val="24"/>
        </w:rPr>
        <w:t>Л</w:t>
      </w:r>
      <w:r w:rsidR="00206CEA" w:rsidRPr="00E11C53">
        <w:rPr>
          <w:rFonts w:ascii="Times New Roman" w:hAnsi="Times New Roman" w:cs="Times New Roman"/>
          <w:sz w:val="24"/>
          <w:szCs w:val="24"/>
        </w:rPr>
        <w:t>ичный кабинет на РПГУ в форме электронного документа</w:t>
      </w:r>
      <w:r w:rsidR="009431A0" w:rsidRPr="00E11C53">
        <w:rPr>
          <w:rFonts w:ascii="Times New Roman" w:hAnsi="Times New Roman" w:cs="Times New Roman"/>
          <w:sz w:val="24"/>
          <w:szCs w:val="24"/>
        </w:rPr>
        <w:t>,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Pr="00E11C53">
        <w:rPr>
          <w:rFonts w:ascii="Times New Roman" w:hAnsi="Times New Roman" w:cs="Times New Roman"/>
          <w:sz w:val="24"/>
          <w:szCs w:val="24"/>
        </w:rPr>
        <w:t xml:space="preserve">ЭЦП </w:t>
      </w:r>
      <w:r w:rsidR="00DA4350" w:rsidRPr="00E11C53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="00206CEA" w:rsidRPr="00E11C53">
        <w:rPr>
          <w:rFonts w:ascii="Times New Roman" w:hAnsi="Times New Roman" w:cs="Times New Roman"/>
          <w:sz w:val="24"/>
          <w:szCs w:val="24"/>
        </w:rPr>
        <w:t>МКУ.</w:t>
      </w:r>
    </w:p>
    <w:p w14:paraId="28681C92" w14:textId="33A41654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hAnsi="Times New Roman" w:cs="Times New Roman"/>
          <w:sz w:val="24"/>
          <w:szCs w:val="24"/>
        </w:rPr>
        <w:t xml:space="preserve">уведомляется о ходе рассмотрения заявления посредством изменения статуса заявления в </w:t>
      </w:r>
      <w:r w:rsidR="008C78DB" w:rsidRPr="00E11C53">
        <w:rPr>
          <w:rFonts w:ascii="Times New Roman" w:hAnsi="Times New Roman" w:cs="Times New Roman"/>
          <w:sz w:val="24"/>
          <w:szCs w:val="24"/>
        </w:rPr>
        <w:t>Л</w:t>
      </w:r>
      <w:r w:rsidRPr="00E11C53">
        <w:rPr>
          <w:rFonts w:ascii="Times New Roman" w:hAnsi="Times New Roman" w:cs="Times New Roman"/>
          <w:sz w:val="24"/>
          <w:szCs w:val="24"/>
        </w:rPr>
        <w:t>ичном кабинете на РПГУ.</w:t>
      </w:r>
    </w:p>
    <w:p w14:paraId="3D1CD92B" w14:textId="19C09CFC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.2. В МФЦ в виде распечатанного на бумажном носителе экземпляра электронного документа.</w:t>
      </w:r>
    </w:p>
    <w:p w14:paraId="16C40F14" w14:textId="4EB28034" w:rsidR="00206CEA" w:rsidRPr="00E11C53" w:rsidRDefault="00206CEA" w:rsidP="000B4BB8">
      <w:pPr>
        <w:pStyle w:val="Standard"/>
        <w:widowControl w:val="0"/>
        <w:shd w:val="clear" w:color="auto" w:fill="FFFFFF"/>
        <w:tabs>
          <w:tab w:val="left" w:pos="7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В МФЦ</w:t>
      </w:r>
      <w:r w:rsidR="0056249C" w:rsidRPr="00E11C53">
        <w:rPr>
          <w:rFonts w:ascii="Times New Roman" w:hAnsi="Times New Roman" w:cs="Times New Roman"/>
          <w:sz w:val="24"/>
          <w:szCs w:val="24"/>
        </w:rPr>
        <w:t>, выбранн</w:t>
      </w:r>
      <w:r w:rsidR="004239BB" w:rsidRPr="00E11C53">
        <w:rPr>
          <w:rFonts w:ascii="Times New Roman" w:hAnsi="Times New Roman" w:cs="Times New Roman"/>
          <w:sz w:val="24"/>
          <w:szCs w:val="24"/>
        </w:rPr>
        <w:t>о</w:t>
      </w:r>
      <w:r w:rsidR="0056249C" w:rsidRPr="00E11C53">
        <w:rPr>
          <w:rFonts w:ascii="Times New Roman" w:hAnsi="Times New Roman" w:cs="Times New Roman"/>
          <w:sz w:val="24"/>
          <w:szCs w:val="24"/>
        </w:rPr>
        <w:t>м заявителем при подаче заявления</w:t>
      </w:r>
      <w:r w:rsidRPr="00E11C53">
        <w:rPr>
          <w:rFonts w:ascii="Times New Roman" w:hAnsi="Times New Roman" w:cs="Times New Roman"/>
          <w:sz w:val="24"/>
          <w:szCs w:val="24"/>
        </w:rPr>
        <w:t xml:space="preserve"> в пределах территории Московской области</w:t>
      </w:r>
      <w:r w:rsidR="004239BB" w:rsidRPr="00E11C53">
        <w:rPr>
          <w:rFonts w:ascii="Times New Roman" w:hAnsi="Times New Roman" w:cs="Times New Roman"/>
          <w:sz w:val="24"/>
          <w:szCs w:val="24"/>
        </w:rPr>
        <w:t>,</w:t>
      </w:r>
      <w:r w:rsidRPr="00E11C53">
        <w:rPr>
          <w:rFonts w:ascii="Times New Roman" w:hAnsi="Times New Roman" w:cs="Times New Roman"/>
          <w:sz w:val="24"/>
          <w:szCs w:val="24"/>
        </w:rPr>
        <w:t xml:space="preserve"> заявителю обеспечена возможность получ</w:t>
      </w:r>
      <w:r w:rsidR="006F62EE" w:rsidRPr="00E11C53">
        <w:rPr>
          <w:rFonts w:ascii="Times New Roman" w:hAnsi="Times New Roman" w:cs="Times New Roman"/>
          <w:sz w:val="24"/>
          <w:szCs w:val="24"/>
        </w:rPr>
        <w:t>ения</w:t>
      </w:r>
      <w:r w:rsidR="00524109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="006F62EE" w:rsidRPr="00E11C53">
        <w:rPr>
          <w:rFonts w:ascii="Times New Roman" w:hAnsi="Times New Roman" w:cs="Times New Roman"/>
          <w:sz w:val="24"/>
          <w:szCs w:val="24"/>
        </w:rPr>
        <w:t>результата предоставления м</w:t>
      </w:r>
      <w:r w:rsidRPr="00E11C53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107689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E11C53">
        <w:rPr>
          <w:rFonts w:ascii="Times New Roman" w:hAnsi="Times New Roman" w:cs="Times New Roman"/>
          <w:sz w:val="24"/>
          <w:szCs w:val="24"/>
        </w:rPr>
        <w:t>ЭЦП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="0028066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МКУ. В этом случае работником МФЦ распечатывается из Модуля МФЦ ЕИС ОУ</w:t>
      </w:r>
      <w:r w:rsidR="00107689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5FBDBC7F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.3. В МКУ в виде распечатанного на бумажном носителе экземпляра электронного документа.</w:t>
      </w:r>
    </w:p>
    <w:p w14:paraId="180330E4" w14:textId="4559AFC0" w:rsidR="00206CEA" w:rsidRPr="00E11C53" w:rsidRDefault="006241AF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предоставления муниципальной услуги </w:t>
      </w:r>
      <w:r w:rsidR="00206CEA" w:rsidRPr="00E11C53">
        <w:rPr>
          <w:rFonts w:ascii="Times New Roman" w:hAnsi="Times New Roman" w:cs="Times New Roman"/>
          <w:sz w:val="24"/>
          <w:szCs w:val="24"/>
        </w:rPr>
        <w:t>(вне зависимости от принятого решения) вручается заявителю в виде распечатанного</w:t>
      </w:r>
      <w:r w:rsidR="00FB0EC2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на бумажном носителе экземпляра электронного документа, подписанного </w:t>
      </w:r>
      <w:r w:rsidR="00732266" w:rsidRPr="00E11C53">
        <w:rPr>
          <w:rFonts w:ascii="Times New Roman" w:hAnsi="Times New Roman" w:cs="Times New Roman"/>
          <w:sz w:val="24"/>
          <w:szCs w:val="24"/>
        </w:rPr>
        <w:t>ЭЦП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AC4AF9" w:rsidRPr="00E11C5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D775EF0" w14:textId="201C50B1" w:rsidR="00524CE8" w:rsidRPr="00E11C53" w:rsidRDefault="00206CEA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5</w:t>
      </w:r>
      <w:r w:rsidRPr="00E11C53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E11C53">
        <w:rPr>
          <w:rFonts w:ascii="Times New Roman" w:hAnsi="Times New Roman" w:cs="Times New Roman"/>
          <w:sz w:val="24"/>
          <w:szCs w:val="24"/>
        </w:rPr>
        <w:t>, после внесения платы за часть земельного участка, превышающего установленный орган</w:t>
      </w:r>
      <w:r w:rsidR="00904170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F0F0E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904170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407A0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 xml:space="preserve">, размер места захоронения, </w:t>
      </w:r>
      <w:r w:rsidR="00BB5B14" w:rsidRPr="00E11C53">
        <w:rPr>
          <w:rFonts w:ascii="Times New Roman" w:hAnsi="Times New Roman" w:cs="Times New Roman"/>
          <w:sz w:val="24"/>
          <w:szCs w:val="24"/>
        </w:rPr>
        <w:t>МКУ</w:t>
      </w:r>
      <w:r w:rsidRPr="00E11C53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</w:t>
      </w:r>
      <w:r w:rsidR="002958F5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о захоронении (далее – удостоверение)</w:t>
      </w:r>
      <w:r w:rsidR="00524CE8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="00524C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оформляется в соответствии</w:t>
      </w:r>
      <w:r w:rsidR="0029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C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4 к настоящему Административному регламенту.</w:t>
      </w:r>
      <w:r w:rsidRPr="00E11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FB4B" w14:textId="6C76B590" w:rsidR="00206CEA" w:rsidRPr="00E11C53" w:rsidRDefault="00EC1607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  <w:lang w:eastAsia="ru-RU"/>
        </w:rPr>
        <w:t xml:space="preserve">5.5.1. </w:t>
      </w:r>
      <w:r w:rsidR="00206CEA" w:rsidRPr="00E11C53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271D8" w14:textId="28107FE4" w:rsidR="00206CEA" w:rsidRPr="00E11C53" w:rsidRDefault="00EC1607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5.5.2.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732266" w:rsidRPr="00E11C53">
        <w:rPr>
          <w:rFonts w:ascii="Times New Roman" w:hAnsi="Times New Roman" w:cs="Times New Roman"/>
          <w:sz w:val="24"/>
          <w:szCs w:val="24"/>
        </w:rPr>
        <w:t>Э</w:t>
      </w:r>
      <w:r w:rsidR="008759A4">
        <w:rPr>
          <w:rFonts w:ascii="Times New Roman" w:hAnsi="Times New Roman" w:cs="Times New Roman"/>
          <w:sz w:val="24"/>
          <w:szCs w:val="24"/>
        </w:rPr>
        <w:t>ЦП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AC4AF9" w:rsidRPr="00E11C5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E11C53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BB5B14" w:rsidRPr="00E11C53">
        <w:rPr>
          <w:rFonts w:ascii="Times New Roman" w:hAnsi="Times New Roman" w:cs="Times New Roman"/>
          <w:sz w:val="24"/>
          <w:szCs w:val="24"/>
        </w:rPr>
        <w:t xml:space="preserve">МКУ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и направляется (вручается) заявителю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206CEA" w:rsidRPr="00E11C53">
        <w:rPr>
          <w:rFonts w:ascii="Times New Roman" w:hAnsi="Times New Roman" w:cs="Times New Roman"/>
          <w:sz w:val="24"/>
          <w:szCs w:val="24"/>
        </w:rPr>
        <w:t>в зависимости</w:t>
      </w:r>
      <w:r w:rsidR="005A20C7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от способа получения результата рассмотрения заявления, указанного в пункте 5.</w:t>
      </w:r>
      <w:r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5F7A422A" w14:textId="355610F2" w:rsidR="00206CEA" w:rsidRPr="00E11C53" w:rsidRDefault="0000072B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2"/>
      <w:bookmarkEnd w:id="7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выданном удостоверении вносятся </w:t>
      </w:r>
      <w:r w:rsidR="004239B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в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 МФЦ в модуль МФЦ ЕИС ОУ.</w:t>
      </w:r>
    </w:p>
    <w:p w14:paraId="41EA005B" w14:textId="07C88637" w:rsidR="00DF01A0" w:rsidRPr="00E11C53" w:rsidRDefault="0000072B" w:rsidP="000B4BB8">
      <w:pPr>
        <w:pStyle w:val="Standard"/>
        <w:widowControl w:val="0"/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43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выданное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превышающее размер, установленный орган</w:t>
      </w:r>
      <w:r w:rsidR="009041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9041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7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3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8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недействительным.</w:t>
      </w:r>
      <w:r w:rsidR="00BC680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185821" w14:textId="32D1AB12" w:rsidR="009E7131" w:rsidRPr="00E11C53" w:rsidRDefault="009E7131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указания заявителем (представителем заявителя) в заявлении </w:t>
      </w:r>
      <w:r w:rsidRPr="00E11C53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направляются</w:t>
      </w:r>
      <w:r w:rsidR="0066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указанный в заявлении адрес электронной почты </w:t>
      </w:r>
      <w:r w:rsidRPr="00E11C53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6EC092AA" w14:textId="77777777" w:rsidR="009E7131" w:rsidRPr="00E11C53" w:rsidRDefault="009E7131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781A" w14:textId="31F25E50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9998700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64385D80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7F275" w14:textId="440E619C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DA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E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515C9073" w14:textId="3E6E85CD" w:rsidR="00060894" w:rsidRPr="00E11C53" w:rsidRDefault="002B237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решение принимается </w:t>
      </w:r>
      <w:r w:rsidR="002A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в срок не позднее 1 рабочего дня, следующего за днем регистрации заявления.</w:t>
      </w:r>
    </w:p>
    <w:p w14:paraId="7DD6EC5F" w14:textId="309CA922" w:rsidR="00453644" w:rsidRPr="00E11C53" w:rsidRDefault="00B15A7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в срок, не позднее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</w:t>
      </w:r>
      <w:r w:rsidR="006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10.2.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10.2 н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5A75053F" w14:textId="4236A477" w:rsidR="00960196" w:rsidRPr="00E11C53" w:rsidRDefault="003976E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непредставления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документов,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F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ранее в электронном виде посредством РПГУ,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96019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не позднее следующего рабочего дня</w:t>
      </w:r>
      <w:r w:rsidR="00960196" w:rsidRPr="00E11C53" w:rsidDel="0096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19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сверки документов в МФЦ.</w:t>
      </w:r>
    </w:p>
    <w:p w14:paraId="6AA0D445" w14:textId="725ACA41" w:rsidR="00960196" w:rsidRPr="00E11C53" w:rsidRDefault="00960196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 принимается</w:t>
      </w:r>
      <w:r w:rsidR="003E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3 рабочих дней, следующих за днем истечения срока внесения платы за часть земельного участка, превышающего уст</w:t>
      </w:r>
      <w:r w:rsidR="00214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ановленный органом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2146F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E14AA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захоронения, указанного в </w:t>
      </w:r>
      <w:hyperlink r:id="rId11" w:history="1">
        <w:r w:rsidRPr="00E1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6.5 настоящего Административного регламента.</w:t>
      </w:r>
    </w:p>
    <w:p w14:paraId="752F0DDE" w14:textId="40620BC1" w:rsidR="002B237D" w:rsidRPr="00E11C53" w:rsidRDefault="002B237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</w:t>
      </w:r>
      <w:r w:rsidR="00D2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рабочего дня, следующего за днем поступления</w:t>
      </w:r>
      <w:r w:rsidR="00AF60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информации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платы за часть земельного участка, превышающего установленный орган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961FC8" w:rsidRPr="00961FC8">
        <w:t xml:space="preserve"> </w:t>
      </w:r>
      <w:r w:rsidR="00961FC8" w:rsidRPr="00961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5369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E9BDB" w14:textId="06835175" w:rsidR="002B237D" w:rsidRPr="00E11C53" w:rsidRDefault="00540C3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внесения заявителем платы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часть земельного участка, превышающего установленный орган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FC8" w:rsidRPr="009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превышать 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предварительного решения.</w:t>
      </w:r>
    </w:p>
    <w:p w14:paraId="6BCD4F1D" w14:textId="2E217226" w:rsidR="00375AA5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AE3C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DD256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заявления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срока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E11C53">
        <w:rPr>
          <w:rFonts w:ascii="Times New Roman" w:hAnsi="Times New Roman" w:cs="Times New Roman"/>
          <w:sz w:val="24"/>
          <w:szCs w:val="24"/>
        </w:rPr>
        <w:t>за часть земельного участка, превышающего установленный орган</w:t>
      </w:r>
      <w:r w:rsidR="00C87C0A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AB0C04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самоуправления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87C0A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7311E" w:rsidRPr="0007311E">
        <w:t xml:space="preserve"> </w:t>
      </w:r>
      <w:r w:rsidR="0007311E" w:rsidRPr="0007311E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>, размер</w:t>
      </w:r>
      <w:r w:rsidR="00240425" w:rsidRPr="00E11C53">
        <w:rPr>
          <w:rFonts w:ascii="Times New Roman" w:hAnsi="Times New Roman" w:cs="Times New Roman"/>
          <w:sz w:val="24"/>
          <w:szCs w:val="24"/>
        </w:rPr>
        <w:t>а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места захоронения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5EA7B8" w14:textId="0EDF343F" w:rsidR="00540C38" w:rsidRPr="00E11C53" w:rsidRDefault="00540C3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 формируется удостоверение.</w:t>
      </w:r>
    </w:p>
    <w:p w14:paraId="3E60F8DB" w14:textId="77777777" w:rsidR="00283DCD" w:rsidRPr="00E11C53" w:rsidRDefault="005D45CE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37C400" w14:textId="68EB1657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9998701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5B66F0B1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C9516" w14:textId="598A7CFF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Администрации/МКУ, а также должностных лиц, муниципальных служащих, работников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лиц, работников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(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24603E37" w14:textId="77777777" w:rsidR="00360E31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услуги, указан в Приложении 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E11C53" w:rsidRDefault="00360E31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0D9AF" w14:textId="0034A383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9998701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25ABFE72" w14:textId="77777777" w:rsidR="00712C11" w:rsidRPr="00E11C53" w:rsidRDefault="00712C11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D163B" w14:textId="74B5601B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</w:t>
      </w:r>
      <w:r w:rsidR="0029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оформленное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</w:t>
      </w:r>
      <w:r w:rsidR="007F48C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3F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A5084E0" w14:textId="238B329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заявителя (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способа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в электронной форме посредством РПГУ).</w:t>
      </w:r>
    </w:p>
    <w:p w14:paraId="1A7BCBF2" w14:textId="58C89653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Свидетельство о смерти в отношении одного умершего, погребенного</w:t>
      </w:r>
      <w:r w:rsidR="0022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0A56C929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подачи заявления уполномоченным предст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заявителя в дополнение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33598" w14:textId="223BC37F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как </w:t>
      </w:r>
      <w:r w:rsidR="00D907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(родовое) захоронение.</w:t>
      </w:r>
    </w:p>
    <w:p w14:paraId="34D09511" w14:textId="6ED55C52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B4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заявителя).</w:t>
      </w:r>
    </w:p>
    <w:p w14:paraId="669B00BF" w14:textId="0612AF4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иных документов,</w:t>
      </w:r>
      <w:r w:rsidR="0097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предусмотренных 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8.1 и 8.2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37891E0" w14:textId="12C5F458" w:rsidR="000E5568" w:rsidRPr="00E11C53" w:rsidRDefault="000E5568" w:rsidP="000B4B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11C53">
        <w:rPr>
          <w:sz w:val="24"/>
          <w:szCs w:val="24"/>
        </w:rPr>
        <w:t>8.</w:t>
      </w:r>
      <w:r w:rsidR="002C1BA3" w:rsidRPr="00E11C53">
        <w:rPr>
          <w:sz w:val="24"/>
          <w:szCs w:val="24"/>
        </w:rPr>
        <w:t>4</w:t>
      </w:r>
      <w:r w:rsidRPr="00E11C53">
        <w:rPr>
          <w:sz w:val="24"/>
          <w:szCs w:val="24"/>
        </w:rPr>
        <w:t>. Требования к представлению документов (категорий документов), необходимых для предоставления муниципальной услуги, приведены</w:t>
      </w:r>
      <w:r w:rsidR="00972E2B">
        <w:rPr>
          <w:sz w:val="24"/>
          <w:szCs w:val="24"/>
        </w:rPr>
        <w:t xml:space="preserve"> </w:t>
      </w:r>
      <w:r w:rsidRPr="00E11C53">
        <w:rPr>
          <w:sz w:val="24"/>
          <w:szCs w:val="24"/>
        </w:rPr>
        <w:t xml:space="preserve">в Приложении </w:t>
      </w:r>
      <w:r w:rsidR="007F48CA" w:rsidRPr="00E11C53">
        <w:rPr>
          <w:sz w:val="24"/>
          <w:szCs w:val="24"/>
        </w:rPr>
        <w:t>7</w:t>
      </w:r>
      <w:r w:rsidRPr="00E11C53">
        <w:rPr>
          <w:sz w:val="24"/>
          <w:szCs w:val="24"/>
        </w:rPr>
        <w:t xml:space="preserve"> к настоящему Административному регламенту.</w:t>
      </w:r>
    </w:p>
    <w:p w14:paraId="23812D32" w14:textId="00C4C175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пункта 8.1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не требуется.</w:t>
      </w:r>
    </w:p>
    <w:p w14:paraId="25A84131" w14:textId="377AB968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Документы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C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предоставления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заявитель вправе представить по собственной инициативе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8.7.1.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076A6574" w14:textId="5CA0126C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8.7.2.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17C2C3EC" w14:textId="6AE11C7B" w:rsidR="00111507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8.7.3. 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</w:t>
      </w:r>
      <w:r w:rsidR="00940941" w:rsidRP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городского округа Электросталь Московской области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погребения и похоронного дела (в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67470E" w14:textId="77777777" w:rsidR="00940941" w:rsidRDefault="0094094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DA3C6" w14:textId="77777777" w:rsidR="00940941" w:rsidRPr="00E11C53" w:rsidRDefault="0094094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040DE" w14:textId="125C1B45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9987012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DA54564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BE67" w14:textId="512D10F0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49D0655A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0863C81E" w14:textId="282E529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 неполный комплект документов, необходимых</w:t>
      </w:r>
      <w:r w:rsidR="00C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00E922" w14:textId="6198C2D6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CAD11" w14:textId="4D7E552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2D09B77B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подчистки, а также исправления текста,</w:t>
      </w:r>
      <w:r w:rsidR="00BA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законодательством Московской области.</w:t>
      </w:r>
    </w:p>
    <w:p w14:paraId="5AA9175D" w14:textId="5EBC67C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23F23C87" w14:textId="7CE67550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Некорректное заполнение обязательных полей в заявлении, в том числе в форме интерактивного заявления на РПГУ.</w:t>
      </w:r>
    </w:p>
    <w:p w14:paraId="1F08D68B" w14:textId="302F8276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электронных образов документов посредством РПГУ, не позволяющих в полном объеме прочитать текст документа и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реквизиты документа.</w:t>
      </w:r>
    </w:p>
    <w:p w14:paraId="311B619F" w14:textId="125E85F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794E25E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Поступление заявления аналогичного ранее зарегистрированному заявлению, срок предоставления муниципальной услуги по которому не истек</w:t>
      </w:r>
      <w:r w:rsidR="00BA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432FA46B" w14:textId="5A8A3867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21BA9F8A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9.2.1. При обращении 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решение об отказе в приеме документов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работником МФЦ, заверяется печатью МФЦ и выдается заявителю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</w:t>
      </w:r>
      <w:r w:rsidR="008D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C0447" w14:textId="7E871DA7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9.2.2. При обращении через РПГУ решение об отказе в приеме документов,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ЭЦП уполномоченного должностного лица Администрации, </w:t>
      </w:r>
      <w:r w:rsidR="00AC4AF9" w:rsidRPr="00E11C53">
        <w:rPr>
          <w:rFonts w:ascii="Times New Roman" w:hAnsi="Times New Roman" w:cs="Times New Roman"/>
          <w:sz w:val="24"/>
          <w:szCs w:val="24"/>
        </w:rPr>
        <w:t>уполномоченного</w:t>
      </w:r>
      <w:r w:rsidR="00AC4AF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59017339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9.2.3. При обращении непосредственно в МКУ решение</w:t>
      </w:r>
      <w:r w:rsidR="00E4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уполномоченным должностным лицом МКУ и выдается заявителю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B2698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152554" w14:textId="686AF888" w:rsidR="00412F05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0045B1C8" w14:textId="77777777" w:rsidR="00412F05" w:rsidRPr="00E11C53" w:rsidRDefault="00412F0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1E3DC" w14:textId="160E03CC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998701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054F1AC1" w14:textId="77777777" w:rsidR="00412F05" w:rsidRPr="00E11C53" w:rsidRDefault="00412F0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20B4E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E11C53" w:rsidRDefault="004A0C8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4558324B" w:rsidR="002C267B" w:rsidRPr="00E11C53" w:rsidRDefault="004A0C8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подлинников документов,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1F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ранее в эл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ектронном виде посредством РПГУ.</w:t>
      </w:r>
    </w:p>
    <w:p w14:paraId="2489688F" w14:textId="37A29E32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467D0EAA" w14:textId="11D4E20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10.2.3. Наличие в представленных документах неполной, искаженной</w:t>
      </w:r>
      <w:r w:rsidR="0015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недостоверной информации.</w:t>
      </w:r>
    </w:p>
    <w:p w14:paraId="46A86BFF" w14:textId="5A428A01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10.2.4. Земельный участок под кладбищем, на котором расположено родственное, почетное, воинское захоронение</w:t>
      </w:r>
      <w:r w:rsidR="004B25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оформлен в муниципальную со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бственность.</w:t>
      </w:r>
    </w:p>
    <w:p w14:paraId="4643E01E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использовано для погребения.</w:t>
      </w:r>
    </w:p>
    <w:p w14:paraId="34F9A781" w14:textId="4921E9A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10.2.6. Наличие в РГИС информации о регистрации родственного, почетного, воинского захоронения, в отношении которого подано заявление, на лицо,</w:t>
      </w:r>
      <w:r w:rsidR="001F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являющееся заявителем.</w:t>
      </w:r>
    </w:p>
    <w:p w14:paraId="689BDA13" w14:textId="77777777" w:rsidR="002C267B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10.2.7. Удостоверение о семейном (родовом) захоронении на истребуемое место захоро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ранее выдано другому лицу.</w:t>
      </w:r>
    </w:p>
    <w:p w14:paraId="35240367" w14:textId="38BC8188" w:rsidR="00FC5BCE" w:rsidRDefault="00FC5BCE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места захоронения, созданного с 1 августа 2004 года по 30 июня 2020 года, не превышает размер родственного, почетного, воинского захоронения, установленный орган</w:t>
      </w:r>
      <w:r w:rsidR="00C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городского округа</w:t>
      </w:r>
      <w:r w:rsidR="00C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E48A5" w14:textId="5118D210" w:rsidR="00BB399F" w:rsidRPr="004F7164" w:rsidRDefault="00BB399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1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захоронения создано до 1 августа 2004 года.</w:t>
      </w:r>
    </w:p>
    <w:p w14:paraId="209870A8" w14:textId="6A22068A" w:rsidR="002C267B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ответствующем месте захоронения.</w:t>
      </w:r>
    </w:p>
    <w:p w14:paraId="69931DC3" w14:textId="4BD749EC" w:rsidR="00941291" w:rsidRPr="00941291" w:rsidRDefault="0094129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Несоблюдение требования к ширине разрывов между местами захоронений, установленного частью 5 статьи 11 Закона Московской области № 115/2007-ОЗ «О погребении и похоронном деле в Московской области», за исключением случая, когда место захоронения полностью использовано для погребения.</w:t>
      </w:r>
    </w:p>
    <w:p w14:paraId="1326AD22" w14:textId="4D44085C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18705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срока внесения платы за часть земельного участка, превышающего установленный орган</w:t>
      </w:r>
      <w:r w:rsidR="000323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F60C6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1C23B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3B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CAB7F" w14:textId="656D351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оформлении родственных, почетных, воинских захоронений как семейные (родовые) захоронения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части 14 статьи 13 Закона Московской области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115/2007-ОЗ «О погребении и похоронном деле в Московской области».</w:t>
      </w:r>
    </w:p>
    <w:p w14:paraId="102CA5E5" w14:textId="5B994E09" w:rsidR="00B2698D" w:rsidRPr="00E11C53" w:rsidRDefault="00B2698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повторно обратиться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или через РПГУ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после устранения оснований, указанных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10.2 настоящего Административного регламента.</w:t>
      </w:r>
    </w:p>
    <w:p w14:paraId="57BEC8BC" w14:textId="5D190ABE" w:rsidR="00404FD4" w:rsidRPr="00E11C53" w:rsidRDefault="00B2698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заявление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инятия предварительного решения, обратившись в МКУ лично или по адресу электронной почты в письменной форме.</w:t>
      </w:r>
    </w:p>
    <w:p w14:paraId="4240DAF2" w14:textId="0CA98E71" w:rsidR="00404FD4" w:rsidRDefault="00404FD4" w:rsidP="001C1A5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внесения платы за часть земельного участка, превышающего установленный орган</w:t>
      </w:r>
      <w:r w:rsidR="002D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городского округа</w:t>
      </w:r>
      <w:r w:rsidR="002D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захоронения, обратившись в МКУ лично или по адресу электронной почты в письменной форме.</w:t>
      </w:r>
    </w:p>
    <w:p w14:paraId="0BDF4A60" w14:textId="1034F1D6" w:rsidR="001B29AD" w:rsidRPr="00E11C53" w:rsidRDefault="001B29AD" w:rsidP="001C1A5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4D1C4DCE" w14:textId="5B49BDE1" w:rsidR="00404FD4" w:rsidRPr="00E11C53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51E1B426" w14:textId="0AA88680" w:rsidR="00404FD4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422AEDCE" w14:textId="77777777" w:rsidR="00CC29EA" w:rsidRPr="00E11C53" w:rsidRDefault="00CC29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50969" w14:textId="079FD34F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998701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9A55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3"/>
    </w:p>
    <w:p w14:paraId="0BD6D37F" w14:textId="77777777" w:rsidR="00480A3C" w:rsidRPr="00E11C53" w:rsidRDefault="00480A3C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B1EB" w14:textId="46800B90" w:rsidR="00692B1E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Оформление родственных, почетных, воинских захоронений</w:t>
      </w:r>
      <w:r w:rsidR="000F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семейные (родовые) захоронения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заявителем части земельного участка, превышающего установленный орган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захоронения. </w:t>
      </w:r>
    </w:p>
    <w:p w14:paraId="4B7C5427" w14:textId="153C1DC9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часть земельного участка, превышающего установленный орган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FE14AA" w:rsidRPr="00E11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249" w:rsidRPr="00CB2249">
        <w:rPr>
          <w:rFonts w:ascii="Times New Roman" w:eastAsia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D34D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B2249" w:rsidRPr="00CB2249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платы, установленной Правительством Московской области.</w:t>
      </w:r>
    </w:p>
    <w:p w14:paraId="70590E3E" w14:textId="5AF918EF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5"/>
      <w:bookmarkEnd w:id="14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в срок, установленный пунктом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плату</w:t>
      </w:r>
      <w:r w:rsidR="0058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родственных, почетных, воинских захоронений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</w:t>
      </w:r>
      <w:r w:rsidR="008C78D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мейные (родовые) захоронения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 с использованием платежных сервисов (в случае подачи заявления в электронной форме посредством РПГУ)</w:t>
      </w:r>
      <w:r w:rsidR="0058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3E4F641D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(родовые) захоронения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заявления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РПГУ о подтверждении поступления платежа в ГИС ГМП.</w:t>
      </w:r>
    </w:p>
    <w:p w14:paraId="276B9DBC" w14:textId="418CC0F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срок, установленный в пункт</w:t>
      </w:r>
      <w:r w:rsidR="0072527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E11C53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непоступлении платежа за оформление родственных, почетных, воинских захоронений как семейные (родовые) захоронения.</w:t>
      </w:r>
    </w:p>
    <w:p w14:paraId="164AC5A9" w14:textId="1CF69E83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64A9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МФЦ, МКУ не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03F9A574" w14:textId="78528A55" w:rsidR="00F17D60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 собственной инициативе представить в МКУ, МФЦ сведения, подтверждающие внесение платы за оформление родственных, почетных, воинских захоронений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760C5BE0" w14:textId="5CC66249" w:rsidR="008E071F" w:rsidRPr="00E11C53" w:rsidRDefault="008E071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внесения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документ, выданный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направленных на исправление опечаток</w:t>
      </w:r>
      <w:r w:rsidR="0021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ошибок, допущенных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вине МКУ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с заявителя</w:t>
      </w:r>
      <w:r w:rsidR="0021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взимается.</w:t>
      </w:r>
    </w:p>
    <w:p w14:paraId="7826EBAB" w14:textId="77777777" w:rsidR="00400327" w:rsidRPr="00E11C53" w:rsidRDefault="00400327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CE7D" w14:textId="1AF40844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9998701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A55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14:paraId="19D96A34" w14:textId="77777777" w:rsidR="007C2FD5" w:rsidRPr="00E11C53" w:rsidRDefault="007C2FD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C09BC" w14:textId="080FFBB6" w:rsidR="0051715C" w:rsidRPr="00E11C53" w:rsidRDefault="002C267B" w:rsidP="000B4B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11C53">
        <w:rPr>
          <w:rFonts w:eastAsia="Times New Roman"/>
          <w:sz w:val="24"/>
          <w:szCs w:val="24"/>
          <w:lang w:eastAsia="ru-RU"/>
        </w:rPr>
        <w:t>12.1. Максимальный срок ожидания в очереди при личной подаче заявления</w:t>
      </w:r>
      <w:r w:rsidR="00FF7447">
        <w:rPr>
          <w:rFonts w:eastAsia="Times New Roman"/>
          <w:sz w:val="24"/>
          <w:szCs w:val="24"/>
          <w:lang w:eastAsia="ru-RU"/>
        </w:rPr>
        <w:t xml:space="preserve"> </w:t>
      </w:r>
      <w:r w:rsidRPr="00E11C53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9F102" w14:textId="62CCBFA4" w:rsidR="005545EF" w:rsidRPr="00E11C53" w:rsidRDefault="003F5548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998701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6"/>
    </w:p>
    <w:p w14:paraId="602FD6C8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F96A4" w14:textId="77777777" w:rsidR="00DF01A0" w:rsidRPr="00E11C53" w:rsidRDefault="00DF01A0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6E9B7608" w:rsidR="00DF01A0" w:rsidRPr="00E11C53" w:rsidRDefault="00DF01A0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13.2. Заявление, поданное непосредственно в МКУ, а также через МФЦ после 16.00 рабочего дня, </w:t>
      </w:r>
      <w:r w:rsidR="00F17D6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449AEA0" w14:textId="0277BF04" w:rsidR="00DF01A0" w:rsidRPr="00E11C53" w:rsidRDefault="00DF01A0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13.3. Заявление, направленное в электронной форме посредством РПГУ после 16.00 рабочего дня, в нерабочее время либо в нерабочий (праздничный) день,</w:t>
      </w:r>
      <w:r w:rsidR="00FF7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F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1515BA4" w14:textId="77777777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356CE8" w14:textId="6F2FE242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998701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7"/>
    </w:p>
    <w:p w14:paraId="419FE150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39C85" w14:textId="19E164EC" w:rsidR="00B92FCE" w:rsidRPr="00E11C53" w:rsidRDefault="002C267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Помещения, в которых предоставляется муниципальная услуга, зал ожидания, места для заполнения заявления, информационные стенды с образцами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заполнения и перечнем документов и (или) информации, необходимых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22.12.2012 № 1376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№ 1376)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населения, установленным Федеральным законом от 24.11.1995 № 181-ФЗ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защите инвалидов в Российской Федерации», Законом Московской области № 121/2009-ОЗ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обеспечении беспрепятственного доступа инвалидов 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маломобильных групп населения</w:t>
      </w:r>
      <w:r w:rsidR="00CB566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DFC9AB" w14:textId="585E7E68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9987018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14:paraId="3C489E6E" w14:textId="77777777" w:rsidR="006C4A8C" w:rsidRPr="00E11C53" w:rsidRDefault="006C4A8C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2BECC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238E73F9" w14:textId="3315F8A5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15.1.1. Доступность электронных форм документов, необходимых</w:t>
      </w:r>
      <w:r w:rsidR="00D1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2B03E576" w14:textId="5DECEEF3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</w:t>
      </w:r>
      <w:r w:rsidR="00D1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7950C2D1" w14:textId="0C072D2E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A4ED20D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757FE6" w14:textId="1F8561D2" w:rsidR="006C4A8C" w:rsidRPr="00E11C53" w:rsidRDefault="006C4A8C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998701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муниципальной услуги в МФЦ и особенности предоставления </w:t>
      </w:r>
      <w:r w:rsidR="00400327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t>муниципальной услуги в электронной форме</w:t>
      </w:r>
      <w:bookmarkEnd w:id="19"/>
    </w:p>
    <w:p w14:paraId="38B8997C" w14:textId="77777777" w:rsidR="00B258B7" w:rsidRPr="00E11C53" w:rsidRDefault="00B258B7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F859" w14:textId="399D8119" w:rsidR="003126C2" w:rsidRPr="00E11C53" w:rsidRDefault="0050019F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Информационные системы, используемые для предоставления </w:t>
      </w:r>
      <w:r w:rsidR="0001346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18847DF2" w14:textId="77777777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14FB4133" w14:textId="0CD7BF23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МФЦ ЕИС ОУ;</w:t>
      </w:r>
    </w:p>
    <w:p w14:paraId="06010292" w14:textId="7A8DD7B8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6FCC41A0" w14:textId="03B028F5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529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E85DF" w14:textId="4643D864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0" w:name="Bookmark10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0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04628179" w14:textId="60375DB3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</w:t>
      </w:r>
      <w:r w:rsidR="0006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2F519AA2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Предоставление </w:t>
      </w:r>
      <w:r w:rsidR="000175D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МФЦ осуществляется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8E071F" w:rsidRPr="00E11C53" w:rsidDel="008E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210-ФЗ)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соответствии с соглашением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взаимодействии 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/МКУ и </w:t>
      </w:r>
      <w:r w:rsidR="007D1F1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B3A4C6" w14:textId="55D753B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16.3.3. Информирование и консультирование заявителей о порядке предоставления муниципальной услуги, ходе рассмотрения заявления, а также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76874E" w14:textId="61DC0AEB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571D9D72" w14:textId="4D762E55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D33BE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71C5D601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01346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E2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0FEBCA50" w14:textId="7C243A1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авторизации посредством подтвержденной учетной записи</w:t>
      </w:r>
      <w:r w:rsidR="00E2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C31A1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63BD0B91" w14:textId="6011639A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</w:t>
      </w:r>
      <w:r w:rsidR="008C78D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изменения его статуса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4220370E" w:rsidR="00E8489C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8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принимается МКУ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представленных заявителем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сверке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 документов, направленных посредством РПГУ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98565" w14:textId="1FE0EDC6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</w:t>
      </w:r>
      <w:r w:rsidR="00E908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выбранный при подаче заявления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DA435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ранее направленных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образов посредством РПГУ.</w:t>
      </w:r>
    </w:p>
    <w:p w14:paraId="2AC6B955" w14:textId="4946FBD2" w:rsidR="00711D4B" w:rsidRPr="00E11C53" w:rsidRDefault="00711D4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с 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4337797C" w:rsidR="00E90820" w:rsidRPr="00E11C53" w:rsidRDefault="00E90820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(представителю заявителя) в течение 1 рабочего дня с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принятия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мейное (родовое) захоронения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4792E85E" w:rsidR="00952271" w:rsidRPr="00E11C53" w:rsidRDefault="00952271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форматам </w:t>
      </w:r>
      <w:r w:rsidR="002F6A7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Pr="00E11C53" w:rsidRDefault="00726FD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976E0" w14:textId="5D083E7A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998702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1"/>
    </w:p>
    <w:p w14:paraId="7DD26216" w14:textId="77777777" w:rsidR="00BC7BC3" w:rsidRPr="00E11C53" w:rsidRDefault="00BC7BC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9E9CB" w14:textId="63299D47" w:rsidR="000826BB" w:rsidRPr="00E11C53" w:rsidRDefault="000826BB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998702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2"/>
    </w:p>
    <w:p w14:paraId="165AD7B5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1EEC1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69013E33" w14:textId="49ACFBE4" w:rsidR="000826BB" w:rsidRPr="00E11C53" w:rsidRDefault="000826BB" w:rsidP="000B4B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 Вариант предоставления муниципальной услуги для 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заявителей, 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подпунктами 2.2.1 и 2.2.2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C5C2C2D" w14:textId="62ABC2C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6.</w:t>
      </w:r>
      <w:r w:rsidR="008D52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7176D87" w14:textId="7FC0A96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которые заявитель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самостоятельно</w:t>
      </w:r>
      <w:r w:rsidR="00515A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пункт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8D189D7" w14:textId="15DB913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B9079B3" w14:textId="3845F27A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 (или) ошибок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услуги.</w:t>
      </w:r>
    </w:p>
    <w:p w14:paraId="58BB8FFF" w14:textId="5541FC6D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Заявитель при обнаружении допущенных опечаток и (или) ошибок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выданных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 лично или 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F6665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исправления опечаток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конкретных опечаток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2E9020A0" w14:textId="3DE72054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внесения изменений в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</w:t>
      </w:r>
      <w:r w:rsidR="00172D0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</w:t>
      </w:r>
      <w:r w:rsidR="005C703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D4122" w14:textId="11085916" w:rsidR="00743ADD" w:rsidRPr="00E11C53" w:rsidRDefault="00743ADD" w:rsidP="000B4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ошибок в </w:t>
      </w:r>
      <w:r w:rsidR="00C42F0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C42F0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 рабочий день со дня поступления уведомления</w:t>
      </w:r>
      <w:r w:rsidR="00515A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исправления опечаток и (или) ошибок.</w:t>
      </w:r>
    </w:p>
    <w:p w14:paraId="0588391A" w14:textId="750292AC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МКУ при обнаружении </w:t>
      </w:r>
      <w:r w:rsidR="00F04C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предоставления муниципальной услуги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ошибок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опечаток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устранение в указанных документах и записях, уведомляет (направляет) заявител</w:t>
      </w:r>
      <w:r w:rsidR="00610B1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исправлении </w:t>
      </w:r>
      <w:r w:rsidR="00F04C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(или) ошибо</w:t>
      </w:r>
      <w:r w:rsidR="0084755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1 рабочий день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устранения таких опечаток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018066E1" w14:textId="38D3B653" w:rsidR="00E4762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E476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дубликата документа, направленного заявителю в форме электронного документа по результатам предоставления муниципальной услуги,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6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6D7B962F" w14:textId="77777777" w:rsidR="00F970BB" w:rsidRPr="00E11C53" w:rsidRDefault="00F970BB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414DA" w14:textId="56EC2E1F" w:rsidR="00923163" w:rsidRPr="00E11C53" w:rsidRDefault="0092316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9987022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3"/>
    </w:p>
    <w:p w14:paraId="7D80B94C" w14:textId="77777777" w:rsidR="002C6B95" w:rsidRPr="00E11C53" w:rsidRDefault="002C6B9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0FC0D" w14:textId="6DAAB283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3C864F83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8.7 настоящего Административного регламента, муниципальная услуга предоставляется</w:t>
      </w:r>
      <w:r w:rsidR="003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вариантом предоставления муниципальной услуги, указанным</w:t>
      </w:r>
      <w:r w:rsidR="003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17.1.1 пункта 17.1 настоящего Административного регламента.</w:t>
      </w:r>
    </w:p>
    <w:p w14:paraId="25D15876" w14:textId="0FBFED7A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011A8CAA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При подаче заявления способом, указанным в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6E561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E11C53" w:rsidRDefault="00EA294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B47EA" w14:textId="77777777" w:rsidR="00942A4B" w:rsidRPr="00E11C53" w:rsidRDefault="00942A4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984B" w14:textId="66C8302C" w:rsidR="00923163" w:rsidRPr="00E11C53" w:rsidRDefault="0092316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9998702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14:paraId="0495498B" w14:textId="77777777" w:rsidR="00D65F6D" w:rsidRPr="00E11C53" w:rsidRDefault="00D65F6D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31A3B" w14:textId="5AE19E4E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заявления и документов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55F3C819" w14:textId="0DFA82E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ED131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документов.</w:t>
      </w:r>
    </w:p>
    <w:p w14:paraId="02CBB487" w14:textId="12AECF28" w:rsidR="004E205A" w:rsidRPr="00E11C53" w:rsidRDefault="004E205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Прием </w:t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</w:t>
      </w:r>
      <w:r w:rsidR="00BC38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E11C53" w:rsidRDefault="00F7670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31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907E2" w14:textId="783AB68E" w:rsidR="00F76706" w:rsidRPr="00E11C53" w:rsidRDefault="00F7670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42141A" w14:textId="77777777" w:rsidR="00EF7E22" w:rsidRPr="00E11C53" w:rsidRDefault="00EF7E2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4662A" w14:textId="04D0EBAF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9998702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14:paraId="30DDE734" w14:textId="5867D146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998702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20. Порядок осуществления текущего контроля за соблюдением и исполнением ответственными </w:t>
      </w:r>
      <w:r w:rsidR="00363C84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должностными лицами,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</w:t>
      </w:r>
      <w:r w:rsidR="00190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к предоставлению муниципальной услуги, а также принятием ими решений</w:t>
      </w:r>
      <w:bookmarkEnd w:id="26"/>
    </w:p>
    <w:p w14:paraId="4BFB8743" w14:textId="77777777" w:rsidR="00AC0A6A" w:rsidRPr="00E11C53" w:rsidRDefault="00AC0A6A" w:rsidP="000B4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80F939" w14:textId="5F3574A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Текущий контроль за соблюдением и исполнением ответственными 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действия (бездействие) должностных лиц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6DE5B80D" w14:textId="7C52B19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Требованиями к порядку и формам текущего контроля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F69D2BE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29C6B092" w14:textId="47AA6705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 лицо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E11C53">
        <w:rPr>
          <w:rFonts w:ascii="Times New Roman" w:hAnsi="Times New Roman" w:cs="Times New Roman"/>
          <w:sz w:val="24"/>
          <w:szCs w:val="24"/>
        </w:rPr>
        <w:t xml:space="preserve">муниципальный служащий, работник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должностное лицо,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МКУ, уполномоченные на его осуществление,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служебной зависимости от должностного лица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ним.</w:t>
      </w:r>
    </w:p>
    <w:p w14:paraId="467099F2" w14:textId="5EE522D6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84" w:rsidRPr="00E11C53">
        <w:rPr>
          <w:rFonts w:ascii="Times New Roman" w:hAnsi="Times New Roman" w:cs="Times New Roman"/>
          <w:sz w:val="24"/>
          <w:szCs w:val="24"/>
        </w:rPr>
        <w:t xml:space="preserve">муниципальные служащие, работники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6D60B249" w:rsidR="00AC0A6A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состоит в исполнении 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746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DA" w:rsidRPr="00E11C53">
        <w:rPr>
          <w:rFonts w:ascii="Times New Roman" w:hAnsi="Times New Roman" w:cs="Times New Roman"/>
          <w:sz w:val="24"/>
          <w:szCs w:val="24"/>
        </w:rPr>
        <w:t>работниками</w:t>
      </w:r>
      <w:r w:rsidR="00C746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E11C53" w:rsidRDefault="00231C22" w:rsidP="000B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48C2C" w14:textId="19025252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998702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в том числе порядок </w:t>
      </w:r>
      <w:r w:rsidR="004E205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формы контроля за полнотой и качеством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7"/>
    </w:p>
    <w:p w14:paraId="01B23600" w14:textId="77777777" w:rsidR="00484E99" w:rsidRPr="00E11C53" w:rsidRDefault="00484E99" w:rsidP="000B4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3DE551" w14:textId="5D0EEA3F" w:rsidR="008844B4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Pr="00E11C53" w:rsidRDefault="004E205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21.2. При выявлении в ходе плановых и внеплановых проверок полноты </w:t>
      </w:r>
      <w:r w:rsidRPr="00E11C53">
        <w:rPr>
          <w:rFonts w:ascii="Times New Roman" w:hAnsi="Times New Roman" w:cs="Times New Roman"/>
          <w:sz w:val="24"/>
          <w:szCs w:val="24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DC532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E11C53">
        <w:rPr>
          <w:rFonts w:ascii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0565B20" w14:textId="77777777" w:rsidR="00610B1D" w:rsidRPr="00E11C53" w:rsidRDefault="00610B1D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90AEB" w14:textId="77777777" w:rsidR="00C7108D" w:rsidRPr="00E11C53" w:rsidRDefault="00C7108D" w:rsidP="000B4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30F3F" w14:textId="7641D21F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998702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22. Ответственность должностных лиц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 за решения и действия (бездействие),</w:t>
      </w:r>
      <w:r w:rsidR="007708A3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принимаемые (осуществляемые) ими в ходе предоставления</w:t>
      </w:r>
      <w:r w:rsidR="00016FF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28"/>
    </w:p>
    <w:p w14:paraId="73BCADEA" w14:textId="77777777" w:rsidR="00782183" w:rsidRPr="00E11C53" w:rsidRDefault="00782183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68EC89" w14:textId="4E63E32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</w:t>
      </w:r>
      <w:r w:rsidR="00FD52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7B333D80" w:rsidR="00782183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687B9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172D0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2BF4E1A0" w14:textId="77777777" w:rsidR="00231C22" w:rsidRPr="00E11C53" w:rsidRDefault="00231C22" w:rsidP="000B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088B8" w14:textId="02630B93" w:rsidR="00231C22" w:rsidRPr="00E11C53" w:rsidRDefault="00231C22" w:rsidP="000B4B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99987028"/>
      <w:r w:rsidRPr="00E11C53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E11C53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E11C53">
        <w:rPr>
          <w:rFonts w:ascii="Times New Roman" w:hAnsi="Times New Roman" w:cs="Times New Roman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E11C53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29"/>
    </w:p>
    <w:p w14:paraId="1A09F3A1" w14:textId="77777777" w:rsidR="004B7DC5" w:rsidRPr="00E11C53" w:rsidRDefault="004B7DC5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439D7" w14:textId="1288BA3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осуществляется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формах, предусмотренными подразделами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44B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0ABB9220" w14:textId="1D68C7B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Московской области».</w:t>
      </w:r>
    </w:p>
    <w:p w14:paraId="58E17EC2" w14:textId="1BCB509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23.3. Граждане, их объединения и организации для осуществления контроля 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476685D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направлять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Администрацию/МКУ, МФЦ, Учредителю МФЦ индивидуальные и коллективные обращения с пред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D618B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ими решения, связанные </w:t>
      </w:r>
      <w:r w:rsidR="0054062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предоставлением муниципальной услуги.</w:t>
      </w:r>
    </w:p>
    <w:p w14:paraId="7B924F60" w14:textId="248BC8FD" w:rsidR="004B7DC5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муниципальной услуги, получения полной, актуальной и достоверной информации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</w:t>
      </w:r>
      <w:r w:rsidR="00A5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14:paraId="7C2A9A26" w14:textId="77777777" w:rsidR="00DF01A0" w:rsidRPr="00E11C53" w:rsidRDefault="00DF01A0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A8BB" w14:textId="2CDAA0FB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9998702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МКУ, 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bookmarkEnd w:id="30"/>
    </w:p>
    <w:p w14:paraId="0F1DCA67" w14:textId="77777777" w:rsidR="00E6261D" w:rsidRPr="00E11C53" w:rsidRDefault="00E6261D" w:rsidP="000B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EA9B4D" w14:textId="140B7174" w:rsidR="00E6261D" w:rsidRPr="00E11C53" w:rsidRDefault="00E6261D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9998703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1"/>
    </w:p>
    <w:p w14:paraId="37549032" w14:textId="77777777" w:rsidR="00E6261D" w:rsidRPr="00E11C53" w:rsidRDefault="00E6261D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CA2FC" w14:textId="4F0D3166" w:rsidR="00642F73" w:rsidRPr="00E11C53" w:rsidRDefault="000826B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работников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МФЦ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посредством размещения информации</w:t>
      </w:r>
      <w:r w:rsidR="00A516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адресу электронной почты</w:t>
      </w:r>
      <w:r w:rsidR="00A516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 личном приеме.</w:t>
      </w:r>
    </w:p>
    <w:p w14:paraId="457568B3" w14:textId="77777777" w:rsidR="00D86A0A" w:rsidRPr="00E11C53" w:rsidRDefault="00D86A0A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E7BFC" w14:textId="25D3B689" w:rsidR="00D20F3C" w:rsidRPr="00E11C53" w:rsidRDefault="00E6261D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9998703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2"/>
    </w:p>
    <w:p w14:paraId="2C274E09" w14:textId="77777777" w:rsidR="00D20F3C" w:rsidRPr="00E11C53" w:rsidRDefault="00D20F3C" w:rsidP="000B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980CA" w14:textId="4750878F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работников),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 (</w:t>
      </w:r>
      <w:r w:rsidR="00621E3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работников), МФЦ (работников)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также многофункциональных центров предоставления государственных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2FAD4A8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0A85BCC4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осуществляется МКУ, МФЦ (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 подавал з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B035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6895D932" w:rsidR="000826BB" w:rsidRPr="00E11C53" w:rsidRDefault="00EF6841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сайта Администрации, МКУ, МФЦ, Учредителя МФЦ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0D6B338F" w:rsidR="00C953E6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действий (бездействия), совершенных при предоставлении государственных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1572B768" w14:textId="77777777" w:rsidR="000F26A4" w:rsidRDefault="000F26A4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F0F25C6" w14:textId="77777777" w:rsidR="002C2F6C" w:rsidRDefault="002C2F6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2DF6F6" w14:textId="77777777" w:rsidR="00DA1100" w:rsidRDefault="00DA110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CF2C0CF" w14:textId="77777777" w:rsidR="000F26A4" w:rsidRDefault="000F26A4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26B82F6A" w14:textId="71F37206" w:rsidR="000F26A4" w:rsidRDefault="000F26A4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290A8ECB" w14:textId="0DEC93C2" w:rsidR="000F26A4" w:rsidRDefault="000F26A4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0889158B" w14:textId="34236075" w:rsidR="0002562E" w:rsidRPr="00E11C53" w:rsidRDefault="000F26A4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</w:t>
      </w:r>
      <w:r w:rsidR="00EF45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5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</w:t>
      </w:r>
      <w:r w:rsidR="00A928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510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В. Чайковский</w:t>
      </w:r>
      <w:r w:rsidR="0002562E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3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3"/>
    </w:p>
    <w:p w14:paraId="52052A97" w14:textId="32937AD1" w:rsidR="005F6AFC" w:rsidRPr="005F3AC7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4" w:name="_Hlk33611242"/>
      <w:r w:rsidRPr="005F3AC7">
        <w:rPr>
          <w:rFonts w:ascii="Times New Roman" w:hAnsi="Times New Roman" w:cs="Times New Roman"/>
          <w:lang w:eastAsia="ru-RU"/>
        </w:rPr>
        <w:t>к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4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0AC7F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4641F4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E209D3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ACCACD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</w:t>
      </w:r>
      <w:r w:rsidR="001A27D8">
        <w:rPr>
          <w:rFonts w:ascii="Times New Roman" w:hAnsi="Times New Roman" w:cs="Times New Roman"/>
          <w:i/>
          <w:szCs w:val="24"/>
          <w:vertAlign w:val="superscript"/>
        </w:rPr>
        <w:t xml:space="preserve"> - при наличии) заявителя,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, обратившего</w:t>
      </w:r>
      <w:r w:rsidR="001A27D8">
        <w:rPr>
          <w:rFonts w:ascii="Times New Roman" w:hAnsi="Times New Roman" w:cs="Times New Roman"/>
          <w:i/>
          <w:szCs w:val="24"/>
          <w:vertAlign w:val="superscript"/>
        </w:rPr>
        <w:t>ся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43ECD272" w14:textId="77777777" w:rsidR="001A27D8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об оформлении родственного, почетного, воинского захоронения</w:t>
      </w:r>
    </w:p>
    <w:p w14:paraId="581AE840" w14:textId="4050D903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="001A27D8">
        <w:rPr>
          <w:rFonts w:ascii="Times New Roman" w:hAnsi="Times New Roman" w:cs="Times New Roman"/>
          <w:b/>
          <w:bCs/>
          <w:szCs w:val="24"/>
        </w:rPr>
        <w:t>как семейное</w:t>
      </w:r>
      <w:r w:rsidRPr="005F3AC7">
        <w:rPr>
          <w:rFonts w:ascii="Times New Roman" w:hAnsi="Times New Roman" w:cs="Times New Roman"/>
          <w:b/>
          <w:bCs/>
          <w:szCs w:val="24"/>
        </w:rPr>
        <w:t xml:space="preserve"> (родово</w:t>
      </w:r>
      <w:r w:rsidR="001A27D8">
        <w:rPr>
          <w:rFonts w:ascii="Times New Roman" w:hAnsi="Times New Roman" w:cs="Times New Roman"/>
          <w:b/>
          <w:bCs/>
          <w:szCs w:val="24"/>
        </w:rPr>
        <w:t>е</w:t>
      </w:r>
      <w:r w:rsidRPr="005F3AC7">
        <w:rPr>
          <w:rFonts w:ascii="Times New Roman" w:hAnsi="Times New Roman" w:cs="Times New Roman"/>
          <w:b/>
          <w:bCs/>
          <w:szCs w:val="24"/>
        </w:rPr>
        <w:t>) захоронени</w:t>
      </w:r>
      <w:r w:rsidR="001A27D8">
        <w:rPr>
          <w:rFonts w:ascii="Times New Roman" w:hAnsi="Times New Roman" w:cs="Times New Roman"/>
          <w:b/>
          <w:bCs/>
          <w:szCs w:val="24"/>
        </w:rPr>
        <w:t>е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35994EDE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____________________</w:t>
      </w:r>
    </w:p>
    <w:p w14:paraId="4D80C97B" w14:textId="58F37C24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(указывается ФИО </w:t>
      </w:r>
      <w:r w:rsidR="001A27D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лица, в отношении которого принято предварительное решение)</w:t>
      </w:r>
    </w:p>
    <w:p w14:paraId="60BE4009" w14:textId="49C16BA6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2379DC2B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="001A27D8">
        <w:rPr>
          <w:rFonts w:ascii="Times New Roman" w:hAnsi="Times New Roman" w:cs="Times New Roman"/>
        </w:rPr>
        <w:t>на дату первого погребения на соответствующем месте захоронения</w:t>
      </w:r>
      <w:r w:rsidRPr="005F3AC7">
        <w:rPr>
          <w:rFonts w:ascii="Times New Roman" w:eastAsia="Times New Roman" w:hAnsi="Times New Roman" w:cs="Times New Roman"/>
          <w:lang w:eastAsia="ru-RU"/>
        </w:rPr>
        <w:t xml:space="preserve">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423F0ACB" w14:textId="1DFC528F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078DF48D" w14:textId="1C5EB0A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(указывается ФИО </w:t>
      </w:r>
      <w:r w:rsidR="001A27D8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лица, в отношении которого принято предварительное решение)</w:t>
      </w:r>
    </w:p>
    <w:p w14:paraId="6BEB80CA" w14:textId="116DAD6F" w:rsidR="0002562E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размер места захоронения 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77AC4C5C" w14:textId="6E539967" w:rsidR="001A27D8" w:rsidRPr="005F3AC7" w:rsidRDefault="001A27D8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Размер земельного участка, превышающий установленный органами м</w:t>
      </w:r>
      <w:r w:rsidR="00995EFC">
        <w:rPr>
          <w:rFonts w:ascii="Times New Roman" w:eastAsia="Times New Roman" w:hAnsi="Times New Roman" w:cs="Times New Roman"/>
          <w:szCs w:val="24"/>
          <w:lang w:eastAsia="ru-RU"/>
        </w:rPr>
        <w:t xml:space="preserve">естного </w:t>
      </w:r>
      <w:r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995EFC">
        <w:rPr>
          <w:rFonts w:ascii="Times New Roman" w:eastAsia="Times New Roman" w:hAnsi="Times New Roman" w:cs="Times New Roman"/>
          <w:szCs w:val="24"/>
          <w:lang w:eastAsia="ru-RU"/>
        </w:rPr>
        <w:t xml:space="preserve"> муниципального образования Московской области, ____________ (кв. метров).</w:t>
      </w:r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6A076E05" w:rsidR="0002562E" w:rsidRPr="005F3AC7" w:rsidRDefault="0002562E" w:rsidP="002A093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1168D043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 w:rsidR="00995EF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113DB50B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номер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7DE1EF46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95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22ADBABF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должностного лица уполномоченного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органа местного самоуправления 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в сфере погребения и похоронного 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8080DCB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032BF3A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Верно: начальник управления по</w:t>
      </w:r>
    </w:p>
    <w:p w14:paraId="55DEE152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территориальной безопасности</w:t>
      </w:r>
    </w:p>
    <w:p w14:paraId="065C4717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Администрации городского округа</w:t>
      </w:r>
    </w:p>
    <w:p w14:paraId="6276EB0B" w14:textId="52B32844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Электросталь Московской области                                              </w:t>
      </w:r>
      <w:r w:rsidR="00995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4FC84F3A" w14:textId="45A86588" w:rsidR="00A869D6" w:rsidRPr="005F3AC7" w:rsidRDefault="00A869D6" w:rsidP="000B4BB8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5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2</w:t>
      </w:r>
      <w:bookmarkEnd w:id="35"/>
    </w:p>
    <w:p w14:paraId="2DC686C5" w14:textId="10AB0DCB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1A13E9E3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</w:t>
      </w:r>
      <w:r w:rsidR="00EC7F92">
        <w:rPr>
          <w:rFonts w:ascii="Times New Roman" w:hAnsi="Times New Roman" w:cs="Times New Roman"/>
          <w:i/>
          <w:szCs w:val="24"/>
          <w:vertAlign w:val="superscript"/>
        </w:rPr>
        <w:t xml:space="preserve">-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при наличии) </w:t>
      </w:r>
      <w:r w:rsidR="00EC7F92">
        <w:rPr>
          <w:rFonts w:ascii="Times New Roman" w:hAnsi="Times New Roman" w:cs="Times New Roman"/>
          <w:i/>
          <w:szCs w:val="24"/>
          <w:vertAlign w:val="superscript"/>
        </w:rPr>
        <w:t>заявителя</w:t>
      </w:r>
      <w:r w:rsidR="00EC7F92">
        <w:rPr>
          <w:rFonts w:ascii="Times New Roman" w:eastAsia="Calibri" w:hAnsi="Times New Roman" w:cs="Times New Roman"/>
          <w:i/>
          <w:szCs w:val="24"/>
          <w:vertAlign w:val="superscript"/>
        </w:rPr>
        <w:t>, обратившегося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4C829A2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</w:t>
      </w:r>
      <w:r w:rsidR="002A0936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0B8A638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8BF6356" w14:textId="63DB9E12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EC7F9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л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634EBDDC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234099D8" w14:textId="3D7033B3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 w:rsidR="00EC7F9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5ED69A2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6CEFBAC0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76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7072533A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</w:t>
            </w:r>
            <w:r w:rsidR="00EC7F92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должностного лица уполномоченного органа местного самоуправления </w:t>
            </w:r>
            <w:r w:rsidR="00EC7F92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в сфере погребения и похоронного </w:t>
            </w:r>
            <w:r w:rsidR="0069766F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59E8C577" w14:textId="77777777" w:rsidR="006F4E66" w:rsidRDefault="006F4E66" w:rsidP="006F4E66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4"/>
    </w:p>
    <w:p w14:paraId="3CFE0371" w14:textId="54910F4B" w:rsidR="006F4E66" w:rsidRDefault="006F4E66" w:rsidP="000B4BB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</w:t>
      </w:r>
      <w:r w:rsidR="00220ED6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77D6D76B" w14:textId="5C049B2B" w:rsidR="006F4E66" w:rsidRDefault="006F4E6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220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территориальной безопасности</w:t>
      </w:r>
    </w:p>
    <w:p w14:paraId="0B696A46" w14:textId="37C1A22E" w:rsidR="006F4E66" w:rsidRDefault="006F4E6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220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</w:t>
      </w:r>
    </w:p>
    <w:p w14:paraId="08132E1E" w14:textId="2767FD15" w:rsidR="006F4E66" w:rsidRDefault="006F4E6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r w:rsidR="00220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Электросталь Московской области                                                 </w:t>
      </w:r>
      <w:r w:rsidR="006976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43FA0574" w14:textId="5910A160" w:rsidR="0002562E" w:rsidRPr="005F3AC7" w:rsidRDefault="005F6AFC" w:rsidP="002E626D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  <w:r w:rsidR="002E626D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                      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3</w:t>
      </w:r>
      <w:bookmarkEnd w:id="36"/>
    </w:p>
    <w:p w14:paraId="69AFFB38" w14:textId="027DFFE1" w:rsidR="0002562E" w:rsidRPr="005F3AC7" w:rsidRDefault="00704350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31B361DC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="00AA6CB3">
        <w:rPr>
          <w:rFonts w:ascii="Times New Roman" w:hAnsi="Times New Roman" w:cs="Times New Roman"/>
          <w:i/>
          <w:szCs w:val="24"/>
          <w:vertAlign w:val="superscript"/>
        </w:rPr>
        <w:t>заявителя, обратившегося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9BE0A31" w14:textId="77777777" w:rsidR="00AA6CB3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</w:p>
    <w:p w14:paraId="0F6C2606" w14:textId="18A9DFA7" w:rsidR="0002562E" w:rsidRPr="005F3AC7" w:rsidRDefault="009431A0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02562E"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42E4F4A1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8E49BD">
        <w:rPr>
          <w:rFonts w:ascii="Times New Roman" w:hAnsi="Times New Roman" w:cs="Times New Roman"/>
          <w:bCs/>
          <w:i/>
          <w:szCs w:val="24"/>
        </w:rPr>
        <w:t>а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МКУ ____________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п</w:t>
      </w:r>
      <w:r w:rsidR="008E49BD">
        <w:rPr>
          <w:rFonts w:ascii="Times New Roman" w:hAnsi="Times New Roman" w:cs="Times New Roman"/>
          <w:bCs/>
          <w:i/>
          <w:szCs w:val="24"/>
        </w:rPr>
        <w:t xml:space="preserve">олное наименование </w:t>
      </w:r>
      <w:r w:rsidRPr="005F3AC7">
        <w:rPr>
          <w:rFonts w:ascii="Times New Roman" w:hAnsi="Times New Roman" w:cs="Times New Roman"/>
          <w:bCs/>
          <w:i/>
          <w:szCs w:val="24"/>
        </w:rPr>
        <w:t>МКУ</w:t>
      </w:r>
      <w:r w:rsidR="008E49BD">
        <w:rPr>
          <w:rFonts w:ascii="Times New Roman" w:hAnsi="Times New Roman" w:cs="Times New Roman"/>
          <w:bCs/>
          <w:szCs w:val="24"/>
        </w:rPr>
        <w:t>) рассмотрел</w:t>
      </w:r>
      <w:r w:rsidRPr="005F3AC7">
        <w:rPr>
          <w:rFonts w:ascii="Times New Roman" w:hAnsi="Times New Roman" w:cs="Times New Roman"/>
          <w:bCs/>
          <w:szCs w:val="24"/>
        </w:rPr>
        <w:t xml:space="preserve">о заявление о предоставлении муниципальной услуги </w:t>
      </w:r>
      <w:r w:rsidR="009F0A34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8E49BD">
        <w:rPr>
          <w:rFonts w:ascii="Times New Roman" w:hAnsi="Times New Roman" w:cs="Times New Roman"/>
          <w:bCs/>
          <w:szCs w:val="24"/>
        </w:rPr>
        <w:t>, созданного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 xml:space="preserve">) №_____ </w:t>
      </w:r>
      <w:r w:rsidR="008E49BD">
        <w:rPr>
          <w:rFonts w:ascii="Times New Roman" w:hAnsi="Times New Roman" w:cs="Times New Roman"/>
          <w:bCs/>
          <w:szCs w:val="24"/>
        </w:rPr>
        <w:t>от _____________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указать регистрационный номер </w:t>
      </w:r>
      <w:r w:rsidR="008E49BD">
        <w:rPr>
          <w:rFonts w:ascii="Times New Roman" w:hAnsi="Times New Roman" w:cs="Times New Roman"/>
          <w:bCs/>
          <w:i/>
          <w:szCs w:val="24"/>
        </w:rPr>
        <w:t xml:space="preserve">и дату </w:t>
      </w:r>
      <w:r w:rsidRPr="005F3AC7">
        <w:rPr>
          <w:rFonts w:ascii="Times New Roman" w:hAnsi="Times New Roman" w:cs="Times New Roman"/>
          <w:bCs/>
          <w:i/>
          <w:szCs w:val="24"/>
        </w:rPr>
        <w:t>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приняло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648998DB" w14:textId="54AD579A" w:rsidR="008E49BD" w:rsidRDefault="008E49BD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Размер места захоронения, созданного с 1 августа 2004 года по 30 июня 2020 года, </w:t>
      </w:r>
      <w:r w:rsidR="00451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превышает размер родственного, почетного, воинского захоронения, установленного органами местного самоуправления муниципального образования Московской области;</w:t>
      </w:r>
    </w:p>
    <w:p w14:paraId="190682CB" w14:textId="730F8C46" w:rsidR="00451E7C" w:rsidRPr="005F3AC7" w:rsidRDefault="00451E7C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создано до 1 августа 2004 года;</w:t>
      </w:r>
    </w:p>
    <w:p w14:paraId="1C5173E1" w14:textId="5FF3258D" w:rsidR="0002562E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6854A93" w14:textId="2EB2D99D" w:rsidR="00451E7C" w:rsidRPr="005F3AC7" w:rsidRDefault="00451E7C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Несоблюдение требования к ширине разрывов между местами захоронений, установленного частью 5 статьи 11 Закона Московской области № 115/2007-ОЗ «О погребении и похоронном деле в Московской области», за исключением случая, когда место захоронения полностью использовано для погребения;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0EDB7442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296E5A83" w14:textId="2BBDB764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</w:p>
    <w:p w14:paraId="6A3D94EE" w14:textId="050CA6EE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3A6E933A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25E7BA2D" w14:textId="032CA63C" w:rsidR="001518DD" w:rsidRPr="00711B23" w:rsidRDefault="0002562E" w:rsidP="00711B23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067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муниципального образования Московской области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1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469F0CF3" w14:textId="77777777" w:rsidR="00C7719E" w:rsidRDefault="001518DD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EC09FBD" w14:textId="77777777" w:rsidR="00711B23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D1138" w14:textId="77777777" w:rsidR="00711B23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270D9" w14:textId="31AFF6E2" w:rsidR="00711B23" w:rsidRPr="00C7719E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36FB890" w14:textId="6C7C29C7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3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  <w:r w:rsidR="0033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14:paraId="230036D3" w14:textId="7D7ECB17" w:rsidR="0002562E" w:rsidRPr="005F3AC7" w:rsidRDefault="0002562E" w:rsidP="00333EC0">
            <w:pPr>
              <w:spacing w:after="0" w:line="240" w:lineRule="auto"/>
              <w:ind w:left="1877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</w:t>
            </w:r>
            <w:r w:rsidR="00067B0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должностного лица уполномоченного органа местного самоуправления </w:t>
            </w:r>
            <w:r w:rsidR="00067B0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в сфере погребения и похоронного дела)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0D66A7B" w14:textId="444BE150" w:rsidR="00E5015B" w:rsidRDefault="00E5015B" w:rsidP="00E5015B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7CBFC4E6" w14:textId="77777777" w:rsidR="00E5015B" w:rsidRDefault="00E5015B" w:rsidP="00E5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63F1B20D" w14:textId="77777777" w:rsidR="00E5015B" w:rsidRDefault="00E5015B" w:rsidP="00E5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4A48785C" w14:textId="10ABD9E2" w:rsidR="00E5015B" w:rsidRDefault="00E5015B" w:rsidP="00E50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</w:t>
      </w:r>
      <w:r w:rsidR="008D69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308C0D4D" w14:textId="08A28BF8" w:rsidR="0002562E" w:rsidRPr="005F3AC7" w:rsidRDefault="00E5015B" w:rsidP="009E7559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  <w:r w:rsidR="009E7559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 </w:t>
      </w:r>
      <w:r w:rsidR="00C7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bookmarkStart w:id="37" w:name="_Toc99987035"/>
      <w:r w:rsidR="00C7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4</w:t>
      </w:r>
      <w:bookmarkEnd w:id="37"/>
    </w:p>
    <w:p w14:paraId="1363D0AE" w14:textId="5715239F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C6DB6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72"/>
        <w:gridCol w:w="422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71"/>
        <w:gridCol w:w="4225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FC01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623D348D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115F3AA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231B6EC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843405E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6EBBE42" w14:textId="5A7554A5" w:rsidR="00AE5ACE" w:rsidRDefault="00AE5ACE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7CEEC89C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6F92F251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7367121F" w14:textId="0BDA7FEA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</w:t>
      </w:r>
      <w:r w:rsidR="009353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542F2379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8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5</w:t>
      </w:r>
      <w:bookmarkEnd w:id="38"/>
    </w:p>
    <w:p w14:paraId="3BE29DE0" w14:textId="352F147A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113AC21B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Федеральный закон от 27.07.2010 № 210-ФЗ «Об организации предоставления государственных </w:t>
      </w:r>
      <w:r w:rsidR="006C6DB6"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A7C75F3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 xml:space="preserve"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3A0573" w:rsidRPr="005F3AC7">
        <w:rPr>
          <w:rFonts w:ascii="Times New Roman" w:hAnsi="Times New Roman" w:cs="Times New Roman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B676D09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3926D34F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</w:t>
      </w:r>
      <w:r w:rsidRPr="005F3AC7">
        <w:rPr>
          <w:rFonts w:ascii="Times New Roman" w:hAnsi="Times New Roman" w:cs="Times New Roman"/>
        </w:rPr>
        <w:br/>
        <w:t>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748AA07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7A25F8" w:rsidRPr="005F3AC7">
        <w:rPr>
          <w:rFonts w:ascii="Times New Roman" w:hAnsi="Times New Roman" w:cs="Times New Roman"/>
        </w:rPr>
        <w:br/>
      </w:r>
      <w:r w:rsidRPr="005F3AC7">
        <w:rPr>
          <w:rFonts w:ascii="Times New Roman" w:hAnsi="Times New Roman" w:cs="Times New Roman"/>
        </w:rPr>
        <w:t>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35BBED4C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 xml:space="preserve"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в Московской области».</w:t>
      </w:r>
    </w:p>
    <w:p w14:paraId="15792F17" w14:textId="4DE2070D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 xml:space="preserve"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Pr="005F3AC7">
        <w:rPr>
          <w:rFonts w:ascii="Times New Roman" w:hAnsi="Times New Roman" w:cs="Times New Roman"/>
        </w:rPr>
        <w:br/>
        <w:t>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0E8CE834" w14:textId="26D1C354" w:rsidR="006548F7" w:rsidRDefault="008A3FE0" w:rsidP="006548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A25F8"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Устав </w:t>
      </w:r>
      <w:r w:rsidR="00B31E19">
        <w:rPr>
          <w:rFonts w:ascii="Times New Roman" w:hAnsi="Times New Roman" w:cs="Times New Roman"/>
        </w:rPr>
        <w:t>городского округа Электросталь</w:t>
      </w:r>
      <w:r w:rsidR="0002562E" w:rsidRPr="005F3AC7">
        <w:rPr>
          <w:rFonts w:ascii="Times New Roman" w:hAnsi="Times New Roman" w:cs="Times New Roman"/>
        </w:rPr>
        <w:t xml:space="preserve"> Московской области </w:t>
      </w:r>
      <w:r w:rsidR="00B31E19">
        <w:rPr>
          <w:rFonts w:ascii="Times New Roman" w:hAnsi="Times New Roman" w:cs="Times New Roman"/>
        </w:rPr>
        <w:t>от 30.06.2005 № 302/48</w:t>
      </w:r>
      <w:r w:rsidR="00106F73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(</w:t>
      </w:r>
      <w:r w:rsidR="006548F7" w:rsidRPr="006548F7">
        <w:rPr>
          <w:rFonts w:ascii="Times New Roman" w:hAnsi="Times New Roman" w:cs="Times New Roman"/>
        </w:rPr>
        <w:t>в редакции решений Совета депутатов городского округа Электросталь Московской</w:t>
      </w:r>
      <w:r w:rsidR="006548F7">
        <w:rPr>
          <w:rFonts w:ascii="Times New Roman" w:hAnsi="Times New Roman" w:cs="Times New Roman"/>
        </w:rPr>
        <w:t xml:space="preserve"> области от 11.09.2006 № 173/18</w:t>
      </w:r>
      <w:r w:rsidR="006548F7" w:rsidRPr="006548F7">
        <w:rPr>
          <w:rFonts w:ascii="Times New Roman" w:hAnsi="Times New Roman" w:cs="Times New Roman"/>
        </w:rPr>
        <w:t xml:space="preserve">  от 29.06.2007 № 318/31, от 29.11.2007 № 277/38, от 28.11.2008 № 393/57, от 23.07.2009 № 460/67, от 25.11.2009 № 490/72, от  24.09.2010 № 575/88, от 23.12.2010 № 21/5,  от 25.04.2012 № 156/31,  от 25.05.2012       № 163/33,  от 27.09.2012 № 195/39,  от 06.05.2013 № 262/49,  от 24.10.2013  № 296/58,  от 30.01.2014 №  327/63, от 29.10.2014  № 387/73, от 08.07.2015  №  460/86, от 29.07</w:t>
      </w:r>
      <w:r w:rsidR="006548F7">
        <w:rPr>
          <w:rFonts w:ascii="Times New Roman" w:hAnsi="Times New Roman" w:cs="Times New Roman"/>
        </w:rPr>
        <w:t>.</w:t>
      </w:r>
      <w:r w:rsidR="006548F7" w:rsidRPr="006548F7">
        <w:rPr>
          <w:rFonts w:ascii="Times New Roman" w:hAnsi="Times New Roman" w:cs="Times New Roman"/>
        </w:rPr>
        <w:t>2015 № 462/87, от 27.07.2016 № 76/13, от 30.11.2016 № 118/22, от 21.06.2017 № 181/34, от 15.11.2017 № 221/38, от 19.12.2018 № 323/52, от 10.07.2019 № 371/59, от 26.08.2021 № 69/15)</w:t>
      </w:r>
      <w:r w:rsidR="006548F7">
        <w:rPr>
          <w:rFonts w:ascii="Times New Roman" w:hAnsi="Times New Roman" w:cs="Times New Roman"/>
        </w:rPr>
        <w:t>.</w:t>
      </w:r>
    </w:p>
    <w:p w14:paraId="28400099" w14:textId="77777777" w:rsidR="007A4C4F" w:rsidRPr="006548F7" w:rsidRDefault="007A4C4F" w:rsidP="006548F7">
      <w:pPr>
        <w:jc w:val="both"/>
        <w:rPr>
          <w:rFonts w:ascii="Times New Roman" w:hAnsi="Times New Roman" w:cs="Times New Roman"/>
        </w:rPr>
      </w:pPr>
    </w:p>
    <w:p w14:paraId="51B8140B" w14:textId="461F03D2" w:rsidR="0002562E" w:rsidRPr="006548F7" w:rsidRDefault="0002562E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</w:p>
    <w:p w14:paraId="2024B6E2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0B4046C9" w14:textId="040A7485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3BE851A8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5A915C31" w14:textId="77777777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158AAC8E" w14:textId="7688A92C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</w:t>
      </w:r>
      <w:r w:rsidR="00E456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0269C344" w14:textId="623D39EC" w:rsidR="00711B23" w:rsidRDefault="00711B23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1E3FB68" w14:textId="77777777" w:rsidR="00A5305C" w:rsidRDefault="00A5305C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010C5F5" w14:textId="77777777" w:rsidR="002A0916" w:rsidRDefault="002A0916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7"/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6</w:t>
      </w:r>
      <w:bookmarkEnd w:id="39"/>
    </w:p>
    <w:p w14:paraId="58DB769A" w14:textId="273BE59E" w:rsidR="0002562E" w:rsidRPr="005F3AC7" w:rsidRDefault="00106F73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45234A9D" w14:textId="77777777" w:rsidR="0072067F" w:rsidRPr="005F3AC7" w:rsidRDefault="0072067F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68292D9D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</w:p>
    <w:p w14:paraId="0D403259" w14:textId="0EC7DF7E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</w:t>
      </w:r>
    </w:p>
    <w:p w14:paraId="6A72D545" w14:textId="0A221F08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 w:rsidR="00412F63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008E24DF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</w:p>
    <w:p w14:paraId="1CDB3F54" w14:textId="03DE41C7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3EA2BA9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</w:t>
      </w:r>
      <w:r w:rsidR="00711B23">
        <w:rPr>
          <w:rFonts w:ascii="Times New Roman" w:hAnsi="Times New Roman" w:cs="Times New Roman"/>
          <w:i/>
          <w:szCs w:val="24"/>
          <w:vertAlign w:val="superscript"/>
        </w:rPr>
        <w:t>__________________________</w:t>
      </w:r>
    </w:p>
    <w:p w14:paraId="4758E340" w14:textId="5A0D264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</w:t>
      </w:r>
      <w:r w:rsidR="00412F63">
        <w:rPr>
          <w:rFonts w:ascii="Times New Roman" w:hAnsi="Times New Roman" w:cs="Times New Roman"/>
          <w:i/>
          <w:szCs w:val="24"/>
          <w:vertAlign w:val="superscript"/>
        </w:rPr>
        <w:t xml:space="preserve"> заявителя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3812D642" w14:textId="24D5A29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3F12EA62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D88DE1" w14:textId="21937563" w:rsidR="00342894" w:rsidRDefault="0002562E" w:rsidP="00711B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номер сектора_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 номер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 xml:space="preserve"> ряда 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, номер места__________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3C2F4113" w14:textId="36C7D990" w:rsidR="00BB7937" w:rsidRPr="005F3AC7" w:rsidRDefault="002C0522" w:rsidP="00711B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310B0F76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</w:p>
    <w:p w14:paraId="6A1FC575" w14:textId="105CFA10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</w:p>
    <w:p w14:paraId="5FE6FD02" w14:textId="59F1E34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</w:p>
    <w:p w14:paraId="3B8517F5" w14:textId="2FA8B565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7BF4F0DC" w14:textId="5C2F4628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указываются ФИО </w:t>
      </w:r>
      <w:r w:rsidR="005E2E6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643A9A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</w:t>
      </w:r>
    </w:p>
    <w:p w14:paraId="7A3A7459" w14:textId="1CD11E5A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2F8E6987" w14:textId="1D8627B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</w:p>
    <w:p w14:paraId="057328CD" w14:textId="3EAE096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13A5C1BD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МФЦ;</w:t>
      </w:r>
    </w:p>
    <w:p w14:paraId="7E222B8A" w14:textId="63A49A3E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06F5A12" w14:textId="3A5A8A29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</w:t>
      </w:r>
      <w:r w:rsidR="005E2E66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</w:t>
      </w:r>
      <w:r w:rsidR="005E2E66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(подпись заявителя)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168169F4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МКУ.</w:t>
      </w:r>
    </w:p>
    <w:p w14:paraId="5F5BD614" w14:textId="77777777" w:rsidR="0002562E" w:rsidRDefault="0002562E" w:rsidP="009D0BDC">
      <w:pPr>
        <w:rPr>
          <w:rFonts w:ascii="Times New Roman" w:hAnsi="Times New Roman" w:cs="Times New Roman"/>
        </w:rPr>
      </w:pPr>
    </w:p>
    <w:p w14:paraId="481E4DCD" w14:textId="77777777" w:rsidR="00C25E42" w:rsidRPr="005F3AC7" w:rsidRDefault="00C25E42" w:rsidP="009D0BDC">
      <w:pPr>
        <w:rPr>
          <w:rFonts w:ascii="Times New Roman" w:hAnsi="Times New Roman" w:cs="Times New Roman"/>
        </w:rPr>
      </w:pPr>
    </w:p>
    <w:p w14:paraId="5DE3C5EF" w14:textId="77777777" w:rsidR="0058284A" w:rsidRDefault="0058284A" w:rsidP="0058284A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062D4E66" w14:textId="77777777" w:rsidR="0058284A" w:rsidRDefault="0058284A" w:rsidP="0058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13255A1A" w14:textId="77777777" w:rsidR="0058284A" w:rsidRDefault="0058284A" w:rsidP="0058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1AFE5005" w14:textId="60289531" w:rsidR="0058284A" w:rsidRDefault="0058284A" w:rsidP="005828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</w:t>
      </w:r>
      <w:r w:rsidR="005E2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2950889D" w14:textId="77777777" w:rsidR="0058284A" w:rsidRPr="005F3AC7" w:rsidRDefault="0058284A" w:rsidP="0058284A">
      <w:pPr>
        <w:jc w:val="both"/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BC70DE">
          <w:headerReference w:type="default" r:id="rId12"/>
          <w:pgSz w:w="11906" w:h="16838"/>
          <w:pgMar w:top="1134" w:right="566" w:bottom="1134" w:left="1560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0"/>
    </w:p>
    <w:p w14:paraId="5FFE4544" w14:textId="5E560C13" w:rsidR="0002562E" w:rsidRPr="005F3AC7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9F0A3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7458AE77" w:rsidR="0002562E" w:rsidRPr="005F3AC7" w:rsidRDefault="0002562E" w:rsidP="00BC396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7D5DF8C2" w:rsidR="0002562E" w:rsidRPr="005F3AC7" w:rsidRDefault="0002562E" w:rsidP="00BC396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6FD92D8D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9B56524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EF61E13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C6D4142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766D4A8E" w14:textId="77777777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59D211A9" w14:textId="77777777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6AFC65C5" w14:textId="2FF2C87E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          </w:t>
      </w:r>
      <w:r w:rsidR="00BC39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9"/>
      <w:bookmarkStart w:id="42" w:name="_Toc437973309"/>
      <w:bookmarkStart w:id="43" w:name="_Toc438110051"/>
      <w:bookmarkStart w:id="44" w:name="_Toc438376263"/>
      <w:bookmarkStart w:id="45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8</w:t>
      </w:r>
      <w:bookmarkEnd w:id="41"/>
    </w:p>
    <w:p w14:paraId="6E070133" w14:textId="5F0FD9AB" w:rsidR="0002562E" w:rsidRPr="005F3AC7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7B275EDB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при наличии) </w:t>
      </w:r>
      <w:r w:rsidR="009D2464">
        <w:rPr>
          <w:rFonts w:ascii="Times New Roman" w:hAnsi="Times New Roman" w:cs="Times New Roman"/>
          <w:i/>
          <w:szCs w:val="24"/>
          <w:vertAlign w:val="superscript"/>
        </w:rPr>
        <w:t>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7D6616C6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Cs/>
          <w:i/>
          <w:szCs w:val="24"/>
        </w:rPr>
        <w:t>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</w:t>
      </w:r>
      <w:r w:rsidR="00E6316A">
        <w:rPr>
          <w:rFonts w:ascii="Times New Roman" w:hAnsi="Times New Roman" w:cs="Times New Roman"/>
          <w:bCs/>
          <w:szCs w:val="24"/>
        </w:rPr>
        <w:t>ему(</w:t>
      </w:r>
      <w:r w:rsidRPr="005F3AC7">
        <w:rPr>
          <w:rFonts w:ascii="Times New Roman" w:hAnsi="Times New Roman" w:cs="Times New Roman"/>
          <w:bCs/>
          <w:szCs w:val="24"/>
        </w:rPr>
        <w:t>им</w:t>
      </w:r>
      <w:r w:rsidR="00E6316A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</w:t>
      </w:r>
      <w:r w:rsidR="00E6316A">
        <w:rPr>
          <w:rFonts w:ascii="Times New Roman" w:hAnsi="Times New Roman" w:cs="Times New Roman"/>
          <w:bCs/>
          <w:szCs w:val="24"/>
        </w:rPr>
        <w:t>ю(</w:t>
      </w:r>
      <w:r w:rsidRPr="005F3AC7">
        <w:rPr>
          <w:rFonts w:ascii="Times New Roman" w:hAnsi="Times New Roman" w:cs="Times New Roman"/>
          <w:bCs/>
          <w:szCs w:val="24"/>
        </w:rPr>
        <w:t>ям</w:t>
      </w:r>
      <w:r w:rsidR="00E6316A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5CCB14ED" w14:textId="1F1FC5FA" w:rsidR="0002562E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МКУ не предоставляется;</w:t>
      </w:r>
    </w:p>
    <w:p w14:paraId="20FAC590" w14:textId="4F79F290" w:rsidR="00E6316A" w:rsidRPr="005F3AC7" w:rsidRDefault="00E6316A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Предоставлен неполный комплект документов, необходимых 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69548DCC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должностного лица уполномоченного органа местного самоуправления 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ере погребения и похоронного дела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4422ED16" w14:textId="77777777" w:rsidR="00E6316A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</w:t>
      </w:r>
      <w:r w:rsidR="00E6316A">
        <w:rPr>
          <w:rFonts w:ascii="Times New Roman" w:eastAsia="Times New Roman" w:hAnsi="Times New Roman" w:cs="Times New Roman"/>
          <w:szCs w:val="24"/>
          <w:lang w:eastAsia="ru-RU"/>
        </w:rPr>
        <w:t>муниципального</w:t>
      </w:r>
    </w:p>
    <w:p w14:paraId="316F7240" w14:textId="7388250B" w:rsidR="006C5DB9" w:rsidRPr="005F3AC7" w:rsidRDefault="00E6316A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образования Московской области 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0069896F" w14:textId="338C425D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2"/>
      <w:bookmarkEnd w:id="43"/>
      <w:bookmarkEnd w:id="44"/>
      <w:bookmarkEnd w:id="45"/>
      <w:r w:rsidRPr="005F3AC7">
        <w:rPr>
          <w:rFonts w:ascii="Times New Roman" w:hAnsi="Times New Roman" w:cs="Times New Roman"/>
          <w:szCs w:val="24"/>
        </w:rPr>
        <w:t>.</w:t>
      </w:r>
    </w:p>
    <w:p w14:paraId="69E3428B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4E7CBCB7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26099BD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EF6B8A8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C792B47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4911A06" w14:textId="476FFE16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2DA039BD" w14:textId="77777777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76D3CE2A" w14:textId="77777777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36991E8A" w14:textId="246D6C78" w:rsidR="00585033" w:rsidRDefault="00585033" w:rsidP="00585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 </w:t>
      </w:r>
      <w:r w:rsidR="00E631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6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9</w:t>
      </w:r>
      <w:bookmarkEnd w:id="46"/>
    </w:p>
    <w:p w14:paraId="47119A16" w14:textId="4F50A7FC" w:rsidR="0002562E" w:rsidRPr="005F3AC7" w:rsidRDefault="003B3F9B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29253F1E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 xml:space="preserve">В связи с отзывом </w:t>
      </w:r>
      <w:r w:rsidR="00405636">
        <w:rPr>
          <w:rFonts w:ascii="Times New Roman" w:eastAsia="Calibri" w:hAnsi="Times New Roman" w:cs="Times New Roman"/>
          <w:szCs w:val="24"/>
        </w:rPr>
        <w:t xml:space="preserve">заявителем </w:t>
      </w:r>
      <w:r w:rsidRPr="005F3AC7">
        <w:rPr>
          <w:rFonts w:ascii="Times New Roman" w:eastAsia="Calibri" w:hAnsi="Times New Roman" w:cs="Times New Roman"/>
          <w:szCs w:val="24"/>
        </w:rPr>
        <w:t>заявления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3E87D12" w14:textId="42E96073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D7E0622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</w:t>
      </w:r>
      <w:r w:rsidR="000E3743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="000E3743" w:rsidRPr="000E3743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муниципального образования Московской области </w:t>
      </w:r>
      <w:bookmarkStart w:id="47" w:name="_GoBack"/>
      <w:bookmarkEnd w:id="47"/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7245461B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</w:t>
      </w:r>
      <w:r w:rsidR="00F94C26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F94C26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05119E69" w14:textId="77777777" w:rsidR="00D61588" w:rsidRDefault="0002562E" w:rsidP="00D61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должностного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уполномоченного органа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муниципального образования Московской области</w:t>
      </w:r>
    </w:p>
    <w:p w14:paraId="142BD548" w14:textId="0FF6D579" w:rsidR="0002562E" w:rsidRPr="005F3AC7" w:rsidRDefault="00FD33B6" w:rsidP="00D61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похоронного дела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51A56FD" w14:textId="77777777" w:rsidR="00405636" w:rsidRDefault="00905AB5" w:rsidP="00405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</w:t>
      </w:r>
      <w:r w:rsidR="00405636">
        <w:rPr>
          <w:rFonts w:ascii="Times New Roman" w:eastAsia="Times New Roman" w:hAnsi="Times New Roman" w:cs="Times New Roman"/>
          <w:szCs w:val="24"/>
          <w:lang w:eastAsia="ru-RU"/>
        </w:rPr>
        <w:t>муниципального образования</w:t>
      </w:r>
    </w:p>
    <w:p w14:paraId="70A1E1ED" w14:textId="3F4C9550" w:rsidR="0002562E" w:rsidRPr="005F3AC7" w:rsidRDefault="00405636" w:rsidP="00A01043">
      <w:pPr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Московской области 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погребения 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  <w:r w:rsidR="00A0104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="0002562E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="0002562E" w:rsidRPr="005F3AC7">
        <w:rPr>
          <w:rFonts w:ascii="Times New Roman" w:hAnsi="Times New Roman" w:cs="Times New Roman"/>
          <w:szCs w:val="24"/>
        </w:rPr>
        <w:t xml:space="preserve"> «_______»</w:t>
      </w:r>
      <w:r w:rsidR="00A01043">
        <w:rPr>
          <w:rFonts w:ascii="Times New Roman" w:hAnsi="Times New Roman" w:cs="Times New Roman"/>
          <w:szCs w:val="24"/>
        </w:rPr>
        <w:t xml:space="preserve"> </w:t>
      </w:r>
      <w:r w:rsidR="0002562E" w:rsidRPr="005F3AC7">
        <w:rPr>
          <w:rFonts w:ascii="Times New Roman" w:hAnsi="Times New Roman" w:cs="Times New Roman"/>
          <w:szCs w:val="24"/>
        </w:rPr>
        <w:t>_____________________20__г.</w:t>
      </w:r>
    </w:p>
    <w:p w14:paraId="3EE7FC81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4CEBDD9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A5617A1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A096C19" w14:textId="570E0B15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5684E781" w14:textId="77777777" w:rsidR="00620628" w:rsidRDefault="00620628" w:rsidP="00620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территориальной безопасности</w:t>
      </w:r>
    </w:p>
    <w:p w14:paraId="43B21369" w14:textId="77777777" w:rsidR="00620628" w:rsidRDefault="00620628" w:rsidP="00620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Администрации городского округа </w:t>
      </w:r>
    </w:p>
    <w:p w14:paraId="219F6AEE" w14:textId="755012A6" w:rsidR="00620628" w:rsidRDefault="00620628" w:rsidP="00620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Электросталь Московской области                                                      </w:t>
      </w:r>
      <w:r w:rsidR="00FD33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7BD5E062" w14:textId="77777777" w:rsidR="00620628" w:rsidRPr="005F3AC7" w:rsidRDefault="00620628" w:rsidP="00620628">
      <w:pPr>
        <w:rPr>
          <w:rFonts w:ascii="Times New Roman" w:hAnsi="Times New Roman" w:cs="Times New Roman"/>
        </w:rPr>
      </w:pPr>
    </w:p>
    <w:p w14:paraId="0D6538D6" w14:textId="77777777" w:rsidR="0002562E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07CF85CC" w14:textId="77777777" w:rsidR="00A01043" w:rsidRPr="005F3AC7" w:rsidRDefault="00A01043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10</w:t>
      </w:r>
      <w:bookmarkEnd w:id="48"/>
    </w:p>
    <w:p w14:paraId="27EEAD6E" w14:textId="359DDD9B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560DCA07" w14:textId="77777777" w:rsidR="0055549F" w:rsidRDefault="0055549F" w:rsidP="0055549F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59D878DB" w14:textId="6EA1F3AB" w:rsidR="0055549F" w:rsidRDefault="0055549F" w:rsidP="005554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Верно:</w:t>
      </w:r>
      <w:r w:rsidRPr="006F4E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управления по</w:t>
      </w:r>
    </w:p>
    <w:p w14:paraId="60A1499D" w14:textId="5372FF4A" w:rsidR="0055549F" w:rsidRDefault="0055549F" w:rsidP="00555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территориальной безопасности</w:t>
      </w:r>
    </w:p>
    <w:p w14:paraId="269206FF" w14:textId="3DE33807" w:rsidR="0055549F" w:rsidRDefault="0055549F" w:rsidP="00555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</w:t>
      </w:r>
    </w:p>
    <w:p w14:paraId="4B231AE2" w14:textId="7826ACCF" w:rsidR="0055549F" w:rsidRDefault="0055549F" w:rsidP="00555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Электросталь Московской области                                                      </w:t>
      </w:r>
      <w:r w:rsidR="00A91C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В. Чайковский</w:t>
      </w:r>
    </w:p>
    <w:p w14:paraId="1CCB3D6D" w14:textId="77777777" w:rsidR="0055549F" w:rsidRPr="005F3AC7" w:rsidRDefault="0055549F" w:rsidP="0055549F">
      <w:pPr>
        <w:rPr>
          <w:rFonts w:ascii="Times New Roman" w:hAnsi="Times New Roman" w:cs="Times New Roman"/>
        </w:rPr>
      </w:pP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t>Приложение 11</w:t>
      </w:r>
      <w:bookmarkEnd w:id="50"/>
    </w:p>
    <w:p w14:paraId="3CE2C5E8" w14:textId="4B77DC62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575465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F183246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0E4D89E4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68E23B4D" w14:textId="77777777" w:rsidR="007B76F4" w:rsidRPr="005F3AC7" w:rsidRDefault="007B76F4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62F8DC8B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5759D598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0ADC3845" w:rsidR="007B76F4" w:rsidRPr="005F3AC7" w:rsidRDefault="007B76F4" w:rsidP="004F1A0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>8.1 Административного регламента. При подаче заявления представителем заявителя к документам, 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535AABF6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5BCD65C8" w14:textId="49D4BEAC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МКУ лично, д</w:t>
            </w:r>
            <w:r w:rsidRPr="005F3AC7">
              <w:rPr>
                <w:rFonts w:ascii="Times New Roman" w:hAnsi="Times New Roman" w:cs="Times New Roman"/>
              </w:rPr>
              <w:t>олжностное лицо</w:t>
            </w:r>
            <w:r w:rsidR="00FC6C32" w:rsidRPr="005F3AC7">
              <w:rPr>
                <w:rFonts w:ascii="Times New Roman" w:hAnsi="Times New Roman" w:cs="Times New Roman"/>
              </w:rPr>
              <w:t>,</w:t>
            </w:r>
            <w:r w:rsidRPr="005F3AC7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1A39817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Результат административного действия </w:t>
            </w:r>
            <w:r w:rsidR="007C54A5">
              <w:rPr>
                <w:rFonts w:ascii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hAnsi="Times New Roman" w:cs="Times New Roman"/>
              </w:rPr>
              <w:t>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59B154B4" w:rsidR="007B76F4" w:rsidRPr="005F3AC7" w:rsidRDefault="007B76F4" w:rsidP="00CE7F59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7BB8E182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</w:t>
            </w:r>
            <w:r w:rsidR="00386787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>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6F703F3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МФЦ, уполномоченное(ый)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</w:t>
            </w:r>
            <w:r w:rsidR="00386787">
              <w:rPr>
                <w:rFonts w:ascii="Times New Roman" w:eastAsia="Times New Roman" w:hAnsi="Times New Roman" w:cs="Times New Roman"/>
              </w:rPr>
              <w:t>едусмотренных подпунктами 10.2.1</w:t>
            </w:r>
            <w:r w:rsidR="008965A5"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386787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4E5BE0DF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10BC9C26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</w:t>
            </w:r>
            <w:r w:rsidR="00CE3A58">
              <w:rPr>
                <w:rFonts w:ascii="Times New Roman" w:eastAsia="Times New Roman" w:hAnsi="Times New Roman" w:cs="Times New Roman"/>
              </w:rPr>
              <w:t>едусмотренных подпунктами 10.2.1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CE3A58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="006B21B1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формирует решение об отказе в предоставлении </w:t>
            </w:r>
            <w:r w:rsidR="00CE3A58">
              <w:rPr>
                <w:rFonts w:ascii="Times New Roman" w:eastAsia="Times New Roman" w:hAnsi="Times New Roman" w:cs="Times New Roman"/>
              </w:rPr>
              <w:t>муниципальной услуги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4FADFB9C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609A810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3EB05C83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3C1CE653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</w:t>
            </w:r>
            <w:r w:rsidR="00ED2403">
              <w:rPr>
                <w:rFonts w:ascii="Times New Roman" w:eastAsia="Times New Roman" w:hAnsi="Times New Roman" w:cs="Times New Roman"/>
              </w:rPr>
              <w:t>едусмотренных подпунктами 10.2.1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ED240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79755ACB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оснований, предусмотренных пунктом 9.1, </w:t>
            </w:r>
            <w:r w:rsidR="00C16493">
              <w:rPr>
                <w:rFonts w:ascii="Times New Roman" w:eastAsia="Times New Roman" w:hAnsi="Times New Roman" w:cs="Times New Roman"/>
              </w:rPr>
              <w:t>а также подпунктами 10.2.1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C1649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должностное лицо, 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262911A9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="00C1649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>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10975A3D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</w:t>
            </w:r>
            <w:r w:rsidR="00C1649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5F3AC7">
              <w:rPr>
                <w:rFonts w:ascii="Times New Roman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1D82BA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МКУ.</w:t>
            </w:r>
          </w:p>
          <w:p w14:paraId="2F3ACB31" w14:textId="599B908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="003009D1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17284534" w:rsidR="00060894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73F0FA7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781836C0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</w:t>
            </w:r>
            <w:r w:rsidR="00853AC6">
              <w:rPr>
                <w:rFonts w:eastAsia="Times New Roman"/>
                <w:sz w:val="22"/>
                <w:szCs w:val="22"/>
              </w:rPr>
              <w:t xml:space="preserve">для оплаты части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53F9641A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16E28D9F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должностного лица МКУ и направляется в </w:t>
            </w:r>
            <w:r w:rsidR="00853AC6">
              <w:rPr>
                <w:rFonts w:eastAsia="Times New Roman"/>
                <w:sz w:val="22"/>
                <w:szCs w:val="22"/>
              </w:rPr>
              <w:t>выбранный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МФЦ </w:t>
            </w:r>
            <w:r w:rsidR="00853AC6">
              <w:rPr>
                <w:rFonts w:eastAsia="Times New Roman"/>
                <w:sz w:val="22"/>
                <w:szCs w:val="22"/>
              </w:rPr>
              <w:t xml:space="preserve">при подачи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02829ED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</w:t>
            </w:r>
            <w:r w:rsidR="00853AC6">
              <w:rPr>
                <w:rFonts w:eastAsia="Times New Roman"/>
                <w:sz w:val="22"/>
                <w:szCs w:val="22"/>
              </w:rPr>
              <w:t xml:space="preserve">, выдается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853AC6">
              <w:rPr>
                <w:rFonts w:eastAsia="Times New Roman"/>
                <w:sz w:val="22"/>
                <w:szCs w:val="22"/>
              </w:rPr>
              <w:t xml:space="preserve">и направляется </w:t>
            </w:r>
            <w:r w:rsidRPr="005F3AC7">
              <w:rPr>
                <w:rFonts w:eastAsia="Times New Roman"/>
                <w:sz w:val="22"/>
                <w:szCs w:val="22"/>
              </w:rPr>
              <w:t>на адрес электронной почты</w:t>
            </w:r>
            <w:r w:rsidR="00853AC6">
              <w:rPr>
                <w:rFonts w:eastAsia="Times New Roman"/>
                <w:sz w:val="22"/>
                <w:szCs w:val="22"/>
              </w:rPr>
              <w:t xml:space="preserve"> (при наличии)</w:t>
            </w:r>
            <w:r w:rsidRPr="005F3AC7">
              <w:rPr>
                <w:rFonts w:eastAsia="Times New Roman"/>
                <w:sz w:val="22"/>
                <w:szCs w:val="22"/>
              </w:rPr>
              <w:t>, указанный в заявлении.</w:t>
            </w:r>
          </w:p>
          <w:p w14:paraId="120415A2" w14:textId="4A2E362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FA47D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направление заявителю (представителю заявителя) предварительного решения.</w:t>
            </w:r>
          </w:p>
          <w:p w14:paraId="762E6D68" w14:textId="69E01DBA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="00FA47D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2157BA39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0A20738B" w:rsidR="007B76F4" w:rsidRPr="005F3AC7" w:rsidRDefault="007B76F4" w:rsidP="003B0C4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</w:t>
            </w:r>
            <w:r w:rsidR="003B0C47">
              <w:rPr>
                <w:rFonts w:ascii="Times New Roman" w:hAnsi="Times New Roman" w:cs="Times New Roman"/>
              </w:rPr>
              <w:t xml:space="preserve"> позднее 7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812" w:type="dxa"/>
          </w:tcPr>
          <w:p w14:paraId="4153B3E6" w14:textId="30C326AD" w:rsidR="007B76F4" w:rsidRPr="005F3AC7" w:rsidRDefault="00CF38B3" w:rsidP="00C514DE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49AF96B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непоступление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7035921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10562BE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9062C7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</w:t>
            </w:r>
            <w:r w:rsidR="009062C7">
              <w:rPr>
                <w:rFonts w:eastAsia="Times New Roman"/>
                <w:sz w:val="22"/>
                <w:szCs w:val="22"/>
              </w:rPr>
              <w:t xml:space="preserve"> -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="009062C7">
              <w:rPr>
                <w:rFonts w:eastAsia="Times New Roman"/>
                <w:sz w:val="22"/>
                <w:szCs w:val="22"/>
              </w:rPr>
              <w:t xml:space="preserve">пункта 10.2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7FD8042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9062C7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>пунктах 10.2.1</w:t>
            </w:r>
            <w:r w:rsidR="009062C7">
              <w:rPr>
                <w:rFonts w:eastAsia="Times New Roman"/>
                <w:sz w:val="22"/>
                <w:szCs w:val="22"/>
              </w:rPr>
              <w:t xml:space="preserve"> -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="009062C7">
              <w:rPr>
                <w:rFonts w:eastAsia="Times New Roman"/>
                <w:sz w:val="22"/>
                <w:szCs w:val="22"/>
              </w:rPr>
              <w:t xml:space="preserve">пункта 10.2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>та, проект решения об отказе 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1D25412A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5E7F30A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 xml:space="preserve">указанных в 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>под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пунктах 10.2.1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 xml:space="preserve"> -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 xml:space="preserve">пункта 10.2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13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2E66DA25" w:rsidR="007B76F4" w:rsidRPr="005F3AC7" w:rsidRDefault="003F3835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 направляет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="007B76F4"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3ACB913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3F3835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26DBA0D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52B618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2A6AB99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F61BF53" w14:textId="77777777" w:rsidR="007E69FA" w:rsidRDefault="007B76F4" w:rsidP="007E69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7E69F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уведомление заявителя (представитель заявителя) о получении результата предоставления муниципальной услуги</w:t>
            </w:r>
            <w:r w:rsidR="007E69FA">
              <w:rPr>
                <w:rFonts w:eastAsia="Times New Roman"/>
                <w:sz w:val="22"/>
                <w:szCs w:val="22"/>
              </w:rPr>
              <w:t>.</w:t>
            </w:r>
          </w:p>
          <w:p w14:paraId="7B6CBB6A" w14:textId="6DA934F6" w:rsidR="007B76F4" w:rsidRPr="005F3AC7" w:rsidRDefault="007B76F4" w:rsidP="007E69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042FD6DD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3A529E1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6CD065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2F0D60BF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53319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231CC90C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2259A6DB" w:rsidR="007B76F4" w:rsidRPr="005F3AC7" w:rsidRDefault="007B76F4" w:rsidP="00CD66AF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4F6C3FD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06D9CCF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5D9447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МКУ.</w:t>
            </w:r>
          </w:p>
          <w:p w14:paraId="6E6EF019" w14:textId="7BD494C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</w:t>
            </w:r>
            <w:r w:rsidR="00184E8B">
              <w:rPr>
                <w:rFonts w:eastAsia="Times New Roman"/>
                <w:sz w:val="22"/>
                <w:szCs w:val="22"/>
              </w:rPr>
              <w:t xml:space="preserve"> услуги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3FFAD85" w14:textId="77777777" w:rsidR="00290D5D" w:rsidRDefault="007B76F4" w:rsidP="00290D5D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290D5D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 получении результата предоставления муниципальной услуги</w:t>
            </w:r>
            <w:r w:rsidR="00290D5D">
              <w:rPr>
                <w:rFonts w:eastAsia="Times New Roman"/>
                <w:sz w:val="22"/>
                <w:szCs w:val="22"/>
              </w:rPr>
              <w:t>.</w:t>
            </w:r>
          </w:p>
          <w:p w14:paraId="0A788C2A" w14:textId="6172D7FA" w:rsidR="007B76F4" w:rsidRPr="005F3AC7" w:rsidRDefault="007B76F4" w:rsidP="00290D5D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32B0CFE9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E2CD39F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8BF6949" w:rsidR="007B76F4" w:rsidRPr="005F3AC7" w:rsidRDefault="007B76F4" w:rsidP="00F23B16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0236C60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0A56B57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размер места захоронения, но не позднее 1  рабочего дня, следующего за днем принятия решения, 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46790F8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5ABE0EF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7B0B53F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3C85ED8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8F6CB61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="00912ED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>является выдача (направление) заявителю (представителю заявителя) удостоверения.</w:t>
            </w:r>
          </w:p>
          <w:p w14:paraId="6EE5E98C" w14:textId="2EE538EF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 xml:space="preserve">административного действия </w:t>
            </w:r>
            <w:r w:rsidR="00912ED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8C7374">
              <w:rPr>
                <w:rFonts w:ascii="Times New Roman" w:eastAsia="Times New Roman" w:hAnsi="Times New Roman" w:cs="Times New Roman"/>
              </w:rPr>
              <w:t>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p w14:paraId="7F4731FE" w14:textId="77777777" w:rsidR="004F416F" w:rsidRDefault="004F416F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p w14:paraId="3C7BB2B7" w14:textId="7F49A350" w:rsidR="004F416F" w:rsidRDefault="004F416F" w:rsidP="004F416F">
      <w:pPr>
        <w:spacing w:after="0" w:line="240" w:lineRule="auto"/>
        <w:ind w:left="8789" w:hanging="8647"/>
        <w:rPr>
          <w:rFonts w:ascii="Times New Roman" w:hAnsi="Times New Roman" w:cs="Times New Roman"/>
          <w:sz w:val="24"/>
          <w:szCs w:val="24"/>
        </w:rPr>
      </w:pPr>
      <w:r w:rsidRPr="004F416F">
        <w:rPr>
          <w:rFonts w:ascii="Times New Roman" w:hAnsi="Times New Roman" w:cs="Times New Roman"/>
          <w:sz w:val="24"/>
          <w:szCs w:val="24"/>
        </w:rPr>
        <w:t xml:space="preserve">Верно: </w:t>
      </w:r>
      <w:r w:rsidR="00F04A18">
        <w:rPr>
          <w:rFonts w:ascii="Times New Roman" w:hAnsi="Times New Roman" w:cs="Times New Roman"/>
          <w:sz w:val="24"/>
          <w:szCs w:val="24"/>
        </w:rPr>
        <w:t xml:space="preserve">начальник управления по </w:t>
      </w:r>
    </w:p>
    <w:p w14:paraId="0E94D8B0" w14:textId="26D60E3D" w:rsidR="00F04A18" w:rsidRDefault="00F04A18" w:rsidP="004F416F">
      <w:pPr>
        <w:spacing w:after="0" w:line="240" w:lineRule="auto"/>
        <w:ind w:left="8789" w:hanging="86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территориальной безопасности</w:t>
      </w:r>
    </w:p>
    <w:p w14:paraId="7CED1079" w14:textId="20CFD017" w:rsidR="00F04A18" w:rsidRDefault="00F04A18" w:rsidP="004F416F">
      <w:pPr>
        <w:spacing w:after="0" w:line="240" w:lineRule="auto"/>
        <w:ind w:left="8789" w:hanging="86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Администрации городского округа</w:t>
      </w:r>
    </w:p>
    <w:p w14:paraId="2D9DFBC0" w14:textId="6E3205DD" w:rsidR="00F04A18" w:rsidRPr="004F416F" w:rsidRDefault="00F04A18" w:rsidP="004F416F">
      <w:pPr>
        <w:spacing w:after="0" w:line="240" w:lineRule="auto"/>
        <w:ind w:left="8789" w:hanging="86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Электросталь Московской области                                                                             </w:t>
      </w:r>
      <w:r w:rsidR="00050B5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0B58">
        <w:rPr>
          <w:rFonts w:ascii="Times New Roman" w:hAnsi="Times New Roman" w:cs="Times New Roman"/>
          <w:sz w:val="24"/>
          <w:szCs w:val="24"/>
        </w:rPr>
        <w:t>А. В. Чайковский</w:t>
      </w:r>
    </w:p>
    <w:sectPr w:rsidR="00F04A18" w:rsidRPr="004F416F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58D4C" w14:textId="77777777" w:rsidR="002A0936" w:rsidRDefault="002A0936" w:rsidP="00F40970">
      <w:pPr>
        <w:spacing w:after="0" w:line="240" w:lineRule="auto"/>
      </w:pPr>
      <w:r>
        <w:separator/>
      </w:r>
    </w:p>
  </w:endnote>
  <w:endnote w:type="continuationSeparator" w:id="0">
    <w:p w14:paraId="6475742F" w14:textId="77777777" w:rsidR="002A0936" w:rsidRDefault="002A093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AACD" w14:textId="77777777" w:rsidR="002A0936" w:rsidRDefault="002A0936" w:rsidP="00F40970">
      <w:pPr>
        <w:spacing w:after="0" w:line="240" w:lineRule="auto"/>
      </w:pPr>
      <w:r>
        <w:separator/>
      </w:r>
    </w:p>
  </w:footnote>
  <w:footnote w:type="continuationSeparator" w:id="0">
    <w:p w14:paraId="24DC5926" w14:textId="77777777" w:rsidR="002A0936" w:rsidRDefault="002A0936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02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2A0936" w:rsidRPr="009F7A42" w:rsidRDefault="002A093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743">
          <w:rPr>
            <w:rFonts w:ascii="Times New Roman" w:hAnsi="Times New Roman" w:cs="Times New Roman"/>
            <w:noProof/>
            <w:sz w:val="28"/>
            <w:szCs w:val="28"/>
          </w:rPr>
          <w:t>33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2A0936" w:rsidRDefault="002A093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6CE6E16"/>
    <w:multiLevelType w:val="multilevel"/>
    <w:tmpl w:val="05E47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6834D7"/>
    <w:multiLevelType w:val="multilevel"/>
    <w:tmpl w:val="9E78F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003F2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27D1D"/>
    <w:rsid w:val="000323C3"/>
    <w:rsid w:val="00035402"/>
    <w:rsid w:val="000362D3"/>
    <w:rsid w:val="0003736D"/>
    <w:rsid w:val="00041007"/>
    <w:rsid w:val="00041A51"/>
    <w:rsid w:val="00042C4C"/>
    <w:rsid w:val="000460C0"/>
    <w:rsid w:val="0004735E"/>
    <w:rsid w:val="00047BA6"/>
    <w:rsid w:val="00050B58"/>
    <w:rsid w:val="000544F1"/>
    <w:rsid w:val="00055535"/>
    <w:rsid w:val="000555E8"/>
    <w:rsid w:val="00060632"/>
    <w:rsid w:val="00060894"/>
    <w:rsid w:val="00060B70"/>
    <w:rsid w:val="00061550"/>
    <w:rsid w:val="0006167F"/>
    <w:rsid w:val="000618ED"/>
    <w:rsid w:val="00063C88"/>
    <w:rsid w:val="000664EB"/>
    <w:rsid w:val="000666D3"/>
    <w:rsid w:val="00067B03"/>
    <w:rsid w:val="00067B96"/>
    <w:rsid w:val="000719C8"/>
    <w:rsid w:val="0007311E"/>
    <w:rsid w:val="00073E9A"/>
    <w:rsid w:val="000747BB"/>
    <w:rsid w:val="00074F9C"/>
    <w:rsid w:val="0007685D"/>
    <w:rsid w:val="0007753A"/>
    <w:rsid w:val="000826BB"/>
    <w:rsid w:val="00082F6C"/>
    <w:rsid w:val="00084758"/>
    <w:rsid w:val="00086584"/>
    <w:rsid w:val="00092826"/>
    <w:rsid w:val="000973B4"/>
    <w:rsid w:val="000A4C16"/>
    <w:rsid w:val="000A5F07"/>
    <w:rsid w:val="000A5F3E"/>
    <w:rsid w:val="000B0E06"/>
    <w:rsid w:val="000B2818"/>
    <w:rsid w:val="000B4BB8"/>
    <w:rsid w:val="000B6005"/>
    <w:rsid w:val="000C06A8"/>
    <w:rsid w:val="000C0CF9"/>
    <w:rsid w:val="000C5AA5"/>
    <w:rsid w:val="000C6B4E"/>
    <w:rsid w:val="000C78AC"/>
    <w:rsid w:val="000C7CF0"/>
    <w:rsid w:val="000D5843"/>
    <w:rsid w:val="000E21F6"/>
    <w:rsid w:val="000E2397"/>
    <w:rsid w:val="000E3743"/>
    <w:rsid w:val="000E5568"/>
    <w:rsid w:val="000E58A5"/>
    <w:rsid w:val="000F1163"/>
    <w:rsid w:val="000F26A4"/>
    <w:rsid w:val="000F3382"/>
    <w:rsid w:val="000F5BB1"/>
    <w:rsid w:val="000F6397"/>
    <w:rsid w:val="000F7725"/>
    <w:rsid w:val="001005AD"/>
    <w:rsid w:val="001005DE"/>
    <w:rsid w:val="0010223F"/>
    <w:rsid w:val="0010561E"/>
    <w:rsid w:val="00106F73"/>
    <w:rsid w:val="00107662"/>
    <w:rsid w:val="00107689"/>
    <w:rsid w:val="001102A8"/>
    <w:rsid w:val="00111507"/>
    <w:rsid w:val="00112698"/>
    <w:rsid w:val="00115E5A"/>
    <w:rsid w:val="001176EC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7BB"/>
    <w:rsid w:val="00135954"/>
    <w:rsid w:val="00135AF5"/>
    <w:rsid w:val="00140AD7"/>
    <w:rsid w:val="00142101"/>
    <w:rsid w:val="0014223A"/>
    <w:rsid w:val="00143480"/>
    <w:rsid w:val="00143C7F"/>
    <w:rsid w:val="00145717"/>
    <w:rsid w:val="00145BE6"/>
    <w:rsid w:val="00146D48"/>
    <w:rsid w:val="001518DD"/>
    <w:rsid w:val="00151C97"/>
    <w:rsid w:val="001534E1"/>
    <w:rsid w:val="001540FD"/>
    <w:rsid w:val="001554F3"/>
    <w:rsid w:val="00157C4A"/>
    <w:rsid w:val="0016100C"/>
    <w:rsid w:val="00161A43"/>
    <w:rsid w:val="00164A13"/>
    <w:rsid w:val="00167F0F"/>
    <w:rsid w:val="00170BF3"/>
    <w:rsid w:val="00172D09"/>
    <w:rsid w:val="0017311C"/>
    <w:rsid w:val="00173AC8"/>
    <w:rsid w:val="001749F2"/>
    <w:rsid w:val="00175AA3"/>
    <w:rsid w:val="00175ACB"/>
    <w:rsid w:val="00176026"/>
    <w:rsid w:val="00176528"/>
    <w:rsid w:val="00176B1F"/>
    <w:rsid w:val="00180783"/>
    <w:rsid w:val="00184E8B"/>
    <w:rsid w:val="0018535C"/>
    <w:rsid w:val="00187054"/>
    <w:rsid w:val="0019097A"/>
    <w:rsid w:val="00191944"/>
    <w:rsid w:val="00192A97"/>
    <w:rsid w:val="0019320C"/>
    <w:rsid w:val="00196171"/>
    <w:rsid w:val="001A27D8"/>
    <w:rsid w:val="001A3BEB"/>
    <w:rsid w:val="001A4DF9"/>
    <w:rsid w:val="001A5299"/>
    <w:rsid w:val="001A555C"/>
    <w:rsid w:val="001B2650"/>
    <w:rsid w:val="001B29AD"/>
    <w:rsid w:val="001B3841"/>
    <w:rsid w:val="001B4E12"/>
    <w:rsid w:val="001B523C"/>
    <w:rsid w:val="001B6434"/>
    <w:rsid w:val="001B785C"/>
    <w:rsid w:val="001B795E"/>
    <w:rsid w:val="001C0DDE"/>
    <w:rsid w:val="001C1A56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09EA"/>
    <w:rsid w:val="001E35C9"/>
    <w:rsid w:val="001E4152"/>
    <w:rsid w:val="001E7727"/>
    <w:rsid w:val="001F1FB1"/>
    <w:rsid w:val="001F2A0E"/>
    <w:rsid w:val="001F3227"/>
    <w:rsid w:val="001F4AD2"/>
    <w:rsid w:val="001F528D"/>
    <w:rsid w:val="00200787"/>
    <w:rsid w:val="00205664"/>
    <w:rsid w:val="00206CEA"/>
    <w:rsid w:val="00206E81"/>
    <w:rsid w:val="0020773F"/>
    <w:rsid w:val="00207A46"/>
    <w:rsid w:val="00211023"/>
    <w:rsid w:val="002146F6"/>
    <w:rsid w:val="00216C69"/>
    <w:rsid w:val="00220161"/>
    <w:rsid w:val="00220ED6"/>
    <w:rsid w:val="0022395C"/>
    <w:rsid w:val="00223FB4"/>
    <w:rsid w:val="002241C8"/>
    <w:rsid w:val="00224D70"/>
    <w:rsid w:val="00231578"/>
    <w:rsid w:val="00231C22"/>
    <w:rsid w:val="00232FAA"/>
    <w:rsid w:val="00234222"/>
    <w:rsid w:val="00237C10"/>
    <w:rsid w:val="00240425"/>
    <w:rsid w:val="002407A0"/>
    <w:rsid w:val="002415E4"/>
    <w:rsid w:val="00244D4C"/>
    <w:rsid w:val="00245420"/>
    <w:rsid w:val="0024783C"/>
    <w:rsid w:val="00252493"/>
    <w:rsid w:val="00253180"/>
    <w:rsid w:val="0025592C"/>
    <w:rsid w:val="00256304"/>
    <w:rsid w:val="002613F3"/>
    <w:rsid w:val="0026362D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87DFA"/>
    <w:rsid w:val="00290255"/>
    <w:rsid w:val="00290D5D"/>
    <w:rsid w:val="0029100F"/>
    <w:rsid w:val="0029246D"/>
    <w:rsid w:val="00292B2B"/>
    <w:rsid w:val="002943D5"/>
    <w:rsid w:val="002958F5"/>
    <w:rsid w:val="00297DC0"/>
    <w:rsid w:val="00297E8D"/>
    <w:rsid w:val="002A0916"/>
    <w:rsid w:val="002A0936"/>
    <w:rsid w:val="002A28BF"/>
    <w:rsid w:val="002A2E5D"/>
    <w:rsid w:val="002A3B44"/>
    <w:rsid w:val="002A42D8"/>
    <w:rsid w:val="002A4887"/>
    <w:rsid w:val="002A492E"/>
    <w:rsid w:val="002A493C"/>
    <w:rsid w:val="002A4ED4"/>
    <w:rsid w:val="002A4FE3"/>
    <w:rsid w:val="002A5553"/>
    <w:rsid w:val="002A5F25"/>
    <w:rsid w:val="002A67D7"/>
    <w:rsid w:val="002A6FED"/>
    <w:rsid w:val="002B237D"/>
    <w:rsid w:val="002B2E11"/>
    <w:rsid w:val="002B5338"/>
    <w:rsid w:val="002C0522"/>
    <w:rsid w:val="002C1BA3"/>
    <w:rsid w:val="002C267B"/>
    <w:rsid w:val="002C2F6C"/>
    <w:rsid w:val="002C4CA4"/>
    <w:rsid w:val="002C6B95"/>
    <w:rsid w:val="002C7691"/>
    <w:rsid w:val="002C7C3D"/>
    <w:rsid w:val="002D22CF"/>
    <w:rsid w:val="002D2F64"/>
    <w:rsid w:val="002D2FAD"/>
    <w:rsid w:val="002D3A49"/>
    <w:rsid w:val="002D3C5B"/>
    <w:rsid w:val="002D7572"/>
    <w:rsid w:val="002E0484"/>
    <w:rsid w:val="002E0725"/>
    <w:rsid w:val="002E626D"/>
    <w:rsid w:val="002E6D2C"/>
    <w:rsid w:val="002E77A4"/>
    <w:rsid w:val="002F115B"/>
    <w:rsid w:val="002F2A1F"/>
    <w:rsid w:val="002F6615"/>
    <w:rsid w:val="002F6A78"/>
    <w:rsid w:val="002F7261"/>
    <w:rsid w:val="003009D1"/>
    <w:rsid w:val="00302CF6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2913"/>
    <w:rsid w:val="00323DF2"/>
    <w:rsid w:val="003248EE"/>
    <w:rsid w:val="00330D55"/>
    <w:rsid w:val="00333EC0"/>
    <w:rsid w:val="003363EC"/>
    <w:rsid w:val="00336BC5"/>
    <w:rsid w:val="00342894"/>
    <w:rsid w:val="00345029"/>
    <w:rsid w:val="00346229"/>
    <w:rsid w:val="003465BD"/>
    <w:rsid w:val="003542A1"/>
    <w:rsid w:val="00355D27"/>
    <w:rsid w:val="00357590"/>
    <w:rsid w:val="00360089"/>
    <w:rsid w:val="00360BED"/>
    <w:rsid w:val="00360E31"/>
    <w:rsid w:val="00361610"/>
    <w:rsid w:val="00362D19"/>
    <w:rsid w:val="003630BF"/>
    <w:rsid w:val="00363C4B"/>
    <w:rsid w:val="00363C84"/>
    <w:rsid w:val="00371792"/>
    <w:rsid w:val="003740C8"/>
    <w:rsid w:val="00374774"/>
    <w:rsid w:val="003755E3"/>
    <w:rsid w:val="00375AA5"/>
    <w:rsid w:val="00377C99"/>
    <w:rsid w:val="0038195D"/>
    <w:rsid w:val="003829B9"/>
    <w:rsid w:val="00382E8E"/>
    <w:rsid w:val="00385381"/>
    <w:rsid w:val="003863ED"/>
    <w:rsid w:val="00386787"/>
    <w:rsid w:val="003870D3"/>
    <w:rsid w:val="00387CEC"/>
    <w:rsid w:val="003918B9"/>
    <w:rsid w:val="003923D2"/>
    <w:rsid w:val="00393973"/>
    <w:rsid w:val="00393F85"/>
    <w:rsid w:val="003976EF"/>
    <w:rsid w:val="003A0573"/>
    <w:rsid w:val="003A17C5"/>
    <w:rsid w:val="003A22E1"/>
    <w:rsid w:val="003B0C47"/>
    <w:rsid w:val="003B3F9B"/>
    <w:rsid w:val="003B7AD0"/>
    <w:rsid w:val="003C26CE"/>
    <w:rsid w:val="003C2788"/>
    <w:rsid w:val="003D2BC6"/>
    <w:rsid w:val="003D2EA1"/>
    <w:rsid w:val="003D3EE3"/>
    <w:rsid w:val="003D434D"/>
    <w:rsid w:val="003E0D97"/>
    <w:rsid w:val="003E145A"/>
    <w:rsid w:val="003E4491"/>
    <w:rsid w:val="003E7516"/>
    <w:rsid w:val="003F1566"/>
    <w:rsid w:val="003F3835"/>
    <w:rsid w:val="003F5548"/>
    <w:rsid w:val="003F7224"/>
    <w:rsid w:val="00400327"/>
    <w:rsid w:val="00400C1E"/>
    <w:rsid w:val="00404C02"/>
    <w:rsid w:val="00404FD4"/>
    <w:rsid w:val="00405636"/>
    <w:rsid w:val="00405AF6"/>
    <w:rsid w:val="00407433"/>
    <w:rsid w:val="004074EA"/>
    <w:rsid w:val="0040773D"/>
    <w:rsid w:val="00411520"/>
    <w:rsid w:val="004119BA"/>
    <w:rsid w:val="00411CB4"/>
    <w:rsid w:val="00412B26"/>
    <w:rsid w:val="00412D83"/>
    <w:rsid w:val="00412F05"/>
    <w:rsid w:val="00412F63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35474"/>
    <w:rsid w:val="00440335"/>
    <w:rsid w:val="00441B01"/>
    <w:rsid w:val="00441E06"/>
    <w:rsid w:val="00441FCE"/>
    <w:rsid w:val="004424F2"/>
    <w:rsid w:val="00446E0A"/>
    <w:rsid w:val="00451E7C"/>
    <w:rsid w:val="00452AD7"/>
    <w:rsid w:val="004530F1"/>
    <w:rsid w:val="00453644"/>
    <w:rsid w:val="0045752C"/>
    <w:rsid w:val="00457751"/>
    <w:rsid w:val="00457B7E"/>
    <w:rsid w:val="00461474"/>
    <w:rsid w:val="0046384E"/>
    <w:rsid w:val="0046669E"/>
    <w:rsid w:val="00466B88"/>
    <w:rsid w:val="0046790A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1CB4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2565"/>
    <w:rsid w:val="004B3AF5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4E4907"/>
    <w:rsid w:val="004F1A00"/>
    <w:rsid w:val="004F3606"/>
    <w:rsid w:val="004F416F"/>
    <w:rsid w:val="004F5A4F"/>
    <w:rsid w:val="004F7164"/>
    <w:rsid w:val="0050019F"/>
    <w:rsid w:val="00504810"/>
    <w:rsid w:val="00505A0E"/>
    <w:rsid w:val="00505DCE"/>
    <w:rsid w:val="00505EBB"/>
    <w:rsid w:val="00506290"/>
    <w:rsid w:val="0051120C"/>
    <w:rsid w:val="00511559"/>
    <w:rsid w:val="005137E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275EA"/>
    <w:rsid w:val="00530267"/>
    <w:rsid w:val="0053046E"/>
    <w:rsid w:val="005307FF"/>
    <w:rsid w:val="00530BC3"/>
    <w:rsid w:val="0053319A"/>
    <w:rsid w:val="00535CD4"/>
    <w:rsid w:val="00536C51"/>
    <w:rsid w:val="005403A7"/>
    <w:rsid w:val="00540626"/>
    <w:rsid w:val="00540C38"/>
    <w:rsid w:val="00541528"/>
    <w:rsid w:val="00541B57"/>
    <w:rsid w:val="00541FCE"/>
    <w:rsid w:val="00546526"/>
    <w:rsid w:val="00547A8B"/>
    <w:rsid w:val="005502BA"/>
    <w:rsid w:val="005510F4"/>
    <w:rsid w:val="005525A1"/>
    <w:rsid w:val="00552D1B"/>
    <w:rsid w:val="005539BD"/>
    <w:rsid w:val="00553D8F"/>
    <w:rsid w:val="005545EF"/>
    <w:rsid w:val="0055549F"/>
    <w:rsid w:val="00555825"/>
    <w:rsid w:val="0056249C"/>
    <w:rsid w:val="00563192"/>
    <w:rsid w:val="00563844"/>
    <w:rsid w:val="00563D5B"/>
    <w:rsid w:val="00564014"/>
    <w:rsid w:val="0056504A"/>
    <w:rsid w:val="00566B9B"/>
    <w:rsid w:val="005675E6"/>
    <w:rsid w:val="0057158F"/>
    <w:rsid w:val="00573D5D"/>
    <w:rsid w:val="00574EB4"/>
    <w:rsid w:val="0057505F"/>
    <w:rsid w:val="00576BC8"/>
    <w:rsid w:val="005772D2"/>
    <w:rsid w:val="00582406"/>
    <w:rsid w:val="0058284A"/>
    <w:rsid w:val="005837CD"/>
    <w:rsid w:val="00584399"/>
    <w:rsid w:val="00585033"/>
    <w:rsid w:val="00591533"/>
    <w:rsid w:val="00591780"/>
    <w:rsid w:val="00594ED4"/>
    <w:rsid w:val="00596633"/>
    <w:rsid w:val="00596A45"/>
    <w:rsid w:val="005A09AC"/>
    <w:rsid w:val="005A1824"/>
    <w:rsid w:val="005A20C7"/>
    <w:rsid w:val="005A2619"/>
    <w:rsid w:val="005A3385"/>
    <w:rsid w:val="005A33BC"/>
    <w:rsid w:val="005B1AF2"/>
    <w:rsid w:val="005B2F75"/>
    <w:rsid w:val="005B513D"/>
    <w:rsid w:val="005B746E"/>
    <w:rsid w:val="005C2BDB"/>
    <w:rsid w:val="005C32FF"/>
    <w:rsid w:val="005C63C1"/>
    <w:rsid w:val="005C703C"/>
    <w:rsid w:val="005D1BD7"/>
    <w:rsid w:val="005D3F09"/>
    <w:rsid w:val="005D45CE"/>
    <w:rsid w:val="005D73B9"/>
    <w:rsid w:val="005E0693"/>
    <w:rsid w:val="005E0993"/>
    <w:rsid w:val="005E0AFE"/>
    <w:rsid w:val="005E2E66"/>
    <w:rsid w:val="005E3F58"/>
    <w:rsid w:val="005E5688"/>
    <w:rsid w:val="005F0534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A57"/>
    <w:rsid w:val="00610B1D"/>
    <w:rsid w:val="006111B0"/>
    <w:rsid w:val="00612C7B"/>
    <w:rsid w:val="00614513"/>
    <w:rsid w:val="00615100"/>
    <w:rsid w:val="00620628"/>
    <w:rsid w:val="00620B62"/>
    <w:rsid w:val="00621083"/>
    <w:rsid w:val="00621E3A"/>
    <w:rsid w:val="00623620"/>
    <w:rsid w:val="006241AF"/>
    <w:rsid w:val="00625343"/>
    <w:rsid w:val="006316C9"/>
    <w:rsid w:val="006323D3"/>
    <w:rsid w:val="006374FA"/>
    <w:rsid w:val="00641D94"/>
    <w:rsid w:val="00641DC3"/>
    <w:rsid w:val="006428E0"/>
    <w:rsid w:val="00642F73"/>
    <w:rsid w:val="006459AC"/>
    <w:rsid w:val="006463BE"/>
    <w:rsid w:val="006548F7"/>
    <w:rsid w:val="00662461"/>
    <w:rsid w:val="00662A0D"/>
    <w:rsid w:val="00663F91"/>
    <w:rsid w:val="00664922"/>
    <w:rsid w:val="00664D95"/>
    <w:rsid w:val="00665F1B"/>
    <w:rsid w:val="00666169"/>
    <w:rsid w:val="0066705D"/>
    <w:rsid w:val="00667341"/>
    <w:rsid w:val="0067012C"/>
    <w:rsid w:val="00683399"/>
    <w:rsid w:val="00686A5E"/>
    <w:rsid w:val="00687B97"/>
    <w:rsid w:val="00692B1E"/>
    <w:rsid w:val="00693A4C"/>
    <w:rsid w:val="00697145"/>
    <w:rsid w:val="0069766F"/>
    <w:rsid w:val="006A0F5B"/>
    <w:rsid w:val="006A13B5"/>
    <w:rsid w:val="006A2579"/>
    <w:rsid w:val="006A2FB5"/>
    <w:rsid w:val="006A4172"/>
    <w:rsid w:val="006B053B"/>
    <w:rsid w:val="006B1CBA"/>
    <w:rsid w:val="006B21B1"/>
    <w:rsid w:val="006B3140"/>
    <w:rsid w:val="006B49DB"/>
    <w:rsid w:val="006B4B3B"/>
    <w:rsid w:val="006B5443"/>
    <w:rsid w:val="006B5B29"/>
    <w:rsid w:val="006B7B18"/>
    <w:rsid w:val="006C1C70"/>
    <w:rsid w:val="006C2940"/>
    <w:rsid w:val="006C33D6"/>
    <w:rsid w:val="006C3423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E5612"/>
    <w:rsid w:val="006F1A10"/>
    <w:rsid w:val="006F4E66"/>
    <w:rsid w:val="006F5066"/>
    <w:rsid w:val="006F55E4"/>
    <w:rsid w:val="006F62EE"/>
    <w:rsid w:val="006F7C74"/>
    <w:rsid w:val="00701097"/>
    <w:rsid w:val="00701845"/>
    <w:rsid w:val="0070343B"/>
    <w:rsid w:val="00704350"/>
    <w:rsid w:val="00704A43"/>
    <w:rsid w:val="00705E5D"/>
    <w:rsid w:val="007116A3"/>
    <w:rsid w:val="00711B23"/>
    <w:rsid w:val="00711D4B"/>
    <w:rsid w:val="00712B70"/>
    <w:rsid w:val="00712C11"/>
    <w:rsid w:val="0072067F"/>
    <w:rsid w:val="00723AB5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77557"/>
    <w:rsid w:val="00782183"/>
    <w:rsid w:val="007822FE"/>
    <w:rsid w:val="0078399C"/>
    <w:rsid w:val="0078682E"/>
    <w:rsid w:val="00795B45"/>
    <w:rsid w:val="00795FA4"/>
    <w:rsid w:val="007A01EA"/>
    <w:rsid w:val="007A1513"/>
    <w:rsid w:val="007A25F8"/>
    <w:rsid w:val="007A32FB"/>
    <w:rsid w:val="007A4C4F"/>
    <w:rsid w:val="007A7DE7"/>
    <w:rsid w:val="007B1558"/>
    <w:rsid w:val="007B36F1"/>
    <w:rsid w:val="007B6807"/>
    <w:rsid w:val="007B76F4"/>
    <w:rsid w:val="007C2938"/>
    <w:rsid w:val="007C2FD5"/>
    <w:rsid w:val="007C45E1"/>
    <w:rsid w:val="007C54A5"/>
    <w:rsid w:val="007C6CA7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0874"/>
    <w:rsid w:val="007E20C2"/>
    <w:rsid w:val="007E371F"/>
    <w:rsid w:val="007E37CA"/>
    <w:rsid w:val="007E563E"/>
    <w:rsid w:val="007E69FA"/>
    <w:rsid w:val="007E7C72"/>
    <w:rsid w:val="007E7E0E"/>
    <w:rsid w:val="007E7E1D"/>
    <w:rsid w:val="007F19E7"/>
    <w:rsid w:val="007F4112"/>
    <w:rsid w:val="007F48CA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3D0E"/>
    <w:rsid w:val="008458DB"/>
    <w:rsid w:val="00847550"/>
    <w:rsid w:val="008479DB"/>
    <w:rsid w:val="00852294"/>
    <w:rsid w:val="00852A13"/>
    <w:rsid w:val="00852AA3"/>
    <w:rsid w:val="00853AC6"/>
    <w:rsid w:val="00861901"/>
    <w:rsid w:val="008645CD"/>
    <w:rsid w:val="008658BB"/>
    <w:rsid w:val="00871715"/>
    <w:rsid w:val="00872730"/>
    <w:rsid w:val="00873943"/>
    <w:rsid w:val="008739EE"/>
    <w:rsid w:val="00874FCF"/>
    <w:rsid w:val="008759A4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12D"/>
    <w:rsid w:val="00892BBB"/>
    <w:rsid w:val="00893FF3"/>
    <w:rsid w:val="008965A5"/>
    <w:rsid w:val="008A097F"/>
    <w:rsid w:val="008A0D49"/>
    <w:rsid w:val="008A3FE0"/>
    <w:rsid w:val="008A759D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564"/>
    <w:rsid w:val="008D4AF7"/>
    <w:rsid w:val="008D5222"/>
    <w:rsid w:val="008D6923"/>
    <w:rsid w:val="008D798B"/>
    <w:rsid w:val="008D7B1C"/>
    <w:rsid w:val="008E071F"/>
    <w:rsid w:val="008E1EAD"/>
    <w:rsid w:val="008E255D"/>
    <w:rsid w:val="008E49BD"/>
    <w:rsid w:val="008E4A83"/>
    <w:rsid w:val="008E4D5C"/>
    <w:rsid w:val="008F5719"/>
    <w:rsid w:val="00900167"/>
    <w:rsid w:val="0090262F"/>
    <w:rsid w:val="00904170"/>
    <w:rsid w:val="00905AB5"/>
    <w:rsid w:val="00905BFF"/>
    <w:rsid w:val="009062C7"/>
    <w:rsid w:val="00906CDF"/>
    <w:rsid w:val="00906D06"/>
    <w:rsid w:val="00906F41"/>
    <w:rsid w:val="0091057C"/>
    <w:rsid w:val="0091069E"/>
    <w:rsid w:val="00910D25"/>
    <w:rsid w:val="009120E0"/>
    <w:rsid w:val="00912ED3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961"/>
    <w:rsid w:val="009341A9"/>
    <w:rsid w:val="00935360"/>
    <w:rsid w:val="00940941"/>
    <w:rsid w:val="00940DC9"/>
    <w:rsid w:val="00941291"/>
    <w:rsid w:val="00942A4B"/>
    <w:rsid w:val="0094307A"/>
    <w:rsid w:val="009431A0"/>
    <w:rsid w:val="009505A4"/>
    <w:rsid w:val="00950EF6"/>
    <w:rsid w:val="00952271"/>
    <w:rsid w:val="00952898"/>
    <w:rsid w:val="009531C9"/>
    <w:rsid w:val="009545F1"/>
    <w:rsid w:val="00954B8F"/>
    <w:rsid w:val="009557D4"/>
    <w:rsid w:val="00957493"/>
    <w:rsid w:val="00957BB6"/>
    <w:rsid w:val="00960196"/>
    <w:rsid w:val="00961FC8"/>
    <w:rsid w:val="00964644"/>
    <w:rsid w:val="0096491A"/>
    <w:rsid w:val="00972E2B"/>
    <w:rsid w:val="00973181"/>
    <w:rsid w:val="009731F2"/>
    <w:rsid w:val="00973BCC"/>
    <w:rsid w:val="009758BA"/>
    <w:rsid w:val="0097714B"/>
    <w:rsid w:val="00977BBE"/>
    <w:rsid w:val="009849F0"/>
    <w:rsid w:val="00990377"/>
    <w:rsid w:val="00991225"/>
    <w:rsid w:val="00992955"/>
    <w:rsid w:val="00993FF8"/>
    <w:rsid w:val="00995EFC"/>
    <w:rsid w:val="00997D0D"/>
    <w:rsid w:val="009A210C"/>
    <w:rsid w:val="009A26E0"/>
    <w:rsid w:val="009A556A"/>
    <w:rsid w:val="009B0975"/>
    <w:rsid w:val="009B0997"/>
    <w:rsid w:val="009B1B0F"/>
    <w:rsid w:val="009B3803"/>
    <w:rsid w:val="009B3BE6"/>
    <w:rsid w:val="009B5738"/>
    <w:rsid w:val="009B75A1"/>
    <w:rsid w:val="009C0034"/>
    <w:rsid w:val="009C2992"/>
    <w:rsid w:val="009C705B"/>
    <w:rsid w:val="009D0BDC"/>
    <w:rsid w:val="009D2464"/>
    <w:rsid w:val="009E3309"/>
    <w:rsid w:val="009E3F2B"/>
    <w:rsid w:val="009E7131"/>
    <w:rsid w:val="009E7559"/>
    <w:rsid w:val="009F0A34"/>
    <w:rsid w:val="009F4C16"/>
    <w:rsid w:val="009F7A42"/>
    <w:rsid w:val="00A00E77"/>
    <w:rsid w:val="00A01043"/>
    <w:rsid w:val="00A012E6"/>
    <w:rsid w:val="00A03D6D"/>
    <w:rsid w:val="00A0669E"/>
    <w:rsid w:val="00A152E2"/>
    <w:rsid w:val="00A157AB"/>
    <w:rsid w:val="00A168CD"/>
    <w:rsid w:val="00A20C96"/>
    <w:rsid w:val="00A21A07"/>
    <w:rsid w:val="00A25007"/>
    <w:rsid w:val="00A27EA7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6BC"/>
    <w:rsid w:val="00A517E6"/>
    <w:rsid w:val="00A5305C"/>
    <w:rsid w:val="00A53699"/>
    <w:rsid w:val="00A54931"/>
    <w:rsid w:val="00A57EAC"/>
    <w:rsid w:val="00A57FE8"/>
    <w:rsid w:val="00A60311"/>
    <w:rsid w:val="00A6059A"/>
    <w:rsid w:val="00A60741"/>
    <w:rsid w:val="00A63364"/>
    <w:rsid w:val="00A63C59"/>
    <w:rsid w:val="00A67E13"/>
    <w:rsid w:val="00A735BE"/>
    <w:rsid w:val="00A73917"/>
    <w:rsid w:val="00A76AEE"/>
    <w:rsid w:val="00A817B9"/>
    <w:rsid w:val="00A8183D"/>
    <w:rsid w:val="00A824AF"/>
    <w:rsid w:val="00A83583"/>
    <w:rsid w:val="00A869D6"/>
    <w:rsid w:val="00A86A71"/>
    <w:rsid w:val="00A87034"/>
    <w:rsid w:val="00A91CE5"/>
    <w:rsid w:val="00A9225A"/>
    <w:rsid w:val="00A92850"/>
    <w:rsid w:val="00AA44E8"/>
    <w:rsid w:val="00AA4B21"/>
    <w:rsid w:val="00AA4EC7"/>
    <w:rsid w:val="00AA5F9F"/>
    <w:rsid w:val="00AA6CB3"/>
    <w:rsid w:val="00AB0C04"/>
    <w:rsid w:val="00AB0FC1"/>
    <w:rsid w:val="00AB2224"/>
    <w:rsid w:val="00AB248F"/>
    <w:rsid w:val="00AB4AA1"/>
    <w:rsid w:val="00AB78ED"/>
    <w:rsid w:val="00AC0739"/>
    <w:rsid w:val="00AC0A6A"/>
    <w:rsid w:val="00AC3FD6"/>
    <w:rsid w:val="00AC40D0"/>
    <w:rsid w:val="00AC40F9"/>
    <w:rsid w:val="00AC41AC"/>
    <w:rsid w:val="00AC4AF9"/>
    <w:rsid w:val="00AD0460"/>
    <w:rsid w:val="00AD0732"/>
    <w:rsid w:val="00AD0A50"/>
    <w:rsid w:val="00AD40FD"/>
    <w:rsid w:val="00AD6B2E"/>
    <w:rsid w:val="00AD77D9"/>
    <w:rsid w:val="00AD7A97"/>
    <w:rsid w:val="00AE2EE5"/>
    <w:rsid w:val="00AE33CA"/>
    <w:rsid w:val="00AE3CB0"/>
    <w:rsid w:val="00AE4560"/>
    <w:rsid w:val="00AE485F"/>
    <w:rsid w:val="00AE5ACE"/>
    <w:rsid w:val="00AF22B7"/>
    <w:rsid w:val="00AF466A"/>
    <w:rsid w:val="00AF4D2D"/>
    <w:rsid w:val="00AF6045"/>
    <w:rsid w:val="00AF6E26"/>
    <w:rsid w:val="00AF7751"/>
    <w:rsid w:val="00B01FE4"/>
    <w:rsid w:val="00B03525"/>
    <w:rsid w:val="00B05965"/>
    <w:rsid w:val="00B10D2B"/>
    <w:rsid w:val="00B123F1"/>
    <w:rsid w:val="00B14EB8"/>
    <w:rsid w:val="00B15A71"/>
    <w:rsid w:val="00B20CAF"/>
    <w:rsid w:val="00B23E73"/>
    <w:rsid w:val="00B2458F"/>
    <w:rsid w:val="00B258B7"/>
    <w:rsid w:val="00B2698D"/>
    <w:rsid w:val="00B307A8"/>
    <w:rsid w:val="00B31E19"/>
    <w:rsid w:val="00B34F3C"/>
    <w:rsid w:val="00B3599B"/>
    <w:rsid w:val="00B35AD5"/>
    <w:rsid w:val="00B36CF1"/>
    <w:rsid w:val="00B470EC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906E5"/>
    <w:rsid w:val="00B92FCE"/>
    <w:rsid w:val="00B93FA4"/>
    <w:rsid w:val="00B95F70"/>
    <w:rsid w:val="00BA0B3A"/>
    <w:rsid w:val="00BA14B2"/>
    <w:rsid w:val="00BA346E"/>
    <w:rsid w:val="00BA53FE"/>
    <w:rsid w:val="00BA7501"/>
    <w:rsid w:val="00BA750A"/>
    <w:rsid w:val="00BB2913"/>
    <w:rsid w:val="00BB299B"/>
    <w:rsid w:val="00BB2BB8"/>
    <w:rsid w:val="00BB399F"/>
    <w:rsid w:val="00BB56AF"/>
    <w:rsid w:val="00BB5B14"/>
    <w:rsid w:val="00BB7937"/>
    <w:rsid w:val="00BB7B56"/>
    <w:rsid w:val="00BC1D5C"/>
    <w:rsid w:val="00BC382B"/>
    <w:rsid w:val="00BC3965"/>
    <w:rsid w:val="00BC56E5"/>
    <w:rsid w:val="00BC6805"/>
    <w:rsid w:val="00BC6F2E"/>
    <w:rsid w:val="00BC70DE"/>
    <w:rsid w:val="00BC7BC3"/>
    <w:rsid w:val="00BC7C73"/>
    <w:rsid w:val="00BD08B7"/>
    <w:rsid w:val="00BD0E98"/>
    <w:rsid w:val="00BD55DE"/>
    <w:rsid w:val="00BE3CE0"/>
    <w:rsid w:val="00BE4290"/>
    <w:rsid w:val="00BE44E1"/>
    <w:rsid w:val="00BE4E98"/>
    <w:rsid w:val="00BE6752"/>
    <w:rsid w:val="00BF0935"/>
    <w:rsid w:val="00BF4113"/>
    <w:rsid w:val="00BF5443"/>
    <w:rsid w:val="00C07723"/>
    <w:rsid w:val="00C14A1D"/>
    <w:rsid w:val="00C1588E"/>
    <w:rsid w:val="00C16493"/>
    <w:rsid w:val="00C222B2"/>
    <w:rsid w:val="00C238CE"/>
    <w:rsid w:val="00C23D22"/>
    <w:rsid w:val="00C253BE"/>
    <w:rsid w:val="00C25D4C"/>
    <w:rsid w:val="00C25E30"/>
    <w:rsid w:val="00C25E42"/>
    <w:rsid w:val="00C26B62"/>
    <w:rsid w:val="00C271A2"/>
    <w:rsid w:val="00C30F75"/>
    <w:rsid w:val="00C31A1A"/>
    <w:rsid w:val="00C344DB"/>
    <w:rsid w:val="00C353E2"/>
    <w:rsid w:val="00C367CF"/>
    <w:rsid w:val="00C368FA"/>
    <w:rsid w:val="00C4020A"/>
    <w:rsid w:val="00C416D7"/>
    <w:rsid w:val="00C42F0F"/>
    <w:rsid w:val="00C43D5A"/>
    <w:rsid w:val="00C4709B"/>
    <w:rsid w:val="00C4763F"/>
    <w:rsid w:val="00C47C77"/>
    <w:rsid w:val="00C514DE"/>
    <w:rsid w:val="00C51DB1"/>
    <w:rsid w:val="00C53641"/>
    <w:rsid w:val="00C53EE6"/>
    <w:rsid w:val="00C5577E"/>
    <w:rsid w:val="00C57BA1"/>
    <w:rsid w:val="00C61D6D"/>
    <w:rsid w:val="00C62A30"/>
    <w:rsid w:val="00C62AD3"/>
    <w:rsid w:val="00C70433"/>
    <w:rsid w:val="00C7108D"/>
    <w:rsid w:val="00C7131E"/>
    <w:rsid w:val="00C72440"/>
    <w:rsid w:val="00C74304"/>
    <w:rsid w:val="00C746DA"/>
    <w:rsid w:val="00C75727"/>
    <w:rsid w:val="00C759E7"/>
    <w:rsid w:val="00C760D3"/>
    <w:rsid w:val="00C762A6"/>
    <w:rsid w:val="00C76EB7"/>
    <w:rsid w:val="00C77198"/>
    <w:rsid w:val="00C7719E"/>
    <w:rsid w:val="00C802D4"/>
    <w:rsid w:val="00C82736"/>
    <w:rsid w:val="00C86555"/>
    <w:rsid w:val="00C86F75"/>
    <w:rsid w:val="00C8798B"/>
    <w:rsid w:val="00C87C0A"/>
    <w:rsid w:val="00C94596"/>
    <w:rsid w:val="00C94982"/>
    <w:rsid w:val="00C94A8C"/>
    <w:rsid w:val="00C94AA8"/>
    <w:rsid w:val="00C953E6"/>
    <w:rsid w:val="00C95506"/>
    <w:rsid w:val="00C9575B"/>
    <w:rsid w:val="00CA0623"/>
    <w:rsid w:val="00CA236B"/>
    <w:rsid w:val="00CA2630"/>
    <w:rsid w:val="00CA341F"/>
    <w:rsid w:val="00CB0E8E"/>
    <w:rsid w:val="00CB11AE"/>
    <w:rsid w:val="00CB2249"/>
    <w:rsid w:val="00CB3D75"/>
    <w:rsid w:val="00CB4F0D"/>
    <w:rsid w:val="00CB566B"/>
    <w:rsid w:val="00CC15C5"/>
    <w:rsid w:val="00CC1EA1"/>
    <w:rsid w:val="00CC2968"/>
    <w:rsid w:val="00CC29EA"/>
    <w:rsid w:val="00CC33C3"/>
    <w:rsid w:val="00CC5AA9"/>
    <w:rsid w:val="00CC6864"/>
    <w:rsid w:val="00CC7115"/>
    <w:rsid w:val="00CD1BA2"/>
    <w:rsid w:val="00CD28D5"/>
    <w:rsid w:val="00CD53BD"/>
    <w:rsid w:val="00CD5789"/>
    <w:rsid w:val="00CD66AF"/>
    <w:rsid w:val="00CD7137"/>
    <w:rsid w:val="00CE048D"/>
    <w:rsid w:val="00CE3A58"/>
    <w:rsid w:val="00CE5A58"/>
    <w:rsid w:val="00CE6307"/>
    <w:rsid w:val="00CE741E"/>
    <w:rsid w:val="00CE749D"/>
    <w:rsid w:val="00CE7822"/>
    <w:rsid w:val="00CE7F59"/>
    <w:rsid w:val="00CF34D4"/>
    <w:rsid w:val="00CF3855"/>
    <w:rsid w:val="00CF38B3"/>
    <w:rsid w:val="00CF4E41"/>
    <w:rsid w:val="00CF570B"/>
    <w:rsid w:val="00CF6129"/>
    <w:rsid w:val="00CF6E07"/>
    <w:rsid w:val="00CF7FBF"/>
    <w:rsid w:val="00D02297"/>
    <w:rsid w:val="00D03FA0"/>
    <w:rsid w:val="00D10022"/>
    <w:rsid w:val="00D100A5"/>
    <w:rsid w:val="00D122E2"/>
    <w:rsid w:val="00D20F3C"/>
    <w:rsid w:val="00D22C44"/>
    <w:rsid w:val="00D22C7E"/>
    <w:rsid w:val="00D2320C"/>
    <w:rsid w:val="00D23A99"/>
    <w:rsid w:val="00D23C86"/>
    <w:rsid w:val="00D23C9D"/>
    <w:rsid w:val="00D24C75"/>
    <w:rsid w:val="00D2514C"/>
    <w:rsid w:val="00D2524B"/>
    <w:rsid w:val="00D25BDD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28F"/>
    <w:rsid w:val="00D453D3"/>
    <w:rsid w:val="00D47DA1"/>
    <w:rsid w:val="00D503E2"/>
    <w:rsid w:val="00D50979"/>
    <w:rsid w:val="00D52E37"/>
    <w:rsid w:val="00D536E6"/>
    <w:rsid w:val="00D5675D"/>
    <w:rsid w:val="00D57619"/>
    <w:rsid w:val="00D5792F"/>
    <w:rsid w:val="00D57AA4"/>
    <w:rsid w:val="00D60A55"/>
    <w:rsid w:val="00D60AD7"/>
    <w:rsid w:val="00D60BD3"/>
    <w:rsid w:val="00D6135F"/>
    <w:rsid w:val="00D61588"/>
    <w:rsid w:val="00D61846"/>
    <w:rsid w:val="00D618B2"/>
    <w:rsid w:val="00D626A5"/>
    <w:rsid w:val="00D65ECD"/>
    <w:rsid w:val="00D65F6D"/>
    <w:rsid w:val="00D66394"/>
    <w:rsid w:val="00D66603"/>
    <w:rsid w:val="00D70C1A"/>
    <w:rsid w:val="00D71F43"/>
    <w:rsid w:val="00D74546"/>
    <w:rsid w:val="00D754DF"/>
    <w:rsid w:val="00D758D1"/>
    <w:rsid w:val="00D8134B"/>
    <w:rsid w:val="00D825E1"/>
    <w:rsid w:val="00D82AB3"/>
    <w:rsid w:val="00D86A0A"/>
    <w:rsid w:val="00D9072C"/>
    <w:rsid w:val="00D90766"/>
    <w:rsid w:val="00D90CD1"/>
    <w:rsid w:val="00D90DE7"/>
    <w:rsid w:val="00D92B24"/>
    <w:rsid w:val="00D93D2E"/>
    <w:rsid w:val="00D94190"/>
    <w:rsid w:val="00D96B45"/>
    <w:rsid w:val="00D977E3"/>
    <w:rsid w:val="00D9796A"/>
    <w:rsid w:val="00D97D22"/>
    <w:rsid w:val="00D97F3B"/>
    <w:rsid w:val="00DA0595"/>
    <w:rsid w:val="00DA1100"/>
    <w:rsid w:val="00DA12F6"/>
    <w:rsid w:val="00DA4350"/>
    <w:rsid w:val="00DA4FA0"/>
    <w:rsid w:val="00DA7240"/>
    <w:rsid w:val="00DB1302"/>
    <w:rsid w:val="00DB3735"/>
    <w:rsid w:val="00DB4E7C"/>
    <w:rsid w:val="00DB5766"/>
    <w:rsid w:val="00DB580D"/>
    <w:rsid w:val="00DC0AE1"/>
    <w:rsid w:val="00DC0FD4"/>
    <w:rsid w:val="00DC42A7"/>
    <w:rsid w:val="00DC4301"/>
    <w:rsid w:val="00DC4473"/>
    <w:rsid w:val="00DC5327"/>
    <w:rsid w:val="00DC65CE"/>
    <w:rsid w:val="00DC67B0"/>
    <w:rsid w:val="00DD1B0A"/>
    <w:rsid w:val="00DD1E4E"/>
    <w:rsid w:val="00DD2563"/>
    <w:rsid w:val="00DD3C20"/>
    <w:rsid w:val="00DD59D4"/>
    <w:rsid w:val="00DD5FA0"/>
    <w:rsid w:val="00DD74F7"/>
    <w:rsid w:val="00DD7E9C"/>
    <w:rsid w:val="00DE0CB5"/>
    <w:rsid w:val="00DE1D3B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076"/>
    <w:rsid w:val="00E02EC9"/>
    <w:rsid w:val="00E04650"/>
    <w:rsid w:val="00E04D17"/>
    <w:rsid w:val="00E07FCA"/>
    <w:rsid w:val="00E11162"/>
    <w:rsid w:val="00E1169B"/>
    <w:rsid w:val="00E11A34"/>
    <w:rsid w:val="00E11C53"/>
    <w:rsid w:val="00E11EA0"/>
    <w:rsid w:val="00E141FC"/>
    <w:rsid w:val="00E15398"/>
    <w:rsid w:val="00E159C9"/>
    <w:rsid w:val="00E21BC4"/>
    <w:rsid w:val="00E229FF"/>
    <w:rsid w:val="00E22AE7"/>
    <w:rsid w:val="00E2374C"/>
    <w:rsid w:val="00E303D5"/>
    <w:rsid w:val="00E30EF5"/>
    <w:rsid w:val="00E31E32"/>
    <w:rsid w:val="00E32D9F"/>
    <w:rsid w:val="00E330EA"/>
    <w:rsid w:val="00E3516A"/>
    <w:rsid w:val="00E36E10"/>
    <w:rsid w:val="00E41CA8"/>
    <w:rsid w:val="00E41FD3"/>
    <w:rsid w:val="00E45622"/>
    <w:rsid w:val="00E4694D"/>
    <w:rsid w:val="00E4762B"/>
    <w:rsid w:val="00E47F75"/>
    <w:rsid w:val="00E5015B"/>
    <w:rsid w:val="00E5086B"/>
    <w:rsid w:val="00E5108D"/>
    <w:rsid w:val="00E535ED"/>
    <w:rsid w:val="00E61C63"/>
    <w:rsid w:val="00E620D1"/>
    <w:rsid w:val="00E6261D"/>
    <w:rsid w:val="00E6316A"/>
    <w:rsid w:val="00E651B3"/>
    <w:rsid w:val="00E66618"/>
    <w:rsid w:val="00E722C3"/>
    <w:rsid w:val="00E73F48"/>
    <w:rsid w:val="00E73F69"/>
    <w:rsid w:val="00E753B5"/>
    <w:rsid w:val="00E7591E"/>
    <w:rsid w:val="00E75CBF"/>
    <w:rsid w:val="00E75E94"/>
    <w:rsid w:val="00E8489C"/>
    <w:rsid w:val="00E90820"/>
    <w:rsid w:val="00E9517C"/>
    <w:rsid w:val="00E95889"/>
    <w:rsid w:val="00E95942"/>
    <w:rsid w:val="00E9795B"/>
    <w:rsid w:val="00EA0C1F"/>
    <w:rsid w:val="00EA294A"/>
    <w:rsid w:val="00EA5451"/>
    <w:rsid w:val="00EB06F1"/>
    <w:rsid w:val="00EB3FD8"/>
    <w:rsid w:val="00EB484F"/>
    <w:rsid w:val="00EB5405"/>
    <w:rsid w:val="00EC11DD"/>
    <w:rsid w:val="00EC1607"/>
    <w:rsid w:val="00EC4B01"/>
    <w:rsid w:val="00EC7F92"/>
    <w:rsid w:val="00ED0F16"/>
    <w:rsid w:val="00ED131C"/>
    <w:rsid w:val="00ED15FB"/>
    <w:rsid w:val="00ED2403"/>
    <w:rsid w:val="00ED7208"/>
    <w:rsid w:val="00EE280A"/>
    <w:rsid w:val="00EE2A89"/>
    <w:rsid w:val="00EE6567"/>
    <w:rsid w:val="00EE66D9"/>
    <w:rsid w:val="00EE79C5"/>
    <w:rsid w:val="00EE7C62"/>
    <w:rsid w:val="00EF3377"/>
    <w:rsid w:val="00EF45D5"/>
    <w:rsid w:val="00EF5B41"/>
    <w:rsid w:val="00EF6841"/>
    <w:rsid w:val="00EF6C2C"/>
    <w:rsid w:val="00EF7C03"/>
    <w:rsid w:val="00EF7E22"/>
    <w:rsid w:val="00F00D95"/>
    <w:rsid w:val="00F0243B"/>
    <w:rsid w:val="00F02D51"/>
    <w:rsid w:val="00F02E57"/>
    <w:rsid w:val="00F04A18"/>
    <w:rsid w:val="00F04CA5"/>
    <w:rsid w:val="00F069FD"/>
    <w:rsid w:val="00F07C21"/>
    <w:rsid w:val="00F11B69"/>
    <w:rsid w:val="00F151E2"/>
    <w:rsid w:val="00F17D60"/>
    <w:rsid w:val="00F23B16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1A06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0C66"/>
    <w:rsid w:val="00F626A9"/>
    <w:rsid w:val="00F62BD1"/>
    <w:rsid w:val="00F64EB3"/>
    <w:rsid w:val="00F6665D"/>
    <w:rsid w:val="00F66693"/>
    <w:rsid w:val="00F6689E"/>
    <w:rsid w:val="00F709E0"/>
    <w:rsid w:val="00F70DC3"/>
    <w:rsid w:val="00F71E77"/>
    <w:rsid w:val="00F72AD7"/>
    <w:rsid w:val="00F7645C"/>
    <w:rsid w:val="00F76706"/>
    <w:rsid w:val="00F77157"/>
    <w:rsid w:val="00F8419E"/>
    <w:rsid w:val="00F85AFE"/>
    <w:rsid w:val="00F85B8E"/>
    <w:rsid w:val="00F87120"/>
    <w:rsid w:val="00F94C26"/>
    <w:rsid w:val="00F961F5"/>
    <w:rsid w:val="00F970BB"/>
    <w:rsid w:val="00FA38D1"/>
    <w:rsid w:val="00FA478F"/>
    <w:rsid w:val="00FA47DA"/>
    <w:rsid w:val="00FA52D4"/>
    <w:rsid w:val="00FB0EC2"/>
    <w:rsid w:val="00FB26A1"/>
    <w:rsid w:val="00FB2DFB"/>
    <w:rsid w:val="00FB446D"/>
    <w:rsid w:val="00FC0113"/>
    <w:rsid w:val="00FC1E5B"/>
    <w:rsid w:val="00FC2038"/>
    <w:rsid w:val="00FC491D"/>
    <w:rsid w:val="00FC4B29"/>
    <w:rsid w:val="00FC5268"/>
    <w:rsid w:val="00FC5BCE"/>
    <w:rsid w:val="00FC6C32"/>
    <w:rsid w:val="00FD02B7"/>
    <w:rsid w:val="00FD1201"/>
    <w:rsid w:val="00FD2476"/>
    <w:rsid w:val="00FD33B6"/>
    <w:rsid w:val="00FD3B74"/>
    <w:rsid w:val="00FD3DD4"/>
    <w:rsid w:val="00FD4170"/>
    <w:rsid w:val="00FD5201"/>
    <w:rsid w:val="00FD7BD6"/>
    <w:rsid w:val="00FE04FA"/>
    <w:rsid w:val="00FE14AA"/>
    <w:rsid w:val="00FE26A3"/>
    <w:rsid w:val="00FE37E1"/>
    <w:rsid w:val="00FE4D1C"/>
    <w:rsid w:val="00FE4F23"/>
    <w:rsid w:val="00FE7680"/>
    <w:rsid w:val="00FF0124"/>
    <w:rsid w:val="00FF1979"/>
    <w:rsid w:val="00FF21ED"/>
    <w:rsid w:val="00FF2DE1"/>
    <w:rsid w:val="00FF3166"/>
    <w:rsid w:val="00FF31EF"/>
    <w:rsid w:val="00FF3ED3"/>
    <w:rsid w:val="00FF6872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  <w15:docId w15:val="{9CC2F1BA-4E92-4D5F-9131-508B751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C70DE"/>
    <w:pPr>
      <w:tabs>
        <w:tab w:val="right" w:leader="dot" w:pos="10206"/>
      </w:tabs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styleId="afb">
    <w:name w:val="Body Text Indent"/>
    <w:basedOn w:val="a"/>
    <w:link w:val="afc"/>
    <w:rsid w:val="00843D0E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43D0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BD814-C8F8-48BF-86D0-413FD1FC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62</Pages>
  <Words>19058</Words>
  <Characters>108635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Ольга Старова</cp:lastModifiedBy>
  <cp:revision>301</cp:revision>
  <cp:lastPrinted>2023-07-11T11:14:00Z</cp:lastPrinted>
  <dcterms:created xsi:type="dcterms:W3CDTF">2022-05-04T13:39:00Z</dcterms:created>
  <dcterms:modified xsi:type="dcterms:W3CDTF">2023-07-11T13:15:00Z</dcterms:modified>
</cp:coreProperties>
</file>