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0628F" w14:textId="643B7DD5" w:rsidR="00AC4C04" w:rsidRDefault="00317DB5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E854E32" wp14:editId="0B4153E0">
            <wp:extent cx="82867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1BF06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6AEA1010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30772036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651B8EC2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6D408BD4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60413EAC" w14:textId="77777777"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14:paraId="420E33A9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091E8B95" w14:textId="6C9F85D7" w:rsidR="009C4F65" w:rsidRDefault="000C09A6" w:rsidP="00F862A3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14:paraId="6A559259" w14:textId="77777777" w:rsidR="00F862A3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</w:p>
    <w:p w14:paraId="6FD2CE97" w14:textId="77777777" w:rsidR="00F862A3" w:rsidRDefault="00F862A3" w:rsidP="009C4F65">
      <w:pPr>
        <w:outlineLvl w:val="0"/>
      </w:pPr>
    </w:p>
    <w:p w14:paraId="73DD9750" w14:textId="6FDC41BC" w:rsidR="00B867A7" w:rsidRPr="00537687" w:rsidRDefault="006F7B9A" w:rsidP="009C4F65">
      <w:pPr>
        <w:outlineLvl w:val="0"/>
      </w:pPr>
      <w:r>
        <w:tab/>
      </w:r>
    </w:p>
    <w:p w14:paraId="1730C51A" w14:textId="77777777" w:rsidR="00E85375" w:rsidRDefault="000259D5" w:rsidP="00E85375">
      <w:pPr>
        <w:spacing w:line="240" w:lineRule="exact"/>
        <w:jc w:val="center"/>
      </w:pPr>
      <w:r>
        <w:t xml:space="preserve">Об утверждении административного регламента предоставления муниципальной услуги «Выдача разрешения на вырубку зеленых насаждений – порубочного билета </w:t>
      </w:r>
      <w:r>
        <w:br/>
        <w:t>на территории городского округа Электросталь Московской обл</w:t>
      </w:r>
      <w:r w:rsidR="00E85375">
        <w:t>асти</w:t>
      </w:r>
    </w:p>
    <w:p w14:paraId="1ADEB940" w14:textId="77777777" w:rsidR="00E85375" w:rsidRDefault="00E85375" w:rsidP="00E85375">
      <w:pPr>
        <w:spacing w:line="240" w:lineRule="exact"/>
        <w:jc w:val="center"/>
      </w:pPr>
    </w:p>
    <w:p w14:paraId="4AE55E58" w14:textId="77777777" w:rsidR="000D6CC2" w:rsidRDefault="000D6CC2" w:rsidP="00E85375">
      <w:pPr>
        <w:spacing w:line="240" w:lineRule="exact"/>
        <w:jc w:val="center"/>
      </w:pPr>
    </w:p>
    <w:p w14:paraId="17EF8450" w14:textId="77777777" w:rsidR="000D6CC2" w:rsidRDefault="000D6CC2" w:rsidP="00E85375">
      <w:pPr>
        <w:spacing w:line="240" w:lineRule="exact"/>
        <w:jc w:val="center"/>
      </w:pPr>
    </w:p>
    <w:p w14:paraId="522A37CA" w14:textId="77777777" w:rsidR="00E85375" w:rsidRDefault="00E85375" w:rsidP="00E85375">
      <w:pPr>
        <w:spacing w:line="240" w:lineRule="exact"/>
        <w:jc w:val="center"/>
      </w:pPr>
    </w:p>
    <w:p w14:paraId="3D05FED7" w14:textId="3369F20F" w:rsidR="000259D5" w:rsidRPr="00E85375" w:rsidRDefault="00E85375" w:rsidP="00E85375">
      <w:pPr>
        <w:spacing w:line="276" w:lineRule="auto"/>
        <w:jc w:val="both"/>
      </w:pPr>
      <w:r>
        <w:rPr>
          <w:rStyle w:val="15"/>
        </w:rPr>
        <w:t xml:space="preserve">          </w:t>
      </w:r>
      <w:r w:rsidR="000259D5">
        <w:rPr>
          <w:rStyle w:val="15"/>
        </w:rPr>
        <w:t xml:space="preserve">В соответствии с федеральными законами от 06.10.2003 </w:t>
      </w:r>
      <w:r w:rsidR="000259D5">
        <w:rPr>
          <w:rStyle w:val="15"/>
          <w:lang w:bidi="en-US"/>
        </w:rPr>
        <w:t xml:space="preserve">№ </w:t>
      </w:r>
      <w:r w:rsidR="000259D5">
        <w:t xml:space="preserve">131-ФЗ </w:t>
      </w:r>
      <w:r w:rsidR="000259D5">
        <w:rPr>
          <w:rStyle w:val="15"/>
        </w:rPr>
        <w:t xml:space="preserve">«Об общих принципах организации местного самоуправления в Российской Федерации», </w:t>
      </w:r>
      <w:r w:rsidR="000259D5">
        <w:br/>
      </w:r>
      <w:r w:rsidR="000259D5" w:rsidRPr="00EA13F4">
        <w:rPr>
          <w:rStyle w:val="15"/>
        </w:rPr>
        <w:t>от 27.07.2010 № 210-ФЗ «Об организации предоставления государственных и муниципальных услуг»</w:t>
      </w:r>
      <w:r w:rsidR="000259D5">
        <w:rPr>
          <w:rStyle w:val="15"/>
        </w:rPr>
        <w:t xml:space="preserve">, от 10.01.2002 </w:t>
      </w:r>
      <w:r w:rsidR="000259D5">
        <w:rPr>
          <w:lang w:bidi="en-US"/>
        </w:rPr>
        <w:t xml:space="preserve">№ </w:t>
      </w:r>
      <w:r w:rsidR="000259D5">
        <w:rPr>
          <w:rStyle w:val="15"/>
        </w:rPr>
        <w:t>7-ФЗ «Об охране окружающей среды»,</w:t>
      </w:r>
      <w:r w:rsidR="000259D5" w:rsidRPr="00EA13F4">
        <w:t xml:space="preserve"> </w:t>
      </w:r>
      <w:r w:rsidR="000259D5" w:rsidRPr="00EA13F4">
        <w:rPr>
          <w:rStyle w:val="15"/>
        </w:rPr>
        <w:t>постановлением Администрации городского округа Электросталь Московской области от 18.05.2018 № 418</w:t>
      </w:r>
      <w:r w:rsidR="000259D5">
        <w:rPr>
          <w:rStyle w:val="15"/>
        </w:rPr>
        <w:t>/</w:t>
      </w:r>
      <w:r w:rsidR="000259D5" w:rsidRPr="00EA13F4">
        <w:rPr>
          <w:rStyle w:val="15"/>
        </w:rPr>
        <w:t>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</w:t>
      </w:r>
      <w:r w:rsidR="000259D5">
        <w:rPr>
          <w:rStyle w:val="15"/>
        </w:rPr>
        <w:t xml:space="preserve">, </w:t>
      </w:r>
      <w:r w:rsidR="000259D5">
        <w:t xml:space="preserve">на основании </w:t>
      </w:r>
      <w:r w:rsidR="00743261">
        <w:t xml:space="preserve">письма Комитета по архитектуре и градостроительству Московской области от 15.05.2023 №29ИСХ-6964/ </w:t>
      </w:r>
      <w:r>
        <w:t xml:space="preserve">и решения </w:t>
      </w:r>
      <w:r w:rsidRPr="007C381A">
        <w:rPr>
          <w:bCs/>
        </w:rPr>
        <w:t xml:space="preserve">Комиссии по проведению административной реформы в Московской области от </w:t>
      </w:r>
      <w:r w:rsidRPr="006C1CFF">
        <w:rPr>
          <w:bCs/>
        </w:rPr>
        <w:t>19.04.2023 № 5</w:t>
      </w:r>
      <w:r>
        <w:rPr>
          <w:bCs/>
        </w:rPr>
        <w:t xml:space="preserve">  </w:t>
      </w:r>
      <w:r w:rsidR="000259D5">
        <w:t>Администрация городского округа Электросталь Московской области ПОСТАНОВЛЯЕТ:</w:t>
      </w:r>
    </w:p>
    <w:p w14:paraId="67F0F541" w14:textId="77777777" w:rsidR="00F862A3" w:rsidRDefault="00F862A3" w:rsidP="000259D5">
      <w:pPr>
        <w:jc w:val="both"/>
      </w:pPr>
    </w:p>
    <w:p w14:paraId="5EC93F62" w14:textId="77777777" w:rsidR="00F862A3" w:rsidRDefault="00F862A3" w:rsidP="000259D5">
      <w:pPr>
        <w:jc w:val="both"/>
      </w:pPr>
    </w:p>
    <w:p w14:paraId="10A4E14E" w14:textId="434AA776" w:rsidR="000259D5" w:rsidRDefault="000259D5" w:rsidP="000259D5">
      <w:pPr>
        <w:numPr>
          <w:ilvl w:val="0"/>
          <w:numId w:val="1"/>
        </w:numPr>
        <w:ind w:left="0" w:firstLine="709"/>
        <w:jc w:val="both"/>
      </w:pPr>
      <w:r>
        <w:t>Утвердить а</w:t>
      </w:r>
      <w:r w:rsidRPr="000A1919">
        <w:t xml:space="preserve">дминистративный регламент </w:t>
      </w:r>
      <w:r>
        <w:t xml:space="preserve">предоставления муниципальной услуги «Выдача разрешения на вырубку зеленых насаждений – порубочного билета на территории городского округа Электросталь Московской области» </w:t>
      </w:r>
      <w:r w:rsidR="00743261">
        <w:t xml:space="preserve">в новой редакции </w:t>
      </w:r>
      <w:r>
        <w:t>(прил</w:t>
      </w:r>
      <w:r w:rsidR="00743261">
        <w:t>ожение 1</w:t>
      </w:r>
      <w:r>
        <w:t>).</w:t>
      </w:r>
    </w:p>
    <w:p w14:paraId="206426A9" w14:textId="2CD486FA" w:rsidR="000259D5" w:rsidRPr="00743261" w:rsidRDefault="000259D5" w:rsidP="00743261">
      <w:pPr>
        <w:pStyle w:val="affff3"/>
        <w:numPr>
          <w:ilvl w:val="0"/>
          <w:numId w:val="1"/>
        </w:numPr>
        <w:ind w:left="0" w:firstLine="727"/>
        <w:jc w:val="both"/>
        <w:rPr>
          <w:rFonts w:ascii="Times New Roman" w:hAnsi="Times New Roman"/>
          <w:sz w:val="24"/>
          <w:szCs w:val="24"/>
        </w:rPr>
      </w:pPr>
      <w:r w:rsidRPr="00743261">
        <w:rPr>
          <w:rFonts w:ascii="Times New Roman" w:hAnsi="Times New Roman"/>
          <w:sz w:val="24"/>
          <w:szCs w:val="24"/>
        </w:rPr>
        <w:t xml:space="preserve">Признать утратившим силу постановление Администрации городского округа Электросталь Московской области от </w:t>
      </w:r>
      <w:r w:rsidR="00743261" w:rsidRPr="00743261">
        <w:rPr>
          <w:rFonts w:ascii="Times New Roman" w:hAnsi="Times New Roman"/>
          <w:sz w:val="24"/>
          <w:szCs w:val="24"/>
        </w:rPr>
        <w:t>10</w:t>
      </w:r>
      <w:r w:rsidRPr="00743261">
        <w:rPr>
          <w:rFonts w:ascii="Times New Roman" w:hAnsi="Times New Roman"/>
          <w:sz w:val="24"/>
          <w:szCs w:val="24"/>
        </w:rPr>
        <w:t>.</w:t>
      </w:r>
      <w:r w:rsidR="00743261" w:rsidRPr="00743261">
        <w:rPr>
          <w:rFonts w:ascii="Times New Roman" w:hAnsi="Times New Roman"/>
          <w:sz w:val="24"/>
          <w:szCs w:val="24"/>
        </w:rPr>
        <w:t>12</w:t>
      </w:r>
      <w:r w:rsidRPr="00743261">
        <w:rPr>
          <w:rFonts w:ascii="Times New Roman" w:hAnsi="Times New Roman"/>
          <w:sz w:val="24"/>
          <w:szCs w:val="24"/>
        </w:rPr>
        <w:t>.201</w:t>
      </w:r>
      <w:r w:rsidR="00743261" w:rsidRPr="00743261">
        <w:rPr>
          <w:rFonts w:ascii="Times New Roman" w:hAnsi="Times New Roman"/>
          <w:sz w:val="24"/>
          <w:szCs w:val="24"/>
        </w:rPr>
        <w:t>9</w:t>
      </w:r>
      <w:r w:rsidRPr="00743261">
        <w:rPr>
          <w:rFonts w:ascii="Times New Roman" w:hAnsi="Times New Roman"/>
          <w:sz w:val="24"/>
          <w:szCs w:val="24"/>
        </w:rPr>
        <w:t xml:space="preserve"> № </w:t>
      </w:r>
      <w:r w:rsidR="00743261" w:rsidRPr="00743261">
        <w:rPr>
          <w:rFonts w:ascii="Times New Roman" w:hAnsi="Times New Roman"/>
          <w:sz w:val="24"/>
          <w:szCs w:val="24"/>
        </w:rPr>
        <w:t>907</w:t>
      </w:r>
      <w:r w:rsidRPr="00743261">
        <w:rPr>
          <w:rFonts w:ascii="Times New Roman" w:hAnsi="Times New Roman"/>
          <w:sz w:val="24"/>
          <w:szCs w:val="24"/>
        </w:rPr>
        <w:t>/</w:t>
      </w:r>
      <w:r w:rsidR="00743261" w:rsidRPr="00743261">
        <w:rPr>
          <w:rFonts w:ascii="Times New Roman" w:hAnsi="Times New Roman"/>
          <w:sz w:val="24"/>
          <w:szCs w:val="24"/>
        </w:rPr>
        <w:t>12</w:t>
      </w:r>
      <w:r w:rsidRPr="00743261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разрешения на вырубку зеленых насаждений – порубочного билета на территории городского округа Электросталь Московской области».</w:t>
      </w:r>
    </w:p>
    <w:p w14:paraId="555023A8" w14:textId="1EAD0025" w:rsidR="000259D5" w:rsidRDefault="000259D5" w:rsidP="00743261">
      <w:pPr>
        <w:pStyle w:val="affff3"/>
        <w:numPr>
          <w:ilvl w:val="0"/>
          <w:numId w:val="1"/>
        </w:numPr>
        <w:ind w:left="0" w:firstLine="727"/>
        <w:jc w:val="both"/>
        <w:rPr>
          <w:rFonts w:ascii="Times New Roman" w:hAnsi="Times New Roman"/>
          <w:sz w:val="24"/>
          <w:szCs w:val="24"/>
        </w:rPr>
      </w:pPr>
      <w:r w:rsidRPr="00743261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информационно-телекоммуникационной сети «Интернет» по адресу: </w:t>
      </w:r>
      <w:hyperlink r:id="rId9" w:history="1">
        <w:r w:rsidRPr="00743261">
          <w:rPr>
            <w:rStyle w:val="a8"/>
            <w:rFonts w:ascii="Times New Roman" w:hAnsi="Times New Roman"/>
            <w:sz w:val="24"/>
            <w:szCs w:val="24"/>
            <w:u w:val="none"/>
            <w:lang w:val="en-US"/>
          </w:rPr>
          <w:t>www</w:t>
        </w:r>
        <w:r w:rsidRPr="00743261">
          <w:rPr>
            <w:rStyle w:val="a8"/>
            <w:rFonts w:ascii="Times New Roman" w:hAnsi="Times New Roman"/>
            <w:sz w:val="24"/>
            <w:szCs w:val="24"/>
            <w:u w:val="none"/>
          </w:rPr>
          <w:t>.</w:t>
        </w:r>
        <w:proofErr w:type="spellStart"/>
        <w:r w:rsidRPr="00743261">
          <w:rPr>
            <w:rStyle w:val="a8"/>
            <w:rFonts w:ascii="Times New Roman" w:hAnsi="Times New Roman"/>
            <w:sz w:val="24"/>
            <w:szCs w:val="24"/>
            <w:u w:val="none"/>
            <w:lang w:val="en-US"/>
          </w:rPr>
          <w:t>electrostal</w:t>
        </w:r>
        <w:proofErr w:type="spellEnd"/>
        <w:r w:rsidRPr="00743261">
          <w:rPr>
            <w:rStyle w:val="a8"/>
            <w:rFonts w:ascii="Times New Roman" w:hAnsi="Times New Roman"/>
            <w:sz w:val="24"/>
            <w:szCs w:val="24"/>
            <w:u w:val="none"/>
          </w:rPr>
          <w:t>.</w:t>
        </w:r>
        <w:proofErr w:type="spellStart"/>
        <w:r w:rsidRPr="00743261">
          <w:rPr>
            <w:rStyle w:val="a8"/>
            <w:rFonts w:ascii="Times New Roman" w:hAnsi="Times New Roman"/>
            <w:sz w:val="24"/>
            <w:szCs w:val="24"/>
            <w:u w:val="none"/>
            <w:lang w:val="en-US"/>
          </w:rPr>
          <w:t>ru</w:t>
        </w:r>
        <w:proofErr w:type="spellEnd"/>
      </w:hyperlink>
      <w:r w:rsidRPr="00743261">
        <w:rPr>
          <w:rFonts w:ascii="Times New Roman" w:hAnsi="Times New Roman"/>
          <w:sz w:val="24"/>
          <w:szCs w:val="24"/>
        </w:rPr>
        <w:t>.</w:t>
      </w:r>
    </w:p>
    <w:p w14:paraId="509D3BBF" w14:textId="5675E2E8" w:rsidR="00316E2B" w:rsidRDefault="00316E2B" w:rsidP="00316E2B">
      <w:pPr>
        <w:pStyle w:val="affff3"/>
        <w:numPr>
          <w:ilvl w:val="0"/>
          <w:numId w:val="1"/>
        </w:numPr>
        <w:ind w:left="0" w:firstLine="727"/>
        <w:jc w:val="both"/>
        <w:rPr>
          <w:rFonts w:ascii="Times New Roman" w:hAnsi="Times New Roman"/>
          <w:sz w:val="24"/>
          <w:szCs w:val="24"/>
        </w:rPr>
      </w:pPr>
      <w:r w:rsidRPr="00743261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официального опубликования.</w:t>
      </w:r>
    </w:p>
    <w:p w14:paraId="04AEDB4D" w14:textId="57698057" w:rsidR="00316E2B" w:rsidRPr="00743261" w:rsidRDefault="00316E2B" w:rsidP="00743261">
      <w:pPr>
        <w:pStyle w:val="affff3"/>
        <w:numPr>
          <w:ilvl w:val="0"/>
          <w:numId w:val="1"/>
        </w:numPr>
        <w:ind w:left="0" w:firstLine="727"/>
        <w:jc w:val="both"/>
        <w:rPr>
          <w:rFonts w:ascii="Times New Roman" w:hAnsi="Times New Roman"/>
          <w:sz w:val="24"/>
          <w:szCs w:val="24"/>
        </w:rPr>
      </w:pPr>
      <w:r w:rsidRPr="00743261">
        <w:rPr>
          <w:rFonts w:ascii="Times New Roman" w:hAnsi="Times New Roman"/>
          <w:sz w:val="24"/>
          <w:szCs w:val="24"/>
        </w:rPr>
        <w:lastRenderedPageBreak/>
        <w:t xml:space="preserve">Контроль за исполнением настоящего постановления возложить на заместителя Главы Администрации городского округа Электросталь Московской области </w:t>
      </w:r>
      <w:r w:rsidRPr="00743261">
        <w:rPr>
          <w:rFonts w:ascii="Times New Roman" w:hAnsi="Times New Roman"/>
          <w:sz w:val="24"/>
          <w:szCs w:val="24"/>
        </w:rPr>
        <w:br/>
        <w:t>Денисова В.А.</w:t>
      </w:r>
    </w:p>
    <w:p w14:paraId="431FC268" w14:textId="77777777" w:rsidR="00316E2B" w:rsidRDefault="00316E2B" w:rsidP="00316E2B"/>
    <w:p w14:paraId="3471FAC8" w14:textId="77777777" w:rsidR="00316E2B" w:rsidRPr="000C2767" w:rsidRDefault="00316E2B" w:rsidP="00316E2B">
      <w:pPr>
        <w:suppressAutoHyphens/>
        <w:jc w:val="both"/>
      </w:pPr>
    </w:p>
    <w:p w14:paraId="503BC223" w14:textId="10045357" w:rsidR="00316E2B" w:rsidRDefault="00316E2B" w:rsidP="00316E2B">
      <w:r>
        <w:t xml:space="preserve">Глава городского округа                                                                              </w:t>
      </w:r>
      <w:r w:rsidR="00743261">
        <w:t xml:space="preserve">      </w:t>
      </w:r>
      <w:r>
        <w:t xml:space="preserve">     </w:t>
      </w:r>
      <w:r w:rsidR="00743261">
        <w:t xml:space="preserve">И.Ю.  </w:t>
      </w:r>
      <w:r>
        <w:t>В</w:t>
      </w:r>
      <w:r w:rsidR="00743261">
        <w:t>олкова</w:t>
      </w:r>
      <w:r>
        <w:t xml:space="preserve">   </w:t>
      </w:r>
    </w:p>
    <w:p w14:paraId="1F93AA02" w14:textId="77777777" w:rsidR="00316E2B" w:rsidRDefault="00316E2B" w:rsidP="00316E2B"/>
    <w:p w14:paraId="7EEDDAC6" w14:textId="77777777" w:rsidR="00316E2B" w:rsidRDefault="00316E2B" w:rsidP="00316E2B"/>
    <w:p w14:paraId="05EEEC26" w14:textId="77777777" w:rsidR="00316E2B" w:rsidRDefault="00316E2B" w:rsidP="00316E2B"/>
    <w:p w14:paraId="39E617FD" w14:textId="77777777" w:rsidR="00316E2B" w:rsidRDefault="00316E2B" w:rsidP="00316E2B"/>
    <w:p w14:paraId="4B3328DD" w14:textId="5F31AF5B" w:rsidR="00316E2B" w:rsidRDefault="00316E2B" w:rsidP="00316E2B">
      <w:pPr>
        <w:tabs>
          <w:tab w:val="left" w:pos="0"/>
          <w:tab w:val="left" w:pos="9356"/>
        </w:tabs>
        <w:spacing w:line="240" w:lineRule="exact"/>
        <w:jc w:val="both"/>
      </w:pPr>
    </w:p>
    <w:p w14:paraId="04B38BF7" w14:textId="77777777" w:rsidR="00316E2B" w:rsidRDefault="00316E2B" w:rsidP="00316E2B">
      <w:pPr>
        <w:tabs>
          <w:tab w:val="left" w:pos="1830"/>
        </w:tabs>
        <w:spacing w:line="240" w:lineRule="exact"/>
      </w:pPr>
    </w:p>
    <w:p w14:paraId="770D48DC" w14:textId="77777777" w:rsidR="00316E2B" w:rsidRPr="00A14DC1" w:rsidRDefault="00316E2B" w:rsidP="00316E2B"/>
    <w:p w14:paraId="53B120B9" w14:textId="77777777" w:rsidR="00316E2B" w:rsidRPr="00A14DC1" w:rsidRDefault="00316E2B" w:rsidP="00316E2B"/>
    <w:p w14:paraId="4D413C56" w14:textId="77777777" w:rsidR="00316E2B" w:rsidRPr="00A14DC1" w:rsidRDefault="00316E2B" w:rsidP="00316E2B"/>
    <w:p w14:paraId="5AB494FE" w14:textId="77777777" w:rsidR="00316E2B" w:rsidRPr="00A14DC1" w:rsidRDefault="00316E2B" w:rsidP="00316E2B"/>
    <w:p w14:paraId="5CC4C7BD" w14:textId="77777777" w:rsidR="00316E2B" w:rsidRPr="00A14DC1" w:rsidRDefault="00316E2B" w:rsidP="00316E2B"/>
    <w:p w14:paraId="042F73FB" w14:textId="77777777" w:rsidR="00316E2B" w:rsidRPr="00A14DC1" w:rsidRDefault="00316E2B" w:rsidP="00316E2B"/>
    <w:p w14:paraId="2B812140" w14:textId="77777777" w:rsidR="00316E2B" w:rsidRPr="00A14DC1" w:rsidRDefault="00316E2B" w:rsidP="00316E2B"/>
    <w:p w14:paraId="13E56F84" w14:textId="77777777" w:rsidR="00316E2B" w:rsidRPr="00A14DC1" w:rsidRDefault="00316E2B" w:rsidP="00316E2B"/>
    <w:p w14:paraId="63F3D791" w14:textId="77777777" w:rsidR="00316E2B" w:rsidRPr="00A14DC1" w:rsidRDefault="00316E2B" w:rsidP="00316E2B"/>
    <w:p w14:paraId="1CA1D3DC" w14:textId="77777777" w:rsidR="00316E2B" w:rsidRPr="00A14DC1" w:rsidRDefault="00316E2B" w:rsidP="00316E2B"/>
    <w:p w14:paraId="07494DE8" w14:textId="77777777" w:rsidR="00316E2B" w:rsidRPr="00A14DC1" w:rsidRDefault="00316E2B" w:rsidP="00316E2B"/>
    <w:p w14:paraId="223E6C7D" w14:textId="77777777" w:rsidR="009C4F65" w:rsidRDefault="009C4F65" w:rsidP="00AC4C04"/>
    <w:p w14:paraId="4FD4BB85" w14:textId="77777777" w:rsidR="009C4F65" w:rsidRDefault="009C4F65" w:rsidP="00AC4C04"/>
    <w:p w14:paraId="2F2ABB6D" w14:textId="77777777" w:rsidR="009C4F65" w:rsidRDefault="009C4F65" w:rsidP="00AC4C04"/>
    <w:p w14:paraId="156523D6" w14:textId="77777777" w:rsidR="009C4F65" w:rsidRDefault="009C4F65" w:rsidP="00AC4C04"/>
    <w:p w14:paraId="641C770C" w14:textId="77777777" w:rsidR="009C4F65" w:rsidRDefault="009C4F65" w:rsidP="00AC4C04"/>
    <w:p w14:paraId="330FEAF1" w14:textId="77777777" w:rsidR="009C4F65" w:rsidRDefault="009C4F65" w:rsidP="00AC4C04"/>
    <w:p w14:paraId="04B4E264" w14:textId="77777777" w:rsidR="009C4F65" w:rsidRDefault="009C4F65" w:rsidP="00AC4C04"/>
    <w:p w14:paraId="2A5DCAB4" w14:textId="77777777" w:rsidR="009C4F65" w:rsidRDefault="009C4F65" w:rsidP="00AC4C04"/>
    <w:p w14:paraId="6B3633F4" w14:textId="77777777" w:rsidR="009C4F65" w:rsidRDefault="009C4F65" w:rsidP="00AC4C04"/>
    <w:p w14:paraId="19740C4F" w14:textId="77777777" w:rsidR="009C4F65" w:rsidRDefault="009C4F65" w:rsidP="00AC4C04"/>
    <w:p w14:paraId="1408DF22" w14:textId="77777777" w:rsidR="009C4F65" w:rsidRDefault="009C4F65" w:rsidP="00AC4C04"/>
    <w:p w14:paraId="3364EA2D" w14:textId="77777777" w:rsidR="009C4F65" w:rsidRDefault="009C4F65" w:rsidP="00AC4C04"/>
    <w:p w14:paraId="41789D7C" w14:textId="77777777" w:rsidR="009C4F65" w:rsidRDefault="009C4F65" w:rsidP="00AC4C04"/>
    <w:p w14:paraId="4B3E6F6B" w14:textId="77777777" w:rsidR="009C4F65" w:rsidRDefault="009C4F65" w:rsidP="00AC4C04"/>
    <w:p w14:paraId="35453FC0" w14:textId="77777777" w:rsidR="009C4F65" w:rsidRDefault="009C4F65" w:rsidP="00AC4C04"/>
    <w:p w14:paraId="1938C708" w14:textId="77777777" w:rsidR="00F862A3" w:rsidRDefault="00F862A3" w:rsidP="00AC4C04"/>
    <w:p w14:paraId="30DF6D5F" w14:textId="77777777" w:rsidR="00F862A3" w:rsidRDefault="00F862A3" w:rsidP="00AC4C04"/>
    <w:p w14:paraId="1AB6F3F0" w14:textId="77777777" w:rsidR="00F862A3" w:rsidRDefault="00F862A3" w:rsidP="00AC4C04"/>
    <w:p w14:paraId="0D0D7914" w14:textId="77777777" w:rsidR="00F862A3" w:rsidRDefault="00F862A3" w:rsidP="00AC4C04"/>
    <w:p w14:paraId="403A12C7" w14:textId="77777777" w:rsidR="00F862A3" w:rsidRDefault="00F862A3" w:rsidP="00AC4C04"/>
    <w:p w14:paraId="3CAB8776" w14:textId="77777777" w:rsidR="009C4F65" w:rsidRDefault="009C4F65" w:rsidP="009C4F65">
      <w:pPr>
        <w:jc w:val="center"/>
        <w:rPr>
          <w:sz w:val="36"/>
          <w:szCs w:val="36"/>
        </w:rPr>
      </w:pPr>
    </w:p>
    <w:p w14:paraId="1B788420" w14:textId="77777777" w:rsidR="009C4F65" w:rsidRPr="009C4F65" w:rsidRDefault="009C4F65" w:rsidP="009C4F65">
      <w:pPr>
        <w:jc w:val="center"/>
        <w:rPr>
          <w:sz w:val="36"/>
          <w:szCs w:val="36"/>
        </w:rPr>
      </w:pPr>
    </w:p>
    <w:p w14:paraId="79717353" w14:textId="77777777" w:rsidR="009C4F65" w:rsidRDefault="009C4F65" w:rsidP="009C4F65">
      <w:pPr>
        <w:jc w:val="center"/>
        <w:rPr>
          <w:sz w:val="36"/>
          <w:szCs w:val="36"/>
        </w:rPr>
      </w:pPr>
    </w:p>
    <w:p w14:paraId="10621DBB" w14:textId="77777777" w:rsidR="00072F97" w:rsidRDefault="00316E2B" w:rsidP="00316E2B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                                                                   </w:t>
      </w:r>
    </w:p>
    <w:p w14:paraId="102110CD" w14:textId="77777777" w:rsidR="009B6576" w:rsidRDefault="00072F97" w:rsidP="00316E2B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  <w:r>
        <w:rPr>
          <w:b/>
          <w:color w:val="auto"/>
          <w:sz w:val="20"/>
          <w:szCs w:val="20"/>
        </w:rPr>
        <w:t xml:space="preserve">                                                           </w:t>
      </w:r>
    </w:p>
    <w:p w14:paraId="6E6DCD25" w14:textId="77777777" w:rsidR="009B6576" w:rsidRDefault="009B6576" w:rsidP="00316E2B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</w:p>
    <w:p w14:paraId="0563FD88" w14:textId="77777777" w:rsidR="009B6576" w:rsidRDefault="009B6576" w:rsidP="00316E2B">
      <w:pPr>
        <w:pStyle w:val="Default"/>
        <w:spacing w:line="276" w:lineRule="auto"/>
        <w:jc w:val="center"/>
        <w:rPr>
          <w:b/>
          <w:color w:val="auto"/>
          <w:sz w:val="20"/>
          <w:szCs w:val="20"/>
        </w:rPr>
      </w:pPr>
    </w:p>
    <w:p w14:paraId="1F1B5C0A" w14:textId="6801EBE6" w:rsidR="00316E2B" w:rsidRPr="00BA1588" w:rsidRDefault="009B6576" w:rsidP="00316E2B">
      <w:pPr>
        <w:pStyle w:val="Default"/>
        <w:spacing w:line="276" w:lineRule="auto"/>
        <w:jc w:val="center"/>
        <w:rPr>
          <w:color w:val="auto"/>
        </w:rPr>
      </w:pPr>
      <w:r>
        <w:rPr>
          <w:b/>
          <w:color w:val="auto"/>
          <w:sz w:val="20"/>
          <w:szCs w:val="20"/>
        </w:rPr>
        <w:lastRenderedPageBreak/>
        <w:t xml:space="preserve">                                                           </w:t>
      </w:r>
      <w:r w:rsidR="00072F97">
        <w:rPr>
          <w:b/>
          <w:color w:val="auto"/>
          <w:sz w:val="20"/>
          <w:szCs w:val="20"/>
        </w:rPr>
        <w:t xml:space="preserve">       </w:t>
      </w:r>
      <w:r w:rsidR="00316E2B">
        <w:rPr>
          <w:b/>
          <w:color w:val="auto"/>
          <w:sz w:val="20"/>
          <w:szCs w:val="20"/>
        </w:rPr>
        <w:t xml:space="preserve"> </w:t>
      </w:r>
      <w:r w:rsidR="00316E2B" w:rsidRPr="00BA1588">
        <w:rPr>
          <w:color w:val="auto"/>
        </w:rPr>
        <w:t>УТВЕРЖДЕН</w:t>
      </w:r>
    </w:p>
    <w:p w14:paraId="77A69B95" w14:textId="77777777" w:rsidR="00316E2B" w:rsidRPr="00BA1588" w:rsidRDefault="00316E2B" w:rsidP="00316E2B">
      <w:pPr>
        <w:pStyle w:val="Default"/>
        <w:spacing w:line="276" w:lineRule="auto"/>
        <w:jc w:val="center"/>
        <w:rPr>
          <w:color w:val="auto"/>
        </w:rPr>
      </w:pPr>
      <w:r w:rsidRPr="00BA1588">
        <w:rPr>
          <w:b/>
          <w:color w:val="auto"/>
        </w:rPr>
        <w:t xml:space="preserve">                                                                                         </w:t>
      </w:r>
      <w:r w:rsidRPr="00BA1588">
        <w:rPr>
          <w:color w:val="auto"/>
        </w:rPr>
        <w:t xml:space="preserve">постановлением Администрации </w:t>
      </w:r>
    </w:p>
    <w:p w14:paraId="4DABACEC" w14:textId="77777777" w:rsidR="00316E2B" w:rsidRPr="00BA1588" w:rsidRDefault="00316E2B" w:rsidP="00316E2B">
      <w:pPr>
        <w:pStyle w:val="Default"/>
        <w:spacing w:line="276" w:lineRule="auto"/>
        <w:jc w:val="center"/>
        <w:rPr>
          <w:color w:val="auto"/>
        </w:rPr>
      </w:pPr>
      <w:r w:rsidRPr="00BA1588">
        <w:rPr>
          <w:color w:val="auto"/>
        </w:rPr>
        <w:t xml:space="preserve">                                                                                         городского округа Электросталь</w:t>
      </w:r>
    </w:p>
    <w:p w14:paraId="4E15B512" w14:textId="77777777" w:rsidR="00316E2B" w:rsidRPr="00BA1588" w:rsidRDefault="00316E2B" w:rsidP="00316E2B">
      <w:pPr>
        <w:pStyle w:val="Default"/>
        <w:spacing w:line="276" w:lineRule="auto"/>
        <w:jc w:val="center"/>
        <w:rPr>
          <w:color w:val="auto"/>
        </w:rPr>
      </w:pPr>
      <w:r w:rsidRPr="00BA1588">
        <w:rPr>
          <w:color w:val="auto"/>
        </w:rPr>
        <w:t xml:space="preserve">                                                                    Московской области</w:t>
      </w:r>
    </w:p>
    <w:p w14:paraId="31D05D7D" w14:textId="627FC4CA" w:rsidR="00316E2B" w:rsidRPr="00BA1588" w:rsidRDefault="00316E2B" w:rsidP="00316E2B">
      <w:pPr>
        <w:pStyle w:val="Default"/>
        <w:spacing w:line="276" w:lineRule="auto"/>
        <w:jc w:val="center"/>
        <w:rPr>
          <w:color w:val="auto"/>
        </w:rPr>
      </w:pPr>
      <w:r w:rsidRPr="00BA1588">
        <w:rPr>
          <w:color w:val="auto"/>
        </w:rPr>
        <w:t xml:space="preserve">                                                                                        от__</w:t>
      </w:r>
      <w:r w:rsidR="00E85375">
        <w:rPr>
          <w:color w:val="auto"/>
          <w:u w:val="single"/>
        </w:rPr>
        <w:t>______</w:t>
      </w:r>
      <w:r w:rsidRPr="00BA1588">
        <w:rPr>
          <w:color w:val="auto"/>
        </w:rPr>
        <w:t>___№____</w:t>
      </w:r>
      <w:r w:rsidR="00E85375">
        <w:rPr>
          <w:color w:val="auto"/>
          <w:u w:val="single"/>
        </w:rPr>
        <w:t>_____</w:t>
      </w:r>
      <w:r w:rsidRPr="00BA1588">
        <w:rPr>
          <w:color w:val="auto"/>
        </w:rPr>
        <w:t>____</w:t>
      </w:r>
    </w:p>
    <w:p w14:paraId="268BAF4E" w14:textId="293876E8" w:rsidR="00E85375" w:rsidRDefault="00E85375" w:rsidP="00DA79ED">
      <w:pPr>
        <w:pStyle w:val="Default"/>
        <w:rPr>
          <w:b/>
          <w:color w:val="auto"/>
        </w:rPr>
      </w:pPr>
    </w:p>
    <w:p w14:paraId="080C2A8E" w14:textId="77777777" w:rsidR="00E85375" w:rsidRDefault="00E85375" w:rsidP="00316E2B">
      <w:pPr>
        <w:pStyle w:val="Default"/>
        <w:jc w:val="center"/>
        <w:rPr>
          <w:b/>
          <w:color w:val="auto"/>
        </w:rPr>
      </w:pPr>
    </w:p>
    <w:p w14:paraId="6B0B39B7" w14:textId="7804A1B4" w:rsidR="00E85375" w:rsidRPr="007C381A" w:rsidRDefault="00E85375" w:rsidP="00E85375">
      <w:pPr>
        <w:autoSpaceDE w:val="0"/>
        <w:autoSpaceDN w:val="0"/>
        <w:adjustRightInd w:val="0"/>
        <w:jc w:val="center"/>
      </w:pPr>
      <w:r w:rsidRPr="007C381A">
        <w:t xml:space="preserve"> Административн</w:t>
      </w:r>
      <w:r w:rsidR="00DA79ED">
        <w:t>ый</w:t>
      </w:r>
      <w:r w:rsidRPr="007C381A">
        <w:t xml:space="preserve"> регламент предоставления муниципальной услуги </w:t>
      </w:r>
      <w:r w:rsidRPr="007C381A">
        <w:br/>
        <w:t xml:space="preserve">«Выдача разрешения на вырубку, посадку, пересадку зеленых насаждений на территории </w:t>
      </w:r>
      <w:r w:rsidR="00DA79ED">
        <w:t>городского округа</w:t>
      </w:r>
      <w:r w:rsidRPr="007C381A">
        <w:t xml:space="preserve"> Московской области»</w:t>
      </w:r>
    </w:p>
    <w:p w14:paraId="21B51604" w14:textId="77777777" w:rsidR="00E85375" w:rsidRDefault="00E85375" w:rsidP="00E85375">
      <w:pPr>
        <w:pStyle w:val="Default"/>
        <w:tabs>
          <w:tab w:val="left" w:pos="8340"/>
        </w:tabs>
        <w:jc w:val="center"/>
        <w:rPr>
          <w:b/>
          <w:color w:val="auto"/>
        </w:rPr>
      </w:pPr>
    </w:p>
    <w:p w14:paraId="28B20D9B" w14:textId="52CD6D04" w:rsidR="00E85375" w:rsidRPr="00480286" w:rsidRDefault="00E85375" w:rsidP="00DA79ED">
      <w:pPr>
        <w:pStyle w:val="Default"/>
        <w:tabs>
          <w:tab w:val="left" w:pos="8340"/>
        </w:tabs>
        <w:rPr>
          <w:bCs/>
          <w:color w:val="auto"/>
        </w:rPr>
      </w:pPr>
      <w:r w:rsidRPr="00DA79ED">
        <w:rPr>
          <w:bCs/>
          <w:color w:val="auto"/>
          <w:sz w:val="32"/>
          <w:szCs w:val="32"/>
        </w:rPr>
        <w:t>Оглавление</w:t>
      </w:r>
      <w:r w:rsidR="00480286">
        <w:rPr>
          <w:bCs/>
          <w:color w:val="auto"/>
          <w:sz w:val="32"/>
          <w:szCs w:val="32"/>
        </w:rPr>
        <w:t xml:space="preserve">……………………………………………………………    </w:t>
      </w:r>
      <w:r w:rsidR="00480286" w:rsidRPr="00480286">
        <w:rPr>
          <w:bCs/>
          <w:color w:val="auto"/>
        </w:rPr>
        <w:t>3</w:t>
      </w:r>
    </w:p>
    <w:sdt>
      <w:sdtPr>
        <w:rPr>
          <w:rFonts w:ascii="Times New Roman" w:eastAsia="Calibri" w:hAnsi="Times New Roman" w:cs="Times New Roman"/>
          <w:b/>
          <w:bCs/>
          <w:color w:val="auto"/>
          <w:sz w:val="24"/>
          <w:szCs w:val="24"/>
          <w:lang w:eastAsia="en-US"/>
        </w:rPr>
        <w:id w:val="-1513066256"/>
        <w:docPartObj>
          <w:docPartGallery w:val="Table of Contents"/>
          <w:docPartUnique/>
        </w:docPartObj>
      </w:sdtPr>
      <w:sdtEndPr>
        <w:rPr>
          <w:rFonts w:eastAsia="Times New Roman" w:cs="Arial"/>
          <w:b w:val="0"/>
          <w:bCs w:val="0"/>
          <w:color w:val="000000" w:themeColor="text1"/>
          <w:lang w:eastAsia="ru-RU"/>
        </w:rPr>
      </w:sdtEndPr>
      <w:sdtContent>
        <w:p w14:paraId="51C0AAFB" w14:textId="77777777" w:rsidR="00E85375" w:rsidRPr="00480286" w:rsidRDefault="00E85375" w:rsidP="00E85375">
          <w:pPr>
            <w:pStyle w:val="affffc"/>
            <w:spacing w:before="0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</w:p>
        <w:p w14:paraId="676C3772" w14:textId="78CFFE50" w:rsidR="00E85375" w:rsidRPr="00480286" w:rsidRDefault="00E85375" w:rsidP="00E85375">
          <w:pPr>
            <w:pStyle w:val="16"/>
            <w:rPr>
              <w:rFonts w:eastAsiaTheme="minorEastAsia"/>
              <w:b w:val="0"/>
              <w:bCs w:val="0"/>
              <w:caps w:val="0"/>
              <w:sz w:val="24"/>
              <w:szCs w:val="24"/>
              <w:lang w:eastAsia="ru-RU"/>
            </w:rPr>
          </w:pPr>
          <w:r w:rsidRPr="00480286">
            <w:rPr>
              <w:b w:val="0"/>
              <w:noProof/>
              <w:sz w:val="24"/>
              <w:szCs w:val="24"/>
            </w:rPr>
            <w:fldChar w:fldCharType="begin"/>
          </w:r>
          <w:r w:rsidRPr="00480286">
            <w:rPr>
              <w:b w:val="0"/>
              <w:sz w:val="24"/>
              <w:szCs w:val="24"/>
            </w:rPr>
            <w:instrText xml:space="preserve"> TOC \o "1-3" \h \z \u </w:instrText>
          </w:r>
          <w:r w:rsidRPr="00480286">
            <w:rPr>
              <w:b w:val="0"/>
              <w:noProof/>
              <w:sz w:val="24"/>
              <w:szCs w:val="24"/>
            </w:rPr>
            <w:fldChar w:fldCharType="separate"/>
          </w:r>
          <w:hyperlink w:anchor="_Toc127198526" w:history="1">
            <w:r w:rsidRPr="00480286">
              <w:rPr>
                <w:rStyle w:val="a8"/>
                <w:sz w:val="24"/>
                <w:szCs w:val="24"/>
                <w:lang w:val="en-US"/>
              </w:rPr>
              <w:t>I</w:t>
            </w:r>
            <w:r w:rsidRPr="00480286">
              <w:rPr>
                <w:rStyle w:val="a8"/>
                <w:sz w:val="24"/>
                <w:szCs w:val="24"/>
              </w:rPr>
              <w:t>. ОБЩИЕ ПОЛОЖЕНИЯ</w:t>
            </w:r>
            <w:r w:rsidR="00DA79ED" w:rsidRPr="00480286">
              <w:rPr>
                <w:rStyle w:val="a8"/>
                <w:sz w:val="24"/>
                <w:szCs w:val="24"/>
              </w:rPr>
              <w:t>……………………………………………………………………</w:t>
            </w:r>
            <w:r w:rsidRPr="00480286">
              <w:rPr>
                <w:b w:val="0"/>
                <w:webHidden/>
                <w:sz w:val="24"/>
                <w:szCs w:val="24"/>
              </w:rPr>
              <w:tab/>
            </w:r>
            <w:r w:rsidRPr="00480286">
              <w:rPr>
                <w:b w:val="0"/>
                <w:webHidden/>
                <w:sz w:val="24"/>
                <w:szCs w:val="24"/>
              </w:rPr>
              <w:fldChar w:fldCharType="begin"/>
            </w:r>
            <w:r w:rsidRPr="00480286">
              <w:rPr>
                <w:b w:val="0"/>
                <w:webHidden/>
                <w:sz w:val="24"/>
                <w:szCs w:val="24"/>
              </w:rPr>
              <w:instrText xml:space="preserve"> PAGEREF _Toc127198526 \h </w:instrText>
            </w:r>
            <w:r w:rsidRPr="00480286">
              <w:rPr>
                <w:b w:val="0"/>
                <w:webHidden/>
                <w:sz w:val="24"/>
                <w:szCs w:val="24"/>
              </w:rPr>
            </w:r>
            <w:r w:rsidRPr="00480286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1F7FB7">
              <w:rPr>
                <w:b w:val="0"/>
                <w:noProof/>
                <w:webHidden/>
                <w:sz w:val="24"/>
                <w:szCs w:val="24"/>
              </w:rPr>
              <w:t>6</w:t>
            </w:r>
            <w:r w:rsidRPr="00480286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3D980F91" w14:textId="50C073F2" w:rsidR="00E85375" w:rsidRPr="00480286" w:rsidRDefault="00245A07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27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1. Предмет регулирования административного регламента</w:t>
            </w:r>
            <w:r w:rsidR="00DA79ED" w:rsidRPr="00480286">
              <w:rPr>
                <w:rStyle w:val="a8"/>
                <w:noProof/>
                <w:sz w:val="24"/>
                <w:szCs w:val="24"/>
              </w:rPr>
              <w:t>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_Toc127198527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F7FB7">
              <w:rPr>
                <w:noProof/>
                <w:webHidden/>
                <w:sz w:val="24"/>
                <w:szCs w:val="24"/>
              </w:rPr>
              <w:t>6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9A10E2" w14:textId="1095632D" w:rsidR="00E85375" w:rsidRPr="00480286" w:rsidRDefault="00245A07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28" w:history="1">
            <w:r w:rsidR="00E85375" w:rsidRPr="00480286">
              <w:rPr>
                <w:rStyle w:val="a8"/>
                <w:noProof/>
                <w:sz w:val="24"/>
                <w:szCs w:val="24"/>
              </w:rPr>
              <w:t>2. Круг Заявителей</w:t>
            </w:r>
            <w:r w:rsidR="00DA79ED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……………………………………………………………………………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_Toc127198528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F7FB7">
              <w:rPr>
                <w:noProof/>
                <w:webHidden/>
                <w:sz w:val="24"/>
                <w:szCs w:val="24"/>
              </w:rPr>
              <w:t>7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867475" w14:textId="7F86F948" w:rsidR="00E85375" w:rsidRPr="00480286" w:rsidRDefault="00245A07" w:rsidP="00E85375">
          <w:pPr>
            <w:pStyle w:val="16"/>
            <w:rPr>
              <w:rFonts w:eastAsiaTheme="minorEastAsia"/>
              <w:b w:val="0"/>
              <w:bCs w:val="0"/>
              <w:caps w:val="0"/>
              <w:sz w:val="24"/>
              <w:szCs w:val="24"/>
              <w:lang w:eastAsia="ru-RU"/>
            </w:rPr>
          </w:pPr>
          <w:hyperlink w:anchor="_Toc127198529" w:history="1">
            <w:r w:rsidR="00E85375" w:rsidRPr="00480286">
              <w:rPr>
                <w:rStyle w:val="a8"/>
                <w:sz w:val="24"/>
                <w:szCs w:val="24"/>
                <w:lang w:val="en-US"/>
              </w:rPr>
              <w:t>II</w:t>
            </w:r>
            <w:r w:rsidR="00E85375" w:rsidRPr="00480286">
              <w:rPr>
                <w:rStyle w:val="a8"/>
                <w:sz w:val="24"/>
                <w:szCs w:val="24"/>
              </w:rPr>
              <w:t>. СТАНДАРТ ПРЕДОСТАВЛЕНИЯ МУНИЦИПАЛЬНОЙ УСЛУГ</w:t>
            </w:r>
            <w:r w:rsidR="00E85375" w:rsidRPr="00480286">
              <w:rPr>
                <w:b w:val="0"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webHidden/>
                <w:sz w:val="24"/>
                <w:szCs w:val="24"/>
              </w:rPr>
              <w:instrText xml:space="preserve"> PAGEREF _Toc127198529 \h </w:instrText>
            </w:r>
            <w:r w:rsidR="00E85375" w:rsidRPr="00480286">
              <w:rPr>
                <w:b w:val="0"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1F7FB7">
              <w:rPr>
                <w:b w:val="0"/>
                <w:noProof/>
                <w:webHidden/>
                <w:sz w:val="24"/>
                <w:szCs w:val="24"/>
              </w:rPr>
              <w:t>8</w:t>
            </w:r>
            <w:r w:rsidR="00E85375" w:rsidRPr="00480286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432E9BD9" w14:textId="08ABFC9F" w:rsidR="00E85375" w:rsidRPr="00480286" w:rsidRDefault="00245A07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30" w:history="1">
            <w:r w:rsidR="00E85375" w:rsidRPr="00480286">
              <w:rPr>
                <w:rStyle w:val="a8"/>
                <w:noProof/>
                <w:sz w:val="24"/>
                <w:szCs w:val="24"/>
              </w:rPr>
              <w:t>3. Наименование муниципальной услуги</w:t>
            </w:r>
            <w:r w:rsidR="00DA79ED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_Toc127198530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F7FB7">
              <w:rPr>
                <w:noProof/>
                <w:webHidden/>
                <w:sz w:val="24"/>
                <w:szCs w:val="24"/>
              </w:rPr>
              <w:t>9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1DAA86" w14:textId="2ECD6498" w:rsidR="00E85375" w:rsidRPr="00480286" w:rsidRDefault="00245A07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31" w:history="1">
            <w:r w:rsidR="00E85375" w:rsidRPr="00480286">
              <w:rPr>
                <w:rStyle w:val="a8"/>
                <w:noProof/>
                <w:sz w:val="24"/>
                <w:szCs w:val="24"/>
              </w:rPr>
              <w:t>4. Наименование органа местного самоуправления муниципального образования  Московской области, предоставляющего муниципальную услугу</w:t>
            </w:r>
            <w:r w:rsidR="00DA79ED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_Toc127198531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F7FB7">
              <w:rPr>
                <w:noProof/>
                <w:webHidden/>
                <w:sz w:val="24"/>
                <w:szCs w:val="24"/>
              </w:rPr>
              <w:t>9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323B698" w14:textId="3BBC77A0" w:rsidR="00E85375" w:rsidRPr="00480286" w:rsidRDefault="00245A07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32" w:history="1">
            <w:r w:rsidR="00E85375" w:rsidRPr="00480286">
              <w:rPr>
                <w:rStyle w:val="a8"/>
                <w:noProof/>
                <w:sz w:val="24"/>
                <w:szCs w:val="24"/>
              </w:rPr>
              <w:t>5. Результат предоставления муниципальной услуги</w:t>
            </w:r>
            <w:r w:rsidR="00DA79ED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_Toc127198532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F7FB7">
              <w:rPr>
                <w:noProof/>
                <w:webHidden/>
                <w:sz w:val="24"/>
                <w:szCs w:val="24"/>
              </w:rPr>
              <w:t>9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208584" w14:textId="4387E217" w:rsidR="00E85375" w:rsidRPr="00480286" w:rsidRDefault="00245A07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33" w:history="1">
            <w:r w:rsidR="00E85375" w:rsidRPr="00480286">
              <w:rPr>
                <w:rStyle w:val="a8"/>
                <w:noProof/>
                <w:sz w:val="24"/>
                <w:szCs w:val="24"/>
              </w:rPr>
              <w:t>6. Срок предоставления муниципальной услуги</w:t>
            </w:r>
            <w:r w:rsidR="00DA79ED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_Toc127198533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F7FB7">
              <w:rPr>
                <w:noProof/>
                <w:webHidden/>
                <w:sz w:val="24"/>
                <w:szCs w:val="24"/>
              </w:rPr>
              <w:t>9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AED772" w14:textId="52480D06" w:rsidR="00E85375" w:rsidRPr="00480286" w:rsidRDefault="00245A07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34" w:history="1">
            <w:r w:rsidR="00E85375" w:rsidRPr="00480286">
              <w:rPr>
                <w:rStyle w:val="a8"/>
                <w:noProof/>
                <w:sz w:val="24"/>
                <w:szCs w:val="24"/>
              </w:rPr>
              <w:t>7. Правовые основания для предоставления муниципальной услуги</w:t>
            </w:r>
            <w:r w:rsidR="00DA79ED" w:rsidRPr="00480286">
              <w:rPr>
                <w:rStyle w:val="a8"/>
                <w:noProof/>
                <w:sz w:val="24"/>
                <w:szCs w:val="24"/>
              </w:rPr>
              <w:t xml:space="preserve"> 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>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_Toc127198534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F7FB7">
              <w:rPr>
                <w:noProof/>
                <w:webHidden/>
                <w:sz w:val="24"/>
                <w:szCs w:val="24"/>
              </w:rPr>
              <w:t>10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C8C0D9E" w14:textId="78DA04EF" w:rsidR="00E85375" w:rsidRPr="00480286" w:rsidRDefault="00245A07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35" w:history="1">
            <w:r w:rsidR="00E85375" w:rsidRPr="00480286">
              <w:rPr>
                <w:rStyle w:val="a8"/>
                <w:noProof/>
                <w:sz w:val="24"/>
                <w:szCs w:val="24"/>
              </w:rPr>
              <w:t>8. Исчерпывающий перечень документов,  необходимых для предоставления муниципальной услуги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…………………………………………………………………………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_Toc127198535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F7FB7">
              <w:rPr>
                <w:noProof/>
                <w:webHidden/>
                <w:sz w:val="24"/>
                <w:szCs w:val="24"/>
              </w:rPr>
              <w:t>10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3F32F73" w14:textId="0D364336" w:rsidR="00E85375" w:rsidRPr="00480286" w:rsidRDefault="00245A07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36" w:history="1">
            <w:r w:rsidR="00E85375" w:rsidRPr="00480286">
              <w:rPr>
                <w:rStyle w:val="a8"/>
                <w:noProof/>
                <w:sz w:val="24"/>
                <w:szCs w:val="24"/>
              </w:rPr>
              <w:t xml:space="preserve">9. Исчерпывающий перечень  оснований для отказа в приеме документов,  необходимых </w:t>
            </w:r>
            <w:r w:rsidR="00E85375" w:rsidRPr="00480286">
              <w:rPr>
                <w:rStyle w:val="a8"/>
                <w:noProof/>
                <w:sz w:val="24"/>
                <w:szCs w:val="24"/>
              </w:rPr>
              <w:br/>
              <w:t>для предоставления муниципальной услуги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B30A4B" w:rsidRPr="00480286">
              <w:rPr>
                <w:noProof/>
                <w:webHidden/>
                <w:sz w:val="24"/>
                <w:szCs w:val="24"/>
              </w:rPr>
              <w:t xml:space="preserve"> ………………………………………………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_Toc127198536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F7FB7">
              <w:rPr>
                <w:noProof/>
                <w:webHidden/>
                <w:sz w:val="24"/>
                <w:szCs w:val="24"/>
              </w:rPr>
              <w:t>12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7052CD" w14:textId="722B3766" w:rsidR="00E85375" w:rsidRPr="00480286" w:rsidRDefault="00245A07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37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10. Исчерпывающий перечень оснований для приостановления или отказа  в предоставлении муниципальной услуги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B30A4B" w:rsidRPr="00480286">
              <w:rPr>
                <w:noProof/>
                <w:webHidden/>
                <w:sz w:val="24"/>
                <w:szCs w:val="24"/>
              </w:rPr>
              <w:t>……………………………………………………</w:t>
            </w:r>
            <w:r w:rsidR="0021738B">
              <w:rPr>
                <w:noProof/>
                <w:webHidden/>
                <w:sz w:val="24"/>
                <w:szCs w:val="24"/>
              </w:rPr>
              <w:t>.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_Toc127198537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F7FB7">
              <w:rPr>
                <w:noProof/>
                <w:webHidden/>
                <w:sz w:val="24"/>
                <w:szCs w:val="24"/>
              </w:rPr>
              <w:t>13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7255E6A" w14:textId="3A7A7835" w:rsidR="00E85375" w:rsidRPr="00480286" w:rsidRDefault="00245A07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38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11. Размер платы, взимаемой компенсационной стоимости с заявителя  при предоставлении муниципальной услуги, и способы ее взимания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_Toc127198538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F7FB7">
              <w:rPr>
                <w:noProof/>
                <w:webHidden/>
                <w:sz w:val="24"/>
                <w:szCs w:val="24"/>
              </w:rPr>
              <w:t>15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FA3B71E" w14:textId="65AB53F0" w:rsidR="00E85375" w:rsidRPr="00480286" w:rsidRDefault="00245A07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39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12. Максимальный срок ожидания в очереди  при подаче заявителем запроса и при получении результата  предоставления муниципальной услуги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</w:t>
            </w:r>
            <w:r w:rsidR="0021738B">
              <w:rPr>
                <w:rStyle w:val="a8"/>
                <w:noProof/>
                <w:sz w:val="24"/>
                <w:szCs w:val="24"/>
              </w:rPr>
              <w:t>..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_Toc127198539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F7FB7">
              <w:rPr>
                <w:noProof/>
                <w:webHidden/>
                <w:sz w:val="24"/>
                <w:szCs w:val="24"/>
              </w:rPr>
              <w:t>16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B4ACA1" w14:textId="7C4C8027" w:rsidR="00E85375" w:rsidRPr="00480286" w:rsidRDefault="00245A07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40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13. Срок регистрации запроса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B30A4B" w:rsidRPr="00480286">
              <w:rPr>
                <w:noProof/>
                <w:webHidden/>
                <w:sz w:val="24"/>
                <w:szCs w:val="24"/>
              </w:rPr>
              <w:t>……………………………………………………………</w:t>
            </w:r>
            <w:r w:rsidR="0021738B">
              <w:rPr>
                <w:noProof/>
                <w:webHidden/>
                <w:sz w:val="24"/>
                <w:szCs w:val="24"/>
              </w:rPr>
              <w:t>.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_Toc127198540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F7FB7">
              <w:rPr>
                <w:noProof/>
                <w:webHidden/>
                <w:sz w:val="24"/>
                <w:szCs w:val="24"/>
              </w:rPr>
              <w:t>16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4F4ED7" w14:textId="50128091" w:rsidR="00E85375" w:rsidRPr="00480286" w:rsidRDefault="00245A07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41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14. Требования к помещениям, в которых предоставляется муниципальная услуга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</w:t>
            </w:r>
            <w:r w:rsidR="0021738B">
              <w:rPr>
                <w:rStyle w:val="a8"/>
                <w:noProof/>
                <w:sz w:val="24"/>
                <w:szCs w:val="24"/>
              </w:rPr>
              <w:t>..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_Toc127198541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F7FB7">
              <w:rPr>
                <w:noProof/>
                <w:webHidden/>
                <w:sz w:val="24"/>
                <w:szCs w:val="24"/>
              </w:rPr>
              <w:t>16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9906A57" w14:textId="223B6045" w:rsidR="00E85375" w:rsidRPr="00480286" w:rsidRDefault="00245A07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42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15. Показатели доступности и качества муниципальной услуги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……………………</w:t>
            </w:r>
            <w:r w:rsidR="0021738B">
              <w:rPr>
                <w:rStyle w:val="a8"/>
                <w:noProof/>
                <w:sz w:val="24"/>
                <w:szCs w:val="24"/>
              </w:rPr>
              <w:t>…</w:t>
            </w:r>
            <w:r w:rsidR="0021738B">
              <w:rPr>
                <w:noProof/>
                <w:webHidden/>
                <w:sz w:val="24"/>
                <w:szCs w:val="24"/>
              </w:rPr>
              <w:t>…..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_Toc127198542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F7FB7">
              <w:rPr>
                <w:noProof/>
                <w:webHidden/>
                <w:sz w:val="24"/>
                <w:szCs w:val="24"/>
              </w:rPr>
              <w:t>16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44C7C73" w14:textId="37F5C014" w:rsidR="00E85375" w:rsidRPr="00480286" w:rsidRDefault="00245A07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43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16. Требования к предоставлению муниципальной услуги  в том числе учитывающие особенности предоставления муниципальной услуги в МФЦ  и особенности предоставления муниципальной услуги в электронной форме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_Toc127198543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F7FB7">
              <w:rPr>
                <w:noProof/>
                <w:webHidden/>
                <w:sz w:val="24"/>
                <w:szCs w:val="24"/>
              </w:rPr>
              <w:t>17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54F1088" w14:textId="66F0872C" w:rsidR="00E85375" w:rsidRPr="00480286" w:rsidRDefault="00245A07" w:rsidP="00E85375">
          <w:pPr>
            <w:pStyle w:val="16"/>
            <w:rPr>
              <w:rFonts w:eastAsiaTheme="minorEastAsia"/>
              <w:b w:val="0"/>
              <w:bCs w:val="0"/>
              <w:caps w:val="0"/>
              <w:sz w:val="24"/>
              <w:szCs w:val="24"/>
              <w:lang w:eastAsia="ru-RU"/>
            </w:rPr>
          </w:pPr>
          <w:hyperlink w:anchor="_Toc127198544" w:history="1">
            <w:r w:rsidR="00E85375" w:rsidRPr="00480286">
              <w:rPr>
                <w:rStyle w:val="a8"/>
                <w:sz w:val="24"/>
                <w:szCs w:val="24"/>
                <w:lang w:val="en-US"/>
              </w:rPr>
              <w:t>III</w:t>
            </w:r>
            <w:r w:rsidR="00E85375" w:rsidRPr="00480286">
              <w:rPr>
                <w:rStyle w:val="a8"/>
                <w:sz w:val="24"/>
                <w:szCs w:val="24"/>
              </w:rPr>
              <w:t>. СОСТАВ, ПОСЛЕДОВАТЕЛЬНОСТЬ И СРОКИ ВЫПОЛНЕНИЯ  АДМИНИСТРАТИВНЫХ ПРОЦЕДУР</w:t>
            </w:r>
            <w:r w:rsidR="00B30A4B" w:rsidRPr="00480286">
              <w:rPr>
                <w:rStyle w:val="a8"/>
                <w:sz w:val="24"/>
                <w:szCs w:val="24"/>
              </w:rPr>
              <w:t xml:space="preserve">  ……………………………………………………</w:t>
            </w:r>
            <w:r w:rsidR="00E85375" w:rsidRPr="00480286">
              <w:rPr>
                <w:b w:val="0"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webHidden/>
                <w:sz w:val="24"/>
                <w:szCs w:val="24"/>
              </w:rPr>
              <w:instrText xml:space="preserve"> PAGEREF _Toc127198544 \h </w:instrText>
            </w:r>
            <w:r w:rsidR="00E85375" w:rsidRPr="00480286">
              <w:rPr>
                <w:b w:val="0"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1F7FB7">
              <w:rPr>
                <w:b w:val="0"/>
                <w:noProof/>
                <w:webHidden/>
                <w:sz w:val="24"/>
                <w:szCs w:val="24"/>
              </w:rPr>
              <w:t>18</w:t>
            </w:r>
            <w:r w:rsidR="00E85375" w:rsidRPr="00480286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753A198E" w14:textId="748A30AF" w:rsidR="00E85375" w:rsidRPr="00480286" w:rsidRDefault="00245A07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45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17. Перечень вариантов предоставления муниципальной услуги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B30A4B" w:rsidRPr="00480286">
              <w:rPr>
                <w:noProof/>
                <w:webHidden/>
                <w:sz w:val="24"/>
                <w:szCs w:val="24"/>
              </w:rPr>
              <w:t xml:space="preserve"> 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_Toc127198545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F7FB7">
              <w:rPr>
                <w:noProof/>
                <w:webHidden/>
                <w:sz w:val="24"/>
                <w:szCs w:val="24"/>
              </w:rPr>
              <w:t>18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F34902" w14:textId="1CE7B60C" w:rsidR="00E85375" w:rsidRPr="00480286" w:rsidRDefault="00245A07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46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18. Описание административной процедуры профилирования заявителя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_Toc127198546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F7FB7">
              <w:rPr>
                <w:noProof/>
                <w:webHidden/>
                <w:sz w:val="24"/>
                <w:szCs w:val="24"/>
              </w:rPr>
              <w:t>19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044A546" w14:textId="26C747B0" w:rsidR="00E85375" w:rsidRPr="00480286" w:rsidRDefault="00245A07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54" w:history="1">
            <w:r w:rsidR="00E85375" w:rsidRPr="00480286">
              <w:rPr>
                <w:rStyle w:val="a8"/>
                <w:noProof/>
                <w:sz w:val="24"/>
                <w:szCs w:val="24"/>
              </w:rPr>
              <w:t>19. Описания предоставления муниципальной услуги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_Toc127198554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F7FB7">
              <w:rPr>
                <w:noProof/>
                <w:webHidden/>
                <w:sz w:val="24"/>
                <w:szCs w:val="24"/>
              </w:rPr>
              <w:t>20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4853637" w14:textId="52C588C0" w:rsidR="00E85375" w:rsidRPr="00480286" w:rsidRDefault="00245A07" w:rsidP="00E85375">
          <w:pPr>
            <w:pStyle w:val="16"/>
            <w:rPr>
              <w:rFonts w:eastAsiaTheme="minorEastAsia"/>
              <w:b w:val="0"/>
              <w:bCs w:val="0"/>
              <w:caps w:val="0"/>
              <w:sz w:val="24"/>
              <w:szCs w:val="24"/>
              <w:lang w:eastAsia="ru-RU"/>
            </w:rPr>
          </w:pPr>
          <w:hyperlink w:anchor="_Toc127198563" w:history="1">
            <w:r w:rsidR="00E85375" w:rsidRPr="00480286">
              <w:rPr>
                <w:rStyle w:val="a8"/>
                <w:sz w:val="24"/>
                <w:szCs w:val="24"/>
                <w:lang w:val="en-US"/>
              </w:rPr>
              <w:t>IV</w:t>
            </w:r>
            <w:r w:rsidR="00E85375" w:rsidRPr="00480286">
              <w:rPr>
                <w:rStyle w:val="a8"/>
                <w:sz w:val="24"/>
                <w:szCs w:val="24"/>
              </w:rPr>
              <w:t>. ФОРМЫ КОНТРОЛЯ ЗА ИСПОЛНЕНИЕМ АДМИНИСТРАТИВНОГО РЕГЛАМЕНТА</w:t>
            </w:r>
            <w:r w:rsidR="00E85375" w:rsidRPr="00480286">
              <w:rPr>
                <w:b w:val="0"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webHidden/>
                <w:sz w:val="24"/>
                <w:szCs w:val="24"/>
              </w:rPr>
              <w:instrText xml:space="preserve"> PAGEREF _Toc127198563 \h </w:instrText>
            </w:r>
            <w:r w:rsidR="00E85375" w:rsidRPr="00480286">
              <w:rPr>
                <w:b w:val="0"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1F7FB7">
              <w:rPr>
                <w:b w:val="0"/>
                <w:noProof/>
                <w:webHidden/>
                <w:sz w:val="24"/>
                <w:szCs w:val="24"/>
              </w:rPr>
              <w:t>20</w:t>
            </w:r>
            <w:r w:rsidR="00E85375" w:rsidRPr="00480286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057D8FE9" w14:textId="73DFE08E" w:rsidR="00E85375" w:rsidRPr="00480286" w:rsidRDefault="00245A07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64" w:history="1">
            <w:r w:rsidR="00E85375" w:rsidRPr="00480286">
              <w:rPr>
                <w:rStyle w:val="a8"/>
                <w:noProof/>
                <w:sz w:val="24"/>
                <w:szCs w:val="24"/>
              </w:rPr>
      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 Московской области, устанавливающих требования к предоставлению муниципальной услуги,  а также принятием ими решений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_Toc127198564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F7FB7">
              <w:rPr>
                <w:noProof/>
                <w:webHidden/>
                <w:sz w:val="24"/>
                <w:szCs w:val="24"/>
              </w:rPr>
              <w:t>20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068C66" w14:textId="6FE846C8" w:rsidR="00E85375" w:rsidRPr="00480286" w:rsidRDefault="00245A07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65" w:history="1">
            <w:r w:rsidR="00E85375" w:rsidRPr="00480286">
              <w:rPr>
                <w:rStyle w:val="a8"/>
                <w:noProof/>
                <w:sz w:val="24"/>
                <w:szCs w:val="24"/>
              </w:rPr>
              <w:t xml:space="preserve">21. Порядок и периодичность осуществления плановых и внеплановых проверок полноты </w:t>
            </w:r>
            <w:r w:rsidR="00E85375" w:rsidRPr="00480286">
              <w:rPr>
                <w:rStyle w:val="a8"/>
                <w:noProof/>
                <w:sz w:val="24"/>
                <w:szCs w:val="24"/>
              </w:rPr>
              <w:br/>
              <w:t xml:space="preserve">и качества предоставления муниципальной услуги, в том числе порядок и формы контроля  </w:t>
            </w:r>
            <w:r w:rsidR="00E85375" w:rsidRPr="00480286">
              <w:rPr>
                <w:rStyle w:val="a8"/>
                <w:noProof/>
                <w:sz w:val="24"/>
                <w:szCs w:val="24"/>
              </w:rPr>
              <w:br/>
              <w:t>за полнотой и качеством предоставления муниципальной услуги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_Toc127198565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F7FB7">
              <w:rPr>
                <w:noProof/>
                <w:webHidden/>
                <w:sz w:val="24"/>
                <w:szCs w:val="24"/>
              </w:rPr>
              <w:t>21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450C15" w14:textId="6DE05514" w:rsidR="00E85375" w:rsidRPr="00480286" w:rsidRDefault="00245A07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66" w:history="1">
            <w:r w:rsidR="00E85375" w:rsidRPr="00480286">
              <w:rPr>
                <w:rStyle w:val="a8"/>
                <w:noProof/>
                <w:sz w:val="24"/>
                <w:szCs w:val="24"/>
              </w:rPr>
              <w:t>22. Ответственность должностных лиц администрации  за решения и действия (бездействие), принимаемые (осуществляемые) ими в ходе предоставления муниципальной услуги</w:t>
            </w:r>
            <w:r w:rsidR="00B30A4B" w:rsidRPr="00480286">
              <w:rPr>
                <w:rStyle w:val="a8"/>
                <w:noProof/>
                <w:sz w:val="24"/>
                <w:szCs w:val="24"/>
              </w:rPr>
              <w:t xml:space="preserve"> ………</w:t>
            </w:r>
            <w:r w:rsidR="0021738B">
              <w:rPr>
                <w:rStyle w:val="a8"/>
                <w:noProof/>
                <w:sz w:val="24"/>
                <w:szCs w:val="24"/>
              </w:rPr>
              <w:t>………………………………………………………………………………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_Toc127198566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F7FB7">
              <w:rPr>
                <w:noProof/>
                <w:webHidden/>
                <w:sz w:val="24"/>
                <w:szCs w:val="24"/>
              </w:rPr>
              <w:t>21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6ED521A" w14:textId="1ECBCBFF" w:rsidR="00E85375" w:rsidRPr="00480286" w:rsidRDefault="00245A07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67" w:history="1">
            <w:r w:rsidR="00E85375" w:rsidRPr="00480286">
              <w:rPr>
                <w:rStyle w:val="a8"/>
                <w:noProof/>
                <w:sz w:val="24"/>
                <w:szCs w:val="24"/>
              </w:rPr>
              <w:t>23. Положения, характеризующие требования к порядку и формам контроля  за предоставлением муниципальной услуги, в том числе со стороны граждан,  их объединений и организаций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B30A4B" w:rsidRPr="00480286">
              <w:rPr>
                <w:noProof/>
                <w:webHidden/>
                <w:sz w:val="24"/>
                <w:szCs w:val="24"/>
              </w:rPr>
              <w:t>………</w:t>
            </w:r>
            <w:r w:rsidR="0021738B">
              <w:rPr>
                <w:noProof/>
                <w:webHidden/>
                <w:sz w:val="24"/>
                <w:szCs w:val="24"/>
              </w:rPr>
              <w:t>……………………………………………………………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_Toc127198567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F7FB7">
              <w:rPr>
                <w:noProof/>
                <w:webHidden/>
                <w:sz w:val="24"/>
                <w:szCs w:val="24"/>
              </w:rPr>
              <w:t>22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738C6E" w14:textId="2427A3F5" w:rsidR="00E85375" w:rsidRPr="00480286" w:rsidRDefault="00245A07" w:rsidP="00E85375">
          <w:pPr>
            <w:pStyle w:val="16"/>
            <w:rPr>
              <w:rFonts w:eastAsiaTheme="minorEastAsia"/>
              <w:b w:val="0"/>
              <w:bCs w:val="0"/>
              <w:caps w:val="0"/>
              <w:sz w:val="24"/>
              <w:szCs w:val="24"/>
              <w:lang w:eastAsia="ru-RU"/>
            </w:rPr>
          </w:pPr>
          <w:hyperlink w:anchor="_Toc127198568" w:history="1">
            <w:r w:rsidR="00E85375" w:rsidRPr="00480286">
              <w:rPr>
                <w:rStyle w:val="a8"/>
                <w:sz w:val="24"/>
                <w:szCs w:val="24"/>
                <w:lang w:val="en-US"/>
              </w:rPr>
              <w:t>V</w:t>
            </w:r>
            <w:r w:rsidR="00E85375" w:rsidRPr="00480286">
              <w:rPr>
                <w:rStyle w:val="a8"/>
                <w:sz w:val="24"/>
                <w:szCs w:val="24"/>
              </w:rPr>
              <w:t>. ДОСУДЕБНЫЙ (ВНЕСУДЕБНЫЙ) ПОРЯДОК ОБЖАЛОВАНИЯ РЕШЕНИЙ  И ДЕЙСТВИЙ (БЕЗДЕЙСТВИЙ) АДМИНИСТРАЦИИ, МФЦ, А ТАКЖЕ  ИХ ДОЛЖНОСТНЫХ ЛИЦ, МУНИЦИПАЛЬНЫХ СЛУЖАЩИХ И РАБОТНИКОВ</w:t>
            </w:r>
            <w:r w:rsidR="00E85375" w:rsidRPr="00480286">
              <w:rPr>
                <w:b w:val="0"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webHidden/>
                <w:sz w:val="24"/>
                <w:szCs w:val="24"/>
              </w:rPr>
              <w:instrText xml:space="preserve"> PAGEREF _Toc127198568 \h </w:instrText>
            </w:r>
            <w:r w:rsidR="00E85375" w:rsidRPr="00480286">
              <w:rPr>
                <w:b w:val="0"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1F7FB7">
              <w:rPr>
                <w:b w:val="0"/>
                <w:noProof/>
                <w:webHidden/>
                <w:sz w:val="24"/>
                <w:szCs w:val="24"/>
              </w:rPr>
              <w:t>22</w:t>
            </w:r>
            <w:r w:rsidR="00E85375" w:rsidRPr="00480286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10DF41C3" w14:textId="18F672CF" w:rsidR="00E85375" w:rsidRPr="00480286" w:rsidRDefault="00245A07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69" w:history="1">
            <w:r w:rsidR="00E85375" w:rsidRPr="00480286">
              <w:rPr>
                <w:rStyle w:val="a8"/>
                <w:noProof/>
                <w:sz w:val="24"/>
                <w:szCs w:val="24"/>
                <w:lang w:eastAsia="ar-SA"/>
              </w:rPr>
              <w:t>24. Способы информирования заявителей о порядке досудебного (внесудебного) обжалования</w:t>
            </w:r>
            <w:r w:rsidR="00B30A4B" w:rsidRPr="00480286">
              <w:rPr>
                <w:noProof/>
                <w:webHidden/>
                <w:sz w:val="24"/>
                <w:szCs w:val="24"/>
              </w:rPr>
              <w:t xml:space="preserve"> …</w:t>
            </w:r>
            <w:r w:rsidR="0021738B">
              <w:rPr>
                <w:noProof/>
                <w:webHidden/>
                <w:sz w:val="24"/>
                <w:szCs w:val="24"/>
              </w:rPr>
              <w:t>…………………………………………………………………………………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_Toc127198569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F7FB7">
              <w:rPr>
                <w:noProof/>
                <w:webHidden/>
                <w:sz w:val="24"/>
                <w:szCs w:val="24"/>
              </w:rPr>
              <w:t>22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FEA9B99" w14:textId="14B98DB7" w:rsidR="00E85375" w:rsidRPr="00480286" w:rsidRDefault="00245A07" w:rsidP="00E85375">
          <w:pPr>
            <w:pStyle w:val="23"/>
            <w:rPr>
              <w:rFonts w:eastAsiaTheme="minorEastAsia"/>
              <w:smallCaps/>
              <w:noProof/>
              <w:sz w:val="24"/>
              <w:szCs w:val="24"/>
              <w:lang w:eastAsia="ru-RU"/>
            </w:rPr>
          </w:pPr>
          <w:hyperlink w:anchor="_Toc127198570" w:history="1">
            <w:r w:rsidR="00E85375" w:rsidRPr="00480286">
              <w:rPr>
                <w:rStyle w:val="a8"/>
                <w:noProof/>
                <w:sz w:val="24"/>
                <w:szCs w:val="24"/>
                <w:lang w:eastAsia="ar-SA"/>
              </w:rPr>
              <w:t>25. Формы и способы подачи заявителями жалобы</w:t>
            </w:r>
            <w:r w:rsidR="00E85375" w:rsidRPr="00480286">
              <w:rPr>
                <w:noProof/>
                <w:webHidden/>
                <w:sz w:val="24"/>
                <w:szCs w:val="24"/>
              </w:rPr>
              <w:tab/>
            </w:r>
            <w:r w:rsidR="00B30A4B" w:rsidRPr="00480286">
              <w:rPr>
                <w:noProof/>
                <w:webHidden/>
                <w:sz w:val="24"/>
                <w:szCs w:val="24"/>
              </w:rPr>
              <w:t xml:space="preserve"> …………………………………………………...</w:t>
            </w:r>
            <w:r w:rsidR="0021738B">
              <w:rPr>
                <w:noProof/>
                <w:webHidden/>
                <w:sz w:val="24"/>
                <w:szCs w:val="24"/>
              </w:rPr>
              <w:t>........................................................................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noProof/>
                <w:webHidden/>
                <w:sz w:val="24"/>
                <w:szCs w:val="24"/>
              </w:rPr>
              <w:instrText xml:space="preserve"> PAGEREF _Toc127198570 \h </w:instrText>
            </w:r>
            <w:r w:rsidR="00E85375" w:rsidRPr="00480286">
              <w:rPr>
                <w:noProof/>
                <w:webHidden/>
                <w:sz w:val="24"/>
                <w:szCs w:val="24"/>
              </w:rPr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separate"/>
            </w:r>
            <w:r w:rsidR="001F7FB7">
              <w:rPr>
                <w:noProof/>
                <w:webHidden/>
                <w:sz w:val="24"/>
                <w:szCs w:val="24"/>
              </w:rPr>
              <w:t>23</w:t>
            </w:r>
            <w:r w:rsidR="00E85375" w:rsidRPr="00480286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6601A8B" w14:textId="65A2C418" w:rsidR="00E85375" w:rsidRPr="00480286" w:rsidRDefault="00245A07" w:rsidP="00E85375">
          <w:pPr>
            <w:pStyle w:val="16"/>
            <w:rPr>
              <w:rFonts w:eastAsiaTheme="minorEastAsia"/>
              <w:b w:val="0"/>
              <w:bCs w:val="0"/>
              <w:smallCaps/>
              <w:sz w:val="24"/>
              <w:szCs w:val="24"/>
              <w:lang w:eastAsia="ru-RU"/>
            </w:rPr>
          </w:pPr>
          <w:hyperlink w:anchor="_Toc127198571" w:history="1">
            <w:r w:rsidR="00E85375" w:rsidRPr="00480286">
              <w:rPr>
                <w:rStyle w:val="a8"/>
                <w:b w:val="0"/>
                <w:bCs w:val="0"/>
                <w:sz w:val="24"/>
                <w:szCs w:val="24"/>
              </w:rPr>
              <w:t>Приложение 1</w:t>
            </w:r>
          </w:hyperlink>
          <w:r w:rsidR="00E85375" w:rsidRPr="00480286">
            <w:rPr>
              <w:rStyle w:val="a8"/>
              <w:b w:val="0"/>
              <w:bCs w:val="0"/>
              <w:sz w:val="24"/>
              <w:szCs w:val="24"/>
            </w:rPr>
            <w:t xml:space="preserve"> </w:t>
          </w:r>
          <w:hyperlink w:anchor="_Toc127198574" w:history="1">
            <w:r w:rsidR="00E85375" w:rsidRPr="00480286">
              <w:rPr>
                <w:rStyle w:val="a8"/>
                <w:b w:val="0"/>
                <w:bCs w:val="0"/>
                <w:sz w:val="24"/>
                <w:szCs w:val="24"/>
              </w:rPr>
              <w:t>Форма решения о предоставлении муниципальной услуги</w:t>
            </w:r>
            <w:r w:rsidR="00B30A4B" w:rsidRPr="00480286">
              <w:rPr>
                <w:rStyle w:val="a8"/>
                <w:b w:val="0"/>
                <w:bCs w:val="0"/>
                <w:sz w:val="24"/>
                <w:szCs w:val="24"/>
              </w:rPr>
              <w:t xml:space="preserve"> ……………………………………………………………………………………..</w:t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_Toc127198574 \h </w:instrText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F7FB7">
              <w:rPr>
                <w:b w:val="0"/>
                <w:bCs w:val="0"/>
                <w:noProof/>
                <w:webHidden/>
                <w:sz w:val="24"/>
                <w:szCs w:val="24"/>
              </w:rPr>
              <w:t>25</w:t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6FE717CA" w14:textId="15F49D33" w:rsidR="00E85375" w:rsidRPr="00480286" w:rsidRDefault="00245A07" w:rsidP="00E85375">
          <w:pPr>
            <w:pStyle w:val="16"/>
            <w:rPr>
              <w:rFonts w:eastAsiaTheme="minorEastAsia"/>
              <w:b w:val="0"/>
              <w:bCs w:val="0"/>
              <w:smallCaps/>
              <w:sz w:val="24"/>
              <w:szCs w:val="24"/>
              <w:lang w:eastAsia="ru-RU"/>
            </w:rPr>
          </w:pPr>
          <w:hyperlink w:anchor="_Toc127198577" w:history="1">
            <w:r w:rsidR="00E85375" w:rsidRPr="00480286">
              <w:rPr>
                <w:rStyle w:val="a8"/>
                <w:b w:val="0"/>
                <w:bCs w:val="0"/>
                <w:sz w:val="24"/>
                <w:szCs w:val="24"/>
              </w:rPr>
              <w:t>Приложение 2</w:t>
            </w:r>
          </w:hyperlink>
          <w:r w:rsidR="00E85375" w:rsidRPr="00480286">
            <w:rPr>
              <w:rStyle w:val="a8"/>
              <w:b w:val="0"/>
              <w:bCs w:val="0"/>
              <w:sz w:val="24"/>
              <w:szCs w:val="24"/>
            </w:rPr>
            <w:t xml:space="preserve"> </w:t>
          </w:r>
          <w:hyperlink w:anchor="_Toc127198580" w:history="1">
            <w:r w:rsidR="00E85375" w:rsidRPr="00480286">
              <w:rPr>
                <w:rStyle w:val="a8"/>
                <w:b w:val="0"/>
                <w:bCs w:val="0"/>
                <w:sz w:val="24"/>
                <w:szCs w:val="24"/>
              </w:rPr>
              <w:t>Форма решения об отказе в предоставлении муниципальной услуги</w:t>
            </w:r>
            <w:r w:rsidR="00B30A4B" w:rsidRPr="00480286">
              <w:rPr>
                <w:rStyle w:val="a8"/>
                <w:b w:val="0"/>
                <w:bCs w:val="0"/>
                <w:sz w:val="24"/>
                <w:szCs w:val="24"/>
              </w:rPr>
              <w:t xml:space="preserve"> ……………………………………………………………</w:t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_Toc127198580 \h </w:instrText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F7FB7">
              <w:rPr>
                <w:b w:val="0"/>
                <w:bCs w:val="0"/>
                <w:noProof/>
                <w:webHidden/>
                <w:sz w:val="24"/>
                <w:szCs w:val="24"/>
              </w:rPr>
              <w:t>28</w:t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0F88A3A9" w14:textId="7075FE24" w:rsidR="00E85375" w:rsidRPr="00480286" w:rsidRDefault="00245A07" w:rsidP="00E85375">
          <w:pPr>
            <w:pStyle w:val="16"/>
            <w:rPr>
              <w:rFonts w:eastAsiaTheme="minorEastAsia"/>
              <w:b w:val="0"/>
              <w:bCs w:val="0"/>
              <w:smallCaps/>
              <w:sz w:val="24"/>
              <w:szCs w:val="24"/>
              <w:lang w:eastAsia="ru-RU"/>
            </w:rPr>
          </w:pPr>
          <w:hyperlink w:anchor="_Toc127198581" w:history="1">
            <w:r w:rsidR="00E85375" w:rsidRPr="00480286">
              <w:rPr>
                <w:rStyle w:val="a8"/>
                <w:b w:val="0"/>
                <w:bCs w:val="0"/>
                <w:sz w:val="24"/>
                <w:szCs w:val="24"/>
              </w:rPr>
              <w:t>Приложение 3</w:t>
            </w:r>
          </w:hyperlink>
          <w:r w:rsidR="00E85375" w:rsidRPr="00480286">
            <w:rPr>
              <w:rStyle w:val="a8"/>
              <w:b w:val="0"/>
              <w:bCs w:val="0"/>
              <w:sz w:val="24"/>
              <w:szCs w:val="24"/>
            </w:rPr>
            <w:t xml:space="preserve"> </w:t>
          </w:r>
          <w:hyperlink w:anchor="_Toc127198584" w:history="1">
            <w:r w:rsidR="00E85375" w:rsidRPr="00480286">
              <w:rPr>
                <w:rStyle w:val="a8"/>
                <w:b w:val="0"/>
                <w:bCs w:val="0"/>
                <w:sz w:val="24"/>
                <w:szCs w:val="24"/>
                <w:lang w:eastAsia="ar-SA"/>
              </w:rPr>
              <w:t xml:space="preserve">Перечень </w:t>
            </w:r>
          </w:hyperlink>
          <w:hyperlink w:anchor="_Toc127198585" w:history="1">
            <w:r w:rsidR="00E85375" w:rsidRPr="00480286">
              <w:rPr>
                <w:rStyle w:val="a8"/>
                <w:b w:val="0"/>
                <w:bCs w:val="0"/>
                <w:sz w:val="24"/>
                <w:szCs w:val="24"/>
                <w:lang w:eastAsia="ar-SA"/>
              </w:rPr>
              <w:t>нормативных правовых актов Российской Федерации, нормативных правовых актов  Московской области, регулирующих предоставление муниципальной услуги</w:t>
            </w:r>
            <w:r w:rsidR="00B30A4B" w:rsidRPr="00480286">
              <w:rPr>
                <w:rStyle w:val="a8"/>
                <w:b w:val="0"/>
                <w:bCs w:val="0"/>
                <w:sz w:val="24"/>
                <w:szCs w:val="24"/>
                <w:lang w:eastAsia="ar-SA"/>
              </w:rPr>
              <w:t xml:space="preserve"> ………….</w:t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_Toc127198585 \h </w:instrText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F7FB7">
              <w:rPr>
                <w:b w:val="0"/>
                <w:bCs w:val="0"/>
                <w:noProof/>
                <w:webHidden/>
                <w:sz w:val="24"/>
                <w:szCs w:val="24"/>
              </w:rPr>
              <w:t>30</w:t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07FB46DE" w14:textId="16C95CA9" w:rsidR="00E85375" w:rsidRPr="00480286" w:rsidRDefault="00245A07" w:rsidP="00E85375">
          <w:pPr>
            <w:pStyle w:val="16"/>
            <w:rPr>
              <w:rFonts w:eastAsiaTheme="minorEastAsia"/>
              <w:b w:val="0"/>
              <w:bCs w:val="0"/>
              <w:caps w:val="0"/>
              <w:sz w:val="24"/>
              <w:szCs w:val="24"/>
              <w:lang w:eastAsia="ru-RU"/>
            </w:rPr>
          </w:pPr>
          <w:hyperlink w:anchor="_Toc127198586" w:history="1">
            <w:r w:rsidR="00E85375" w:rsidRPr="00480286">
              <w:rPr>
                <w:rStyle w:val="a8"/>
                <w:b w:val="0"/>
                <w:bCs w:val="0"/>
                <w:sz w:val="24"/>
                <w:szCs w:val="24"/>
              </w:rPr>
              <w:t>Приложение 4</w:t>
            </w:r>
          </w:hyperlink>
          <w:hyperlink w:anchor="_Toc127198588" w:history="1">
            <w:r w:rsidR="00E85375" w:rsidRPr="00480286">
              <w:rPr>
                <w:rStyle w:val="a8"/>
                <w:b w:val="0"/>
                <w:bCs w:val="0"/>
                <w:sz w:val="24"/>
                <w:szCs w:val="24"/>
              </w:rPr>
              <w:t xml:space="preserve"> Форма запроса о предоставлении муниципальной услуги</w:t>
            </w:r>
            <w:r w:rsidR="00B30A4B" w:rsidRPr="00480286">
              <w:rPr>
                <w:rStyle w:val="a8"/>
                <w:b w:val="0"/>
                <w:bCs w:val="0"/>
                <w:sz w:val="24"/>
                <w:szCs w:val="24"/>
              </w:rPr>
              <w:t xml:space="preserve"> …………………………………………………………………………………….</w:t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_Toc127198588 \h </w:instrText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F7FB7">
              <w:rPr>
                <w:b w:val="0"/>
                <w:bCs w:val="0"/>
                <w:noProof/>
                <w:webHidden/>
                <w:sz w:val="24"/>
                <w:szCs w:val="24"/>
              </w:rPr>
              <w:t>33</w:t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4DDA562A" w14:textId="52377506" w:rsidR="00E85375" w:rsidRPr="00480286" w:rsidRDefault="00245A07" w:rsidP="00E85375">
          <w:pPr>
            <w:pStyle w:val="16"/>
            <w:rPr>
              <w:rFonts w:eastAsiaTheme="minorEastAsia"/>
              <w:b w:val="0"/>
              <w:bCs w:val="0"/>
              <w:caps w:val="0"/>
              <w:sz w:val="24"/>
              <w:szCs w:val="24"/>
              <w:lang w:eastAsia="ru-RU"/>
            </w:rPr>
          </w:pPr>
          <w:hyperlink w:anchor="_Toc127198589" w:history="1">
            <w:r w:rsidR="00E85375" w:rsidRPr="00480286">
              <w:rPr>
                <w:rStyle w:val="a8"/>
                <w:b w:val="0"/>
                <w:bCs w:val="0"/>
                <w:sz w:val="24"/>
                <w:szCs w:val="24"/>
              </w:rPr>
              <w:t>Приложение 5</w:t>
            </w:r>
            <w:r w:rsidR="00E85375" w:rsidRPr="00480286">
              <w:rPr>
                <w:b w:val="0"/>
                <w:bCs w:val="0"/>
                <w:sz w:val="24"/>
                <w:szCs w:val="24"/>
              </w:rPr>
              <w:t xml:space="preserve"> </w:t>
            </w:r>
            <w:r w:rsidR="00E85375" w:rsidRPr="00480286">
              <w:rPr>
                <w:rStyle w:val="a8"/>
                <w:b w:val="0"/>
                <w:bCs w:val="0"/>
                <w:sz w:val="24"/>
                <w:szCs w:val="24"/>
              </w:rPr>
              <w:t>Перечетная ведомость деревьев и кустарников</w:t>
            </w:r>
            <w:r w:rsidR="00B30A4B" w:rsidRPr="00480286">
              <w:rPr>
                <w:rStyle w:val="a8"/>
                <w:b w:val="0"/>
                <w:bCs w:val="0"/>
                <w:sz w:val="24"/>
                <w:szCs w:val="24"/>
              </w:rPr>
              <w:t xml:space="preserve"> ……</w:t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_Toc127198589 \h </w:instrText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F7FB7">
              <w:rPr>
                <w:b w:val="0"/>
                <w:bCs w:val="0"/>
                <w:noProof/>
                <w:webHidden/>
                <w:sz w:val="24"/>
                <w:szCs w:val="24"/>
              </w:rPr>
              <w:t>35</w:t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4C2866D8" w14:textId="41F6FFD1" w:rsidR="00E85375" w:rsidRPr="00480286" w:rsidRDefault="00245A07" w:rsidP="00E85375">
          <w:pPr>
            <w:pStyle w:val="16"/>
            <w:rPr>
              <w:rFonts w:eastAsiaTheme="minorEastAsia"/>
              <w:b w:val="0"/>
              <w:bCs w:val="0"/>
              <w:caps w:val="0"/>
              <w:sz w:val="24"/>
              <w:szCs w:val="24"/>
              <w:lang w:eastAsia="ru-RU"/>
            </w:rPr>
          </w:pPr>
          <w:hyperlink w:anchor="_Toc127198592" w:history="1">
            <w:r w:rsidR="00E85375" w:rsidRPr="00480286">
              <w:rPr>
                <w:rStyle w:val="a8"/>
                <w:b w:val="0"/>
                <w:bCs w:val="0"/>
                <w:sz w:val="24"/>
                <w:szCs w:val="24"/>
              </w:rPr>
              <w:t>Приложение 6 Требования к представлению документов (категорий документов), необходимых для предоставления муниципальной</w:t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_Toc127198592 \h </w:instrText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F7FB7">
              <w:rPr>
                <w:b w:val="0"/>
                <w:bCs w:val="0"/>
                <w:noProof/>
                <w:webHidden/>
                <w:sz w:val="24"/>
                <w:szCs w:val="24"/>
              </w:rPr>
              <w:t>37</w:t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44FE414A" w14:textId="70FC6D86" w:rsidR="00E85375" w:rsidRPr="00480286" w:rsidRDefault="00245A07" w:rsidP="00E85375">
          <w:pPr>
            <w:pStyle w:val="16"/>
            <w:rPr>
              <w:rFonts w:eastAsiaTheme="minorEastAsia"/>
              <w:b w:val="0"/>
              <w:bCs w:val="0"/>
              <w:caps w:val="0"/>
              <w:sz w:val="24"/>
              <w:szCs w:val="24"/>
              <w:lang w:eastAsia="ru-RU"/>
            </w:rPr>
          </w:pPr>
          <w:hyperlink w:anchor="_Toc127198595" w:history="1">
            <w:r w:rsidR="00E85375" w:rsidRPr="00480286">
              <w:rPr>
                <w:rStyle w:val="a8"/>
                <w:b w:val="0"/>
                <w:bCs w:val="0"/>
                <w:sz w:val="24"/>
                <w:szCs w:val="24"/>
              </w:rPr>
              <w:t xml:space="preserve">Приложение 7 Форма решения об отказе в приеме документов, необходимых </w:t>
            </w:r>
            <w:r w:rsidR="00E85375" w:rsidRPr="00480286">
              <w:rPr>
                <w:rStyle w:val="a8"/>
                <w:b w:val="0"/>
                <w:bCs w:val="0"/>
                <w:sz w:val="24"/>
                <w:szCs w:val="24"/>
              </w:rPr>
              <w:br/>
              <w:t>для предоставления муниципальной услуги</w:t>
            </w:r>
            <w:r w:rsidR="00B30A4B" w:rsidRPr="00480286">
              <w:rPr>
                <w:rStyle w:val="a8"/>
                <w:b w:val="0"/>
                <w:bCs w:val="0"/>
                <w:sz w:val="24"/>
                <w:szCs w:val="24"/>
              </w:rPr>
              <w:t xml:space="preserve"> ……………………………….</w:t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_Toc127198595 \h </w:instrText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F7FB7">
              <w:rPr>
                <w:b w:val="0"/>
                <w:bCs w:val="0"/>
                <w:noProof/>
                <w:webHidden/>
                <w:sz w:val="24"/>
                <w:szCs w:val="24"/>
              </w:rPr>
              <w:t>50</w:t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691B7F09" w14:textId="4473CD3F" w:rsidR="00E85375" w:rsidRPr="00480286" w:rsidRDefault="00245A07" w:rsidP="00E85375">
          <w:pPr>
            <w:pStyle w:val="16"/>
            <w:rPr>
              <w:rFonts w:eastAsiaTheme="minorEastAsia"/>
              <w:b w:val="0"/>
              <w:bCs w:val="0"/>
              <w:caps w:val="0"/>
              <w:sz w:val="24"/>
              <w:szCs w:val="24"/>
              <w:lang w:eastAsia="ru-RU"/>
            </w:rPr>
          </w:pPr>
          <w:hyperlink w:anchor="_Toc127198598" w:history="1">
            <w:r w:rsidR="00E85375" w:rsidRPr="00480286">
              <w:rPr>
                <w:rStyle w:val="a8"/>
                <w:b w:val="0"/>
                <w:bCs w:val="0"/>
                <w:sz w:val="24"/>
                <w:szCs w:val="24"/>
              </w:rPr>
              <w:t>Приложение 8 Форма решения о приостановлении предоставления муниципальной услуги</w:t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="00B30A4B" w:rsidRPr="00480286">
              <w:rPr>
                <w:b w:val="0"/>
                <w:bCs w:val="0"/>
                <w:webHidden/>
                <w:sz w:val="24"/>
                <w:szCs w:val="24"/>
              </w:rPr>
              <w:t>……………………………………………………………</w:t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_Toc127198598 \h </w:instrText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F7FB7">
              <w:rPr>
                <w:b w:val="0"/>
                <w:bCs w:val="0"/>
                <w:noProof/>
                <w:webHidden/>
                <w:sz w:val="24"/>
                <w:szCs w:val="24"/>
              </w:rPr>
              <w:t>52</w:t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5EE55D3A" w14:textId="707CF402" w:rsidR="00E85375" w:rsidRPr="00480286" w:rsidRDefault="00245A07" w:rsidP="00E85375">
          <w:pPr>
            <w:pStyle w:val="16"/>
            <w:rPr>
              <w:rFonts w:eastAsiaTheme="minorEastAsia"/>
              <w:b w:val="0"/>
              <w:bCs w:val="0"/>
              <w:caps w:val="0"/>
              <w:sz w:val="24"/>
              <w:szCs w:val="24"/>
              <w:lang w:eastAsia="ru-RU"/>
            </w:rPr>
          </w:pPr>
          <w:hyperlink w:anchor="_Toc127198601" w:history="1">
            <w:r w:rsidR="00E85375" w:rsidRPr="00480286">
              <w:rPr>
                <w:rStyle w:val="a8"/>
                <w:b w:val="0"/>
                <w:bCs w:val="0"/>
                <w:sz w:val="24"/>
                <w:szCs w:val="24"/>
              </w:rPr>
              <w:t>Приложение 9 Форма акта обследования земельного участка</w:t>
            </w:r>
            <w:r w:rsidR="00B30A4B" w:rsidRPr="00480286">
              <w:rPr>
                <w:rStyle w:val="a8"/>
                <w:b w:val="0"/>
                <w:bCs w:val="0"/>
                <w:sz w:val="24"/>
                <w:szCs w:val="24"/>
              </w:rPr>
              <w:t xml:space="preserve">  ……………</w:t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instrText xml:space="preserve"> PAGEREF _Toc127198601 \h </w:instrText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fldChar w:fldCharType="separate"/>
            </w:r>
            <w:r w:rsidR="001F7FB7">
              <w:rPr>
                <w:b w:val="0"/>
                <w:bCs w:val="0"/>
                <w:noProof/>
                <w:webHidden/>
                <w:sz w:val="24"/>
                <w:szCs w:val="24"/>
              </w:rPr>
              <w:t>54</w:t>
            </w:r>
            <w:r w:rsidR="00E85375" w:rsidRPr="00480286">
              <w:rPr>
                <w:b w:val="0"/>
                <w:bCs w:val="0"/>
                <w:webHidden/>
                <w:sz w:val="24"/>
                <w:szCs w:val="24"/>
              </w:rPr>
              <w:fldChar w:fldCharType="end"/>
            </w:r>
          </w:hyperlink>
        </w:p>
        <w:p w14:paraId="2036558F" w14:textId="0530DBEF" w:rsidR="00E85375" w:rsidRPr="00480286" w:rsidRDefault="00245A07" w:rsidP="00E85375">
          <w:pPr>
            <w:pStyle w:val="16"/>
            <w:rPr>
              <w:rFonts w:eastAsiaTheme="minorEastAsia"/>
              <w:b w:val="0"/>
              <w:bCs w:val="0"/>
              <w:caps w:val="0"/>
              <w:sz w:val="24"/>
              <w:szCs w:val="24"/>
              <w:lang w:eastAsia="ru-RU"/>
            </w:rPr>
          </w:pPr>
          <w:hyperlink w:anchor="_Toc127198604" w:history="1">
            <w:r w:rsidR="00E85375" w:rsidRPr="00480286">
              <w:rPr>
                <w:rStyle w:val="a8"/>
                <w:sz w:val="24"/>
                <w:szCs w:val="24"/>
              </w:rPr>
              <w:t>Приложение 10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B30A4B" w:rsidRPr="00480286">
              <w:rPr>
                <w:rStyle w:val="a8"/>
                <w:sz w:val="24"/>
                <w:szCs w:val="24"/>
              </w:rPr>
              <w:t xml:space="preserve"> ………………………………………………………………….</w:t>
            </w:r>
            <w:r w:rsidR="00E85375" w:rsidRPr="00480286">
              <w:rPr>
                <w:b w:val="0"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webHidden/>
                <w:sz w:val="24"/>
                <w:szCs w:val="24"/>
              </w:rPr>
              <w:instrText xml:space="preserve"> PAGEREF _Toc127198604 \h </w:instrText>
            </w:r>
            <w:r w:rsidR="00E85375" w:rsidRPr="00480286">
              <w:rPr>
                <w:b w:val="0"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1F7FB7">
              <w:rPr>
                <w:b w:val="0"/>
                <w:noProof/>
                <w:webHidden/>
                <w:sz w:val="24"/>
                <w:szCs w:val="24"/>
              </w:rPr>
              <w:t>55</w:t>
            </w:r>
            <w:r w:rsidR="00E85375" w:rsidRPr="00480286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5F7D2078" w14:textId="3B5DCB7F" w:rsidR="00E85375" w:rsidRPr="00480286" w:rsidRDefault="00245A07" w:rsidP="00E85375">
          <w:pPr>
            <w:pStyle w:val="16"/>
            <w:rPr>
              <w:rFonts w:eastAsiaTheme="minorEastAsia" w:cstheme="minorBidi"/>
              <w:b w:val="0"/>
              <w:smallCaps/>
              <w:sz w:val="24"/>
              <w:szCs w:val="24"/>
              <w:lang w:eastAsia="ru-RU"/>
            </w:rPr>
          </w:pPr>
          <w:hyperlink w:anchor="_Toc127198607" w:history="1">
            <w:r w:rsidR="00E85375" w:rsidRPr="00480286">
              <w:rPr>
                <w:rStyle w:val="a8"/>
                <w:sz w:val="24"/>
                <w:szCs w:val="24"/>
              </w:rPr>
              <w:t>Приложение 11</w:t>
            </w:r>
          </w:hyperlink>
          <w:r w:rsidR="00E85375" w:rsidRPr="00480286">
            <w:rPr>
              <w:rStyle w:val="a8"/>
              <w:sz w:val="24"/>
              <w:szCs w:val="24"/>
            </w:rPr>
            <w:t xml:space="preserve"> </w:t>
          </w:r>
          <w:hyperlink w:anchor="_Toc127198610" w:history="1">
            <w:r w:rsidR="00E85375" w:rsidRPr="00480286">
              <w:rPr>
                <w:rStyle w:val="a8"/>
                <w:sz w:val="24"/>
                <w:szCs w:val="24"/>
              </w:rPr>
              <w:t>Описание административных действий (процедур)</w:t>
            </w:r>
          </w:hyperlink>
          <w:r w:rsidR="00E85375" w:rsidRPr="00480286">
            <w:rPr>
              <w:rStyle w:val="a8"/>
              <w:sz w:val="24"/>
              <w:szCs w:val="24"/>
            </w:rPr>
            <w:t xml:space="preserve"> </w:t>
          </w:r>
          <w:r w:rsidR="00E85375" w:rsidRPr="00480286">
            <w:rPr>
              <w:rStyle w:val="a8"/>
              <w:sz w:val="24"/>
              <w:szCs w:val="24"/>
            </w:rPr>
            <w:br/>
          </w:r>
          <w:hyperlink w:anchor="_Toc127198611" w:history="1">
            <w:r w:rsidR="00E85375" w:rsidRPr="00480286">
              <w:rPr>
                <w:rStyle w:val="a8"/>
                <w:sz w:val="24"/>
                <w:szCs w:val="24"/>
              </w:rPr>
              <w:t>в зависимости от варианта предоставления муниципальной услуги</w:t>
            </w:r>
            <w:r w:rsidR="00E85375" w:rsidRPr="00480286">
              <w:rPr>
                <w:b w:val="0"/>
                <w:webHidden/>
                <w:sz w:val="24"/>
                <w:szCs w:val="24"/>
              </w:rPr>
              <w:tab/>
            </w:r>
            <w:r w:rsidR="00E85375" w:rsidRPr="00480286">
              <w:rPr>
                <w:b w:val="0"/>
                <w:webHidden/>
                <w:sz w:val="24"/>
                <w:szCs w:val="24"/>
              </w:rPr>
              <w:fldChar w:fldCharType="begin"/>
            </w:r>
            <w:r w:rsidR="00E85375" w:rsidRPr="00480286">
              <w:rPr>
                <w:b w:val="0"/>
                <w:webHidden/>
                <w:sz w:val="24"/>
                <w:szCs w:val="24"/>
              </w:rPr>
              <w:instrText xml:space="preserve"> PAGEREF _Toc127198611 \h </w:instrText>
            </w:r>
            <w:r w:rsidR="00E85375" w:rsidRPr="00480286">
              <w:rPr>
                <w:b w:val="0"/>
                <w:webHidden/>
                <w:sz w:val="24"/>
                <w:szCs w:val="24"/>
              </w:rPr>
            </w:r>
            <w:r w:rsidR="00E85375" w:rsidRPr="00480286">
              <w:rPr>
                <w:b w:val="0"/>
                <w:webHidden/>
                <w:sz w:val="24"/>
                <w:szCs w:val="24"/>
              </w:rPr>
              <w:fldChar w:fldCharType="separate"/>
            </w:r>
            <w:r w:rsidR="001F7FB7">
              <w:rPr>
                <w:b w:val="0"/>
                <w:noProof/>
                <w:webHidden/>
                <w:sz w:val="24"/>
                <w:szCs w:val="24"/>
              </w:rPr>
              <w:t>57</w:t>
            </w:r>
            <w:r w:rsidR="00E85375" w:rsidRPr="00480286">
              <w:rPr>
                <w:b w:val="0"/>
                <w:webHidden/>
                <w:sz w:val="24"/>
                <w:szCs w:val="24"/>
              </w:rPr>
              <w:fldChar w:fldCharType="end"/>
            </w:r>
          </w:hyperlink>
        </w:p>
        <w:p w14:paraId="5E538D69" w14:textId="77777777" w:rsidR="00E85375" w:rsidRPr="007C381A" w:rsidRDefault="00E85375" w:rsidP="00E85375">
          <w:pPr>
            <w:rPr>
              <w:color w:val="000000" w:themeColor="text1"/>
            </w:rPr>
          </w:pPr>
          <w:r w:rsidRPr="00480286">
            <w:rPr>
              <w:bCs/>
            </w:rPr>
            <w:fldChar w:fldCharType="end"/>
          </w:r>
        </w:p>
      </w:sdtContent>
    </w:sdt>
    <w:p w14:paraId="49EC3C7F" w14:textId="5BE6BCB4" w:rsidR="00E85375" w:rsidRPr="00E55338" w:rsidRDefault="00E85375" w:rsidP="00316E2B">
      <w:pPr>
        <w:rPr>
          <w:rFonts w:eastAsiaTheme="majorEastAsia"/>
          <w:b/>
          <w:caps/>
          <w:noProof/>
          <w:color w:val="000000" w:themeColor="text1"/>
        </w:rPr>
      </w:pPr>
    </w:p>
    <w:p w14:paraId="68DFD6E3" w14:textId="77777777" w:rsidR="00E85375" w:rsidRDefault="00E85375" w:rsidP="00316E2B">
      <w:pPr>
        <w:rPr>
          <w:i/>
        </w:rPr>
      </w:pPr>
    </w:p>
    <w:p w14:paraId="46BAFFCA" w14:textId="77777777" w:rsidR="00480286" w:rsidRDefault="00480286" w:rsidP="00316E2B">
      <w:pPr>
        <w:rPr>
          <w:i/>
        </w:rPr>
      </w:pPr>
    </w:p>
    <w:p w14:paraId="35CB54C5" w14:textId="77777777" w:rsidR="00480286" w:rsidRDefault="00480286" w:rsidP="00316E2B">
      <w:pPr>
        <w:rPr>
          <w:i/>
        </w:rPr>
      </w:pPr>
    </w:p>
    <w:p w14:paraId="3D8734C3" w14:textId="77777777" w:rsidR="00480286" w:rsidRDefault="00480286" w:rsidP="00316E2B">
      <w:pPr>
        <w:rPr>
          <w:i/>
        </w:rPr>
      </w:pPr>
    </w:p>
    <w:p w14:paraId="7FE44EC8" w14:textId="77777777" w:rsidR="00480286" w:rsidRDefault="00480286" w:rsidP="00316E2B">
      <w:pPr>
        <w:rPr>
          <w:i/>
        </w:rPr>
      </w:pPr>
    </w:p>
    <w:p w14:paraId="2667821B" w14:textId="77777777" w:rsidR="0021738B" w:rsidRDefault="0021738B" w:rsidP="00316E2B">
      <w:pPr>
        <w:rPr>
          <w:i/>
        </w:rPr>
      </w:pPr>
    </w:p>
    <w:p w14:paraId="0016310B" w14:textId="77777777" w:rsidR="0021738B" w:rsidRDefault="0021738B" w:rsidP="00316E2B">
      <w:pPr>
        <w:rPr>
          <w:i/>
        </w:rPr>
      </w:pPr>
    </w:p>
    <w:p w14:paraId="14DF6DB8" w14:textId="77777777" w:rsidR="0021738B" w:rsidRDefault="0021738B" w:rsidP="00316E2B">
      <w:pPr>
        <w:rPr>
          <w:i/>
        </w:rPr>
      </w:pPr>
    </w:p>
    <w:p w14:paraId="1BE4AB65" w14:textId="77777777" w:rsidR="0021738B" w:rsidRDefault="0021738B" w:rsidP="00316E2B">
      <w:pPr>
        <w:rPr>
          <w:i/>
        </w:rPr>
      </w:pPr>
    </w:p>
    <w:p w14:paraId="67F053EC" w14:textId="77777777" w:rsidR="0021738B" w:rsidRDefault="0021738B" w:rsidP="00316E2B">
      <w:pPr>
        <w:rPr>
          <w:i/>
        </w:rPr>
      </w:pPr>
    </w:p>
    <w:p w14:paraId="1E74C947" w14:textId="77777777" w:rsidR="0021738B" w:rsidRDefault="0021738B" w:rsidP="00316E2B">
      <w:pPr>
        <w:rPr>
          <w:i/>
        </w:rPr>
      </w:pPr>
    </w:p>
    <w:p w14:paraId="044D40D3" w14:textId="77777777" w:rsidR="0021738B" w:rsidRDefault="0021738B" w:rsidP="00316E2B">
      <w:pPr>
        <w:rPr>
          <w:i/>
        </w:rPr>
      </w:pPr>
    </w:p>
    <w:p w14:paraId="39CE3BAC" w14:textId="77777777" w:rsidR="0021738B" w:rsidRDefault="0021738B" w:rsidP="00316E2B">
      <w:pPr>
        <w:rPr>
          <w:i/>
        </w:rPr>
      </w:pPr>
    </w:p>
    <w:p w14:paraId="5B83DA22" w14:textId="77777777" w:rsidR="0021738B" w:rsidRDefault="0021738B" w:rsidP="00316E2B">
      <w:pPr>
        <w:rPr>
          <w:i/>
        </w:rPr>
      </w:pPr>
    </w:p>
    <w:p w14:paraId="774D0BCF" w14:textId="77777777" w:rsidR="0021738B" w:rsidRDefault="0021738B" w:rsidP="00316E2B">
      <w:pPr>
        <w:rPr>
          <w:i/>
        </w:rPr>
      </w:pPr>
    </w:p>
    <w:p w14:paraId="42F9463C" w14:textId="77777777" w:rsidR="0021738B" w:rsidRDefault="0021738B" w:rsidP="00316E2B">
      <w:pPr>
        <w:rPr>
          <w:i/>
        </w:rPr>
      </w:pPr>
    </w:p>
    <w:p w14:paraId="0A66D8BE" w14:textId="77777777" w:rsidR="0021738B" w:rsidRDefault="0021738B" w:rsidP="00316E2B">
      <w:pPr>
        <w:rPr>
          <w:i/>
        </w:rPr>
      </w:pPr>
    </w:p>
    <w:p w14:paraId="5475E3F3" w14:textId="77777777" w:rsidR="0021738B" w:rsidRDefault="0021738B" w:rsidP="00316E2B">
      <w:pPr>
        <w:rPr>
          <w:i/>
        </w:rPr>
      </w:pPr>
    </w:p>
    <w:p w14:paraId="02BF395E" w14:textId="77777777" w:rsidR="0021738B" w:rsidRDefault="0021738B" w:rsidP="00316E2B">
      <w:pPr>
        <w:rPr>
          <w:i/>
        </w:rPr>
      </w:pPr>
    </w:p>
    <w:p w14:paraId="48F75CEC" w14:textId="77777777" w:rsidR="0021738B" w:rsidRDefault="0021738B" w:rsidP="00316E2B">
      <w:pPr>
        <w:rPr>
          <w:i/>
        </w:rPr>
      </w:pPr>
    </w:p>
    <w:p w14:paraId="2FF71B75" w14:textId="77777777" w:rsidR="0021738B" w:rsidRDefault="0021738B" w:rsidP="00316E2B">
      <w:pPr>
        <w:rPr>
          <w:i/>
        </w:rPr>
      </w:pPr>
    </w:p>
    <w:p w14:paraId="316CB3A1" w14:textId="77777777" w:rsidR="0021738B" w:rsidRDefault="0021738B" w:rsidP="00316E2B">
      <w:pPr>
        <w:rPr>
          <w:i/>
        </w:rPr>
      </w:pPr>
    </w:p>
    <w:p w14:paraId="0E7A5855" w14:textId="77777777" w:rsidR="0021738B" w:rsidRDefault="0021738B" w:rsidP="00316E2B">
      <w:pPr>
        <w:rPr>
          <w:i/>
        </w:rPr>
      </w:pPr>
    </w:p>
    <w:p w14:paraId="1258843C" w14:textId="77777777" w:rsidR="0021738B" w:rsidRDefault="0021738B" w:rsidP="00316E2B">
      <w:pPr>
        <w:rPr>
          <w:i/>
        </w:rPr>
      </w:pPr>
    </w:p>
    <w:p w14:paraId="6874319D" w14:textId="77777777" w:rsidR="0021738B" w:rsidRDefault="0021738B" w:rsidP="00316E2B">
      <w:pPr>
        <w:rPr>
          <w:i/>
        </w:rPr>
      </w:pPr>
    </w:p>
    <w:p w14:paraId="3D8D3CAD" w14:textId="77777777" w:rsidR="0021738B" w:rsidRDefault="0021738B" w:rsidP="00316E2B">
      <w:pPr>
        <w:rPr>
          <w:i/>
        </w:rPr>
      </w:pPr>
    </w:p>
    <w:p w14:paraId="18D6A455" w14:textId="77777777" w:rsidR="0021738B" w:rsidRDefault="0021738B" w:rsidP="00316E2B">
      <w:pPr>
        <w:rPr>
          <w:i/>
        </w:rPr>
      </w:pPr>
    </w:p>
    <w:p w14:paraId="1158BD48" w14:textId="77777777" w:rsidR="0021738B" w:rsidRDefault="0021738B" w:rsidP="00316E2B">
      <w:pPr>
        <w:rPr>
          <w:i/>
        </w:rPr>
      </w:pPr>
    </w:p>
    <w:p w14:paraId="13DB6D40" w14:textId="77777777" w:rsidR="0021738B" w:rsidRDefault="0021738B" w:rsidP="00316E2B">
      <w:pPr>
        <w:rPr>
          <w:i/>
        </w:rPr>
      </w:pPr>
    </w:p>
    <w:p w14:paraId="2E4C4239" w14:textId="77777777" w:rsidR="0021738B" w:rsidRDefault="0021738B" w:rsidP="00316E2B">
      <w:pPr>
        <w:rPr>
          <w:i/>
        </w:rPr>
      </w:pPr>
    </w:p>
    <w:p w14:paraId="7FEF19D8" w14:textId="77777777" w:rsidR="0021738B" w:rsidRDefault="0021738B" w:rsidP="00316E2B">
      <w:pPr>
        <w:rPr>
          <w:i/>
        </w:rPr>
      </w:pPr>
    </w:p>
    <w:p w14:paraId="53BA36C4" w14:textId="77777777" w:rsidR="0021738B" w:rsidRDefault="0021738B" w:rsidP="00316E2B">
      <w:pPr>
        <w:rPr>
          <w:i/>
        </w:rPr>
      </w:pPr>
    </w:p>
    <w:p w14:paraId="431242F2" w14:textId="77777777" w:rsidR="0021738B" w:rsidRDefault="0021738B" w:rsidP="00316E2B">
      <w:pPr>
        <w:rPr>
          <w:i/>
        </w:rPr>
      </w:pPr>
    </w:p>
    <w:p w14:paraId="2A61A1A3" w14:textId="77777777" w:rsidR="0021738B" w:rsidRDefault="0021738B" w:rsidP="00316E2B">
      <w:pPr>
        <w:rPr>
          <w:i/>
        </w:rPr>
      </w:pPr>
    </w:p>
    <w:p w14:paraId="78468EA9" w14:textId="77777777" w:rsidR="0021738B" w:rsidRDefault="0021738B" w:rsidP="00316E2B">
      <w:pPr>
        <w:rPr>
          <w:i/>
        </w:rPr>
      </w:pPr>
    </w:p>
    <w:p w14:paraId="21C856E2" w14:textId="77777777" w:rsidR="0021738B" w:rsidRDefault="0021738B" w:rsidP="00316E2B">
      <w:pPr>
        <w:rPr>
          <w:i/>
        </w:rPr>
      </w:pPr>
    </w:p>
    <w:p w14:paraId="4B7F29CA" w14:textId="77777777" w:rsidR="00480286" w:rsidRDefault="00480286" w:rsidP="00316E2B">
      <w:pPr>
        <w:rPr>
          <w:i/>
        </w:rPr>
      </w:pPr>
    </w:p>
    <w:p w14:paraId="0959B958" w14:textId="77777777" w:rsidR="00CB6E16" w:rsidRPr="00016D66" w:rsidRDefault="00CB6E16" w:rsidP="00CB6E16">
      <w:pPr>
        <w:pStyle w:val="affffd"/>
        <w:ind w:firstLine="0"/>
        <w:jc w:val="center"/>
        <w:rPr>
          <w:b w:val="0"/>
        </w:rPr>
      </w:pPr>
      <w:bookmarkStart w:id="0" w:name="_Toc122593440"/>
      <w:bookmarkStart w:id="1" w:name="_Toc122595891"/>
      <w:bookmarkStart w:id="2" w:name="_Toc127198526"/>
      <w:r w:rsidRPr="00016D66">
        <w:rPr>
          <w:b w:val="0"/>
          <w:lang w:val="en-US"/>
        </w:rPr>
        <w:lastRenderedPageBreak/>
        <w:t>I</w:t>
      </w:r>
      <w:r w:rsidRPr="00016D66">
        <w:rPr>
          <w:b w:val="0"/>
          <w:lang w:val="ru-RU"/>
        </w:rPr>
        <w:t xml:space="preserve">. </w:t>
      </w:r>
      <w:r w:rsidRPr="00016D66">
        <w:rPr>
          <w:b w:val="0"/>
        </w:rPr>
        <w:t>ОБЩИЕ ПОЛОЖЕНИЯ</w:t>
      </w:r>
      <w:bookmarkEnd w:id="0"/>
      <w:bookmarkEnd w:id="1"/>
      <w:bookmarkEnd w:id="2"/>
    </w:p>
    <w:p w14:paraId="52281FF0" w14:textId="77777777" w:rsidR="00CB6E16" w:rsidRPr="00D87338" w:rsidRDefault="00CB6E16" w:rsidP="00CB6E16">
      <w:pPr>
        <w:pStyle w:val="Default"/>
        <w:spacing w:line="276" w:lineRule="auto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14:paraId="7BEB4572" w14:textId="50F034E6" w:rsidR="00CB6E16" w:rsidRPr="000D6CC2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3" w:name="_Toc115385793"/>
      <w:bookmarkStart w:id="4" w:name="_Toc122593441"/>
      <w:bookmarkStart w:id="5" w:name="_Toc122595892"/>
      <w:bookmarkStart w:id="6" w:name="_Toc127198527"/>
      <w:bookmarkEnd w:id="3"/>
      <w:r w:rsidRPr="000D6CC2">
        <w:rPr>
          <w:rFonts w:ascii="Times New Roman" w:hAnsi="Times New Roman"/>
          <w:i w:val="0"/>
        </w:rPr>
        <w:t>Предмет регулирования административного регламента</w:t>
      </w:r>
      <w:bookmarkStart w:id="7" w:name="_Toc40976814"/>
      <w:bookmarkEnd w:id="4"/>
      <w:bookmarkEnd w:id="5"/>
      <w:bookmarkEnd w:id="6"/>
      <w:bookmarkEnd w:id="7"/>
    </w:p>
    <w:p w14:paraId="2EC56715" w14:textId="77777777" w:rsidR="00E55338" w:rsidRPr="00E55338" w:rsidRDefault="00E55338" w:rsidP="00E55338">
      <w:pPr>
        <w:pStyle w:val="2f2"/>
        <w:spacing w:line="276" w:lineRule="auto"/>
        <w:jc w:val="left"/>
        <w:rPr>
          <w:i w:val="0"/>
        </w:rPr>
      </w:pPr>
    </w:p>
    <w:p w14:paraId="0BD41A1B" w14:textId="49CB6292" w:rsidR="00CB6E16" w:rsidRPr="00C4522C" w:rsidRDefault="00CB6E16" w:rsidP="00245A07">
      <w:pPr>
        <w:pStyle w:val="111"/>
        <w:numPr>
          <w:ilvl w:val="1"/>
          <w:numId w:val="6"/>
        </w:numPr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>Административный регламент по предоставлению муниципальной услуги «</w:t>
      </w:r>
      <w:r w:rsidRPr="00D0362E">
        <w:rPr>
          <w:sz w:val="24"/>
          <w:szCs w:val="24"/>
        </w:rPr>
        <w:t>Выдача разрешения на вырубку, посадку, пересадку зеленых насаждений на территории (наименование муниципального образования) Московской области</w:t>
      </w:r>
      <w:r w:rsidRPr="00E111B6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(далее – муниципальная услуга) </w:t>
      </w:r>
      <w:r w:rsidRPr="00E111B6">
        <w:rPr>
          <w:sz w:val="24"/>
          <w:szCs w:val="24"/>
        </w:rPr>
        <w:t xml:space="preserve">регулирует отношения, возникающие в связи с предоставлением муниципальной услуги </w:t>
      </w:r>
      <w:r w:rsidR="00E55338"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дминистрацией</w:t>
      </w:r>
      <w:r w:rsidR="00E55338">
        <w:rPr>
          <w:sz w:val="24"/>
          <w:szCs w:val="24"/>
        </w:rPr>
        <w:t xml:space="preserve"> городского округа Электросталь</w:t>
      </w:r>
      <w:r w:rsidRPr="00E111B6">
        <w:rPr>
          <w:sz w:val="24"/>
          <w:szCs w:val="24"/>
        </w:rPr>
        <w:t xml:space="preserve"> </w:t>
      </w:r>
      <w:r w:rsidR="00E55338">
        <w:rPr>
          <w:sz w:val="24"/>
          <w:szCs w:val="24"/>
        </w:rPr>
        <w:t>Московской области</w:t>
      </w:r>
      <w:r w:rsidRPr="00E111B6">
        <w:rPr>
          <w:sz w:val="24"/>
          <w:szCs w:val="24"/>
        </w:rPr>
        <w:t xml:space="preserve"> (далее – </w:t>
      </w:r>
      <w:r w:rsidR="00E55338"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дминистрация)</w:t>
      </w:r>
      <w:r>
        <w:rPr>
          <w:sz w:val="24"/>
          <w:szCs w:val="24"/>
        </w:rPr>
        <w:t>.</w:t>
      </w:r>
    </w:p>
    <w:p w14:paraId="62FA42AA" w14:textId="3A97EAB9" w:rsidR="00CB6E16" w:rsidRPr="00E55338" w:rsidRDefault="00CB6E16" w:rsidP="00245A07">
      <w:pPr>
        <w:pStyle w:val="111"/>
        <w:numPr>
          <w:ilvl w:val="1"/>
          <w:numId w:val="6"/>
        </w:numPr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 xml:space="preserve">Настоящий </w:t>
      </w:r>
      <w:r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 – МФЦ) в Московской области,</w:t>
      </w:r>
      <w:r w:rsidR="00C90CEB">
        <w:rPr>
          <w:sz w:val="24"/>
          <w:szCs w:val="24"/>
        </w:rPr>
        <w:t xml:space="preserve"> </w:t>
      </w:r>
      <w:r w:rsidRPr="00E111B6">
        <w:rPr>
          <w:sz w:val="24"/>
          <w:szCs w:val="24"/>
        </w:rPr>
        <w:t>формы</w:t>
      </w:r>
      <w:r w:rsidR="00C90CEB">
        <w:rPr>
          <w:sz w:val="24"/>
          <w:szCs w:val="24"/>
        </w:rPr>
        <w:t xml:space="preserve"> </w:t>
      </w:r>
      <w:r w:rsidRPr="00E55338">
        <w:rPr>
          <w:sz w:val="24"/>
          <w:szCs w:val="24"/>
        </w:rPr>
        <w:t>контроля</w:t>
      </w:r>
      <w:r w:rsidR="00C90CEB">
        <w:rPr>
          <w:sz w:val="24"/>
          <w:szCs w:val="24"/>
        </w:rPr>
        <w:t xml:space="preserve"> </w:t>
      </w:r>
      <w:r w:rsidRPr="00E55338">
        <w:rPr>
          <w:sz w:val="24"/>
          <w:szCs w:val="24"/>
        </w:rPr>
        <w:t>за исполнением административного регламента досудебный (внесудебный) порядок обжалования решений и действий (бездействия) администрации должностных лиц, работников администрации, работников МФЦ.</w:t>
      </w:r>
    </w:p>
    <w:p w14:paraId="35DC7130" w14:textId="77777777" w:rsidR="00CB6E16" w:rsidRPr="00E111B6" w:rsidRDefault="00CB6E16" w:rsidP="00245A07">
      <w:pPr>
        <w:pStyle w:val="111"/>
        <w:numPr>
          <w:ilvl w:val="1"/>
          <w:numId w:val="6"/>
        </w:numPr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 xml:space="preserve">Термины и определения, используемые в настоящем </w:t>
      </w:r>
      <w:r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дминистративном регламенте:</w:t>
      </w:r>
    </w:p>
    <w:p w14:paraId="64EF1AD2" w14:textId="77777777" w:rsidR="00CB6E16" w:rsidRPr="00E111B6" w:rsidRDefault="00CB6E16" w:rsidP="00245A07">
      <w:pPr>
        <w:pStyle w:val="111"/>
        <w:numPr>
          <w:ilvl w:val="2"/>
          <w:numId w:val="19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РПГУ – 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</w:t>
      </w:r>
      <w:r>
        <w:rPr>
          <w:sz w:val="24"/>
          <w:szCs w:val="24"/>
        </w:rPr>
        <w:br/>
      </w:r>
      <w:r w:rsidRPr="00E111B6">
        <w:rPr>
          <w:sz w:val="24"/>
          <w:szCs w:val="24"/>
        </w:rPr>
        <w:t>в информационно-телекоммуникационной сети «Интернет»</w:t>
      </w:r>
      <w:r>
        <w:rPr>
          <w:sz w:val="24"/>
          <w:szCs w:val="24"/>
        </w:rPr>
        <w:t xml:space="preserve"> (далее – Сеть Интернет) </w:t>
      </w:r>
      <w:r w:rsidRPr="00E111B6">
        <w:rPr>
          <w:sz w:val="24"/>
          <w:szCs w:val="24"/>
        </w:rPr>
        <w:t xml:space="preserve">по адресу: </w:t>
      </w:r>
      <w:hyperlink r:id="rId10" w:history="1">
        <w:r w:rsidRPr="00E111B6">
          <w:rPr>
            <w:sz w:val="24"/>
            <w:szCs w:val="24"/>
          </w:rPr>
          <w:t>www.uslugi.mosreg.ru</w:t>
        </w:r>
      </w:hyperlink>
      <w:r>
        <w:rPr>
          <w:sz w:val="24"/>
          <w:szCs w:val="24"/>
        </w:rPr>
        <w:t>.</w:t>
      </w:r>
    </w:p>
    <w:p w14:paraId="43E4E911" w14:textId="77777777" w:rsidR="00CB6E16" w:rsidRPr="00E111B6" w:rsidRDefault="00CB6E16" w:rsidP="00245A07">
      <w:pPr>
        <w:pStyle w:val="111"/>
        <w:numPr>
          <w:ilvl w:val="2"/>
          <w:numId w:val="19"/>
        </w:numPr>
        <w:rPr>
          <w:sz w:val="24"/>
          <w:szCs w:val="24"/>
        </w:rPr>
      </w:pPr>
      <w:r w:rsidRPr="00E111B6">
        <w:rPr>
          <w:sz w:val="24"/>
          <w:szCs w:val="24"/>
        </w:rPr>
        <w:t>ЕПГУ – Федеральная государственная информационная система «Единый портал государственных и муниципальных услуг (функций)», расположенная в сети Интернет по адресу: www.gosuslugi.ru</w:t>
      </w:r>
      <w:r>
        <w:rPr>
          <w:sz w:val="24"/>
          <w:szCs w:val="24"/>
        </w:rPr>
        <w:t>.</w:t>
      </w:r>
    </w:p>
    <w:p w14:paraId="3FCE17E7" w14:textId="77777777" w:rsidR="00CB6E16" w:rsidRPr="00E111B6" w:rsidRDefault="00CB6E16" w:rsidP="00245A07">
      <w:pPr>
        <w:pStyle w:val="111"/>
        <w:numPr>
          <w:ilvl w:val="2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ВИС </w:t>
      </w:r>
      <w:r w:rsidRPr="00016D66">
        <w:rPr>
          <w:sz w:val="24"/>
          <w:szCs w:val="24"/>
        </w:rPr>
        <w:t>(ведомственная информационная система)</w:t>
      </w:r>
      <w:r w:rsidRPr="00E111B6">
        <w:rPr>
          <w:sz w:val="24"/>
          <w:szCs w:val="24"/>
        </w:rPr>
        <w:t> – </w:t>
      </w:r>
      <w:r>
        <w:rPr>
          <w:sz w:val="24"/>
          <w:szCs w:val="24"/>
        </w:rPr>
        <w:t>государственная информационная</w:t>
      </w:r>
      <w:r w:rsidRPr="00DC3FA6">
        <w:rPr>
          <w:sz w:val="24"/>
          <w:szCs w:val="24"/>
        </w:rPr>
        <w:t xml:space="preserve"> систем</w:t>
      </w:r>
      <w:r>
        <w:rPr>
          <w:sz w:val="24"/>
          <w:szCs w:val="24"/>
        </w:rPr>
        <w:t>а</w:t>
      </w:r>
      <w:r w:rsidRPr="00DC3FA6">
        <w:rPr>
          <w:sz w:val="24"/>
          <w:szCs w:val="24"/>
        </w:rPr>
        <w:t xml:space="preserve"> обеспечения градостроительной деятельности Московской области</w:t>
      </w:r>
      <w:r>
        <w:rPr>
          <w:sz w:val="24"/>
          <w:szCs w:val="24"/>
        </w:rPr>
        <w:t>.</w:t>
      </w:r>
    </w:p>
    <w:p w14:paraId="6077D3E1" w14:textId="77777777" w:rsidR="00CB6E16" w:rsidRPr="00E111B6" w:rsidRDefault="00CB6E16" w:rsidP="00245A07">
      <w:pPr>
        <w:pStyle w:val="111"/>
        <w:numPr>
          <w:ilvl w:val="2"/>
          <w:numId w:val="19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Личный кабинет – сервис РПГУ, позволяющий </w:t>
      </w:r>
      <w:r>
        <w:rPr>
          <w:sz w:val="24"/>
          <w:szCs w:val="24"/>
        </w:rPr>
        <w:t>з</w:t>
      </w:r>
      <w:r w:rsidRPr="00E111B6">
        <w:rPr>
          <w:sz w:val="24"/>
          <w:szCs w:val="24"/>
        </w:rPr>
        <w:t xml:space="preserve">аявителю получать информацию </w:t>
      </w:r>
      <w:r w:rsidRPr="00D45412">
        <w:rPr>
          <w:sz w:val="24"/>
          <w:szCs w:val="24"/>
        </w:rPr>
        <w:br/>
      </w:r>
      <w:r w:rsidRPr="00E111B6">
        <w:rPr>
          <w:sz w:val="24"/>
          <w:szCs w:val="24"/>
        </w:rPr>
        <w:t>о ходе обработки запросов, поданных посредством РПГУ</w:t>
      </w:r>
      <w:r>
        <w:rPr>
          <w:sz w:val="24"/>
          <w:szCs w:val="24"/>
        </w:rPr>
        <w:t>.</w:t>
      </w:r>
    </w:p>
    <w:p w14:paraId="70084C35" w14:textId="77777777" w:rsidR="00CB6E16" w:rsidRPr="00E111B6" w:rsidRDefault="00CB6E16" w:rsidP="00245A07">
      <w:pPr>
        <w:pStyle w:val="111"/>
        <w:numPr>
          <w:ilvl w:val="2"/>
          <w:numId w:val="19"/>
        </w:numPr>
        <w:rPr>
          <w:sz w:val="24"/>
          <w:szCs w:val="24"/>
        </w:rPr>
      </w:pPr>
      <w:r w:rsidRPr="00E111B6">
        <w:rPr>
          <w:sz w:val="24"/>
          <w:szCs w:val="24"/>
        </w:rPr>
        <w:t>Учредитель МФЦ – орган местного самоуправления муниципального образования Московской области, являющийся учредителем МФЦ;</w:t>
      </w:r>
    </w:p>
    <w:p w14:paraId="0960758F" w14:textId="77777777" w:rsidR="00CB6E16" w:rsidRDefault="00CB6E16" w:rsidP="00245A07">
      <w:pPr>
        <w:pStyle w:val="111"/>
        <w:numPr>
          <w:ilvl w:val="2"/>
          <w:numId w:val="19"/>
        </w:numPr>
        <w:rPr>
          <w:sz w:val="24"/>
          <w:szCs w:val="24"/>
        </w:rPr>
      </w:pPr>
      <w:r w:rsidRPr="00D45412">
        <w:rPr>
          <w:sz w:val="24"/>
          <w:szCs w:val="24"/>
        </w:rPr>
        <w:t>Модуль МФЦ ЕИС ОУ – Модуль МФЦ Единой информационной системы оказания государственных и муниципальных услуг Московской области.</w:t>
      </w:r>
    </w:p>
    <w:p w14:paraId="548A9C6E" w14:textId="77777777" w:rsidR="00CB6E16" w:rsidRDefault="00CB6E16" w:rsidP="00245A07">
      <w:pPr>
        <w:pStyle w:val="111"/>
        <w:numPr>
          <w:ilvl w:val="2"/>
          <w:numId w:val="19"/>
        </w:numPr>
        <w:rPr>
          <w:sz w:val="24"/>
          <w:szCs w:val="24"/>
        </w:rPr>
      </w:pPr>
      <w:r w:rsidRPr="001873B7">
        <w:rPr>
          <w:sz w:val="24"/>
          <w:szCs w:val="24"/>
        </w:rPr>
        <w:t xml:space="preserve">Зеленые насаждения – древесная, древесно-кустарниковая, кустарниковая </w:t>
      </w:r>
      <w:r>
        <w:rPr>
          <w:sz w:val="24"/>
          <w:szCs w:val="24"/>
        </w:rPr>
        <w:br/>
      </w:r>
      <w:r w:rsidRPr="00AA1D04">
        <w:rPr>
          <w:sz w:val="24"/>
          <w:szCs w:val="24"/>
        </w:rPr>
        <w:t xml:space="preserve">и травянистая растительность </w:t>
      </w:r>
      <w:r w:rsidRPr="001873B7">
        <w:rPr>
          <w:sz w:val="24"/>
          <w:szCs w:val="24"/>
        </w:rPr>
        <w:t>как искусственного, так и естественного происхождения.</w:t>
      </w:r>
    </w:p>
    <w:p w14:paraId="64A00B9D" w14:textId="7B397B40" w:rsidR="00CB6E16" w:rsidRPr="00252AD8" w:rsidRDefault="00CB6E16" w:rsidP="00245A07">
      <w:pPr>
        <w:pStyle w:val="111"/>
        <w:numPr>
          <w:ilvl w:val="1"/>
          <w:numId w:val="6"/>
        </w:numPr>
        <w:ind w:left="0" w:firstLine="709"/>
        <w:rPr>
          <w:sz w:val="24"/>
          <w:szCs w:val="24"/>
        </w:rPr>
      </w:pPr>
      <w:r w:rsidRPr="00E111B6">
        <w:rPr>
          <w:sz w:val="24"/>
          <w:szCs w:val="24"/>
        </w:rPr>
        <w:t xml:space="preserve">Вырубка, </w:t>
      </w:r>
      <w:r>
        <w:rPr>
          <w:sz w:val="24"/>
          <w:szCs w:val="24"/>
        </w:rPr>
        <w:t>деревьев и кустарников</w:t>
      </w:r>
      <w:r w:rsidRPr="00E111B6">
        <w:rPr>
          <w:sz w:val="24"/>
          <w:szCs w:val="24"/>
        </w:rPr>
        <w:t>, на территории</w:t>
      </w:r>
      <w:r w:rsidR="00E55338">
        <w:rPr>
          <w:sz w:val="24"/>
          <w:szCs w:val="24"/>
        </w:rPr>
        <w:t xml:space="preserve"> городского округа Электросталь Московской области</w:t>
      </w:r>
      <w:r w:rsidRPr="00E111B6">
        <w:rPr>
          <w:sz w:val="24"/>
          <w:szCs w:val="24"/>
        </w:rPr>
        <w:t xml:space="preserve"> производится только на основании разрешения, выдав</w:t>
      </w:r>
      <w:r>
        <w:rPr>
          <w:sz w:val="24"/>
          <w:szCs w:val="24"/>
        </w:rPr>
        <w:t>аемого в установленном порядке.</w:t>
      </w:r>
    </w:p>
    <w:p w14:paraId="6AEA7633" w14:textId="3E6EE757" w:rsidR="00CB6E16" w:rsidRPr="0099468A" w:rsidRDefault="00CB6E16" w:rsidP="00245A07">
      <w:pPr>
        <w:pStyle w:val="111"/>
        <w:numPr>
          <w:ilvl w:val="1"/>
          <w:numId w:val="6"/>
        </w:numPr>
        <w:ind w:left="0" w:firstLine="709"/>
        <w:rPr>
          <w:sz w:val="24"/>
          <w:szCs w:val="24"/>
        </w:rPr>
      </w:pPr>
      <w:r w:rsidRPr="00252AD8">
        <w:rPr>
          <w:sz w:val="24"/>
          <w:szCs w:val="24"/>
        </w:rPr>
        <w:t>Посадка или пересадка деревьев и кустарников на земельных участках, находящихся в муниципальной собственности и землях, государственная собственность на которые не разграничена, допускается при наличии разрешительной документации, выданной органом местного самоуправления.</w:t>
      </w:r>
    </w:p>
    <w:p w14:paraId="3FC57F82" w14:textId="77777777" w:rsidR="00CB6E16" w:rsidRPr="00BD512D" w:rsidRDefault="00CB6E16" w:rsidP="00245A07">
      <w:pPr>
        <w:numPr>
          <w:ilvl w:val="1"/>
          <w:numId w:val="6"/>
        </w:numPr>
        <w:spacing w:line="276" w:lineRule="auto"/>
        <w:ind w:left="0" w:firstLine="709"/>
        <w:jc w:val="both"/>
      </w:pPr>
      <w:r w:rsidRPr="00BD512D">
        <w:lastRenderedPageBreak/>
        <w:t>Выдача разрешения на вырубку, посадку, пересадку зеленых насаждений не выдается:</w:t>
      </w:r>
    </w:p>
    <w:p w14:paraId="16B9772B" w14:textId="77777777" w:rsidR="00CB6E16" w:rsidRPr="00BD512D" w:rsidRDefault="00CB6E16" w:rsidP="00245A07">
      <w:pPr>
        <w:numPr>
          <w:ilvl w:val="2"/>
          <w:numId w:val="20"/>
        </w:numPr>
        <w:spacing w:line="276" w:lineRule="auto"/>
        <w:jc w:val="both"/>
      </w:pPr>
      <w:r w:rsidRPr="00BD512D">
        <w:t>На землях, на которые распространяется действие лесного законодательства Российской Федерации;</w:t>
      </w:r>
    </w:p>
    <w:p w14:paraId="641D7766" w14:textId="77777777" w:rsidR="00CB6E16" w:rsidRPr="00BD512D" w:rsidRDefault="00CB6E16" w:rsidP="00245A07">
      <w:pPr>
        <w:numPr>
          <w:ilvl w:val="2"/>
          <w:numId w:val="20"/>
        </w:numPr>
        <w:spacing w:line="276" w:lineRule="auto"/>
        <w:jc w:val="both"/>
      </w:pPr>
      <w:r w:rsidRPr="00BD512D">
        <w:t>На землях, входящих в полосы отвода железных и автомобильных дорог;</w:t>
      </w:r>
    </w:p>
    <w:p w14:paraId="597A6888" w14:textId="77777777" w:rsidR="00CB6E16" w:rsidRPr="00BD512D" w:rsidRDefault="00CB6E16" w:rsidP="00245A07">
      <w:pPr>
        <w:numPr>
          <w:ilvl w:val="2"/>
          <w:numId w:val="20"/>
        </w:numPr>
        <w:spacing w:line="276" w:lineRule="auto"/>
        <w:jc w:val="both"/>
      </w:pPr>
      <w:r w:rsidRPr="00BD512D">
        <w:t>На земельных участках,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комплексы);</w:t>
      </w:r>
    </w:p>
    <w:p w14:paraId="48091980" w14:textId="77777777" w:rsidR="00CB6E16" w:rsidRPr="00BD512D" w:rsidRDefault="00CB6E16" w:rsidP="00245A07">
      <w:pPr>
        <w:numPr>
          <w:ilvl w:val="2"/>
          <w:numId w:val="20"/>
        </w:numPr>
        <w:spacing w:line="276" w:lineRule="auto"/>
        <w:jc w:val="both"/>
      </w:pPr>
      <w:r w:rsidRPr="00BD512D">
        <w:t>На землях сельскохозяйственного назначения (за исключением случаев проведения работ, не направленных на сельскохозяйственную и аграрную деятельность);</w:t>
      </w:r>
    </w:p>
    <w:p w14:paraId="20241327" w14:textId="77777777" w:rsidR="00CB6E16" w:rsidRPr="00BD512D" w:rsidRDefault="00CB6E16" w:rsidP="00245A07">
      <w:pPr>
        <w:numPr>
          <w:ilvl w:val="2"/>
          <w:numId w:val="20"/>
        </w:numPr>
        <w:spacing w:line="276" w:lineRule="auto"/>
        <w:jc w:val="both"/>
      </w:pPr>
      <w:r w:rsidRPr="00BD512D">
        <w:t>На земельных участках, относящихся к территории кладбищ;</w:t>
      </w:r>
    </w:p>
    <w:p w14:paraId="22FF75DE" w14:textId="315FFA48" w:rsidR="00CB6E16" w:rsidRPr="00BD512D" w:rsidRDefault="00CB6E16" w:rsidP="00245A07">
      <w:pPr>
        <w:numPr>
          <w:ilvl w:val="2"/>
          <w:numId w:val="20"/>
        </w:numPr>
        <w:spacing w:line="276" w:lineRule="auto"/>
        <w:jc w:val="both"/>
      </w:pPr>
      <w:r w:rsidRPr="00BD512D">
        <w:t>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утвержденных постановлением Правительства Российской Федерации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</w:t>
      </w:r>
      <w:r w:rsidR="00C90CEB">
        <w:t xml:space="preserve"> </w:t>
      </w:r>
      <w:r w:rsidRPr="00BD512D">
        <w:t>капитального</w:t>
      </w:r>
      <w:r w:rsidR="00C90CEB">
        <w:t xml:space="preserve"> </w:t>
      </w:r>
      <w:r w:rsidRPr="00BD512D">
        <w:t>строительства, и признании утратившими силу некоторых актов и отдельных положений некоторых актов Правительства Российской Федерации»;</w:t>
      </w:r>
    </w:p>
    <w:p w14:paraId="3D59900D" w14:textId="77777777" w:rsidR="00CB6E16" w:rsidRDefault="00CB6E16" w:rsidP="00245A07">
      <w:pPr>
        <w:numPr>
          <w:ilvl w:val="2"/>
          <w:numId w:val="20"/>
        </w:numPr>
        <w:spacing w:line="276" w:lineRule="auto"/>
        <w:jc w:val="both"/>
      </w:pPr>
      <w:r w:rsidRPr="00BD512D">
        <w:t>В отношении плодово-ягодных деревьев, декоративных и плодово-ягодных кустарников на земельных участках, находящихся в частной собственности и предназначенных для ведения садоводства и огородничества, индивидуального жилищного строительства.</w:t>
      </w:r>
    </w:p>
    <w:p w14:paraId="2FF82AB9" w14:textId="77777777" w:rsidR="00CB6E16" w:rsidRPr="00C0489B" w:rsidRDefault="00CB6E16" w:rsidP="00245A07">
      <w:pPr>
        <w:numPr>
          <w:ilvl w:val="2"/>
          <w:numId w:val="20"/>
        </w:numPr>
        <w:spacing w:line="276" w:lineRule="auto"/>
        <w:jc w:val="both"/>
      </w:pPr>
      <w:r w:rsidRPr="00C0489B">
        <w:t xml:space="preserve">На обрезку зеленых насаждений с сохранением основного ствола и не влекущую </w:t>
      </w:r>
      <w:r w:rsidRPr="00C0489B">
        <w:br/>
        <w:t xml:space="preserve">за собой прекращение роста зеленых насаждений. Обрезка деревьев и кустарников проводится </w:t>
      </w:r>
      <w:r w:rsidRPr="00C0489B">
        <w:br/>
        <w:t xml:space="preserve">в соответствии с пунктом 3.1.4. Приказа Государственного комитета Российской Федерации </w:t>
      </w:r>
      <w:r w:rsidRPr="00C0489B">
        <w:br/>
        <w:t>по строительству и жилищно-коммунальному комплексу от 15.12.1999 № 153 «Об утверждении правил создания, охраны и содержания зеленых насаждений в городах Российской Федерации».</w:t>
      </w:r>
    </w:p>
    <w:p w14:paraId="5E8BD98A" w14:textId="77777777" w:rsidR="00CB6E16" w:rsidRPr="00C0489B" w:rsidRDefault="00CB6E16" w:rsidP="00245A07">
      <w:pPr>
        <w:numPr>
          <w:ilvl w:val="1"/>
          <w:numId w:val="6"/>
        </w:numPr>
        <w:spacing w:line="276" w:lineRule="auto"/>
        <w:ind w:left="0" w:firstLine="709"/>
        <w:jc w:val="both"/>
      </w:pPr>
      <w:r w:rsidRPr="00C0489B">
        <w:t>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(далее – запрос) и результат предоставления муниципальной услуги.</w:t>
      </w:r>
    </w:p>
    <w:p w14:paraId="36257746" w14:textId="77777777" w:rsidR="00CB6E16" w:rsidRDefault="00CB6E16" w:rsidP="00CB6E16">
      <w:pPr>
        <w:pStyle w:val="111"/>
        <w:numPr>
          <w:ilvl w:val="0"/>
          <w:numId w:val="0"/>
        </w:numPr>
        <w:ind w:left="709"/>
        <w:rPr>
          <w:sz w:val="24"/>
          <w:szCs w:val="24"/>
        </w:rPr>
      </w:pPr>
    </w:p>
    <w:p w14:paraId="5C209100" w14:textId="6E58424B" w:rsidR="00CB6E16" w:rsidRPr="000D6CC2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8" w:name="_Toc119578221"/>
      <w:bookmarkStart w:id="9" w:name="_Toc119578433"/>
      <w:bookmarkStart w:id="10" w:name="_Toc122593442"/>
      <w:bookmarkStart w:id="11" w:name="_Toc122595893"/>
      <w:bookmarkStart w:id="12" w:name="_Toc127198528"/>
      <w:bookmarkStart w:id="13" w:name="_Hlk20900557"/>
      <w:bookmarkEnd w:id="8"/>
      <w:bookmarkEnd w:id="9"/>
      <w:r w:rsidRPr="000D6CC2">
        <w:rPr>
          <w:rFonts w:ascii="Times New Roman" w:hAnsi="Times New Roman"/>
          <w:i w:val="0"/>
        </w:rPr>
        <w:t>Круг Заявителей</w:t>
      </w:r>
      <w:bookmarkEnd w:id="10"/>
      <w:bookmarkEnd w:id="11"/>
      <w:bookmarkEnd w:id="12"/>
    </w:p>
    <w:p w14:paraId="68678BA2" w14:textId="77777777" w:rsidR="00CB6E16" w:rsidRPr="00D0362E" w:rsidRDefault="00CB6E16" w:rsidP="00245A07">
      <w:pPr>
        <w:pStyle w:val="ConsPlusNormal"/>
        <w:widowControl/>
        <w:numPr>
          <w:ilvl w:val="1"/>
          <w:numId w:val="7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14" w:name="_Ref440652250"/>
      <w:bookmarkEnd w:id="13"/>
      <w:r w:rsidRPr="00D0362E">
        <w:rPr>
          <w:rFonts w:ascii="Times New Roman" w:hAnsi="Times New Roman"/>
          <w:sz w:val="24"/>
          <w:szCs w:val="24"/>
        </w:rPr>
        <w:t>Муниципальная услуга предоставляется физическим лица</w:t>
      </w:r>
      <w:r>
        <w:rPr>
          <w:rFonts w:ascii="Times New Roman" w:hAnsi="Times New Roman"/>
          <w:sz w:val="24"/>
          <w:szCs w:val="24"/>
        </w:rPr>
        <w:t>м</w:t>
      </w:r>
      <w:r w:rsidRPr="00D0362E">
        <w:rPr>
          <w:rFonts w:ascii="Times New Roman" w:hAnsi="Times New Roman"/>
          <w:sz w:val="24"/>
          <w:szCs w:val="24"/>
        </w:rPr>
        <w:t>, индивидуальным предпринимателям, юридическим лицам, планирующим вырубку, посадку</w:t>
      </w:r>
      <w:r>
        <w:rPr>
          <w:rFonts w:ascii="Times New Roman" w:hAnsi="Times New Roman"/>
          <w:sz w:val="24"/>
          <w:szCs w:val="24"/>
        </w:rPr>
        <w:t>,</w:t>
      </w:r>
      <w:r w:rsidRPr="00D0362E">
        <w:rPr>
          <w:rFonts w:ascii="Times New Roman" w:hAnsi="Times New Roman"/>
          <w:sz w:val="24"/>
          <w:szCs w:val="24"/>
        </w:rPr>
        <w:t xml:space="preserve"> пересадку зеленых насаждений, либо их уполномоченным представителям, обратившимся в администрацию </w:t>
      </w:r>
      <w:r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 xml:space="preserve">с запросом (далее – заявитель). </w:t>
      </w:r>
    </w:p>
    <w:p w14:paraId="6764AF80" w14:textId="77777777" w:rsidR="00CB6E16" w:rsidRPr="00D0362E" w:rsidRDefault="00CB6E16" w:rsidP="00245A07">
      <w:pPr>
        <w:pStyle w:val="affff3"/>
        <w:numPr>
          <w:ilvl w:val="1"/>
          <w:numId w:val="7"/>
        </w:num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Категории заявителей:</w:t>
      </w:r>
      <w:bookmarkEnd w:id="14"/>
    </w:p>
    <w:p w14:paraId="1CAD9FB0" w14:textId="77777777" w:rsidR="00CB6E16" w:rsidRPr="00D0362E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2.2.1</w:t>
      </w:r>
      <w:r>
        <w:rPr>
          <w:rFonts w:ascii="Times New Roman" w:hAnsi="Times New Roman"/>
          <w:sz w:val="24"/>
          <w:szCs w:val="24"/>
        </w:rPr>
        <w:t>.</w:t>
      </w:r>
      <w:r w:rsidRPr="00D0362E">
        <w:rPr>
          <w:rFonts w:ascii="Times New Roman" w:hAnsi="Times New Roman"/>
          <w:sz w:val="24"/>
          <w:szCs w:val="24"/>
        </w:rPr>
        <w:t xml:space="preserve"> Заявители, являющиеся правообладателями зданий, строений, сооружений, земельных участков, </w:t>
      </w:r>
      <w:r w:rsidRPr="00BE098A">
        <w:rPr>
          <w:rFonts w:ascii="Times New Roman" w:hAnsi="Times New Roman"/>
          <w:sz w:val="24"/>
          <w:szCs w:val="24"/>
        </w:rPr>
        <w:t>подрядные организации</w:t>
      </w:r>
      <w:r w:rsidRPr="00D0362E">
        <w:rPr>
          <w:rFonts w:ascii="Times New Roman" w:hAnsi="Times New Roman"/>
          <w:sz w:val="24"/>
          <w:szCs w:val="24"/>
        </w:rPr>
        <w:t xml:space="preserve">, обратившиеся при выявлении нарушения </w:t>
      </w:r>
      <w:r w:rsidRPr="00D0362E">
        <w:rPr>
          <w:rFonts w:ascii="Times New Roman" w:hAnsi="Times New Roman"/>
          <w:sz w:val="24"/>
          <w:szCs w:val="24"/>
        </w:rPr>
        <w:lastRenderedPageBreak/>
        <w:t>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сооружений, в случае, если зеленые насаждения мешают проведению работ.</w:t>
      </w:r>
    </w:p>
    <w:p w14:paraId="4BD3E2C7" w14:textId="77777777" w:rsidR="00CB6E16" w:rsidRPr="00D0362E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2.2.2. Заявители, являющиеся правообладателями зданий, строений, сооружений, земельных участков, обратившиеся в целях проведения санитарных рубок (в том числе удаления аварийных деревьев и кустарников)</w:t>
      </w:r>
      <w:r>
        <w:rPr>
          <w:rFonts w:ascii="Times New Roman" w:hAnsi="Times New Roman"/>
          <w:sz w:val="24"/>
          <w:szCs w:val="24"/>
        </w:rPr>
        <w:t>,</w:t>
      </w:r>
      <w:r w:rsidRPr="00554F88">
        <w:t xml:space="preserve"> </w:t>
      </w:r>
      <w:r w:rsidRPr="00554F88">
        <w:rPr>
          <w:rFonts w:ascii="Times New Roman" w:hAnsi="Times New Roman"/>
          <w:sz w:val="24"/>
          <w:szCs w:val="24"/>
        </w:rPr>
        <w:t>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территорий).</w:t>
      </w:r>
    </w:p>
    <w:p w14:paraId="1AAFBCD8" w14:textId="77777777" w:rsidR="00CB6E16" w:rsidRPr="00D0362E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2.2.3. Заявители, являющиеся правообладателями сетей инженерно-технического обеспечения, в том числе линейных объектов, </w:t>
      </w:r>
      <w:r w:rsidRPr="00BE098A">
        <w:rPr>
          <w:rFonts w:ascii="Times New Roman" w:hAnsi="Times New Roman"/>
          <w:sz w:val="24"/>
          <w:szCs w:val="24"/>
        </w:rPr>
        <w:t>подрядные организации</w:t>
      </w:r>
      <w:r w:rsidRPr="00D0362E">
        <w:rPr>
          <w:rFonts w:ascii="Times New Roman" w:hAnsi="Times New Roman"/>
          <w:sz w:val="24"/>
          <w:szCs w:val="24"/>
        </w:rPr>
        <w:t xml:space="preserve">, обратившиеся в целях проведения капитального или текущего ремонта сетей инженерно-технического обеспечения, </w:t>
      </w:r>
      <w:r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в том числе линейных объектов, за исключением проведения аварийно-восстановительных работ сетей инженерно-технического обеспечения и сооружений.</w:t>
      </w:r>
    </w:p>
    <w:p w14:paraId="62EC680F" w14:textId="77777777" w:rsidR="00CB6E16" w:rsidRPr="00D0362E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2.2.4. Заявители, являющиеся правообладателями зданий, строений, сооружений, земельных участков, застройщиками или техническими заказчиками в соответствии со статьей 55.31 Градостроительного кодекса Российской Федерации, обратившиеся в целях сноса, демонтажа зданий, строений, сооружений, линейных объектов.</w:t>
      </w:r>
    </w:p>
    <w:p w14:paraId="2260ED21" w14:textId="77777777" w:rsidR="00CB6E16" w:rsidRPr="00D0362E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2.2.5. Заявители, являющиеся правообладателями земельных участков, обратившиеся </w:t>
      </w:r>
      <w:r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в целях размещения, установки объектов, не являющихся объектами капитального строительства.</w:t>
      </w:r>
    </w:p>
    <w:p w14:paraId="7B75D11E" w14:textId="77777777" w:rsidR="00CB6E16" w:rsidRPr="00D0362E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54F88">
        <w:rPr>
          <w:rFonts w:ascii="Times New Roman" w:hAnsi="Times New Roman"/>
          <w:sz w:val="24"/>
          <w:szCs w:val="24"/>
        </w:rPr>
        <w:t xml:space="preserve">2.2.6. Заявители, являющиеся правообладателями земельных участков, обратившиеся </w:t>
      </w:r>
      <w:r>
        <w:rPr>
          <w:rFonts w:ascii="Times New Roman" w:hAnsi="Times New Roman"/>
          <w:sz w:val="24"/>
          <w:szCs w:val="24"/>
        </w:rPr>
        <w:br/>
      </w:r>
      <w:r w:rsidRPr="00554F88">
        <w:rPr>
          <w:rFonts w:ascii="Times New Roman" w:hAnsi="Times New Roman"/>
          <w:sz w:val="24"/>
          <w:szCs w:val="24"/>
        </w:rPr>
        <w:t>в целях проведения инженерно-геологических изысканий.</w:t>
      </w:r>
    </w:p>
    <w:p w14:paraId="71E46CB3" w14:textId="77777777" w:rsidR="00CB6E16" w:rsidRPr="00D0362E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2.2.7. Заявители, являющиеся правообладателями зданий, строений, сооружений, земельных участков, обратившиеся в целях восстановления нормативного светового режима </w:t>
      </w:r>
      <w:r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в жилых и нежилых помещениях, затеняемых деревьями.</w:t>
      </w:r>
    </w:p>
    <w:p w14:paraId="632AF228" w14:textId="77777777" w:rsidR="00CB6E16" w:rsidRPr="00D0362E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2.2.8. Заявители, обратившиеся в целях посадки или пересадки деревьев </w:t>
      </w:r>
      <w:r w:rsidRPr="00D0362E">
        <w:rPr>
          <w:rFonts w:ascii="Times New Roman" w:hAnsi="Times New Roman"/>
          <w:sz w:val="24"/>
          <w:szCs w:val="24"/>
        </w:rPr>
        <w:br/>
        <w:t xml:space="preserve">и кустарников на прилегающих территориях </w:t>
      </w:r>
      <w:r>
        <w:rPr>
          <w:rFonts w:ascii="Times New Roman" w:hAnsi="Times New Roman"/>
          <w:sz w:val="24"/>
          <w:szCs w:val="24"/>
        </w:rPr>
        <w:t xml:space="preserve">и являющиеся </w:t>
      </w:r>
      <w:r w:rsidRPr="005F6323">
        <w:rPr>
          <w:rFonts w:ascii="Times New Roman" w:hAnsi="Times New Roman"/>
          <w:sz w:val="24"/>
          <w:szCs w:val="24"/>
        </w:rPr>
        <w:t>собственниками (правообладателями) зданий, помещений в них, строений, сооружений, земельных</w:t>
      </w:r>
      <w:r w:rsidRPr="00D0362E">
        <w:rPr>
          <w:rFonts w:ascii="Times New Roman" w:hAnsi="Times New Roman"/>
          <w:sz w:val="24"/>
          <w:szCs w:val="24"/>
        </w:rPr>
        <w:t xml:space="preserve"> участков, участвующими </w:t>
      </w:r>
      <w:r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в содержании таких прилегающих территорий.</w:t>
      </w:r>
    </w:p>
    <w:p w14:paraId="0198CE5D" w14:textId="77777777" w:rsidR="00CB6E16" w:rsidRPr="00D0362E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F6323">
        <w:rPr>
          <w:rFonts w:ascii="Times New Roman" w:hAnsi="Times New Roman"/>
          <w:sz w:val="24"/>
          <w:szCs w:val="24"/>
        </w:rPr>
        <w:t>2.2.</w:t>
      </w:r>
      <w:r w:rsidRPr="00C908C5">
        <w:rPr>
          <w:rFonts w:ascii="Times New Roman" w:hAnsi="Times New Roman"/>
          <w:sz w:val="24"/>
          <w:szCs w:val="24"/>
        </w:rPr>
        <w:t>9. Заявители, обратившиеся в целях посадки зеленых насаждений без предоставления земельных участков и установления сервитутов.</w:t>
      </w:r>
    </w:p>
    <w:p w14:paraId="5E31737D" w14:textId="77777777" w:rsidR="00CB6E16" w:rsidRPr="00D0362E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>2.2.10. Заявители, производящие компенсационное озеленение</w:t>
      </w:r>
      <w:r>
        <w:rPr>
          <w:rFonts w:ascii="Times New Roman" w:hAnsi="Times New Roman"/>
          <w:sz w:val="24"/>
          <w:szCs w:val="24"/>
        </w:rPr>
        <w:t>,</w:t>
      </w:r>
      <w:r w:rsidRPr="00D0362E">
        <w:rPr>
          <w:rFonts w:ascii="Times New Roman" w:hAnsi="Times New Roman"/>
          <w:sz w:val="24"/>
          <w:szCs w:val="24"/>
        </w:rPr>
        <w:t xml:space="preserve"> обратившиеся в целях посадки зеленых насаждений. </w:t>
      </w:r>
    </w:p>
    <w:p w14:paraId="2A287AF9" w14:textId="77777777" w:rsidR="00CB6E16" w:rsidRDefault="00CB6E16" w:rsidP="00CB6E16">
      <w:pPr>
        <w:pStyle w:val="affff3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2.2.11. Заявители, являющиеся правообладателями сетей инженерно-технического обеспечения и сооружений, подрядные организации, обратившиеся в целях проведения </w:t>
      </w:r>
      <w:r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аварийно-восстановительных работ сетей инженерно-технического обеспечения и сооружений.</w:t>
      </w:r>
    </w:p>
    <w:p w14:paraId="6E026B5C" w14:textId="3A2E0D2E" w:rsidR="00CB6E16" w:rsidRPr="00252AD8" w:rsidRDefault="00CB6E16" w:rsidP="00245A07">
      <w:pPr>
        <w:pStyle w:val="affff3"/>
        <w:numPr>
          <w:ilvl w:val="1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6D66">
        <w:rPr>
          <w:rFonts w:ascii="Times New Roman" w:hAnsi="Times New Roman"/>
          <w:sz w:val="24"/>
          <w:szCs w:val="24"/>
        </w:rPr>
        <w:t>Муниципальная</w:t>
      </w:r>
      <w:r w:rsidRPr="0004022A">
        <w:rPr>
          <w:rFonts w:ascii="Times New Roman" w:hAnsi="Times New Roman"/>
          <w:sz w:val="24"/>
          <w:szCs w:val="24"/>
        </w:rPr>
        <w:t xml:space="preserve"> услуга предоставляется заявителю в соответствии с вариантом предоставления </w:t>
      </w:r>
      <w:r w:rsidRPr="00016D66">
        <w:rPr>
          <w:rFonts w:ascii="Times New Roman" w:hAnsi="Times New Roman"/>
          <w:sz w:val="24"/>
          <w:szCs w:val="24"/>
        </w:rPr>
        <w:t>муниципальной</w:t>
      </w:r>
      <w:r w:rsidRPr="0004022A">
        <w:rPr>
          <w:rFonts w:ascii="Times New Roman" w:hAnsi="Times New Roman"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</w:t>
      </w:r>
      <w:r>
        <w:rPr>
          <w:rFonts w:ascii="Times New Roman" w:hAnsi="Times New Roman"/>
          <w:sz w:val="24"/>
          <w:szCs w:val="24"/>
        </w:rPr>
        <w:t>администрацией</w:t>
      </w:r>
      <w:r w:rsidRPr="0004022A">
        <w:rPr>
          <w:rFonts w:ascii="Times New Roman" w:hAnsi="Times New Roman"/>
          <w:sz w:val="24"/>
          <w:szCs w:val="24"/>
        </w:rPr>
        <w:t xml:space="preserve"> (далее – профилирование), а также результата, за предоставлением которого обратился заявитель.</w:t>
      </w:r>
    </w:p>
    <w:p w14:paraId="6DDD9E82" w14:textId="77777777" w:rsidR="00CB6E16" w:rsidRPr="00D0362E" w:rsidRDefault="00CB6E16" w:rsidP="00CB6E16">
      <w:pPr>
        <w:pStyle w:val="ConsPlusNormal"/>
        <w:spacing w:line="276" w:lineRule="auto"/>
        <w:jc w:val="both"/>
        <w:rPr>
          <w:rFonts w:ascii="Times New Roman" w:hAnsi="Times New Roman"/>
        </w:rPr>
      </w:pPr>
    </w:p>
    <w:p w14:paraId="6A16C541" w14:textId="77777777" w:rsidR="00CB6E16" w:rsidRPr="00CF3D04" w:rsidRDefault="00CB6E16" w:rsidP="00CB6E16">
      <w:pPr>
        <w:pStyle w:val="affffd"/>
        <w:ind w:firstLine="0"/>
        <w:jc w:val="center"/>
      </w:pPr>
      <w:bookmarkStart w:id="15" w:name="_Toc122593443"/>
      <w:bookmarkStart w:id="16" w:name="_Toc122595894"/>
      <w:bookmarkStart w:id="17" w:name="_Toc127198529"/>
      <w:bookmarkStart w:id="18" w:name="_Toc510616993"/>
      <w:bookmarkStart w:id="19" w:name="_Hlk20900584"/>
      <w:r w:rsidRPr="00D96D0F">
        <w:rPr>
          <w:b w:val="0"/>
          <w:lang w:val="en-US"/>
        </w:rPr>
        <w:t>II</w:t>
      </w:r>
      <w:r w:rsidRPr="00D96D0F">
        <w:rPr>
          <w:b w:val="0"/>
          <w:lang w:val="ru-RU"/>
        </w:rPr>
        <w:t xml:space="preserve">. </w:t>
      </w:r>
      <w:r w:rsidRPr="00C90CEB">
        <w:rPr>
          <w:bCs w:val="0"/>
          <w:lang w:val="ru-RU"/>
        </w:rPr>
        <w:t>СТАНДАРТ ПРЕДОСТАВЛЕНИЯ МУНИЦИПАЛЬНОЙ УСЛУГ</w:t>
      </w:r>
      <w:bookmarkEnd w:id="15"/>
      <w:bookmarkEnd w:id="16"/>
      <w:bookmarkEnd w:id="17"/>
    </w:p>
    <w:bookmarkEnd w:id="18"/>
    <w:p w14:paraId="069A3B57" w14:textId="77777777" w:rsidR="00CB6E16" w:rsidRPr="00D0362E" w:rsidRDefault="00CB6E16" w:rsidP="00CB6E16">
      <w:pPr>
        <w:pStyle w:val="ConsPlusNormal"/>
        <w:spacing w:line="276" w:lineRule="auto"/>
        <w:jc w:val="both"/>
        <w:rPr>
          <w:rFonts w:ascii="Times New Roman" w:hAnsi="Times New Roman"/>
        </w:rPr>
      </w:pPr>
    </w:p>
    <w:p w14:paraId="54983066" w14:textId="72611D7F" w:rsidR="00CB6E16" w:rsidRPr="009431BA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20" w:name="_Toc122593444"/>
      <w:bookmarkStart w:id="21" w:name="_Toc122595895"/>
      <w:bookmarkStart w:id="22" w:name="_Toc127198530"/>
      <w:r w:rsidRPr="009431BA">
        <w:rPr>
          <w:rFonts w:ascii="Times New Roman" w:hAnsi="Times New Roman"/>
          <w:i w:val="0"/>
        </w:rPr>
        <w:lastRenderedPageBreak/>
        <w:t>Наименование муниципальной услуги</w:t>
      </w:r>
      <w:bookmarkStart w:id="23" w:name="_Toc510616994"/>
      <w:bookmarkEnd w:id="20"/>
      <w:bookmarkEnd w:id="21"/>
      <w:bookmarkEnd w:id="22"/>
      <w:bookmarkEnd w:id="23"/>
    </w:p>
    <w:p w14:paraId="59FA4F56" w14:textId="77777777" w:rsidR="009431BA" w:rsidRPr="009431BA" w:rsidRDefault="009431BA" w:rsidP="009431BA">
      <w:pPr>
        <w:pStyle w:val="2f2"/>
        <w:spacing w:line="276" w:lineRule="auto"/>
        <w:ind w:left="1080"/>
        <w:jc w:val="left"/>
        <w:rPr>
          <w:i w:val="0"/>
        </w:rPr>
      </w:pPr>
    </w:p>
    <w:bookmarkEnd w:id="19"/>
    <w:p w14:paraId="6D8598F6" w14:textId="527FCE4B" w:rsidR="00CB6E16" w:rsidRDefault="00CB6E16" w:rsidP="00245A07">
      <w:pPr>
        <w:pStyle w:val="11"/>
        <w:numPr>
          <w:ilvl w:val="1"/>
          <w:numId w:val="8"/>
        </w:numPr>
        <w:rPr>
          <w:sz w:val="24"/>
          <w:szCs w:val="24"/>
        </w:rPr>
      </w:pPr>
      <w:r w:rsidRPr="00D45412">
        <w:rPr>
          <w:sz w:val="24"/>
          <w:szCs w:val="24"/>
        </w:rPr>
        <w:t>Муниципальная услуга «</w:t>
      </w:r>
      <w:r w:rsidRPr="00E111B6">
        <w:rPr>
          <w:sz w:val="24"/>
          <w:szCs w:val="24"/>
        </w:rPr>
        <w:t>Выдача</w:t>
      </w:r>
      <w:r w:rsidRPr="004F652A">
        <w:rPr>
          <w:sz w:val="24"/>
          <w:szCs w:val="24"/>
        </w:rPr>
        <w:t xml:space="preserve"> разрешения на вырубку, посадку, пересадку зеленых насаждений на территории </w:t>
      </w:r>
      <w:r w:rsidR="009431BA">
        <w:rPr>
          <w:sz w:val="24"/>
          <w:szCs w:val="24"/>
        </w:rPr>
        <w:t>городского округа Электросталь</w:t>
      </w:r>
      <w:r w:rsidRPr="00D45412">
        <w:rPr>
          <w:sz w:val="24"/>
          <w:szCs w:val="24"/>
        </w:rPr>
        <w:t xml:space="preserve"> Московской области».</w:t>
      </w:r>
    </w:p>
    <w:p w14:paraId="394A0263" w14:textId="77777777" w:rsidR="00CB6E16" w:rsidRPr="00D45412" w:rsidRDefault="00CB6E16" w:rsidP="00CB6E16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</w:p>
    <w:p w14:paraId="2E73425E" w14:textId="2BA5A141" w:rsidR="00CB6E16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24" w:name="_Toc119578224"/>
      <w:bookmarkStart w:id="25" w:name="_Toc119578437"/>
      <w:bookmarkStart w:id="26" w:name="_Toc510616995"/>
      <w:bookmarkStart w:id="27" w:name="_Hlk20900602"/>
      <w:bookmarkStart w:id="28" w:name="_Toc122593445"/>
      <w:bookmarkStart w:id="29" w:name="_Toc122595896"/>
      <w:bookmarkStart w:id="30" w:name="_Toc127198531"/>
      <w:bookmarkStart w:id="31" w:name="_Toc437973283"/>
      <w:bookmarkStart w:id="32" w:name="_Toc438110024"/>
      <w:bookmarkStart w:id="33" w:name="_Toc438376228"/>
      <w:bookmarkEnd w:id="24"/>
      <w:bookmarkEnd w:id="25"/>
      <w:r w:rsidRPr="009431BA">
        <w:rPr>
          <w:rFonts w:ascii="Times New Roman" w:hAnsi="Times New Roman"/>
          <w:i w:val="0"/>
        </w:rPr>
        <w:t xml:space="preserve">Наименование органа местного самоуправления муниципального образования </w:t>
      </w:r>
      <w:r w:rsidRPr="009431BA">
        <w:rPr>
          <w:rFonts w:ascii="Times New Roman" w:hAnsi="Times New Roman"/>
          <w:i w:val="0"/>
        </w:rPr>
        <w:br/>
        <w:t>Московской области, предоставляющего муниципальную услугу</w:t>
      </w:r>
      <w:bookmarkEnd w:id="26"/>
      <w:bookmarkEnd w:id="27"/>
      <w:bookmarkEnd w:id="28"/>
      <w:bookmarkEnd w:id="29"/>
      <w:bookmarkEnd w:id="30"/>
    </w:p>
    <w:p w14:paraId="78213DC2" w14:textId="77777777" w:rsidR="009431BA" w:rsidRPr="009431BA" w:rsidRDefault="009431BA" w:rsidP="009431BA">
      <w:pPr>
        <w:pStyle w:val="2f2"/>
        <w:spacing w:line="276" w:lineRule="auto"/>
        <w:jc w:val="left"/>
        <w:rPr>
          <w:rFonts w:ascii="Times New Roman" w:hAnsi="Times New Roman"/>
          <w:i w:val="0"/>
        </w:rPr>
      </w:pPr>
    </w:p>
    <w:p w14:paraId="16C5ED70" w14:textId="7670B033" w:rsidR="00CB6E16" w:rsidRPr="00E111B6" w:rsidRDefault="00CB6E16" w:rsidP="00245A07">
      <w:pPr>
        <w:pStyle w:val="11"/>
        <w:numPr>
          <w:ilvl w:val="0"/>
          <w:numId w:val="16"/>
        </w:numPr>
        <w:rPr>
          <w:sz w:val="24"/>
          <w:szCs w:val="24"/>
        </w:rPr>
      </w:pPr>
      <w:r w:rsidRPr="00127F0A">
        <w:rPr>
          <w:sz w:val="24"/>
          <w:szCs w:val="24"/>
        </w:rPr>
        <w:t>Органом</w:t>
      </w:r>
      <w:r>
        <w:rPr>
          <w:sz w:val="24"/>
          <w:szCs w:val="24"/>
        </w:rPr>
        <w:t xml:space="preserve"> местного самоуправления муниципального образования Московской области</w:t>
      </w:r>
      <w:r w:rsidRPr="00127F0A">
        <w:rPr>
          <w:sz w:val="24"/>
          <w:szCs w:val="24"/>
        </w:rPr>
        <w:t xml:space="preserve">, ответственным за предоставление </w:t>
      </w:r>
      <w:r w:rsidRPr="00966D45">
        <w:rPr>
          <w:sz w:val="24"/>
          <w:szCs w:val="24"/>
        </w:rPr>
        <w:t>м</w:t>
      </w:r>
      <w:r w:rsidRPr="00A62980">
        <w:rPr>
          <w:sz w:val="24"/>
          <w:szCs w:val="24"/>
        </w:rPr>
        <w:t xml:space="preserve">униципальной услуги, является </w:t>
      </w:r>
      <w:r w:rsidR="009431BA">
        <w:rPr>
          <w:sz w:val="24"/>
          <w:szCs w:val="24"/>
        </w:rPr>
        <w:t>А</w:t>
      </w:r>
      <w:r w:rsidRPr="00EE0EAC">
        <w:rPr>
          <w:sz w:val="24"/>
          <w:szCs w:val="24"/>
        </w:rPr>
        <w:t>дминистрация</w:t>
      </w:r>
      <w:r w:rsidR="009431BA">
        <w:rPr>
          <w:sz w:val="24"/>
          <w:szCs w:val="24"/>
        </w:rPr>
        <w:t xml:space="preserve"> городского округа Электросталь </w:t>
      </w:r>
      <w:r w:rsidRPr="00D45412">
        <w:rPr>
          <w:sz w:val="24"/>
          <w:szCs w:val="24"/>
        </w:rPr>
        <w:t>Московской области</w:t>
      </w:r>
      <w:r w:rsidR="006A3903" w:rsidRPr="006A3903">
        <w:rPr>
          <w:sz w:val="24"/>
          <w:szCs w:val="24"/>
        </w:rPr>
        <w:t xml:space="preserve"> </w:t>
      </w:r>
      <w:r w:rsidR="006A3903">
        <w:rPr>
          <w:sz w:val="24"/>
          <w:szCs w:val="24"/>
        </w:rPr>
        <w:t>в лице Управления городского жилищного и коммунального хозяйства</w:t>
      </w:r>
      <w:r w:rsidR="006A3903" w:rsidRPr="00E111B6">
        <w:rPr>
          <w:i/>
          <w:sz w:val="24"/>
          <w:szCs w:val="24"/>
        </w:rPr>
        <w:t>.</w:t>
      </w:r>
    </w:p>
    <w:p w14:paraId="42329AA2" w14:textId="191EF6F6" w:rsidR="00CB6E16" w:rsidRPr="00E111B6" w:rsidRDefault="00CB6E16" w:rsidP="00245A07">
      <w:pPr>
        <w:pStyle w:val="11"/>
        <w:numPr>
          <w:ilvl w:val="0"/>
          <w:numId w:val="16"/>
        </w:numPr>
        <w:rPr>
          <w:sz w:val="24"/>
          <w:szCs w:val="24"/>
        </w:rPr>
      </w:pPr>
      <w:r w:rsidRPr="00E111B6">
        <w:rPr>
          <w:sz w:val="24"/>
          <w:szCs w:val="24"/>
        </w:rPr>
        <w:t>Непосредственное предоставление муниципальной услуги осуществля</w:t>
      </w:r>
      <w:r w:rsidR="006A3903">
        <w:rPr>
          <w:sz w:val="24"/>
          <w:szCs w:val="24"/>
        </w:rPr>
        <w:t>е</w:t>
      </w:r>
      <w:r w:rsidRPr="00E111B6">
        <w:rPr>
          <w:sz w:val="24"/>
          <w:szCs w:val="24"/>
        </w:rPr>
        <w:t xml:space="preserve">т </w:t>
      </w:r>
      <w:r w:rsidR="006A3903">
        <w:rPr>
          <w:sz w:val="24"/>
          <w:szCs w:val="24"/>
        </w:rPr>
        <w:t>МБУ «Благоустройство»</w:t>
      </w:r>
      <w:r w:rsidRPr="00E111B6">
        <w:rPr>
          <w:sz w:val="24"/>
          <w:szCs w:val="24"/>
        </w:rPr>
        <w:t xml:space="preserve"> </w:t>
      </w:r>
      <w:r w:rsidR="001A5FB5"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дминистрации</w:t>
      </w:r>
      <w:r w:rsidR="009431BA">
        <w:rPr>
          <w:sz w:val="24"/>
          <w:szCs w:val="24"/>
        </w:rPr>
        <w:t xml:space="preserve"> городского округа </w:t>
      </w:r>
      <w:r w:rsidR="001A5FB5">
        <w:rPr>
          <w:sz w:val="24"/>
          <w:szCs w:val="24"/>
        </w:rPr>
        <w:t>Электросталь Московской области</w:t>
      </w:r>
      <w:r w:rsidR="006A3903">
        <w:rPr>
          <w:sz w:val="24"/>
          <w:szCs w:val="24"/>
        </w:rPr>
        <w:t>.</w:t>
      </w:r>
      <w:r w:rsidR="001A5FB5">
        <w:rPr>
          <w:sz w:val="24"/>
          <w:szCs w:val="24"/>
        </w:rPr>
        <w:t xml:space="preserve"> </w:t>
      </w:r>
    </w:p>
    <w:p w14:paraId="2A63147E" w14:textId="77777777" w:rsidR="00CB6E16" w:rsidRPr="005803B8" w:rsidRDefault="00CB6E16" w:rsidP="00CB6E16">
      <w:pPr>
        <w:pStyle w:val="11"/>
        <w:numPr>
          <w:ilvl w:val="0"/>
          <w:numId w:val="0"/>
        </w:numPr>
        <w:rPr>
          <w:sz w:val="24"/>
          <w:szCs w:val="24"/>
        </w:rPr>
      </w:pPr>
    </w:p>
    <w:p w14:paraId="3615DEDF" w14:textId="77777777" w:rsidR="00CB6E16" w:rsidRPr="001A5FB5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34" w:name="_Toc115385798"/>
      <w:bookmarkStart w:id="35" w:name="_Toc115385799"/>
      <w:bookmarkStart w:id="36" w:name="_Toc115385800"/>
      <w:bookmarkStart w:id="37" w:name="_Toc115385801"/>
      <w:bookmarkStart w:id="38" w:name="_Toc115385802"/>
      <w:bookmarkStart w:id="39" w:name="_Toc115385803"/>
      <w:bookmarkStart w:id="40" w:name="_Toc115385804"/>
      <w:bookmarkStart w:id="41" w:name="_Toc115385805"/>
      <w:bookmarkStart w:id="42" w:name="_Toc510616996"/>
      <w:bookmarkStart w:id="43" w:name="_Toc437973285"/>
      <w:bookmarkStart w:id="44" w:name="_Toc438110026"/>
      <w:bookmarkStart w:id="45" w:name="_Toc438376230"/>
      <w:bookmarkStart w:id="46" w:name="_Toc122593446"/>
      <w:bookmarkStart w:id="47" w:name="_Toc122595897"/>
      <w:bookmarkStart w:id="48" w:name="_Toc127198532"/>
      <w:bookmarkStart w:id="49" w:name="_Hlk20900617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1A5FB5">
        <w:rPr>
          <w:rFonts w:ascii="Times New Roman" w:hAnsi="Times New Roman"/>
          <w:i w:val="0"/>
        </w:rPr>
        <w:t>Результат предоставления муниципальной услуги</w:t>
      </w:r>
      <w:bookmarkEnd w:id="42"/>
      <w:bookmarkEnd w:id="43"/>
      <w:bookmarkEnd w:id="44"/>
      <w:bookmarkEnd w:id="45"/>
      <w:bookmarkEnd w:id="46"/>
      <w:bookmarkEnd w:id="47"/>
      <w:bookmarkEnd w:id="48"/>
    </w:p>
    <w:p w14:paraId="0013D43A" w14:textId="77777777" w:rsidR="00CB6E16" w:rsidRPr="00FF007F" w:rsidRDefault="00CB6E16" w:rsidP="00CB6E16">
      <w:pPr>
        <w:pStyle w:val="2f2"/>
        <w:spacing w:line="276" w:lineRule="auto"/>
      </w:pPr>
    </w:p>
    <w:bookmarkEnd w:id="49"/>
    <w:p w14:paraId="13C165ED" w14:textId="77777777" w:rsidR="00CB6E16" w:rsidRPr="00FF007F" w:rsidRDefault="00CB6E16" w:rsidP="00245A07">
      <w:pPr>
        <w:pStyle w:val="111"/>
        <w:numPr>
          <w:ilvl w:val="0"/>
          <w:numId w:val="15"/>
        </w:numPr>
        <w:rPr>
          <w:sz w:val="24"/>
          <w:szCs w:val="24"/>
        </w:rPr>
      </w:pPr>
      <w:r w:rsidRPr="00FF007F">
        <w:rPr>
          <w:sz w:val="24"/>
          <w:szCs w:val="24"/>
        </w:rPr>
        <w:t>Результатом предоставления муниципальной услуги является:</w:t>
      </w:r>
    </w:p>
    <w:p w14:paraId="7D6FF90E" w14:textId="781EDE5B" w:rsidR="00CB6E16" w:rsidRPr="00C970F5" w:rsidRDefault="00CB6E16" w:rsidP="00245A07">
      <w:pPr>
        <w:pStyle w:val="111"/>
        <w:numPr>
          <w:ilvl w:val="1"/>
          <w:numId w:val="15"/>
        </w:numPr>
        <w:rPr>
          <w:sz w:val="24"/>
          <w:szCs w:val="24"/>
        </w:rPr>
      </w:pPr>
      <w:r w:rsidRPr="00BF62AC">
        <w:rPr>
          <w:sz w:val="24"/>
          <w:szCs w:val="24"/>
        </w:rPr>
        <w:t>Р</w:t>
      </w:r>
      <w:r w:rsidRPr="00C970F5">
        <w:rPr>
          <w:sz w:val="24"/>
          <w:szCs w:val="24"/>
        </w:rPr>
        <w:t xml:space="preserve">ешение о предоставлении муниципальной услуги </w:t>
      </w:r>
      <w:r w:rsidRPr="00D0362E">
        <w:rPr>
          <w:sz w:val="24"/>
          <w:szCs w:val="24"/>
        </w:rPr>
        <w:t xml:space="preserve">в виде </w:t>
      </w:r>
      <w:r w:rsidRPr="004F652A">
        <w:rPr>
          <w:sz w:val="24"/>
          <w:szCs w:val="24"/>
        </w:rPr>
        <w:t xml:space="preserve">разрешения на вырубку, посадку, пересадку зеленых насаждений на территории </w:t>
      </w:r>
      <w:r w:rsidR="001A5FB5">
        <w:rPr>
          <w:sz w:val="24"/>
          <w:szCs w:val="24"/>
        </w:rPr>
        <w:t>городского округа Электросталь</w:t>
      </w:r>
      <w:r w:rsidRPr="004F652A">
        <w:rPr>
          <w:sz w:val="24"/>
          <w:szCs w:val="24"/>
        </w:rPr>
        <w:t xml:space="preserve"> Московской области</w:t>
      </w:r>
      <w:r w:rsidRPr="00BF62AC">
        <w:rPr>
          <w:sz w:val="24"/>
          <w:szCs w:val="24"/>
        </w:rPr>
        <w:t>, которое оформляется</w:t>
      </w:r>
      <w:r>
        <w:rPr>
          <w:sz w:val="24"/>
          <w:szCs w:val="24"/>
        </w:rPr>
        <w:t xml:space="preserve"> </w:t>
      </w:r>
      <w:r w:rsidRPr="00C970F5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br/>
      </w:r>
      <w:r w:rsidRPr="00C970F5">
        <w:rPr>
          <w:sz w:val="24"/>
          <w:szCs w:val="24"/>
        </w:rPr>
        <w:t>с Приложением 1 к настоящему административному регламенту</w:t>
      </w:r>
    </w:p>
    <w:p w14:paraId="4BB29247" w14:textId="77777777" w:rsidR="00CB6E16" w:rsidRPr="00E111B6" w:rsidRDefault="00CB6E16" w:rsidP="00245A07">
      <w:pPr>
        <w:pStyle w:val="111"/>
        <w:numPr>
          <w:ilvl w:val="1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Р</w:t>
      </w:r>
      <w:r w:rsidRPr="00E111B6">
        <w:rPr>
          <w:sz w:val="24"/>
          <w:szCs w:val="24"/>
        </w:rPr>
        <w:t xml:space="preserve">ешение об отказе в предоставлении муниципальной услуги, которое оформляется </w:t>
      </w:r>
      <w:r>
        <w:rPr>
          <w:sz w:val="24"/>
          <w:szCs w:val="24"/>
        </w:rPr>
        <w:br/>
      </w:r>
      <w:r w:rsidRPr="00E111B6">
        <w:rPr>
          <w:sz w:val="24"/>
          <w:szCs w:val="24"/>
        </w:rPr>
        <w:t>в соответствии с Приложением 2</w:t>
      </w:r>
      <w:r>
        <w:rPr>
          <w:sz w:val="24"/>
          <w:szCs w:val="24"/>
        </w:rPr>
        <w:t xml:space="preserve"> </w:t>
      </w:r>
      <w:r w:rsidRPr="00E111B6">
        <w:rPr>
          <w:sz w:val="24"/>
          <w:szCs w:val="24"/>
        </w:rPr>
        <w:t xml:space="preserve">к настоящему </w:t>
      </w:r>
      <w:r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дминистративному регламенту.</w:t>
      </w:r>
    </w:p>
    <w:p w14:paraId="1CA28FBA" w14:textId="77777777" w:rsidR="00CB6E16" w:rsidRPr="00127F0A" w:rsidRDefault="00CB6E16" w:rsidP="00245A07">
      <w:pPr>
        <w:pStyle w:val="111"/>
        <w:numPr>
          <w:ilvl w:val="0"/>
          <w:numId w:val="15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Факт получения </w:t>
      </w:r>
      <w:r>
        <w:rPr>
          <w:sz w:val="24"/>
          <w:szCs w:val="24"/>
        </w:rPr>
        <w:t>з</w:t>
      </w:r>
      <w:r w:rsidRPr="00E111B6">
        <w:rPr>
          <w:sz w:val="24"/>
          <w:szCs w:val="24"/>
        </w:rPr>
        <w:t xml:space="preserve">аявителем результата предоставления </w:t>
      </w:r>
      <w:r w:rsidRPr="00351B42">
        <w:rPr>
          <w:sz w:val="24"/>
          <w:szCs w:val="24"/>
        </w:rPr>
        <w:t>муниципальной</w:t>
      </w:r>
      <w:r w:rsidRPr="00E111B6">
        <w:rPr>
          <w:sz w:val="24"/>
          <w:szCs w:val="24"/>
        </w:rPr>
        <w:t xml:space="preserve"> услуги фиксируется в ВИС</w:t>
      </w:r>
      <w:r>
        <w:rPr>
          <w:sz w:val="24"/>
          <w:szCs w:val="24"/>
        </w:rPr>
        <w:t>, Модуле МФЦ ЕИС ОУ</w:t>
      </w:r>
      <w:r w:rsidRPr="00C15F03">
        <w:rPr>
          <w:sz w:val="24"/>
          <w:szCs w:val="24"/>
        </w:rPr>
        <w:t>, РПГУ</w:t>
      </w:r>
      <w:r w:rsidRPr="00351B42">
        <w:rPr>
          <w:sz w:val="24"/>
          <w:szCs w:val="24"/>
        </w:rPr>
        <w:t>.</w:t>
      </w:r>
    </w:p>
    <w:p w14:paraId="2370958F" w14:textId="77777777" w:rsidR="00CB6E16" w:rsidRPr="00351B42" w:rsidRDefault="00CB6E16" w:rsidP="00245A07">
      <w:pPr>
        <w:pStyle w:val="111"/>
        <w:numPr>
          <w:ilvl w:val="0"/>
          <w:numId w:val="15"/>
        </w:numPr>
        <w:rPr>
          <w:sz w:val="24"/>
          <w:szCs w:val="24"/>
        </w:rPr>
      </w:pPr>
      <w:r w:rsidRPr="00E111B6">
        <w:rPr>
          <w:sz w:val="24"/>
          <w:szCs w:val="24"/>
        </w:rPr>
        <w:t>Способы получения результата предоставления</w:t>
      </w:r>
      <w:r>
        <w:rPr>
          <w:sz w:val="24"/>
          <w:szCs w:val="24"/>
        </w:rPr>
        <w:t xml:space="preserve"> муниципальной услуги</w:t>
      </w:r>
      <w:r w:rsidRPr="00E111B6">
        <w:rPr>
          <w:sz w:val="24"/>
          <w:szCs w:val="24"/>
        </w:rPr>
        <w:t>:</w:t>
      </w:r>
    </w:p>
    <w:p w14:paraId="31265143" w14:textId="77777777" w:rsidR="00CB6E16" w:rsidRPr="00966D45" w:rsidRDefault="00CB6E16" w:rsidP="00CB6E16">
      <w:pPr>
        <w:pStyle w:val="111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>5.3.1. В</w:t>
      </w:r>
      <w:r w:rsidRPr="00351B42">
        <w:rPr>
          <w:sz w:val="24"/>
          <w:szCs w:val="24"/>
        </w:rPr>
        <w:t xml:space="preserve"> </w:t>
      </w:r>
      <w:r w:rsidRPr="00127F0A">
        <w:rPr>
          <w:sz w:val="24"/>
          <w:szCs w:val="24"/>
        </w:rPr>
        <w:t>форме электронного документа в Личный кабинет на РПГУ.</w:t>
      </w:r>
    </w:p>
    <w:p w14:paraId="260847AA" w14:textId="77777777" w:rsidR="00CB6E16" w:rsidRPr="006A4D30" w:rsidRDefault="00CB6E16" w:rsidP="00CB6E1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6A4D30">
        <w:rPr>
          <w:sz w:val="24"/>
          <w:szCs w:val="24"/>
        </w:rPr>
        <w:t xml:space="preserve">Результат предоставления муниципальной услуги (независимо от принятого решения) направляется в день его подписания </w:t>
      </w:r>
      <w:r>
        <w:rPr>
          <w:sz w:val="24"/>
          <w:szCs w:val="24"/>
        </w:rPr>
        <w:t>з</w:t>
      </w:r>
      <w:r w:rsidRPr="006A4D30">
        <w:rPr>
          <w:sz w:val="24"/>
          <w:szCs w:val="24"/>
        </w:rPr>
        <w:t xml:space="preserve">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>
        <w:rPr>
          <w:sz w:val="24"/>
          <w:szCs w:val="24"/>
        </w:rPr>
        <w:t>а</w:t>
      </w:r>
      <w:r w:rsidRPr="006A4D30">
        <w:rPr>
          <w:sz w:val="24"/>
          <w:szCs w:val="24"/>
        </w:rPr>
        <w:t>дминистрации.</w:t>
      </w:r>
    </w:p>
    <w:p w14:paraId="26B213CF" w14:textId="1BA24ADA" w:rsidR="00CB6E16" w:rsidRPr="00127F0A" w:rsidRDefault="00CB6E16" w:rsidP="00CB6E16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zh-CN"/>
        </w:rPr>
      </w:pPr>
      <w:r w:rsidRPr="00CC2405">
        <w:rPr>
          <w:sz w:val="24"/>
          <w:szCs w:val="24"/>
        </w:rPr>
        <w:t xml:space="preserve">Дополнительно заявителю обеспечена возможность получения результата предоставления </w:t>
      </w:r>
      <w:r>
        <w:rPr>
          <w:sz w:val="24"/>
          <w:szCs w:val="24"/>
        </w:rPr>
        <w:t>муниципальной</w:t>
      </w:r>
      <w:r w:rsidRPr="00CC2405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>в</w:t>
      </w:r>
      <w:r w:rsidRPr="00127F0A">
        <w:rPr>
          <w:sz w:val="24"/>
          <w:szCs w:val="24"/>
        </w:rPr>
        <w:t xml:space="preserve"> </w:t>
      </w:r>
      <w:r>
        <w:rPr>
          <w:sz w:val="24"/>
          <w:szCs w:val="24"/>
        </w:rPr>
        <w:t>л</w:t>
      </w:r>
      <w:r w:rsidRPr="00127F0A">
        <w:rPr>
          <w:sz w:val="24"/>
          <w:szCs w:val="24"/>
        </w:rPr>
        <w:t xml:space="preserve">юбом МФЦ </w:t>
      </w:r>
      <w:r w:rsidRPr="00E111B6">
        <w:rPr>
          <w:rFonts w:eastAsia="Times New Roman"/>
          <w:sz w:val="24"/>
          <w:szCs w:val="24"/>
          <w:lang w:eastAsia="zh-CN"/>
        </w:rPr>
        <w:t xml:space="preserve">в пределах территории Московской области в </w:t>
      </w:r>
      <w:r w:rsidRPr="00E111B6">
        <w:rPr>
          <w:rFonts w:eastAsia="Times New Roman"/>
          <w:sz w:val="24"/>
          <w:szCs w:val="24"/>
        </w:rPr>
        <w:t>виде</w:t>
      </w:r>
      <w:r w:rsidRPr="00E111B6">
        <w:rPr>
          <w:rFonts w:eastAsia="Times New Roman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Pr="00E111B6">
        <w:rPr>
          <w:sz w:val="24"/>
          <w:szCs w:val="24"/>
        </w:rPr>
        <w:t xml:space="preserve">, подписанного усиленной квалифицированной электронной подписью уполномоченного должностного лица </w:t>
      </w:r>
      <w:r>
        <w:rPr>
          <w:sz w:val="24"/>
          <w:szCs w:val="24"/>
        </w:rPr>
        <w:t>а</w:t>
      </w:r>
      <w:r w:rsidRPr="00351B42">
        <w:rPr>
          <w:sz w:val="24"/>
          <w:szCs w:val="24"/>
        </w:rPr>
        <w:t>дминистрации</w:t>
      </w:r>
      <w:r w:rsidRPr="00E111B6">
        <w:rPr>
          <w:rFonts w:eastAsia="Times New Roman"/>
          <w:sz w:val="24"/>
          <w:szCs w:val="24"/>
          <w:lang w:eastAsia="zh-CN"/>
        </w:rPr>
        <w:t>. В этом случае работником МФЦ распечатывается из Модуля</w:t>
      </w:r>
      <w:r w:rsidR="00C90CEB">
        <w:rPr>
          <w:rFonts w:eastAsia="Times New Roman"/>
          <w:sz w:val="24"/>
          <w:szCs w:val="24"/>
          <w:lang w:eastAsia="zh-CN"/>
        </w:rPr>
        <w:t xml:space="preserve"> </w:t>
      </w:r>
      <w:r w:rsidRPr="00E111B6">
        <w:rPr>
          <w:rFonts w:eastAsia="Times New Roman"/>
          <w:sz w:val="24"/>
          <w:szCs w:val="24"/>
          <w:lang w:eastAsia="zh-CN"/>
        </w:rPr>
        <w:t>МФЦ</w:t>
      </w:r>
      <w:r w:rsidR="00C90CEB">
        <w:rPr>
          <w:rFonts w:eastAsia="Times New Roman"/>
          <w:sz w:val="24"/>
          <w:szCs w:val="24"/>
          <w:lang w:eastAsia="zh-CN"/>
        </w:rPr>
        <w:t xml:space="preserve"> </w:t>
      </w:r>
      <w:r w:rsidRPr="00E111B6">
        <w:rPr>
          <w:rFonts w:eastAsia="Times New Roman"/>
          <w:sz w:val="24"/>
          <w:szCs w:val="24"/>
          <w:lang w:eastAsia="zh-CN"/>
        </w:rPr>
        <w:t>ЕИС</w:t>
      </w:r>
      <w:r w:rsidR="00C90CEB">
        <w:rPr>
          <w:rFonts w:eastAsia="Times New Roman"/>
          <w:sz w:val="24"/>
          <w:szCs w:val="24"/>
          <w:lang w:eastAsia="zh-CN"/>
        </w:rPr>
        <w:t xml:space="preserve"> </w:t>
      </w:r>
      <w:r w:rsidRPr="00E111B6">
        <w:rPr>
          <w:rFonts w:eastAsia="Times New Roman"/>
          <w:sz w:val="24"/>
          <w:szCs w:val="24"/>
          <w:lang w:eastAsia="zh-CN"/>
        </w:rPr>
        <w:t>ОУ на бумажном носителе экземпляр электронного документа, который заверяется подписью уполномоченн</w:t>
      </w:r>
      <w:r w:rsidRPr="00351B42">
        <w:rPr>
          <w:rFonts w:eastAsia="Times New Roman"/>
          <w:sz w:val="24"/>
          <w:szCs w:val="24"/>
          <w:lang w:eastAsia="zh-CN"/>
        </w:rPr>
        <w:t>ого работника МФЦ и печатью МФЦ</w:t>
      </w:r>
      <w:r>
        <w:rPr>
          <w:rFonts w:eastAsia="Times New Roman"/>
          <w:sz w:val="24"/>
          <w:szCs w:val="24"/>
          <w:lang w:eastAsia="zh-CN"/>
        </w:rPr>
        <w:t>.</w:t>
      </w:r>
    </w:p>
    <w:p w14:paraId="18AEB7E1" w14:textId="73A04A3E" w:rsidR="00CB6E16" w:rsidRPr="00A62980" w:rsidRDefault="00CB6E16" w:rsidP="00CB6E1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127F0A">
        <w:rPr>
          <w:sz w:val="24"/>
          <w:szCs w:val="24"/>
        </w:rPr>
        <w:t>5.</w:t>
      </w:r>
      <w:r>
        <w:rPr>
          <w:sz w:val="24"/>
          <w:szCs w:val="24"/>
        </w:rPr>
        <w:t>3</w:t>
      </w:r>
      <w:r w:rsidRPr="00127F0A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127F0A">
        <w:rPr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 w:rsidRPr="005803B8">
        <w:rPr>
          <w:sz w:val="24"/>
          <w:szCs w:val="24"/>
        </w:rPr>
        <w:t xml:space="preserve"> </w:t>
      </w:r>
      <w:r w:rsidR="00C90CEB">
        <w:rPr>
          <w:sz w:val="24"/>
          <w:szCs w:val="24"/>
        </w:rPr>
        <w:t>А</w:t>
      </w:r>
      <w:r w:rsidRPr="005803B8">
        <w:rPr>
          <w:sz w:val="24"/>
          <w:szCs w:val="24"/>
        </w:rPr>
        <w:t>дминистрации на бумажном носителе в</w:t>
      </w:r>
      <w:r>
        <w:rPr>
          <w:sz w:val="24"/>
          <w:szCs w:val="24"/>
        </w:rPr>
        <w:t xml:space="preserve"> случае подачи запроса </w:t>
      </w:r>
      <w:r w:rsidRPr="00352039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>а</w:t>
      </w:r>
      <w:r w:rsidRPr="00352039">
        <w:rPr>
          <w:rFonts w:eastAsia="Times New Roman"/>
          <w:sz w:val="24"/>
          <w:szCs w:val="24"/>
        </w:rPr>
        <w:t>дминистрацию лично</w:t>
      </w:r>
      <w:r w:rsidRPr="00A62980">
        <w:rPr>
          <w:sz w:val="24"/>
          <w:szCs w:val="24"/>
        </w:rPr>
        <w:t>.</w:t>
      </w:r>
    </w:p>
    <w:p w14:paraId="01D0F7C0" w14:textId="77777777" w:rsidR="00CB6E16" w:rsidRPr="00C158B0" w:rsidRDefault="00CB6E16" w:rsidP="00CB6E16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  <w:lang w:eastAsia="zh-CN"/>
        </w:rPr>
      </w:pPr>
    </w:p>
    <w:p w14:paraId="1F35B37A" w14:textId="36F9A5D5" w:rsidR="00CB6E16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50" w:name="_Toc115385807"/>
      <w:bookmarkStart w:id="51" w:name="_Toc463206273"/>
      <w:bookmarkStart w:id="52" w:name="_Toc463207570"/>
      <w:bookmarkStart w:id="53" w:name="_Toc463206274"/>
      <w:bookmarkStart w:id="54" w:name="_Toc463207571"/>
      <w:bookmarkStart w:id="55" w:name="_Toc115385808"/>
      <w:bookmarkStart w:id="56" w:name="_Toc115385809"/>
      <w:bookmarkStart w:id="57" w:name="_Toc40976822"/>
      <w:bookmarkStart w:id="58" w:name="_Toc117447349"/>
      <w:bookmarkStart w:id="59" w:name="_Toc117448004"/>
      <w:bookmarkStart w:id="60" w:name="_Toc117784755"/>
      <w:bookmarkStart w:id="61" w:name="_Toc117785010"/>
      <w:bookmarkStart w:id="62" w:name="_Toc119578227"/>
      <w:bookmarkStart w:id="63" w:name="_Toc119578440"/>
      <w:bookmarkStart w:id="64" w:name="_Toc117447350"/>
      <w:bookmarkStart w:id="65" w:name="_Toc117448005"/>
      <w:bookmarkStart w:id="66" w:name="_Toc117784756"/>
      <w:bookmarkStart w:id="67" w:name="_Toc117785011"/>
      <w:bookmarkStart w:id="68" w:name="_Toc119578228"/>
      <w:bookmarkStart w:id="69" w:name="_Toc119578441"/>
      <w:bookmarkStart w:id="70" w:name="_Toc117447351"/>
      <w:bookmarkStart w:id="71" w:name="_Toc117448006"/>
      <w:bookmarkStart w:id="72" w:name="_Toc117784757"/>
      <w:bookmarkStart w:id="73" w:name="_Toc117785012"/>
      <w:bookmarkStart w:id="74" w:name="_Toc119578229"/>
      <w:bookmarkStart w:id="75" w:name="_Toc119578442"/>
      <w:bookmarkStart w:id="76" w:name="_Toc117447352"/>
      <w:bookmarkStart w:id="77" w:name="_Toc117448007"/>
      <w:bookmarkStart w:id="78" w:name="_Toc117784758"/>
      <w:bookmarkStart w:id="79" w:name="_Toc117785013"/>
      <w:bookmarkStart w:id="80" w:name="_Toc119578230"/>
      <w:bookmarkStart w:id="81" w:name="_Toc119578443"/>
      <w:bookmarkStart w:id="82" w:name="_Toc117447353"/>
      <w:bookmarkStart w:id="83" w:name="_Toc117448008"/>
      <w:bookmarkStart w:id="84" w:name="_Toc117784759"/>
      <w:bookmarkStart w:id="85" w:name="_Toc117785014"/>
      <w:bookmarkStart w:id="86" w:name="_Toc119578231"/>
      <w:bookmarkStart w:id="87" w:name="_Toc119578444"/>
      <w:bookmarkStart w:id="88" w:name="_Toc117447354"/>
      <w:bookmarkStart w:id="89" w:name="_Toc117448009"/>
      <w:bookmarkStart w:id="90" w:name="_Toc117784760"/>
      <w:bookmarkStart w:id="91" w:name="_Toc117785015"/>
      <w:bookmarkStart w:id="92" w:name="_Toc119578232"/>
      <w:bookmarkStart w:id="93" w:name="_Toc119578445"/>
      <w:bookmarkStart w:id="94" w:name="_Toc40976824"/>
      <w:bookmarkStart w:id="95" w:name="_Toc510616998"/>
      <w:bookmarkStart w:id="96" w:name="_Toc122593447"/>
      <w:bookmarkStart w:id="97" w:name="_Toc122595898"/>
      <w:bookmarkStart w:id="98" w:name="_Toc127198533"/>
      <w:bookmarkStart w:id="99" w:name="_Hlk20900646"/>
      <w:bookmarkEnd w:id="31"/>
      <w:bookmarkEnd w:id="32"/>
      <w:bookmarkEnd w:id="33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r w:rsidRPr="001A5FB5">
        <w:rPr>
          <w:rFonts w:ascii="Times New Roman" w:hAnsi="Times New Roman"/>
          <w:i w:val="0"/>
        </w:rPr>
        <w:t>Срок предоставления муниципальной услуги</w:t>
      </w:r>
      <w:bookmarkEnd w:id="95"/>
      <w:bookmarkEnd w:id="96"/>
      <w:bookmarkEnd w:id="97"/>
      <w:bookmarkEnd w:id="98"/>
    </w:p>
    <w:p w14:paraId="32D4DABE" w14:textId="77777777" w:rsidR="001A5FB5" w:rsidRPr="001A5FB5" w:rsidRDefault="001A5FB5" w:rsidP="001A5FB5">
      <w:pPr>
        <w:pStyle w:val="2f2"/>
        <w:spacing w:line="276" w:lineRule="auto"/>
        <w:jc w:val="left"/>
        <w:rPr>
          <w:rFonts w:ascii="Times New Roman" w:hAnsi="Times New Roman"/>
          <w:i w:val="0"/>
        </w:rPr>
      </w:pPr>
    </w:p>
    <w:bookmarkEnd w:id="99"/>
    <w:p w14:paraId="6A33191F" w14:textId="77777777" w:rsidR="00CB6E16" w:rsidRDefault="00CB6E16" w:rsidP="00CB6E1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6.1. </w:t>
      </w:r>
      <w:r w:rsidRPr="00F25AFE">
        <w:rPr>
          <w:sz w:val="24"/>
          <w:szCs w:val="24"/>
        </w:rPr>
        <w:t xml:space="preserve">Срок предоставления </w:t>
      </w:r>
      <w:r w:rsidRPr="001873B7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 xml:space="preserve"> с</w:t>
      </w:r>
      <w:r w:rsidRPr="002D4A7E">
        <w:rPr>
          <w:sz w:val="24"/>
          <w:szCs w:val="24"/>
        </w:rPr>
        <w:t xml:space="preserve">оставляет </w:t>
      </w:r>
      <w:r w:rsidRPr="007C381A">
        <w:rPr>
          <w:sz w:val="24"/>
          <w:szCs w:val="24"/>
        </w:rPr>
        <w:t>не более 8 (</w:t>
      </w:r>
      <w:r>
        <w:rPr>
          <w:sz w:val="24"/>
          <w:szCs w:val="24"/>
        </w:rPr>
        <w:t>восьми</w:t>
      </w:r>
      <w:r w:rsidRPr="001873B7">
        <w:rPr>
          <w:sz w:val="24"/>
          <w:szCs w:val="24"/>
        </w:rPr>
        <w:t xml:space="preserve">) рабочих </w:t>
      </w:r>
      <w:r w:rsidRPr="002D4A7E">
        <w:rPr>
          <w:sz w:val="24"/>
          <w:szCs w:val="24"/>
        </w:rPr>
        <w:t xml:space="preserve">дней с даты регистрации </w:t>
      </w:r>
      <w:r>
        <w:rPr>
          <w:sz w:val="24"/>
          <w:szCs w:val="24"/>
        </w:rPr>
        <w:t>з</w:t>
      </w:r>
      <w:r w:rsidRPr="00D87338">
        <w:rPr>
          <w:sz w:val="24"/>
          <w:szCs w:val="24"/>
        </w:rPr>
        <w:t xml:space="preserve">апроса </w:t>
      </w:r>
      <w:r w:rsidRPr="00F25AFE">
        <w:rPr>
          <w:sz w:val="24"/>
          <w:szCs w:val="24"/>
        </w:rPr>
        <w:t>в а</w:t>
      </w:r>
      <w:r w:rsidRPr="001873B7">
        <w:rPr>
          <w:sz w:val="24"/>
          <w:szCs w:val="24"/>
        </w:rPr>
        <w:t>дминистрации.</w:t>
      </w:r>
    </w:p>
    <w:p w14:paraId="4557B73E" w14:textId="77777777" w:rsidR="00CB6E16" w:rsidRPr="006652AD" w:rsidRDefault="00CB6E16" w:rsidP="00CB6E1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1873B7">
        <w:rPr>
          <w:sz w:val="24"/>
          <w:szCs w:val="24"/>
        </w:rPr>
        <w:t>6.</w:t>
      </w:r>
      <w:r>
        <w:rPr>
          <w:sz w:val="24"/>
          <w:szCs w:val="24"/>
        </w:rPr>
        <w:t>2</w:t>
      </w:r>
      <w:r w:rsidRPr="001873B7">
        <w:rPr>
          <w:sz w:val="24"/>
          <w:szCs w:val="24"/>
        </w:rPr>
        <w:t xml:space="preserve">. </w:t>
      </w:r>
      <w:r>
        <w:rPr>
          <w:sz w:val="24"/>
          <w:szCs w:val="24"/>
        </w:rPr>
        <w:t>Срок п</w:t>
      </w:r>
      <w:r w:rsidRPr="001873B7">
        <w:rPr>
          <w:sz w:val="24"/>
          <w:szCs w:val="24"/>
        </w:rPr>
        <w:t>риостановлени</w:t>
      </w:r>
      <w:r>
        <w:rPr>
          <w:sz w:val="24"/>
          <w:szCs w:val="24"/>
        </w:rPr>
        <w:t>я</w:t>
      </w:r>
      <w:r w:rsidRPr="001873B7">
        <w:rPr>
          <w:sz w:val="24"/>
          <w:szCs w:val="24"/>
        </w:rPr>
        <w:t xml:space="preserve"> предоставления муниципальной </w:t>
      </w:r>
      <w:r w:rsidRPr="00CF3D04">
        <w:rPr>
          <w:sz w:val="24"/>
          <w:szCs w:val="24"/>
        </w:rPr>
        <w:t xml:space="preserve">услуги </w:t>
      </w:r>
      <w:r w:rsidRPr="00D0362E">
        <w:rPr>
          <w:sz w:val="24"/>
          <w:szCs w:val="24"/>
        </w:rPr>
        <w:t>для заявителей, указанных в подпункт</w:t>
      </w:r>
      <w:r>
        <w:rPr>
          <w:sz w:val="24"/>
          <w:szCs w:val="24"/>
        </w:rPr>
        <w:t>ах</w:t>
      </w:r>
      <w:r w:rsidRPr="00D0362E">
        <w:rPr>
          <w:sz w:val="24"/>
          <w:szCs w:val="24"/>
        </w:rPr>
        <w:t xml:space="preserve"> </w:t>
      </w:r>
      <w:r w:rsidRPr="007C381A">
        <w:rPr>
          <w:sz w:val="24"/>
          <w:szCs w:val="24"/>
        </w:rPr>
        <w:t>2.2.1 - 2.2.6</w:t>
      </w:r>
      <w:r w:rsidRPr="00D0362E">
        <w:rPr>
          <w:sz w:val="24"/>
          <w:szCs w:val="24"/>
        </w:rPr>
        <w:t xml:space="preserve"> пункта 2.2</w:t>
      </w:r>
      <w:r w:rsidRPr="00CF3D04">
        <w:rPr>
          <w:sz w:val="24"/>
          <w:szCs w:val="24"/>
        </w:rPr>
        <w:t xml:space="preserve"> настоящего адм</w:t>
      </w:r>
      <w:r w:rsidRPr="00D87338">
        <w:rPr>
          <w:sz w:val="24"/>
          <w:szCs w:val="24"/>
        </w:rPr>
        <w:t>инистративного регламента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>в случае</w:t>
      </w:r>
      <w:r w:rsidRPr="001873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необходимости </w:t>
      </w:r>
      <w:r w:rsidRPr="001873B7">
        <w:rPr>
          <w:sz w:val="24"/>
          <w:szCs w:val="24"/>
        </w:rPr>
        <w:t xml:space="preserve">оплаты </w:t>
      </w:r>
      <w:r w:rsidRPr="006652AD">
        <w:rPr>
          <w:sz w:val="24"/>
          <w:szCs w:val="24"/>
        </w:rPr>
        <w:t xml:space="preserve">компенсационной стоимости </w:t>
      </w:r>
      <w:r w:rsidRPr="001873B7">
        <w:rPr>
          <w:sz w:val="24"/>
          <w:szCs w:val="24"/>
        </w:rPr>
        <w:t>и</w:t>
      </w:r>
      <w:r>
        <w:rPr>
          <w:sz w:val="24"/>
          <w:szCs w:val="24"/>
        </w:rPr>
        <w:t xml:space="preserve"> (</w:t>
      </w:r>
      <w:r w:rsidRPr="001873B7">
        <w:rPr>
          <w:sz w:val="24"/>
          <w:szCs w:val="24"/>
        </w:rPr>
        <w:t>или</w:t>
      </w:r>
      <w:r>
        <w:rPr>
          <w:sz w:val="24"/>
          <w:szCs w:val="24"/>
        </w:rPr>
        <w:t>)</w:t>
      </w:r>
      <w:r w:rsidRPr="001873B7">
        <w:rPr>
          <w:sz w:val="24"/>
          <w:szCs w:val="24"/>
        </w:rPr>
        <w:t xml:space="preserve"> стоимости компенсационного озеленения</w:t>
      </w:r>
      <w:r>
        <w:rPr>
          <w:sz w:val="24"/>
          <w:szCs w:val="24"/>
        </w:rPr>
        <w:t xml:space="preserve"> в соответствии с пунктом 11.2 </w:t>
      </w:r>
      <w:r w:rsidRPr="006071D8">
        <w:rPr>
          <w:sz w:val="24"/>
          <w:szCs w:val="24"/>
        </w:rPr>
        <w:t>настоящего административного регламента</w:t>
      </w:r>
      <w:r>
        <w:rPr>
          <w:sz w:val="24"/>
          <w:szCs w:val="24"/>
        </w:rPr>
        <w:t xml:space="preserve"> составляет</w:t>
      </w:r>
      <w:r w:rsidRPr="001873B7">
        <w:rPr>
          <w:sz w:val="24"/>
          <w:szCs w:val="24"/>
        </w:rPr>
        <w:t xml:space="preserve"> не более 5 (</w:t>
      </w:r>
      <w:r>
        <w:rPr>
          <w:sz w:val="24"/>
          <w:szCs w:val="24"/>
        </w:rPr>
        <w:t>П</w:t>
      </w:r>
      <w:r w:rsidRPr="001873B7">
        <w:rPr>
          <w:sz w:val="24"/>
          <w:szCs w:val="24"/>
        </w:rPr>
        <w:t>ят</w:t>
      </w:r>
      <w:r>
        <w:rPr>
          <w:sz w:val="24"/>
          <w:szCs w:val="24"/>
        </w:rPr>
        <w:t>и</w:t>
      </w:r>
      <w:r w:rsidRPr="001873B7">
        <w:rPr>
          <w:sz w:val="24"/>
          <w:szCs w:val="24"/>
        </w:rPr>
        <w:t>) рабочих дней</w:t>
      </w:r>
      <w:r>
        <w:rPr>
          <w:sz w:val="24"/>
          <w:szCs w:val="24"/>
        </w:rPr>
        <w:t xml:space="preserve"> со дня принятия решения </w:t>
      </w:r>
      <w:r>
        <w:rPr>
          <w:sz w:val="24"/>
          <w:szCs w:val="24"/>
        </w:rPr>
        <w:br/>
        <w:t>о п</w:t>
      </w:r>
      <w:r w:rsidRPr="001873B7">
        <w:rPr>
          <w:sz w:val="24"/>
          <w:szCs w:val="24"/>
        </w:rPr>
        <w:t>риостановлени</w:t>
      </w:r>
      <w:r>
        <w:rPr>
          <w:sz w:val="24"/>
          <w:szCs w:val="24"/>
        </w:rPr>
        <w:t>и</w:t>
      </w:r>
      <w:r w:rsidRPr="001873B7">
        <w:rPr>
          <w:sz w:val="24"/>
          <w:szCs w:val="24"/>
        </w:rPr>
        <w:t xml:space="preserve"> предоставления муниципальной </w:t>
      </w:r>
      <w:r w:rsidRPr="00CF3D04">
        <w:rPr>
          <w:sz w:val="24"/>
          <w:szCs w:val="24"/>
        </w:rPr>
        <w:t>услуги</w:t>
      </w:r>
      <w:r>
        <w:rPr>
          <w:sz w:val="24"/>
          <w:szCs w:val="24"/>
        </w:rPr>
        <w:t>.</w:t>
      </w:r>
    </w:p>
    <w:p w14:paraId="511D9E76" w14:textId="77777777" w:rsidR="00CB6E16" w:rsidRDefault="00CB6E16" w:rsidP="00CB6E1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E40D07">
        <w:rPr>
          <w:sz w:val="24"/>
          <w:szCs w:val="24"/>
        </w:rPr>
        <w:t>6.</w:t>
      </w:r>
      <w:r>
        <w:rPr>
          <w:sz w:val="24"/>
          <w:szCs w:val="24"/>
        </w:rPr>
        <w:t>3</w:t>
      </w:r>
      <w:r w:rsidRPr="00E40D07">
        <w:rPr>
          <w:sz w:val="24"/>
          <w:szCs w:val="24"/>
        </w:rPr>
        <w:t xml:space="preserve">. Максимальный срок </w:t>
      </w:r>
      <w:r w:rsidRPr="006071D8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для</w:t>
      </w:r>
      <w:r w:rsidRPr="006071D8">
        <w:rPr>
          <w:sz w:val="24"/>
          <w:szCs w:val="24"/>
        </w:rPr>
        <w:t xml:space="preserve"> заявителей, указанных в подпункт</w:t>
      </w:r>
      <w:r>
        <w:rPr>
          <w:sz w:val="24"/>
          <w:szCs w:val="24"/>
        </w:rPr>
        <w:t>ах</w:t>
      </w:r>
      <w:r w:rsidRPr="006071D8">
        <w:rPr>
          <w:sz w:val="24"/>
          <w:szCs w:val="24"/>
        </w:rPr>
        <w:t xml:space="preserve"> </w:t>
      </w:r>
      <w:r w:rsidRPr="007C381A">
        <w:rPr>
          <w:sz w:val="24"/>
          <w:szCs w:val="24"/>
        </w:rPr>
        <w:t>2.2.1 - 2.2.6 пункта</w:t>
      </w:r>
      <w:r w:rsidRPr="006071D8">
        <w:rPr>
          <w:sz w:val="24"/>
          <w:szCs w:val="24"/>
        </w:rPr>
        <w:t xml:space="preserve"> 2.2 настоящего административного регламента не </w:t>
      </w:r>
      <w:r>
        <w:rPr>
          <w:sz w:val="24"/>
          <w:szCs w:val="24"/>
        </w:rPr>
        <w:t>превышает</w:t>
      </w:r>
      <w:r w:rsidRPr="006071D8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>13</w:t>
      </w:r>
      <w:r w:rsidRPr="006071D8">
        <w:rPr>
          <w:sz w:val="24"/>
          <w:szCs w:val="24"/>
        </w:rPr>
        <w:t xml:space="preserve"> (</w:t>
      </w:r>
      <w:r>
        <w:rPr>
          <w:sz w:val="24"/>
          <w:szCs w:val="24"/>
        </w:rPr>
        <w:t>тринадцати</w:t>
      </w:r>
      <w:r w:rsidRPr="007C381A">
        <w:rPr>
          <w:sz w:val="24"/>
          <w:szCs w:val="24"/>
        </w:rPr>
        <w:t>) рабочих</w:t>
      </w:r>
      <w:r w:rsidRPr="006071D8">
        <w:rPr>
          <w:sz w:val="24"/>
          <w:szCs w:val="24"/>
        </w:rPr>
        <w:t xml:space="preserve"> дней с даты регистрации </w:t>
      </w:r>
      <w:r>
        <w:rPr>
          <w:sz w:val="24"/>
          <w:szCs w:val="24"/>
        </w:rPr>
        <w:t>з</w:t>
      </w:r>
      <w:r w:rsidRPr="006071D8">
        <w:rPr>
          <w:sz w:val="24"/>
          <w:szCs w:val="24"/>
        </w:rPr>
        <w:t>апроса в администрации</w:t>
      </w:r>
      <w:r w:rsidRPr="00E40D07">
        <w:rPr>
          <w:sz w:val="24"/>
          <w:szCs w:val="24"/>
        </w:rPr>
        <w:t>.</w:t>
      </w:r>
    </w:p>
    <w:p w14:paraId="78550601" w14:textId="1A10F029" w:rsidR="00CB6E16" w:rsidRDefault="00CB6E16" w:rsidP="00CB6E1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Pr="00E40D07">
        <w:rPr>
          <w:sz w:val="24"/>
          <w:szCs w:val="24"/>
        </w:rPr>
        <w:t xml:space="preserve">Максимальный срок </w:t>
      </w:r>
      <w:r w:rsidRPr="006071D8">
        <w:rPr>
          <w:sz w:val="24"/>
          <w:szCs w:val="24"/>
        </w:rPr>
        <w:t>предоставления муниципальной услуги</w:t>
      </w:r>
      <w:r>
        <w:rPr>
          <w:sz w:val="24"/>
          <w:szCs w:val="24"/>
        </w:rPr>
        <w:t xml:space="preserve"> для</w:t>
      </w:r>
      <w:r w:rsidRPr="006071D8">
        <w:rPr>
          <w:sz w:val="24"/>
          <w:szCs w:val="24"/>
        </w:rPr>
        <w:t xml:space="preserve"> заявителей, указанных в </w:t>
      </w:r>
      <w:r w:rsidRPr="007C381A">
        <w:rPr>
          <w:sz w:val="24"/>
          <w:szCs w:val="24"/>
        </w:rPr>
        <w:t>подпунктах 2.2.7 - 2.2.1</w:t>
      </w:r>
      <w:r>
        <w:rPr>
          <w:sz w:val="24"/>
          <w:szCs w:val="24"/>
        </w:rPr>
        <w:t xml:space="preserve">1 </w:t>
      </w:r>
      <w:r w:rsidRPr="006071D8">
        <w:rPr>
          <w:sz w:val="24"/>
          <w:szCs w:val="24"/>
        </w:rPr>
        <w:t>пункта 2.2 настоящего административного регламента не</w:t>
      </w:r>
      <w:r w:rsidR="001A5FB5">
        <w:rPr>
          <w:sz w:val="24"/>
          <w:szCs w:val="24"/>
        </w:rPr>
        <w:t xml:space="preserve"> </w:t>
      </w:r>
      <w:r>
        <w:rPr>
          <w:sz w:val="24"/>
          <w:szCs w:val="24"/>
        </w:rPr>
        <w:t>превышает</w:t>
      </w:r>
      <w:r w:rsidRPr="006071D8">
        <w:rPr>
          <w:sz w:val="24"/>
          <w:szCs w:val="24"/>
        </w:rPr>
        <w:t xml:space="preserve"> </w:t>
      </w:r>
      <w:r>
        <w:rPr>
          <w:sz w:val="24"/>
          <w:szCs w:val="24"/>
        </w:rPr>
        <w:t>8</w:t>
      </w:r>
      <w:r w:rsidRPr="007C381A">
        <w:rPr>
          <w:sz w:val="24"/>
          <w:szCs w:val="24"/>
        </w:rPr>
        <w:t xml:space="preserve"> (</w:t>
      </w:r>
      <w:r>
        <w:rPr>
          <w:sz w:val="24"/>
          <w:szCs w:val="24"/>
        </w:rPr>
        <w:t>восьми</w:t>
      </w:r>
      <w:r w:rsidRPr="007C381A">
        <w:rPr>
          <w:sz w:val="24"/>
          <w:szCs w:val="24"/>
        </w:rPr>
        <w:t>) рабочих</w:t>
      </w:r>
      <w:r w:rsidRPr="006071D8">
        <w:rPr>
          <w:sz w:val="24"/>
          <w:szCs w:val="24"/>
        </w:rPr>
        <w:t xml:space="preserve"> дней с даты регистрации </w:t>
      </w:r>
      <w:r>
        <w:rPr>
          <w:sz w:val="24"/>
          <w:szCs w:val="24"/>
        </w:rPr>
        <w:t>з</w:t>
      </w:r>
      <w:r w:rsidRPr="006071D8">
        <w:rPr>
          <w:sz w:val="24"/>
          <w:szCs w:val="24"/>
        </w:rPr>
        <w:t xml:space="preserve">апроса в </w:t>
      </w:r>
      <w:r w:rsidR="001A5FB5">
        <w:rPr>
          <w:sz w:val="24"/>
          <w:szCs w:val="24"/>
        </w:rPr>
        <w:t>А</w:t>
      </w:r>
      <w:r w:rsidRPr="006071D8">
        <w:rPr>
          <w:sz w:val="24"/>
          <w:szCs w:val="24"/>
        </w:rPr>
        <w:t>дминистрации</w:t>
      </w:r>
      <w:r w:rsidRPr="00E40D07">
        <w:rPr>
          <w:sz w:val="24"/>
          <w:szCs w:val="24"/>
        </w:rPr>
        <w:t>.</w:t>
      </w:r>
    </w:p>
    <w:p w14:paraId="70D45F34" w14:textId="77777777" w:rsidR="00CB6E16" w:rsidRDefault="00CB6E16" w:rsidP="00CB6E16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</w:p>
    <w:p w14:paraId="1E553E10" w14:textId="77777777" w:rsidR="00CB6E16" w:rsidRPr="0074171D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100" w:name="_Toc463206276"/>
      <w:bookmarkStart w:id="101" w:name="_Toc463207573"/>
      <w:bookmarkStart w:id="102" w:name="_Toc463520461"/>
      <w:bookmarkStart w:id="103" w:name="_Toc463206277"/>
      <w:bookmarkStart w:id="104" w:name="_Toc463207574"/>
      <w:bookmarkStart w:id="105" w:name="_Toc463520462"/>
      <w:bookmarkStart w:id="106" w:name="_Toc510616999"/>
      <w:bookmarkStart w:id="107" w:name="_Toc122593448"/>
      <w:bookmarkStart w:id="108" w:name="_Toc122595899"/>
      <w:bookmarkStart w:id="109" w:name="_Toc127198534"/>
      <w:bookmarkStart w:id="110" w:name="_Hlk20900670"/>
      <w:bookmarkStart w:id="111" w:name="_Toc437973288"/>
      <w:bookmarkStart w:id="112" w:name="_Toc438110029"/>
      <w:bookmarkStart w:id="113" w:name="_Toc438376233"/>
      <w:bookmarkStart w:id="114" w:name="_Ref440654922"/>
      <w:bookmarkStart w:id="115" w:name="_Ref440654930"/>
      <w:bookmarkStart w:id="116" w:name="_Ref440654937"/>
      <w:bookmarkStart w:id="117" w:name="_Ref440654944"/>
      <w:bookmarkStart w:id="118" w:name="_Ref440654952"/>
      <w:bookmarkEnd w:id="100"/>
      <w:bookmarkEnd w:id="101"/>
      <w:bookmarkEnd w:id="102"/>
      <w:bookmarkEnd w:id="103"/>
      <w:bookmarkEnd w:id="104"/>
      <w:bookmarkEnd w:id="105"/>
      <w:r w:rsidRPr="0074171D">
        <w:rPr>
          <w:rFonts w:ascii="Times New Roman" w:hAnsi="Times New Roman"/>
          <w:i w:val="0"/>
        </w:rPr>
        <w:t>Правовые основания для предоставления муниципальной услуги</w:t>
      </w:r>
      <w:bookmarkEnd w:id="106"/>
      <w:bookmarkEnd w:id="107"/>
      <w:bookmarkEnd w:id="108"/>
      <w:bookmarkEnd w:id="109"/>
    </w:p>
    <w:bookmarkEnd w:id="110"/>
    <w:p w14:paraId="473A9C24" w14:textId="77777777" w:rsidR="00CB6E16" w:rsidRPr="00352039" w:rsidRDefault="00CB6E16" w:rsidP="00CB6E16">
      <w:pPr>
        <w:pStyle w:val="11"/>
        <w:numPr>
          <w:ilvl w:val="0"/>
          <w:numId w:val="0"/>
        </w:numPr>
        <w:ind w:firstLine="709"/>
        <w:rPr>
          <w:b/>
          <w:bCs/>
          <w:sz w:val="24"/>
          <w:szCs w:val="24"/>
        </w:rPr>
      </w:pPr>
    </w:p>
    <w:p w14:paraId="2E84F0FD" w14:textId="1550DF21" w:rsidR="00CB6E16" w:rsidRPr="00352039" w:rsidRDefault="00CB6E16" w:rsidP="00245A07">
      <w:pPr>
        <w:pStyle w:val="11"/>
        <w:numPr>
          <w:ilvl w:val="0"/>
          <w:numId w:val="18"/>
        </w:numPr>
        <w:rPr>
          <w:sz w:val="24"/>
          <w:szCs w:val="24"/>
          <w:lang w:eastAsia="ar-SA"/>
        </w:rPr>
      </w:pPr>
      <w:r w:rsidRPr="00352039">
        <w:rPr>
          <w:sz w:val="24"/>
          <w:szCs w:val="24"/>
        </w:rPr>
        <w:t xml:space="preserve">Перечень нормативных правовых актов Российской Федерации, нормативных правовых актов Московской области, </w:t>
      </w:r>
      <w:r>
        <w:rPr>
          <w:sz w:val="24"/>
          <w:szCs w:val="24"/>
        </w:rPr>
        <w:t xml:space="preserve">муниципальных правовых актов, </w:t>
      </w:r>
      <w:r w:rsidRPr="00352039">
        <w:rPr>
          <w:sz w:val="24"/>
          <w:szCs w:val="24"/>
        </w:rPr>
        <w:t xml:space="preserve">регулирующих предоставление муниципальной услуги, информация о порядке досудебного (внесудебного) обжалования решений и действий (бездействия) </w:t>
      </w:r>
      <w:r>
        <w:rPr>
          <w:sz w:val="24"/>
          <w:szCs w:val="24"/>
        </w:rPr>
        <w:t>а</w:t>
      </w:r>
      <w:r w:rsidRPr="00352039">
        <w:rPr>
          <w:sz w:val="24"/>
          <w:szCs w:val="24"/>
        </w:rPr>
        <w:t xml:space="preserve">дминистраций, МФЦ, а также их должностных лиц, муниципальных служащих, работников размещены на официальном сайте </w:t>
      </w:r>
      <w:r w:rsidR="001A5FB5">
        <w:rPr>
          <w:sz w:val="24"/>
          <w:szCs w:val="24"/>
        </w:rPr>
        <w:t>А</w:t>
      </w:r>
      <w:r w:rsidRPr="00352039">
        <w:rPr>
          <w:sz w:val="24"/>
          <w:szCs w:val="24"/>
        </w:rPr>
        <w:t>дминистраци</w:t>
      </w:r>
      <w:r w:rsidR="001A5FB5">
        <w:rPr>
          <w:sz w:val="24"/>
          <w:szCs w:val="24"/>
        </w:rPr>
        <w:t>и</w:t>
      </w:r>
      <w:r w:rsidRPr="00352039">
        <w:rPr>
          <w:sz w:val="24"/>
          <w:szCs w:val="24"/>
        </w:rPr>
        <w:t>, в подразделе «Муниципальные услуги» раздела «Государственные услуги», а также на РПГУ. Перечень нормативных правовых актов</w:t>
      </w:r>
      <w:r w:rsidRPr="00352039" w:rsidDel="005F2463">
        <w:rPr>
          <w:sz w:val="24"/>
          <w:szCs w:val="24"/>
        </w:rPr>
        <w:t xml:space="preserve"> </w:t>
      </w:r>
      <w:r w:rsidRPr="00352039">
        <w:rPr>
          <w:sz w:val="24"/>
          <w:szCs w:val="24"/>
        </w:rPr>
        <w:t xml:space="preserve">Российской Федерации, нормативных правовых актов Московской области дополнительно приведен в Приложении </w:t>
      </w:r>
      <w:r>
        <w:rPr>
          <w:sz w:val="24"/>
          <w:szCs w:val="24"/>
        </w:rPr>
        <w:t>3</w:t>
      </w:r>
      <w:r w:rsidRPr="00352039">
        <w:rPr>
          <w:sz w:val="24"/>
          <w:szCs w:val="24"/>
        </w:rPr>
        <w:t xml:space="preserve"> к настоящему </w:t>
      </w:r>
      <w:r>
        <w:rPr>
          <w:sz w:val="24"/>
          <w:szCs w:val="24"/>
        </w:rPr>
        <w:t>а</w:t>
      </w:r>
      <w:r w:rsidRPr="00352039">
        <w:rPr>
          <w:sz w:val="24"/>
          <w:szCs w:val="24"/>
        </w:rPr>
        <w:t>дминистративному регламент</w:t>
      </w:r>
      <w:r w:rsidRPr="00352039">
        <w:rPr>
          <w:sz w:val="24"/>
          <w:szCs w:val="24"/>
          <w:lang w:eastAsia="ar-SA"/>
        </w:rPr>
        <w:t>у.</w:t>
      </w:r>
    </w:p>
    <w:p w14:paraId="3D1DE091" w14:textId="77777777" w:rsidR="00CB6E16" w:rsidRPr="00352039" w:rsidRDefault="00CB6E16" w:rsidP="00CB6E16">
      <w:pPr>
        <w:pStyle w:val="11"/>
        <w:numPr>
          <w:ilvl w:val="0"/>
          <w:numId w:val="0"/>
        </w:numPr>
        <w:ind w:left="709"/>
        <w:rPr>
          <w:bCs/>
          <w:sz w:val="24"/>
          <w:szCs w:val="24"/>
        </w:rPr>
      </w:pPr>
    </w:p>
    <w:p w14:paraId="3E3CFF88" w14:textId="77777777" w:rsidR="00CB6E16" w:rsidRPr="001A5FB5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119" w:name="_Toc115385813"/>
      <w:bookmarkStart w:id="120" w:name="_Toc115385814"/>
      <w:bookmarkStart w:id="121" w:name="_Toc115385815"/>
      <w:bookmarkStart w:id="122" w:name="_Toc510617000"/>
      <w:bookmarkStart w:id="123" w:name="_Toc122593449"/>
      <w:bookmarkStart w:id="124" w:name="_Toc122595900"/>
      <w:bookmarkStart w:id="125" w:name="_Toc127198535"/>
      <w:bookmarkStart w:id="126" w:name="_Hlk20900693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r w:rsidRPr="001A5FB5">
        <w:rPr>
          <w:rFonts w:ascii="Times New Roman" w:hAnsi="Times New Roman"/>
          <w:i w:val="0"/>
        </w:rPr>
        <w:t xml:space="preserve">Исчерпывающий перечень документов, </w:t>
      </w:r>
      <w:r w:rsidRPr="001A5FB5">
        <w:rPr>
          <w:rFonts w:ascii="Times New Roman" w:hAnsi="Times New Roman"/>
          <w:i w:val="0"/>
        </w:rPr>
        <w:br/>
        <w:t>необходимых для предоставления муниципальной услуги</w:t>
      </w:r>
      <w:bookmarkEnd w:id="122"/>
      <w:bookmarkEnd w:id="123"/>
      <w:bookmarkEnd w:id="124"/>
      <w:bookmarkEnd w:id="125"/>
    </w:p>
    <w:p w14:paraId="4523CA9D" w14:textId="77777777" w:rsidR="00CB6E16" w:rsidRPr="00352039" w:rsidRDefault="00CB6E16" w:rsidP="00CB6E16">
      <w:pPr>
        <w:pStyle w:val="2f2"/>
        <w:spacing w:line="276" w:lineRule="auto"/>
      </w:pPr>
    </w:p>
    <w:bookmarkEnd w:id="126"/>
    <w:p w14:paraId="0920CA72" w14:textId="77777777" w:rsidR="00CB6E16" w:rsidRPr="0003041A" w:rsidRDefault="00CB6E16" w:rsidP="00245A07">
      <w:pPr>
        <w:pStyle w:val="11"/>
        <w:numPr>
          <w:ilvl w:val="1"/>
          <w:numId w:val="9"/>
        </w:numPr>
        <w:rPr>
          <w:sz w:val="24"/>
          <w:szCs w:val="24"/>
        </w:rPr>
      </w:pPr>
      <w:r w:rsidRPr="001E5A9B">
        <w:rPr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</w:t>
      </w:r>
      <w:r w:rsidRPr="001E5A9B">
        <w:rPr>
          <w:sz w:val="24"/>
          <w:szCs w:val="24"/>
        </w:rPr>
        <w:br/>
        <w:t>Московской области, муниципальными правовыми актами</w:t>
      </w:r>
      <w:r w:rsidRPr="00B53EFA">
        <w:rPr>
          <w:sz w:val="24"/>
          <w:szCs w:val="24"/>
        </w:rPr>
        <w:t xml:space="preserve"> для предоставления муниципальной услуги, которые заявитель должен представить самостоятельно</w:t>
      </w:r>
      <w:r w:rsidRPr="0003041A">
        <w:rPr>
          <w:sz w:val="24"/>
          <w:szCs w:val="24"/>
        </w:rPr>
        <w:t>:</w:t>
      </w:r>
    </w:p>
    <w:p w14:paraId="4A032FFC" w14:textId="77777777" w:rsidR="00CB6E16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Pr="00352039">
        <w:rPr>
          <w:sz w:val="24"/>
          <w:szCs w:val="24"/>
        </w:rPr>
        <w:t>апрос по форме, приведенной</w:t>
      </w:r>
      <w:r>
        <w:rPr>
          <w:sz w:val="24"/>
          <w:szCs w:val="24"/>
        </w:rPr>
        <w:t xml:space="preserve"> </w:t>
      </w:r>
      <w:r w:rsidRPr="00352039">
        <w:rPr>
          <w:sz w:val="24"/>
          <w:szCs w:val="24"/>
        </w:rPr>
        <w:t xml:space="preserve">в </w:t>
      </w:r>
      <w:r w:rsidRPr="00CF3D04">
        <w:rPr>
          <w:sz w:val="24"/>
          <w:szCs w:val="24"/>
        </w:rPr>
        <w:t xml:space="preserve">Приложении </w:t>
      </w:r>
      <w:r w:rsidRPr="00B9220B">
        <w:rPr>
          <w:sz w:val="24"/>
          <w:szCs w:val="24"/>
        </w:rPr>
        <w:t>4 к настоящему</w:t>
      </w:r>
      <w:r w:rsidRPr="00352039">
        <w:rPr>
          <w:sz w:val="24"/>
          <w:szCs w:val="24"/>
        </w:rPr>
        <w:t xml:space="preserve"> административному регламенту</w:t>
      </w:r>
      <w:r>
        <w:rPr>
          <w:sz w:val="24"/>
          <w:szCs w:val="24"/>
        </w:rPr>
        <w:t>.</w:t>
      </w:r>
    </w:p>
    <w:p w14:paraId="7754B5B4" w14:textId="77777777" w:rsidR="00CB6E16" w:rsidRPr="00352039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352039">
        <w:rPr>
          <w:sz w:val="24"/>
          <w:szCs w:val="24"/>
        </w:rPr>
        <w:t>окумент, удостоверяющий личность заявителя</w:t>
      </w:r>
      <w:r>
        <w:rPr>
          <w:sz w:val="24"/>
          <w:szCs w:val="24"/>
        </w:rPr>
        <w:t>.</w:t>
      </w:r>
    </w:p>
    <w:p w14:paraId="07CBAE75" w14:textId="77777777" w:rsidR="00CB6E16" w:rsidRPr="00352039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Pr="00352039">
        <w:rPr>
          <w:sz w:val="24"/>
          <w:szCs w:val="24"/>
        </w:rPr>
        <w:t>окумент, удостоверяющий личность представителя заявителя (в случае обращения представителя заявителя)</w:t>
      </w:r>
      <w:r>
        <w:rPr>
          <w:sz w:val="24"/>
          <w:szCs w:val="24"/>
        </w:rPr>
        <w:t>.</w:t>
      </w:r>
    </w:p>
    <w:p w14:paraId="2BF07FEB" w14:textId="77777777" w:rsidR="00CB6E16" w:rsidRPr="00F643DE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 w:rsidRPr="00F643DE">
        <w:rPr>
          <w:sz w:val="24"/>
          <w:szCs w:val="24"/>
        </w:rPr>
        <w:t>Документ, подтверждающий полномочия представителя заявителя (в случае обращения представителя заявителя</w:t>
      </w:r>
      <w:r>
        <w:rPr>
          <w:sz w:val="24"/>
          <w:szCs w:val="24"/>
        </w:rPr>
        <w:t>, подрядной организации</w:t>
      </w:r>
      <w:r w:rsidRPr="00F643DE">
        <w:rPr>
          <w:sz w:val="24"/>
          <w:szCs w:val="24"/>
        </w:rPr>
        <w:t>).</w:t>
      </w:r>
    </w:p>
    <w:p w14:paraId="446823CD" w14:textId="77777777" w:rsidR="00CB6E16" w:rsidRPr="00F643DE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proofErr w:type="spellStart"/>
      <w:r w:rsidRPr="00F643DE">
        <w:rPr>
          <w:sz w:val="24"/>
          <w:szCs w:val="24"/>
        </w:rPr>
        <w:t>Перечетная</w:t>
      </w:r>
      <w:proofErr w:type="spellEnd"/>
      <w:r w:rsidRPr="00F643DE">
        <w:rPr>
          <w:sz w:val="24"/>
          <w:szCs w:val="24"/>
        </w:rPr>
        <w:t xml:space="preserve"> ведомость </w:t>
      </w:r>
      <w:r w:rsidRPr="00D0362E">
        <w:rPr>
          <w:sz w:val="24"/>
          <w:szCs w:val="24"/>
        </w:rPr>
        <w:t>деревьев и кустарников</w:t>
      </w:r>
      <w:r w:rsidRPr="00F643DE">
        <w:rPr>
          <w:sz w:val="24"/>
          <w:szCs w:val="24"/>
        </w:rPr>
        <w:t xml:space="preserve">, оформленная в соответствии </w:t>
      </w:r>
      <w:r w:rsidRPr="00F643DE">
        <w:rPr>
          <w:sz w:val="24"/>
          <w:szCs w:val="24"/>
        </w:rPr>
        <w:br/>
        <w:t>с Приложением 5 к настоящему административному регламенту.</w:t>
      </w:r>
    </w:p>
    <w:p w14:paraId="6A32499C" w14:textId="77777777" w:rsidR="00CB6E16" w:rsidRPr="00F643DE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 w:rsidRPr="00F643DE">
        <w:rPr>
          <w:sz w:val="24"/>
          <w:szCs w:val="24"/>
        </w:rPr>
        <w:lastRenderedPageBreak/>
        <w:t>Дендро</w:t>
      </w:r>
      <w:r>
        <w:rPr>
          <w:sz w:val="24"/>
          <w:szCs w:val="24"/>
        </w:rPr>
        <w:t xml:space="preserve">логический </w:t>
      </w:r>
      <w:r w:rsidRPr="00F643DE">
        <w:rPr>
          <w:sz w:val="24"/>
          <w:szCs w:val="24"/>
        </w:rPr>
        <w:t>план, отображающий размещение деревьев и кустарников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F643DE">
        <w:rPr>
          <w:sz w:val="24"/>
          <w:szCs w:val="24"/>
        </w:rPr>
        <w:t>(при вырубке более 15 единиц зеленых насаждений).</w:t>
      </w:r>
    </w:p>
    <w:p w14:paraId="263ED338" w14:textId="77777777" w:rsidR="00CB6E16" w:rsidRPr="00BF6107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 w:rsidRPr="005F6323">
        <w:rPr>
          <w:sz w:val="24"/>
          <w:szCs w:val="24"/>
        </w:rPr>
        <w:t xml:space="preserve">Схема </w:t>
      </w:r>
      <w:r w:rsidRPr="00BF6107">
        <w:rPr>
          <w:sz w:val="24"/>
          <w:szCs w:val="24"/>
        </w:rPr>
        <w:t>участка предполагаемых работ с приложением фото-фиксации зеленых насаждений (при вырубке до 15 единиц зеленых насаждений).</w:t>
      </w:r>
    </w:p>
    <w:p w14:paraId="5339D440" w14:textId="4E6A8879" w:rsidR="00CB6E16" w:rsidRPr="00BF6107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 w:rsidRPr="00BF6107">
        <w:rPr>
          <w:sz w:val="24"/>
          <w:szCs w:val="24"/>
        </w:rPr>
        <w:t>Протокол общего собрания собственников помещений многоквартирного жилого дома с решением о вырубке, посадке, пересадке зеленых насаждений, за исключением вырубки зеленых насаждений, которые являются сухостойными или находятся в аварийном состоянии (в случае если земельный участок входит в состав общего имущества многоквартирного жилого дома).</w:t>
      </w:r>
    </w:p>
    <w:p w14:paraId="6C906AF9" w14:textId="77777777" w:rsidR="00CB6E16" w:rsidRPr="00BE5B3B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 w:rsidRPr="00BE5B3B">
        <w:rPr>
          <w:sz w:val="24"/>
          <w:szCs w:val="24"/>
        </w:rPr>
        <w:t>Проектная (рабочая) документация</w:t>
      </w:r>
      <w:r w:rsidRPr="00D0362E">
        <w:rPr>
          <w:sz w:val="24"/>
          <w:szCs w:val="24"/>
        </w:rPr>
        <w:t xml:space="preserve">, подготовленная в целях </w:t>
      </w:r>
      <w:r w:rsidRPr="00BE5B3B">
        <w:rPr>
          <w:sz w:val="24"/>
          <w:szCs w:val="24"/>
        </w:rPr>
        <w:t xml:space="preserve">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(в случае обращения заявителей, указанных в </w:t>
      </w:r>
      <w:r w:rsidRPr="00391CFA">
        <w:rPr>
          <w:sz w:val="24"/>
          <w:szCs w:val="24"/>
        </w:rPr>
        <w:t>подпунктах 2.2.1, 2.2.3, 2.</w:t>
      </w:r>
      <w:r w:rsidRPr="009B42CE">
        <w:rPr>
          <w:sz w:val="24"/>
          <w:szCs w:val="24"/>
        </w:rPr>
        <w:t>2.4</w:t>
      </w:r>
      <w:r w:rsidRPr="00D0362E">
        <w:rPr>
          <w:sz w:val="24"/>
          <w:szCs w:val="24"/>
        </w:rPr>
        <w:t>, 2.2.6</w:t>
      </w:r>
      <w:r w:rsidRPr="009B42CE">
        <w:rPr>
          <w:sz w:val="24"/>
          <w:szCs w:val="24"/>
        </w:rPr>
        <w:t xml:space="preserve"> пункта</w:t>
      </w:r>
      <w:r w:rsidRPr="00BE5B3B">
        <w:rPr>
          <w:sz w:val="24"/>
          <w:szCs w:val="24"/>
        </w:rPr>
        <w:t xml:space="preserve"> 2.2 настоящего административного регламента и </w:t>
      </w:r>
      <w:r w:rsidRPr="00D0362E">
        <w:rPr>
          <w:sz w:val="24"/>
          <w:szCs w:val="24"/>
        </w:rPr>
        <w:t xml:space="preserve">при </w:t>
      </w:r>
      <w:r w:rsidRPr="00BE5B3B">
        <w:rPr>
          <w:sz w:val="24"/>
          <w:szCs w:val="24"/>
        </w:rPr>
        <w:t>отсутстви</w:t>
      </w:r>
      <w:r w:rsidRPr="00D0362E">
        <w:rPr>
          <w:sz w:val="24"/>
          <w:szCs w:val="24"/>
        </w:rPr>
        <w:t>и</w:t>
      </w:r>
      <w:r w:rsidRPr="00BE5B3B">
        <w:rPr>
          <w:sz w:val="24"/>
          <w:szCs w:val="24"/>
        </w:rPr>
        <w:t xml:space="preserve"> проектной документации в ВИС).</w:t>
      </w:r>
    </w:p>
    <w:p w14:paraId="7B64B67C" w14:textId="77777777" w:rsidR="00CB6E16" w:rsidRPr="004A36A3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 w:rsidRPr="00D0362E">
        <w:rPr>
          <w:sz w:val="24"/>
          <w:szCs w:val="24"/>
        </w:rPr>
        <w:t>Правоустанавливающие (</w:t>
      </w:r>
      <w:proofErr w:type="spellStart"/>
      <w:r w:rsidRPr="00D0362E">
        <w:rPr>
          <w:sz w:val="24"/>
          <w:szCs w:val="24"/>
        </w:rPr>
        <w:t>правоудостоверяющие</w:t>
      </w:r>
      <w:proofErr w:type="spellEnd"/>
      <w:r w:rsidRPr="00D0362E">
        <w:rPr>
          <w:sz w:val="24"/>
          <w:szCs w:val="24"/>
        </w:rPr>
        <w:t xml:space="preserve">) документы </w:t>
      </w:r>
      <w:r w:rsidRPr="007C381A">
        <w:rPr>
          <w:sz w:val="24"/>
          <w:szCs w:val="24"/>
        </w:rPr>
        <w:t>на объекты капитального строительства и (или) земельный участок</w:t>
      </w:r>
      <w:r w:rsidRPr="004A36A3">
        <w:rPr>
          <w:sz w:val="24"/>
          <w:szCs w:val="24"/>
        </w:rPr>
        <w:t xml:space="preserve"> в границах территории (прилегающей территории) производства работ (в случае обращения заявителей, указанных в подпунктах </w:t>
      </w:r>
      <w:r w:rsidRPr="00D0362E">
        <w:rPr>
          <w:sz w:val="24"/>
          <w:szCs w:val="24"/>
        </w:rPr>
        <w:br/>
      </w:r>
      <w:r w:rsidRPr="004A36A3">
        <w:rPr>
          <w:sz w:val="24"/>
          <w:szCs w:val="24"/>
        </w:rPr>
        <w:t xml:space="preserve">2.2.1 - </w:t>
      </w:r>
      <w:r w:rsidRPr="00D0362E">
        <w:rPr>
          <w:sz w:val="24"/>
          <w:szCs w:val="24"/>
        </w:rPr>
        <w:t>2.2.8, 2.2.11</w:t>
      </w:r>
      <w:r w:rsidRPr="004A36A3">
        <w:rPr>
          <w:sz w:val="24"/>
          <w:szCs w:val="24"/>
        </w:rPr>
        <w:t xml:space="preserve"> пункта 2.2 настоящего административного регламента если право </w:t>
      </w:r>
      <w:r>
        <w:rPr>
          <w:sz w:val="24"/>
          <w:szCs w:val="24"/>
        </w:rPr>
        <w:br/>
      </w:r>
      <w:r w:rsidRPr="004A36A3">
        <w:rPr>
          <w:sz w:val="24"/>
          <w:szCs w:val="24"/>
        </w:rPr>
        <w:t>не зарегистрировано в Едином государственном реестре недвижимости</w:t>
      </w:r>
      <w:r w:rsidRPr="00D0362E">
        <w:rPr>
          <w:sz w:val="24"/>
          <w:szCs w:val="24"/>
        </w:rPr>
        <w:t xml:space="preserve"> (далее – ЕГРН</w:t>
      </w:r>
      <w:r w:rsidRPr="004A36A3">
        <w:rPr>
          <w:sz w:val="24"/>
          <w:szCs w:val="24"/>
        </w:rPr>
        <w:t>).</w:t>
      </w:r>
    </w:p>
    <w:p w14:paraId="61B99FC4" w14:textId="77777777" w:rsidR="00CB6E16" w:rsidRPr="004A36A3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 w:rsidRPr="004A36A3">
        <w:rPr>
          <w:sz w:val="24"/>
          <w:szCs w:val="24"/>
        </w:rPr>
        <w:t>Задание на выполнение инженерн</w:t>
      </w:r>
      <w:r>
        <w:rPr>
          <w:sz w:val="24"/>
          <w:szCs w:val="24"/>
        </w:rPr>
        <w:t>о-геологических</w:t>
      </w:r>
      <w:r w:rsidRPr="004A36A3">
        <w:rPr>
          <w:sz w:val="24"/>
          <w:szCs w:val="24"/>
        </w:rPr>
        <w:t xml:space="preserve"> изысканий (в случае обращения заявителей, указанных в подпункте 2.2.</w:t>
      </w:r>
      <w:r>
        <w:rPr>
          <w:sz w:val="24"/>
          <w:szCs w:val="24"/>
        </w:rPr>
        <w:t>6</w:t>
      </w:r>
      <w:r w:rsidRPr="004A36A3">
        <w:rPr>
          <w:sz w:val="24"/>
          <w:szCs w:val="24"/>
        </w:rPr>
        <w:t xml:space="preserve"> пункта 2.2 настоящего административного регламента).</w:t>
      </w:r>
    </w:p>
    <w:p w14:paraId="293311A0" w14:textId="77777777" w:rsidR="00CB6E16" w:rsidRPr="004A36A3" w:rsidRDefault="00CB6E16" w:rsidP="00245A07">
      <w:pPr>
        <w:pStyle w:val="11"/>
        <w:numPr>
          <w:ilvl w:val="1"/>
          <w:numId w:val="10"/>
        </w:numPr>
        <w:rPr>
          <w:sz w:val="24"/>
          <w:szCs w:val="24"/>
        </w:rPr>
      </w:pPr>
      <w:r w:rsidRPr="004A36A3">
        <w:rPr>
          <w:sz w:val="24"/>
          <w:szCs w:val="24"/>
        </w:rPr>
        <w:t xml:space="preserve">Заключение специализированной организации о нарушении </w:t>
      </w:r>
      <w:r>
        <w:rPr>
          <w:sz w:val="24"/>
          <w:szCs w:val="24"/>
        </w:rPr>
        <w:t>нормативного светового режима</w:t>
      </w:r>
      <w:r w:rsidRPr="004A36A3">
        <w:rPr>
          <w:sz w:val="24"/>
          <w:szCs w:val="24"/>
        </w:rPr>
        <w:t xml:space="preserve"> в жилом или нежилом помещении, или предписание надзорных органов </w:t>
      </w:r>
      <w:r>
        <w:rPr>
          <w:sz w:val="24"/>
          <w:szCs w:val="24"/>
        </w:rPr>
        <w:br/>
      </w:r>
      <w:r w:rsidRPr="004A36A3">
        <w:rPr>
          <w:sz w:val="24"/>
          <w:szCs w:val="24"/>
        </w:rPr>
        <w:t>(в случае обращения заявителей, указанных в подпункте 2.2.7 пункта 2.2 настоящего административного регламента).</w:t>
      </w:r>
    </w:p>
    <w:p w14:paraId="2737DE6D" w14:textId="77777777" w:rsidR="00CB6E16" w:rsidRPr="004A36A3" w:rsidRDefault="00CB6E16" w:rsidP="00245A07">
      <w:pPr>
        <w:pStyle w:val="11"/>
        <w:numPr>
          <w:ilvl w:val="1"/>
          <w:numId w:val="9"/>
        </w:numPr>
        <w:rPr>
          <w:sz w:val="24"/>
          <w:szCs w:val="24"/>
        </w:rPr>
      </w:pPr>
      <w:r w:rsidRPr="004A36A3">
        <w:rPr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Российской Федерации, нормативными правовыми актами </w:t>
      </w:r>
      <w:r w:rsidRPr="004A36A3">
        <w:rPr>
          <w:sz w:val="24"/>
          <w:szCs w:val="24"/>
        </w:rPr>
        <w:br/>
        <w:t>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255CB106" w14:textId="77777777" w:rsidR="00CB6E16" w:rsidRDefault="00CB6E16" w:rsidP="00CB6E16">
      <w:pPr>
        <w:pStyle w:val="affff3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362E">
        <w:rPr>
          <w:rFonts w:ascii="Times New Roman" w:hAnsi="Times New Roman"/>
          <w:sz w:val="24"/>
          <w:szCs w:val="24"/>
        </w:rPr>
        <w:t xml:space="preserve">8.2.1. </w:t>
      </w:r>
      <w:r w:rsidRPr="004A36A3">
        <w:rPr>
          <w:rFonts w:ascii="Times New Roman" w:hAnsi="Times New Roman"/>
          <w:sz w:val="24"/>
          <w:szCs w:val="24"/>
        </w:rPr>
        <w:t>Выписка из Единого государственного реестра юридических лиц (далее – ЕГРЮЛ) (при обращении юридических лиц).</w:t>
      </w:r>
    </w:p>
    <w:p w14:paraId="6FFFFA36" w14:textId="77777777" w:rsidR="00CB6E16" w:rsidRPr="00D0362E" w:rsidRDefault="00CB6E16" w:rsidP="00CB6E16">
      <w:pPr>
        <w:pStyle w:val="affff3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36A3">
        <w:rPr>
          <w:rFonts w:ascii="Times New Roman" w:hAnsi="Times New Roman"/>
          <w:sz w:val="24"/>
          <w:szCs w:val="24"/>
        </w:rPr>
        <w:t>8.2.2. Выписка из Единого государственного реестра индивидуальных предпринимателей (далее – ЕГРИП) (при обращении индивидуальных предпринимателей).</w:t>
      </w:r>
    </w:p>
    <w:p w14:paraId="4A2ECAF3" w14:textId="68025EC6" w:rsidR="00CB6E16" w:rsidRPr="004A36A3" w:rsidRDefault="00CB6E16" w:rsidP="00CB6E16">
      <w:pPr>
        <w:pStyle w:val="affff3"/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A36A3">
        <w:rPr>
          <w:rFonts w:ascii="Times New Roman" w:hAnsi="Times New Roman"/>
          <w:sz w:val="24"/>
          <w:szCs w:val="24"/>
        </w:rPr>
        <w:t>8.2.3. Правоустанавливающие (</w:t>
      </w:r>
      <w:proofErr w:type="spellStart"/>
      <w:r w:rsidRPr="004A36A3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4A36A3">
        <w:rPr>
          <w:rFonts w:ascii="Times New Roman" w:hAnsi="Times New Roman"/>
          <w:sz w:val="24"/>
          <w:szCs w:val="24"/>
        </w:rPr>
        <w:t xml:space="preserve">) документы </w:t>
      </w:r>
      <w:r w:rsidRPr="007C381A">
        <w:rPr>
          <w:rFonts w:ascii="Times New Roman" w:hAnsi="Times New Roman"/>
          <w:sz w:val="24"/>
          <w:szCs w:val="24"/>
        </w:rPr>
        <w:t>на объекты капитального строительства и (или) земельный участок</w:t>
      </w:r>
      <w:r w:rsidRPr="004A36A3">
        <w:rPr>
          <w:rFonts w:ascii="Times New Roman" w:hAnsi="Times New Roman"/>
          <w:sz w:val="24"/>
          <w:szCs w:val="24"/>
        </w:rPr>
        <w:t xml:space="preserve"> в границах территории (прилегающей территории) производства работ (в случае обращения заявителей, указанных в подпунктах </w:t>
      </w:r>
      <w:r w:rsidRPr="004A36A3">
        <w:rPr>
          <w:rFonts w:ascii="Times New Roman" w:hAnsi="Times New Roman"/>
          <w:sz w:val="24"/>
          <w:szCs w:val="24"/>
        </w:rPr>
        <w:br/>
      </w:r>
      <w:r w:rsidRPr="00D0362E">
        <w:rPr>
          <w:rFonts w:ascii="Times New Roman" w:hAnsi="Times New Roman"/>
          <w:sz w:val="24"/>
          <w:szCs w:val="24"/>
        </w:rPr>
        <w:t>2.2.1 - 2.2.8, 2.2.11</w:t>
      </w:r>
      <w:r w:rsidRPr="004A36A3">
        <w:rPr>
          <w:rFonts w:ascii="Times New Roman" w:hAnsi="Times New Roman"/>
          <w:sz w:val="24"/>
          <w:szCs w:val="24"/>
        </w:rPr>
        <w:t xml:space="preserve"> пункта 2.2 настоящего административного регламента при наличии сведений в ЕГРН).</w:t>
      </w:r>
    </w:p>
    <w:p w14:paraId="002CA453" w14:textId="77777777" w:rsidR="00CB6E16" w:rsidRPr="00D0362E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D0362E">
        <w:rPr>
          <w:sz w:val="24"/>
          <w:szCs w:val="24"/>
        </w:rPr>
        <w:t xml:space="preserve">8.2.4. 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(в </w:t>
      </w:r>
      <w:r w:rsidRPr="00D0362E">
        <w:rPr>
          <w:sz w:val="24"/>
          <w:szCs w:val="24"/>
        </w:rPr>
        <w:lastRenderedPageBreak/>
        <w:t xml:space="preserve">случае обращения заявителей, указанных в подпунктах </w:t>
      </w:r>
      <w:r w:rsidRPr="00391CFA">
        <w:rPr>
          <w:sz w:val="24"/>
          <w:szCs w:val="24"/>
        </w:rPr>
        <w:t xml:space="preserve">2.2.1, </w:t>
      </w:r>
      <w:r w:rsidRPr="00D0362E">
        <w:rPr>
          <w:sz w:val="24"/>
          <w:szCs w:val="24"/>
        </w:rPr>
        <w:t>2.2.3, 2.2.4, 2.2.6 пункта 2.2 настоящего административного регламента и при наличии проектной документации в ВИС).</w:t>
      </w:r>
    </w:p>
    <w:p w14:paraId="4BA8A1AC" w14:textId="77777777" w:rsidR="00CB6E16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8.2.5. </w:t>
      </w:r>
      <w:r w:rsidRPr="00D0362E">
        <w:rPr>
          <w:sz w:val="24"/>
          <w:szCs w:val="24"/>
        </w:rPr>
        <w:t xml:space="preserve">Ордер на право производства земельных работ (предварительно оформленный </w:t>
      </w:r>
      <w:r w:rsidRPr="00D0362E">
        <w:rPr>
          <w:sz w:val="24"/>
          <w:szCs w:val="24"/>
        </w:rPr>
        <w:br/>
        <w:t>в случае необходимости производства земляных работ).</w:t>
      </w:r>
    </w:p>
    <w:p w14:paraId="1F4F330E" w14:textId="77777777" w:rsidR="00CB6E16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91CFA">
        <w:rPr>
          <w:sz w:val="24"/>
          <w:szCs w:val="24"/>
        </w:rPr>
        <w:t>8.2.6. Уведомление о планируемом сносе (для заявителей, указанных в подпункте 2.2.4 пункта 2.2 настоящего административного регламента).</w:t>
      </w:r>
    </w:p>
    <w:p w14:paraId="3C6673B5" w14:textId="77777777" w:rsidR="00CB6E16" w:rsidRPr="00E24C68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E24C68">
        <w:rPr>
          <w:sz w:val="24"/>
          <w:szCs w:val="24"/>
        </w:rPr>
        <w:t xml:space="preserve">Требования к представлению документов (категорий документов), необходимых </w:t>
      </w:r>
      <w:r>
        <w:rPr>
          <w:sz w:val="24"/>
          <w:szCs w:val="24"/>
        </w:rPr>
        <w:br/>
      </w:r>
      <w:r w:rsidRPr="00E24C68">
        <w:rPr>
          <w:sz w:val="24"/>
          <w:szCs w:val="24"/>
        </w:rPr>
        <w:t xml:space="preserve">для предоставления </w:t>
      </w:r>
      <w:r>
        <w:rPr>
          <w:sz w:val="24"/>
          <w:szCs w:val="24"/>
        </w:rPr>
        <w:t>муниципальной</w:t>
      </w:r>
      <w:r w:rsidRPr="00E24C68">
        <w:rPr>
          <w:sz w:val="24"/>
          <w:szCs w:val="24"/>
        </w:rPr>
        <w:t xml:space="preserve"> услуги,</w:t>
      </w:r>
      <w:r w:rsidRPr="00996893">
        <w:rPr>
          <w:sz w:val="24"/>
          <w:szCs w:val="24"/>
        </w:rPr>
        <w:t xml:space="preserve"> приведен</w:t>
      </w:r>
      <w:r>
        <w:rPr>
          <w:sz w:val="24"/>
          <w:szCs w:val="24"/>
        </w:rPr>
        <w:t>ы</w:t>
      </w:r>
      <w:r w:rsidRPr="00996893">
        <w:rPr>
          <w:sz w:val="24"/>
          <w:szCs w:val="24"/>
        </w:rPr>
        <w:t xml:space="preserve"> в Приложении </w:t>
      </w:r>
      <w:r>
        <w:rPr>
          <w:sz w:val="24"/>
          <w:szCs w:val="24"/>
        </w:rPr>
        <w:t>6</w:t>
      </w:r>
      <w:r w:rsidRPr="00996893">
        <w:rPr>
          <w:sz w:val="24"/>
          <w:szCs w:val="24"/>
        </w:rPr>
        <w:t xml:space="preserve"> к настоящему админи</w:t>
      </w:r>
      <w:r w:rsidRPr="00E24C68">
        <w:rPr>
          <w:sz w:val="24"/>
          <w:szCs w:val="24"/>
        </w:rPr>
        <w:t>стративному регламенту</w:t>
      </w:r>
      <w:r w:rsidRPr="00391CFA">
        <w:rPr>
          <w:sz w:val="24"/>
          <w:szCs w:val="24"/>
        </w:rPr>
        <w:t>.</w:t>
      </w:r>
    </w:p>
    <w:p w14:paraId="4171B581" w14:textId="77777777" w:rsidR="00CB6E16" w:rsidRPr="00352039" w:rsidRDefault="00CB6E16" w:rsidP="00245A07">
      <w:pPr>
        <w:pStyle w:val="11"/>
        <w:numPr>
          <w:ilvl w:val="1"/>
          <w:numId w:val="9"/>
        </w:numPr>
        <w:rPr>
          <w:sz w:val="24"/>
          <w:szCs w:val="24"/>
        </w:rPr>
      </w:pPr>
      <w:r w:rsidRPr="00352039">
        <w:rPr>
          <w:sz w:val="24"/>
          <w:szCs w:val="24"/>
        </w:rPr>
        <w:t>Запрос может быть подан заявителем следующими способами:</w:t>
      </w:r>
    </w:p>
    <w:p w14:paraId="424CEC08" w14:textId="77777777" w:rsidR="00CB6E16" w:rsidRDefault="00CB6E16" w:rsidP="00CB6E16">
      <w:pPr>
        <w:pStyle w:val="111"/>
        <w:numPr>
          <w:ilvl w:val="0"/>
          <w:numId w:val="0"/>
        </w:numPr>
        <w:ind w:left="709"/>
        <w:rPr>
          <w:sz w:val="24"/>
          <w:szCs w:val="24"/>
        </w:rPr>
      </w:pPr>
      <w:r>
        <w:rPr>
          <w:sz w:val="24"/>
          <w:szCs w:val="24"/>
        </w:rPr>
        <w:t>8</w:t>
      </w:r>
      <w:r w:rsidRPr="0035203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52039">
        <w:rPr>
          <w:sz w:val="24"/>
          <w:szCs w:val="24"/>
        </w:rPr>
        <w:t xml:space="preserve">.1. </w:t>
      </w:r>
      <w:r>
        <w:rPr>
          <w:sz w:val="24"/>
          <w:szCs w:val="24"/>
        </w:rPr>
        <w:t>П</w:t>
      </w:r>
      <w:r w:rsidRPr="00352039">
        <w:rPr>
          <w:sz w:val="24"/>
          <w:szCs w:val="24"/>
        </w:rPr>
        <w:t>осредствам РПГУ</w:t>
      </w:r>
      <w:r>
        <w:rPr>
          <w:sz w:val="24"/>
          <w:szCs w:val="24"/>
        </w:rPr>
        <w:t>.</w:t>
      </w:r>
    </w:p>
    <w:p w14:paraId="1C07C467" w14:textId="77777777" w:rsidR="00CB6E16" w:rsidRPr="00352039" w:rsidRDefault="00CB6E16" w:rsidP="00CB6E16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8</w:t>
      </w:r>
      <w:r w:rsidRPr="0035203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52039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352039">
        <w:rPr>
          <w:sz w:val="24"/>
          <w:szCs w:val="24"/>
        </w:rPr>
        <w:t xml:space="preserve">. </w:t>
      </w:r>
      <w:r>
        <w:rPr>
          <w:rFonts w:eastAsia="Times New Roman"/>
          <w:sz w:val="24"/>
          <w:szCs w:val="24"/>
        </w:rPr>
        <w:t>В</w:t>
      </w:r>
      <w:r w:rsidRPr="0035203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а</w:t>
      </w:r>
      <w:r w:rsidRPr="00352039">
        <w:rPr>
          <w:rFonts w:eastAsia="Times New Roman"/>
          <w:sz w:val="24"/>
          <w:szCs w:val="24"/>
        </w:rPr>
        <w:t>дминистрацию лично.</w:t>
      </w:r>
    </w:p>
    <w:p w14:paraId="7106608F" w14:textId="77777777" w:rsidR="00CB6E16" w:rsidRPr="00D45412" w:rsidRDefault="00CB6E16" w:rsidP="00CB6E16">
      <w:pPr>
        <w:pStyle w:val="111"/>
        <w:numPr>
          <w:ilvl w:val="0"/>
          <w:numId w:val="0"/>
        </w:numPr>
        <w:ind w:left="709"/>
        <w:rPr>
          <w:rFonts w:eastAsia="Times New Roman"/>
          <w:sz w:val="24"/>
          <w:szCs w:val="24"/>
        </w:rPr>
      </w:pPr>
    </w:p>
    <w:p w14:paraId="214C33A6" w14:textId="167FFD5A" w:rsidR="00CB6E16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127" w:name="_Toc40974732"/>
      <w:bookmarkStart w:id="128" w:name="_Toc40975319"/>
      <w:bookmarkStart w:id="129" w:name="_Toc40975428"/>
      <w:bookmarkStart w:id="130" w:name="_Toc40976828"/>
      <w:bookmarkStart w:id="131" w:name="_Toc40976830"/>
      <w:bookmarkStart w:id="132" w:name="_Toc437973293"/>
      <w:bookmarkStart w:id="133" w:name="_Toc438110034"/>
      <w:bookmarkStart w:id="134" w:name="_Toc438376239"/>
      <w:bookmarkStart w:id="135" w:name="_Toc510617002"/>
      <w:bookmarkStart w:id="136" w:name="_Hlk20900714"/>
      <w:bookmarkStart w:id="137" w:name="_Toc122593450"/>
      <w:bookmarkStart w:id="138" w:name="_Toc122595901"/>
      <w:bookmarkStart w:id="139" w:name="_Toc127198536"/>
      <w:bookmarkStart w:id="140" w:name="_Toc437973291"/>
      <w:bookmarkStart w:id="141" w:name="_Toc438110032"/>
      <w:bookmarkStart w:id="142" w:name="_Toc438376236"/>
      <w:bookmarkEnd w:id="127"/>
      <w:bookmarkEnd w:id="128"/>
      <w:bookmarkEnd w:id="129"/>
      <w:bookmarkEnd w:id="130"/>
      <w:bookmarkEnd w:id="131"/>
      <w:r w:rsidRPr="006C4FAC">
        <w:rPr>
          <w:rFonts w:ascii="Times New Roman" w:hAnsi="Times New Roman"/>
          <w:i w:val="0"/>
        </w:rPr>
        <w:t xml:space="preserve">Исчерпывающий перечень оснований для отказа в приеме документов, </w:t>
      </w:r>
      <w:r w:rsidRPr="006C4FAC">
        <w:rPr>
          <w:rFonts w:ascii="Times New Roman" w:hAnsi="Times New Roman"/>
          <w:i w:val="0"/>
        </w:rPr>
        <w:br/>
        <w:t>необходимых для предоставления муниципальной услуги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</w:p>
    <w:p w14:paraId="43DD890F" w14:textId="77777777" w:rsidR="006C4FAC" w:rsidRPr="006C4FAC" w:rsidRDefault="006C4FAC" w:rsidP="006C4FAC">
      <w:pPr>
        <w:pStyle w:val="2f2"/>
        <w:spacing w:line="276" w:lineRule="auto"/>
        <w:jc w:val="left"/>
        <w:rPr>
          <w:rFonts w:ascii="Times New Roman" w:hAnsi="Times New Roman"/>
          <w:i w:val="0"/>
        </w:rPr>
      </w:pPr>
    </w:p>
    <w:p w14:paraId="0366201B" w14:textId="77777777" w:rsidR="00CB6E16" w:rsidRPr="00D45412" w:rsidRDefault="00CB6E16" w:rsidP="00245A07">
      <w:pPr>
        <w:pStyle w:val="11"/>
        <w:numPr>
          <w:ilvl w:val="1"/>
          <w:numId w:val="11"/>
        </w:numPr>
        <w:rPr>
          <w:rFonts w:eastAsia="Times New Roman"/>
          <w:sz w:val="24"/>
          <w:szCs w:val="24"/>
        </w:rPr>
      </w:pPr>
      <w:r w:rsidRPr="00D45412">
        <w:rPr>
          <w:sz w:val="24"/>
          <w:szCs w:val="24"/>
        </w:rPr>
        <w:t xml:space="preserve">Исчерпывающий перечень </w:t>
      </w:r>
      <w:r w:rsidRPr="00D45412">
        <w:rPr>
          <w:rFonts w:eastAsia="Times New Roman"/>
          <w:sz w:val="24"/>
          <w:szCs w:val="24"/>
        </w:rPr>
        <w:t xml:space="preserve">оснований для отказа в приеме документов, необходимых для предоставления </w:t>
      </w:r>
      <w:r w:rsidRPr="00D45412">
        <w:rPr>
          <w:bCs/>
          <w:sz w:val="24"/>
          <w:szCs w:val="24"/>
        </w:rPr>
        <w:t xml:space="preserve">муниципальной </w:t>
      </w:r>
      <w:r w:rsidRPr="00D45412">
        <w:rPr>
          <w:rFonts w:eastAsia="Times New Roman"/>
          <w:sz w:val="24"/>
          <w:szCs w:val="24"/>
        </w:rPr>
        <w:t xml:space="preserve">услуги: </w:t>
      </w:r>
    </w:p>
    <w:p w14:paraId="7FEA5324" w14:textId="77777777" w:rsidR="00CB6E16" w:rsidRPr="00D45412" w:rsidRDefault="00CB6E16" w:rsidP="00245A07">
      <w:pPr>
        <w:pStyle w:val="111"/>
        <w:numPr>
          <w:ilvl w:val="2"/>
          <w:numId w:val="1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</w:t>
      </w:r>
      <w:r w:rsidRPr="00D45412">
        <w:rPr>
          <w:rFonts w:eastAsia="Times New Roman"/>
          <w:sz w:val="24"/>
          <w:szCs w:val="24"/>
        </w:rPr>
        <w:t xml:space="preserve">бращение за предоставлением иной </w:t>
      </w:r>
      <w:r>
        <w:rPr>
          <w:rFonts w:eastAsia="Times New Roman"/>
          <w:sz w:val="24"/>
          <w:szCs w:val="24"/>
        </w:rPr>
        <w:t xml:space="preserve">государственной или </w:t>
      </w:r>
      <w:r w:rsidRPr="00D45412">
        <w:rPr>
          <w:rFonts w:eastAsia="Times New Roman"/>
          <w:sz w:val="24"/>
          <w:szCs w:val="24"/>
        </w:rPr>
        <w:t>муниципальной услуги</w:t>
      </w:r>
      <w:r>
        <w:rPr>
          <w:rFonts w:eastAsia="Times New Roman"/>
          <w:sz w:val="24"/>
          <w:szCs w:val="24"/>
        </w:rPr>
        <w:t>.</w:t>
      </w:r>
    </w:p>
    <w:p w14:paraId="5B849A24" w14:textId="77777777" w:rsidR="00CB6E16" w:rsidRPr="00D45412" w:rsidRDefault="00CB6E16" w:rsidP="00245A07">
      <w:pPr>
        <w:pStyle w:val="111"/>
        <w:numPr>
          <w:ilvl w:val="2"/>
          <w:numId w:val="1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</w:t>
      </w:r>
      <w:r w:rsidRPr="00D45412">
        <w:rPr>
          <w:rFonts w:eastAsia="Times New Roman"/>
          <w:sz w:val="24"/>
          <w:szCs w:val="24"/>
        </w:rPr>
        <w:t xml:space="preserve">аявителем представлен неполный комплект документов, необходимых </w:t>
      </w:r>
      <w:r w:rsidRPr="00D45412">
        <w:rPr>
          <w:rFonts w:eastAsia="Times New Roman"/>
          <w:sz w:val="24"/>
          <w:szCs w:val="24"/>
        </w:rPr>
        <w:br/>
        <w:t xml:space="preserve">для предоставления </w:t>
      </w:r>
      <w:r w:rsidRPr="00D45412">
        <w:rPr>
          <w:bCs/>
          <w:sz w:val="24"/>
          <w:szCs w:val="24"/>
        </w:rPr>
        <w:t xml:space="preserve">муниципальной </w:t>
      </w:r>
      <w:r w:rsidRPr="00D45412">
        <w:rPr>
          <w:rFonts w:eastAsia="Times New Roman"/>
          <w:sz w:val="24"/>
          <w:szCs w:val="24"/>
        </w:rPr>
        <w:t>услуги</w:t>
      </w:r>
      <w:r>
        <w:rPr>
          <w:rFonts w:eastAsia="Times New Roman"/>
          <w:sz w:val="24"/>
          <w:szCs w:val="24"/>
        </w:rPr>
        <w:t>.</w:t>
      </w:r>
    </w:p>
    <w:p w14:paraId="091A3FE8" w14:textId="77777777" w:rsidR="00CB6E16" w:rsidRDefault="00CB6E16" w:rsidP="00245A07">
      <w:pPr>
        <w:pStyle w:val="111"/>
        <w:numPr>
          <w:ilvl w:val="2"/>
          <w:numId w:val="1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 xml:space="preserve">окументы, необходимые для предоставления </w:t>
      </w:r>
      <w:r w:rsidRPr="00D45412">
        <w:rPr>
          <w:bCs/>
          <w:sz w:val="24"/>
          <w:szCs w:val="24"/>
        </w:rPr>
        <w:t xml:space="preserve">муниципальной </w:t>
      </w:r>
      <w:r w:rsidRPr="00D45412">
        <w:rPr>
          <w:rFonts w:eastAsia="Times New Roman"/>
          <w:sz w:val="24"/>
          <w:szCs w:val="24"/>
        </w:rPr>
        <w:t>услуги, утратили силу</w:t>
      </w:r>
      <w:r>
        <w:rPr>
          <w:rFonts w:eastAsia="Times New Roman"/>
          <w:sz w:val="24"/>
          <w:szCs w:val="24"/>
        </w:rPr>
        <w:t xml:space="preserve"> на момент обращения с запросом.</w:t>
      </w:r>
    </w:p>
    <w:p w14:paraId="4F125F2D" w14:textId="77777777" w:rsidR="00CB6E16" w:rsidRPr="004A7CE4" w:rsidRDefault="00CB6E16" w:rsidP="00245A07">
      <w:pPr>
        <w:pStyle w:val="111"/>
        <w:numPr>
          <w:ilvl w:val="2"/>
          <w:numId w:val="12"/>
        </w:numPr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Наличие противоречий между сведениями, указанными в запросе, и сведениями, указанными в приложенных к нему документах, в том числе:</w:t>
      </w:r>
    </w:p>
    <w:p w14:paraId="0EDA2E86" w14:textId="77777777" w:rsidR="00CB6E16" w:rsidRPr="004A7CE4" w:rsidRDefault="00CB6E16" w:rsidP="00CB6E16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9.1.4.1. Отдельными графическими материалами, представленными в составе одного запроса.</w:t>
      </w:r>
    </w:p>
    <w:p w14:paraId="633770BE" w14:textId="77777777" w:rsidR="00CB6E16" w:rsidRPr="004A7CE4" w:rsidRDefault="00CB6E16" w:rsidP="00CB6E16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9.1.4.2. Отдельными текстовыми материалами, представленными в составе одного запроса.</w:t>
      </w:r>
    </w:p>
    <w:p w14:paraId="60ED0D5A" w14:textId="77777777" w:rsidR="00CB6E16" w:rsidRPr="004A7CE4" w:rsidRDefault="00CB6E16" w:rsidP="00CB6E16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9.1.4.3. Отдельными графическими и отдельными текстовыми материалами, представленными в составе одного запроса.</w:t>
      </w:r>
    </w:p>
    <w:p w14:paraId="012617DB" w14:textId="77777777" w:rsidR="00CB6E16" w:rsidRDefault="00CB6E16" w:rsidP="00CB6E16">
      <w:pPr>
        <w:pStyle w:val="1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 w:rsidRPr="004A7CE4">
        <w:rPr>
          <w:rFonts w:eastAsia="Times New Roman"/>
          <w:sz w:val="24"/>
          <w:szCs w:val="24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14:paraId="2D6DDE16" w14:textId="77777777" w:rsidR="00CB6E16" w:rsidRPr="00D45412" w:rsidRDefault="00CB6E16" w:rsidP="00245A07">
      <w:pPr>
        <w:pStyle w:val="111"/>
        <w:numPr>
          <w:ilvl w:val="2"/>
          <w:numId w:val="1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>
        <w:rPr>
          <w:rFonts w:eastAsia="Times New Roman"/>
          <w:sz w:val="24"/>
          <w:szCs w:val="24"/>
        </w:rPr>
        <w:t>.</w:t>
      </w:r>
    </w:p>
    <w:p w14:paraId="6AEDCE4D" w14:textId="77777777" w:rsidR="00CB6E16" w:rsidRPr="00D45412" w:rsidRDefault="00CB6E16" w:rsidP="00245A07">
      <w:pPr>
        <w:pStyle w:val="111"/>
        <w:numPr>
          <w:ilvl w:val="2"/>
          <w:numId w:val="1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</w:t>
      </w:r>
      <w:r w:rsidRPr="00D45412">
        <w:rPr>
          <w:rFonts w:eastAsia="Times New Roman"/>
          <w:sz w:val="24"/>
          <w:szCs w:val="24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D45412">
        <w:rPr>
          <w:bCs/>
          <w:sz w:val="24"/>
          <w:szCs w:val="24"/>
        </w:rPr>
        <w:t xml:space="preserve">муниципальной </w:t>
      </w:r>
      <w:r w:rsidRPr="00D45412">
        <w:rPr>
          <w:rFonts w:eastAsia="Times New Roman"/>
          <w:sz w:val="24"/>
          <w:szCs w:val="24"/>
        </w:rPr>
        <w:t>услуги</w:t>
      </w:r>
      <w:r>
        <w:rPr>
          <w:rFonts w:eastAsia="Times New Roman"/>
          <w:sz w:val="24"/>
          <w:szCs w:val="24"/>
        </w:rPr>
        <w:t>.</w:t>
      </w:r>
    </w:p>
    <w:p w14:paraId="40106349" w14:textId="77777777" w:rsidR="00CB6E16" w:rsidRPr="00D45412" w:rsidRDefault="00CB6E16" w:rsidP="00245A07">
      <w:pPr>
        <w:pStyle w:val="111"/>
        <w:numPr>
          <w:ilvl w:val="2"/>
          <w:numId w:val="1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Неполное заполнение</w:t>
      </w:r>
      <w:r w:rsidRPr="00D45412">
        <w:rPr>
          <w:rFonts w:eastAsia="Times New Roman"/>
          <w:sz w:val="24"/>
          <w:szCs w:val="24"/>
        </w:rPr>
        <w:t xml:space="preserve"> полей в форме </w:t>
      </w:r>
      <w:r>
        <w:rPr>
          <w:rFonts w:eastAsia="Times New Roman"/>
          <w:sz w:val="24"/>
          <w:szCs w:val="24"/>
        </w:rPr>
        <w:t>з</w:t>
      </w:r>
      <w:r w:rsidRPr="00D45412">
        <w:rPr>
          <w:rFonts w:eastAsia="Times New Roman"/>
          <w:sz w:val="24"/>
          <w:szCs w:val="24"/>
        </w:rPr>
        <w:t xml:space="preserve">апроса (отсутствие заполнения, недостоверное, неполное либо неправильное, несоответствующее требованиям, установленным настоящим </w:t>
      </w:r>
      <w:r>
        <w:rPr>
          <w:rFonts w:eastAsia="Times New Roman"/>
          <w:sz w:val="24"/>
          <w:szCs w:val="24"/>
        </w:rPr>
        <w:t>а</w:t>
      </w:r>
      <w:r w:rsidRPr="00D45412">
        <w:rPr>
          <w:rFonts w:eastAsia="Times New Roman"/>
          <w:sz w:val="24"/>
          <w:szCs w:val="24"/>
        </w:rPr>
        <w:t>дминистративным регламентом)</w:t>
      </w:r>
      <w:r>
        <w:rPr>
          <w:rFonts w:eastAsia="Times New Roman"/>
          <w:sz w:val="24"/>
          <w:szCs w:val="24"/>
        </w:rPr>
        <w:t>.</w:t>
      </w:r>
    </w:p>
    <w:p w14:paraId="4FBDBAC4" w14:textId="24DFE02A" w:rsidR="00CB6E16" w:rsidRPr="00D45412" w:rsidRDefault="00CB6E16" w:rsidP="00245A07">
      <w:pPr>
        <w:pStyle w:val="111"/>
        <w:numPr>
          <w:ilvl w:val="2"/>
          <w:numId w:val="12"/>
        </w:num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</w:t>
      </w:r>
      <w:r w:rsidRPr="00D45412">
        <w:rPr>
          <w:rFonts w:eastAsia="Times New Roman"/>
          <w:sz w:val="24"/>
          <w:szCs w:val="24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>
        <w:rPr>
          <w:rFonts w:eastAsia="Times New Roman"/>
          <w:sz w:val="24"/>
          <w:szCs w:val="24"/>
        </w:rPr>
        <w:t>.</w:t>
      </w:r>
    </w:p>
    <w:p w14:paraId="3CB2C37A" w14:textId="77777777" w:rsidR="00CB6E16" w:rsidRDefault="00CB6E16" w:rsidP="00245A07">
      <w:pPr>
        <w:pStyle w:val="111"/>
        <w:numPr>
          <w:ilvl w:val="2"/>
          <w:numId w:val="12"/>
        </w:numPr>
        <w:rPr>
          <w:sz w:val="24"/>
          <w:szCs w:val="24"/>
        </w:rPr>
      </w:pPr>
      <w:bookmarkStart w:id="143" w:name="_Hlk32198169"/>
      <w:r w:rsidRPr="00E062E2">
        <w:rPr>
          <w:sz w:val="24"/>
          <w:szCs w:val="24"/>
        </w:rPr>
        <w:lastRenderedPageBreak/>
        <w:t xml:space="preserve">Подача запроса и иных документов в электронной форме, подписанных </w:t>
      </w:r>
      <w:r>
        <w:rPr>
          <w:sz w:val="24"/>
          <w:szCs w:val="24"/>
        </w:rPr>
        <w:br/>
      </w:r>
      <w:r w:rsidRPr="00E062E2">
        <w:rPr>
          <w:sz w:val="24"/>
          <w:szCs w:val="24"/>
        </w:rPr>
        <w:t>с использованием электронной подписи, не принадлежащей заявителю или представителю заявителя</w:t>
      </w:r>
      <w:r>
        <w:rPr>
          <w:sz w:val="24"/>
          <w:szCs w:val="24"/>
        </w:rPr>
        <w:t>.</w:t>
      </w:r>
      <w:r w:rsidRPr="00E062E2">
        <w:rPr>
          <w:sz w:val="24"/>
          <w:szCs w:val="24"/>
        </w:rPr>
        <w:t xml:space="preserve"> </w:t>
      </w:r>
    </w:p>
    <w:p w14:paraId="3101E3BB" w14:textId="77777777" w:rsidR="00CB6E16" w:rsidRPr="00D45412" w:rsidRDefault="00CB6E16" w:rsidP="00245A07">
      <w:pPr>
        <w:pStyle w:val="111"/>
        <w:numPr>
          <w:ilvl w:val="2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П</w:t>
      </w:r>
      <w:r w:rsidRPr="00D45412">
        <w:rPr>
          <w:sz w:val="24"/>
          <w:szCs w:val="24"/>
        </w:rPr>
        <w:t xml:space="preserve">оступление </w:t>
      </w:r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 xml:space="preserve">апроса, аналогичного ранее зарегистрированному </w:t>
      </w:r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 xml:space="preserve">апросу, срок предоставления муниципальной услуги по которому не истек на момент поступления такого </w:t>
      </w:r>
      <w:bookmarkEnd w:id="143"/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>апроса</w:t>
      </w:r>
      <w:r>
        <w:rPr>
          <w:sz w:val="24"/>
          <w:szCs w:val="24"/>
        </w:rPr>
        <w:t>.</w:t>
      </w:r>
    </w:p>
    <w:p w14:paraId="308A508E" w14:textId="77777777" w:rsidR="00CB6E16" w:rsidRPr="00D45412" w:rsidRDefault="00CB6E16" w:rsidP="00245A07">
      <w:pPr>
        <w:pStyle w:val="111"/>
        <w:numPr>
          <w:ilvl w:val="2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 xml:space="preserve">апрос подан лицом, не имеющим полномочий представлять интересы </w:t>
      </w:r>
      <w:r>
        <w:rPr>
          <w:sz w:val="24"/>
          <w:szCs w:val="24"/>
        </w:rPr>
        <w:t>з</w:t>
      </w:r>
      <w:r w:rsidRPr="00D45412">
        <w:rPr>
          <w:sz w:val="24"/>
          <w:szCs w:val="24"/>
        </w:rPr>
        <w:t>аявителя</w:t>
      </w:r>
      <w:r>
        <w:rPr>
          <w:sz w:val="24"/>
          <w:szCs w:val="24"/>
        </w:rPr>
        <w:t>.</w:t>
      </w:r>
    </w:p>
    <w:p w14:paraId="45412656" w14:textId="77777777" w:rsidR="00CB6E16" w:rsidRPr="00A64037" w:rsidRDefault="00CB6E16" w:rsidP="00245A07">
      <w:pPr>
        <w:pStyle w:val="11"/>
        <w:numPr>
          <w:ilvl w:val="1"/>
          <w:numId w:val="11"/>
        </w:numPr>
        <w:rPr>
          <w:sz w:val="24"/>
          <w:szCs w:val="24"/>
        </w:rPr>
      </w:pPr>
      <w:r w:rsidRPr="00A64037">
        <w:rPr>
          <w:sz w:val="24"/>
          <w:szCs w:val="24"/>
        </w:rPr>
        <w:t xml:space="preserve">Решение об отказе в приеме документов, необходимых для предоставления муниципальной услуги, оформляется в соответствии с Приложением 7 к настоящему административному регламенту </w:t>
      </w:r>
      <w:r w:rsidRPr="00391CFA">
        <w:rPr>
          <w:sz w:val="24"/>
          <w:szCs w:val="24"/>
        </w:rPr>
        <w:t>и выдается (направляется) заявителю в зависимости от способа обращения за предоставлением муниципальной услуги в порядке и сроки, установленные настоящим Административным регламентом.</w:t>
      </w:r>
    </w:p>
    <w:p w14:paraId="6F688768" w14:textId="3BA76B52" w:rsidR="00CB6E16" w:rsidRPr="00016D66" w:rsidRDefault="00CB6E16" w:rsidP="00245A07">
      <w:pPr>
        <w:pStyle w:val="11"/>
        <w:numPr>
          <w:ilvl w:val="1"/>
          <w:numId w:val="11"/>
        </w:numPr>
        <w:rPr>
          <w:sz w:val="24"/>
          <w:szCs w:val="24"/>
        </w:rPr>
      </w:pPr>
      <w:r w:rsidRPr="00016D66">
        <w:rPr>
          <w:sz w:val="24"/>
          <w:szCs w:val="24"/>
        </w:rPr>
        <w:t>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</w:t>
      </w:r>
      <w:r>
        <w:rPr>
          <w:sz w:val="24"/>
          <w:szCs w:val="24"/>
        </w:rPr>
        <w:t>.</w:t>
      </w:r>
    </w:p>
    <w:p w14:paraId="181F9CA4" w14:textId="77777777" w:rsidR="00CB6E16" w:rsidRPr="00D45412" w:rsidRDefault="00CB6E16" w:rsidP="00CB6E16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</w:p>
    <w:p w14:paraId="2C96E0F2" w14:textId="1824DA54" w:rsidR="00CB6E16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144" w:name="_Toc510617003"/>
      <w:bookmarkStart w:id="145" w:name="_Hlk20900732"/>
      <w:bookmarkStart w:id="146" w:name="_Toc122593451"/>
      <w:bookmarkStart w:id="147" w:name="_Toc122595902"/>
      <w:bookmarkStart w:id="148" w:name="_Toc127198537"/>
      <w:bookmarkEnd w:id="140"/>
      <w:bookmarkEnd w:id="141"/>
      <w:bookmarkEnd w:id="142"/>
      <w:r w:rsidRPr="006C4FAC">
        <w:rPr>
          <w:rFonts w:ascii="Times New Roman" w:hAnsi="Times New Roman"/>
          <w:i w:val="0"/>
        </w:rPr>
        <w:t xml:space="preserve">Исчерпывающий перечень оснований для приостановления или отказа </w:t>
      </w:r>
      <w:r w:rsidRPr="006C4FAC">
        <w:rPr>
          <w:rFonts w:ascii="Times New Roman" w:hAnsi="Times New Roman"/>
          <w:i w:val="0"/>
        </w:rPr>
        <w:br/>
        <w:t>в предоставлении муниципальной услуги</w:t>
      </w:r>
      <w:bookmarkEnd w:id="144"/>
      <w:bookmarkEnd w:id="145"/>
      <w:bookmarkEnd w:id="146"/>
      <w:bookmarkEnd w:id="147"/>
      <w:bookmarkEnd w:id="148"/>
    </w:p>
    <w:p w14:paraId="054A433E" w14:textId="77777777" w:rsidR="006C4FAC" w:rsidRPr="006C4FAC" w:rsidRDefault="006C4FAC" w:rsidP="006C4FAC">
      <w:pPr>
        <w:pStyle w:val="2f2"/>
        <w:spacing w:line="276" w:lineRule="auto"/>
        <w:jc w:val="left"/>
        <w:rPr>
          <w:rFonts w:ascii="Times New Roman" w:hAnsi="Times New Roman"/>
          <w:i w:val="0"/>
        </w:rPr>
      </w:pPr>
    </w:p>
    <w:p w14:paraId="33407EA7" w14:textId="0D0245B8" w:rsidR="00CB6E16" w:rsidRPr="00391CFA" w:rsidRDefault="00CB6E16" w:rsidP="00245A07">
      <w:pPr>
        <w:pStyle w:val="affff3"/>
        <w:numPr>
          <w:ilvl w:val="1"/>
          <w:numId w:val="13"/>
        </w:numPr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CB47F5">
        <w:rPr>
          <w:rFonts w:ascii="Times New Roman" w:hAnsi="Times New Roman"/>
          <w:iCs/>
          <w:sz w:val="24"/>
          <w:szCs w:val="24"/>
        </w:rPr>
        <w:t>Основани</w:t>
      </w:r>
      <w:r w:rsidRPr="00746C83">
        <w:rPr>
          <w:rFonts w:ascii="Times New Roman" w:hAnsi="Times New Roman"/>
          <w:iCs/>
          <w:sz w:val="24"/>
          <w:szCs w:val="24"/>
        </w:rPr>
        <w:t>ем для приостановления предоставления</w:t>
      </w:r>
      <w:r w:rsidRPr="00792EA8">
        <w:rPr>
          <w:rFonts w:ascii="Times New Roman" w:hAnsi="Times New Roman"/>
          <w:iCs/>
          <w:sz w:val="24"/>
          <w:szCs w:val="24"/>
        </w:rPr>
        <w:t xml:space="preserve"> </w:t>
      </w:r>
      <w:r w:rsidRPr="000D48B9">
        <w:rPr>
          <w:rFonts w:ascii="Times New Roman" w:hAnsi="Times New Roman"/>
          <w:iCs/>
          <w:sz w:val="24"/>
          <w:szCs w:val="24"/>
        </w:rPr>
        <w:t xml:space="preserve">муниципальной услуги </w:t>
      </w:r>
      <w:r>
        <w:rPr>
          <w:rFonts w:ascii="Times New Roman" w:hAnsi="Times New Roman"/>
          <w:iCs/>
          <w:sz w:val="24"/>
          <w:szCs w:val="24"/>
        </w:rPr>
        <w:br/>
      </w:r>
      <w:r w:rsidRPr="00CB47F5">
        <w:rPr>
          <w:rFonts w:ascii="Times New Roman" w:hAnsi="Times New Roman"/>
          <w:iCs/>
          <w:sz w:val="24"/>
          <w:szCs w:val="24"/>
        </w:rPr>
        <w:t>для заявителей, указанных в подпунктах 2.2.1 - 2.2.6 пункта 2.2 настоящего административного регламента</w:t>
      </w:r>
      <w:r w:rsidRPr="00746C83">
        <w:rPr>
          <w:rFonts w:ascii="Times New Roman" w:hAnsi="Times New Roman"/>
          <w:iCs/>
          <w:sz w:val="24"/>
          <w:szCs w:val="24"/>
        </w:rPr>
        <w:t xml:space="preserve"> является </w:t>
      </w:r>
      <w:r w:rsidRPr="00792EA8">
        <w:rPr>
          <w:rFonts w:ascii="Times New Roman" w:hAnsi="Times New Roman"/>
          <w:iCs/>
          <w:sz w:val="24"/>
          <w:szCs w:val="24"/>
        </w:rPr>
        <w:t>н</w:t>
      </w:r>
      <w:r w:rsidRPr="000D48B9">
        <w:rPr>
          <w:rFonts w:ascii="Times New Roman" w:hAnsi="Times New Roman"/>
          <w:iCs/>
          <w:sz w:val="24"/>
          <w:szCs w:val="24"/>
        </w:rPr>
        <w:t>еобходимость взимания с заявителя оплаты компенсационной стоимости и (или)</w:t>
      </w:r>
      <w:r w:rsidRPr="00B143C4">
        <w:rPr>
          <w:rFonts w:ascii="Times New Roman" w:hAnsi="Times New Roman"/>
          <w:iCs/>
          <w:sz w:val="24"/>
          <w:szCs w:val="24"/>
        </w:rPr>
        <w:t xml:space="preserve"> стоимости компенсационного озеленения.</w:t>
      </w:r>
    </w:p>
    <w:p w14:paraId="4C47A53C" w14:textId="77777777" w:rsidR="00CB6E16" w:rsidRPr="00016D66" w:rsidRDefault="00CB6E16" w:rsidP="00245A07">
      <w:pPr>
        <w:pStyle w:val="affff3"/>
        <w:numPr>
          <w:ilvl w:val="1"/>
          <w:numId w:val="13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E111B6">
        <w:rPr>
          <w:rFonts w:ascii="Times New Roman" w:hAnsi="Times New Roman"/>
          <w:iCs/>
          <w:sz w:val="24"/>
          <w:szCs w:val="24"/>
        </w:rPr>
        <w:t xml:space="preserve">Решение о приостановлении предоставления муниципальной услуги оформляется </w:t>
      </w:r>
      <w:r w:rsidRPr="00E111B6">
        <w:rPr>
          <w:rFonts w:ascii="Times New Roman" w:hAnsi="Times New Roman"/>
          <w:iCs/>
          <w:sz w:val="24"/>
          <w:szCs w:val="24"/>
        </w:rPr>
        <w:br/>
        <w:t xml:space="preserve">в соответствии с Приложением </w:t>
      </w:r>
      <w:r>
        <w:rPr>
          <w:rFonts w:ascii="Times New Roman" w:hAnsi="Times New Roman"/>
          <w:iCs/>
          <w:sz w:val="24"/>
          <w:szCs w:val="24"/>
        </w:rPr>
        <w:t xml:space="preserve">8 </w:t>
      </w:r>
      <w:r w:rsidRPr="00E111B6">
        <w:rPr>
          <w:rFonts w:ascii="Times New Roman" w:hAnsi="Times New Roman"/>
          <w:iCs/>
          <w:sz w:val="24"/>
          <w:szCs w:val="24"/>
        </w:rPr>
        <w:t>к настоящему административному регламенту</w:t>
      </w:r>
      <w:r>
        <w:rPr>
          <w:rFonts w:ascii="Times New Roman" w:hAnsi="Times New Roman"/>
          <w:iCs/>
          <w:sz w:val="24"/>
          <w:szCs w:val="24"/>
        </w:rPr>
        <w:t xml:space="preserve"> с приложением </w:t>
      </w:r>
      <w:r w:rsidRPr="005612D8">
        <w:rPr>
          <w:rFonts w:ascii="Times New Roman" w:eastAsia="Times New Roman" w:hAnsi="Times New Roman"/>
          <w:sz w:val="24"/>
          <w:szCs w:val="24"/>
          <w:lang w:eastAsia="ru-RU"/>
        </w:rPr>
        <w:t>акта обследования земельного участка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форме, приведенной в Приложении 9 </w:t>
      </w:r>
      <w:r w:rsidRPr="00E111B6">
        <w:rPr>
          <w:rFonts w:ascii="Times New Roman" w:hAnsi="Times New Roman"/>
          <w:iCs/>
          <w:sz w:val="24"/>
          <w:szCs w:val="24"/>
        </w:rPr>
        <w:t>к настоящему административному регламенту</w:t>
      </w:r>
      <w:r>
        <w:rPr>
          <w:rFonts w:ascii="Times New Roman" w:hAnsi="Times New Roman"/>
          <w:iCs/>
          <w:sz w:val="24"/>
          <w:szCs w:val="24"/>
        </w:rPr>
        <w:t>.</w:t>
      </w:r>
      <w:r w:rsidRPr="00E111B6">
        <w:rPr>
          <w:rFonts w:ascii="Times New Roman" w:hAnsi="Times New Roman"/>
          <w:iCs/>
          <w:sz w:val="24"/>
          <w:szCs w:val="24"/>
        </w:rPr>
        <w:t xml:space="preserve"> </w:t>
      </w:r>
    </w:p>
    <w:p w14:paraId="739ABD18" w14:textId="77777777" w:rsidR="00CB6E16" w:rsidRPr="00EB45A9" w:rsidRDefault="00CB6E16" w:rsidP="00245A07">
      <w:pPr>
        <w:pStyle w:val="affff3"/>
        <w:numPr>
          <w:ilvl w:val="1"/>
          <w:numId w:val="13"/>
        </w:numPr>
        <w:spacing w:after="0"/>
        <w:jc w:val="both"/>
        <w:rPr>
          <w:sz w:val="24"/>
          <w:szCs w:val="24"/>
        </w:rPr>
      </w:pPr>
      <w:r w:rsidRPr="00EB45A9">
        <w:rPr>
          <w:rFonts w:ascii="Times New Roman" w:hAnsi="Times New Roman"/>
          <w:sz w:val="24"/>
          <w:szCs w:val="24"/>
        </w:rPr>
        <w:t xml:space="preserve">Исчерпывающий перечень оснований для отказа в предоставлении </w:t>
      </w:r>
      <w:r w:rsidRPr="00EB45A9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B45A9">
        <w:rPr>
          <w:rFonts w:ascii="Times New Roman" w:hAnsi="Times New Roman"/>
          <w:sz w:val="24"/>
          <w:szCs w:val="24"/>
        </w:rPr>
        <w:t>услуги:</w:t>
      </w:r>
    </w:p>
    <w:p w14:paraId="12553ACE" w14:textId="77777777" w:rsidR="00CB6E16" w:rsidRPr="00D45412" w:rsidRDefault="00CB6E16" w:rsidP="00245A07">
      <w:pPr>
        <w:pStyle w:val="111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Pr="00D45412">
        <w:rPr>
          <w:sz w:val="24"/>
          <w:szCs w:val="24"/>
        </w:rPr>
        <w:t xml:space="preserve">есоответствие документов, указанных в </w:t>
      </w:r>
      <w:r>
        <w:rPr>
          <w:sz w:val="24"/>
          <w:szCs w:val="24"/>
        </w:rPr>
        <w:t>пункте 8.1</w:t>
      </w:r>
      <w:r w:rsidRPr="00D45412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а</w:t>
      </w:r>
      <w:r w:rsidRPr="00D45412">
        <w:rPr>
          <w:sz w:val="24"/>
          <w:szCs w:val="24"/>
        </w:rPr>
        <w:t>дминистративного регламента, по форме или содержанию требованиям законодательства Российской Федерации</w:t>
      </w:r>
      <w:r>
        <w:rPr>
          <w:sz w:val="24"/>
          <w:szCs w:val="24"/>
        </w:rPr>
        <w:t>.</w:t>
      </w:r>
    </w:p>
    <w:p w14:paraId="6ABDB8B1" w14:textId="77777777" w:rsidR="00CB6E16" w:rsidRPr="00D45412" w:rsidRDefault="00CB6E16" w:rsidP="00245A07">
      <w:pPr>
        <w:pStyle w:val="111"/>
        <w:numPr>
          <w:ilvl w:val="1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Н</w:t>
      </w:r>
      <w:r w:rsidRPr="00D45412">
        <w:rPr>
          <w:noProof/>
          <w:sz w:val="24"/>
          <w:szCs w:val="24"/>
        </w:rPr>
        <w:t xml:space="preserve">есоответствие информации, которая содержится в документах, представленных </w:t>
      </w:r>
      <w:r>
        <w:rPr>
          <w:noProof/>
          <w:sz w:val="24"/>
          <w:szCs w:val="24"/>
        </w:rPr>
        <w:t>з</w:t>
      </w:r>
      <w:r w:rsidRPr="00D45412">
        <w:rPr>
          <w:noProof/>
          <w:sz w:val="24"/>
          <w:szCs w:val="24"/>
        </w:rPr>
        <w:t>аявителем, сведениям, полученным в результате межведомственного информационного взаимодействия</w:t>
      </w:r>
      <w:r>
        <w:rPr>
          <w:sz w:val="24"/>
          <w:szCs w:val="24"/>
        </w:rPr>
        <w:t>.</w:t>
      </w:r>
    </w:p>
    <w:p w14:paraId="0B633F90" w14:textId="77777777" w:rsidR="00CB6E16" w:rsidRPr="00D45412" w:rsidRDefault="00CB6E16" w:rsidP="00245A07">
      <w:pPr>
        <w:pStyle w:val="affff3"/>
        <w:numPr>
          <w:ilvl w:val="1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Отсутствие доступа к участку </w:t>
      </w:r>
      <w:r w:rsidRPr="00D0362E">
        <w:rPr>
          <w:rFonts w:ascii="Times New Roman" w:hAnsi="Times New Roman"/>
          <w:sz w:val="24"/>
          <w:szCs w:val="24"/>
        </w:rPr>
        <w:t xml:space="preserve">предполагаемых работ </w:t>
      </w:r>
      <w:r>
        <w:rPr>
          <w:rFonts w:ascii="Times New Roman" w:hAnsi="Times New Roman"/>
          <w:sz w:val="24"/>
          <w:szCs w:val="24"/>
        </w:rPr>
        <w:t>при проведении обследования либо н</w:t>
      </w:r>
      <w:r w:rsidRPr="00D45412">
        <w:rPr>
          <w:rFonts w:ascii="Times New Roman" w:hAnsi="Times New Roman"/>
          <w:sz w:val="24"/>
          <w:szCs w:val="24"/>
        </w:rPr>
        <w:t xml:space="preserve">есоответствие информации о зеленых насаждениях, которая содержится в документах, представленных </w:t>
      </w:r>
      <w:r>
        <w:rPr>
          <w:rFonts w:ascii="Times New Roman" w:hAnsi="Times New Roman"/>
          <w:sz w:val="24"/>
          <w:szCs w:val="24"/>
        </w:rPr>
        <w:t>з</w:t>
      </w:r>
      <w:r w:rsidRPr="00D45412">
        <w:rPr>
          <w:rFonts w:ascii="Times New Roman" w:hAnsi="Times New Roman"/>
          <w:sz w:val="24"/>
          <w:szCs w:val="24"/>
        </w:rPr>
        <w:t xml:space="preserve">аявителем, сведениям, полученным в результате </w:t>
      </w:r>
      <w:r>
        <w:rPr>
          <w:rFonts w:ascii="Times New Roman" w:hAnsi="Times New Roman"/>
          <w:sz w:val="24"/>
          <w:szCs w:val="24"/>
        </w:rPr>
        <w:t>о</w:t>
      </w:r>
      <w:r w:rsidRPr="00BD5736">
        <w:rPr>
          <w:rFonts w:ascii="Times New Roman" w:hAnsi="Times New Roman"/>
          <w:sz w:val="24"/>
          <w:szCs w:val="24"/>
        </w:rPr>
        <w:t>бследовани</w:t>
      </w:r>
      <w:r>
        <w:rPr>
          <w:rFonts w:ascii="Times New Roman" w:hAnsi="Times New Roman"/>
          <w:sz w:val="24"/>
          <w:szCs w:val="24"/>
        </w:rPr>
        <w:t>я</w:t>
      </w:r>
      <w:r w:rsidRPr="00BD5736">
        <w:rPr>
          <w:rFonts w:ascii="Times New Roman" w:hAnsi="Times New Roman"/>
          <w:sz w:val="24"/>
          <w:szCs w:val="24"/>
        </w:rPr>
        <w:t xml:space="preserve"> участка предполагаемых работ</w:t>
      </w:r>
      <w:r>
        <w:rPr>
          <w:rFonts w:ascii="Times New Roman" w:hAnsi="Times New Roman"/>
          <w:sz w:val="24"/>
          <w:szCs w:val="24"/>
        </w:rPr>
        <w:t>.</w:t>
      </w:r>
    </w:p>
    <w:p w14:paraId="798A21F2" w14:textId="504DE82E" w:rsidR="00CB6E16" w:rsidRPr="00D0362E" w:rsidRDefault="00CB6E16" w:rsidP="00245A07">
      <w:pPr>
        <w:pStyle w:val="affff3"/>
        <w:numPr>
          <w:ilvl w:val="1"/>
          <w:numId w:val="14"/>
        </w:numPr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0362E">
        <w:rPr>
          <w:rFonts w:ascii="Times New Roman" w:hAnsi="Times New Roman"/>
          <w:noProof/>
          <w:sz w:val="24"/>
          <w:szCs w:val="24"/>
        </w:rPr>
        <w:t xml:space="preserve">Отсутствие целесообразности в вырубке, посадке, пересадке зеленых насаждений, в том числе возможность сохранения зеленых насаждений, </w:t>
      </w:r>
      <w:r w:rsidRPr="00060A72">
        <w:rPr>
          <w:rFonts w:ascii="Times New Roman" w:hAnsi="Times New Roman"/>
          <w:noProof/>
          <w:sz w:val="24"/>
          <w:szCs w:val="24"/>
        </w:rPr>
        <w:t>возможность размещения об</w:t>
      </w:r>
      <w:r>
        <w:rPr>
          <w:rFonts w:ascii="Times New Roman" w:hAnsi="Times New Roman"/>
          <w:noProof/>
          <w:sz w:val="24"/>
          <w:szCs w:val="24"/>
        </w:rPr>
        <w:t>ъ</w:t>
      </w:r>
      <w:r w:rsidRPr="00060A72">
        <w:rPr>
          <w:rFonts w:ascii="Times New Roman" w:hAnsi="Times New Roman"/>
          <w:noProof/>
          <w:sz w:val="24"/>
          <w:szCs w:val="24"/>
        </w:rPr>
        <w:t>екта в ином месте</w:t>
      </w:r>
      <w:r>
        <w:rPr>
          <w:rFonts w:ascii="Times New Roman" w:hAnsi="Times New Roman"/>
          <w:noProof/>
          <w:sz w:val="24"/>
          <w:szCs w:val="24"/>
        </w:rPr>
        <w:t>,</w:t>
      </w:r>
      <w:r w:rsidRPr="00D0362E">
        <w:rPr>
          <w:rFonts w:ascii="Times New Roman" w:hAnsi="Times New Roman"/>
          <w:noProof/>
          <w:sz w:val="24"/>
          <w:szCs w:val="24"/>
        </w:rPr>
        <w:t xml:space="preserve"> возможность ограничиться обрезкой зеленых насаждений.</w:t>
      </w:r>
    </w:p>
    <w:p w14:paraId="43452851" w14:textId="77777777" w:rsidR="00CB6E16" w:rsidRDefault="00CB6E16" w:rsidP="00245A07">
      <w:pPr>
        <w:pStyle w:val="111"/>
        <w:numPr>
          <w:ilvl w:val="1"/>
          <w:numId w:val="14"/>
        </w:numPr>
        <w:rPr>
          <w:noProof/>
          <w:sz w:val="24"/>
          <w:szCs w:val="24"/>
        </w:rPr>
      </w:pPr>
      <w:r>
        <w:rPr>
          <w:noProof/>
          <w:sz w:val="24"/>
          <w:szCs w:val="24"/>
        </w:rPr>
        <w:t>О</w:t>
      </w:r>
      <w:r w:rsidRPr="00D45412">
        <w:rPr>
          <w:noProof/>
          <w:sz w:val="24"/>
          <w:szCs w:val="24"/>
        </w:rPr>
        <w:t xml:space="preserve">тсутствие сведений об оплате </w:t>
      </w:r>
      <w:r w:rsidRPr="00E111B6">
        <w:rPr>
          <w:sz w:val="24"/>
          <w:szCs w:val="24"/>
        </w:rPr>
        <w:t>компенсационной стоимости и</w:t>
      </w:r>
      <w:r>
        <w:rPr>
          <w:sz w:val="24"/>
          <w:szCs w:val="24"/>
        </w:rPr>
        <w:t xml:space="preserve"> (</w:t>
      </w:r>
      <w:r w:rsidRPr="00E111B6">
        <w:rPr>
          <w:sz w:val="24"/>
          <w:szCs w:val="24"/>
        </w:rPr>
        <w:t>или</w:t>
      </w:r>
      <w:r>
        <w:rPr>
          <w:sz w:val="24"/>
          <w:szCs w:val="24"/>
        </w:rPr>
        <w:t>)</w:t>
      </w:r>
      <w:r w:rsidRPr="00E111B6">
        <w:rPr>
          <w:sz w:val="24"/>
          <w:szCs w:val="24"/>
        </w:rPr>
        <w:t xml:space="preserve"> стоимо</w:t>
      </w:r>
      <w:r>
        <w:rPr>
          <w:sz w:val="24"/>
          <w:szCs w:val="24"/>
        </w:rPr>
        <w:t>сти компенсационного озеленения</w:t>
      </w:r>
      <w:r w:rsidRPr="00D45412">
        <w:rPr>
          <w:noProof/>
          <w:sz w:val="24"/>
          <w:szCs w:val="24"/>
        </w:rPr>
        <w:t>.</w:t>
      </w:r>
    </w:p>
    <w:p w14:paraId="4F287860" w14:textId="77777777" w:rsidR="00CB6E16" w:rsidRPr="00C813A9" w:rsidRDefault="00CB6E16" w:rsidP="00245A07">
      <w:pPr>
        <w:pStyle w:val="111"/>
        <w:numPr>
          <w:ilvl w:val="1"/>
          <w:numId w:val="14"/>
        </w:numPr>
        <w:rPr>
          <w:noProof/>
          <w:sz w:val="24"/>
          <w:szCs w:val="24"/>
        </w:rPr>
      </w:pPr>
      <w:r w:rsidRPr="00E21638">
        <w:rPr>
          <w:noProof/>
          <w:sz w:val="24"/>
          <w:szCs w:val="24"/>
        </w:rPr>
        <w:lastRenderedPageBreak/>
        <w:t>Обращение за предоставлением муниципальной услуги в отношении:</w:t>
      </w:r>
    </w:p>
    <w:p w14:paraId="5E9EE99E" w14:textId="77777777" w:rsidR="00CB6E16" w:rsidRPr="00D0362E" w:rsidRDefault="00CB6E16" w:rsidP="00CB6E16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10.3.6.1.</w:t>
      </w:r>
      <w:r w:rsidRPr="00D0362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З</w:t>
      </w:r>
      <w:r w:rsidRPr="00D0362E">
        <w:rPr>
          <w:noProof/>
          <w:sz w:val="24"/>
          <w:szCs w:val="24"/>
        </w:rPr>
        <w:t>ем</w:t>
      </w:r>
      <w:r>
        <w:rPr>
          <w:noProof/>
          <w:sz w:val="24"/>
          <w:szCs w:val="24"/>
        </w:rPr>
        <w:t>ель</w:t>
      </w:r>
      <w:r w:rsidRPr="00D0362E">
        <w:rPr>
          <w:noProof/>
          <w:sz w:val="24"/>
          <w:szCs w:val="24"/>
        </w:rPr>
        <w:t xml:space="preserve">, на которые распространяется действие лесного законодательства </w:t>
      </w:r>
      <w:r>
        <w:rPr>
          <w:noProof/>
          <w:sz w:val="24"/>
          <w:szCs w:val="24"/>
        </w:rPr>
        <w:br/>
      </w:r>
      <w:r w:rsidRPr="00D0362E">
        <w:rPr>
          <w:noProof/>
          <w:sz w:val="24"/>
          <w:szCs w:val="24"/>
        </w:rPr>
        <w:t>Российской Федерации</w:t>
      </w:r>
      <w:r>
        <w:rPr>
          <w:noProof/>
          <w:sz w:val="24"/>
          <w:szCs w:val="24"/>
        </w:rPr>
        <w:t>.</w:t>
      </w:r>
    </w:p>
    <w:p w14:paraId="11753E13" w14:textId="77777777" w:rsidR="00CB6E16" w:rsidRPr="00D0362E" w:rsidRDefault="00CB6E16" w:rsidP="00CB6E16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10.3.6.2.</w:t>
      </w:r>
      <w:r w:rsidRPr="00D0362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З</w:t>
      </w:r>
      <w:r w:rsidRPr="00D0362E">
        <w:rPr>
          <w:noProof/>
          <w:sz w:val="24"/>
          <w:szCs w:val="24"/>
        </w:rPr>
        <w:t>ем</w:t>
      </w:r>
      <w:r>
        <w:rPr>
          <w:noProof/>
          <w:sz w:val="24"/>
          <w:szCs w:val="24"/>
        </w:rPr>
        <w:t>ель</w:t>
      </w:r>
      <w:r w:rsidRPr="00D0362E">
        <w:rPr>
          <w:noProof/>
          <w:sz w:val="24"/>
          <w:szCs w:val="24"/>
        </w:rPr>
        <w:t>, входящих в полосы отвода железных и автомобильных дорог</w:t>
      </w:r>
      <w:r>
        <w:rPr>
          <w:noProof/>
          <w:sz w:val="24"/>
          <w:szCs w:val="24"/>
        </w:rPr>
        <w:t>.</w:t>
      </w:r>
    </w:p>
    <w:p w14:paraId="59DB130D" w14:textId="77777777" w:rsidR="00CB6E16" w:rsidRPr="00D0362E" w:rsidRDefault="00CB6E16" w:rsidP="00CB6E16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10.3.6.3.</w:t>
      </w:r>
      <w:r w:rsidRPr="00D0362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З</w:t>
      </w:r>
      <w:r w:rsidRPr="00D0362E">
        <w:rPr>
          <w:noProof/>
          <w:sz w:val="24"/>
          <w:szCs w:val="24"/>
        </w:rPr>
        <w:t>емельных участк</w:t>
      </w:r>
      <w:r>
        <w:rPr>
          <w:noProof/>
          <w:sz w:val="24"/>
          <w:szCs w:val="24"/>
        </w:rPr>
        <w:t>ов</w:t>
      </w:r>
      <w:r w:rsidRPr="00D0362E">
        <w:rPr>
          <w:noProof/>
          <w:sz w:val="24"/>
          <w:szCs w:val="24"/>
        </w:rPr>
        <w:t>, относящихся к специально отведенным для выполнения агротехнических мероприятий по разведению и содержанию зеленых насаждений (питомники, оранжерейные комплексы)</w:t>
      </w:r>
      <w:r>
        <w:rPr>
          <w:noProof/>
          <w:sz w:val="24"/>
          <w:szCs w:val="24"/>
        </w:rPr>
        <w:t>.</w:t>
      </w:r>
    </w:p>
    <w:p w14:paraId="4476C3BF" w14:textId="77777777" w:rsidR="00CB6E16" w:rsidRPr="00D0362E" w:rsidRDefault="00CB6E16" w:rsidP="00CB6E16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10.3.6.4.</w:t>
      </w:r>
      <w:r w:rsidRPr="00D0362E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З</w:t>
      </w:r>
      <w:r w:rsidRPr="00D0362E">
        <w:rPr>
          <w:noProof/>
          <w:sz w:val="24"/>
          <w:szCs w:val="24"/>
        </w:rPr>
        <w:t>ем</w:t>
      </w:r>
      <w:r>
        <w:rPr>
          <w:noProof/>
          <w:sz w:val="24"/>
          <w:szCs w:val="24"/>
        </w:rPr>
        <w:t>ель</w:t>
      </w:r>
      <w:r w:rsidRPr="00D0362E">
        <w:rPr>
          <w:noProof/>
          <w:sz w:val="24"/>
          <w:szCs w:val="24"/>
        </w:rPr>
        <w:t xml:space="preserve"> сельскохозяйственного назначения (за исключением случаев проведения работ, не направленных на сельскохозяйственную и аграрную деятельность)</w:t>
      </w:r>
      <w:r>
        <w:rPr>
          <w:noProof/>
          <w:sz w:val="24"/>
          <w:szCs w:val="24"/>
        </w:rPr>
        <w:t>.</w:t>
      </w:r>
    </w:p>
    <w:p w14:paraId="1B40510D" w14:textId="77777777" w:rsidR="00CB6E16" w:rsidRPr="00DD53A9" w:rsidRDefault="00CB6E16" w:rsidP="00CB6E16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10.3.6.5.</w:t>
      </w:r>
      <w:r w:rsidRPr="00DD53A9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З</w:t>
      </w:r>
      <w:r w:rsidRPr="00DD53A9">
        <w:rPr>
          <w:noProof/>
          <w:sz w:val="24"/>
          <w:szCs w:val="24"/>
        </w:rPr>
        <w:t>емельных участк</w:t>
      </w:r>
      <w:r>
        <w:rPr>
          <w:noProof/>
          <w:sz w:val="24"/>
          <w:szCs w:val="24"/>
        </w:rPr>
        <w:t>ов</w:t>
      </w:r>
      <w:r w:rsidRPr="00DD53A9">
        <w:rPr>
          <w:noProof/>
          <w:sz w:val="24"/>
          <w:szCs w:val="24"/>
        </w:rPr>
        <w:t>, относящихся к территории кладбищ</w:t>
      </w:r>
      <w:r>
        <w:rPr>
          <w:noProof/>
          <w:sz w:val="24"/>
          <w:szCs w:val="24"/>
        </w:rPr>
        <w:t>.</w:t>
      </w:r>
    </w:p>
    <w:p w14:paraId="0D723153" w14:textId="303854A2" w:rsidR="00CB6E16" w:rsidRDefault="00CB6E16" w:rsidP="00CB6E16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 w:rsidRPr="007C381A">
        <w:rPr>
          <w:noProof/>
          <w:sz w:val="24"/>
          <w:szCs w:val="24"/>
        </w:rPr>
        <w:t xml:space="preserve">10.3.6.6. 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утвержденных постановлением Правительства </w:t>
      </w:r>
      <w:r>
        <w:rPr>
          <w:noProof/>
          <w:sz w:val="24"/>
          <w:szCs w:val="24"/>
        </w:rPr>
        <w:br/>
      </w:r>
      <w:r w:rsidRPr="007C381A">
        <w:rPr>
          <w:noProof/>
          <w:sz w:val="24"/>
          <w:szCs w:val="24"/>
        </w:rPr>
        <w:t>Российской Федерации от 25.12.2021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3-7 статьи 5.2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 Российской Федерации».</w:t>
      </w:r>
    </w:p>
    <w:p w14:paraId="70DAE935" w14:textId="77777777" w:rsidR="00CB6E16" w:rsidRDefault="00CB6E16" w:rsidP="00CB6E16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10.3.6.7. Иных земель, для которых р</w:t>
      </w:r>
      <w:r w:rsidRPr="007C381A">
        <w:rPr>
          <w:noProof/>
          <w:sz w:val="24"/>
          <w:szCs w:val="24"/>
        </w:rPr>
        <w:t>азрешение на вырубку, посадк</w:t>
      </w:r>
      <w:r>
        <w:rPr>
          <w:noProof/>
          <w:sz w:val="24"/>
          <w:szCs w:val="24"/>
        </w:rPr>
        <w:t>у</w:t>
      </w:r>
      <w:r w:rsidRPr="007C381A">
        <w:rPr>
          <w:noProof/>
          <w:sz w:val="24"/>
          <w:szCs w:val="24"/>
        </w:rPr>
        <w:t>, пересадк</w:t>
      </w:r>
      <w:r>
        <w:rPr>
          <w:noProof/>
          <w:sz w:val="24"/>
          <w:szCs w:val="24"/>
        </w:rPr>
        <w:t>у</w:t>
      </w:r>
      <w:r w:rsidRPr="007C381A">
        <w:rPr>
          <w:noProof/>
          <w:sz w:val="24"/>
          <w:szCs w:val="24"/>
        </w:rPr>
        <w:t xml:space="preserve"> зеленых насаждений в соответствии с </w:t>
      </w:r>
      <w:r>
        <w:rPr>
          <w:noProof/>
          <w:sz w:val="24"/>
          <w:szCs w:val="24"/>
        </w:rPr>
        <w:t>законодательством Российской Федерации не предусмотрено.</w:t>
      </w:r>
    </w:p>
    <w:p w14:paraId="19318EF7" w14:textId="77777777" w:rsidR="00CB6E16" w:rsidRPr="00E21638" w:rsidRDefault="00CB6E16" w:rsidP="00CB6E16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 w:rsidRPr="00CA19E7">
        <w:rPr>
          <w:noProof/>
          <w:sz w:val="24"/>
          <w:szCs w:val="24"/>
        </w:rPr>
        <w:t xml:space="preserve">10.3.7. </w:t>
      </w:r>
      <w:r w:rsidRPr="00E21638">
        <w:rPr>
          <w:noProof/>
          <w:sz w:val="24"/>
          <w:szCs w:val="24"/>
        </w:rPr>
        <w:t>Запрос подан в</w:t>
      </w:r>
      <w:r w:rsidRPr="00CA19E7">
        <w:rPr>
          <w:noProof/>
          <w:sz w:val="24"/>
          <w:szCs w:val="24"/>
        </w:rPr>
        <w:t xml:space="preserve"> отношении плодово-ягодных деревьев, декоративных и плодово-ягодных кустарников на земельных участках, находящихся в частной собственности </w:t>
      </w:r>
      <w:r w:rsidRPr="00E21638">
        <w:rPr>
          <w:noProof/>
          <w:sz w:val="24"/>
          <w:szCs w:val="24"/>
        </w:rPr>
        <w:br/>
      </w:r>
      <w:r w:rsidRPr="00CA19E7">
        <w:rPr>
          <w:noProof/>
          <w:sz w:val="24"/>
          <w:szCs w:val="24"/>
        </w:rPr>
        <w:t>и предназначенных для ведения садоводства и огородничества, индивидуального жилищного строительства.</w:t>
      </w:r>
    </w:p>
    <w:p w14:paraId="1D466530" w14:textId="77777777" w:rsidR="00CB6E16" w:rsidRDefault="00CB6E16" w:rsidP="00CB6E16">
      <w:pPr>
        <w:pStyle w:val="111"/>
        <w:numPr>
          <w:ilvl w:val="0"/>
          <w:numId w:val="0"/>
        </w:numPr>
        <w:ind w:firstLine="709"/>
        <w:rPr>
          <w:noProof/>
          <w:sz w:val="24"/>
          <w:szCs w:val="24"/>
        </w:rPr>
      </w:pPr>
      <w:r w:rsidRPr="00E21638">
        <w:rPr>
          <w:noProof/>
          <w:sz w:val="24"/>
          <w:szCs w:val="24"/>
        </w:rPr>
        <w:t xml:space="preserve">10.3.8. </w:t>
      </w:r>
      <w:r>
        <w:rPr>
          <w:noProof/>
          <w:sz w:val="24"/>
          <w:szCs w:val="24"/>
        </w:rPr>
        <w:t>Обращение</w:t>
      </w:r>
      <w:r w:rsidRPr="00E21638">
        <w:rPr>
          <w:noProof/>
          <w:sz w:val="24"/>
          <w:szCs w:val="24"/>
        </w:rPr>
        <w:t xml:space="preserve"> в целях проведения </w:t>
      </w:r>
      <w:r w:rsidRPr="00CA19E7">
        <w:rPr>
          <w:noProof/>
          <w:sz w:val="24"/>
          <w:szCs w:val="24"/>
        </w:rPr>
        <w:t>работ</w:t>
      </w:r>
      <w:r w:rsidRPr="00E21638">
        <w:rPr>
          <w:noProof/>
          <w:sz w:val="24"/>
          <w:szCs w:val="24"/>
        </w:rPr>
        <w:t xml:space="preserve"> по обрезке зеленых насаждений </w:t>
      </w:r>
      <w:r w:rsidRPr="00E21638">
        <w:rPr>
          <w:noProof/>
          <w:sz w:val="24"/>
          <w:szCs w:val="24"/>
        </w:rPr>
        <w:br/>
      </w:r>
      <w:r w:rsidRPr="00CA19E7">
        <w:rPr>
          <w:noProof/>
          <w:sz w:val="24"/>
          <w:szCs w:val="24"/>
        </w:rPr>
        <w:t>с сохранением основного ствола и не влекущую за собой прекращение роста зеленых насаждений.</w:t>
      </w:r>
    </w:p>
    <w:p w14:paraId="30A4928B" w14:textId="77777777" w:rsidR="00CB6E16" w:rsidRDefault="00CB6E16" w:rsidP="00CB6E16">
      <w:pPr>
        <w:pStyle w:val="111"/>
        <w:numPr>
          <w:ilvl w:val="0"/>
          <w:numId w:val="0"/>
        </w:numPr>
        <w:ind w:left="709"/>
        <w:rPr>
          <w:noProof/>
          <w:sz w:val="24"/>
          <w:szCs w:val="24"/>
        </w:rPr>
      </w:pPr>
      <w:r>
        <w:rPr>
          <w:noProof/>
          <w:sz w:val="24"/>
          <w:szCs w:val="24"/>
        </w:rPr>
        <w:t>10.3.9. Отзыв запроса по инициативе заявителя.</w:t>
      </w:r>
    </w:p>
    <w:p w14:paraId="3496A980" w14:textId="77777777" w:rsidR="00CB6E16" w:rsidRPr="00EB45A9" w:rsidRDefault="00CB6E16" w:rsidP="00245A07">
      <w:pPr>
        <w:pStyle w:val="affff3"/>
        <w:numPr>
          <w:ilvl w:val="1"/>
          <w:numId w:val="13"/>
        </w:numPr>
        <w:spacing w:after="0"/>
        <w:jc w:val="both"/>
        <w:rPr>
          <w:noProof/>
          <w:sz w:val="24"/>
          <w:szCs w:val="24"/>
        </w:rPr>
      </w:pPr>
      <w:r w:rsidRPr="00EB45A9">
        <w:rPr>
          <w:rFonts w:ascii="Times New Roman" w:hAnsi="Times New Roman"/>
          <w:sz w:val="24"/>
          <w:szCs w:val="24"/>
        </w:rPr>
        <w:t>Заявитель вправе отказаться от получения муниципальной услуги на основании заявления, написанного в свободной форме, обратившись в администрацию</w:t>
      </w:r>
      <w:r>
        <w:rPr>
          <w:rFonts w:ascii="Times New Roman" w:hAnsi="Times New Roman"/>
          <w:sz w:val="24"/>
          <w:szCs w:val="24"/>
        </w:rPr>
        <w:t xml:space="preserve"> лично</w:t>
      </w:r>
      <w:r w:rsidRPr="004A36A3">
        <w:rPr>
          <w:rFonts w:ascii="Times New Roman" w:hAnsi="Times New Roman"/>
          <w:sz w:val="24"/>
          <w:szCs w:val="24"/>
        </w:rPr>
        <w:t>.</w:t>
      </w:r>
      <w:r w:rsidRPr="00EB45A9">
        <w:rPr>
          <w:rFonts w:ascii="Times New Roman" w:hAnsi="Times New Roman"/>
          <w:sz w:val="24"/>
          <w:szCs w:val="24"/>
        </w:rPr>
        <w:t xml:space="preserve">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</w:t>
      </w:r>
      <w:r>
        <w:rPr>
          <w:rFonts w:ascii="Times New Roman" w:hAnsi="Times New Roman"/>
          <w:sz w:val="24"/>
          <w:szCs w:val="24"/>
        </w:rPr>
        <w:br/>
      </w:r>
      <w:r w:rsidRPr="00EB45A9">
        <w:rPr>
          <w:rFonts w:ascii="Times New Roman" w:hAnsi="Times New Roman"/>
          <w:sz w:val="24"/>
          <w:szCs w:val="24"/>
        </w:rPr>
        <w:t>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</w:t>
      </w:r>
      <w:r w:rsidRPr="00EB45A9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12F16686" w14:textId="77777777" w:rsidR="00CB6E16" w:rsidRPr="00EB45A9" w:rsidRDefault="00CB6E16" w:rsidP="00245A07">
      <w:pPr>
        <w:pStyle w:val="affff3"/>
        <w:numPr>
          <w:ilvl w:val="1"/>
          <w:numId w:val="13"/>
        </w:numPr>
        <w:spacing w:after="0"/>
        <w:jc w:val="both"/>
        <w:rPr>
          <w:noProof/>
          <w:sz w:val="24"/>
          <w:szCs w:val="24"/>
        </w:rPr>
      </w:pPr>
      <w:r w:rsidRPr="00EB45A9">
        <w:rPr>
          <w:rFonts w:ascii="Times New Roman" w:hAnsi="Times New Roman"/>
          <w:noProof/>
          <w:sz w:val="24"/>
          <w:szCs w:val="24"/>
        </w:rPr>
        <w:t>Заявитель вправе повторно обратиться в администрацию</w:t>
      </w:r>
      <w:r w:rsidRPr="00EB45A9">
        <w:rPr>
          <w:rFonts w:ascii="Times New Roman" w:hAnsi="Times New Roman"/>
          <w:sz w:val="24"/>
          <w:szCs w:val="24"/>
        </w:rPr>
        <w:t xml:space="preserve"> с запросом после устранения оснований, указанных в пункте 1</w:t>
      </w:r>
      <w:r>
        <w:rPr>
          <w:rFonts w:ascii="Times New Roman" w:hAnsi="Times New Roman"/>
          <w:sz w:val="24"/>
          <w:szCs w:val="24"/>
        </w:rPr>
        <w:t>0</w:t>
      </w:r>
      <w:r w:rsidRPr="00EB45A9">
        <w:rPr>
          <w:rFonts w:ascii="Times New Roman" w:hAnsi="Times New Roman"/>
          <w:sz w:val="24"/>
          <w:szCs w:val="24"/>
        </w:rPr>
        <w:t>.3 настоящего административного регламента.</w:t>
      </w:r>
    </w:p>
    <w:p w14:paraId="33D8A21C" w14:textId="77777777" w:rsidR="00E85375" w:rsidRDefault="00E85375" w:rsidP="00316E2B">
      <w:pPr>
        <w:rPr>
          <w:i/>
        </w:rPr>
      </w:pPr>
    </w:p>
    <w:p w14:paraId="3B03E779" w14:textId="66EC3996" w:rsidR="00CB6E16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149" w:name="_Toc437973290"/>
      <w:bookmarkStart w:id="150" w:name="_Toc438110031"/>
      <w:bookmarkStart w:id="151" w:name="_Toc438376235"/>
      <w:bookmarkStart w:id="152" w:name="_Toc510617004"/>
      <w:bookmarkStart w:id="153" w:name="_Hlk20900762"/>
      <w:bookmarkStart w:id="154" w:name="_Toc122593452"/>
      <w:bookmarkStart w:id="155" w:name="_Toc122595903"/>
      <w:bookmarkStart w:id="156" w:name="_Toc127198538"/>
      <w:r w:rsidRPr="006C4FAC">
        <w:rPr>
          <w:rFonts w:ascii="Times New Roman" w:hAnsi="Times New Roman"/>
          <w:i w:val="0"/>
        </w:rPr>
        <w:lastRenderedPageBreak/>
        <w:t xml:space="preserve">Размер платы, взимаемой </w:t>
      </w:r>
      <w:bookmarkEnd w:id="149"/>
      <w:bookmarkEnd w:id="150"/>
      <w:bookmarkEnd w:id="151"/>
      <w:bookmarkEnd w:id="152"/>
      <w:bookmarkEnd w:id="153"/>
      <w:r w:rsidRPr="006C4FAC">
        <w:rPr>
          <w:rFonts w:ascii="Times New Roman" w:hAnsi="Times New Roman"/>
          <w:i w:val="0"/>
        </w:rPr>
        <w:t xml:space="preserve">компенсационной стоимости с заявителя </w:t>
      </w:r>
      <w:r w:rsidRPr="006C4FAC">
        <w:rPr>
          <w:rFonts w:ascii="Times New Roman" w:hAnsi="Times New Roman"/>
          <w:i w:val="0"/>
        </w:rPr>
        <w:br/>
        <w:t>при предоставлении муниципальной услуги, и способы ее взимания</w:t>
      </w:r>
      <w:bookmarkEnd w:id="154"/>
      <w:bookmarkEnd w:id="155"/>
      <w:bookmarkEnd w:id="156"/>
    </w:p>
    <w:p w14:paraId="74E8D189" w14:textId="77777777" w:rsidR="006C4FAC" w:rsidRPr="006C4FAC" w:rsidRDefault="006C4FAC" w:rsidP="006C4FAC">
      <w:pPr>
        <w:pStyle w:val="2f2"/>
        <w:spacing w:line="276" w:lineRule="auto"/>
        <w:ind w:left="2160"/>
        <w:jc w:val="left"/>
        <w:rPr>
          <w:rFonts w:ascii="Times New Roman" w:hAnsi="Times New Roman"/>
          <w:i w:val="0"/>
        </w:rPr>
      </w:pPr>
    </w:p>
    <w:p w14:paraId="1FD3D2DE" w14:textId="77777777" w:rsidR="00CB6E16" w:rsidRPr="00E21638" w:rsidRDefault="00CB6E16" w:rsidP="00245A07">
      <w:pPr>
        <w:pStyle w:val="11"/>
        <w:numPr>
          <w:ilvl w:val="1"/>
          <w:numId w:val="21"/>
        </w:numPr>
        <w:rPr>
          <w:sz w:val="24"/>
          <w:szCs w:val="24"/>
        </w:rPr>
      </w:pPr>
      <w:r w:rsidRPr="00CA19E7">
        <w:rPr>
          <w:bCs/>
          <w:sz w:val="24"/>
          <w:szCs w:val="24"/>
        </w:rPr>
        <w:t xml:space="preserve">Муниципальная </w:t>
      </w:r>
      <w:r w:rsidRPr="00CA19E7">
        <w:rPr>
          <w:sz w:val="24"/>
          <w:szCs w:val="24"/>
        </w:rPr>
        <w:t>услуга предоставляется бесплатно</w:t>
      </w:r>
      <w:r w:rsidRPr="00E21638">
        <w:rPr>
          <w:sz w:val="24"/>
          <w:szCs w:val="24"/>
        </w:rPr>
        <w:t>.</w:t>
      </w:r>
    </w:p>
    <w:p w14:paraId="1C4D542F" w14:textId="77777777" w:rsidR="00CB6E16" w:rsidRPr="00E21638" w:rsidRDefault="00CB6E16" w:rsidP="00245A07">
      <w:pPr>
        <w:pStyle w:val="affff3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1638">
        <w:rPr>
          <w:rFonts w:ascii="Times New Roman" w:hAnsi="Times New Roman"/>
          <w:sz w:val="24"/>
          <w:szCs w:val="24"/>
        </w:rPr>
        <w:t xml:space="preserve">При уничтожении зеленых насаждений, состояние которых оценивается как хорошее, удовлетворительное и неудовлетворительное с заявителей, указанных в подпунктах 2.2.1 - 2.2.6 пункта 2.2 настоящего административного регламента, взимается компенсационная стоимость </w:t>
      </w:r>
      <w:r>
        <w:rPr>
          <w:rFonts w:ascii="Times New Roman" w:hAnsi="Times New Roman"/>
          <w:sz w:val="24"/>
          <w:szCs w:val="24"/>
        </w:rPr>
        <w:br/>
      </w:r>
      <w:r w:rsidRPr="00E21638">
        <w:rPr>
          <w:rFonts w:ascii="Times New Roman" w:hAnsi="Times New Roman"/>
          <w:sz w:val="24"/>
          <w:szCs w:val="24"/>
        </w:rPr>
        <w:t>и (или) стоимость компенсационного озеленения, за исключением следующих случаев:</w:t>
      </w:r>
    </w:p>
    <w:p w14:paraId="5DA35821" w14:textId="77777777" w:rsidR="00CB6E16" w:rsidRPr="0083016F" w:rsidRDefault="00CB6E16" w:rsidP="00CB6E16">
      <w:pPr>
        <w:pStyle w:val="affff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11.2.1. П</w:t>
      </w:r>
      <w:r w:rsidRPr="0083016F">
        <w:rPr>
          <w:rFonts w:ascii="Times New Roman" w:hAnsi="Times New Roman"/>
          <w:sz w:val="24"/>
          <w:szCs w:val="24"/>
        </w:rPr>
        <w:t>роведение санитарных рубок, в том числе удаление аварийных и сухостойных деревьев и кустарников</w:t>
      </w:r>
      <w:r>
        <w:rPr>
          <w:rFonts w:ascii="Times New Roman" w:hAnsi="Times New Roman"/>
          <w:sz w:val="24"/>
          <w:szCs w:val="24"/>
        </w:rPr>
        <w:t>.</w:t>
      </w:r>
    </w:p>
    <w:p w14:paraId="5E78C7A6" w14:textId="77777777" w:rsidR="00CB6E16" w:rsidRPr="0083016F" w:rsidRDefault="00CB6E16" w:rsidP="00CB6E16">
      <w:pPr>
        <w:pStyle w:val="affff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.2. </w:t>
      </w:r>
      <w:r>
        <w:rPr>
          <w:rFonts w:ascii="Times New Roman" w:hAnsi="Times New Roman"/>
          <w:sz w:val="24"/>
          <w:szCs w:val="24"/>
        </w:rPr>
        <w:t>Р</w:t>
      </w:r>
      <w:r w:rsidRPr="0083016F">
        <w:rPr>
          <w:rFonts w:ascii="Times New Roman" w:hAnsi="Times New Roman"/>
          <w:sz w:val="24"/>
          <w:szCs w:val="24"/>
        </w:rPr>
        <w:t xml:space="preserve">еконструкция зеленых насаждений по заключению органов </w:t>
      </w:r>
      <w:r>
        <w:rPr>
          <w:rFonts w:ascii="Times New Roman" w:hAnsi="Times New Roman"/>
          <w:sz w:val="24"/>
          <w:szCs w:val="24"/>
        </w:rPr>
        <w:br/>
      </w:r>
      <w:r w:rsidRPr="0083016F">
        <w:rPr>
          <w:rFonts w:ascii="Times New Roman" w:hAnsi="Times New Roman"/>
          <w:sz w:val="24"/>
          <w:szCs w:val="24"/>
        </w:rPr>
        <w:t>санитарно-эпидемиологического надзора</w:t>
      </w:r>
      <w:r>
        <w:rPr>
          <w:rFonts w:ascii="Times New Roman" w:hAnsi="Times New Roman"/>
          <w:sz w:val="24"/>
          <w:szCs w:val="24"/>
        </w:rPr>
        <w:t>.</w:t>
      </w:r>
    </w:p>
    <w:p w14:paraId="5A900717" w14:textId="77777777" w:rsidR="00CB6E16" w:rsidRPr="0083016F" w:rsidRDefault="00CB6E16" w:rsidP="00CB6E16">
      <w:pPr>
        <w:pStyle w:val="affff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.3. </w:t>
      </w:r>
      <w:r>
        <w:rPr>
          <w:rFonts w:ascii="Times New Roman" w:hAnsi="Times New Roman"/>
          <w:sz w:val="24"/>
          <w:szCs w:val="24"/>
        </w:rPr>
        <w:t>В</w:t>
      </w:r>
      <w:r w:rsidRPr="0083016F">
        <w:rPr>
          <w:rFonts w:ascii="Times New Roman" w:hAnsi="Times New Roman"/>
          <w:sz w:val="24"/>
          <w:szCs w:val="24"/>
        </w:rPr>
        <w:t>осстановление нормативного светового режима в жилых и нежилых помещениях, затеняемых деревьями, высаженными с нарушением санитарных норм</w:t>
      </w:r>
      <w:r>
        <w:rPr>
          <w:rFonts w:ascii="Times New Roman" w:hAnsi="Times New Roman"/>
          <w:sz w:val="24"/>
          <w:szCs w:val="24"/>
        </w:rPr>
        <w:t>,</w:t>
      </w:r>
      <w:r w:rsidRPr="0083016F">
        <w:rPr>
          <w:rFonts w:ascii="Times New Roman" w:hAnsi="Times New Roman"/>
          <w:sz w:val="24"/>
          <w:szCs w:val="24"/>
        </w:rPr>
        <w:t xml:space="preserve"> правил</w:t>
      </w:r>
      <w:r>
        <w:rPr>
          <w:rFonts w:ascii="Times New Roman" w:hAnsi="Times New Roman"/>
          <w:sz w:val="24"/>
          <w:szCs w:val="24"/>
        </w:rPr>
        <w:t xml:space="preserve"> и других нормативных требований.</w:t>
      </w:r>
    </w:p>
    <w:p w14:paraId="626CEAC0" w14:textId="77777777" w:rsidR="00CB6E16" w:rsidRPr="0083016F" w:rsidRDefault="00CB6E16" w:rsidP="00CB6E16">
      <w:pPr>
        <w:pStyle w:val="affff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.4. </w:t>
      </w:r>
      <w:r>
        <w:rPr>
          <w:rFonts w:ascii="Times New Roman" w:hAnsi="Times New Roman"/>
          <w:sz w:val="24"/>
          <w:szCs w:val="24"/>
        </w:rPr>
        <w:t>В</w:t>
      </w:r>
      <w:r w:rsidRPr="0083016F">
        <w:rPr>
          <w:rFonts w:ascii="Times New Roman" w:hAnsi="Times New Roman"/>
          <w:sz w:val="24"/>
          <w:szCs w:val="24"/>
        </w:rPr>
        <w:t>ырубка зеленных насаждений, произрастающих в охранных зонах инженерных коммуникаций, в пятиметровой зоне от на</w:t>
      </w:r>
      <w:r>
        <w:rPr>
          <w:rFonts w:ascii="Times New Roman" w:hAnsi="Times New Roman"/>
          <w:sz w:val="24"/>
          <w:szCs w:val="24"/>
        </w:rPr>
        <w:t>ружных стен зданий и сооружений.</w:t>
      </w:r>
    </w:p>
    <w:p w14:paraId="0776A916" w14:textId="77777777" w:rsidR="00CB6E16" w:rsidRPr="0083016F" w:rsidRDefault="00CB6E16" w:rsidP="00CB6E16">
      <w:pPr>
        <w:pStyle w:val="affff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П</w:t>
      </w:r>
      <w:r w:rsidRPr="0083016F">
        <w:rPr>
          <w:rFonts w:ascii="Times New Roman" w:hAnsi="Times New Roman"/>
          <w:sz w:val="24"/>
          <w:szCs w:val="24"/>
        </w:rPr>
        <w:t xml:space="preserve">роведение аварийных работ и ликвидации чрезвычайных ситуаций природного </w:t>
      </w:r>
      <w:r>
        <w:rPr>
          <w:rFonts w:ascii="Times New Roman" w:hAnsi="Times New Roman"/>
          <w:sz w:val="24"/>
          <w:szCs w:val="24"/>
        </w:rPr>
        <w:br/>
      </w:r>
      <w:r w:rsidRPr="0083016F">
        <w:rPr>
          <w:rFonts w:ascii="Times New Roman" w:hAnsi="Times New Roman"/>
          <w:sz w:val="24"/>
          <w:szCs w:val="24"/>
        </w:rPr>
        <w:t>и техногенного характера, в том числе при проведении капитального ремонта подземных коммуникаций и инженерных сетей, с последующим благоустройством и озеленением территории.</w:t>
      </w:r>
    </w:p>
    <w:p w14:paraId="6E416298" w14:textId="77777777" w:rsidR="00CB6E16" w:rsidRPr="0083016F" w:rsidRDefault="00CB6E16" w:rsidP="00CB6E16">
      <w:pPr>
        <w:pStyle w:val="affff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.6. </w:t>
      </w:r>
      <w:r>
        <w:rPr>
          <w:rFonts w:ascii="Times New Roman" w:hAnsi="Times New Roman"/>
          <w:sz w:val="24"/>
          <w:szCs w:val="24"/>
        </w:rPr>
        <w:t>П</w:t>
      </w:r>
      <w:r w:rsidRPr="0083016F">
        <w:rPr>
          <w:rFonts w:ascii="Times New Roman" w:hAnsi="Times New Roman"/>
          <w:sz w:val="24"/>
          <w:szCs w:val="24"/>
        </w:rPr>
        <w:t>ри вырубке древесно-кустарниковой растительности на земельных участках, предоставленных многодетным семьям на основании Закона Московской области № 73/2011-ОЗ «О бесплатном предоставлении земельных участков многодетным семьям в Московской области»</w:t>
      </w:r>
      <w:r>
        <w:rPr>
          <w:rFonts w:ascii="Times New Roman" w:hAnsi="Times New Roman"/>
          <w:sz w:val="24"/>
          <w:szCs w:val="24"/>
        </w:rPr>
        <w:t>.</w:t>
      </w:r>
    </w:p>
    <w:p w14:paraId="5D70447F" w14:textId="44676166" w:rsidR="00CB6E16" w:rsidRPr="00E21638" w:rsidRDefault="00CB6E16" w:rsidP="00CB6E16">
      <w:pPr>
        <w:pStyle w:val="affff3"/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016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>2</w:t>
      </w:r>
      <w:r w:rsidRPr="0083016F">
        <w:rPr>
          <w:rFonts w:ascii="Times New Roman" w:hAnsi="Times New Roman"/>
          <w:sz w:val="24"/>
          <w:szCs w:val="24"/>
        </w:rPr>
        <w:t xml:space="preserve">.7. </w:t>
      </w:r>
      <w:r w:rsidRPr="00E21638">
        <w:rPr>
          <w:rFonts w:ascii="Times New Roman" w:hAnsi="Times New Roman"/>
          <w:sz w:val="24"/>
          <w:szCs w:val="24"/>
        </w:rPr>
        <w:t>Проведения работ при реализации социально значимых проектов, заказчиком которых является администрация городского округа Московской области или финансирование которых осуществляется за счет средств местного бюджета городского округа Московской области.</w:t>
      </w:r>
    </w:p>
    <w:p w14:paraId="3700AFE7" w14:textId="61503902" w:rsidR="00CB6E16" w:rsidRPr="00E21638" w:rsidRDefault="00CB6E16" w:rsidP="00245A07">
      <w:pPr>
        <w:pStyle w:val="affff3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F810C7">
        <w:rPr>
          <w:rFonts w:ascii="Times New Roman" w:hAnsi="Times New Roman"/>
          <w:b/>
          <w:bCs/>
          <w:sz w:val="24"/>
          <w:szCs w:val="24"/>
        </w:rPr>
        <w:t>Расчет компенсационной</w:t>
      </w:r>
      <w:r w:rsidRPr="00E21638">
        <w:rPr>
          <w:rFonts w:ascii="Times New Roman" w:hAnsi="Times New Roman"/>
          <w:sz w:val="24"/>
          <w:szCs w:val="24"/>
        </w:rPr>
        <w:t xml:space="preserve"> стоимости и (или) стоимости компенсационного озеленения</w:t>
      </w:r>
      <w:r w:rsidRPr="00E21638" w:rsidDel="00AD45EE">
        <w:rPr>
          <w:rFonts w:ascii="Times New Roman" w:hAnsi="Times New Roman"/>
          <w:sz w:val="24"/>
          <w:szCs w:val="24"/>
        </w:rPr>
        <w:t xml:space="preserve"> </w:t>
      </w:r>
      <w:r w:rsidRPr="00E21638">
        <w:rPr>
          <w:rFonts w:ascii="Times New Roman" w:hAnsi="Times New Roman"/>
          <w:sz w:val="24"/>
          <w:szCs w:val="24"/>
        </w:rPr>
        <w:t xml:space="preserve">осуществляется на основании Методики расчета компенсационной стоимости и (или) стоимости компенсационного озеленения на территории </w:t>
      </w:r>
      <w:r w:rsidR="006C4FAC">
        <w:rPr>
          <w:rFonts w:ascii="Times New Roman" w:hAnsi="Times New Roman"/>
          <w:sz w:val="24"/>
          <w:szCs w:val="24"/>
        </w:rPr>
        <w:t>Электросталь</w:t>
      </w:r>
      <w:r w:rsidRPr="00E21638">
        <w:rPr>
          <w:rFonts w:ascii="Times New Roman" w:hAnsi="Times New Roman"/>
          <w:i/>
          <w:sz w:val="24"/>
          <w:szCs w:val="24"/>
        </w:rPr>
        <w:t xml:space="preserve"> </w:t>
      </w:r>
      <w:r w:rsidRPr="00E21638">
        <w:rPr>
          <w:rFonts w:ascii="Times New Roman" w:hAnsi="Times New Roman"/>
          <w:sz w:val="24"/>
          <w:szCs w:val="24"/>
        </w:rPr>
        <w:t>Московской области, утвержденной _________</w:t>
      </w:r>
      <w:r w:rsidRPr="00E21638">
        <w:rPr>
          <w:rFonts w:ascii="Times New Roman" w:hAnsi="Times New Roman"/>
          <w:i/>
          <w:sz w:val="24"/>
          <w:szCs w:val="24"/>
        </w:rPr>
        <w:t>(указать реквизиты муниципального правового акта об утверждении Методики</w:t>
      </w:r>
      <w:r w:rsidRPr="00E21638">
        <w:rPr>
          <w:rFonts w:ascii="Times New Roman" w:hAnsi="Times New Roman"/>
          <w:sz w:val="24"/>
          <w:szCs w:val="24"/>
        </w:rPr>
        <w:t xml:space="preserve">) от_________ № __________, Положения о защите зеленых насаждений и порядке вырубки древесно-кустарниковой растительности на территории </w:t>
      </w:r>
      <w:r w:rsidR="000D6CC2">
        <w:rPr>
          <w:rFonts w:ascii="Times New Roman" w:hAnsi="Times New Roman"/>
          <w:sz w:val="24"/>
          <w:szCs w:val="24"/>
        </w:rPr>
        <w:t>городского округа Электросталь</w:t>
      </w:r>
      <w:r w:rsidRPr="00E21638">
        <w:rPr>
          <w:rFonts w:ascii="Times New Roman" w:hAnsi="Times New Roman"/>
          <w:i/>
          <w:sz w:val="24"/>
          <w:szCs w:val="24"/>
        </w:rPr>
        <w:t xml:space="preserve"> </w:t>
      </w:r>
      <w:r w:rsidRPr="00E21638">
        <w:rPr>
          <w:rFonts w:ascii="Times New Roman" w:hAnsi="Times New Roman"/>
          <w:sz w:val="24"/>
          <w:szCs w:val="24"/>
        </w:rPr>
        <w:t xml:space="preserve">Московской области </w:t>
      </w:r>
      <w:r w:rsidRPr="00E21638">
        <w:rPr>
          <w:rFonts w:ascii="Times New Roman" w:hAnsi="Times New Roman"/>
          <w:i/>
          <w:sz w:val="24"/>
          <w:szCs w:val="24"/>
        </w:rPr>
        <w:t>(указать реквизиты муниципального правового акта об утверждении Положения</w:t>
      </w:r>
      <w:r w:rsidRPr="00E21638">
        <w:rPr>
          <w:rFonts w:ascii="Times New Roman" w:hAnsi="Times New Roman"/>
          <w:sz w:val="24"/>
          <w:szCs w:val="24"/>
        </w:rPr>
        <w:t xml:space="preserve">) от_________ № _________ и акта обследования земельного участка в соответствии настоящим административным регламентом. </w:t>
      </w:r>
    </w:p>
    <w:p w14:paraId="3068FCBF" w14:textId="77777777" w:rsidR="00CB6E16" w:rsidRPr="00E21638" w:rsidRDefault="00CB6E16" w:rsidP="00245A07">
      <w:pPr>
        <w:pStyle w:val="affff3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E21638">
        <w:rPr>
          <w:rFonts w:ascii="Times New Roman" w:eastAsia="Times New Roman" w:hAnsi="Times New Roman"/>
          <w:sz w:val="24"/>
          <w:szCs w:val="24"/>
        </w:rPr>
        <w:t>Заявителю в Личном кабинете на РПГУ предоставлена возможность оплатить компенсационную стоимость и (или) стоимость компенсационного озеленения с использованием платежных сервисов.</w:t>
      </w:r>
    </w:p>
    <w:p w14:paraId="46B4FE55" w14:textId="77777777" w:rsidR="00CB6E16" w:rsidRPr="00E21638" w:rsidRDefault="00CB6E16" w:rsidP="00245A07">
      <w:pPr>
        <w:pStyle w:val="affff3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E21638">
        <w:rPr>
          <w:rFonts w:ascii="Times New Roman" w:eastAsia="Times New Roman" w:hAnsi="Times New Roman"/>
          <w:sz w:val="24"/>
          <w:szCs w:val="24"/>
        </w:rPr>
        <w:t xml:space="preserve">Получение информации об уплате компенсационной стоимости и (или) стоимости компенсационного озеленения осуществляется администрацией с использованием сведений, </w:t>
      </w:r>
      <w:r w:rsidRPr="00E21638">
        <w:rPr>
          <w:rFonts w:ascii="Times New Roman" w:eastAsia="Times New Roman" w:hAnsi="Times New Roman"/>
          <w:sz w:val="24"/>
          <w:szCs w:val="24"/>
        </w:rPr>
        <w:lastRenderedPageBreak/>
        <w:t>содержащихся в государственной информационной системе учета начислений и платежей Московской области (далее – ГИС УНП).</w:t>
      </w:r>
    </w:p>
    <w:p w14:paraId="288DDFA4" w14:textId="77777777" w:rsidR="00CB6E16" w:rsidRPr="00E21638" w:rsidRDefault="00CB6E16" w:rsidP="00245A07">
      <w:pPr>
        <w:pStyle w:val="affff3"/>
        <w:numPr>
          <w:ilvl w:val="1"/>
          <w:numId w:val="21"/>
        </w:numPr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В случае отказа заявителя от предоставления </w:t>
      </w:r>
      <w:r w:rsidRPr="00E21638">
        <w:rPr>
          <w:rFonts w:ascii="Times New Roman" w:hAnsi="Times New Roman"/>
          <w:bCs/>
          <w:sz w:val="24"/>
          <w:szCs w:val="24"/>
        </w:rPr>
        <w:t xml:space="preserve">муниципальной 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услуги</w:t>
      </w:r>
      <w:r w:rsidRPr="00E21638">
        <w:rPr>
          <w:rFonts w:ascii="Times New Roman" w:eastAsia="Times New Roman" w:hAnsi="Times New Roman"/>
          <w:sz w:val="24"/>
          <w:szCs w:val="24"/>
          <w:lang w:eastAsia="x-none"/>
        </w:rPr>
        <w:t xml:space="preserve"> без уничтожения зеленых насаждений,</w:t>
      </w:r>
      <w:r w:rsidRPr="00391CFA">
        <w:rPr>
          <w:rFonts w:ascii="Times New Roman" w:eastAsia="Times New Roman" w:hAnsi="Times New Roman"/>
          <w:sz w:val="24"/>
          <w:szCs w:val="24"/>
          <w:lang w:eastAsia="x-none"/>
        </w:rPr>
        <w:t xml:space="preserve"> оплата компенсационной стоимости</w:t>
      </w:r>
      <w:r w:rsidRPr="00E2163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391CFA">
        <w:rPr>
          <w:rFonts w:ascii="Times New Roman" w:eastAsia="Times New Roman" w:hAnsi="Times New Roman"/>
          <w:sz w:val="24"/>
          <w:szCs w:val="24"/>
          <w:lang w:eastAsia="x-none"/>
        </w:rPr>
        <w:t>возвращается в порядке</w:t>
      </w:r>
      <w:r w:rsidRPr="00E21638">
        <w:rPr>
          <w:rFonts w:ascii="Times New Roman" w:eastAsia="Times New Roman" w:hAnsi="Times New Roman"/>
          <w:sz w:val="24"/>
          <w:szCs w:val="24"/>
          <w:lang w:eastAsia="x-none"/>
        </w:rPr>
        <w:t>,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установленн</w:t>
      </w:r>
      <w:r w:rsidRPr="00E21638">
        <w:rPr>
          <w:rFonts w:ascii="Times New Roman" w:eastAsia="Times New Roman" w:hAnsi="Times New Roman"/>
          <w:sz w:val="24"/>
          <w:szCs w:val="24"/>
          <w:lang w:eastAsia="x-none"/>
        </w:rPr>
        <w:t>ом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законодательством</w:t>
      </w:r>
      <w:r w:rsidRPr="00E2163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E21638">
        <w:rPr>
          <w:rFonts w:ascii="Times New Roman" w:eastAsia="Times New Roman" w:hAnsi="Times New Roman"/>
          <w:sz w:val="24"/>
          <w:szCs w:val="24"/>
          <w:lang w:val="x-none" w:eastAsia="x-none"/>
        </w:rPr>
        <w:t>Российской Федерации</w:t>
      </w:r>
      <w:r w:rsidRPr="00E21638">
        <w:rPr>
          <w:rFonts w:ascii="Times New Roman" w:eastAsia="Times New Roman" w:hAnsi="Times New Roman"/>
          <w:sz w:val="24"/>
          <w:szCs w:val="24"/>
          <w:lang w:eastAsia="x-none"/>
        </w:rPr>
        <w:t>.</w:t>
      </w:r>
    </w:p>
    <w:p w14:paraId="65C96B78" w14:textId="77777777" w:rsidR="00CB6E16" w:rsidRPr="00E111B6" w:rsidRDefault="00CB6E16" w:rsidP="00CB6E16">
      <w:pPr>
        <w:pStyle w:val="affff3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387260AF" w14:textId="5A2846DD" w:rsidR="000D6CC2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157" w:name="_Toc40976834"/>
      <w:bookmarkStart w:id="158" w:name="_Toc122593453"/>
      <w:bookmarkStart w:id="159" w:name="_Toc122595904"/>
      <w:bookmarkStart w:id="160" w:name="_Toc127198539"/>
      <w:bookmarkStart w:id="161" w:name="_Toc510617005"/>
      <w:bookmarkStart w:id="162" w:name="_Hlk20900777"/>
      <w:bookmarkEnd w:id="157"/>
      <w:r w:rsidRPr="000D6CC2">
        <w:rPr>
          <w:rFonts w:ascii="Times New Roman" w:hAnsi="Times New Roman"/>
          <w:i w:val="0"/>
        </w:rPr>
        <w:t xml:space="preserve">Максимальный срок ожидания в очереди </w:t>
      </w:r>
      <w:r w:rsidRPr="000D6CC2">
        <w:rPr>
          <w:rFonts w:ascii="Times New Roman" w:hAnsi="Times New Roman"/>
          <w:i w:val="0"/>
        </w:rPr>
        <w:br/>
        <w:t xml:space="preserve">при подаче заявителем запроса и при получении результата </w:t>
      </w:r>
      <w:r w:rsidRPr="000D6CC2">
        <w:rPr>
          <w:rFonts w:ascii="Times New Roman" w:hAnsi="Times New Roman"/>
          <w:i w:val="0"/>
        </w:rPr>
        <w:br/>
        <w:t>предоставления муниципальной услуги</w:t>
      </w:r>
      <w:bookmarkEnd w:id="158"/>
      <w:bookmarkEnd w:id="159"/>
      <w:bookmarkEnd w:id="160"/>
    </w:p>
    <w:p w14:paraId="113CF91F" w14:textId="77777777" w:rsidR="000D6CC2" w:rsidRPr="000D6CC2" w:rsidRDefault="000D6CC2" w:rsidP="000D6CC2">
      <w:pPr>
        <w:pStyle w:val="2f2"/>
        <w:spacing w:line="276" w:lineRule="auto"/>
        <w:jc w:val="left"/>
        <w:rPr>
          <w:rFonts w:ascii="Times New Roman" w:hAnsi="Times New Roman"/>
          <w:i w:val="0"/>
        </w:rPr>
      </w:pPr>
    </w:p>
    <w:p w14:paraId="5B6F7C92" w14:textId="2FBC2EBC" w:rsidR="00CB6E16" w:rsidRPr="000D6CC2" w:rsidRDefault="00CB6E16" w:rsidP="00245A07">
      <w:pPr>
        <w:pStyle w:val="affff3"/>
        <w:numPr>
          <w:ilvl w:val="1"/>
          <w:numId w:val="23"/>
        </w:numPr>
        <w:jc w:val="both"/>
        <w:rPr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 xml:space="preserve">Максимальный срок ожидания в очереди при подаче заявителем запроса </w:t>
      </w:r>
      <w:r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t xml:space="preserve">и при получении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111B6">
        <w:rPr>
          <w:rFonts w:ascii="Times New Roman" w:hAnsi="Times New Roman"/>
          <w:sz w:val="24"/>
          <w:szCs w:val="24"/>
        </w:rPr>
        <w:t xml:space="preserve"> услуги не должен превышать </w:t>
      </w:r>
      <w:r>
        <w:rPr>
          <w:rFonts w:ascii="Times New Roman" w:hAnsi="Times New Roman"/>
          <w:sz w:val="24"/>
          <w:szCs w:val="24"/>
        </w:rPr>
        <w:br/>
      </w:r>
      <w:r w:rsidRPr="00E111B6">
        <w:rPr>
          <w:rFonts w:ascii="Times New Roman" w:hAnsi="Times New Roman"/>
          <w:sz w:val="24"/>
          <w:szCs w:val="24"/>
        </w:rPr>
        <w:t>11 (одиннадцать) минут.</w:t>
      </w:r>
    </w:p>
    <w:p w14:paraId="5F0ADD1F" w14:textId="77777777" w:rsidR="00CB6E16" w:rsidRPr="000D6CC2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</w:rPr>
      </w:pPr>
      <w:bookmarkStart w:id="163" w:name="_Toc91253248"/>
      <w:r w:rsidRPr="00016D66">
        <w:t xml:space="preserve"> </w:t>
      </w:r>
      <w:bookmarkStart w:id="164" w:name="_Toc122593454"/>
      <w:bookmarkStart w:id="165" w:name="_Toc122595905"/>
      <w:bookmarkStart w:id="166" w:name="_Toc127198540"/>
      <w:r w:rsidRPr="000D6CC2">
        <w:rPr>
          <w:rFonts w:ascii="Times New Roman" w:hAnsi="Times New Roman"/>
          <w:i w:val="0"/>
        </w:rPr>
        <w:t>Срок регистрации запроса</w:t>
      </w:r>
      <w:bookmarkEnd w:id="163"/>
      <w:bookmarkEnd w:id="164"/>
      <w:bookmarkEnd w:id="165"/>
      <w:bookmarkEnd w:id="166"/>
    </w:p>
    <w:p w14:paraId="3ED1D4FD" w14:textId="77777777" w:rsidR="00CB6E16" w:rsidRPr="006406C7" w:rsidRDefault="00CB6E16" w:rsidP="00CB6E16">
      <w:pPr>
        <w:jc w:val="center"/>
        <w:rPr>
          <w:sz w:val="28"/>
          <w:szCs w:val="28"/>
        </w:rPr>
      </w:pPr>
    </w:p>
    <w:p w14:paraId="12E4C8E0" w14:textId="77777777" w:rsidR="00CB6E16" w:rsidRPr="00016D66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>13.1. Срок регистрации запроса в администрации в случае, если он подан:</w:t>
      </w:r>
    </w:p>
    <w:p w14:paraId="6DFB007B" w14:textId="77777777" w:rsidR="00CB6E16" w:rsidRPr="00016D66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456BD564" w14:textId="72DAFB61" w:rsidR="00CB6E16" w:rsidRDefault="00CB6E16" w:rsidP="000D6CC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>13.1.</w:t>
      </w:r>
      <w:r>
        <w:rPr>
          <w:sz w:val="24"/>
          <w:szCs w:val="24"/>
        </w:rPr>
        <w:t>2</w:t>
      </w:r>
      <w:r w:rsidRPr="00016D66">
        <w:rPr>
          <w:sz w:val="24"/>
          <w:szCs w:val="24"/>
        </w:rPr>
        <w:t>. Лично в администрации – в день обращения.</w:t>
      </w:r>
    </w:p>
    <w:p w14:paraId="27E961DA" w14:textId="77777777" w:rsidR="000D6CC2" w:rsidRPr="000D6CC2" w:rsidRDefault="000D6CC2" w:rsidP="000D6CC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</w:p>
    <w:p w14:paraId="54E640FB" w14:textId="77777777" w:rsidR="00CB6E16" w:rsidRPr="000D6CC2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167" w:name="_Toc122593455"/>
      <w:bookmarkStart w:id="168" w:name="_Toc122595906"/>
      <w:bookmarkStart w:id="169" w:name="_Toc127198541"/>
      <w:r w:rsidRPr="000D6CC2">
        <w:rPr>
          <w:rFonts w:ascii="Times New Roman" w:hAnsi="Times New Roman"/>
          <w:i w:val="0"/>
        </w:rPr>
        <w:t xml:space="preserve">Требования к помещениям, </w:t>
      </w:r>
      <w:r w:rsidRPr="000D6CC2">
        <w:rPr>
          <w:rFonts w:ascii="Times New Roman" w:hAnsi="Times New Roman"/>
          <w:i w:val="0"/>
        </w:rPr>
        <w:br/>
        <w:t>в которых предоставляется муниципальная услуга</w:t>
      </w:r>
      <w:bookmarkEnd w:id="167"/>
      <w:bookmarkEnd w:id="168"/>
      <w:bookmarkEnd w:id="169"/>
    </w:p>
    <w:p w14:paraId="2057CD5A" w14:textId="77777777" w:rsidR="00CB6E16" w:rsidRPr="00D45412" w:rsidRDefault="00CB6E16" w:rsidP="00CB6E16">
      <w:pPr>
        <w:pStyle w:val="2f2"/>
        <w:spacing w:line="276" w:lineRule="auto"/>
      </w:pPr>
    </w:p>
    <w:p w14:paraId="636DCC50" w14:textId="5308777C" w:rsidR="00CB6E16" w:rsidRPr="00D45412" w:rsidRDefault="00CB6E16" w:rsidP="00245A07">
      <w:pPr>
        <w:pStyle w:val="affff3"/>
        <w:numPr>
          <w:ilvl w:val="1"/>
          <w:numId w:val="2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 xml:space="preserve">Помещения, в которых предоставляются </w:t>
      </w:r>
      <w:r>
        <w:rPr>
          <w:rFonts w:ascii="Times New Roman" w:hAnsi="Times New Roman"/>
          <w:sz w:val="24"/>
          <w:szCs w:val="24"/>
        </w:rPr>
        <w:t>муниципальные</w:t>
      </w:r>
      <w:r w:rsidRPr="00E111B6">
        <w:rPr>
          <w:rFonts w:ascii="Times New Roman" w:hAnsi="Times New Roman"/>
          <w:sz w:val="24"/>
          <w:szCs w:val="24"/>
        </w:rPr>
        <w:t xml:space="preserve"> услуги</w:t>
      </w:r>
      <w:r w:rsidRPr="00D45412">
        <w:rPr>
          <w:rFonts w:ascii="Times New Roman" w:hAnsi="Times New Roman"/>
          <w:sz w:val="24"/>
          <w:szCs w:val="24"/>
        </w:rPr>
        <w:t xml:space="preserve">, </w:t>
      </w:r>
      <w:r w:rsidRPr="00E111B6">
        <w:rPr>
          <w:rFonts w:ascii="Times New Roman" w:hAnsi="Times New Roman"/>
          <w:sz w:val="24"/>
          <w:szCs w:val="24"/>
        </w:rPr>
        <w:t>зал ожидания, места для заполнения з</w:t>
      </w:r>
      <w:r w:rsidRPr="00D45412">
        <w:rPr>
          <w:rFonts w:ascii="Times New Roman" w:hAnsi="Times New Roman"/>
          <w:sz w:val="24"/>
          <w:szCs w:val="24"/>
        </w:rPr>
        <w:t xml:space="preserve">апросов, информационные стенды </w:t>
      </w:r>
      <w:r w:rsidRPr="00E111B6">
        <w:rPr>
          <w:rFonts w:ascii="Times New Roman" w:hAnsi="Times New Roman"/>
          <w:sz w:val="24"/>
          <w:szCs w:val="24"/>
        </w:rPr>
        <w:t xml:space="preserve">с образцами их заполнения и перечнем документов и (или) информации, необходимых для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111B6">
        <w:rPr>
          <w:rFonts w:ascii="Times New Roman" w:hAnsi="Times New Roman"/>
          <w:sz w:val="24"/>
          <w:szCs w:val="24"/>
        </w:rPr>
        <w:t xml:space="preserve"> услуги, должны соответствовать требованиям, установленным постановлением Правительства Росси</w:t>
      </w:r>
      <w:r w:rsidRPr="00D45412">
        <w:rPr>
          <w:rFonts w:ascii="Times New Roman" w:hAnsi="Times New Roman"/>
          <w:sz w:val="24"/>
          <w:szCs w:val="24"/>
        </w:rPr>
        <w:t>йской Федерации от 22.12.2012 № </w:t>
      </w:r>
      <w:r w:rsidRPr="00E111B6">
        <w:rPr>
          <w:rFonts w:ascii="Times New Roman" w:hAnsi="Times New Roman"/>
          <w:sz w:val="24"/>
          <w:szCs w:val="24"/>
        </w:rPr>
        <w:t>1376 «Об утверждении Правил организации деятельности многофункциональных центров предоставления государственных и</w:t>
      </w:r>
      <w:r w:rsidR="0074171D">
        <w:rPr>
          <w:rFonts w:ascii="Times New Roman" w:hAnsi="Times New Roman"/>
          <w:sz w:val="24"/>
          <w:szCs w:val="24"/>
        </w:rPr>
        <w:t xml:space="preserve"> </w:t>
      </w:r>
      <w:r w:rsidRPr="00E111B6">
        <w:rPr>
          <w:rFonts w:ascii="Times New Roman" w:hAnsi="Times New Roman"/>
          <w:sz w:val="24"/>
          <w:szCs w:val="24"/>
        </w:rPr>
        <w:t>муниципальных</w:t>
      </w:r>
      <w:r w:rsidR="0074171D">
        <w:rPr>
          <w:rFonts w:ascii="Times New Roman" w:hAnsi="Times New Roman"/>
          <w:sz w:val="24"/>
          <w:szCs w:val="24"/>
        </w:rPr>
        <w:t xml:space="preserve"> </w:t>
      </w:r>
      <w:r w:rsidRPr="00E111B6">
        <w:rPr>
          <w:rFonts w:ascii="Times New Roman" w:hAnsi="Times New Roman"/>
          <w:sz w:val="24"/>
          <w:szCs w:val="24"/>
        </w:rPr>
        <w:t>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</w:t>
      </w:r>
      <w:r w:rsidRPr="00D45412">
        <w:rPr>
          <w:rFonts w:ascii="Times New Roman" w:hAnsi="Times New Roman"/>
          <w:sz w:val="24"/>
          <w:szCs w:val="24"/>
        </w:rPr>
        <w:t>5 № </w:t>
      </w:r>
      <w:r w:rsidRPr="00E111B6">
        <w:rPr>
          <w:rFonts w:ascii="Times New Roman" w:hAnsi="Times New Roman"/>
          <w:sz w:val="24"/>
          <w:szCs w:val="24"/>
        </w:rPr>
        <w:t>181-ФЗ «О социальной защите инвалидов в Российской Федерации», Законом Московской области № 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</w:t>
      </w:r>
      <w:r w:rsidRPr="00D45412">
        <w:rPr>
          <w:rFonts w:ascii="Times New Roman" w:hAnsi="Times New Roman"/>
          <w:sz w:val="24"/>
          <w:szCs w:val="24"/>
        </w:rPr>
        <w:t>».</w:t>
      </w:r>
    </w:p>
    <w:p w14:paraId="0643F202" w14:textId="77777777" w:rsidR="00CB6E16" w:rsidRPr="00D45412" w:rsidRDefault="00CB6E16" w:rsidP="00CB6E16">
      <w:pPr>
        <w:pStyle w:val="2f2"/>
        <w:spacing w:line="276" w:lineRule="auto"/>
      </w:pPr>
    </w:p>
    <w:p w14:paraId="7D8ED88E" w14:textId="60F3AB6C" w:rsidR="00CB6E16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170" w:name="_Toc122593456"/>
      <w:bookmarkStart w:id="171" w:name="_Toc122595907"/>
      <w:bookmarkStart w:id="172" w:name="_Toc127198542"/>
      <w:r w:rsidRPr="000D6CC2">
        <w:rPr>
          <w:rFonts w:ascii="Times New Roman" w:hAnsi="Times New Roman"/>
          <w:i w:val="0"/>
        </w:rPr>
        <w:t xml:space="preserve">Показатели доступности и качества </w:t>
      </w:r>
      <w:r w:rsidRPr="000D6CC2">
        <w:rPr>
          <w:rFonts w:ascii="Times New Roman" w:hAnsi="Times New Roman"/>
          <w:i w:val="0"/>
        </w:rPr>
        <w:br/>
        <w:t>муниципальной услуги</w:t>
      </w:r>
      <w:bookmarkEnd w:id="170"/>
      <w:bookmarkEnd w:id="171"/>
      <w:bookmarkEnd w:id="172"/>
    </w:p>
    <w:p w14:paraId="7D9FAE99" w14:textId="77777777" w:rsidR="000D6CC2" w:rsidRPr="000D6CC2" w:rsidRDefault="000D6CC2" w:rsidP="000D6CC2">
      <w:pPr>
        <w:pStyle w:val="2f2"/>
        <w:spacing w:line="276" w:lineRule="auto"/>
        <w:jc w:val="left"/>
        <w:rPr>
          <w:rFonts w:ascii="Times New Roman" w:hAnsi="Times New Roman"/>
          <w:i w:val="0"/>
        </w:rPr>
      </w:pPr>
    </w:p>
    <w:p w14:paraId="6C16AFC0" w14:textId="77777777" w:rsidR="00CB6E16" w:rsidRPr="00D45412" w:rsidRDefault="00CB6E16" w:rsidP="00245A07">
      <w:pPr>
        <w:pStyle w:val="11"/>
        <w:numPr>
          <w:ilvl w:val="0"/>
          <w:numId w:val="24"/>
        </w:numPr>
        <w:rPr>
          <w:sz w:val="24"/>
          <w:szCs w:val="24"/>
        </w:rPr>
      </w:pPr>
      <w:r w:rsidRPr="00D45412">
        <w:rPr>
          <w:sz w:val="24"/>
          <w:szCs w:val="24"/>
        </w:rPr>
        <w:t>Показателями качества и доступности муниципальной услуги являются:</w:t>
      </w:r>
    </w:p>
    <w:p w14:paraId="3D6155CE" w14:textId="77777777" w:rsidR="00CB6E16" w:rsidRPr="00D45412" w:rsidRDefault="00CB6E16" w:rsidP="00245A07">
      <w:pPr>
        <w:pStyle w:val="ConsPlusNormal"/>
        <w:widowControl/>
        <w:numPr>
          <w:ilvl w:val="0"/>
          <w:numId w:val="2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45412">
        <w:rPr>
          <w:rFonts w:ascii="Times New Roman" w:hAnsi="Times New Roman"/>
          <w:sz w:val="24"/>
          <w:szCs w:val="24"/>
        </w:rPr>
        <w:t>оступность электронных форм документов, необходимых 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14:paraId="5A259FD1" w14:textId="77777777" w:rsidR="00CB6E16" w:rsidRPr="00D45412" w:rsidRDefault="00CB6E16" w:rsidP="00245A07">
      <w:pPr>
        <w:pStyle w:val="ConsPlusNormal"/>
        <w:widowControl/>
        <w:numPr>
          <w:ilvl w:val="0"/>
          <w:numId w:val="2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45412">
        <w:rPr>
          <w:rFonts w:ascii="Times New Roman" w:hAnsi="Times New Roman"/>
          <w:sz w:val="24"/>
          <w:szCs w:val="24"/>
        </w:rPr>
        <w:t>озможность подачи запроса и документов, необходимых для предоставления муниципальной услуги в электронной форме</w:t>
      </w:r>
      <w:r>
        <w:rPr>
          <w:rFonts w:ascii="Times New Roman" w:hAnsi="Times New Roman"/>
          <w:sz w:val="24"/>
          <w:szCs w:val="24"/>
        </w:rPr>
        <w:t>.</w:t>
      </w:r>
    </w:p>
    <w:p w14:paraId="707108EA" w14:textId="77777777" w:rsidR="00CB6E16" w:rsidRPr="00E111B6" w:rsidRDefault="00CB6E16" w:rsidP="00245A07">
      <w:pPr>
        <w:pStyle w:val="affff3"/>
        <w:numPr>
          <w:ilvl w:val="0"/>
          <w:numId w:val="25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 w:rsidRPr="00D45412">
        <w:rPr>
          <w:rFonts w:ascii="Times New Roman" w:hAnsi="Times New Roman"/>
          <w:sz w:val="24"/>
          <w:szCs w:val="24"/>
        </w:rPr>
        <w:t>воевременное предоставление муниципальной услуги (отсутствие нарушений сроков предоставления муниципальной услуги)</w:t>
      </w:r>
      <w:r>
        <w:rPr>
          <w:rFonts w:ascii="Times New Roman" w:hAnsi="Times New Roman"/>
          <w:sz w:val="24"/>
          <w:szCs w:val="24"/>
        </w:rPr>
        <w:t>.</w:t>
      </w:r>
    </w:p>
    <w:p w14:paraId="3B6FD9BE" w14:textId="77777777" w:rsidR="00CB6E16" w:rsidRPr="00D45412" w:rsidRDefault="00CB6E16" w:rsidP="00245A07">
      <w:pPr>
        <w:pStyle w:val="ConsPlusNormal"/>
        <w:widowControl/>
        <w:numPr>
          <w:ilvl w:val="0"/>
          <w:numId w:val="2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D45412">
        <w:rPr>
          <w:rFonts w:ascii="Times New Roman" w:hAnsi="Times New Roman"/>
          <w:sz w:val="24"/>
          <w:szCs w:val="24"/>
        </w:rPr>
        <w:t>редоставление муниципальной услуги в соответствии с вариантом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14:paraId="4D0114AE" w14:textId="77777777" w:rsidR="00CB6E16" w:rsidRPr="004A36A3" w:rsidRDefault="00CB6E16" w:rsidP="00245A07">
      <w:pPr>
        <w:pStyle w:val="ConsPlusNormal"/>
        <w:widowControl/>
        <w:numPr>
          <w:ilvl w:val="0"/>
          <w:numId w:val="2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A36A3">
        <w:rPr>
          <w:rFonts w:ascii="Times New Roman" w:hAnsi="Times New Roman"/>
          <w:sz w:val="24"/>
          <w:szCs w:val="24"/>
        </w:rPr>
        <w:t>Доступность инструментов совершения в электронном виде платежей, необходимых для получения муниципальной услуги.</w:t>
      </w:r>
    </w:p>
    <w:p w14:paraId="3D833C11" w14:textId="77777777" w:rsidR="00CB6E16" w:rsidRPr="00D45412" w:rsidRDefault="00CB6E16" w:rsidP="00245A07">
      <w:pPr>
        <w:pStyle w:val="ConsPlusNormal"/>
        <w:widowControl/>
        <w:numPr>
          <w:ilvl w:val="0"/>
          <w:numId w:val="2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D45412">
        <w:rPr>
          <w:rFonts w:ascii="Times New Roman" w:hAnsi="Times New Roman"/>
          <w:sz w:val="24"/>
          <w:szCs w:val="24"/>
        </w:rPr>
        <w:t>добство информирования заявителя о ходе предоставления муниципальной услуги, а также получения результата предоставления услуги</w:t>
      </w:r>
      <w:r>
        <w:rPr>
          <w:rFonts w:ascii="Times New Roman" w:hAnsi="Times New Roman"/>
          <w:sz w:val="24"/>
          <w:szCs w:val="24"/>
        </w:rPr>
        <w:t>.</w:t>
      </w:r>
    </w:p>
    <w:p w14:paraId="6EA41E62" w14:textId="77777777" w:rsidR="00CB6E16" w:rsidRPr="00D45412" w:rsidRDefault="00CB6E16" w:rsidP="00245A07">
      <w:pPr>
        <w:pStyle w:val="ConsPlusNormal"/>
        <w:widowControl/>
        <w:numPr>
          <w:ilvl w:val="0"/>
          <w:numId w:val="2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D45412">
        <w:rPr>
          <w:rFonts w:ascii="Times New Roman" w:hAnsi="Times New Roman"/>
          <w:sz w:val="24"/>
          <w:szCs w:val="24"/>
        </w:rPr>
        <w:t xml:space="preserve">облюдение установленного времени ожидания в очереди при приеме запроса </w:t>
      </w:r>
      <w:r>
        <w:rPr>
          <w:rFonts w:ascii="Times New Roman" w:hAnsi="Times New Roman"/>
          <w:sz w:val="24"/>
          <w:szCs w:val="24"/>
        </w:rPr>
        <w:br/>
      </w:r>
      <w:r w:rsidRPr="00D45412">
        <w:rPr>
          <w:rFonts w:ascii="Times New Roman" w:hAnsi="Times New Roman"/>
          <w:sz w:val="24"/>
          <w:szCs w:val="24"/>
        </w:rPr>
        <w:t>и при получении результата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14:paraId="292E7703" w14:textId="77777777" w:rsidR="00CB6E16" w:rsidRDefault="00CB6E16" w:rsidP="00245A07">
      <w:pPr>
        <w:pStyle w:val="ConsPlusNormal"/>
        <w:widowControl/>
        <w:numPr>
          <w:ilvl w:val="0"/>
          <w:numId w:val="25"/>
        </w:numPr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45412">
        <w:rPr>
          <w:rFonts w:ascii="Times New Roman" w:hAnsi="Times New Roman"/>
          <w:sz w:val="24"/>
          <w:szCs w:val="24"/>
        </w:rPr>
        <w:t>тсутствие обоснованных жалоб со стороны заявителей по результатам предоставления муниципальной услуги.</w:t>
      </w:r>
    </w:p>
    <w:p w14:paraId="769866A8" w14:textId="77777777" w:rsidR="00CB6E16" w:rsidRPr="00D45412" w:rsidRDefault="00CB6E16" w:rsidP="00CB6E16">
      <w:pPr>
        <w:pStyle w:val="ConsPlusNormal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FA7408E" w14:textId="77777777" w:rsidR="00CB6E16" w:rsidRPr="000D6CC2" w:rsidRDefault="00CB6E16" w:rsidP="00245A07">
      <w:pPr>
        <w:pStyle w:val="2f2"/>
        <w:numPr>
          <w:ilvl w:val="6"/>
          <w:numId w:val="17"/>
        </w:numPr>
        <w:spacing w:line="276" w:lineRule="auto"/>
        <w:ind w:left="0" w:firstLine="0"/>
        <w:rPr>
          <w:rFonts w:ascii="Times New Roman" w:hAnsi="Times New Roman"/>
          <w:i w:val="0"/>
        </w:rPr>
      </w:pPr>
      <w:bookmarkStart w:id="173" w:name="_Toc122593457"/>
      <w:bookmarkStart w:id="174" w:name="_Toc122595908"/>
      <w:bookmarkStart w:id="175" w:name="_Toc127198543"/>
      <w:r w:rsidRPr="000D6CC2">
        <w:rPr>
          <w:rFonts w:ascii="Times New Roman" w:hAnsi="Times New Roman"/>
          <w:i w:val="0"/>
        </w:rPr>
        <w:t xml:space="preserve">Требования к предоставлению муниципальной услуги </w:t>
      </w:r>
      <w:r w:rsidRPr="000D6CC2">
        <w:rPr>
          <w:rFonts w:ascii="Times New Roman" w:hAnsi="Times New Roman"/>
          <w:i w:val="0"/>
        </w:rPr>
        <w:br/>
        <w:t xml:space="preserve">в том числе учитывающие особенности предоставления муниципальной услуги в МФЦ </w:t>
      </w:r>
      <w:r w:rsidRPr="000D6CC2">
        <w:rPr>
          <w:rFonts w:ascii="Times New Roman" w:hAnsi="Times New Roman"/>
          <w:i w:val="0"/>
        </w:rPr>
        <w:br/>
        <w:t>и особенности предоставления муниципальной услуги в электронной форме</w:t>
      </w:r>
      <w:bookmarkEnd w:id="173"/>
      <w:bookmarkEnd w:id="174"/>
      <w:bookmarkEnd w:id="175"/>
    </w:p>
    <w:p w14:paraId="5E64556F" w14:textId="77777777" w:rsidR="00CB6E16" w:rsidRPr="005803B8" w:rsidRDefault="00CB6E16" w:rsidP="00CB6E16">
      <w:pPr>
        <w:pStyle w:val="2f2"/>
        <w:spacing w:line="276" w:lineRule="auto"/>
      </w:pPr>
    </w:p>
    <w:p w14:paraId="4A2E78F6" w14:textId="77777777" w:rsidR="00CB6E16" w:rsidRPr="00D0362E" w:rsidRDefault="00CB6E16" w:rsidP="00245A07">
      <w:pPr>
        <w:pStyle w:val="11"/>
        <w:numPr>
          <w:ilvl w:val="0"/>
          <w:numId w:val="26"/>
        </w:numPr>
        <w:rPr>
          <w:sz w:val="24"/>
          <w:szCs w:val="24"/>
        </w:rPr>
      </w:pPr>
      <w:r w:rsidRPr="00D0362E">
        <w:rPr>
          <w:sz w:val="24"/>
          <w:szCs w:val="24"/>
        </w:rPr>
        <w:t xml:space="preserve">Услуги, </w:t>
      </w:r>
      <w:r w:rsidRPr="00D0362E">
        <w:rPr>
          <w:sz w:val="24"/>
          <w:szCs w:val="24"/>
          <w:lang w:eastAsia="ar-SA"/>
        </w:rPr>
        <w:t xml:space="preserve">которые являются необходимыми и обязательными для предоставления </w:t>
      </w:r>
      <w:r w:rsidRPr="00D0362E">
        <w:rPr>
          <w:bCs/>
          <w:sz w:val="24"/>
          <w:szCs w:val="24"/>
        </w:rPr>
        <w:t xml:space="preserve">муниципальной </w:t>
      </w:r>
      <w:r w:rsidRPr="00D0362E">
        <w:rPr>
          <w:sz w:val="24"/>
          <w:szCs w:val="24"/>
          <w:lang w:eastAsia="ar-SA"/>
        </w:rPr>
        <w:t>услуги, отсутствуют.</w:t>
      </w:r>
    </w:p>
    <w:bookmarkEnd w:id="161"/>
    <w:bookmarkEnd w:id="162"/>
    <w:p w14:paraId="73E355F2" w14:textId="77777777" w:rsidR="00CB6E16" w:rsidRPr="00E111B6" w:rsidRDefault="00CB6E16" w:rsidP="00245A07">
      <w:pPr>
        <w:pStyle w:val="11"/>
        <w:numPr>
          <w:ilvl w:val="0"/>
          <w:numId w:val="26"/>
        </w:numPr>
        <w:rPr>
          <w:sz w:val="24"/>
          <w:szCs w:val="24"/>
          <w:lang w:eastAsia="ar-SA"/>
        </w:rPr>
      </w:pPr>
      <w:r w:rsidRPr="00D45412">
        <w:rPr>
          <w:sz w:val="24"/>
          <w:szCs w:val="24"/>
          <w:lang w:eastAsia="ar-SA"/>
        </w:rPr>
        <w:t xml:space="preserve">Информационные системы, </w:t>
      </w:r>
      <w:r w:rsidRPr="00E111B6">
        <w:rPr>
          <w:sz w:val="24"/>
          <w:szCs w:val="24"/>
          <w:lang w:eastAsia="ar-SA"/>
        </w:rPr>
        <w:t xml:space="preserve">используемые для предоставления </w:t>
      </w:r>
      <w:r>
        <w:rPr>
          <w:sz w:val="24"/>
          <w:szCs w:val="24"/>
        </w:rPr>
        <w:t>муниципальной</w:t>
      </w:r>
      <w:r w:rsidRPr="00E111B6">
        <w:rPr>
          <w:sz w:val="24"/>
          <w:szCs w:val="24"/>
          <w:lang w:eastAsia="ar-SA"/>
        </w:rPr>
        <w:t xml:space="preserve"> услуги:</w:t>
      </w:r>
    </w:p>
    <w:p w14:paraId="73652A49" w14:textId="77777777" w:rsidR="00CB6E16" w:rsidRPr="00E111B6" w:rsidRDefault="00CB6E16" w:rsidP="00245A07">
      <w:pPr>
        <w:pStyle w:val="affff3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hAnsi="Times New Roman"/>
          <w:sz w:val="24"/>
          <w:szCs w:val="24"/>
          <w:lang w:eastAsia="ar-SA"/>
        </w:rPr>
        <w:t>РПГУ.</w:t>
      </w:r>
    </w:p>
    <w:p w14:paraId="0B1418A6" w14:textId="77777777" w:rsidR="00CB6E16" w:rsidRPr="003E4685" w:rsidRDefault="00CB6E16" w:rsidP="00245A07">
      <w:pPr>
        <w:pStyle w:val="affff3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ВИС</w:t>
      </w:r>
      <w:r w:rsidRPr="006D5BF3">
        <w:rPr>
          <w:rFonts w:ascii="Times New Roman" w:hAnsi="Times New Roman"/>
          <w:sz w:val="24"/>
          <w:szCs w:val="24"/>
          <w:lang w:eastAsia="ar-SA"/>
        </w:rPr>
        <w:t>.</w:t>
      </w:r>
    </w:p>
    <w:p w14:paraId="1D0261F6" w14:textId="77777777" w:rsidR="00CB6E16" w:rsidRDefault="00CB6E16" w:rsidP="00245A07">
      <w:pPr>
        <w:pStyle w:val="affff3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110BD">
        <w:rPr>
          <w:rFonts w:ascii="Times New Roman" w:hAnsi="Times New Roman"/>
          <w:sz w:val="24"/>
          <w:szCs w:val="24"/>
        </w:rPr>
        <w:t>Модуль МФЦ ЕИС ОУ.</w:t>
      </w:r>
    </w:p>
    <w:p w14:paraId="7F74E30B" w14:textId="77777777" w:rsidR="00CB6E16" w:rsidRPr="000110BD" w:rsidRDefault="00CB6E16" w:rsidP="00245A07">
      <w:pPr>
        <w:pStyle w:val="affff3"/>
        <w:numPr>
          <w:ilvl w:val="0"/>
          <w:numId w:val="2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ГИС УНП.</w:t>
      </w:r>
    </w:p>
    <w:p w14:paraId="4237248B" w14:textId="77777777" w:rsidR="00CB6E16" w:rsidRPr="00016D66" w:rsidRDefault="00CB6E16" w:rsidP="00CB6E16">
      <w:pPr>
        <w:ind w:firstLine="709"/>
        <w:jc w:val="both"/>
        <w:rPr>
          <w:lang w:eastAsia="ar-SA"/>
        </w:rPr>
      </w:pPr>
      <w:r w:rsidRPr="00016D66">
        <w:rPr>
          <w:lang w:eastAsia="ar-SA"/>
        </w:rPr>
        <w:t xml:space="preserve">16.3. Особенности предоставления </w:t>
      </w:r>
      <w:r w:rsidRPr="00536D5C">
        <w:t>муниципальной</w:t>
      </w:r>
      <w:r w:rsidRPr="00016D66">
        <w:rPr>
          <w:lang w:eastAsia="ar-SA"/>
        </w:rPr>
        <w:t xml:space="preserve"> услуги в МФЦ.</w:t>
      </w:r>
    </w:p>
    <w:p w14:paraId="5881B299" w14:textId="77777777" w:rsidR="00CB6E16" w:rsidRPr="00016D66" w:rsidRDefault="00CB6E16" w:rsidP="00CB6E16">
      <w:pPr>
        <w:ind w:firstLine="709"/>
        <w:jc w:val="both"/>
        <w:rPr>
          <w:lang w:eastAsia="ar-SA"/>
        </w:rPr>
      </w:pPr>
      <w:r w:rsidRPr="00016D66">
        <w:rPr>
          <w:lang w:eastAsia="ar-SA"/>
        </w:rPr>
        <w:t xml:space="preserve">16.3.1. </w:t>
      </w:r>
      <w:r w:rsidRPr="00016D66">
        <w:t xml:space="preserve">Предоставление бесплатного доступа к РПГУ для подачи запросов, документов, необходимых для получения </w:t>
      </w:r>
      <w:r w:rsidRPr="00536D5C">
        <w:t>муниципальной</w:t>
      </w:r>
      <w:r w:rsidRPr="00016D66">
        <w:t xml:space="preserve"> услуги в электронной форме, а также для получения результата предоставления </w:t>
      </w:r>
      <w:r w:rsidRPr="00536D5C">
        <w:t>муниципальной</w:t>
      </w:r>
      <w:r w:rsidRPr="00016D66"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14:paraId="02AD8A14" w14:textId="77777777" w:rsidR="00CB6E16" w:rsidRPr="00016D66" w:rsidRDefault="00CB6E16" w:rsidP="00CB6E16">
      <w:pPr>
        <w:ind w:firstLine="709"/>
        <w:jc w:val="both"/>
        <w:rPr>
          <w:lang w:eastAsia="ar-SA"/>
        </w:rPr>
      </w:pPr>
      <w:r w:rsidRPr="00016D66">
        <w:rPr>
          <w:lang w:eastAsia="ar-SA"/>
        </w:rPr>
        <w:t xml:space="preserve">16.3.2. Предоставление </w:t>
      </w:r>
      <w:r w:rsidRPr="00536D5C">
        <w:t>муниципальной</w:t>
      </w:r>
      <w:r w:rsidRPr="00016D66">
        <w:rPr>
          <w:lang w:eastAsia="ar-SA"/>
        </w:rPr>
        <w:t xml:space="preserve"> услуги в МФЦ осуществляется в соответствии Федеральным законом </w:t>
      </w:r>
      <w:r w:rsidRPr="001612DF">
        <w:rPr>
          <w:lang w:eastAsia="ar-SA"/>
        </w:rPr>
        <w:t>от 27.07.2010 № 210-ФЗ «Об организации предоставления государственных и муниципальных услуг»</w:t>
      </w:r>
      <w:r>
        <w:rPr>
          <w:lang w:eastAsia="ar-SA"/>
        </w:rPr>
        <w:t xml:space="preserve"> (далее – Федеральный закон № 210-ФЗ)</w:t>
      </w:r>
      <w:r w:rsidRPr="00016D66">
        <w:rPr>
          <w:lang w:eastAsia="ar-SA"/>
        </w:rPr>
        <w:t xml:space="preserve">, постановлением Правительства Российской Федерации </w:t>
      </w:r>
      <w:r w:rsidRPr="00016D66">
        <w:rPr>
          <w:color w:val="000000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>
        <w:rPr>
          <w:color w:val="000000"/>
        </w:rPr>
        <w:br/>
      </w:r>
      <w:r w:rsidRPr="00016D66">
        <w:rPr>
          <w:color w:val="000000"/>
        </w:rPr>
        <w:t xml:space="preserve">а также в соответствии с </w:t>
      </w:r>
      <w:r w:rsidRPr="00016D66">
        <w:rPr>
          <w:lang w:eastAsia="ar-SA"/>
        </w:rPr>
        <w:t xml:space="preserve">соглашением о взаимодействии между </w:t>
      </w:r>
      <w:r>
        <w:t>администрацией</w:t>
      </w:r>
      <w:r w:rsidRPr="00016D66">
        <w:rPr>
          <w:lang w:eastAsia="ar-SA"/>
        </w:rPr>
        <w:t xml:space="preserve"> </w:t>
      </w:r>
      <w:r>
        <w:rPr>
          <w:lang w:eastAsia="ar-SA"/>
        </w:rPr>
        <w:br/>
      </w:r>
      <w:r w:rsidRPr="00016D66">
        <w:rPr>
          <w:lang w:eastAsia="ar-SA"/>
        </w:rPr>
        <w:t xml:space="preserve">и </w:t>
      </w:r>
      <w:r w:rsidRPr="004E3D62">
        <w:rPr>
          <w:lang w:eastAsia="ar-SA"/>
        </w:rPr>
        <w:t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</w:t>
      </w:r>
      <w:r w:rsidRPr="00016D66">
        <w:rPr>
          <w:lang w:eastAsia="ar-SA"/>
        </w:rPr>
        <w:t>.</w:t>
      </w:r>
    </w:p>
    <w:p w14:paraId="5696C35B" w14:textId="77777777" w:rsidR="00CB6E16" w:rsidRPr="00016D66" w:rsidRDefault="00CB6E16" w:rsidP="00CB6E16">
      <w:pPr>
        <w:ind w:firstLine="709"/>
        <w:jc w:val="both"/>
      </w:pPr>
      <w:r w:rsidRPr="00016D66">
        <w:rPr>
          <w:lang w:eastAsia="ar-SA"/>
        </w:rPr>
        <w:t xml:space="preserve">16.3.3. </w:t>
      </w:r>
      <w:r w:rsidRPr="00016D66">
        <w:t xml:space="preserve">Информирование и консультирование заявителей о порядке предоставления </w:t>
      </w:r>
      <w:r w:rsidRPr="00536D5C">
        <w:t>муниципальной</w:t>
      </w:r>
      <w:r w:rsidRPr="00016D66">
        <w:t xml:space="preserve"> услуги, ходе рассмотрения запросов, а также по иным вопросам, связанным </w:t>
      </w:r>
      <w:r>
        <w:br/>
      </w:r>
      <w:r w:rsidRPr="00016D66">
        <w:t>с предоставлением</w:t>
      </w:r>
      <w:r>
        <w:t xml:space="preserve"> </w:t>
      </w:r>
      <w:r w:rsidRPr="00536D5C">
        <w:t>муниципальной</w:t>
      </w:r>
      <w:r>
        <w:t xml:space="preserve"> </w:t>
      </w:r>
      <w:r w:rsidRPr="00016D66">
        <w:t>услуги, в МФЦ осуществляются бесплатно.</w:t>
      </w:r>
    </w:p>
    <w:p w14:paraId="70D16CB3" w14:textId="77777777" w:rsidR="00CB6E16" w:rsidRPr="00016D66" w:rsidRDefault="00CB6E16" w:rsidP="00CB6E16">
      <w:pPr>
        <w:autoSpaceDE w:val="0"/>
        <w:autoSpaceDN w:val="0"/>
        <w:adjustRightInd w:val="0"/>
        <w:ind w:firstLine="709"/>
        <w:jc w:val="both"/>
      </w:pPr>
      <w:r w:rsidRPr="00016D66">
        <w:t>16.3.4. Перечень МФЦ Московской области размещен на РПГУ.</w:t>
      </w:r>
    </w:p>
    <w:p w14:paraId="2D43FC6D" w14:textId="77777777" w:rsidR="00CB6E16" w:rsidRPr="00016D66" w:rsidRDefault="00CB6E16" w:rsidP="00CB6E16">
      <w:pPr>
        <w:autoSpaceDE w:val="0"/>
        <w:autoSpaceDN w:val="0"/>
        <w:adjustRightInd w:val="0"/>
        <w:ind w:firstLine="709"/>
        <w:jc w:val="both"/>
      </w:pPr>
      <w:r w:rsidRPr="00016D66">
        <w:t>16.3.5. В МФЦ исключается</w:t>
      </w:r>
      <w:r w:rsidRPr="00016D66">
        <w:rPr>
          <w:vertAlign w:val="superscript"/>
        </w:rPr>
        <w:t xml:space="preserve"> </w:t>
      </w:r>
      <w:r w:rsidRPr="00016D66">
        <w:t xml:space="preserve">взаимодействие заявителя с должностными лицами </w:t>
      </w:r>
      <w:r>
        <w:t>администрации</w:t>
      </w:r>
      <w:r w:rsidRPr="00016D66">
        <w:t>.</w:t>
      </w:r>
    </w:p>
    <w:p w14:paraId="24379C91" w14:textId="77777777" w:rsidR="00CB6E16" w:rsidRPr="00016D66" w:rsidRDefault="00CB6E16" w:rsidP="00CB6E16">
      <w:pPr>
        <w:autoSpaceDE w:val="0"/>
        <w:autoSpaceDN w:val="0"/>
        <w:adjustRightInd w:val="0"/>
        <w:ind w:firstLine="709"/>
        <w:jc w:val="both"/>
      </w:pPr>
      <w:r w:rsidRPr="00016D66">
        <w:lastRenderedPageBreak/>
        <w:t xml:space="preserve">16.3.6. При предоставлении </w:t>
      </w:r>
      <w:r w:rsidRPr="00536D5C">
        <w:t>муниципальной</w:t>
      </w:r>
      <w:r w:rsidRPr="00016D66">
        <w:t xml:space="preserve"> услуги в МФЦ, при выдаче результата предоставления </w:t>
      </w:r>
      <w:r w:rsidRPr="00536D5C">
        <w:t>муниципальной</w:t>
      </w:r>
      <w:r w:rsidRPr="00016D66">
        <w:t xml:space="preserve"> услуги в МФЦ работникам МФЦ запрещается требовать </w:t>
      </w:r>
      <w:r>
        <w:br/>
      </w:r>
      <w:r w:rsidRPr="00016D66">
        <w:t>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047E3EA5" w14:textId="77777777" w:rsidR="00CB6E16" w:rsidRPr="00016D66" w:rsidRDefault="00CB6E16" w:rsidP="00CB6E16">
      <w:pPr>
        <w:autoSpaceDE w:val="0"/>
        <w:autoSpaceDN w:val="0"/>
        <w:adjustRightInd w:val="0"/>
        <w:ind w:firstLine="709"/>
        <w:jc w:val="both"/>
      </w:pPr>
      <w:r w:rsidRPr="00016D66">
        <w:t xml:space="preserve">16.4. Особенности предоставления </w:t>
      </w:r>
      <w:r w:rsidRPr="00536D5C">
        <w:t>муниципальной</w:t>
      </w:r>
      <w:r w:rsidRPr="00016D66">
        <w:t xml:space="preserve"> услуги в электронной форме.</w:t>
      </w:r>
    </w:p>
    <w:p w14:paraId="7A35FCDB" w14:textId="77777777" w:rsidR="00CB6E16" w:rsidRPr="00016D66" w:rsidRDefault="00CB6E16" w:rsidP="00CB6E16">
      <w:pPr>
        <w:autoSpaceDE w:val="0"/>
        <w:autoSpaceDN w:val="0"/>
        <w:adjustRightInd w:val="0"/>
        <w:ind w:firstLine="709"/>
        <w:jc w:val="both"/>
      </w:pPr>
      <w:r w:rsidRPr="00016D66">
        <w:t xml:space="preserve">16.4.1. При подаче запроса посредством РПГУ заполняется его интерактивная форма </w:t>
      </w:r>
      <w:r>
        <w:br/>
      </w:r>
      <w:r w:rsidRPr="00016D66">
        <w:t xml:space="preserve">в карточке </w:t>
      </w:r>
      <w:r w:rsidRPr="00536D5C">
        <w:t>муниципальной</w:t>
      </w:r>
      <w:r w:rsidRPr="00016D66">
        <w:t xml:space="preserve"> услуги на РПГУ с приложением электронных образов документов </w:t>
      </w:r>
      <w:r>
        <w:br/>
      </w:r>
      <w:r w:rsidRPr="00016D66">
        <w:t xml:space="preserve">и (или) указанием сведений из документов, необходимых для предоставления </w:t>
      </w:r>
      <w:r w:rsidRPr="00536D5C">
        <w:t>муниципальной</w:t>
      </w:r>
      <w:r w:rsidRPr="00016D66">
        <w:t xml:space="preserve"> услуги.</w:t>
      </w:r>
    </w:p>
    <w:p w14:paraId="04325140" w14:textId="77777777" w:rsidR="00CB6E16" w:rsidRPr="00016D66" w:rsidRDefault="00CB6E16" w:rsidP="00CB6E16">
      <w:pPr>
        <w:ind w:firstLine="709"/>
        <w:jc w:val="both"/>
      </w:pPr>
      <w:r w:rsidRPr="00016D66">
        <w:t xml:space="preserve">16.4.2. Информирование заявителей о ходе рассмотрения запросов и готовности результата предоставления </w:t>
      </w:r>
      <w:r w:rsidRPr="00536D5C">
        <w:t>муниципальной</w:t>
      </w:r>
      <w:r w:rsidRPr="00016D66">
        <w:t xml:space="preserve">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14:paraId="1963C91D" w14:textId="77777777" w:rsidR="00CB6E16" w:rsidRPr="00016D66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 xml:space="preserve">16.4.3. Требования к форматам запросов и иных документов, представляемых в форме электронных документов, необходимых для предоставления </w:t>
      </w:r>
      <w:r w:rsidRPr="00536D5C">
        <w:rPr>
          <w:sz w:val="24"/>
          <w:szCs w:val="24"/>
        </w:rPr>
        <w:t>муниципальной</w:t>
      </w:r>
      <w:r w:rsidRPr="00016D66">
        <w:rPr>
          <w:sz w:val="24"/>
          <w:szCs w:val="24"/>
        </w:rPr>
        <w:t xml:space="preserve"> услуг на территории Московской области, утверждены постановлением Правительства Московской области </w:t>
      </w:r>
      <w:r>
        <w:rPr>
          <w:sz w:val="24"/>
          <w:szCs w:val="24"/>
        </w:rPr>
        <w:br/>
      </w:r>
      <w:r w:rsidRPr="00016D66">
        <w:rPr>
          <w:sz w:val="24"/>
          <w:szCs w:val="24"/>
        </w:rPr>
        <w:t xml:space="preserve">от 31.10.2018 № 792/37 </w:t>
      </w:r>
      <w:bookmarkStart w:id="176" w:name="_Hlk22122561"/>
      <w:r w:rsidRPr="00016D66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76"/>
      <w:r w:rsidRPr="00016D66">
        <w:rPr>
          <w:sz w:val="24"/>
          <w:szCs w:val="24"/>
        </w:rPr>
        <w:t xml:space="preserve">. </w:t>
      </w:r>
    </w:p>
    <w:p w14:paraId="24270E3E" w14:textId="77777777" w:rsidR="00CB6E16" w:rsidRPr="00EB45A9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  <w:lang w:eastAsia="ar-SA"/>
        </w:rPr>
      </w:pPr>
      <w:r w:rsidRPr="00016D66">
        <w:rPr>
          <w:sz w:val="24"/>
          <w:szCs w:val="24"/>
        </w:rPr>
        <w:t xml:space="preserve">16.5. </w:t>
      </w:r>
      <w:r w:rsidRPr="00EB45A9">
        <w:rPr>
          <w:sz w:val="24"/>
          <w:szCs w:val="24"/>
        </w:rPr>
        <w:t>Порядок осуществления личного приема по вопросу предоставления муниципальной услуги устанавливается организационно-распорядительными документами администрации.</w:t>
      </w:r>
    </w:p>
    <w:p w14:paraId="095A168D" w14:textId="77777777" w:rsidR="00CB6E16" w:rsidRPr="00351B42" w:rsidRDefault="00CB6E16" w:rsidP="00CB6E16">
      <w:pPr>
        <w:pStyle w:val="11"/>
        <w:numPr>
          <w:ilvl w:val="0"/>
          <w:numId w:val="0"/>
        </w:numPr>
      </w:pPr>
      <w:bookmarkStart w:id="177" w:name="_Toc40974738"/>
      <w:bookmarkStart w:id="178" w:name="_Toc40975325"/>
      <w:bookmarkStart w:id="179" w:name="_Toc40975434"/>
      <w:bookmarkStart w:id="180" w:name="_Toc40976836"/>
      <w:bookmarkStart w:id="181" w:name="_Toc510617006"/>
      <w:bookmarkStart w:id="182" w:name="_Hlk20900792"/>
      <w:bookmarkEnd w:id="177"/>
      <w:bookmarkEnd w:id="178"/>
      <w:bookmarkEnd w:id="179"/>
      <w:bookmarkEnd w:id="180"/>
    </w:p>
    <w:p w14:paraId="3FAC5128" w14:textId="1C286AA6" w:rsidR="00CB6E16" w:rsidRPr="0074171D" w:rsidRDefault="00CB6E16" w:rsidP="00245A07">
      <w:pPr>
        <w:pStyle w:val="affffd"/>
        <w:numPr>
          <w:ilvl w:val="1"/>
          <w:numId w:val="17"/>
        </w:numPr>
        <w:jc w:val="center"/>
        <w:rPr>
          <w:bCs w:val="0"/>
        </w:rPr>
      </w:pPr>
      <w:bookmarkStart w:id="183" w:name="_Toc122593458"/>
      <w:bookmarkStart w:id="184" w:name="_Toc122595909"/>
      <w:bookmarkStart w:id="185" w:name="_Toc127198544"/>
      <w:r w:rsidRPr="0074171D">
        <w:rPr>
          <w:bCs w:val="0"/>
        </w:rPr>
        <w:t xml:space="preserve">СОСТАВ, </w:t>
      </w:r>
      <w:r w:rsidRPr="0074171D">
        <w:rPr>
          <w:bCs w:val="0"/>
          <w:lang w:val="ru-RU"/>
        </w:rPr>
        <w:t>ПОСЛЕДОВАТЕЛЬНОСТЬ</w:t>
      </w:r>
      <w:r w:rsidRPr="0074171D">
        <w:rPr>
          <w:bCs w:val="0"/>
        </w:rPr>
        <w:t xml:space="preserve"> И СРОКИ ВЫПОЛНЕНИЯ </w:t>
      </w:r>
      <w:r w:rsidRPr="0074171D">
        <w:rPr>
          <w:bCs w:val="0"/>
        </w:rPr>
        <w:br/>
        <w:t>АДМИНИСТРАТИВНЫХ ПРОЦЕДУР</w:t>
      </w:r>
      <w:bookmarkEnd w:id="183"/>
      <w:bookmarkEnd w:id="184"/>
      <w:bookmarkEnd w:id="185"/>
    </w:p>
    <w:p w14:paraId="0DB8C2CD" w14:textId="77777777" w:rsidR="000D6CC2" w:rsidRPr="00127F0A" w:rsidRDefault="000D6CC2" w:rsidP="000D6CC2">
      <w:pPr>
        <w:pStyle w:val="affffd"/>
        <w:ind w:left="288" w:firstLine="0"/>
      </w:pPr>
    </w:p>
    <w:p w14:paraId="50B2467E" w14:textId="18AABD00" w:rsidR="00CB6E16" w:rsidRPr="0072627A" w:rsidRDefault="00CB6E16" w:rsidP="00245A07">
      <w:pPr>
        <w:pStyle w:val="2f2"/>
        <w:numPr>
          <w:ilvl w:val="0"/>
          <w:numId w:val="44"/>
        </w:numPr>
        <w:spacing w:line="276" w:lineRule="auto"/>
        <w:ind w:left="1985"/>
        <w:jc w:val="left"/>
        <w:rPr>
          <w:rFonts w:ascii="Times New Roman" w:hAnsi="Times New Roman"/>
          <w:i w:val="0"/>
        </w:rPr>
      </w:pPr>
      <w:bookmarkStart w:id="186" w:name="_Toc122593459"/>
      <w:bookmarkStart w:id="187" w:name="_Toc122595910"/>
      <w:bookmarkStart w:id="188" w:name="_Toc127198545"/>
      <w:r w:rsidRPr="0072627A">
        <w:rPr>
          <w:rFonts w:ascii="Times New Roman" w:hAnsi="Times New Roman"/>
          <w:i w:val="0"/>
        </w:rPr>
        <w:t>Перечень вариантов предоставления муниципальной услуги</w:t>
      </w:r>
      <w:bookmarkEnd w:id="186"/>
      <w:bookmarkEnd w:id="187"/>
      <w:bookmarkEnd w:id="188"/>
    </w:p>
    <w:p w14:paraId="62473D3E" w14:textId="77777777" w:rsidR="00CB6E16" w:rsidRPr="00127F0A" w:rsidRDefault="00CB6E16" w:rsidP="0072627A">
      <w:pPr>
        <w:pStyle w:val="11"/>
        <w:numPr>
          <w:ilvl w:val="0"/>
          <w:numId w:val="0"/>
        </w:numPr>
        <w:jc w:val="left"/>
      </w:pPr>
    </w:p>
    <w:p w14:paraId="62055BD2" w14:textId="77777777" w:rsidR="00CB6E16" w:rsidRPr="00BF62AC" w:rsidRDefault="00CB6E16" w:rsidP="00CB6E16">
      <w:pPr>
        <w:pStyle w:val="11"/>
        <w:numPr>
          <w:ilvl w:val="0"/>
          <w:numId w:val="0"/>
        </w:numPr>
        <w:ind w:left="709"/>
        <w:rPr>
          <w:sz w:val="24"/>
          <w:szCs w:val="24"/>
        </w:rPr>
      </w:pPr>
      <w:r w:rsidRPr="007249C0">
        <w:rPr>
          <w:sz w:val="24"/>
          <w:szCs w:val="24"/>
        </w:rPr>
        <w:t>17.</w:t>
      </w:r>
      <w:r w:rsidRPr="00BF62AC">
        <w:rPr>
          <w:sz w:val="24"/>
          <w:szCs w:val="24"/>
        </w:rPr>
        <w:t>1. Перечень вариантов предоставления муниципальной услуги:</w:t>
      </w:r>
    </w:p>
    <w:p w14:paraId="02A08180" w14:textId="77777777" w:rsidR="00CB6E16" w:rsidRPr="00016D66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B96FB4">
        <w:rPr>
          <w:sz w:val="24"/>
          <w:szCs w:val="24"/>
        </w:rPr>
        <w:t xml:space="preserve">17.1.1. Вариант предоставления </w:t>
      </w:r>
      <w:r w:rsidRPr="006D6E38">
        <w:rPr>
          <w:sz w:val="24"/>
          <w:szCs w:val="24"/>
        </w:rPr>
        <w:t>муниципальной услуги для категори</w:t>
      </w:r>
      <w:r>
        <w:rPr>
          <w:sz w:val="24"/>
          <w:szCs w:val="24"/>
        </w:rPr>
        <w:t>й</w:t>
      </w:r>
      <w:r w:rsidRPr="00B96FB4">
        <w:rPr>
          <w:sz w:val="24"/>
          <w:szCs w:val="24"/>
        </w:rPr>
        <w:t xml:space="preserve"> заявителей, предусмотренн</w:t>
      </w:r>
      <w:r w:rsidRPr="006D6E38">
        <w:rPr>
          <w:sz w:val="24"/>
          <w:szCs w:val="24"/>
        </w:rPr>
        <w:t>ых в подпункт</w:t>
      </w:r>
      <w:r w:rsidRPr="006969CB">
        <w:rPr>
          <w:sz w:val="24"/>
          <w:szCs w:val="24"/>
        </w:rPr>
        <w:t>ах</w:t>
      </w:r>
      <w:r w:rsidRPr="00016D66">
        <w:rPr>
          <w:sz w:val="24"/>
          <w:szCs w:val="24"/>
        </w:rPr>
        <w:t xml:space="preserve"> 2.2.1 – 2.2.</w:t>
      </w:r>
      <w:r>
        <w:rPr>
          <w:sz w:val="24"/>
          <w:szCs w:val="24"/>
        </w:rPr>
        <w:t>11</w:t>
      </w:r>
      <w:r w:rsidRPr="00BF62AC">
        <w:rPr>
          <w:sz w:val="24"/>
          <w:szCs w:val="24"/>
        </w:rPr>
        <w:t xml:space="preserve"> </w:t>
      </w:r>
      <w:r w:rsidRPr="00B96FB4">
        <w:rPr>
          <w:sz w:val="24"/>
          <w:szCs w:val="24"/>
        </w:rPr>
        <w:t xml:space="preserve">пункта 2.2 настоящего </w:t>
      </w:r>
      <w:r w:rsidRPr="006D6E38">
        <w:rPr>
          <w:sz w:val="24"/>
          <w:szCs w:val="24"/>
        </w:rPr>
        <w:t>административного регламент</w:t>
      </w:r>
      <w:r w:rsidRPr="006969CB">
        <w:rPr>
          <w:sz w:val="24"/>
          <w:szCs w:val="24"/>
        </w:rPr>
        <w:t>а</w:t>
      </w:r>
      <w:r w:rsidRPr="00016D66">
        <w:rPr>
          <w:sz w:val="24"/>
          <w:szCs w:val="24"/>
        </w:rPr>
        <w:t>.</w:t>
      </w:r>
    </w:p>
    <w:p w14:paraId="6294C8CA" w14:textId="77777777" w:rsidR="00CB6E16" w:rsidRPr="007249C0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016D66">
        <w:rPr>
          <w:sz w:val="24"/>
          <w:szCs w:val="24"/>
        </w:rPr>
        <w:t xml:space="preserve">17.1.1.1. </w:t>
      </w:r>
      <w:r w:rsidRPr="00B96FB4">
        <w:rPr>
          <w:sz w:val="24"/>
          <w:szCs w:val="24"/>
        </w:rPr>
        <w:t>Р</w:t>
      </w:r>
      <w:r w:rsidRPr="007249C0">
        <w:rPr>
          <w:sz w:val="24"/>
          <w:szCs w:val="24"/>
        </w:rPr>
        <w:t>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14:paraId="00E7DD8F" w14:textId="77777777" w:rsidR="00CB6E16" w:rsidRPr="00016D66" w:rsidRDefault="00CB6E16" w:rsidP="00CB6E16">
      <w:pPr>
        <w:ind w:firstLine="709"/>
        <w:jc w:val="both"/>
      </w:pPr>
      <w:r w:rsidRPr="00016D66">
        <w:t>17.1.1.</w:t>
      </w:r>
      <w:r>
        <w:t>2</w:t>
      </w:r>
      <w:r w:rsidRPr="00016D66">
        <w:t xml:space="preserve">. </w:t>
      </w:r>
      <w:r w:rsidRPr="00BF62AC">
        <w:t>М</w:t>
      </w:r>
      <w:r w:rsidRPr="00016D66">
        <w:t xml:space="preserve">аксимальный срок предоставления муниципальной услуги не превышает максимальный срок предоставления муниципальной услуги, указанный в </w:t>
      </w:r>
      <w:r>
        <w:t>подразделе 6</w:t>
      </w:r>
      <w:r w:rsidRPr="00016D66">
        <w:t xml:space="preserve"> настоящего административного регламента.</w:t>
      </w:r>
    </w:p>
    <w:p w14:paraId="5A2B57D7" w14:textId="77777777" w:rsidR="00CB6E16" w:rsidRPr="00016D66" w:rsidRDefault="00CB6E16" w:rsidP="00CB6E16">
      <w:pPr>
        <w:ind w:firstLine="709"/>
        <w:jc w:val="both"/>
      </w:pPr>
      <w:r w:rsidRPr="00016D66">
        <w:t>17.1.1.</w:t>
      </w:r>
      <w:r>
        <w:t>3</w:t>
      </w:r>
      <w:r w:rsidRPr="00016D66">
        <w:t xml:space="preserve">. </w:t>
      </w:r>
      <w:r w:rsidRPr="00BF62AC">
        <w:t>И</w:t>
      </w:r>
      <w:r w:rsidRPr="00016D66">
        <w:t xml:space="preserve">счерпывающий перечень документов, необходимых для предоставления муниципальной услуги, которые заявитель должен представить самостоятельно указан </w:t>
      </w:r>
      <w:r w:rsidRPr="00016D66">
        <w:br/>
        <w:t>в пункте 8.1 настоящего административного регламента.</w:t>
      </w:r>
    </w:p>
    <w:p w14:paraId="4BD5C958" w14:textId="77777777" w:rsidR="00CB6E16" w:rsidRPr="00016D66" w:rsidRDefault="00CB6E16" w:rsidP="00CB6E16">
      <w:pPr>
        <w:ind w:firstLine="709"/>
        <w:jc w:val="both"/>
      </w:pPr>
      <w:r w:rsidRPr="00016D66">
        <w:t>17.1.1.</w:t>
      </w:r>
      <w:r>
        <w:t>4</w:t>
      </w:r>
      <w:r w:rsidRPr="00016D66">
        <w:t xml:space="preserve">. </w:t>
      </w:r>
      <w:r w:rsidRPr="00BF62AC">
        <w:t>И</w:t>
      </w:r>
      <w:r w:rsidRPr="00016D66">
        <w:t xml:space="preserve">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</w:t>
      </w:r>
      <w:r w:rsidRPr="00016D66">
        <w:br/>
        <w:t>так как они подлежат представлению в рамках межведомственного информационного взаимодействия, указан в пункте 8.</w:t>
      </w:r>
      <w:r>
        <w:t>2</w:t>
      </w:r>
      <w:r w:rsidRPr="00016D66">
        <w:t xml:space="preserve"> настоящего административного регламента.</w:t>
      </w:r>
    </w:p>
    <w:p w14:paraId="639A0C09" w14:textId="77777777" w:rsidR="00CB6E16" w:rsidRPr="00016D66" w:rsidRDefault="00CB6E16" w:rsidP="00CB6E16">
      <w:pPr>
        <w:ind w:firstLine="709"/>
        <w:jc w:val="both"/>
      </w:pPr>
      <w:r w:rsidRPr="00016D66">
        <w:lastRenderedPageBreak/>
        <w:t>17.1.1.</w:t>
      </w:r>
      <w:r>
        <w:t>5</w:t>
      </w:r>
      <w:r w:rsidRPr="00016D66">
        <w:t xml:space="preserve">. </w:t>
      </w:r>
      <w:r w:rsidRPr="00BF62AC">
        <w:t>И</w:t>
      </w:r>
      <w:r w:rsidRPr="00016D66">
        <w:t>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27CC91A8" w14:textId="77777777" w:rsidR="00CB6E16" w:rsidRPr="00016D66" w:rsidRDefault="00CB6E16" w:rsidP="00CB6E16">
      <w:pPr>
        <w:ind w:firstLine="709"/>
        <w:jc w:val="both"/>
      </w:pPr>
      <w:r w:rsidRPr="00016D66">
        <w:t>17.1.1.</w:t>
      </w:r>
      <w:r>
        <w:t>6</w:t>
      </w:r>
      <w:r w:rsidRPr="00016D66">
        <w:t xml:space="preserve">. </w:t>
      </w:r>
      <w:r w:rsidRPr="00BF62AC">
        <w:t>И</w:t>
      </w:r>
      <w:r w:rsidRPr="00016D66">
        <w:t>счерпывающий перечень оснований для приостановления предоставления муниципальной услуги указан в пункте 10.1 настоящего административного регламента.</w:t>
      </w:r>
    </w:p>
    <w:p w14:paraId="6DFCB272" w14:textId="77777777" w:rsidR="00CB6E16" w:rsidRDefault="00CB6E16" w:rsidP="00CB6E16">
      <w:pPr>
        <w:ind w:firstLine="709"/>
        <w:jc w:val="both"/>
      </w:pPr>
      <w:r w:rsidRPr="00016D66">
        <w:t>17.1.1.</w:t>
      </w:r>
      <w:r>
        <w:t>7</w:t>
      </w:r>
      <w:r w:rsidRPr="00016D66">
        <w:t xml:space="preserve">. </w:t>
      </w:r>
      <w:r w:rsidRPr="00BF62AC">
        <w:t>И</w:t>
      </w:r>
      <w:r w:rsidRPr="00016D66">
        <w:t>счерпывающий перечень оснований для отказа в предоставлении муниципальной услуги указан в пункте 10.3 настоящего административного регламента.</w:t>
      </w:r>
    </w:p>
    <w:p w14:paraId="1256A625" w14:textId="77777777" w:rsidR="00CB6E16" w:rsidRPr="00FF007F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17.2. </w:t>
      </w:r>
      <w:bookmarkStart w:id="189" w:name="_Toc40976839"/>
      <w:bookmarkStart w:id="190" w:name="_Toc40974744"/>
      <w:bookmarkStart w:id="191" w:name="_Toc40975331"/>
      <w:bookmarkStart w:id="192" w:name="_Toc40975440"/>
      <w:bookmarkStart w:id="193" w:name="_Toc40976843"/>
      <w:bookmarkStart w:id="194" w:name="_Toc40976846"/>
      <w:bookmarkStart w:id="195" w:name="_Hlk20900899"/>
      <w:bookmarkStart w:id="196" w:name="_Hlk22300590"/>
      <w:bookmarkEnd w:id="181"/>
      <w:bookmarkEnd w:id="182"/>
      <w:bookmarkEnd w:id="189"/>
      <w:bookmarkEnd w:id="190"/>
      <w:bookmarkEnd w:id="191"/>
      <w:bookmarkEnd w:id="192"/>
      <w:bookmarkEnd w:id="193"/>
      <w:bookmarkEnd w:id="194"/>
      <w:r w:rsidRPr="00FF007F">
        <w:rPr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документах:</w:t>
      </w:r>
    </w:p>
    <w:p w14:paraId="21308E1E" w14:textId="77777777" w:rsidR="00CB6E16" w:rsidRPr="00FF007F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17.2.1. З</w:t>
      </w:r>
      <w:r w:rsidRPr="000478FF">
        <w:rPr>
          <w:sz w:val="24"/>
          <w:szCs w:val="24"/>
        </w:rPr>
        <w:t xml:space="preserve">аявитель при обнаружении допущенных опечаток и ошибок в выданных </w:t>
      </w:r>
      <w:r w:rsidRPr="00FF007F">
        <w:rPr>
          <w:sz w:val="24"/>
          <w:szCs w:val="24"/>
        </w:rPr>
        <w:br/>
        <w:t xml:space="preserve">в результате предоставления </w:t>
      </w:r>
      <w:r>
        <w:rPr>
          <w:sz w:val="24"/>
          <w:szCs w:val="24"/>
        </w:rPr>
        <w:t>муниципальной</w:t>
      </w:r>
      <w:r w:rsidRPr="000478FF">
        <w:rPr>
          <w:sz w:val="24"/>
          <w:szCs w:val="24"/>
        </w:rPr>
        <w:t xml:space="preserve"> услуги документах обращается в </w:t>
      </w:r>
      <w:r>
        <w:rPr>
          <w:sz w:val="24"/>
          <w:szCs w:val="24"/>
        </w:rPr>
        <w:t>а</w:t>
      </w:r>
      <w:r w:rsidRPr="00FF007F">
        <w:rPr>
          <w:sz w:val="24"/>
          <w:szCs w:val="24"/>
        </w:rPr>
        <w:t>дминистраци</w:t>
      </w:r>
      <w:r>
        <w:rPr>
          <w:sz w:val="24"/>
          <w:szCs w:val="24"/>
        </w:rPr>
        <w:t>ю</w:t>
      </w:r>
      <w:r w:rsidRPr="000478FF">
        <w:rPr>
          <w:sz w:val="24"/>
          <w:szCs w:val="24"/>
        </w:rPr>
        <w:t xml:space="preserve"> </w:t>
      </w:r>
      <w:r>
        <w:rPr>
          <w:sz w:val="24"/>
          <w:szCs w:val="24"/>
        </w:rPr>
        <w:t>посредством электронной почты или личного обращения</w:t>
      </w:r>
      <w:r w:rsidRPr="00FF007F">
        <w:rPr>
          <w:sz w:val="24"/>
          <w:szCs w:val="24"/>
        </w:rPr>
        <w:t>.</w:t>
      </w:r>
    </w:p>
    <w:p w14:paraId="5EC8E2F9" w14:textId="77777777" w:rsidR="00CB6E16" w:rsidRPr="00351B42" w:rsidRDefault="00CB6E16" w:rsidP="00CB6E16">
      <w:pPr>
        <w:pStyle w:val="11"/>
        <w:numPr>
          <w:ilvl w:val="0"/>
          <w:numId w:val="0"/>
        </w:numPr>
        <w:ind w:firstLine="709"/>
      </w:pPr>
      <w:r w:rsidRPr="00CE410B">
        <w:rPr>
          <w:sz w:val="24"/>
          <w:szCs w:val="24"/>
        </w:rPr>
        <w:t>Администраци</w:t>
      </w:r>
      <w:r>
        <w:rPr>
          <w:sz w:val="24"/>
          <w:szCs w:val="24"/>
        </w:rPr>
        <w:t>я</w:t>
      </w:r>
      <w:r w:rsidRPr="00CE410B">
        <w:rPr>
          <w:sz w:val="24"/>
          <w:szCs w:val="24"/>
        </w:rPr>
        <w:t xml:space="preserve"> при получении указанного</w:t>
      </w:r>
      <w:r w:rsidRPr="00E111B6">
        <w:rPr>
          <w:sz w:val="24"/>
          <w:szCs w:val="24"/>
        </w:rPr>
        <w:t xml:space="preserve"> заявления рассматрива</w:t>
      </w:r>
      <w:r>
        <w:rPr>
          <w:sz w:val="24"/>
          <w:szCs w:val="24"/>
        </w:rPr>
        <w:t>е</w:t>
      </w:r>
      <w:r w:rsidRPr="00E111B6">
        <w:rPr>
          <w:sz w:val="24"/>
          <w:szCs w:val="24"/>
        </w:rPr>
        <w:t xml:space="preserve">т вопрос </w:t>
      </w:r>
      <w:r w:rsidRPr="00E111B6">
        <w:rPr>
          <w:sz w:val="24"/>
          <w:szCs w:val="24"/>
        </w:rPr>
        <w:br/>
        <w:t>о необходимости внесения изменений в выданные в результате предоставления муниципальной услуги документы.</w:t>
      </w:r>
    </w:p>
    <w:p w14:paraId="5BB84EA3" w14:textId="72A69478" w:rsidR="00CB6E16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A64037">
        <w:rPr>
          <w:sz w:val="24"/>
          <w:szCs w:val="24"/>
        </w:rPr>
        <w:t xml:space="preserve">При наличии оснований для внесения изменений в выданные в результате предоставления государственной услуги документы </w:t>
      </w:r>
      <w:r>
        <w:rPr>
          <w:sz w:val="24"/>
          <w:szCs w:val="24"/>
        </w:rPr>
        <w:t>а</w:t>
      </w:r>
      <w:r w:rsidRPr="000478FF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478FF">
        <w:rPr>
          <w:sz w:val="24"/>
          <w:szCs w:val="24"/>
        </w:rPr>
        <w:t xml:space="preserve"> обеспечива</w:t>
      </w:r>
      <w:r>
        <w:rPr>
          <w:sz w:val="24"/>
          <w:szCs w:val="24"/>
        </w:rPr>
        <w:t>ет</w:t>
      </w:r>
      <w:r w:rsidRPr="000478FF">
        <w:rPr>
          <w:sz w:val="24"/>
          <w:szCs w:val="24"/>
        </w:rPr>
        <w:t xml:space="preserve"> устранение допущенных опечаток и ошибок в выданных </w:t>
      </w:r>
      <w:r w:rsidRPr="00FF007F">
        <w:rPr>
          <w:sz w:val="24"/>
          <w:szCs w:val="24"/>
        </w:rPr>
        <w:t>в результате предоставления муниципальной услуги документах и направля</w:t>
      </w:r>
      <w:r>
        <w:rPr>
          <w:sz w:val="24"/>
          <w:szCs w:val="24"/>
        </w:rPr>
        <w:t>е</w:t>
      </w:r>
      <w:r w:rsidRPr="00FF007F">
        <w:rPr>
          <w:sz w:val="24"/>
          <w:szCs w:val="24"/>
        </w:rPr>
        <w:t xml:space="preserve">т </w:t>
      </w:r>
      <w:r>
        <w:rPr>
          <w:sz w:val="24"/>
          <w:szCs w:val="24"/>
        </w:rPr>
        <w:t>з</w:t>
      </w:r>
      <w:r w:rsidRPr="00FF007F">
        <w:rPr>
          <w:sz w:val="24"/>
          <w:szCs w:val="24"/>
        </w:rPr>
        <w:t>аявител</w:t>
      </w:r>
      <w:r>
        <w:rPr>
          <w:sz w:val="24"/>
          <w:szCs w:val="24"/>
        </w:rPr>
        <w:t>ю</w:t>
      </w:r>
      <w:r w:rsidRPr="00FF007F">
        <w:rPr>
          <w:sz w:val="24"/>
          <w:szCs w:val="24"/>
        </w:rPr>
        <w:t xml:space="preserve"> результаты предоставления муниципальной услуги</w:t>
      </w:r>
      <w:r w:rsidR="0074171D">
        <w:rPr>
          <w:sz w:val="24"/>
          <w:szCs w:val="24"/>
        </w:rPr>
        <w:t xml:space="preserve"> </w:t>
      </w:r>
      <w:r w:rsidRPr="00FF007F">
        <w:rPr>
          <w:sz w:val="24"/>
          <w:szCs w:val="24"/>
        </w:rPr>
        <w:t>в</w:t>
      </w:r>
      <w:r w:rsidR="0074171D">
        <w:rPr>
          <w:sz w:val="24"/>
          <w:szCs w:val="24"/>
        </w:rPr>
        <w:t xml:space="preserve"> </w:t>
      </w:r>
      <w:r w:rsidRPr="00FF007F">
        <w:rPr>
          <w:sz w:val="24"/>
          <w:szCs w:val="24"/>
        </w:rPr>
        <w:t xml:space="preserve">зависимости от способа направления заявления </w:t>
      </w:r>
      <w:r>
        <w:rPr>
          <w:sz w:val="24"/>
          <w:szCs w:val="24"/>
        </w:rPr>
        <w:t>посредством электронной почты или личного обращения</w:t>
      </w:r>
      <w:r w:rsidRPr="00FF007F">
        <w:rPr>
          <w:sz w:val="24"/>
          <w:szCs w:val="24"/>
        </w:rPr>
        <w:t xml:space="preserve"> в срок, не превышающий 3 (</w:t>
      </w:r>
      <w:r>
        <w:rPr>
          <w:sz w:val="24"/>
          <w:szCs w:val="24"/>
        </w:rPr>
        <w:t>Т</w:t>
      </w:r>
      <w:r w:rsidRPr="00FF007F">
        <w:rPr>
          <w:sz w:val="24"/>
          <w:szCs w:val="24"/>
        </w:rPr>
        <w:t>р</w:t>
      </w:r>
      <w:r>
        <w:rPr>
          <w:sz w:val="24"/>
          <w:szCs w:val="24"/>
        </w:rPr>
        <w:t>ех</w:t>
      </w:r>
      <w:r w:rsidRPr="00FF007F">
        <w:rPr>
          <w:sz w:val="24"/>
          <w:szCs w:val="24"/>
        </w:rPr>
        <w:t>) рабочих дн</w:t>
      </w:r>
      <w:r>
        <w:rPr>
          <w:sz w:val="24"/>
          <w:szCs w:val="24"/>
        </w:rPr>
        <w:t>ей</w:t>
      </w:r>
      <w:r w:rsidRPr="00FF007F">
        <w:rPr>
          <w:sz w:val="24"/>
          <w:szCs w:val="24"/>
        </w:rPr>
        <w:t xml:space="preserve"> со дня регистрации заявления о необходимости исправления опечаток и ошибок</w:t>
      </w:r>
      <w:r>
        <w:rPr>
          <w:sz w:val="24"/>
          <w:szCs w:val="24"/>
        </w:rPr>
        <w:t>.</w:t>
      </w:r>
    </w:p>
    <w:p w14:paraId="48AD976F" w14:textId="19C75729" w:rsidR="00CB6E16" w:rsidRPr="00FF007F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391CFA">
        <w:rPr>
          <w:sz w:val="24"/>
          <w:szCs w:val="24"/>
        </w:rPr>
        <w:t>В случае отсутствия оснований для удовлетворения заявления 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в зависимости от способа обращения заявителя за исправлением допущенных опечаток и ошибок посредством электронной</w:t>
      </w:r>
      <w:r w:rsidR="0074171D">
        <w:rPr>
          <w:sz w:val="24"/>
          <w:szCs w:val="24"/>
        </w:rPr>
        <w:t xml:space="preserve"> </w:t>
      </w:r>
      <w:r w:rsidRPr="00391CFA">
        <w:rPr>
          <w:sz w:val="24"/>
          <w:szCs w:val="24"/>
        </w:rPr>
        <w:t>почты или личного обращения в срок, не превышающий 3 (Трех) рабочих дней со дня регистрации заявления о необходимости исправления опечаток и ошибок.</w:t>
      </w:r>
    </w:p>
    <w:p w14:paraId="46975D75" w14:textId="0E0186A7" w:rsidR="00CB6E16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17.2.2. А</w:t>
      </w:r>
      <w:r w:rsidRPr="000478FF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0478FF">
        <w:rPr>
          <w:sz w:val="24"/>
          <w:szCs w:val="24"/>
        </w:rPr>
        <w:t xml:space="preserve"> при обнаружении допущенных опечаток и ошибок в выданных </w:t>
      </w:r>
      <w:r w:rsidRPr="00391CFA">
        <w:rPr>
          <w:sz w:val="24"/>
          <w:szCs w:val="24"/>
        </w:rPr>
        <w:br/>
      </w:r>
      <w:r w:rsidRPr="00FF007F">
        <w:rPr>
          <w:sz w:val="24"/>
          <w:szCs w:val="24"/>
        </w:rPr>
        <w:t>в результате предоставления муниципальной услуги документах обеспечива</w:t>
      </w:r>
      <w:r>
        <w:rPr>
          <w:sz w:val="24"/>
          <w:szCs w:val="24"/>
        </w:rPr>
        <w:t>е</w:t>
      </w:r>
      <w:r w:rsidRPr="00FF007F">
        <w:rPr>
          <w:sz w:val="24"/>
          <w:szCs w:val="24"/>
        </w:rPr>
        <w:t xml:space="preserve">т их устранение </w:t>
      </w:r>
      <w:r w:rsidRPr="00391CFA">
        <w:rPr>
          <w:sz w:val="24"/>
          <w:szCs w:val="24"/>
        </w:rPr>
        <w:br/>
      </w:r>
      <w:r w:rsidRPr="00FF007F">
        <w:rPr>
          <w:sz w:val="24"/>
          <w:szCs w:val="24"/>
        </w:rPr>
        <w:t>в указанных документах, направля</w:t>
      </w:r>
      <w:r>
        <w:rPr>
          <w:sz w:val="24"/>
          <w:szCs w:val="24"/>
        </w:rPr>
        <w:t>е</w:t>
      </w:r>
      <w:r w:rsidRPr="00FF007F">
        <w:rPr>
          <w:sz w:val="24"/>
          <w:szCs w:val="24"/>
        </w:rPr>
        <w:t>т заявителям результат предоставления муниципальной услуги в зависимости от способа направления заявления в срок, не превышающий 3 (Тр</w:t>
      </w:r>
      <w:r>
        <w:rPr>
          <w:sz w:val="24"/>
          <w:szCs w:val="24"/>
        </w:rPr>
        <w:t>ех</w:t>
      </w:r>
      <w:r w:rsidRPr="00FF007F">
        <w:rPr>
          <w:sz w:val="24"/>
          <w:szCs w:val="24"/>
        </w:rPr>
        <w:t>) рабочих</w:t>
      </w:r>
      <w:r w:rsidR="0074171D">
        <w:rPr>
          <w:sz w:val="24"/>
          <w:szCs w:val="24"/>
        </w:rPr>
        <w:t xml:space="preserve"> </w:t>
      </w:r>
      <w:r w:rsidRPr="00FF007F">
        <w:rPr>
          <w:sz w:val="24"/>
          <w:szCs w:val="24"/>
        </w:rPr>
        <w:t>дн</w:t>
      </w:r>
      <w:r>
        <w:rPr>
          <w:sz w:val="24"/>
          <w:szCs w:val="24"/>
        </w:rPr>
        <w:t>ей</w:t>
      </w:r>
      <w:r w:rsidRPr="00FF007F">
        <w:rPr>
          <w:sz w:val="24"/>
          <w:szCs w:val="24"/>
        </w:rPr>
        <w:t xml:space="preserve"> со дня обнаружения таких опечаток и ошибок.</w:t>
      </w:r>
    </w:p>
    <w:p w14:paraId="37E92D11" w14:textId="77777777" w:rsidR="00CB6E16" w:rsidRPr="00FF007F" w:rsidRDefault="00CB6E16" w:rsidP="00CB6E16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17.3. В</w:t>
      </w:r>
      <w:r w:rsidRPr="00C27D36">
        <w:rPr>
          <w:sz w:val="24"/>
          <w:szCs w:val="24"/>
        </w:rPr>
        <w:t>ыдач</w:t>
      </w:r>
      <w:r>
        <w:rPr>
          <w:sz w:val="24"/>
          <w:szCs w:val="24"/>
        </w:rPr>
        <w:t>а</w:t>
      </w:r>
      <w:r w:rsidRPr="00C27D36">
        <w:rPr>
          <w:sz w:val="24"/>
          <w:szCs w:val="24"/>
        </w:rPr>
        <w:t xml:space="preserve"> дубликата документа, выданного </w:t>
      </w:r>
      <w:r>
        <w:rPr>
          <w:sz w:val="24"/>
          <w:szCs w:val="24"/>
        </w:rPr>
        <w:t>в электронном виде</w:t>
      </w:r>
      <w:r w:rsidRPr="00C27D36">
        <w:rPr>
          <w:sz w:val="24"/>
          <w:szCs w:val="24"/>
        </w:rPr>
        <w:t xml:space="preserve"> по результатам предоставления </w:t>
      </w:r>
      <w:r>
        <w:rPr>
          <w:sz w:val="24"/>
          <w:szCs w:val="24"/>
        </w:rPr>
        <w:t>муниципальной</w:t>
      </w:r>
      <w:r w:rsidRPr="00C27D36">
        <w:rPr>
          <w:sz w:val="24"/>
          <w:szCs w:val="24"/>
        </w:rPr>
        <w:t xml:space="preserve"> услуги, </w:t>
      </w:r>
      <w:r>
        <w:rPr>
          <w:sz w:val="24"/>
          <w:szCs w:val="24"/>
        </w:rPr>
        <w:t>не предусмотрена.</w:t>
      </w:r>
    </w:p>
    <w:p w14:paraId="179321F8" w14:textId="77777777" w:rsidR="0072627A" w:rsidRDefault="0072627A" w:rsidP="0072627A">
      <w:pPr>
        <w:pStyle w:val="2f2"/>
        <w:spacing w:line="276" w:lineRule="auto"/>
        <w:jc w:val="left"/>
        <w:rPr>
          <w:rFonts w:ascii="Times New Roman" w:hAnsi="Times New Roman"/>
          <w:i w:val="0"/>
        </w:rPr>
      </w:pPr>
      <w:bookmarkStart w:id="197" w:name="_Toc122593460"/>
      <w:bookmarkStart w:id="198" w:name="_Toc122595911"/>
      <w:bookmarkStart w:id="199" w:name="_Toc127198546"/>
      <w:bookmarkStart w:id="200" w:name="_Toc510617014"/>
    </w:p>
    <w:p w14:paraId="57E31074" w14:textId="51E3DA44" w:rsidR="00CB6E16" w:rsidRPr="000D6CC2" w:rsidRDefault="00CB6E16" w:rsidP="00245A07">
      <w:pPr>
        <w:pStyle w:val="2f2"/>
        <w:numPr>
          <w:ilvl w:val="0"/>
          <w:numId w:val="44"/>
        </w:numPr>
        <w:spacing w:line="276" w:lineRule="auto"/>
        <w:ind w:left="1276"/>
        <w:jc w:val="left"/>
        <w:rPr>
          <w:rFonts w:ascii="Times New Roman" w:hAnsi="Times New Roman"/>
          <w:i w:val="0"/>
        </w:rPr>
      </w:pPr>
      <w:r w:rsidRPr="000D6CC2">
        <w:rPr>
          <w:rFonts w:ascii="Times New Roman" w:hAnsi="Times New Roman"/>
          <w:i w:val="0"/>
        </w:rPr>
        <w:t>Описание административной процедуры профилирования заявителя</w:t>
      </w:r>
      <w:bookmarkEnd w:id="197"/>
      <w:bookmarkEnd w:id="198"/>
      <w:bookmarkEnd w:id="199"/>
    </w:p>
    <w:p w14:paraId="3CFB08FC" w14:textId="77777777" w:rsidR="00CB6E16" w:rsidRPr="00FF007F" w:rsidRDefault="00CB6E16" w:rsidP="00CB6E16">
      <w:pPr>
        <w:pStyle w:val="2f2"/>
        <w:spacing w:line="276" w:lineRule="auto"/>
      </w:pPr>
    </w:p>
    <w:p w14:paraId="05947308" w14:textId="77777777" w:rsidR="00CB6E16" w:rsidRPr="00B143C4" w:rsidRDefault="00CB6E16" w:rsidP="00CB6E16">
      <w:pPr>
        <w:pStyle w:val="11"/>
        <w:numPr>
          <w:ilvl w:val="0"/>
          <w:numId w:val="0"/>
        </w:numPr>
        <w:ind w:firstLine="709"/>
      </w:pPr>
      <w:bookmarkStart w:id="201" w:name="_Toc119578460"/>
      <w:bookmarkStart w:id="202" w:name="_Toc122593461"/>
      <w:bookmarkStart w:id="203" w:name="_Toc122595912"/>
      <w:bookmarkStart w:id="204" w:name="_Toc124773340"/>
      <w:bookmarkStart w:id="205" w:name="_Toc127198547"/>
      <w:r w:rsidRPr="00D22EAD">
        <w:t xml:space="preserve">18.1. </w:t>
      </w:r>
      <w:r w:rsidRPr="000D48B9">
        <w:rPr>
          <w:sz w:val="24"/>
          <w:szCs w:val="24"/>
        </w:rPr>
        <w:t>Способы определения и предъявления необходимого заявителю варианта предоставления муниципальной услуги:</w:t>
      </w:r>
      <w:bookmarkEnd w:id="201"/>
      <w:bookmarkEnd w:id="202"/>
      <w:bookmarkEnd w:id="203"/>
      <w:bookmarkEnd w:id="204"/>
      <w:bookmarkEnd w:id="205"/>
    </w:p>
    <w:p w14:paraId="2B0DB853" w14:textId="77777777" w:rsidR="00CB6E16" w:rsidRPr="00B143C4" w:rsidRDefault="00CB6E16" w:rsidP="00CB6E16">
      <w:pPr>
        <w:pStyle w:val="11"/>
        <w:numPr>
          <w:ilvl w:val="0"/>
          <w:numId w:val="0"/>
        </w:numPr>
        <w:ind w:firstLine="709"/>
      </w:pPr>
      <w:bookmarkStart w:id="206" w:name="_Toc119578461"/>
      <w:bookmarkStart w:id="207" w:name="_Toc122593462"/>
      <w:bookmarkStart w:id="208" w:name="_Toc122595913"/>
      <w:bookmarkStart w:id="209" w:name="_Toc124773341"/>
      <w:bookmarkStart w:id="210" w:name="_Toc127198548"/>
      <w:r w:rsidRPr="000D48B9">
        <w:rPr>
          <w:sz w:val="24"/>
          <w:szCs w:val="24"/>
        </w:rPr>
        <w:t>18.1.1. Посредством РПГУ.</w:t>
      </w:r>
      <w:bookmarkEnd w:id="206"/>
      <w:bookmarkEnd w:id="207"/>
      <w:bookmarkEnd w:id="208"/>
      <w:bookmarkEnd w:id="209"/>
      <w:bookmarkEnd w:id="210"/>
    </w:p>
    <w:p w14:paraId="48650764" w14:textId="77777777" w:rsidR="00CB6E16" w:rsidRPr="00B143C4" w:rsidRDefault="00CB6E16" w:rsidP="00CB6E16">
      <w:pPr>
        <w:pStyle w:val="11"/>
        <w:numPr>
          <w:ilvl w:val="0"/>
          <w:numId w:val="0"/>
        </w:numPr>
        <w:ind w:firstLine="709"/>
      </w:pPr>
      <w:bookmarkStart w:id="211" w:name="_Toc119578462"/>
      <w:bookmarkStart w:id="212" w:name="_Toc122593463"/>
      <w:bookmarkStart w:id="213" w:name="_Toc122595914"/>
      <w:bookmarkStart w:id="214" w:name="_Toc124773342"/>
      <w:bookmarkStart w:id="215" w:name="_Toc127198549"/>
      <w:r w:rsidRPr="000D48B9">
        <w:rPr>
          <w:sz w:val="24"/>
          <w:szCs w:val="24"/>
        </w:rPr>
        <w:t>18.1.2. В администрации.</w:t>
      </w:r>
      <w:bookmarkEnd w:id="211"/>
      <w:bookmarkEnd w:id="212"/>
      <w:bookmarkEnd w:id="213"/>
      <w:bookmarkEnd w:id="214"/>
      <w:bookmarkEnd w:id="215"/>
    </w:p>
    <w:p w14:paraId="66D96CDB" w14:textId="77777777" w:rsidR="00CB6E16" w:rsidRPr="00B143C4" w:rsidRDefault="00CB6E16" w:rsidP="00CB6E16">
      <w:pPr>
        <w:pStyle w:val="11"/>
        <w:numPr>
          <w:ilvl w:val="0"/>
          <w:numId w:val="0"/>
        </w:numPr>
        <w:ind w:firstLine="709"/>
      </w:pPr>
      <w:bookmarkStart w:id="216" w:name="_Toc119578463"/>
      <w:bookmarkStart w:id="217" w:name="_Toc122593464"/>
      <w:bookmarkStart w:id="218" w:name="_Toc122595915"/>
      <w:bookmarkStart w:id="219" w:name="_Toc124773343"/>
      <w:bookmarkStart w:id="220" w:name="_Toc127198550"/>
      <w:r w:rsidRPr="000D48B9">
        <w:rPr>
          <w:sz w:val="24"/>
          <w:szCs w:val="24"/>
        </w:rPr>
        <w:t>18.2. Порядок определения и предъявления необходимого заявителю варианта предоставления муниципальной услуги:</w:t>
      </w:r>
      <w:bookmarkEnd w:id="216"/>
      <w:bookmarkEnd w:id="217"/>
      <w:bookmarkEnd w:id="218"/>
      <w:bookmarkEnd w:id="219"/>
      <w:bookmarkEnd w:id="220"/>
    </w:p>
    <w:p w14:paraId="3E31EC1E" w14:textId="77777777" w:rsidR="00CB6E16" w:rsidRPr="00B143C4" w:rsidRDefault="00CB6E16" w:rsidP="00CB6E16">
      <w:pPr>
        <w:pStyle w:val="11"/>
        <w:numPr>
          <w:ilvl w:val="0"/>
          <w:numId w:val="0"/>
        </w:numPr>
        <w:ind w:firstLine="709"/>
      </w:pPr>
      <w:bookmarkStart w:id="221" w:name="_Toc119578464"/>
      <w:bookmarkStart w:id="222" w:name="_Toc122593465"/>
      <w:bookmarkStart w:id="223" w:name="_Toc122595916"/>
      <w:bookmarkStart w:id="224" w:name="_Toc124773344"/>
      <w:bookmarkStart w:id="225" w:name="_Toc127198551"/>
      <w:r w:rsidRPr="000D48B9">
        <w:rPr>
          <w:sz w:val="24"/>
          <w:szCs w:val="24"/>
        </w:rPr>
        <w:t>18.2.1. Посредством ответов на вопросы экспертной системы на РПГУ.</w:t>
      </w:r>
      <w:bookmarkEnd w:id="221"/>
      <w:bookmarkEnd w:id="222"/>
      <w:bookmarkEnd w:id="223"/>
      <w:bookmarkEnd w:id="224"/>
      <w:bookmarkEnd w:id="225"/>
      <w:r w:rsidRPr="000D48B9">
        <w:rPr>
          <w:sz w:val="24"/>
          <w:szCs w:val="24"/>
        </w:rPr>
        <w:t xml:space="preserve"> </w:t>
      </w:r>
    </w:p>
    <w:p w14:paraId="1C3C1D95" w14:textId="77777777" w:rsidR="00CB6E16" w:rsidRPr="00B143C4" w:rsidRDefault="00CB6E16" w:rsidP="00CB6E16">
      <w:pPr>
        <w:pStyle w:val="11"/>
        <w:numPr>
          <w:ilvl w:val="0"/>
          <w:numId w:val="0"/>
        </w:numPr>
        <w:ind w:firstLine="709"/>
      </w:pPr>
      <w:bookmarkStart w:id="226" w:name="_Toc119578465"/>
      <w:bookmarkStart w:id="227" w:name="_Toc122593466"/>
      <w:bookmarkStart w:id="228" w:name="_Toc122595917"/>
      <w:bookmarkStart w:id="229" w:name="_Toc124773345"/>
      <w:bookmarkStart w:id="230" w:name="_Toc127198552"/>
      <w:r w:rsidRPr="000D48B9">
        <w:rPr>
          <w:sz w:val="24"/>
          <w:szCs w:val="24"/>
        </w:rPr>
        <w:t>18.2.2. В администрации.</w:t>
      </w:r>
      <w:bookmarkEnd w:id="226"/>
      <w:bookmarkEnd w:id="227"/>
      <w:bookmarkEnd w:id="228"/>
      <w:bookmarkEnd w:id="229"/>
      <w:bookmarkEnd w:id="230"/>
    </w:p>
    <w:p w14:paraId="49479912" w14:textId="77777777" w:rsidR="00CB6E16" w:rsidRPr="00B143C4" w:rsidRDefault="00CB6E16" w:rsidP="00CB6E16">
      <w:pPr>
        <w:pStyle w:val="11"/>
        <w:numPr>
          <w:ilvl w:val="0"/>
          <w:numId w:val="0"/>
        </w:numPr>
        <w:ind w:firstLine="709"/>
      </w:pPr>
      <w:bookmarkStart w:id="231" w:name="_Toc119578466"/>
      <w:bookmarkStart w:id="232" w:name="_Toc122593467"/>
      <w:bookmarkStart w:id="233" w:name="_Toc122595918"/>
      <w:bookmarkStart w:id="234" w:name="_Toc124773346"/>
      <w:bookmarkStart w:id="235" w:name="_Toc127198553"/>
      <w:r w:rsidRPr="000D48B9">
        <w:rPr>
          <w:sz w:val="24"/>
          <w:szCs w:val="24"/>
        </w:rPr>
        <w:lastRenderedPageBreak/>
        <w:t>18.3. В Приложении 10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  <w:bookmarkEnd w:id="231"/>
      <w:bookmarkEnd w:id="232"/>
      <w:bookmarkEnd w:id="233"/>
      <w:bookmarkEnd w:id="234"/>
      <w:bookmarkEnd w:id="235"/>
    </w:p>
    <w:p w14:paraId="5AC82D5E" w14:textId="77777777" w:rsidR="00CB6E16" w:rsidRPr="00FF007F" w:rsidRDefault="00CB6E16" w:rsidP="00CB6E16">
      <w:pPr>
        <w:pStyle w:val="2f2"/>
        <w:spacing w:line="276" w:lineRule="auto"/>
      </w:pPr>
    </w:p>
    <w:p w14:paraId="4C814338" w14:textId="249FB67A" w:rsidR="00CB6E16" w:rsidRPr="000D6CC2" w:rsidRDefault="00CB6E16" w:rsidP="00245A07">
      <w:pPr>
        <w:pStyle w:val="2f2"/>
        <w:numPr>
          <w:ilvl w:val="0"/>
          <w:numId w:val="44"/>
        </w:numPr>
        <w:spacing w:line="276" w:lineRule="auto"/>
        <w:jc w:val="left"/>
        <w:rPr>
          <w:rFonts w:ascii="Times New Roman" w:hAnsi="Times New Roman"/>
          <w:i w:val="0"/>
        </w:rPr>
      </w:pPr>
      <w:bookmarkStart w:id="236" w:name="_Toc122593468"/>
      <w:bookmarkStart w:id="237" w:name="_Toc122595919"/>
      <w:bookmarkStart w:id="238" w:name="_Toc127198554"/>
      <w:r w:rsidRPr="000D6CC2">
        <w:rPr>
          <w:rFonts w:ascii="Times New Roman" w:hAnsi="Times New Roman"/>
          <w:i w:val="0"/>
        </w:rPr>
        <w:t>Описания предоставления муниципальной услуги</w:t>
      </w:r>
      <w:bookmarkEnd w:id="236"/>
      <w:bookmarkEnd w:id="237"/>
      <w:bookmarkEnd w:id="238"/>
    </w:p>
    <w:p w14:paraId="15FC8D8B" w14:textId="77777777" w:rsidR="00CB6E16" w:rsidRPr="00FF007F" w:rsidRDefault="00CB6E16" w:rsidP="00CB6E16">
      <w:pPr>
        <w:pStyle w:val="2f2"/>
        <w:spacing w:line="276" w:lineRule="auto"/>
      </w:pPr>
    </w:p>
    <w:p w14:paraId="14CECAF1" w14:textId="77777777" w:rsidR="00CB6E16" w:rsidRPr="000D6CC2" w:rsidRDefault="00CB6E16" w:rsidP="00245A07">
      <w:pPr>
        <w:pStyle w:val="2f2"/>
        <w:numPr>
          <w:ilvl w:val="1"/>
          <w:numId w:val="28"/>
        </w:numPr>
        <w:spacing w:line="276" w:lineRule="auto"/>
        <w:jc w:val="both"/>
        <w:rPr>
          <w:rFonts w:ascii="Times New Roman" w:hAnsi="Times New Roman"/>
          <w:b w:val="0"/>
          <w:bCs/>
          <w:i w:val="0"/>
        </w:rPr>
      </w:pPr>
      <w:bookmarkStart w:id="239" w:name="_Toc119578468"/>
      <w:bookmarkStart w:id="240" w:name="_Toc122593469"/>
      <w:bookmarkStart w:id="241" w:name="_Toc122595920"/>
      <w:bookmarkStart w:id="242" w:name="_Toc124773348"/>
      <w:bookmarkStart w:id="243" w:name="_Toc127198555"/>
      <w:r w:rsidRPr="000D6CC2">
        <w:rPr>
          <w:rFonts w:ascii="Times New Roman" w:hAnsi="Times New Roman"/>
          <w:b w:val="0"/>
          <w:bCs/>
          <w:i w:val="0"/>
        </w:rPr>
        <w:t>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 осуществляются следующие административные действия (процедуры):</w:t>
      </w:r>
      <w:bookmarkEnd w:id="239"/>
      <w:bookmarkEnd w:id="240"/>
      <w:bookmarkEnd w:id="241"/>
      <w:bookmarkEnd w:id="242"/>
      <w:bookmarkEnd w:id="243"/>
    </w:p>
    <w:p w14:paraId="5C4C30ED" w14:textId="77777777" w:rsidR="00CB6E16" w:rsidRPr="000D6CC2" w:rsidRDefault="00CB6E16" w:rsidP="00245A07">
      <w:pPr>
        <w:pStyle w:val="2f2"/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  <w:b w:val="0"/>
          <w:bCs/>
          <w:i w:val="0"/>
        </w:rPr>
      </w:pPr>
      <w:bookmarkStart w:id="244" w:name="_Toc119578469"/>
      <w:bookmarkStart w:id="245" w:name="_Toc122593470"/>
      <w:bookmarkStart w:id="246" w:name="_Toc122595921"/>
      <w:bookmarkStart w:id="247" w:name="_Toc124773349"/>
      <w:bookmarkStart w:id="248" w:name="_Toc127198556"/>
      <w:r w:rsidRPr="000D6CC2">
        <w:rPr>
          <w:rFonts w:ascii="Times New Roman" w:hAnsi="Times New Roman"/>
          <w:b w:val="0"/>
          <w:bCs/>
          <w:i w:val="0"/>
        </w:rPr>
        <w:t>Прием запроса и документов, необходимых для предоставления муниципальной услуги.</w:t>
      </w:r>
      <w:bookmarkEnd w:id="244"/>
      <w:bookmarkEnd w:id="245"/>
      <w:bookmarkEnd w:id="246"/>
      <w:bookmarkEnd w:id="247"/>
      <w:bookmarkEnd w:id="248"/>
    </w:p>
    <w:p w14:paraId="71FDE8D5" w14:textId="77777777" w:rsidR="00CB6E16" w:rsidRPr="000D6CC2" w:rsidRDefault="00CB6E16" w:rsidP="00245A07">
      <w:pPr>
        <w:pStyle w:val="2f2"/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  <w:b w:val="0"/>
          <w:bCs/>
          <w:i w:val="0"/>
        </w:rPr>
      </w:pPr>
      <w:bookmarkStart w:id="249" w:name="_Toc119578256"/>
      <w:bookmarkStart w:id="250" w:name="_Toc119578470"/>
      <w:bookmarkStart w:id="251" w:name="_Toc119578257"/>
      <w:bookmarkStart w:id="252" w:name="_Toc119578471"/>
      <w:bookmarkStart w:id="253" w:name="_Toc119578472"/>
      <w:bookmarkStart w:id="254" w:name="_Toc122593471"/>
      <w:bookmarkStart w:id="255" w:name="_Toc122595922"/>
      <w:bookmarkStart w:id="256" w:name="_Toc124773350"/>
      <w:bookmarkStart w:id="257" w:name="_Toc127198557"/>
      <w:bookmarkEnd w:id="249"/>
      <w:bookmarkEnd w:id="250"/>
      <w:bookmarkEnd w:id="251"/>
      <w:bookmarkEnd w:id="252"/>
      <w:r w:rsidRPr="000D6CC2">
        <w:rPr>
          <w:rFonts w:ascii="Times New Roman" w:hAnsi="Times New Roman"/>
          <w:b w:val="0"/>
          <w:bCs/>
          <w:i w:val="0"/>
        </w:rPr>
        <w:t>Межведомственное информационное взаимодействие.</w:t>
      </w:r>
      <w:bookmarkEnd w:id="253"/>
      <w:bookmarkEnd w:id="254"/>
      <w:bookmarkEnd w:id="255"/>
      <w:bookmarkEnd w:id="256"/>
      <w:bookmarkEnd w:id="257"/>
    </w:p>
    <w:p w14:paraId="34DA336F" w14:textId="77777777" w:rsidR="00CB6E16" w:rsidRPr="000D6CC2" w:rsidRDefault="00CB6E16" w:rsidP="00245A07">
      <w:pPr>
        <w:pStyle w:val="2f2"/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  <w:b w:val="0"/>
          <w:bCs/>
          <w:i w:val="0"/>
        </w:rPr>
      </w:pPr>
      <w:bookmarkStart w:id="258" w:name="_Toc119578259"/>
      <w:bookmarkStart w:id="259" w:name="_Toc119578473"/>
      <w:bookmarkStart w:id="260" w:name="_Toc119578474"/>
      <w:bookmarkStart w:id="261" w:name="_Toc122593472"/>
      <w:bookmarkStart w:id="262" w:name="_Toc122595923"/>
      <w:bookmarkStart w:id="263" w:name="_Toc124773351"/>
      <w:bookmarkStart w:id="264" w:name="_Toc127198558"/>
      <w:bookmarkEnd w:id="258"/>
      <w:bookmarkEnd w:id="259"/>
      <w:r w:rsidRPr="000D6CC2">
        <w:rPr>
          <w:rFonts w:ascii="Times New Roman" w:hAnsi="Times New Roman"/>
          <w:b w:val="0"/>
          <w:bCs/>
          <w:i w:val="0"/>
        </w:rPr>
        <w:t>Обследование участка предполагаемых работ и составление акта обследования земельного участка.</w:t>
      </w:r>
      <w:bookmarkEnd w:id="260"/>
      <w:bookmarkEnd w:id="261"/>
      <w:bookmarkEnd w:id="262"/>
      <w:bookmarkEnd w:id="263"/>
      <w:bookmarkEnd w:id="264"/>
    </w:p>
    <w:p w14:paraId="31F3ED23" w14:textId="77777777" w:rsidR="00CB6E16" w:rsidRPr="000D6CC2" w:rsidRDefault="00CB6E16" w:rsidP="00245A07">
      <w:pPr>
        <w:pStyle w:val="2f2"/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  <w:b w:val="0"/>
          <w:bCs/>
          <w:i w:val="0"/>
        </w:rPr>
      </w:pPr>
      <w:bookmarkStart w:id="265" w:name="_Toc119578475"/>
      <w:bookmarkStart w:id="266" w:name="_Toc122593473"/>
      <w:bookmarkStart w:id="267" w:name="_Toc122595924"/>
      <w:bookmarkStart w:id="268" w:name="_Toc124773352"/>
      <w:bookmarkStart w:id="269" w:name="_Toc127198559"/>
      <w:r w:rsidRPr="000D6CC2">
        <w:rPr>
          <w:rFonts w:ascii="Times New Roman" w:hAnsi="Times New Roman"/>
          <w:b w:val="0"/>
          <w:bCs/>
          <w:i w:val="0"/>
        </w:rPr>
        <w:t>Приостановление предоставления муниципальной услуги (за исключением заявителей, указанных в подпунктах 2.2.7 – 2.2.11 пункта 2.2 настоящего административного регламента).</w:t>
      </w:r>
      <w:bookmarkEnd w:id="265"/>
      <w:bookmarkEnd w:id="266"/>
      <w:bookmarkEnd w:id="267"/>
      <w:bookmarkEnd w:id="268"/>
      <w:bookmarkEnd w:id="269"/>
    </w:p>
    <w:p w14:paraId="75DD19F3" w14:textId="77777777" w:rsidR="00CB6E16" w:rsidRPr="000D6CC2" w:rsidRDefault="00CB6E16" w:rsidP="00245A07">
      <w:pPr>
        <w:pStyle w:val="2f2"/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  <w:b w:val="0"/>
          <w:bCs/>
          <w:i w:val="0"/>
        </w:rPr>
      </w:pPr>
      <w:bookmarkStart w:id="270" w:name="_Toc119578262"/>
      <w:bookmarkStart w:id="271" w:name="_Toc119578476"/>
      <w:bookmarkStart w:id="272" w:name="_Toc119578263"/>
      <w:bookmarkStart w:id="273" w:name="_Toc119578477"/>
      <w:bookmarkStart w:id="274" w:name="_Toc119578478"/>
      <w:bookmarkStart w:id="275" w:name="_Toc122593474"/>
      <w:bookmarkStart w:id="276" w:name="_Toc122595925"/>
      <w:bookmarkStart w:id="277" w:name="_Toc124773353"/>
      <w:bookmarkStart w:id="278" w:name="_Toc127198560"/>
      <w:bookmarkEnd w:id="270"/>
      <w:bookmarkEnd w:id="271"/>
      <w:bookmarkEnd w:id="272"/>
      <w:bookmarkEnd w:id="273"/>
      <w:r w:rsidRPr="000D6CC2">
        <w:rPr>
          <w:rFonts w:ascii="Times New Roman" w:hAnsi="Times New Roman"/>
          <w:b w:val="0"/>
          <w:bCs/>
          <w:i w:val="0"/>
        </w:rPr>
        <w:t>Принятие решения о предоставлении (об отказе в предоставлении) муниципальной услуги.</w:t>
      </w:r>
      <w:bookmarkEnd w:id="274"/>
      <w:bookmarkEnd w:id="275"/>
      <w:bookmarkEnd w:id="276"/>
      <w:bookmarkEnd w:id="277"/>
      <w:bookmarkEnd w:id="278"/>
    </w:p>
    <w:p w14:paraId="3E396EFF" w14:textId="77777777" w:rsidR="00CB6E16" w:rsidRPr="000D6CC2" w:rsidRDefault="00CB6E16" w:rsidP="00245A07">
      <w:pPr>
        <w:pStyle w:val="2f2"/>
        <w:numPr>
          <w:ilvl w:val="1"/>
          <w:numId w:val="29"/>
        </w:numPr>
        <w:spacing w:line="276" w:lineRule="auto"/>
        <w:jc w:val="both"/>
        <w:rPr>
          <w:rFonts w:ascii="Times New Roman" w:hAnsi="Times New Roman"/>
          <w:b w:val="0"/>
          <w:bCs/>
          <w:i w:val="0"/>
        </w:rPr>
      </w:pPr>
      <w:bookmarkStart w:id="279" w:name="_Toc119578479"/>
      <w:bookmarkStart w:id="280" w:name="_Toc122593475"/>
      <w:bookmarkStart w:id="281" w:name="_Toc122595926"/>
      <w:bookmarkStart w:id="282" w:name="_Toc124773354"/>
      <w:bookmarkStart w:id="283" w:name="_Toc127198561"/>
      <w:r w:rsidRPr="000D6CC2">
        <w:rPr>
          <w:rFonts w:ascii="Times New Roman" w:hAnsi="Times New Roman"/>
          <w:b w:val="0"/>
          <w:bCs/>
          <w:i w:val="0"/>
        </w:rPr>
        <w:t>Предоставление результата муниципальной услуги.</w:t>
      </w:r>
      <w:bookmarkEnd w:id="279"/>
      <w:bookmarkEnd w:id="280"/>
      <w:bookmarkEnd w:id="281"/>
      <w:bookmarkEnd w:id="282"/>
      <w:bookmarkEnd w:id="283"/>
    </w:p>
    <w:p w14:paraId="3C63FFE2" w14:textId="77777777" w:rsidR="00CB6E16" w:rsidRPr="000D6CC2" w:rsidRDefault="00CB6E16" w:rsidP="00CB6E16">
      <w:pPr>
        <w:pStyle w:val="2f2"/>
        <w:spacing w:line="276" w:lineRule="auto"/>
        <w:ind w:firstLine="709"/>
        <w:jc w:val="both"/>
        <w:rPr>
          <w:rFonts w:ascii="Times New Roman" w:hAnsi="Times New Roman"/>
          <w:b w:val="0"/>
          <w:bCs/>
          <w:i w:val="0"/>
        </w:rPr>
      </w:pPr>
      <w:bookmarkStart w:id="284" w:name="_Toc119578480"/>
      <w:bookmarkStart w:id="285" w:name="_Toc122593476"/>
      <w:bookmarkStart w:id="286" w:name="_Toc122595927"/>
      <w:bookmarkStart w:id="287" w:name="_Toc124773355"/>
      <w:bookmarkStart w:id="288" w:name="_Toc127198562"/>
      <w:r w:rsidRPr="000D6CC2">
        <w:rPr>
          <w:rFonts w:ascii="Times New Roman" w:hAnsi="Times New Roman"/>
          <w:b w:val="0"/>
          <w:bCs/>
          <w:i w:val="0"/>
        </w:rPr>
        <w:t>19.2. Описание административных действий (процедур) в зависимости от варианта предоставления муниципальной услуги приведено в Приложении 11 к настоящему административному регламенту.</w:t>
      </w:r>
      <w:bookmarkEnd w:id="284"/>
      <w:bookmarkEnd w:id="285"/>
      <w:bookmarkEnd w:id="286"/>
      <w:bookmarkEnd w:id="287"/>
      <w:bookmarkEnd w:id="288"/>
    </w:p>
    <w:p w14:paraId="635C535F" w14:textId="77777777" w:rsidR="00CB6E16" w:rsidRPr="00FF007F" w:rsidRDefault="00CB6E16" w:rsidP="00CB6E16">
      <w:pPr>
        <w:pStyle w:val="2f2"/>
        <w:spacing w:line="276" w:lineRule="auto"/>
      </w:pPr>
    </w:p>
    <w:p w14:paraId="3FEA7E31" w14:textId="75405ADB" w:rsidR="006A3903" w:rsidRPr="006A3903" w:rsidRDefault="00CB6E16" w:rsidP="00245A07">
      <w:pPr>
        <w:pStyle w:val="affffd"/>
        <w:numPr>
          <w:ilvl w:val="1"/>
          <w:numId w:val="17"/>
        </w:numPr>
        <w:jc w:val="left"/>
        <w:rPr>
          <w:bCs w:val="0"/>
        </w:rPr>
      </w:pPr>
      <w:bookmarkStart w:id="289" w:name="_Toc122593477"/>
      <w:bookmarkStart w:id="290" w:name="_Toc122595928"/>
      <w:bookmarkStart w:id="291" w:name="_Toc127198563"/>
      <w:r w:rsidRPr="000602E6">
        <w:rPr>
          <w:bCs w:val="0"/>
        </w:rPr>
        <w:t xml:space="preserve">ФОРМЫ КОНТРОЛЯ ЗА </w:t>
      </w:r>
      <w:r w:rsidRPr="000602E6">
        <w:rPr>
          <w:bCs w:val="0"/>
          <w:lang w:val="ru-RU"/>
        </w:rPr>
        <w:t>ИСПОЛНЕНИЕМ</w:t>
      </w:r>
      <w:r w:rsidRPr="000602E6">
        <w:rPr>
          <w:bCs w:val="0"/>
        </w:rPr>
        <w:t xml:space="preserve"> АДМИНИСТРАТИВНОГО </w:t>
      </w:r>
      <w:r w:rsidR="006A3903" w:rsidRPr="006A3903">
        <w:rPr>
          <w:bCs w:val="0"/>
          <w:lang w:val="ru-RU"/>
        </w:rPr>
        <w:t xml:space="preserve">                           </w:t>
      </w:r>
    </w:p>
    <w:p w14:paraId="15831A24" w14:textId="3A9E4D22" w:rsidR="00CB6E16" w:rsidRPr="000602E6" w:rsidRDefault="006A3903" w:rsidP="006A3903">
      <w:pPr>
        <w:pStyle w:val="affffd"/>
        <w:ind w:firstLine="0"/>
        <w:jc w:val="left"/>
        <w:rPr>
          <w:bCs w:val="0"/>
        </w:rPr>
      </w:pPr>
      <w:r w:rsidRPr="006A3903">
        <w:rPr>
          <w:bCs w:val="0"/>
          <w:lang w:val="ru-RU"/>
        </w:rPr>
        <w:t xml:space="preserve">                                                         </w:t>
      </w:r>
      <w:r w:rsidR="00CB6E16" w:rsidRPr="000602E6">
        <w:rPr>
          <w:bCs w:val="0"/>
        </w:rPr>
        <w:t>РЕГЛАМЕНТА</w:t>
      </w:r>
      <w:bookmarkEnd w:id="289"/>
      <w:bookmarkEnd w:id="290"/>
      <w:bookmarkEnd w:id="291"/>
    </w:p>
    <w:p w14:paraId="2B3D793A" w14:textId="77777777" w:rsidR="000D6CC2" w:rsidRPr="000D6CC2" w:rsidRDefault="000D6CC2" w:rsidP="0074171D">
      <w:pPr>
        <w:pStyle w:val="affffd"/>
        <w:tabs>
          <w:tab w:val="left" w:pos="1134"/>
        </w:tabs>
        <w:ind w:left="288" w:firstLine="0"/>
        <w:jc w:val="left"/>
        <w:rPr>
          <w:b w:val="0"/>
        </w:rPr>
      </w:pPr>
    </w:p>
    <w:p w14:paraId="387C8C2F" w14:textId="42396F76" w:rsidR="00CB6E16" w:rsidRPr="0074171D" w:rsidRDefault="00CB6E16" w:rsidP="00245A07">
      <w:pPr>
        <w:pStyle w:val="2f2"/>
        <w:numPr>
          <w:ilvl w:val="0"/>
          <w:numId w:val="44"/>
        </w:numPr>
        <w:tabs>
          <w:tab w:val="left" w:pos="2268"/>
        </w:tabs>
        <w:spacing w:line="276" w:lineRule="auto"/>
        <w:ind w:left="142" w:firstLine="992"/>
        <w:jc w:val="left"/>
        <w:rPr>
          <w:rFonts w:ascii="Times New Roman" w:hAnsi="Times New Roman"/>
          <w:i w:val="0"/>
        </w:rPr>
      </w:pPr>
      <w:bookmarkStart w:id="292" w:name="_Toc115385836"/>
      <w:bookmarkStart w:id="293" w:name="_Toc115385837"/>
      <w:bookmarkStart w:id="294" w:name="_Toc115385838"/>
      <w:bookmarkStart w:id="295" w:name="_Toc115385839"/>
      <w:bookmarkStart w:id="296" w:name="_Toc115385840"/>
      <w:bookmarkStart w:id="297" w:name="_Toc115385841"/>
      <w:bookmarkStart w:id="298" w:name="_Toc115385842"/>
      <w:bookmarkStart w:id="299" w:name="_Toc115385843"/>
      <w:bookmarkStart w:id="300" w:name="_Toc115385844"/>
      <w:bookmarkStart w:id="301" w:name="_Toc115385845"/>
      <w:bookmarkStart w:id="302" w:name="_Toc115385846"/>
      <w:bookmarkStart w:id="303" w:name="_Toc115385847"/>
      <w:bookmarkStart w:id="304" w:name="_Toc115385848"/>
      <w:bookmarkStart w:id="305" w:name="_Toc115385849"/>
      <w:bookmarkStart w:id="306" w:name="_Toc115385850"/>
      <w:bookmarkStart w:id="307" w:name="_Toc115385851"/>
      <w:bookmarkStart w:id="308" w:name="_Toc122593478"/>
      <w:bookmarkStart w:id="309" w:name="_Toc122595929"/>
      <w:bookmarkStart w:id="310" w:name="_Toc127198564"/>
      <w:bookmarkStart w:id="311" w:name="_Hlk20900919"/>
      <w:bookmarkStart w:id="312" w:name="_Toc510617017"/>
      <w:bookmarkEnd w:id="195"/>
      <w:bookmarkEnd w:id="200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r w:rsidRPr="0074171D">
        <w:rPr>
          <w:rFonts w:ascii="Times New Roman" w:hAnsi="Times New Roman"/>
          <w:i w:val="0"/>
        </w:rPr>
        <w:t xml:space="preserve">Порядок осуществления текущего контроля за соблюдением и исполнением ответственными должностными лицами </w:t>
      </w:r>
      <w:r w:rsidR="0074171D">
        <w:rPr>
          <w:rFonts w:ascii="Times New Roman" w:hAnsi="Times New Roman"/>
          <w:i w:val="0"/>
        </w:rPr>
        <w:t>А</w:t>
      </w:r>
      <w:r w:rsidRPr="0074171D">
        <w:rPr>
          <w:rFonts w:ascii="Times New Roman" w:hAnsi="Times New Roman"/>
          <w:i w:val="0"/>
        </w:rPr>
        <w:t>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</w:r>
      <w:bookmarkEnd w:id="308"/>
      <w:bookmarkEnd w:id="309"/>
      <w:bookmarkEnd w:id="310"/>
    </w:p>
    <w:p w14:paraId="73D6044F" w14:textId="77777777" w:rsidR="000602E6" w:rsidRPr="000602E6" w:rsidRDefault="000602E6" w:rsidP="000602E6">
      <w:pPr>
        <w:pStyle w:val="2f2"/>
        <w:spacing w:line="276" w:lineRule="auto"/>
        <w:jc w:val="left"/>
        <w:rPr>
          <w:i w:val="0"/>
        </w:rPr>
      </w:pPr>
    </w:p>
    <w:bookmarkEnd w:id="311"/>
    <w:p w14:paraId="1D1ABC92" w14:textId="48AE988C" w:rsidR="00CB6E16" w:rsidRPr="00D45412" w:rsidRDefault="00CB6E16" w:rsidP="00245A07">
      <w:pPr>
        <w:pStyle w:val="affff3"/>
        <w:numPr>
          <w:ilvl w:val="0"/>
          <w:numId w:val="30"/>
        </w:numPr>
        <w:spacing w:after="0"/>
        <w:jc w:val="both"/>
        <w:rPr>
          <w:sz w:val="24"/>
          <w:szCs w:val="24"/>
          <w:lang w:eastAsia="ru-RU"/>
        </w:rPr>
      </w:pPr>
      <w:r w:rsidRPr="00E111B6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дминистрации положений настоящего административного регламента и иных нормативных правовых актов Российской Федерации, </w:t>
      </w:r>
      <w:r w:rsidRPr="00E5723B">
        <w:rPr>
          <w:rFonts w:ascii="Times New Roman" w:hAnsi="Times New Roman"/>
          <w:sz w:val="24"/>
          <w:szCs w:val="24"/>
          <w:lang w:eastAsia="ru-RU"/>
        </w:rPr>
        <w:t>нормативных правовых</w:t>
      </w:r>
      <w:r w:rsidR="000602E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5723B">
        <w:rPr>
          <w:rFonts w:ascii="Times New Roman" w:hAnsi="Times New Roman"/>
          <w:sz w:val="24"/>
          <w:szCs w:val="24"/>
          <w:lang w:eastAsia="ru-RU"/>
        </w:rPr>
        <w:t xml:space="preserve">актов </w:t>
      </w:r>
      <w:r w:rsidRPr="00E111B6">
        <w:rPr>
          <w:rFonts w:ascii="Times New Roman" w:hAnsi="Times New Roman"/>
          <w:sz w:val="24"/>
          <w:szCs w:val="24"/>
          <w:lang w:eastAsia="ru-RU"/>
        </w:rPr>
        <w:t>Московской области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 устанавливающих требования к предоставлению </w:t>
      </w:r>
      <w:r w:rsidRPr="00E111B6">
        <w:rPr>
          <w:rFonts w:ascii="Times New Roman" w:hAnsi="Times New Roman"/>
          <w:sz w:val="24"/>
          <w:szCs w:val="24"/>
        </w:rPr>
        <w:t xml:space="preserve">муниципальной </w:t>
      </w:r>
      <w:r w:rsidRPr="00E111B6">
        <w:rPr>
          <w:rFonts w:ascii="Times New Roman" w:hAnsi="Times New Roman"/>
          <w:sz w:val="24"/>
          <w:szCs w:val="24"/>
          <w:lang w:eastAsia="ru-RU"/>
        </w:rPr>
        <w:t xml:space="preserve">услуги, а также принятием ими решений осуществляется в порядке, установленном организационно – распорядительным актом 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111B6">
        <w:rPr>
          <w:rFonts w:ascii="Times New Roman" w:hAnsi="Times New Roman"/>
          <w:sz w:val="24"/>
          <w:szCs w:val="24"/>
          <w:lang w:eastAsia="ru-RU"/>
        </w:rPr>
        <w:t>дминистрации.</w:t>
      </w:r>
    </w:p>
    <w:p w14:paraId="25C0EA2F" w14:textId="77777777" w:rsidR="00CB6E16" w:rsidRPr="00E111B6" w:rsidRDefault="00CB6E16" w:rsidP="00245A07">
      <w:pPr>
        <w:pStyle w:val="affff3"/>
        <w:numPr>
          <w:ilvl w:val="0"/>
          <w:numId w:val="30"/>
        </w:numPr>
        <w:spacing w:after="0"/>
        <w:jc w:val="both"/>
        <w:rPr>
          <w:sz w:val="24"/>
          <w:szCs w:val="24"/>
        </w:rPr>
      </w:pPr>
      <w:r w:rsidRPr="00E111B6">
        <w:rPr>
          <w:rFonts w:ascii="Times New Roman" w:hAnsi="Times New Roman"/>
          <w:sz w:val="24"/>
          <w:szCs w:val="24"/>
        </w:rPr>
        <w:t>Требованиями к порядку и формам текущего контроля за предоставлением Муниципальной услуги являются:</w:t>
      </w:r>
    </w:p>
    <w:p w14:paraId="74E4C8F0" w14:textId="77777777" w:rsidR="00CB6E16" w:rsidRPr="00D45412" w:rsidRDefault="00CB6E16" w:rsidP="00245A07">
      <w:pPr>
        <w:pStyle w:val="1"/>
        <w:numPr>
          <w:ilvl w:val="0"/>
          <w:numId w:val="31"/>
        </w:numPr>
        <w:rPr>
          <w:sz w:val="24"/>
          <w:szCs w:val="24"/>
        </w:rPr>
      </w:pPr>
      <w:r w:rsidRPr="00D45412">
        <w:rPr>
          <w:sz w:val="24"/>
          <w:szCs w:val="24"/>
        </w:rPr>
        <w:t>независимость;</w:t>
      </w:r>
    </w:p>
    <w:p w14:paraId="07FDA46A" w14:textId="77777777" w:rsidR="00CB6E16" w:rsidRPr="00D45412" w:rsidRDefault="00CB6E16" w:rsidP="00245A07">
      <w:pPr>
        <w:pStyle w:val="1"/>
        <w:numPr>
          <w:ilvl w:val="0"/>
          <w:numId w:val="31"/>
        </w:numPr>
        <w:rPr>
          <w:sz w:val="24"/>
          <w:szCs w:val="24"/>
        </w:rPr>
      </w:pPr>
      <w:r w:rsidRPr="00D45412">
        <w:rPr>
          <w:sz w:val="24"/>
          <w:szCs w:val="24"/>
        </w:rPr>
        <w:lastRenderedPageBreak/>
        <w:t>тщательность.</w:t>
      </w:r>
    </w:p>
    <w:p w14:paraId="2899287D" w14:textId="5C85C42E" w:rsidR="00CB6E16" w:rsidRPr="00E111B6" w:rsidRDefault="00CB6E16" w:rsidP="00245A07">
      <w:pPr>
        <w:pStyle w:val="1"/>
        <w:numPr>
          <w:ilvl w:val="0"/>
          <w:numId w:val="32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>
        <w:rPr>
          <w:sz w:val="24"/>
          <w:szCs w:val="24"/>
        </w:rPr>
        <w:t>а</w:t>
      </w:r>
      <w:r w:rsidRPr="00E111B6">
        <w:rPr>
          <w:sz w:val="24"/>
          <w:szCs w:val="24"/>
        </w:rPr>
        <w:t xml:space="preserve">дминистрации, уполномоченное на его осуществление, не находится в служебной зависимости от должностного лица </w:t>
      </w:r>
      <w:r>
        <w:rPr>
          <w:sz w:val="24"/>
          <w:szCs w:val="24"/>
        </w:rPr>
        <w:t>а</w:t>
      </w:r>
      <w:r w:rsidRPr="00E111B6">
        <w:rPr>
          <w:sz w:val="24"/>
          <w:szCs w:val="24"/>
        </w:rPr>
        <w:t xml:space="preserve">дминистрации, участвующего в предоставлении </w:t>
      </w:r>
      <w:r w:rsidRPr="00D45412">
        <w:rPr>
          <w:sz w:val="24"/>
          <w:szCs w:val="24"/>
        </w:rPr>
        <w:t>м</w:t>
      </w:r>
      <w:r w:rsidRPr="00E111B6">
        <w:rPr>
          <w:sz w:val="24"/>
          <w:szCs w:val="24"/>
        </w:rPr>
        <w:t>униципальной услуги, в том числе не имеет близкого родства или свойства (родители, супруги,</w:t>
      </w:r>
      <w:r w:rsidR="000602E6">
        <w:rPr>
          <w:sz w:val="24"/>
          <w:szCs w:val="24"/>
        </w:rPr>
        <w:t xml:space="preserve"> </w:t>
      </w:r>
      <w:r w:rsidRPr="00E111B6">
        <w:rPr>
          <w:sz w:val="24"/>
          <w:szCs w:val="24"/>
        </w:rPr>
        <w:t>дети,</w:t>
      </w:r>
      <w:r w:rsidR="000602E6">
        <w:rPr>
          <w:sz w:val="24"/>
          <w:szCs w:val="24"/>
        </w:rPr>
        <w:t xml:space="preserve"> </w:t>
      </w:r>
      <w:r w:rsidRPr="00E111B6">
        <w:rPr>
          <w:sz w:val="24"/>
          <w:szCs w:val="24"/>
        </w:rPr>
        <w:t>братья,</w:t>
      </w:r>
      <w:r w:rsidR="000602E6">
        <w:rPr>
          <w:sz w:val="24"/>
          <w:szCs w:val="24"/>
        </w:rPr>
        <w:t xml:space="preserve"> </w:t>
      </w:r>
      <w:r w:rsidRPr="00E111B6">
        <w:rPr>
          <w:sz w:val="24"/>
          <w:szCs w:val="24"/>
        </w:rPr>
        <w:t>сестры, а также братья, сестры, родители, дети супругов и супруги детей) с ним.</w:t>
      </w:r>
    </w:p>
    <w:p w14:paraId="16B2FCCF" w14:textId="77777777" w:rsidR="00CB6E16" w:rsidRPr="00E111B6" w:rsidRDefault="00CB6E16" w:rsidP="00245A07">
      <w:pPr>
        <w:pStyle w:val="1"/>
        <w:numPr>
          <w:ilvl w:val="0"/>
          <w:numId w:val="32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Должностные лица </w:t>
      </w:r>
      <w:r>
        <w:rPr>
          <w:sz w:val="24"/>
          <w:szCs w:val="24"/>
        </w:rPr>
        <w:t>а</w:t>
      </w:r>
      <w:r w:rsidRPr="00E111B6">
        <w:rPr>
          <w:sz w:val="24"/>
          <w:szCs w:val="24"/>
        </w:rPr>
        <w:t xml:space="preserve">дминистрации, осуществляющие текущий контроль </w:t>
      </w:r>
      <w:r w:rsidRPr="00E111B6">
        <w:rPr>
          <w:sz w:val="24"/>
          <w:szCs w:val="24"/>
        </w:rPr>
        <w:br/>
        <w:t xml:space="preserve">за предоставлением </w:t>
      </w:r>
      <w:r w:rsidRPr="00D45412">
        <w:rPr>
          <w:sz w:val="24"/>
          <w:szCs w:val="24"/>
        </w:rPr>
        <w:t>м</w:t>
      </w:r>
      <w:r w:rsidRPr="00E111B6">
        <w:rPr>
          <w:sz w:val="24"/>
          <w:szCs w:val="24"/>
        </w:rPr>
        <w:t xml:space="preserve">униципальной услуги, обязаны принимать меры по предотвращению конфликта интересов при предоставлении </w:t>
      </w:r>
      <w:r w:rsidRPr="00D45412">
        <w:rPr>
          <w:sz w:val="24"/>
          <w:szCs w:val="24"/>
        </w:rPr>
        <w:t>м</w:t>
      </w:r>
      <w:r w:rsidRPr="00E111B6">
        <w:rPr>
          <w:sz w:val="24"/>
          <w:szCs w:val="24"/>
        </w:rPr>
        <w:t>униципальной услуги.</w:t>
      </w:r>
    </w:p>
    <w:p w14:paraId="6B9949EB" w14:textId="77777777" w:rsidR="00CB6E16" w:rsidRPr="00E111B6" w:rsidRDefault="00CB6E16" w:rsidP="00245A07">
      <w:pPr>
        <w:pStyle w:val="1"/>
        <w:numPr>
          <w:ilvl w:val="0"/>
          <w:numId w:val="32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Тщательность осуществления текущего контроля за предоставлением муниципальной услуги состоит в исполнении уполномоченными должностями лицами </w:t>
      </w:r>
      <w:r>
        <w:rPr>
          <w:sz w:val="24"/>
          <w:szCs w:val="24"/>
        </w:rPr>
        <w:t>а</w:t>
      </w:r>
      <w:r w:rsidRPr="00E111B6">
        <w:rPr>
          <w:sz w:val="24"/>
          <w:szCs w:val="24"/>
        </w:rPr>
        <w:t>дминистрации обязанностей, предусмотренных настоящим подразделом.</w:t>
      </w:r>
    </w:p>
    <w:p w14:paraId="72B5A977" w14:textId="77777777" w:rsidR="00CB6E16" w:rsidRPr="00D45412" w:rsidRDefault="00CB6E16" w:rsidP="00BF1865">
      <w:pPr>
        <w:pStyle w:val="11"/>
        <w:numPr>
          <w:ilvl w:val="1"/>
          <w:numId w:val="0"/>
        </w:numPr>
        <w:tabs>
          <w:tab w:val="left" w:pos="2694"/>
        </w:tabs>
        <w:rPr>
          <w:sz w:val="24"/>
          <w:szCs w:val="24"/>
          <w:lang w:eastAsia="ru-RU"/>
        </w:rPr>
      </w:pPr>
    </w:p>
    <w:p w14:paraId="3E33260D" w14:textId="0DF681BA" w:rsidR="00CB6E16" w:rsidRPr="00BF1865" w:rsidRDefault="00CB6E16" w:rsidP="00245A07">
      <w:pPr>
        <w:pStyle w:val="2f2"/>
        <w:numPr>
          <w:ilvl w:val="0"/>
          <w:numId w:val="44"/>
        </w:numPr>
        <w:spacing w:line="276" w:lineRule="auto"/>
        <w:ind w:left="284" w:firstLine="1309"/>
        <w:jc w:val="left"/>
        <w:rPr>
          <w:rFonts w:ascii="Times New Roman" w:hAnsi="Times New Roman"/>
          <w:i w:val="0"/>
          <w:iCs/>
        </w:rPr>
      </w:pPr>
      <w:bookmarkStart w:id="313" w:name="_Hlk20900943"/>
      <w:bookmarkStart w:id="314" w:name="_Toc122593479"/>
      <w:bookmarkStart w:id="315" w:name="_Toc122595930"/>
      <w:bookmarkStart w:id="316" w:name="_Toc127198565"/>
      <w:r w:rsidRPr="00BF1865">
        <w:rPr>
          <w:rFonts w:ascii="Times New Roman" w:hAnsi="Times New Roman"/>
          <w:i w:val="0"/>
          <w:iCs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312"/>
      <w:bookmarkEnd w:id="313"/>
      <w:r w:rsidRPr="00BF1865">
        <w:rPr>
          <w:rFonts w:ascii="Times New Roman" w:hAnsi="Times New Roman"/>
          <w:i w:val="0"/>
          <w:iCs/>
        </w:rPr>
        <w:t>, в том числе порядок и формы контроля за полнотой и качеством предоставления муниципальной услуги</w:t>
      </w:r>
      <w:bookmarkEnd w:id="314"/>
      <w:bookmarkEnd w:id="315"/>
      <w:bookmarkEnd w:id="316"/>
    </w:p>
    <w:p w14:paraId="4B47A93F" w14:textId="77777777" w:rsidR="00CB6E16" w:rsidRPr="00D45412" w:rsidRDefault="00CB6E16" w:rsidP="00CB6E16">
      <w:pPr>
        <w:pStyle w:val="2f2"/>
        <w:spacing w:line="276" w:lineRule="auto"/>
        <w:jc w:val="left"/>
      </w:pPr>
    </w:p>
    <w:p w14:paraId="1734BEA4" w14:textId="77777777" w:rsidR="00CB6E16" w:rsidRPr="00E111B6" w:rsidRDefault="00CB6E16" w:rsidP="00245A07">
      <w:pPr>
        <w:pStyle w:val="affff3"/>
        <w:numPr>
          <w:ilvl w:val="0"/>
          <w:numId w:val="33"/>
        </w:numPr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E111B6">
        <w:rPr>
          <w:rFonts w:ascii="Times New Roman" w:hAnsi="Times New Roman"/>
          <w:sz w:val="24"/>
          <w:szCs w:val="24"/>
        </w:rPr>
        <w:t xml:space="preserve">муниципальной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услуги, в том числе порядок и формы контроля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за полнотой и качеством предоставления муниципальной услуги устанавливаются организационно – распорядительным актом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дминистрации.</w:t>
      </w:r>
    </w:p>
    <w:p w14:paraId="5D824A81" w14:textId="77777777" w:rsidR="00CB6E16" w:rsidRPr="00E111B6" w:rsidRDefault="00CB6E16" w:rsidP="00245A07">
      <w:pPr>
        <w:pStyle w:val="affff3"/>
        <w:numPr>
          <w:ilvl w:val="0"/>
          <w:numId w:val="33"/>
        </w:numPr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При выявлении в ходе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плановых и внеплановых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проверок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полноты и качества предоставления муниципальной услуги нарушений исполнения положений законодательства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Российской Федерации, включая положения настоящего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дминистративного регламента,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дминистраци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ей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принимаются меры по устранению таких нарушений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br/>
        <w:t>с законодательством Российской Федерации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A712827" w14:textId="77777777" w:rsidR="00CB6E16" w:rsidRPr="00D45412" w:rsidRDefault="00CB6E16" w:rsidP="00CB6E16">
      <w:pPr>
        <w:pStyle w:val="2f2"/>
        <w:spacing w:line="276" w:lineRule="auto"/>
        <w:rPr>
          <w:lang w:eastAsia="ru-RU"/>
        </w:rPr>
      </w:pPr>
    </w:p>
    <w:p w14:paraId="305305FB" w14:textId="27557BD8" w:rsidR="00CB6E16" w:rsidRPr="00BF1865" w:rsidRDefault="00CB6E16" w:rsidP="00245A07">
      <w:pPr>
        <w:pStyle w:val="2f2"/>
        <w:numPr>
          <w:ilvl w:val="0"/>
          <w:numId w:val="44"/>
        </w:numPr>
        <w:spacing w:line="276" w:lineRule="auto"/>
        <w:ind w:left="284"/>
        <w:rPr>
          <w:rFonts w:ascii="Times New Roman" w:hAnsi="Times New Roman"/>
          <w:i w:val="0"/>
          <w:iCs/>
        </w:rPr>
      </w:pPr>
      <w:bookmarkStart w:id="317" w:name="_Toc122593480"/>
      <w:bookmarkStart w:id="318" w:name="_Toc122595931"/>
      <w:bookmarkStart w:id="319" w:name="_Toc127198566"/>
      <w:bookmarkStart w:id="320" w:name="_Hlk20900975"/>
      <w:r w:rsidRPr="00BF1865">
        <w:rPr>
          <w:rFonts w:ascii="Times New Roman" w:hAnsi="Times New Roman"/>
          <w:i w:val="0"/>
          <w:iCs/>
        </w:rPr>
        <w:t xml:space="preserve">Ответственность должностных лиц администрации </w:t>
      </w:r>
      <w:r w:rsidRPr="00BF1865">
        <w:rPr>
          <w:rFonts w:ascii="Times New Roman" w:hAnsi="Times New Roman"/>
          <w:i w:val="0"/>
          <w:iCs/>
        </w:rPr>
        <w:br/>
        <w:t>за решения и действия (бездействие), принимаемые (осуществляемые) ими в ходе предоставления муниципальной услуги</w:t>
      </w:r>
      <w:bookmarkEnd w:id="317"/>
      <w:bookmarkEnd w:id="318"/>
      <w:bookmarkEnd w:id="319"/>
    </w:p>
    <w:p w14:paraId="0FD7A62F" w14:textId="77777777" w:rsidR="000602E6" w:rsidRPr="000602E6" w:rsidRDefault="000602E6" w:rsidP="000602E6">
      <w:pPr>
        <w:pStyle w:val="2f2"/>
        <w:spacing w:line="276" w:lineRule="auto"/>
        <w:jc w:val="left"/>
        <w:rPr>
          <w:rFonts w:ascii="Times New Roman" w:hAnsi="Times New Roman"/>
          <w:i w:val="0"/>
        </w:rPr>
      </w:pPr>
    </w:p>
    <w:bookmarkEnd w:id="320"/>
    <w:p w14:paraId="7C193E94" w14:textId="77777777" w:rsidR="00CB6E16" w:rsidRPr="00D45412" w:rsidRDefault="00CB6E16" w:rsidP="00245A07">
      <w:pPr>
        <w:pStyle w:val="11"/>
        <w:numPr>
          <w:ilvl w:val="0"/>
          <w:numId w:val="34"/>
        </w:numPr>
        <w:rPr>
          <w:sz w:val="24"/>
          <w:szCs w:val="24"/>
          <w:lang w:eastAsia="zh-CN"/>
        </w:rPr>
      </w:pPr>
      <w:r w:rsidRPr="00D45412">
        <w:rPr>
          <w:sz w:val="24"/>
          <w:szCs w:val="24"/>
          <w:lang w:eastAsia="zh-CN"/>
        </w:rPr>
        <w:t xml:space="preserve">Должностным лицом </w:t>
      </w:r>
      <w:r>
        <w:rPr>
          <w:sz w:val="24"/>
          <w:szCs w:val="24"/>
          <w:lang w:eastAsia="zh-CN"/>
        </w:rPr>
        <w:t>а</w:t>
      </w:r>
      <w:r w:rsidRPr="00D45412">
        <w:rPr>
          <w:sz w:val="24"/>
          <w:szCs w:val="24"/>
          <w:lang w:eastAsia="zh-CN"/>
        </w:rPr>
        <w:t xml:space="preserve">дминистрации, ответственным за предоставление </w:t>
      </w:r>
      <w:r w:rsidRPr="00D45412">
        <w:rPr>
          <w:sz w:val="24"/>
          <w:szCs w:val="24"/>
        </w:rPr>
        <w:t xml:space="preserve">муниципальной </w:t>
      </w:r>
      <w:r w:rsidRPr="00D45412">
        <w:rPr>
          <w:sz w:val="24"/>
          <w:szCs w:val="24"/>
          <w:lang w:eastAsia="zh-CN"/>
        </w:rPr>
        <w:t xml:space="preserve">услуги, а также за соблюдение порядка предоставления </w:t>
      </w:r>
      <w:r w:rsidRPr="00D45412">
        <w:rPr>
          <w:sz w:val="24"/>
          <w:szCs w:val="24"/>
        </w:rPr>
        <w:t xml:space="preserve">муниципальной </w:t>
      </w:r>
      <w:r w:rsidRPr="00D45412">
        <w:rPr>
          <w:sz w:val="24"/>
          <w:szCs w:val="24"/>
          <w:lang w:eastAsia="zh-CN"/>
        </w:rPr>
        <w:t xml:space="preserve">услуги, является руководитель структурного подразделения </w:t>
      </w:r>
      <w:r>
        <w:rPr>
          <w:sz w:val="24"/>
          <w:szCs w:val="24"/>
          <w:lang w:eastAsia="zh-CN"/>
        </w:rPr>
        <w:t>а</w:t>
      </w:r>
      <w:r w:rsidRPr="00D45412">
        <w:rPr>
          <w:sz w:val="24"/>
          <w:szCs w:val="24"/>
          <w:lang w:eastAsia="zh-CN"/>
        </w:rPr>
        <w:t xml:space="preserve">дминистрации, непосредственно предоставляющего </w:t>
      </w:r>
      <w:r w:rsidRPr="00D45412">
        <w:rPr>
          <w:sz w:val="24"/>
          <w:szCs w:val="24"/>
        </w:rPr>
        <w:t xml:space="preserve">муниципальную </w:t>
      </w:r>
      <w:r w:rsidRPr="00D45412">
        <w:rPr>
          <w:sz w:val="24"/>
          <w:szCs w:val="24"/>
          <w:lang w:eastAsia="zh-CN"/>
        </w:rPr>
        <w:t>услугу.</w:t>
      </w:r>
    </w:p>
    <w:p w14:paraId="6F82B025" w14:textId="0401C1C5" w:rsidR="00CB6E16" w:rsidRPr="00D45412" w:rsidRDefault="00CB6E16" w:rsidP="00245A07">
      <w:pPr>
        <w:pStyle w:val="11"/>
        <w:numPr>
          <w:ilvl w:val="0"/>
          <w:numId w:val="34"/>
        </w:numPr>
        <w:rPr>
          <w:sz w:val="24"/>
          <w:szCs w:val="24"/>
          <w:lang w:eastAsia="zh-CN"/>
        </w:rPr>
      </w:pPr>
      <w:r w:rsidRPr="00D45412">
        <w:rPr>
          <w:sz w:val="24"/>
          <w:szCs w:val="24"/>
          <w:lang w:eastAsia="zh-CN"/>
        </w:rPr>
        <w:t xml:space="preserve">По результатам проведенных мониторинга и проверок, в случае выявления неправомерных решений, действий (бездействия) должностных лиц </w:t>
      </w:r>
      <w:r>
        <w:rPr>
          <w:sz w:val="24"/>
          <w:szCs w:val="24"/>
          <w:lang w:eastAsia="zh-CN"/>
        </w:rPr>
        <w:t>а</w:t>
      </w:r>
      <w:r w:rsidRPr="00D45412">
        <w:rPr>
          <w:sz w:val="24"/>
          <w:szCs w:val="24"/>
          <w:lang w:eastAsia="zh-CN"/>
        </w:rPr>
        <w:t xml:space="preserve">дминистрации, работников МФЦ и фактов нарушения прав и законных интересов </w:t>
      </w:r>
      <w:r>
        <w:rPr>
          <w:sz w:val="24"/>
          <w:szCs w:val="24"/>
          <w:lang w:eastAsia="zh-CN"/>
        </w:rPr>
        <w:t>з</w:t>
      </w:r>
      <w:r w:rsidRPr="00D45412">
        <w:rPr>
          <w:sz w:val="24"/>
          <w:szCs w:val="24"/>
          <w:lang w:eastAsia="zh-CN"/>
        </w:rPr>
        <w:t xml:space="preserve">аявителей, и фактов нарушения прав законных интересов заявителей, должностные лица </w:t>
      </w:r>
      <w:r>
        <w:rPr>
          <w:sz w:val="24"/>
          <w:szCs w:val="24"/>
          <w:lang w:eastAsia="zh-CN"/>
        </w:rPr>
        <w:t>а</w:t>
      </w:r>
      <w:r w:rsidRPr="00D45412">
        <w:rPr>
          <w:sz w:val="24"/>
          <w:szCs w:val="24"/>
          <w:lang w:eastAsia="zh-CN"/>
        </w:rPr>
        <w:t xml:space="preserve">дминистрации несут ответственность в соответствии с законодательством Российской Федерации. </w:t>
      </w:r>
    </w:p>
    <w:p w14:paraId="03AC695D" w14:textId="77777777" w:rsidR="00CB6E16" w:rsidRPr="00A00D87" w:rsidRDefault="00CB6E16" w:rsidP="00CB6E16">
      <w:pPr>
        <w:pStyle w:val="11"/>
        <w:numPr>
          <w:ilvl w:val="0"/>
          <w:numId w:val="0"/>
        </w:numPr>
        <w:rPr>
          <w:kern w:val="1"/>
          <w:lang w:eastAsia="zh-CN"/>
        </w:rPr>
      </w:pPr>
    </w:p>
    <w:p w14:paraId="6D8B64F9" w14:textId="75DCE393" w:rsidR="00CB6E16" w:rsidRDefault="00CB6E16" w:rsidP="00245A07">
      <w:pPr>
        <w:pStyle w:val="2f2"/>
        <w:numPr>
          <w:ilvl w:val="0"/>
          <w:numId w:val="44"/>
        </w:numPr>
        <w:spacing w:line="276" w:lineRule="auto"/>
        <w:ind w:left="0" w:firstLine="709"/>
        <w:rPr>
          <w:rFonts w:ascii="Times New Roman" w:hAnsi="Times New Roman"/>
          <w:i w:val="0"/>
          <w:iCs/>
        </w:rPr>
      </w:pPr>
      <w:bookmarkStart w:id="321" w:name="_Toc40976853"/>
      <w:bookmarkStart w:id="322" w:name="_Toc510617019"/>
      <w:bookmarkStart w:id="323" w:name="_Toc122593481"/>
      <w:bookmarkStart w:id="324" w:name="_Toc122595932"/>
      <w:bookmarkStart w:id="325" w:name="_Toc127198567"/>
      <w:bookmarkStart w:id="326" w:name="_Hlk20900985"/>
      <w:bookmarkEnd w:id="321"/>
      <w:r w:rsidRPr="00BF1865">
        <w:rPr>
          <w:rFonts w:ascii="Times New Roman" w:hAnsi="Times New Roman"/>
          <w:i w:val="0"/>
          <w:iCs/>
        </w:rPr>
        <w:lastRenderedPageBreak/>
        <w:t xml:space="preserve">Положения, характеризующие требования к порядку и формам контроля </w:t>
      </w:r>
      <w:r w:rsidRPr="00BF1865">
        <w:rPr>
          <w:rFonts w:ascii="Times New Roman" w:hAnsi="Times New Roman"/>
          <w:i w:val="0"/>
          <w:iCs/>
        </w:rPr>
        <w:br/>
        <w:t xml:space="preserve">за предоставлением муниципальной услуги, в том числе со стороны граждан, </w:t>
      </w:r>
      <w:r w:rsidRPr="00BF1865">
        <w:rPr>
          <w:rFonts w:ascii="Times New Roman" w:hAnsi="Times New Roman"/>
          <w:i w:val="0"/>
          <w:iCs/>
        </w:rPr>
        <w:br/>
        <w:t>их объединений и организаций</w:t>
      </w:r>
      <w:bookmarkEnd w:id="322"/>
      <w:bookmarkEnd w:id="323"/>
      <w:bookmarkEnd w:id="324"/>
      <w:bookmarkEnd w:id="325"/>
    </w:p>
    <w:p w14:paraId="28620170" w14:textId="77777777" w:rsidR="00BF1865" w:rsidRPr="00BF1865" w:rsidRDefault="00BF1865" w:rsidP="00BF1865">
      <w:pPr>
        <w:pStyle w:val="2f2"/>
        <w:spacing w:line="276" w:lineRule="auto"/>
        <w:ind w:left="709"/>
        <w:jc w:val="left"/>
        <w:rPr>
          <w:rFonts w:ascii="Times New Roman" w:hAnsi="Times New Roman"/>
          <w:i w:val="0"/>
          <w:iCs/>
        </w:rPr>
      </w:pPr>
    </w:p>
    <w:bookmarkEnd w:id="326"/>
    <w:p w14:paraId="17AD863E" w14:textId="77777777" w:rsidR="00CB6E16" w:rsidRPr="006E777C" w:rsidRDefault="00CB6E16" w:rsidP="00245A07">
      <w:pPr>
        <w:pStyle w:val="11"/>
        <w:numPr>
          <w:ilvl w:val="0"/>
          <w:numId w:val="35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Контроль за предоставлением муниципальной услуги осуществляется в порядке </w:t>
      </w:r>
      <w:r w:rsidRPr="00E111B6">
        <w:rPr>
          <w:sz w:val="24"/>
          <w:szCs w:val="24"/>
        </w:rPr>
        <w:br/>
        <w:t>и формах, предусмотренными подразделами 20 – 22 настоящего административного регламента.</w:t>
      </w:r>
    </w:p>
    <w:p w14:paraId="7703ADA5" w14:textId="77777777" w:rsidR="00CB6E16" w:rsidRPr="00E111B6" w:rsidRDefault="00CB6E16" w:rsidP="00245A07">
      <w:pPr>
        <w:pStyle w:val="11"/>
        <w:numPr>
          <w:ilvl w:val="0"/>
          <w:numId w:val="35"/>
        </w:numPr>
        <w:rPr>
          <w:rFonts w:eastAsia="Times New Roman"/>
          <w:sz w:val="24"/>
          <w:szCs w:val="24"/>
        </w:rPr>
      </w:pPr>
      <w:r w:rsidRPr="00E111B6">
        <w:rPr>
          <w:rFonts w:eastAsia="Times New Roman"/>
          <w:sz w:val="24"/>
          <w:szCs w:val="24"/>
        </w:rPr>
        <w:t xml:space="preserve">Контроль за порядком предоставления </w:t>
      </w:r>
      <w:r w:rsidRPr="00A43D9D">
        <w:rPr>
          <w:sz w:val="24"/>
          <w:szCs w:val="24"/>
        </w:rPr>
        <w:t>м</w:t>
      </w:r>
      <w:r w:rsidRPr="00E111B6">
        <w:rPr>
          <w:sz w:val="24"/>
          <w:szCs w:val="24"/>
        </w:rPr>
        <w:t xml:space="preserve">униципальной </w:t>
      </w:r>
      <w:r w:rsidRPr="00E111B6">
        <w:rPr>
          <w:rFonts w:eastAsia="Times New Roman"/>
          <w:sz w:val="24"/>
          <w:szCs w:val="24"/>
        </w:rPr>
        <w:t xml:space="preserve">услуги осуществляется </w:t>
      </w:r>
      <w:r w:rsidRPr="00E111B6">
        <w:rPr>
          <w:rFonts w:eastAsia="Times New Roman"/>
          <w:sz w:val="24"/>
          <w:szCs w:val="24"/>
        </w:rPr>
        <w:br/>
        <w:t>в порядке, установленном распоряжением Министерства государственного управления, информационных технологий и связи Московской области от 30.10.2018 №</w:t>
      </w:r>
      <w:r w:rsidRPr="00A43D9D">
        <w:rPr>
          <w:rFonts w:eastAsia="Times New Roman"/>
          <w:sz w:val="24"/>
          <w:szCs w:val="24"/>
        </w:rPr>
        <w:t> </w:t>
      </w:r>
      <w:r w:rsidRPr="00E111B6">
        <w:rPr>
          <w:rFonts w:eastAsia="Times New Roman"/>
          <w:sz w:val="24"/>
          <w:szCs w:val="24"/>
        </w:rPr>
        <w:t xml:space="preserve">10-121/РВ </w:t>
      </w:r>
      <w:r w:rsidRPr="00E111B6">
        <w:rPr>
          <w:rFonts w:eastAsia="Times New Roman"/>
          <w:sz w:val="24"/>
          <w:szCs w:val="24"/>
        </w:rPr>
        <w:br/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63298AD3" w14:textId="77777777" w:rsidR="00CB6E16" w:rsidRPr="00E111B6" w:rsidRDefault="00CB6E16" w:rsidP="00245A07">
      <w:pPr>
        <w:pStyle w:val="11"/>
        <w:numPr>
          <w:ilvl w:val="0"/>
          <w:numId w:val="35"/>
        </w:numPr>
        <w:rPr>
          <w:sz w:val="24"/>
          <w:szCs w:val="24"/>
        </w:rPr>
      </w:pPr>
      <w:r w:rsidRPr="00E111B6">
        <w:rPr>
          <w:sz w:val="24"/>
          <w:szCs w:val="24"/>
        </w:rPr>
        <w:t xml:space="preserve">Граждане, их объединения и организации для осуществления контроля </w:t>
      </w:r>
      <w:r w:rsidRPr="00E111B6">
        <w:rPr>
          <w:sz w:val="24"/>
          <w:szCs w:val="24"/>
        </w:rPr>
        <w:br/>
        <w:t xml:space="preserve">за предоставлением </w:t>
      </w:r>
      <w:r w:rsidRPr="006E777C">
        <w:rPr>
          <w:sz w:val="24"/>
          <w:szCs w:val="24"/>
        </w:rPr>
        <w:t>м</w:t>
      </w:r>
      <w:r w:rsidRPr="00E111B6">
        <w:rPr>
          <w:sz w:val="24"/>
          <w:szCs w:val="24"/>
        </w:rPr>
        <w:t xml:space="preserve">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</w:t>
      </w:r>
      <w:r w:rsidRPr="006E777C">
        <w:rPr>
          <w:sz w:val="24"/>
          <w:szCs w:val="24"/>
        </w:rPr>
        <w:br/>
      </w:r>
      <w:r w:rsidRPr="00E111B6">
        <w:rPr>
          <w:sz w:val="24"/>
          <w:szCs w:val="24"/>
        </w:rPr>
        <w:t xml:space="preserve">и связи Московской области </w:t>
      </w:r>
      <w:r w:rsidRPr="000728B8">
        <w:rPr>
          <w:sz w:val="24"/>
          <w:szCs w:val="24"/>
        </w:rPr>
        <w:t xml:space="preserve">обращения о нарушениях должностными лицами Министерства порядка предоставления государственной услуги, повлекших ее непредставление </w:t>
      </w:r>
      <w:r>
        <w:rPr>
          <w:sz w:val="24"/>
          <w:szCs w:val="24"/>
        </w:rPr>
        <w:br/>
      </w:r>
      <w:r w:rsidRPr="000728B8">
        <w:rPr>
          <w:sz w:val="24"/>
          <w:szCs w:val="24"/>
        </w:rPr>
        <w:t>или предоставление с нарушением срока, установленного настоящим Административным регламентом</w:t>
      </w:r>
      <w:r w:rsidRPr="00E111B6">
        <w:rPr>
          <w:sz w:val="24"/>
          <w:szCs w:val="24"/>
        </w:rPr>
        <w:t>.</w:t>
      </w:r>
    </w:p>
    <w:p w14:paraId="4BBFB278" w14:textId="77777777" w:rsidR="00CB6E16" w:rsidRPr="006E777C" w:rsidRDefault="00CB6E16" w:rsidP="00245A07">
      <w:pPr>
        <w:pStyle w:val="11"/>
        <w:numPr>
          <w:ilvl w:val="0"/>
          <w:numId w:val="35"/>
        </w:numPr>
        <w:rPr>
          <w:sz w:val="24"/>
          <w:szCs w:val="24"/>
        </w:rPr>
      </w:pPr>
      <w:r w:rsidRPr="006E777C">
        <w:rPr>
          <w:sz w:val="24"/>
          <w:szCs w:val="24"/>
        </w:rPr>
        <w:t xml:space="preserve">Граждане, их объединения и организации для осуществления контроля </w:t>
      </w:r>
      <w:r w:rsidRPr="006E777C">
        <w:rPr>
          <w:sz w:val="24"/>
          <w:szCs w:val="24"/>
        </w:rPr>
        <w:br/>
        <w:t xml:space="preserve">за предоставлением муниципальной услуги имеют право направлять в </w:t>
      </w:r>
      <w:r>
        <w:rPr>
          <w:sz w:val="24"/>
          <w:szCs w:val="24"/>
        </w:rPr>
        <w:t>а</w:t>
      </w:r>
      <w:r w:rsidRPr="006E777C">
        <w:rPr>
          <w:sz w:val="24"/>
          <w:szCs w:val="24"/>
        </w:rPr>
        <w:t xml:space="preserve">дминистрацию, МФЦ, Учредителю МФЦ индивидуальные и коллективные обращения с предложениями </w:t>
      </w:r>
      <w:r w:rsidRPr="006E777C">
        <w:rPr>
          <w:sz w:val="24"/>
          <w:szCs w:val="24"/>
        </w:rPr>
        <w:br/>
        <w:t xml:space="preserve">по совершенствованию порядка предоставления муниципальной услуги, а также жалобы </w:t>
      </w:r>
      <w:r w:rsidRPr="006E777C">
        <w:rPr>
          <w:sz w:val="24"/>
          <w:szCs w:val="24"/>
        </w:rPr>
        <w:br/>
        <w:t xml:space="preserve">и заявления на действия (бездействие) должностных лиц </w:t>
      </w:r>
      <w:r>
        <w:rPr>
          <w:sz w:val="24"/>
          <w:szCs w:val="24"/>
        </w:rPr>
        <w:t>а</w:t>
      </w:r>
      <w:r w:rsidRPr="006E777C">
        <w:rPr>
          <w:sz w:val="24"/>
          <w:szCs w:val="24"/>
        </w:rPr>
        <w:t xml:space="preserve">дминистрации, работников МФЦ </w:t>
      </w:r>
      <w:r w:rsidRPr="006E777C">
        <w:rPr>
          <w:sz w:val="24"/>
          <w:szCs w:val="24"/>
        </w:rPr>
        <w:br/>
        <w:t>и принятые ими решения, связанные с предоставлением муниципальной услуги.</w:t>
      </w:r>
    </w:p>
    <w:p w14:paraId="142E7C10" w14:textId="77777777" w:rsidR="00CB6E16" w:rsidRPr="00351B42" w:rsidRDefault="00CB6E16" w:rsidP="00245A07">
      <w:pPr>
        <w:pStyle w:val="11"/>
        <w:numPr>
          <w:ilvl w:val="0"/>
          <w:numId w:val="35"/>
        </w:numPr>
      </w:pPr>
      <w:r w:rsidRPr="006E777C">
        <w:rPr>
          <w:sz w:val="24"/>
          <w:szCs w:val="24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>
        <w:rPr>
          <w:sz w:val="24"/>
          <w:szCs w:val="24"/>
        </w:rPr>
        <w:t>а</w:t>
      </w:r>
      <w:r w:rsidRPr="006E777C">
        <w:rPr>
          <w:sz w:val="24"/>
          <w:szCs w:val="24"/>
        </w:rPr>
        <w:t xml:space="preserve">дминистрации, а также МФЦ при предоставлении муниципальной услуги, получения полной, актуальной и достоверной информации о порядке предоставления муниципальной услуги </w:t>
      </w:r>
      <w:r w:rsidRPr="006E777C">
        <w:rPr>
          <w:sz w:val="24"/>
          <w:szCs w:val="24"/>
        </w:rPr>
        <w:br/>
        <w:t>и возможности досудебного рассмотрения обращений (жалоб) в процессе получения муниципальной услуги.</w:t>
      </w:r>
      <w:bookmarkStart w:id="327" w:name="_Toc40976855"/>
      <w:bookmarkStart w:id="328" w:name="_Toc510617020"/>
      <w:bookmarkStart w:id="329" w:name="_Hlk20901000"/>
      <w:bookmarkEnd w:id="327"/>
    </w:p>
    <w:p w14:paraId="565A3CD1" w14:textId="77777777" w:rsidR="00CB6E16" w:rsidRPr="00127F0A" w:rsidRDefault="00CB6E16" w:rsidP="00CB6E16">
      <w:pPr>
        <w:pStyle w:val="11"/>
        <w:numPr>
          <w:ilvl w:val="0"/>
          <w:numId w:val="0"/>
        </w:numPr>
      </w:pPr>
    </w:p>
    <w:p w14:paraId="5EDBF0F2" w14:textId="77777777" w:rsidR="00CB6E16" w:rsidRPr="00BF1865" w:rsidRDefault="00CB6E16" w:rsidP="00CB6E16">
      <w:pPr>
        <w:pStyle w:val="affffd"/>
        <w:ind w:firstLine="0"/>
        <w:jc w:val="center"/>
        <w:rPr>
          <w:bCs w:val="0"/>
        </w:rPr>
      </w:pPr>
      <w:bookmarkStart w:id="330" w:name="_Toc122593482"/>
      <w:bookmarkStart w:id="331" w:name="_Toc122595933"/>
      <w:bookmarkStart w:id="332" w:name="_Toc127198568"/>
      <w:r w:rsidRPr="00BF1865">
        <w:rPr>
          <w:bCs w:val="0"/>
          <w:lang w:val="en-US"/>
        </w:rPr>
        <w:t>V</w:t>
      </w:r>
      <w:r w:rsidRPr="00BF1865">
        <w:rPr>
          <w:bCs w:val="0"/>
          <w:lang w:val="ru-RU"/>
        </w:rPr>
        <w:t xml:space="preserve">. </w:t>
      </w:r>
      <w:r w:rsidRPr="00BF1865">
        <w:rPr>
          <w:bCs w:val="0"/>
        </w:rPr>
        <w:t xml:space="preserve">ДОСУДЕБНЫЙ (ВНЕСУДЕБНЫЙ) ПОРЯДОК ОБЖАЛОВАНИЯ РЕШЕНИЙ </w:t>
      </w:r>
      <w:r w:rsidRPr="00BF1865">
        <w:rPr>
          <w:bCs w:val="0"/>
        </w:rPr>
        <w:br/>
        <w:t xml:space="preserve">И ДЕЙСТВИЙ (БЕЗДЕЙСТВИЙ) АДМИНИСТРАЦИИ, МФЦ, А ТАКЖЕ </w:t>
      </w:r>
      <w:r w:rsidRPr="00BF1865">
        <w:rPr>
          <w:bCs w:val="0"/>
        </w:rPr>
        <w:br/>
        <w:t>ИХ ДОЛЖНОСТНЫХ ЛИЦ, МУНИЦИПАЛЬНЫХ СЛУЖАЩИХ И РАБОТНИКОВ</w:t>
      </w:r>
      <w:bookmarkEnd w:id="330"/>
      <w:bookmarkEnd w:id="331"/>
      <w:bookmarkEnd w:id="332"/>
    </w:p>
    <w:p w14:paraId="36B757A5" w14:textId="77777777" w:rsidR="00CB6E16" w:rsidRPr="00016D66" w:rsidRDefault="00CB6E16" w:rsidP="00CB6E16">
      <w:pPr>
        <w:pStyle w:val="2f2"/>
        <w:spacing w:line="276" w:lineRule="auto"/>
      </w:pPr>
    </w:p>
    <w:p w14:paraId="4475AFFA" w14:textId="225C9C19" w:rsidR="00CB6E16" w:rsidRPr="00BF1865" w:rsidRDefault="00CB6E16" w:rsidP="00245A07">
      <w:pPr>
        <w:pStyle w:val="2f2"/>
        <w:numPr>
          <w:ilvl w:val="0"/>
          <w:numId w:val="44"/>
        </w:numPr>
        <w:spacing w:line="276" w:lineRule="auto"/>
        <w:ind w:left="1134"/>
        <w:rPr>
          <w:rFonts w:ascii="Times New Roman" w:hAnsi="Times New Roman"/>
          <w:i w:val="0"/>
          <w:iCs/>
        </w:rPr>
      </w:pPr>
      <w:bookmarkStart w:id="333" w:name="_Toc122593483"/>
      <w:bookmarkStart w:id="334" w:name="_Toc122595934"/>
      <w:bookmarkStart w:id="335" w:name="_Toc127198569"/>
      <w:r w:rsidRPr="00BF1865">
        <w:rPr>
          <w:rFonts w:ascii="Times New Roman" w:hAnsi="Times New Roman"/>
          <w:i w:val="0"/>
          <w:iCs/>
        </w:rPr>
        <w:t xml:space="preserve">Способы информирования заявителей </w:t>
      </w:r>
      <w:bookmarkStart w:id="336" w:name="_Toc115385858"/>
      <w:bookmarkStart w:id="337" w:name="_Toc40976857"/>
      <w:bookmarkStart w:id="338" w:name="_Toc465268303"/>
      <w:bookmarkStart w:id="339" w:name="_Toc465273790"/>
      <w:bookmarkStart w:id="340" w:name="_Toc465274173"/>
      <w:bookmarkStart w:id="341" w:name="_Toc465340316"/>
      <w:bookmarkStart w:id="342" w:name="_Toc465341757"/>
      <w:bookmarkEnd w:id="328"/>
      <w:bookmarkEnd w:id="336"/>
      <w:bookmarkEnd w:id="337"/>
      <w:bookmarkEnd w:id="338"/>
      <w:bookmarkEnd w:id="339"/>
      <w:bookmarkEnd w:id="340"/>
      <w:bookmarkEnd w:id="341"/>
      <w:bookmarkEnd w:id="342"/>
      <w:r w:rsidRPr="00BF1865">
        <w:rPr>
          <w:rFonts w:ascii="Times New Roman" w:hAnsi="Times New Roman"/>
          <w:i w:val="0"/>
          <w:iCs/>
        </w:rPr>
        <w:t>о порядке досудебного (внесудебного) обжалования</w:t>
      </w:r>
      <w:bookmarkEnd w:id="333"/>
      <w:bookmarkEnd w:id="334"/>
      <w:bookmarkEnd w:id="335"/>
    </w:p>
    <w:p w14:paraId="76C37584" w14:textId="77777777" w:rsidR="0072627A" w:rsidRPr="0072627A" w:rsidRDefault="0072627A" w:rsidP="0072627A">
      <w:pPr>
        <w:pStyle w:val="2f2"/>
        <w:spacing w:line="276" w:lineRule="auto"/>
        <w:jc w:val="left"/>
        <w:rPr>
          <w:rFonts w:ascii="Times New Roman" w:hAnsi="Times New Roman"/>
          <w:b w:val="0"/>
          <w:bCs/>
          <w:i w:val="0"/>
          <w:iCs/>
        </w:rPr>
      </w:pPr>
    </w:p>
    <w:bookmarkEnd w:id="329"/>
    <w:p w14:paraId="71ECE322" w14:textId="111AD3CB" w:rsidR="00CB6E16" w:rsidRPr="00D45412" w:rsidRDefault="00CB6E16" w:rsidP="00245A07">
      <w:pPr>
        <w:pStyle w:val="affff3"/>
        <w:numPr>
          <w:ilvl w:val="0"/>
          <w:numId w:val="36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Информирование </w:t>
      </w:r>
      <w:r w:rsidRPr="00E111B6">
        <w:rPr>
          <w:rFonts w:ascii="Times New Roman" w:hAnsi="Times New Roman"/>
          <w:sz w:val="24"/>
          <w:szCs w:val="24"/>
        </w:rPr>
        <w:t xml:space="preserve">заявителей о порядке досудебного (внесудебного) обжалования решений и действий (бездействия) </w:t>
      </w:r>
      <w:r>
        <w:rPr>
          <w:rFonts w:ascii="Times New Roman" w:hAnsi="Times New Roman"/>
          <w:sz w:val="24"/>
          <w:szCs w:val="24"/>
        </w:rPr>
        <w:t>а</w:t>
      </w:r>
      <w:r w:rsidRPr="00D45412">
        <w:rPr>
          <w:rFonts w:ascii="Times New Roman" w:hAnsi="Times New Roman"/>
          <w:sz w:val="24"/>
          <w:szCs w:val="24"/>
        </w:rPr>
        <w:t>дминистрации</w:t>
      </w:r>
      <w:r w:rsidRPr="00E111B6">
        <w:rPr>
          <w:rFonts w:ascii="Times New Roman" w:hAnsi="Times New Roman"/>
          <w:sz w:val="24"/>
          <w:szCs w:val="24"/>
        </w:rPr>
        <w:t xml:space="preserve">, МФЦ, а также их должностных лиц, </w:t>
      </w:r>
      <w:r w:rsidRPr="00D45412">
        <w:rPr>
          <w:rFonts w:ascii="Times New Roman" w:hAnsi="Times New Roman"/>
          <w:sz w:val="24"/>
          <w:szCs w:val="24"/>
        </w:rPr>
        <w:t>муниципальных</w:t>
      </w:r>
      <w:r w:rsidRPr="00E111B6">
        <w:rPr>
          <w:rFonts w:ascii="Times New Roman" w:hAnsi="Times New Roman"/>
          <w:sz w:val="24"/>
          <w:szCs w:val="24"/>
        </w:rPr>
        <w:t xml:space="preserve"> служащих и работников осуществляется посредством размещения информации на стендах в местах предоставления </w:t>
      </w:r>
      <w:r w:rsidRPr="00D45412">
        <w:rPr>
          <w:rFonts w:ascii="Times New Roman" w:hAnsi="Times New Roman"/>
          <w:sz w:val="24"/>
          <w:szCs w:val="24"/>
        </w:rPr>
        <w:t>муниципальных</w:t>
      </w:r>
      <w:r w:rsidRPr="00E111B6">
        <w:rPr>
          <w:rFonts w:ascii="Times New Roman" w:hAnsi="Times New Roman"/>
          <w:sz w:val="24"/>
          <w:szCs w:val="24"/>
        </w:rPr>
        <w:t xml:space="preserve"> услуг, на официальных </w:t>
      </w:r>
      <w:r w:rsidRPr="00E111B6">
        <w:rPr>
          <w:rFonts w:ascii="Times New Roman" w:hAnsi="Times New Roman"/>
          <w:sz w:val="24"/>
          <w:szCs w:val="24"/>
        </w:rPr>
        <w:lastRenderedPageBreak/>
        <w:t xml:space="preserve">сайтах </w:t>
      </w:r>
      <w:r>
        <w:rPr>
          <w:rFonts w:ascii="Times New Roman" w:hAnsi="Times New Roman"/>
          <w:sz w:val="24"/>
          <w:szCs w:val="24"/>
        </w:rPr>
        <w:t>а</w:t>
      </w:r>
      <w:r w:rsidRPr="00D45412">
        <w:rPr>
          <w:rFonts w:ascii="Times New Roman" w:hAnsi="Times New Roman"/>
          <w:sz w:val="24"/>
          <w:szCs w:val="24"/>
        </w:rPr>
        <w:t>дминистрации</w:t>
      </w:r>
      <w:r w:rsidRPr="00E111B6">
        <w:rPr>
          <w:rFonts w:ascii="Times New Roman" w:hAnsi="Times New Roman"/>
          <w:sz w:val="24"/>
          <w:szCs w:val="24"/>
        </w:rPr>
        <w:t>, МФЦ, Учредителей МФЦ, РПГУ, а также в ходе консультирования заявителей, в том числе по телефону, электронной почте и при личном приеме</w:t>
      </w:r>
      <w:r w:rsidRPr="00D45412">
        <w:rPr>
          <w:rFonts w:ascii="Times New Roman" w:hAnsi="Times New Roman"/>
          <w:sz w:val="24"/>
          <w:szCs w:val="24"/>
        </w:rPr>
        <w:t>.</w:t>
      </w:r>
    </w:p>
    <w:p w14:paraId="0D3CEA86" w14:textId="77777777" w:rsidR="000602E6" w:rsidRDefault="000602E6" w:rsidP="00BF1865">
      <w:pPr>
        <w:jc w:val="both"/>
        <w:rPr>
          <w:lang w:eastAsia="ar-SA"/>
        </w:rPr>
      </w:pPr>
    </w:p>
    <w:p w14:paraId="7CFDD582" w14:textId="77777777" w:rsidR="0074171D" w:rsidRPr="00D45412" w:rsidRDefault="0074171D" w:rsidP="00BF1865">
      <w:pPr>
        <w:jc w:val="both"/>
        <w:rPr>
          <w:lang w:eastAsia="ar-SA"/>
        </w:rPr>
      </w:pPr>
    </w:p>
    <w:p w14:paraId="51112C68" w14:textId="40CDCC8C" w:rsidR="00CB6E16" w:rsidRPr="00BF1865" w:rsidRDefault="00CB6E16" w:rsidP="00245A07">
      <w:pPr>
        <w:pStyle w:val="2f2"/>
        <w:numPr>
          <w:ilvl w:val="0"/>
          <w:numId w:val="44"/>
        </w:numPr>
        <w:spacing w:line="276" w:lineRule="auto"/>
        <w:ind w:left="2127"/>
        <w:jc w:val="left"/>
        <w:rPr>
          <w:rFonts w:ascii="Times New Roman" w:hAnsi="Times New Roman"/>
          <w:i w:val="0"/>
        </w:rPr>
      </w:pPr>
      <w:bookmarkStart w:id="343" w:name="_Toc122593484"/>
      <w:bookmarkStart w:id="344" w:name="_Toc122595935"/>
      <w:bookmarkStart w:id="345" w:name="_Toc127198570"/>
      <w:r w:rsidRPr="00BF1865">
        <w:rPr>
          <w:rFonts w:ascii="Times New Roman" w:hAnsi="Times New Roman"/>
          <w:i w:val="0"/>
        </w:rPr>
        <w:t>Формы и способы подачи заявителями жалобы</w:t>
      </w:r>
      <w:bookmarkEnd w:id="343"/>
      <w:bookmarkEnd w:id="344"/>
      <w:bookmarkEnd w:id="345"/>
    </w:p>
    <w:p w14:paraId="1AE1645B" w14:textId="77777777" w:rsidR="00CB6E16" w:rsidRPr="00E111B6" w:rsidRDefault="00CB6E16" w:rsidP="00CB6E16">
      <w:pPr>
        <w:pStyle w:val="affff3"/>
        <w:spacing w:after="0"/>
        <w:ind w:left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14:paraId="53D3B0FA" w14:textId="664F7716" w:rsidR="00CB6E16" w:rsidRPr="00D45412" w:rsidRDefault="00CB6E16" w:rsidP="00245A07">
      <w:pPr>
        <w:pStyle w:val="affff3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Досудебное (внесудебное) обжалование решений и действий (бездействия) 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D45412">
        <w:rPr>
          <w:rFonts w:ascii="Times New Roman" w:hAnsi="Times New Roman"/>
          <w:sz w:val="24"/>
          <w:szCs w:val="24"/>
          <w:lang w:eastAsia="ar-SA"/>
        </w:rPr>
        <w:t>дминистрации, МФЦ, а также их должностных лиц, государственных служащих и работников осуществляется с соблюдением требований, установленных Федеральным законом</w:t>
      </w:r>
      <w:r w:rsidR="000602E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№ 210-ФЗ, в порядке, </w:t>
      </w:r>
      <w:r w:rsidRPr="00E111B6">
        <w:rPr>
          <w:rFonts w:ascii="Times New Roman" w:hAnsi="Times New Roman"/>
          <w:sz w:val="24"/>
          <w:szCs w:val="24"/>
        </w:rPr>
        <w:t xml:space="preserve">установленном </w:t>
      </w:r>
      <w:r w:rsidRPr="00E111B6">
        <w:rPr>
          <w:rFonts w:ascii="Times New Roman" w:hAnsi="Times New Roman"/>
          <w:sz w:val="24"/>
          <w:szCs w:val="24"/>
          <w:lang w:eastAsia="ar-SA"/>
        </w:rPr>
        <w:t>на территории муниципального образования.</w:t>
      </w:r>
    </w:p>
    <w:p w14:paraId="7B395051" w14:textId="77777777" w:rsidR="00CB6E16" w:rsidRPr="00D45412" w:rsidRDefault="00CB6E16" w:rsidP="00245A07">
      <w:pPr>
        <w:pStyle w:val="affff3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Жалоба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подается в письменной форме на бумажном носителе </w:t>
      </w:r>
      <w:r>
        <w:rPr>
          <w:rFonts w:ascii="Times New Roman" w:hAnsi="Times New Roman"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(далее – в письменной форме) или в электронной форме в 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E111B6">
        <w:rPr>
          <w:rFonts w:ascii="Times New Roman" w:hAnsi="Times New Roman"/>
          <w:sz w:val="24"/>
          <w:szCs w:val="24"/>
          <w:lang w:eastAsia="ar-SA"/>
        </w:rPr>
        <w:t>дминистрацию, МФЦ, Учредителю МФЦ.</w:t>
      </w:r>
    </w:p>
    <w:p w14:paraId="60CB2A09" w14:textId="5E22F6CA" w:rsidR="00CB6E16" w:rsidRPr="00E111B6" w:rsidRDefault="00CB6E16" w:rsidP="00245A07">
      <w:pPr>
        <w:pStyle w:val="affff3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Прием жалоб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в письменной форме осуществляется 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D45412">
        <w:rPr>
          <w:rFonts w:ascii="Times New Roman" w:hAnsi="Times New Roman"/>
          <w:sz w:val="24"/>
          <w:szCs w:val="24"/>
          <w:lang w:eastAsia="ar-SA"/>
        </w:rPr>
        <w:t>дминистрацией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, МФЦ (в месте, где </w:t>
      </w:r>
      <w:r w:rsidRPr="000478FF">
        <w:rPr>
          <w:rFonts w:ascii="Times New Roman" w:hAnsi="Times New Roman"/>
          <w:sz w:val="24"/>
          <w:szCs w:val="24"/>
          <w:lang w:eastAsia="ar-SA"/>
        </w:rPr>
        <w:t>заявитель подавал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запрос на получение </w:t>
      </w:r>
      <w:r w:rsidRPr="00D45412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услуги</w:t>
      </w:r>
      <w:r>
        <w:rPr>
          <w:rFonts w:ascii="Times New Roman" w:hAnsi="Times New Roman"/>
          <w:sz w:val="24"/>
          <w:szCs w:val="24"/>
          <w:lang w:eastAsia="ar-SA"/>
        </w:rPr>
        <w:t xml:space="preserve"> посредством </w:t>
      </w:r>
      <w:r w:rsidRPr="00FF007F">
        <w:rPr>
          <w:rFonts w:ascii="Times New Roman" w:hAnsi="Times New Roman"/>
          <w:sz w:val="24"/>
          <w:szCs w:val="24"/>
          <w:lang w:eastAsia="ar-SA"/>
        </w:rPr>
        <w:t>бесплатного доступа к РПГУ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, нарушение порядка которой 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обжалуется, 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либо в месте, где заявителем получен результат предоставления указанной </w:t>
      </w:r>
      <w:r w:rsidRPr="00D45412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E111B6">
        <w:rPr>
          <w:rFonts w:ascii="Times New Roman" w:hAnsi="Times New Roman"/>
          <w:sz w:val="24"/>
          <w:szCs w:val="24"/>
          <w:lang w:eastAsia="ar-SA"/>
        </w:rPr>
        <w:t xml:space="preserve"> услуги), Учредителю</w:t>
      </w:r>
      <w:r w:rsidR="000602E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111B6">
        <w:rPr>
          <w:rFonts w:ascii="Times New Roman" w:hAnsi="Times New Roman"/>
          <w:sz w:val="24"/>
          <w:szCs w:val="24"/>
          <w:lang w:eastAsia="ar-SA"/>
        </w:rPr>
        <w:t>МФЦ</w:t>
      </w:r>
      <w:r w:rsidR="000602E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111B6">
        <w:rPr>
          <w:rFonts w:ascii="Times New Roman" w:hAnsi="Times New Roman"/>
          <w:sz w:val="24"/>
          <w:szCs w:val="24"/>
          <w:lang w:eastAsia="ar-SA"/>
        </w:rPr>
        <w:t>(вместе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6D1889C9" w14:textId="77777777" w:rsidR="00CB6E16" w:rsidRPr="00D45412" w:rsidRDefault="00CB6E16" w:rsidP="00245A07">
      <w:pPr>
        <w:pStyle w:val="affff3"/>
        <w:numPr>
          <w:ilvl w:val="0"/>
          <w:numId w:val="37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>В электронной форме жалоба может быть подана заявителем посредством:</w:t>
      </w:r>
    </w:p>
    <w:p w14:paraId="616AE126" w14:textId="77777777" w:rsidR="00CB6E16" w:rsidRPr="00D45412" w:rsidRDefault="00CB6E16" w:rsidP="00245A07">
      <w:pPr>
        <w:pStyle w:val="affff3"/>
        <w:numPr>
          <w:ilvl w:val="1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официального </w:t>
      </w:r>
      <w:r w:rsidRPr="00E111B6">
        <w:rPr>
          <w:rFonts w:ascii="Times New Roman" w:hAnsi="Times New Roman"/>
          <w:sz w:val="24"/>
          <w:szCs w:val="24"/>
          <w:lang w:eastAsia="ar-SA"/>
        </w:rPr>
        <w:t>сайта Правительства Моск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овской области </w:t>
      </w:r>
      <w:r w:rsidRPr="00E111B6">
        <w:rPr>
          <w:rFonts w:ascii="Times New Roman" w:hAnsi="Times New Roman"/>
          <w:sz w:val="24"/>
          <w:szCs w:val="24"/>
          <w:lang w:eastAsia="ar-SA"/>
        </w:rPr>
        <w:t>в сети Инт</w:t>
      </w:r>
      <w:r w:rsidRPr="00D45412">
        <w:rPr>
          <w:rFonts w:ascii="Times New Roman" w:hAnsi="Times New Roman"/>
          <w:sz w:val="24"/>
          <w:szCs w:val="24"/>
          <w:lang w:eastAsia="ar-SA"/>
        </w:rPr>
        <w:t>ернет;</w:t>
      </w:r>
    </w:p>
    <w:p w14:paraId="5C4C55D4" w14:textId="77777777" w:rsidR="00CB6E16" w:rsidRPr="00D45412" w:rsidRDefault="00CB6E16" w:rsidP="00245A07">
      <w:pPr>
        <w:pStyle w:val="affff3"/>
        <w:numPr>
          <w:ilvl w:val="1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официального сайта 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D45412">
        <w:rPr>
          <w:rFonts w:ascii="Times New Roman" w:hAnsi="Times New Roman"/>
          <w:sz w:val="24"/>
          <w:szCs w:val="24"/>
          <w:lang w:eastAsia="ar-SA"/>
        </w:rPr>
        <w:t>дминистрации, МФЦ, Учредителя МФЦ, в сети Интернет;</w:t>
      </w:r>
    </w:p>
    <w:p w14:paraId="77859CD9" w14:textId="77777777" w:rsidR="00CB6E16" w:rsidRPr="00D45412" w:rsidRDefault="00CB6E16" w:rsidP="00245A07">
      <w:pPr>
        <w:pStyle w:val="affff3"/>
        <w:numPr>
          <w:ilvl w:val="1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ЕПГУ, РПГУ, за исключением жалоб на решения и действия (бездействия) МФЦ </w:t>
      </w:r>
      <w:r w:rsidRPr="00D45412">
        <w:rPr>
          <w:rFonts w:ascii="Times New Roman" w:hAnsi="Times New Roman"/>
          <w:sz w:val="24"/>
          <w:szCs w:val="24"/>
          <w:lang w:eastAsia="ar-SA"/>
        </w:rPr>
        <w:br/>
        <w:t>и их работников;</w:t>
      </w:r>
    </w:p>
    <w:p w14:paraId="5BDF342E" w14:textId="7E627F3E" w:rsidR="00CB6E16" w:rsidRPr="00D45412" w:rsidRDefault="00CB6E16" w:rsidP="00245A07">
      <w:pPr>
        <w:pStyle w:val="affff3"/>
        <w:numPr>
          <w:ilvl w:val="1"/>
          <w:numId w:val="38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Федеральной государственной информационной системы, </w:t>
      </w:r>
      <w:r w:rsidRPr="00E111B6">
        <w:rPr>
          <w:rFonts w:ascii="Times New Roman" w:hAnsi="Times New Roman"/>
          <w:sz w:val="24"/>
          <w:szCs w:val="24"/>
          <w:lang w:eastAsia="ar-SA"/>
        </w:rP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1CE1B296" w14:textId="77777777" w:rsidR="00CB6E16" w:rsidRPr="00E111B6" w:rsidRDefault="00CB6E16" w:rsidP="00245A07">
      <w:pPr>
        <w:pStyle w:val="affff3"/>
        <w:numPr>
          <w:ilvl w:val="0"/>
          <w:numId w:val="39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sz w:val="24"/>
          <w:szCs w:val="24"/>
          <w:lang w:eastAsia="ar-SA"/>
        </w:rPr>
        <w:t xml:space="preserve">Жалоба, поступившая в </w:t>
      </w:r>
      <w:r>
        <w:rPr>
          <w:rFonts w:ascii="Times New Roman" w:hAnsi="Times New Roman"/>
          <w:sz w:val="24"/>
          <w:szCs w:val="24"/>
          <w:lang w:eastAsia="ar-SA"/>
        </w:rPr>
        <w:t>а</w:t>
      </w:r>
      <w:r w:rsidRPr="00D45412">
        <w:rPr>
          <w:rFonts w:ascii="Times New Roman" w:hAnsi="Times New Roman"/>
          <w:sz w:val="24"/>
          <w:szCs w:val="24"/>
          <w:lang w:eastAsia="ar-SA"/>
        </w:rPr>
        <w:t xml:space="preserve">дминистрацию, МФЦ, Учредителю МФЦ подлежит </w:t>
      </w:r>
      <w:r w:rsidRPr="00E111B6">
        <w:rPr>
          <w:rFonts w:ascii="Times New Roman" w:hAnsi="Times New Roman"/>
          <w:sz w:val="24"/>
          <w:szCs w:val="24"/>
        </w:rPr>
        <w:t xml:space="preserve">рассмотрению в течение 15 (пятнадцати) рабочих дней со дня ее регистрации,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если более коро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ткие сроки рассмотрения жалобы 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не установлены уполномоченным на ее рассмотрение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дминистрацией</w:t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, МФЦ, Учредителем МФЦ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98CF139" w14:textId="77777777" w:rsidR="00CB6E16" w:rsidRPr="00D45412" w:rsidRDefault="00CB6E16" w:rsidP="00CB6E16">
      <w:pPr>
        <w:ind w:firstLine="709"/>
        <w:jc w:val="both"/>
      </w:pPr>
      <w:r w:rsidRPr="00E111B6">
        <w:t xml:space="preserve">В случае обжалования отказа </w:t>
      </w:r>
      <w:r>
        <w:t>а</w:t>
      </w:r>
      <w:r w:rsidRPr="00D45412">
        <w:t>дминистраци</w:t>
      </w:r>
      <w:r>
        <w:t>и</w:t>
      </w:r>
      <w:r w:rsidRPr="00E111B6">
        <w:t xml:space="preserve">, </w:t>
      </w:r>
      <w:r>
        <w:t>ее</w:t>
      </w:r>
      <w:r w:rsidRPr="00E111B6">
        <w:t xml:space="preserve"> должностного лица,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</w:t>
      </w:r>
      <w:r w:rsidRPr="00D45412">
        <w:t xml:space="preserve">рассматривается </w:t>
      </w:r>
      <w:r>
        <w:br/>
      </w:r>
      <w:r w:rsidRPr="00D45412">
        <w:t>в течение 5 (п</w:t>
      </w:r>
      <w:r w:rsidRPr="00E111B6">
        <w:t>яти) рабочих дней со дня ее регистрации</w:t>
      </w:r>
      <w:r w:rsidRPr="00D45412">
        <w:t>.</w:t>
      </w:r>
    </w:p>
    <w:p w14:paraId="4F0ECB2F" w14:textId="77777777" w:rsidR="00CB6E16" w:rsidRPr="00E111B6" w:rsidRDefault="00CB6E16" w:rsidP="00245A07">
      <w:pPr>
        <w:pStyle w:val="affff3"/>
        <w:numPr>
          <w:ilvl w:val="1"/>
          <w:numId w:val="40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14:paraId="05959BC0" w14:textId="77777777" w:rsidR="00CB6E16" w:rsidRPr="00E111B6" w:rsidRDefault="00CB6E16" w:rsidP="00245A07">
      <w:pPr>
        <w:pStyle w:val="affff3"/>
        <w:numPr>
          <w:ilvl w:val="1"/>
          <w:numId w:val="41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E111B6">
        <w:rPr>
          <w:rFonts w:ascii="Times New Roman" w:eastAsia="Times New Roman" w:hAnsi="Times New Roman"/>
          <w:sz w:val="24"/>
          <w:szCs w:val="24"/>
          <w:lang w:eastAsia="ru-RU"/>
        </w:rPr>
        <w:t>не предусмотрено нормативными правовыми актами Российской Федерации, нормативными правовыми актами Московской области.</w:t>
      </w:r>
    </w:p>
    <w:p w14:paraId="5784C7C6" w14:textId="77777777" w:rsidR="00CB6E16" w:rsidRPr="00D45412" w:rsidRDefault="00CB6E16" w:rsidP="00245A07">
      <w:pPr>
        <w:pStyle w:val="affff3"/>
        <w:numPr>
          <w:ilvl w:val="1"/>
          <w:numId w:val="41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удовлетворении жалобы отказывается</w:t>
      </w:r>
      <w:r w:rsidRPr="00D45412">
        <w:rPr>
          <w:rFonts w:ascii="Times New Roman" w:hAnsi="Times New Roman"/>
          <w:iCs/>
          <w:sz w:val="24"/>
          <w:szCs w:val="24"/>
          <w:lang w:eastAsia="ar-SA"/>
        </w:rPr>
        <w:t>.</w:t>
      </w:r>
    </w:p>
    <w:p w14:paraId="1BF0EB85" w14:textId="77777777" w:rsidR="00CB6E16" w:rsidRPr="00D45412" w:rsidRDefault="00CB6E16" w:rsidP="00245A07">
      <w:pPr>
        <w:pStyle w:val="affff3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При удовлетворении жалобы </w:t>
      </w:r>
      <w:r>
        <w:rPr>
          <w:rFonts w:ascii="Times New Roman" w:hAnsi="Times New Roman"/>
          <w:iCs/>
          <w:sz w:val="24"/>
          <w:szCs w:val="24"/>
          <w:lang w:eastAsia="ar-SA"/>
        </w:rPr>
        <w:t>а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дминистрации, МФЦ принимают исчерпывающие меры по устранению выявленных нарушений, в том числе по выдаче </w:t>
      </w:r>
      <w:r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аявителям результатов 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lastRenderedPageBreak/>
        <w:t xml:space="preserve">муниципальной услуги, не позднее 5 (пяти) рабочих дней со дня принятия решения, если иное </w:t>
      </w:r>
      <w:r w:rsidRPr="00D45412">
        <w:rPr>
          <w:rFonts w:ascii="Times New Roman" w:hAnsi="Times New Roman"/>
          <w:iCs/>
          <w:sz w:val="24"/>
          <w:szCs w:val="24"/>
          <w:lang w:eastAsia="ar-SA"/>
        </w:rPr>
        <w:br/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не установлено законодательством Российской Федерации</w:t>
      </w:r>
      <w:r w:rsidRPr="00D45412">
        <w:rPr>
          <w:rFonts w:ascii="Times New Roman" w:hAnsi="Times New Roman"/>
          <w:iCs/>
          <w:sz w:val="24"/>
          <w:szCs w:val="24"/>
          <w:lang w:eastAsia="ar-SA"/>
        </w:rPr>
        <w:t>.</w:t>
      </w:r>
    </w:p>
    <w:p w14:paraId="6EF039E7" w14:textId="03A7A9EA" w:rsidR="00E85375" w:rsidRPr="000602E6" w:rsidRDefault="00CB6E16" w:rsidP="00245A07">
      <w:pPr>
        <w:pStyle w:val="affff3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D45412">
        <w:rPr>
          <w:rFonts w:ascii="Times New Roman" w:hAnsi="Times New Roman"/>
          <w:iCs/>
          <w:sz w:val="24"/>
          <w:szCs w:val="24"/>
          <w:lang w:eastAsia="ar-SA"/>
        </w:rPr>
        <w:t xml:space="preserve">Не позднее дня, 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следующего за днем принятия решения, указа</w:t>
      </w:r>
      <w:r w:rsidRPr="00D45412">
        <w:rPr>
          <w:rFonts w:ascii="Times New Roman" w:hAnsi="Times New Roman"/>
          <w:iCs/>
          <w:sz w:val="24"/>
          <w:szCs w:val="24"/>
          <w:lang w:eastAsia="ar-SA"/>
        </w:rPr>
        <w:t>нного в пункте 25.6 настоящего а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дминистративного регламента, </w:t>
      </w:r>
      <w:r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 xml:space="preserve">аявителям в письменной форме или по желанию </w:t>
      </w:r>
      <w:r>
        <w:rPr>
          <w:rFonts w:ascii="Times New Roman" w:hAnsi="Times New Roman"/>
          <w:iCs/>
          <w:sz w:val="24"/>
          <w:szCs w:val="24"/>
          <w:lang w:eastAsia="ar-SA"/>
        </w:rPr>
        <w:t>з</w:t>
      </w:r>
      <w:r w:rsidRPr="00E111B6">
        <w:rPr>
          <w:rFonts w:ascii="Times New Roman" w:hAnsi="Times New Roman"/>
          <w:iCs/>
          <w:sz w:val="24"/>
          <w:szCs w:val="24"/>
          <w:lang w:eastAsia="ar-SA"/>
        </w:rPr>
        <w:t>аявителей в электронной форме направляется мотивированный ответ о результатах рассмотрения жалобы.</w:t>
      </w:r>
      <w:bookmarkEnd w:id="196"/>
    </w:p>
    <w:p w14:paraId="051CA520" w14:textId="77777777" w:rsidR="00E85375" w:rsidRDefault="00E85375" w:rsidP="00316E2B">
      <w:pPr>
        <w:rPr>
          <w:i/>
        </w:rPr>
      </w:pPr>
    </w:p>
    <w:p w14:paraId="1748CDF5" w14:textId="77777777" w:rsidR="00BF1865" w:rsidRDefault="00BF1865" w:rsidP="00316E2B">
      <w:pPr>
        <w:rPr>
          <w:i/>
        </w:rPr>
      </w:pPr>
    </w:p>
    <w:p w14:paraId="50BD4466" w14:textId="77777777" w:rsidR="00BF1865" w:rsidRDefault="00BF1865" w:rsidP="00316E2B">
      <w:pPr>
        <w:rPr>
          <w:i/>
        </w:rPr>
      </w:pPr>
    </w:p>
    <w:p w14:paraId="49F6DB04" w14:textId="77777777" w:rsidR="00BF1865" w:rsidRDefault="00BF1865" w:rsidP="00316E2B">
      <w:pPr>
        <w:rPr>
          <w:i/>
        </w:rPr>
      </w:pPr>
    </w:p>
    <w:p w14:paraId="27591212" w14:textId="77777777" w:rsidR="00BF1865" w:rsidRDefault="00BF1865" w:rsidP="00316E2B">
      <w:pPr>
        <w:rPr>
          <w:i/>
        </w:rPr>
      </w:pPr>
    </w:p>
    <w:p w14:paraId="6364EA8D" w14:textId="77777777" w:rsidR="00BF1865" w:rsidRDefault="00BF1865" w:rsidP="00316E2B">
      <w:pPr>
        <w:rPr>
          <w:i/>
        </w:rPr>
      </w:pPr>
    </w:p>
    <w:p w14:paraId="5A116058" w14:textId="77777777" w:rsidR="00BF1865" w:rsidRDefault="00BF1865" w:rsidP="00316E2B">
      <w:pPr>
        <w:rPr>
          <w:i/>
        </w:rPr>
      </w:pPr>
    </w:p>
    <w:p w14:paraId="2CC3B7D0" w14:textId="77777777" w:rsidR="009B6576" w:rsidRDefault="009B6576" w:rsidP="00316E2B">
      <w:pPr>
        <w:rPr>
          <w:i/>
        </w:rPr>
      </w:pPr>
    </w:p>
    <w:p w14:paraId="6B6F778F" w14:textId="77777777" w:rsidR="009B6576" w:rsidRDefault="009B6576" w:rsidP="00316E2B">
      <w:pPr>
        <w:rPr>
          <w:i/>
        </w:rPr>
      </w:pPr>
    </w:p>
    <w:p w14:paraId="277615BC" w14:textId="77777777" w:rsidR="00BF1865" w:rsidRDefault="00BF1865" w:rsidP="00316E2B">
      <w:pPr>
        <w:rPr>
          <w:i/>
        </w:rPr>
      </w:pPr>
    </w:p>
    <w:p w14:paraId="52C2258D" w14:textId="77777777" w:rsidR="00BF1865" w:rsidRDefault="00BF1865" w:rsidP="00316E2B">
      <w:pPr>
        <w:rPr>
          <w:i/>
        </w:rPr>
      </w:pPr>
    </w:p>
    <w:p w14:paraId="3627C513" w14:textId="77777777" w:rsidR="00BF1865" w:rsidRDefault="00BF1865" w:rsidP="00316E2B">
      <w:pPr>
        <w:rPr>
          <w:i/>
        </w:rPr>
      </w:pPr>
    </w:p>
    <w:p w14:paraId="3CC12F69" w14:textId="77777777" w:rsidR="00BF1865" w:rsidRDefault="00BF1865" w:rsidP="00316E2B">
      <w:pPr>
        <w:rPr>
          <w:i/>
        </w:rPr>
      </w:pPr>
    </w:p>
    <w:p w14:paraId="29E856A5" w14:textId="77777777" w:rsidR="00BF1865" w:rsidRDefault="00BF1865" w:rsidP="00316E2B">
      <w:pPr>
        <w:rPr>
          <w:i/>
        </w:rPr>
      </w:pPr>
    </w:p>
    <w:p w14:paraId="31404367" w14:textId="77777777" w:rsidR="00BF1865" w:rsidRDefault="00BF1865" w:rsidP="00316E2B">
      <w:pPr>
        <w:rPr>
          <w:i/>
        </w:rPr>
      </w:pPr>
    </w:p>
    <w:p w14:paraId="19CFE993" w14:textId="77777777" w:rsidR="00BF1865" w:rsidRDefault="00BF1865" w:rsidP="00316E2B">
      <w:pPr>
        <w:rPr>
          <w:i/>
        </w:rPr>
      </w:pPr>
    </w:p>
    <w:p w14:paraId="257B6E5A" w14:textId="77777777" w:rsidR="00BF1865" w:rsidRDefault="00BF1865" w:rsidP="00316E2B">
      <w:pPr>
        <w:rPr>
          <w:i/>
        </w:rPr>
      </w:pPr>
    </w:p>
    <w:p w14:paraId="59BC4DA1" w14:textId="77777777" w:rsidR="00BF1865" w:rsidRDefault="00BF1865" w:rsidP="00316E2B">
      <w:pPr>
        <w:rPr>
          <w:i/>
        </w:rPr>
      </w:pPr>
    </w:p>
    <w:p w14:paraId="2972F302" w14:textId="77777777" w:rsidR="00BF1865" w:rsidRDefault="00BF1865" w:rsidP="00316E2B">
      <w:pPr>
        <w:rPr>
          <w:i/>
        </w:rPr>
      </w:pPr>
    </w:p>
    <w:p w14:paraId="04FBCD77" w14:textId="77777777" w:rsidR="00BF1865" w:rsidRDefault="00BF1865" w:rsidP="00316E2B">
      <w:pPr>
        <w:rPr>
          <w:i/>
        </w:rPr>
      </w:pPr>
    </w:p>
    <w:p w14:paraId="7A111637" w14:textId="77777777" w:rsidR="00BF1865" w:rsidRDefault="00BF1865" w:rsidP="00316E2B">
      <w:pPr>
        <w:rPr>
          <w:i/>
        </w:rPr>
      </w:pPr>
    </w:p>
    <w:p w14:paraId="509775AC" w14:textId="77777777" w:rsidR="00BF1865" w:rsidRDefault="00BF1865" w:rsidP="00316E2B">
      <w:pPr>
        <w:rPr>
          <w:i/>
        </w:rPr>
      </w:pPr>
    </w:p>
    <w:p w14:paraId="768A9288" w14:textId="77777777" w:rsidR="00BF1865" w:rsidRDefault="00BF1865" w:rsidP="00316E2B">
      <w:pPr>
        <w:rPr>
          <w:i/>
        </w:rPr>
      </w:pPr>
    </w:p>
    <w:p w14:paraId="20903810" w14:textId="77777777" w:rsidR="00BF1865" w:rsidRDefault="00BF1865" w:rsidP="00316E2B">
      <w:pPr>
        <w:rPr>
          <w:i/>
        </w:rPr>
      </w:pPr>
    </w:p>
    <w:p w14:paraId="4007E35B" w14:textId="77777777" w:rsidR="00BF1865" w:rsidRDefault="00BF1865" w:rsidP="00316E2B">
      <w:pPr>
        <w:rPr>
          <w:i/>
        </w:rPr>
      </w:pPr>
    </w:p>
    <w:p w14:paraId="6F7C2CA3" w14:textId="77777777" w:rsidR="00BF1865" w:rsidRDefault="00BF1865" w:rsidP="00316E2B">
      <w:pPr>
        <w:rPr>
          <w:i/>
        </w:rPr>
      </w:pPr>
    </w:p>
    <w:p w14:paraId="3192B146" w14:textId="77777777" w:rsidR="00BF1865" w:rsidRDefault="00BF1865" w:rsidP="00316E2B">
      <w:pPr>
        <w:rPr>
          <w:i/>
        </w:rPr>
      </w:pPr>
    </w:p>
    <w:p w14:paraId="1D5C6DED" w14:textId="77777777" w:rsidR="00BF1865" w:rsidRDefault="00BF1865" w:rsidP="00316E2B">
      <w:pPr>
        <w:rPr>
          <w:i/>
        </w:rPr>
      </w:pPr>
    </w:p>
    <w:p w14:paraId="753A0484" w14:textId="77777777" w:rsidR="00BF1865" w:rsidRDefault="00BF1865" w:rsidP="00316E2B">
      <w:pPr>
        <w:rPr>
          <w:i/>
        </w:rPr>
      </w:pPr>
    </w:p>
    <w:p w14:paraId="49A6C2D3" w14:textId="77777777" w:rsidR="00BF1865" w:rsidRDefault="00BF1865" w:rsidP="00316E2B">
      <w:pPr>
        <w:rPr>
          <w:i/>
        </w:rPr>
      </w:pPr>
    </w:p>
    <w:p w14:paraId="1D0224D6" w14:textId="77777777" w:rsidR="00BF1865" w:rsidRDefault="00BF1865" w:rsidP="00316E2B">
      <w:pPr>
        <w:rPr>
          <w:i/>
        </w:rPr>
      </w:pPr>
    </w:p>
    <w:p w14:paraId="2B3361C5" w14:textId="77777777" w:rsidR="00BF1865" w:rsidRDefault="00BF1865" w:rsidP="00316E2B">
      <w:pPr>
        <w:rPr>
          <w:i/>
        </w:rPr>
      </w:pPr>
    </w:p>
    <w:p w14:paraId="5E401F45" w14:textId="77777777" w:rsidR="00BF1865" w:rsidRDefault="00BF1865" w:rsidP="00316E2B">
      <w:pPr>
        <w:rPr>
          <w:i/>
        </w:rPr>
      </w:pPr>
    </w:p>
    <w:p w14:paraId="60004751" w14:textId="77777777" w:rsidR="00BF1865" w:rsidRDefault="00BF1865" w:rsidP="00316E2B">
      <w:pPr>
        <w:rPr>
          <w:i/>
        </w:rPr>
      </w:pPr>
    </w:p>
    <w:p w14:paraId="07830CD7" w14:textId="77777777" w:rsidR="00BF1865" w:rsidRDefault="00BF1865" w:rsidP="00316E2B">
      <w:pPr>
        <w:rPr>
          <w:i/>
        </w:rPr>
      </w:pPr>
    </w:p>
    <w:p w14:paraId="057FA1D9" w14:textId="77777777" w:rsidR="00BF1865" w:rsidRDefault="00BF1865" w:rsidP="00316E2B">
      <w:pPr>
        <w:rPr>
          <w:i/>
        </w:rPr>
      </w:pPr>
    </w:p>
    <w:p w14:paraId="58B502B8" w14:textId="77777777" w:rsidR="00BF1865" w:rsidRDefault="00BF1865" w:rsidP="00316E2B">
      <w:pPr>
        <w:rPr>
          <w:i/>
        </w:rPr>
      </w:pPr>
    </w:p>
    <w:p w14:paraId="3FB61667" w14:textId="77777777" w:rsidR="00BF1865" w:rsidRDefault="00BF1865" w:rsidP="00316E2B">
      <w:pPr>
        <w:rPr>
          <w:i/>
        </w:rPr>
      </w:pPr>
    </w:p>
    <w:p w14:paraId="0340997C" w14:textId="77777777" w:rsidR="00BF1865" w:rsidRDefault="00BF1865" w:rsidP="00316E2B">
      <w:pPr>
        <w:rPr>
          <w:i/>
        </w:rPr>
      </w:pPr>
    </w:p>
    <w:p w14:paraId="7DA208F5" w14:textId="77777777" w:rsidR="00BF1865" w:rsidRDefault="00BF1865" w:rsidP="00316E2B">
      <w:pPr>
        <w:rPr>
          <w:i/>
        </w:rPr>
      </w:pPr>
    </w:p>
    <w:p w14:paraId="189CAF85" w14:textId="77777777" w:rsidR="00BF1865" w:rsidRDefault="00BF1865" w:rsidP="00316E2B">
      <w:pPr>
        <w:rPr>
          <w:i/>
        </w:rPr>
      </w:pPr>
    </w:p>
    <w:p w14:paraId="10C160D5" w14:textId="77777777" w:rsidR="00BF1865" w:rsidRDefault="00BF1865" w:rsidP="00316E2B">
      <w:pPr>
        <w:rPr>
          <w:i/>
        </w:rPr>
      </w:pPr>
    </w:p>
    <w:p w14:paraId="2C9EF191" w14:textId="77777777" w:rsidR="00BF1865" w:rsidRDefault="00BF1865" w:rsidP="00316E2B">
      <w:pPr>
        <w:rPr>
          <w:iCs/>
        </w:rPr>
      </w:pPr>
    </w:p>
    <w:p w14:paraId="4D6FFEF5" w14:textId="77777777" w:rsidR="0074171D" w:rsidRDefault="0074171D" w:rsidP="00316E2B">
      <w:pPr>
        <w:rPr>
          <w:iCs/>
        </w:rPr>
      </w:pPr>
    </w:p>
    <w:p w14:paraId="14CE36ED" w14:textId="77777777" w:rsidR="00D83316" w:rsidRDefault="00D83316" w:rsidP="00316E2B">
      <w:pPr>
        <w:rPr>
          <w:i/>
        </w:rPr>
      </w:pPr>
    </w:p>
    <w:p w14:paraId="2D9149CF" w14:textId="43D52503" w:rsidR="00CB6E16" w:rsidRPr="00E10540" w:rsidRDefault="00E10540" w:rsidP="00E10540">
      <w:pPr>
        <w:pStyle w:val="af0"/>
        <w:spacing w:line="276" w:lineRule="auto"/>
        <w:rPr>
          <w:rFonts w:ascii="Times New Roman" w:hAnsi="Times New Roman"/>
          <w:b/>
        </w:rPr>
      </w:pPr>
      <w:bookmarkStart w:id="346" w:name="_Toc122593485"/>
      <w:bookmarkStart w:id="347" w:name="_Toc122595936"/>
      <w:bookmarkStart w:id="348" w:name="_Toc127198571"/>
      <w:r>
        <w:rPr>
          <w:rStyle w:val="1f6"/>
          <w:rFonts w:ascii="Times New Roman" w:hAnsi="Times New Roman"/>
          <w:lang w:val="ru-RU"/>
        </w:rPr>
        <w:lastRenderedPageBreak/>
        <w:t xml:space="preserve">                                                                                              </w:t>
      </w:r>
      <w:r w:rsidR="00CB6E16" w:rsidRPr="00E10540">
        <w:rPr>
          <w:rStyle w:val="1f6"/>
          <w:rFonts w:ascii="Times New Roman" w:hAnsi="Times New Roman"/>
        </w:rPr>
        <w:t>Приложение 1</w:t>
      </w:r>
      <w:bookmarkEnd w:id="346"/>
      <w:bookmarkEnd w:id="347"/>
      <w:bookmarkEnd w:id="348"/>
    </w:p>
    <w:p w14:paraId="00CF7882" w14:textId="589A5FA3" w:rsidR="00E10540" w:rsidRDefault="00E10540" w:rsidP="00E10540">
      <w:pPr>
        <w:pStyle w:val="af0"/>
        <w:spacing w:line="276" w:lineRule="auto"/>
        <w:rPr>
          <w:rFonts w:ascii="Times New Roman" w:hAnsi="Times New Roman"/>
          <w:szCs w:val="24"/>
        </w:rPr>
      </w:pPr>
      <w:bookmarkStart w:id="349" w:name="_Toc119578490"/>
      <w:bookmarkStart w:id="350" w:name="_Toc122593486"/>
      <w:bookmarkStart w:id="351" w:name="_Toc122595937"/>
      <w:bookmarkStart w:id="352" w:name="_Toc124773365"/>
      <w:bookmarkStart w:id="353" w:name="_Toc127198572"/>
      <w:bookmarkStart w:id="354" w:name="_Toc40976865"/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</w:t>
      </w:r>
      <w:r w:rsidR="00CB6E16" w:rsidRPr="00E10540">
        <w:rPr>
          <w:rFonts w:ascii="Times New Roman" w:hAnsi="Times New Roman"/>
          <w:szCs w:val="24"/>
        </w:rPr>
        <w:t>к Административно</w:t>
      </w:r>
      <w:r>
        <w:rPr>
          <w:rFonts w:ascii="Times New Roman" w:hAnsi="Times New Roman"/>
          <w:szCs w:val="24"/>
        </w:rPr>
        <w:t>му</w:t>
      </w:r>
      <w:r w:rsidR="00CB6E16" w:rsidRPr="00E10540">
        <w:rPr>
          <w:rFonts w:ascii="Times New Roman" w:hAnsi="Times New Roman"/>
          <w:szCs w:val="24"/>
        </w:rPr>
        <w:t xml:space="preserve"> регламент</w:t>
      </w:r>
      <w:r>
        <w:rPr>
          <w:rFonts w:ascii="Times New Roman" w:hAnsi="Times New Roman"/>
          <w:szCs w:val="24"/>
        </w:rPr>
        <w:t>у</w:t>
      </w:r>
      <w:r w:rsidR="00CB6E16" w:rsidRPr="00E1054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</w:t>
      </w:r>
    </w:p>
    <w:p w14:paraId="0A9A212F" w14:textId="713D52B2" w:rsidR="00E10540" w:rsidRDefault="00E10540" w:rsidP="00E10540">
      <w:pPr>
        <w:pStyle w:val="af0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</w:t>
      </w:r>
      <w:r w:rsidR="00CB6E16" w:rsidRPr="00E10540">
        <w:rPr>
          <w:rFonts w:ascii="Times New Roman" w:hAnsi="Times New Roman"/>
          <w:szCs w:val="24"/>
        </w:rPr>
        <w:t xml:space="preserve">предоставления муниципальной услуги </w:t>
      </w:r>
      <w:r>
        <w:rPr>
          <w:rFonts w:ascii="Times New Roman" w:hAnsi="Times New Roman"/>
          <w:szCs w:val="24"/>
        </w:rPr>
        <w:t xml:space="preserve">                         </w:t>
      </w:r>
    </w:p>
    <w:p w14:paraId="2B27D1D0" w14:textId="46276AE9" w:rsidR="00601C2C" w:rsidRDefault="00E10540" w:rsidP="00E10540">
      <w:pPr>
        <w:pStyle w:val="af0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</w:t>
      </w:r>
      <w:r w:rsidR="00CB6E16" w:rsidRPr="00E10540">
        <w:rPr>
          <w:rFonts w:ascii="Times New Roman" w:hAnsi="Times New Roman"/>
          <w:szCs w:val="24"/>
        </w:rPr>
        <w:t xml:space="preserve">«Выдача разрешения на вырубку, посадку, </w:t>
      </w:r>
    </w:p>
    <w:p w14:paraId="306D02AA" w14:textId="630B5E24" w:rsidR="00601C2C" w:rsidRDefault="00601C2C" w:rsidP="00E10540">
      <w:pPr>
        <w:pStyle w:val="af0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</w:t>
      </w:r>
      <w:r w:rsidR="00CB6E16" w:rsidRPr="00E10540">
        <w:rPr>
          <w:rFonts w:ascii="Times New Roman" w:hAnsi="Times New Roman"/>
          <w:szCs w:val="24"/>
        </w:rPr>
        <w:t xml:space="preserve">пересадку зеленых насаждений </w:t>
      </w:r>
      <w:r w:rsidR="00CB6E16" w:rsidRPr="00E10540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</w:t>
      </w:r>
      <w:r w:rsidR="00CB6E16" w:rsidRPr="00E10540">
        <w:rPr>
          <w:rFonts w:ascii="Times New Roman" w:hAnsi="Times New Roman"/>
          <w:szCs w:val="24"/>
        </w:rPr>
        <w:t xml:space="preserve">на территории </w:t>
      </w:r>
      <w:r>
        <w:rPr>
          <w:rFonts w:ascii="Times New Roman" w:hAnsi="Times New Roman"/>
          <w:szCs w:val="24"/>
        </w:rPr>
        <w:t xml:space="preserve">городского округа                      </w:t>
      </w:r>
    </w:p>
    <w:p w14:paraId="1F8428AC" w14:textId="77777777" w:rsidR="00601C2C" w:rsidRDefault="00601C2C" w:rsidP="00E10540">
      <w:pPr>
        <w:pStyle w:val="af0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Электросталь</w:t>
      </w:r>
      <w:r w:rsidR="00CB6E16" w:rsidRPr="00E10540">
        <w:rPr>
          <w:rFonts w:ascii="Times New Roman" w:hAnsi="Times New Roman"/>
          <w:i/>
          <w:szCs w:val="24"/>
        </w:rPr>
        <w:t xml:space="preserve"> </w:t>
      </w:r>
      <w:r w:rsidR="00CB6E16" w:rsidRPr="00E10540">
        <w:rPr>
          <w:rFonts w:ascii="Times New Roman" w:hAnsi="Times New Roman"/>
          <w:szCs w:val="24"/>
        </w:rPr>
        <w:t>Московско</w:t>
      </w:r>
      <w:r>
        <w:rPr>
          <w:rFonts w:ascii="Times New Roman" w:hAnsi="Times New Roman"/>
          <w:szCs w:val="24"/>
        </w:rPr>
        <w:t>й области</w:t>
      </w:r>
    </w:p>
    <w:p w14:paraId="441C50A3" w14:textId="77777777" w:rsidR="000602E6" w:rsidRDefault="00601C2C" w:rsidP="00E10540">
      <w:pPr>
        <w:pStyle w:val="af0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</w:t>
      </w:r>
      <w:r w:rsidR="00CB6E16" w:rsidRPr="00E10540">
        <w:rPr>
          <w:rFonts w:ascii="Times New Roman" w:hAnsi="Times New Roman"/>
          <w:szCs w:val="24"/>
        </w:rPr>
        <w:t xml:space="preserve">одобренной на заседании Комиссии </w:t>
      </w:r>
      <w:r w:rsidR="00CB6E16" w:rsidRPr="00E10540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</w:t>
      </w:r>
      <w:r w:rsidR="00925FC3">
        <w:rPr>
          <w:rFonts w:ascii="Times New Roman" w:hAnsi="Times New Roman"/>
          <w:szCs w:val="24"/>
        </w:rPr>
        <w:t xml:space="preserve"> </w:t>
      </w:r>
      <w:r w:rsidR="00CB6E16" w:rsidRPr="00E10540">
        <w:rPr>
          <w:rFonts w:ascii="Times New Roman" w:hAnsi="Times New Roman"/>
          <w:szCs w:val="24"/>
        </w:rPr>
        <w:t xml:space="preserve">по проведению административной </w:t>
      </w:r>
      <w:r w:rsidR="000602E6">
        <w:rPr>
          <w:rFonts w:ascii="Times New Roman" w:hAnsi="Times New Roman"/>
          <w:szCs w:val="24"/>
        </w:rPr>
        <w:t xml:space="preserve">                </w:t>
      </w:r>
    </w:p>
    <w:p w14:paraId="054651C3" w14:textId="6E4EF161" w:rsidR="00925FC3" w:rsidRDefault="000602E6" w:rsidP="00E10540">
      <w:pPr>
        <w:pStyle w:val="af0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</w:t>
      </w:r>
      <w:r w:rsidR="00CB6E16" w:rsidRPr="00E10540">
        <w:rPr>
          <w:rFonts w:ascii="Times New Roman" w:hAnsi="Times New Roman"/>
          <w:szCs w:val="24"/>
        </w:rPr>
        <w:t>реформы</w:t>
      </w:r>
      <w:r w:rsidR="00925FC3">
        <w:rPr>
          <w:rFonts w:ascii="Times New Roman" w:hAnsi="Times New Roman"/>
          <w:szCs w:val="24"/>
        </w:rPr>
        <w:t xml:space="preserve"> </w:t>
      </w:r>
      <w:r w:rsidR="0055210C" w:rsidRPr="00E10540">
        <w:rPr>
          <w:rFonts w:ascii="Times New Roman" w:hAnsi="Times New Roman"/>
          <w:szCs w:val="24"/>
        </w:rPr>
        <w:t>в Московской области</w:t>
      </w:r>
    </w:p>
    <w:p w14:paraId="579F8C49" w14:textId="626BE85F" w:rsidR="00CB6E16" w:rsidRPr="00925FC3" w:rsidRDefault="00925FC3" w:rsidP="00925FC3">
      <w:pPr>
        <w:pStyle w:val="af0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</w:t>
      </w:r>
      <w:bookmarkEnd w:id="349"/>
      <w:bookmarkEnd w:id="350"/>
      <w:bookmarkEnd w:id="351"/>
      <w:bookmarkEnd w:id="352"/>
      <w:bookmarkEnd w:id="353"/>
      <w:r w:rsidR="00CB6E16" w:rsidRPr="00E10540">
        <w:rPr>
          <w:rFonts w:ascii="Times New Roman" w:hAnsi="Times New Roman"/>
          <w:szCs w:val="24"/>
        </w:rPr>
        <w:t>от 19.04.2023 № 5</w:t>
      </w:r>
    </w:p>
    <w:p w14:paraId="1ED5B7BF" w14:textId="77777777" w:rsidR="00CB6E16" w:rsidRPr="00BF1865" w:rsidRDefault="00CB6E16" w:rsidP="00CB6E16">
      <w:pPr>
        <w:pStyle w:val="2-"/>
        <w:spacing w:line="276" w:lineRule="auto"/>
        <w:rPr>
          <w:i w:val="0"/>
          <w:sz w:val="24"/>
          <w:szCs w:val="24"/>
        </w:rPr>
      </w:pPr>
      <w:bookmarkStart w:id="355" w:name="_Toc122593488"/>
      <w:bookmarkStart w:id="356" w:name="_Toc122595939"/>
      <w:bookmarkStart w:id="357" w:name="_Toc127198574"/>
      <w:bookmarkStart w:id="358" w:name="_Hlk20901195"/>
      <w:bookmarkEnd w:id="354"/>
      <w:r w:rsidRPr="00BF1865">
        <w:rPr>
          <w:i w:val="0"/>
          <w:sz w:val="24"/>
          <w:szCs w:val="24"/>
        </w:rPr>
        <w:t xml:space="preserve">Форма решения о предоставлении муниципальной </w:t>
      </w:r>
      <w:r w:rsidRPr="00BF1865">
        <w:rPr>
          <w:rStyle w:val="2f5"/>
          <w:i w:val="0"/>
          <w:szCs w:val="24"/>
        </w:rPr>
        <w:t>услуги</w:t>
      </w:r>
      <w:bookmarkEnd w:id="355"/>
      <w:bookmarkEnd w:id="356"/>
      <w:bookmarkEnd w:id="357"/>
      <w:r w:rsidRPr="00BF1865">
        <w:rPr>
          <w:rStyle w:val="2f5"/>
          <w:i w:val="0"/>
          <w:szCs w:val="24"/>
        </w:rPr>
        <w:t xml:space="preserve"> </w:t>
      </w:r>
    </w:p>
    <w:bookmarkEnd w:id="358"/>
    <w:p w14:paraId="07F6CB18" w14:textId="77777777" w:rsidR="00CB6E16" w:rsidRPr="007C381A" w:rsidRDefault="00CB6E16" w:rsidP="00CB6E16">
      <w:pPr>
        <w:jc w:val="center"/>
      </w:pPr>
      <w:r w:rsidRPr="007C381A">
        <w:t>(оформляется на официальном бланке администрации)</w:t>
      </w:r>
    </w:p>
    <w:p w14:paraId="21DA0DBF" w14:textId="77777777" w:rsidR="00CB6E16" w:rsidRPr="00D0362E" w:rsidRDefault="00CB6E16" w:rsidP="00CB6E16">
      <w:pPr>
        <w:jc w:val="center"/>
        <w:rPr>
          <w:vertAlign w:val="subscript"/>
        </w:rPr>
      </w:pPr>
    </w:p>
    <w:p w14:paraId="454E0A70" w14:textId="77777777" w:rsidR="00CB6E16" w:rsidRPr="00D96D0F" w:rsidRDefault="00CB6E16" w:rsidP="00CB6E16">
      <w:pPr>
        <w:jc w:val="center"/>
      </w:pPr>
      <w:r w:rsidRPr="00D0362E">
        <w:t xml:space="preserve">Разрешение на вырубку, посадку, пересадку зеленых насаждений </w:t>
      </w:r>
    </w:p>
    <w:p w14:paraId="5DF3516A" w14:textId="265A05FF" w:rsidR="00CB6E16" w:rsidRPr="00BF62AC" w:rsidRDefault="00CB6E16" w:rsidP="00CB6E16">
      <w:pPr>
        <w:jc w:val="center"/>
      </w:pPr>
      <w:r w:rsidRPr="00046159">
        <w:t xml:space="preserve">на территории </w:t>
      </w:r>
      <w:r w:rsidR="0072627A" w:rsidRPr="0055210C">
        <w:rPr>
          <w:iCs/>
        </w:rPr>
        <w:t>городского округа Электросталь</w:t>
      </w:r>
      <w:r w:rsidR="0072627A">
        <w:rPr>
          <w:i/>
        </w:rPr>
        <w:t xml:space="preserve"> </w:t>
      </w:r>
      <w:r w:rsidRPr="00046159">
        <w:t>Московской области</w:t>
      </w:r>
    </w:p>
    <w:p w14:paraId="5A872A78" w14:textId="77777777" w:rsidR="00CB6E16" w:rsidRPr="00046159" w:rsidRDefault="00CB6E16" w:rsidP="00CB6E16">
      <w:pPr>
        <w:jc w:val="center"/>
      </w:pPr>
    </w:p>
    <w:p w14:paraId="0E752B11" w14:textId="3FBFF320" w:rsidR="00CB6E16" w:rsidRPr="00046159" w:rsidRDefault="00CB6E16" w:rsidP="00CB6E16">
      <w:pPr>
        <w:jc w:val="center"/>
      </w:pPr>
      <w:r w:rsidRPr="00046159">
        <w:t xml:space="preserve">_____________                 </w:t>
      </w:r>
      <w:r>
        <w:t xml:space="preserve">     </w:t>
      </w:r>
      <w:r w:rsidRPr="00BF62AC">
        <w:t xml:space="preserve">                                                            </w:t>
      </w:r>
      <w:r w:rsidRPr="00046159">
        <w:t xml:space="preserve">  № _____________</w:t>
      </w:r>
    </w:p>
    <w:p w14:paraId="4001ED1D" w14:textId="77777777" w:rsidR="00CB6E16" w:rsidRPr="00016D66" w:rsidRDefault="00CB6E16" w:rsidP="00CB6E16">
      <w:pPr>
        <w:rPr>
          <w:vertAlign w:val="subscript"/>
        </w:rPr>
      </w:pPr>
      <w:r w:rsidRPr="00016D66">
        <w:rPr>
          <w:vertAlign w:val="subscript"/>
        </w:rPr>
        <w:t xml:space="preserve">(дата оформления) </w:t>
      </w:r>
    </w:p>
    <w:p w14:paraId="24F24562" w14:textId="77777777" w:rsidR="00CB6E16" w:rsidRPr="00016D66" w:rsidRDefault="00CB6E16" w:rsidP="00CB6E16"/>
    <w:p w14:paraId="735AAC3E" w14:textId="6CCB552E" w:rsidR="00CB6E16" w:rsidRDefault="00CB6E16" w:rsidP="00CB6E16">
      <w:pPr>
        <w:ind w:firstLine="708"/>
        <w:jc w:val="both"/>
      </w:pPr>
      <w:r>
        <w:t xml:space="preserve">По результатам рассмотрения запроса о предоставлении муниципальной услуги </w:t>
      </w:r>
      <w:r w:rsidRPr="007E0044">
        <w:t xml:space="preserve">«Выдача разрешения на вырубку, посадку, пересадку зеленых насаждений на </w:t>
      </w:r>
      <w:proofErr w:type="gramStart"/>
      <w:r w:rsidRPr="007E0044">
        <w:t xml:space="preserve">территории </w:t>
      </w:r>
      <w:r w:rsidR="0074171D">
        <w:rPr>
          <w:i/>
        </w:rPr>
        <w:t xml:space="preserve"> </w:t>
      </w:r>
      <w:r w:rsidR="0074171D" w:rsidRPr="0074171D">
        <w:rPr>
          <w:iCs/>
        </w:rPr>
        <w:t>городского</w:t>
      </w:r>
      <w:proofErr w:type="gramEnd"/>
      <w:r w:rsidR="0074171D" w:rsidRPr="0074171D">
        <w:rPr>
          <w:iCs/>
        </w:rPr>
        <w:t xml:space="preserve"> округа Электросталь</w:t>
      </w:r>
      <w:r w:rsidR="0074171D">
        <w:rPr>
          <w:i/>
        </w:rPr>
        <w:t xml:space="preserve"> </w:t>
      </w:r>
      <w:r w:rsidRPr="007E0044">
        <w:t xml:space="preserve"> Московской области»</w:t>
      </w:r>
      <w:r>
        <w:t xml:space="preserve"> № ___________________________ </w:t>
      </w:r>
    </w:p>
    <w:p w14:paraId="788ECA65" w14:textId="77777777" w:rsidR="00CB6E16" w:rsidRPr="00016D66" w:rsidRDefault="00CB6E16" w:rsidP="00CB6E16">
      <w:pPr>
        <w:spacing w:after="120"/>
        <w:ind w:left="7229"/>
        <w:jc w:val="center"/>
        <w:rPr>
          <w:vertAlign w:val="subscript"/>
        </w:rPr>
      </w:pPr>
      <w:r w:rsidRPr="00016D66">
        <w:rPr>
          <w:vertAlign w:val="subscript"/>
        </w:rPr>
        <w:t>(</w:t>
      </w:r>
      <w:r>
        <w:rPr>
          <w:vertAlign w:val="subscript"/>
        </w:rPr>
        <w:t>номер запроса</w:t>
      </w:r>
      <w:r w:rsidRPr="00016D66">
        <w:rPr>
          <w:vertAlign w:val="subscript"/>
        </w:rPr>
        <w:t>)</w:t>
      </w:r>
    </w:p>
    <w:p w14:paraId="18F778E8" w14:textId="6E9247A2" w:rsidR="00CB6E16" w:rsidRPr="00046159" w:rsidRDefault="00CB6E16" w:rsidP="00CB6E16">
      <w:pPr>
        <w:jc w:val="both"/>
      </w:pPr>
      <w:r>
        <w:t>принято решение о предоставлении р</w:t>
      </w:r>
      <w:r w:rsidRPr="007E0044">
        <w:t>азрешени</w:t>
      </w:r>
      <w:r>
        <w:t>я</w:t>
      </w:r>
      <w:r w:rsidRPr="007E0044">
        <w:t xml:space="preserve"> на вырубку, посадку, пересадку зеленых насаждений</w:t>
      </w:r>
      <w:r>
        <w:t>:</w:t>
      </w:r>
      <w:r w:rsidRPr="007E0044">
        <w:t xml:space="preserve"> </w:t>
      </w:r>
      <w:r w:rsidRPr="00BF62AC">
        <w:t>____________________________________</w:t>
      </w:r>
      <w:r>
        <w:t>______________</w:t>
      </w:r>
      <w:r w:rsidRPr="00BF62AC">
        <w:t>___________________</w:t>
      </w:r>
      <w:r w:rsidRPr="00046159">
        <w:t>______________</w:t>
      </w:r>
      <w:r>
        <w:t>_</w:t>
      </w:r>
      <w:r w:rsidRPr="00BF62AC">
        <w:t>_</w:t>
      </w:r>
      <w:r w:rsidR="0074171D">
        <w:t>_________________________________________________________________________</w:t>
      </w:r>
      <w:r w:rsidRPr="00046159">
        <w:t>__</w:t>
      </w:r>
    </w:p>
    <w:p w14:paraId="68E62BA1" w14:textId="77777777" w:rsidR="00CB6E16" w:rsidRPr="00016D66" w:rsidRDefault="00CB6E16" w:rsidP="00CB6E16">
      <w:pPr>
        <w:spacing w:after="120"/>
        <w:jc w:val="center"/>
        <w:rPr>
          <w:vertAlign w:val="subscript"/>
        </w:rPr>
      </w:pPr>
      <w:r w:rsidRPr="00016D66">
        <w:rPr>
          <w:vertAlign w:val="subscript"/>
        </w:rPr>
        <w:t xml:space="preserve">(полное наименование организации, фамилия, имя, отчество (при наличии) – для физического лица, индивидуального предпринимателя </w:t>
      </w:r>
      <w:r>
        <w:rPr>
          <w:vertAlign w:val="subscript"/>
        </w:rPr>
        <w:br/>
      </w:r>
      <w:r w:rsidRPr="00016D66">
        <w:rPr>
          <w:vertAlign w:val="subscript"/>
        </w:rPr>
        <w:t>или полное наименование юридического лица)</w:t>
      </w:r>
    </w:p>
    <w:p w14:paraId="56290585" w14:textId="4C6CAFDD" w:rsidR="00CB6E16" w:rsidRPr="0074171D" w:rsidRDefault="00CB6E16" w:rsidP="0074171D">
      <w:r>
        <w:t>на земельном участке с кадастровым (условным) номером: ___________________________________</w:t>
      </w:r>
      <w:r w:rsidR="0074171D">
        <w:t>_____________________________________________</w:t>
      </w:r>
      <w:r w:rsidR="0055210C">
        <w:t xml:space="preserve">                                           </w:t>
      </w:r>
      <w:proofErr w:type="gramStart"/>
      <w:r w:rsidR="0055210C">
        <w:t xml:space="preserve">   </w:t>
      </w:r>
      <w:r w:rsidRPr="00016D66">
        <w:rPr>
          <w:vertAlign w:val="subscript"/>
        </w:rPr>
        <w:t>(</w:t>
      </w:r>
      <w:proofErr w:type="gramEnd"/>
      <w:r>
        <w:rPr>
          <w:vertAlign w:val="subscript"/>
        </w:rPr>
        <w:t>кадастровый (условный) номер земельного участка</w:t>
      </w:r>
      <w:r w:rsidRPr="00016D66">
        <w:rPr>
          <w:vertAlign w:val="subscript"/>
        </w:rPr>
        <w:t>)</w:t>
      </w:r>
    </w:p>
    <w:p w14:paraId="7EC5A5D1" w14:textId="77777777" w:rsidR="00CB6E16" w:rsidRDefault="00CB6E16" w:rsidP="00CB6E16">
      <w:r>
        <w:t>по адресу: _____________________________________________________________________________.</w:t>
      </w:r>
    </w:p>
    <w:p w14:paraId="7F772F58" w14:textId="77777777" w:rsidR="00CB6E16" w:rsidRPr="00016D66" w:rsidRDefault="00CB6E16" w:rsidP="00CB6E16">
      <w:pPr>
        <w:spacing w:after="120"/>
        <w:jc w:val="center"/>
        <w:rPr>
          <w:vertAlign w:val="subscript"/>
        </w:rPr>
      </w:pPr>
      <w:r w:rsidRPr="00016D66">
        <w:rPr>
          <w:vertAlign w:val="subscript"/>
        </w:rPr>
        <w:t>(</w:t>
      </w:r>
      <w:r>
        <w:rPr>
          <w:vertAlign w:val="subscript"/>
        </w:rPr>
        <w:t>адрес (местоположение) земельного участка</w:t>
      </w:r>
      <w:r w:rsidRPr="00016D66">
        <w:rPr>
          <w:vertAlign w:val="subscript"/>
        </w:rPr>
        <w:t>)</w:t>
      </w:r>
    </w:p>
    <w:p w14:paraId="1A603CE1" w14:textId="77777777" w:rsidR="00CB6E16" w:rsidRDefault="00CB6E16" w:rsidP="00CB6E16">
      <w:pPr>
        <w:jc w:val="center"/>
      </w:pPr>
    </w:p>
    <w:p w14:paraId="790C4B97" w14:textId="77777777" w:rsidR="00CB6E16" w:rsidRPr="00046159" w:rsidRDefault="00CB6E16" w:rsidP="00CB6E16">
      <w:pPr>
        <w:spacing w:after="120"/>
        <w:jc w:val="center"/>
      </w:pPr>
      <w:r>
        <w:t>РАЗРЕШАЕТСЯ</w:t>
      </w:r>
      <w:r w:rsidRPr="00046159">
        <w:t>:</w:t>
      </w:r>
    </w:p>
    <w:p w14:paraId="67BCE779" w14:textId="77777777" w:rsidR="00CB6E16" w:rsidRPr="00046159" w:rsidRDefault="00CB6E16" w:rsidP="00CB6E16">
      <w:pPr>
        <w:spacing w:after="120"/>
      </w:pPr>
      <w:r>
        <w:t xml:space="preserve">- </w:t>
      </w:r>
      <w:r w:rsidRPr="00BF62AC">
        <w:t xml:space="preserve">вырубить деревьев ______ </w:t>
      </w:r>
      <w:r>
        <w:t>ед</w:t>
      </w:r>
      <w:r w:rsidRPr="00BF62AC">
        <w:t xml:space="preserve">., кустарников ___ </w:t>
      </w:r>
      <w:r>
        <w:t>ед</w:t>
      </w:r>
      <w:r w:rsidRPr="00BF62AC">
        <w:t xml:space="preserve">. </w:t>
      </w:r>
    </w:p>
    <w:p w14:paraId="55090477" w14:textId="77777777" w:rsidR="00CB6E16" w:rsidRPr="00046159" w:rsidRDefault="00CB6E16" w:rsidP="00CB6E16">
      <w:pPr>
        <w:spacing w:after="120"/>
      </w:pPr>
      <w:r>
        <w:t xml:space="preserve">- </w:t>
      </w:r>
      <w:r w:rsidRPr="00BF62AC">
        <w:t>с</w:t>
      </w:r>
      <w:r w:rsidRPr="00046159">
        <w:t xml:space="preserve">охранить деревьев ______ </w:t>
      </w:r>
      <w:r>
        <w:t>ед</w:t>
      </w:r>
      <w:r w:rsidRPr="00046159">
        <w:t xml:space="preserve">., кустарников ___ </w:t>
      </w:r>
      <w:r>
        <w:t>ед</w:t>
      </w:r>
      <w:r w:rsidRPr="00046159">
        <w:t xml:space="preserve">. </w:t>
      </w:r>
    </w:p>
    <w:p w14:paraId="55FD3E91" w14:textId="77777777" w:rsidR="00CB6E16" w:rsidRPr="00046159" w:rsidRDefault="00CB6E16" w:rsidP="00CB6E16">
      <w:pPr>
        <w:widowControl w:val="0"/>
        <w:autoSpaceDE w:val="0"/>
        <w:autoSpaceDN w:val="0"/>
        <w:spacing w:after="120"/>
        <w:jc w:val="both"/>
      </w:pPr>
      <w:r>
        <w:t xml:space="preserve">- </w:t>
      </w:r>
      <w:r w:rsidRPr="00BF62AC">
        <w:t xml:space="preserve">пересадить деревьев ______ </w:t>
      </w:r>
      <w:r>
        <w:t>ед.</w:t>
      </w:r>
      <w:r w:rsidRPr="00BF62AC">
        <w:t>, кустар</w:t>
      </w:r>
      <w:r w:rsidRPr="00046159">
        <w:t xml:space="preserve">ников ___ </w:t>
      </w:r>
      <w:r>
        <w:t>ед</w:t>
      </w:r>
      <w:r w:rsidRPr="00046159">
        <w:t>.</w:t>
      </w:r>
    </w:p>
    <w:p w14:paraId="6F562BBF" w14:textId="77777777" w:rsidR="00CB6E16" w:rsidRPr="00046159" w:rsidRDefault="00CB6E16" w:rsidP="00CB6E16">
      <w:pPr>
        <w:widowControl w:val="0"/>
        <w:autoSpaceDE w:val="0"/>
        <w:autoSpaceDN w:val="0"/>
        <w:spacing w:after="120"/>
        <w:jc w:val="both"/>
      </w:pPr>
      <w:r>
        <w:t xml:space="preserve">- </w:t>
      </w:r>
      <w:r w:rsidRPr="00BF62AC">
        <w:t xml:space="preserve">посадить </w:t>
      </w:r>
      <w:r w:rsidRPr="00046159">
        <w:t xml:space="preserve">деревьев ______ </w:t>
      </w:r>
      <w:r>
        <w:t>ед</w:t>
      </w:r>
      <w:r w:rsidRPr="00046159">
        <w:t xml:space="preserve">. кустарников ___ </w:t>
      </w:r>
      <w:r>
        <w:t>ед</w:t>
      </w:r>
      <w:r w:rsidRPr="00046159">
        <w:t>.</w:t>
      </w:r>
    </w:p>
    <w:p w14:paraId="57D92DE1" w14:textId="77777777" w:rsidR="00CB6E16" w:rsidRDefault="00CB6E16" w:rsidP="00CB6E16">
      <w:pPr>
        <w:spacing w:after="120"/>
      </w:pPr>
      <w:r>
        <w:t xml:space="preserve">- </w:t>
      </w:r>
      <w:r w:rsidRPr="00BF62AC">
        <w:t>уничтожение травяного покрова (газона) ________ кв.</w:t>
      </w:r>
      <w:r>
        <w:t xml:space="preserve"> </w:t>
      </w:r>
      <w:r w:rsidRPr="00BF62AC">
        <w:t xml:space="preserve">м. </w:t>
      </w:r>
    </w:p>
    <w:p w14:paraId="41C1F55E" w14:textId="77777777" w:rsidR="00CB6E16" w:rsidRPr="00046159" w:rsidRDefault="00CB6E16" w:rsidP="00CB6E16"/>
    <w:p w14:paraId="48EEEED0" w14:textId="77777777" w:rsidR="00CB6E16" w:rsidRDefault="00CB6E16" w:rsidP="00CB6E16">
      <w:pPr>
        <w:ind w:firstLine="709"/>
        <w:jc w:val="both"/>
      </w:pPr>
      <w:r w:rsidRPr="00046159">
        <w:lastRenderedPageBreak/>
        <w:t xml:space="preserve">После завершения работ </w:t>
      </w:r>
      <w:r>
        <w:t xml:space="preserve">необходимо </w:t>
      </w:r>
      <w:r w:rsidRPr="00046159">
        <w:t>вывезти срубленную древесину и порубочные остатки</w:t>
      </w:r>
      <w:r>
        <w:t xml:space="preserve"> </w:t>
      </w:r>
      <w:r>
        <w:br/>
        <w:t>в порядке, установленном законодательством Российской Федерацией</w:t>
      </w:r>
      <w:r w:rsidRPr="00046159">
        <w:t>.</w:t>
      </w:r>
      <w:r>
        <w:t xml:space="preserve"> </w:t>
      </w:r>
    </w:p>
    <w:p w14:paraId="114C8F56" w14:textId="77777777" w:rsidR="00CB6E16" w:rsidRPr="00046159" w:rsidRDefault="00CB6E16" w:rsidP="00CB6E16">
      <w:pPr>
        <w:ind w:firstLine="709"/>
        <w:jc w:val="both"/>
      </w:pPr>
      <w:r w:rsidRPr="00046159">
        <w:t xml:space="preserve">Сохраняемые зеленые насаждения </w:t>
      </w:r>
      <w:r>
        <w:t xml:space="preserve">требуется </w:t>
      </w:r>
      <w:r w:rsidRPr="00046159">
        <w:t xml:space="preserve">огородить деревянными щитами </w:t>
      </w:r>
      <w:r>
        <w:t>с</w:t>
      </w:r>
      <w:r w:rsidRPr="00046159">
        <w:t xml:space="preserve"> начала производства работ</w:t>
      </w:r>
      <w:r>
        <w:t xml:space="preserve"> и на весь период работ</w:t>
      </w:r>
      <w:r w:rsidRPr="00046159">
        <w:t xml:space="preserve">. </w:t>
      </w:r>
    </w:p>
    <w:p w14:paraId="41238DB0" w14:textId="77777777" w:rsidR="00CB6E16" w:rsidRDefault="00CB6E16" w:rsidP="00CB6E16">
      <w:pPr>
        <w:ind w:firstLine="709"/>
      </w:pPr>
    </w:p>
    <w:p w14:paraId="0BFF82AA" w14:textId="77777777" w:rsidR="00CB6E16" w:rsidRDefault="00CB6E16" w:rsidP="00CB6E16">
      <w:pPr>
        <w:ind w:firstLine="709"/>
        <w:jc w:val="both"/>
      </w:pPr>
      <w:r w:rsidRPr="00ED2D7E">
        <w:t xml:space="preserve">Приложение: </w:t>
      </w:r>
      <w:r>
        <w:t>д</w:t>
      </w:r>
      <w:r w:rsidRPr="00E21638">
        <w:t xml:space="preserve">ендрологический план </w:t>
      </w:r>
      <w:r w:rsidRPr="00ED2D7E">
        <w:t>участка</w:t>
      </w:r>
      <w:r>
        <w:t xml:space="preserve"> </w:t>
      </w:r>
      <w:r w:rsidRPr="00E21638">
        <w:t>/</w:t>
      </w:r>
      <w:r>
        <w:t xml:space="preserve"> </w:t>
      </w:r>
      <w:r w:rsidRPr="00ED2D7E">
        <w:t>схема участка с нанесением зеленых</w:t>
      </w:r>
      <w:r>
        <w:t xml:space="preserve"> </w:t>
      </w:r>
      <w:r w:rsidRPr="00ED2D7E">
        <w:t>насаждений.</w:t>
      </w:r>
    </w:p>
    <w:p w14:paraId="6444728C" w14:textId="77777777" w:rsidR="00CB6E16" w:rsidRPr="00046159" w:rsidRDefault="00CB6E16" w:rsidP="00CB6E16"/>
    <w:p w14:paraId="30EB46F1" w14:textId="77777777" w:rsidR="00CB6E16" w:rsidRPr="00D0362E" w:rsidRDefault="00CB6E16" w:rsidP="00CB6E16">
      <w:pPr>
        <w:rPr>
          <w:i/>
        </w:rPr>
      </w:pPr>
      <w:r w:rsidRPr="00046159">
        <w:rPr>
          <w:color w:val="000000" w:themeColor="text1"/>
        </w:rPr>
        <w:t>СРОК ДЕЙСТВИЯ РАЗРЕШЕНИЯ</w:t>
      </w:r>
      <w:r>
        <w:rPr>
          <w:color w:val="000000" w:themeColor="text1"/>
        </w:rPr>
        <w:t xml:space="preserve">: </w:t>
      </w:r>
      <w:r w:rsidRPr="00D0362E">
        <w:rPr>
          <w:b/>
          <w:color w:val="000000" w:themeColor="text1"/>
        </w:rPr>
        <w:t>__/__/____</w:t>
      </w:r>
      <w:r>
        <w:rPr>
          <w:b/>
          <w:color w:val="000000" w:themeColor="text1"/>
        </w:rPr>
        <w:t xml:space="preserve"> </w:t>
      </w:r>
      <w:r w:rsidRPr="00046159">
        <w:rPr>
          <w:i/>
        </w:rPr>
        <w:t xml:space="preserve">(указывается </w:t>
      </w:r>
      <w:r w:rsidRPr="00D0362E">
        <w:rPr>
          <w:i/>
        </w:rPr>
        <w:t>срок действия не более года</w:t>
      </w:r>
      <w:r>
        <w:rPr>
          <w:i/>
        </w:rPr>
        <w:t>)</w:t>
      </w:r>
    </w:p>
    <w:p w14:paraId="4D0D5C79" w14:textId="77777777" w:rsidR="00CB6E16" w:rsidRDefault="00CB6E16" w:rsidP="00CB6E16"/>
    <w:p w14:paraId="14A16E65" w14:textId="77777777" w:rsidR="00CB6E16" w:rsidRPr="00046159" w:rsidRDefault="00CB6E16" w:rsidP="00CB6E16"/>
    <w:tbl>
      <w:tblPr>
        <w:tblStyle w:val="af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4566"/>
      </w:tblGrid>
      <w:tr w:rsidR="00CB6E16" w:rsidRPr="00046159" w14:paraId="2009F8C3" w14:textId="77777777" w:rsidTr="00481527">
        <w:tc>
          <w:tcPr>
            <w:tcW w:w="5239" w:type="dxa"/>
          </w:tcPr>
          <w:p w14:paraId="1014C367" w14:textId="77777777" w:rsidR="00CB6E16" w:rsidRPr="00046159" w:rsidRDefault="00CB6E16" w:rsidP="00481527">
            <w:r w:rsidRPr="00046159">
              <w:t>_______________________________</w:t>
            </w:r>
            <w:r>
              <w:t>___</w:t>
            </w:r>
            <w:r w:rsidRPr="00046159">
              <w:t>____</w:t>
            </w:r>
          </w:p>
          <w:p w14:paraId="07990E6E" w14:textId="77777777" w:rsidR="00CB6E16" w:rsidRPr="00BF62AC" w:rsidRDefault="00CB6E16" w:rsidP="00481527">
            <w:r w:rsidRPr="00016D66">
              <w:t>(</w:t>
            </w:r>
            <w:r w:rsidRPr="00D0362E">
              <w:rPr>
                <w:sz w:val="20"/>
                <w:szCs w:val="20"/>
              </w:rPr>
              <w:t>уполномоченное должностное лицо администрации</w:t>
            </w:r>
            <w:r w:rsidRPr="00016D66">
              <w:t>)</w:t>
            </w:r>
          </w:p>
          <w:p w14:paraId="15CB346E" w14:textId="77777777" w:rsidR="00CB6E16" w:rsidRPr="00046159" w:rsidRDefault="00CB6E16" w:rsidP="00481527"/>
        </w:tc>
        <w:tc>
          <w:tcPr>
            <w:tcW w:w="5240" w:type="dxa"/>
          </w:tcPr>
          <w:p w14:paraId="2FA728B8" w14:textId="647EACA3" w:rsidR="00CB6E16" w:rsidRPr="00BF62AC" w:rsidRDefault="00BF1865" w:rsidP="00481527">
            <w:r>
              <w:t xml:space="preserve"> </w:t>
            </w:r>
            <w:r w:rsidR="00CB6E16" w:rsidRPr="00BF62AC">
              <w:t>_________</w:t>
            </w:r>
            <w:r w:rsidR="0093362B" w:rsidRPr="00BF62AC">
              <w:t>__________</w:t>
            </w:r>
            <w:r w:rsidR="0093362B" w:rsidRPr="00016D66">
              <w:t>(</w:t>
            </w:r>
            <w:proofErr w:type="gramStart"/>
            <w:r w:rsidR="0093362B" w:rsidRPr="00D0362E">
              <w:rPr>
                <w:sz w:val="20"/>
                <w:szCs w:val="20"/>
              </w:rPr>
              <w:t>подпись</w:t>
            </w:r>
            <w:r w:rsidR="0093362B" w:rsidRPr="00016D66">
              <w:t xml:space="preserve">)   </w:t>
            </w:r>
            <w:proofErr w:type="gramEnd"/>
            <w:r w:rsidR="0093362B" w:rsidRPr="00016D66">
              <w:t xml:space="preserve">                  </w:t>
            </w:r>
            <w:r w:rsidR="0093362B">
              <w:t>_____________________</w:t>
            </w:r>
            <w:r w:rsidR="00CB6E16" w:rsidRPr="00BF62AC">
              <w:t>_</w:t>
            </w:r>
          </w:p>
          <w:p w14:paraId="3AD1DCA2" w14:textId="39089720" w:rsidR="00CB6E16" w:rsidRPr="00016D66" w:rsidRDefault="00CB6E16" w:rsidP="00481527">
            <w:r w:rsidRPr="00016D66">
              <w:t xml:space="preserve"> (</w:t>
            </w:r>
            <w:r w:rsidRPr="00D0362E">
              <w:rPr>
                <w:sz w:val="20"/>
                <w:szCs w:val="20"/>
              </w:rPr>
              <w:t>расшифровка подписи</w:t>
            </w:r>
            <w:r w:rsidRPr="00016D66">
              <w:t>)</w:t>
            </w:r>
          </w:p>
        </w:tc>
      </w:tr>
      <w:tr w:rsidR="00CB6E16" w:rsidRPr="00046159" w14:paraId="24E16D20" w14:textId="77777777" w:rsidTr="00481527">
        <w:tc>
          <w:tcPr>
            <w:tcW w:w="5239" w:type="dxa"/>
          </w:tcPr>
          <w:p w14:paraId="39991660" w14:textId="77777777" w:rsidR="00CB6E16" w:rsidRPr="00BF62AC" w:rsidRDefault="00CB6E16" w:rsidP="00481527"/>
        </w:tc>
        <w:tc>
          <w:tcPr>
            <w:tcW w:w="5240" w:type="dxa"/>
          </w:tcPr>
          <w:p w14:paraId="40FC29EE" w14:textId="77777777" w:rsidR="00CB6E16" w:rsidRPr="00046159" w:rsidRDefault="00CB6E16" w:rsidP="00481527">
            <w:r w:rsidRPr="00046159">
              <w:t xml:space="preserve">«______» _______________202_ </w:t>
            </w:r>
          </w:p>
        </w:tc>
      </w:tr>
      <w:tr w:rsidR="00CB6E16" w:rsidRPr="00046159" w14:paraId="37836C72" w14:textId="77777777" w:rsidTr="00481527">
        <w:tc>
          <w:tcPr>
            <w:tcW w:w="5239" w:type="dxa"/>
          </w:tcPr>
          <w:p w14:paraId="77241A0C" w14:textId="77777777" w:rsidR="00CB6E16" w:rsidRPr="00046159" w:rsidRDefault="00CB6E16" w:rsidP="00481527">
            <w:r w:rsidRPr="00046159">
              <w:t>Реквизиты электронной подписи</w:t>
            </w:r>
          </w:p>
        </w:tc>
        <w:tc>
          <w:tcPr>
            <w:tcW w:w="5240" w:type="dxa"/>
          </w:tcPr>
          <w:p w14:paraId="3F082BC1" w14:textId="77777777" w:rsidR="00CB6E16" w:rsidRPr="00046159" w:rsidRDefault="00CB6E16" w:rsidP="00481527"/>
        </w:tc>
      </w:tr>
    </w:tbl>
    <w:p w14:paraId="47E42961" w14:textId="77777777" w:rsidR="00CB6E16" w:rsidRDefault="00CB6E16" w:rsidP="00CB6E16"/>
    <w:p w14:paraId="694D74D4" w14:textId="77777777" w:rsidR="00BF1865" w:rsidRDefault="00BF1865" w:rsidP="00316E2B"/>
    <w:p w14:paraId="0E64E938" w14:textId="77777777" w:rsidR="00BF1865" w:rsidRDefault="00BF1865" w:rsidP="00316E2B"/>
    <w:p w14:paraId="367CE19A" w14:textId="77777777" w:rsidR="00BF1865" w:rsidRDefault="00BF1865" w:rsidP="00316E2B"/>
    <w:p w14:paraId="3BC1E440" w14:textId="2E4A905A" w:rsidR="00E85375" w:rsidRDefault="00CB6E16" w:rsidP="00316E2B">
      <w:pPr>
        <w:rPr>
          <w:i/>
        </w:rPr>
      </w:pPr>
      <w:r>
        <w:br w:type="page"/>
      </w:r>
    </w:p>
    <w:p w14:paraId="3E46FDA8" w14:textId="77777777" w:rsidR="0093362B" w:rsidRDefault="0093362B" w:rsidP="0093362B">
      <w:bookmarkStart w:id="359" w:name="_Toc122593489"/>
      <w:bookmarkStart w:id="360" w:name="_Toc122595940"/>
      <w:bookmarkStart w:id="361" w:name="_Toc124773368"/>
      <w:bookmarkStart w:id="362" w:name="_Toc127198575"/>
      <w:r>
        <w:rPr>
          <w:rStyle w:val="1f6"/>
          <w:rFonts w:ascii="Times New Roman" w:hAnsi="Times New Roman" w:cs="Times New Roman"/>
          <w:lang w:val="ru-RU"/>
        </w:rPr>
        <w:lastRenderedPageBreak/>
        <w:t xml:space="preserve">                                                                                          </w:t>
      </w:r>
      <w:r w:rsidR="00CB6E16" w:rsidRPr="00925FC3">
        <w:rPr>
          <w:rStyle w:val="1f6"/>
          <w:rFonts w:ascii="Times New Roman" w:hAnsi="Times New Roman" w:cs="Times New Roman"/>
        </w:rPr>
        <w:t xml:space="preserve">Приложение </w:t>
      </w:r>
      <w:r w:rsidR="00CB6E16" w:rsidRPr="00CF3D04">
        <w:rPr>
          <w:rStyle w:val="1f6"/>
        </w:rPr>
        <w:br/>
      </w:r>
      <w:r>
        <w:rPr>
          <w:rStyle w:val="1f6"/>
          <w:rFonts w:ascii="Times New Roman" w:hAnsi="Times New Roman" w:cs="Times New Roman"/>
          <w:lang w:val="ru-RU"/>
        </w:rPr>
        <w:t xml:space="preserve">                                                                                          </w:t>
      </w:r>
      <w:r w:rsidR="00CB6E16" w:rsidRPr="0093362B">
        <w:rPr>
          <w:rStyle w:val="1f6"/>
          <w:rFonts w:ascii="Times New Roman" w:hAnsi="Times New Roman" w:cs="Times New Roman"/>
        </w:rPr>
        <w:t>к</w:t>
      </w:r>
      <w:bookmarkEnd w:id="359"/>
      <w:bookmarkEnd w:id="360"/>
      <w:bookmarkEnd w:id="361"/>
      <w:bookmarkEnd w:id="362"/>
      <w:r w:rsidR="00CB6E16" w:rsidRPr="0093362B">
        <w:rPr>
          <w:rStyle w:val="1f6"/>
          <w:rFonts w:ascii="Times New Roman" w:hAnsi="Times New Roman" w:cs="Times New Roman"/>
        </w:rPr>
        <w:t xml:space="preserve"> </w:t>
      </w:r>
      <w:r w:rsidR="00CB6E16" w:rsidRPr="0093362B">
        <w:rPr>
          <w:rFonts w:cs="Times New Roman"/>
        </w:rPr>
        <w:t>Разрешению</w:t>
      </w:r>
      <w:r w:rsidR="00CB6E16" w:rsidRPr="00CF3D04">
        <w:t xml:space="preserve"> </w:t>
      </w:r>
      <w:r w:rsidR="00CB6E16" w:rsidRPr="0063315D">
        <w:t xml:space="preserve">на вырубку, посадку, </w:t>
      </w:r>
      <w:r>
        <w:t xml:space="preserve">                    </w:t>
      </w:r>
    </w:p>
    <w:p w14:paraId="0847D674" w14:textId="77777777" w:rsidR="0093362B" w:rsidRDefault="0093362B" w:rsidP="0093362B">
      <w:r>
        <w:t xml:space="preserve">                                                                                          </w:t>
      </w:r>
      <w:r w:rsidR="00CB6E16" w:rsidRPr="0063315D">
        <w:t xml:space="preserve">пересадку зеленых насаждений </w:t>
      </w:r>
      <w:r w:rsidR="00925FC3" w:rsidRPr="0063315D">
        <w:t xml:space="preserve">на </w:t>
      </w:r>
      <w:r>
        <w:t xml:space="preserve">                   </w:t>
      </w:r>
    </w:p>
    <w:p w14:paraId="38EC197B" w14:textId="77777777" w:rsidR="0093362B" w:rsidRDefault="0093362B" w:rsidP="0093362B">
      <w:pPr>
        <w:rPr>
          <w:iCs/>
        </w:rPr>
      </w:pPr>
      <w:r>
        <w:t xml:space="preserve">                                                                                          </w:t>
      </w:r>
      <w:r w:rsidR="00925FC3" w:rsidRPr="0063315D">
        <w:t>территории</w:t>
      </w:r>
      <w:r>
        <w:t xml:space="preserve"> </w:t>
      </w:r>
      <w:r w:rsidR="00925FC3">
        <w:rPr>
          <w:iCs/>
        </w:rPr>
        <w:t>городского</w:t>
      </w:r>
      <w:r w:rsidR="00925FC3" w:rsidRPr="00925FC3">
        <w:rPr>
          <w:iCs/>
        </w:rPr>
        <w:t xml:space="preserve"> </w:t>
      </w:r>
      <w:r w:rsidR="00925FC3">
        <w:rPr>
          <w:iCs/>
        </w:rPr>
        <w:t xml:space="preserve">округа </w:t>
      </w:r>
      <w:r>
        <w:rPr>
          <w:iCs/>
        </w:rPr>
        <w:t xml:space="preserve">                         </w:t>
      </w:r>
    </w:p>
    <w:p w14:paraId="76DDB840" w14:textId="0B60C332" w:rsidR="00CB6E16" w:rsidRDefault="0093362B" w:rsidP="0093362B">
      <w:r>
        <w:rPr>
          <w:iCs/>
        </w:rPr>
        <w:t xml:space="preserve">                                                                                          </w:t>
      </w:r>
      <w:r w:rsidR="00925FC3" w:rsidRPr="00925FC3">
        <w:rPr>
          <w:iCs/>
        </w:rPr>
        <w:t>Электросталь</w:t>
      </w:r>
      <w:r w:rsidR="00CB6E16" w:rsidRPr="00925FC3">
        <w:rPr>
          <w:iCs/>
        </w:rPr>
        <w:t xml:space="preserve"> </w:t>
      </w:r>
      <w:r w:rsidR="00CB6E16" w:rsidRPr="0063315D">
        <w:t>Московской области</w:t>
      </w:r>
      <w:r w:rsidR="00CB6E16" w:rsidRPr="00CF3D04">
        <w:br/>
      </w:r>
      <w:r>
        <w:rPr>
          <w:rStyle w:val="1f6"/>
          <w:rFonts w:ascii="Times New Roman" w:hAnsi="Times New Roman" w:cs="Times New Roman"/>
          <w:lang w:val="ru-RU"/>
        </w:rPr>
        <w:t xml:space="preserve">                                                                                          </w:t>
      </w:r>
      <w:r w:rsidR="00CB6E16" w:rsidRPr="00925FC3">
        <w:rPr>
          <w:rStyle w:val="1f6"/>
          <w:rFonts w:ascii="Times New Roman" w:hAnsi="Times New Roman" w:cs="Times New Roman"/>
        </w:rPr>
        <w:t>Регистрационный №:</w:t>
      </w:r>
      <w:r w:rsidR="00CB6E16" w:rsidRPr="00CF3D04">
        <w:rPr>
          <w:rStyle w:val="1f6"/>
        </w:rPr>
        <w:t xml:space="preserve"> ______________</w:t>
      </w:r>
      <w:r w:rsidR="00CB6E16" w:rsidRPr="00D0362E">
        <w:br/>
      </w:r>
      <w:r>
        <w:t xml:space="preserve">                                                                                          </w:t>
      </w:r>
      <w:r w:rsidR="00CB6E16" w:rsidRPr="00D0362E">
        <w:t xml:space="preserve">Дата: _______________ </w:t>
      </w:r>
    </w:p>
    <w:p w14:paraId="32F268DC" w14:textId="77777777" w:rsidR="00CB6E16" w:rsidRPr="0093362B" w:rsidRDefault="00CB6E16" w:rsidP="00CB6E16">
      <w:pPr>
        <w:pStyle w:val="2-"/>
        <w:spacing w:line="276" w:lineRule="auto"/>
        <w:rPr>
          <w:i w:val="0"/>
          <w:sz w:val="24"/>
          <w:szCs w:val="24"/>
        </w:rPr>
      </w:pPr>
      <w:bookmarkStart w:id="363" w:name="_Toc122593490"/>
      <w:bookmarkStart w:id="364" w:name="_Toc122595941"/>
      <w:bookmarkStart w:id="365" w:name="_Toc124773369"/>
      <w:bookmarkStart w:id="366" w:name="_Toc127198576"/>
      <w:r w:rsidRPr="0093362B">
        <w:rPr>
          <w:i w:val="0"/>
          <w:sz w:val="24"/>
          <w:szCs w:val="24"/>
        </w:rPr>
        <w:t>Схема участка с нанесением зеленых насаждений подлежащих вырубке, посадке, пересадке</w:t>
      </w:r>
      <w:bookmarkEnd w:id="363"/>
      <w:bookmarkEnd w:id="364"/>
      <w:bookmarkEnd w:id="365"/>
      <w:bookmarkEnd w:id="366"/>
    </w:p>
    <w:p w14:paraId="3DCC3A46" w14:textId="3865F0F8" w:rsidR="00CB6E16" w:rsidRPr="0093362B" w:rsidRDefault="00CB6E16" w:rsidP="00E10540">
      <w:pPr>
        <w:pStyle w:val="2-"/>
        <w:numPr>
          <w:ilvl w:val="0"/>
          <w:numId w:val="0"/>
        </w:numPr>
        <w:spacing w:line="276" w:lineRule="auto"/>
        <w:ind w:left="720" w:hanging="360"/>
        <w:jc w:val="left"/>
        <w:rPr>
          <w:sz w:val="24"/>
          <w:szCs w:val="24"/>
        </w:rPr>
      </w:pPr>
      <w:r w:rsidRPr="0093362B">
        <w:rPr>
          <w:sz w:val="24"/>
          <w:szCs w:val="24"/>
        </w:rPr>
        <w:t>пример</w:t>
      </w:r>
    </w:p>
    <w:p w14:paraId="18AD9245" w14:textId="2D80C99A" w:rsidR="00CB6E16" w:rsidRDefault="00CB6E16" w:rsidP="00925FC3">
      <w:pPr>
        <w:pStyle w:val="2-"/>
        <w:numPr>
          <w:ilvl w:val="0"/>
          <w:numId w:val="0"/>
        </w:numPr>
        <w:spacing w:line="276" w:lineRule="auto"/>
        <w:jc w:val="left"/>
      </w:pPr>
      <w:r>
        <w:rPr>
          <w:noProof/>
          <w:lang w:eastAsia="ru-RU"/>
        </w:rPr>
        <w:drawing>
          <wp:inline distT="0" distB="0" distL="0" distR="0" wp14:anchorId="40C2E12D" wp14:editId="51D0EEF1">
            <wp:extent cx="6256020" cy="3829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2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771"/>
      </w:tblGrid>
      <w:tr w:rsidR="00E10540" w:rsidRPr="00016D66" w14:paraId="533A0226" w14:textId="77777777" w:rsidTr="00481527">
        <w:tc>
          <w:tcPr>
            <w:tcW w:w="5239" w:type="dxa"/>
          </w:tcPr>
          <w:p w14:paraId="27AE38B3" w14:textId="77777777" w:rsidR="00E10540" w:rsidRPr="00046159" w:rsidRDefault="00E10540" w:rsidP="00481527">
            <w:r w:rsidRPr="00046159">
              <w:t>____________________________</w:t>
            </w:r>
            <w:r>
              <w:t>___</w:t>
            </w:r>
            <w:r w:rsidRPr="00046159">
              <w:t>_______</w:t>
            </w:r>
          </w:p>
          <w:p w14:paraId="61C1E94B" w14:textId="77777777" w:rsidR="00E10540" w:rsidRPr="00BF62AC" w:rsidRDefault="00E10540" w:rsidP="00481527">
            <w:r w:rsidRPr="00016D66">
              <w:t>(</w:t>
            </w:r>
            <w:r w:rsidRPr="004F652A">
              <w:rPr>
                <w:sz w:val="20"/>
                <w:szCs w:val="20"/>
              </w:rPr>
              <w:t>уполномоченное должностное лицо администрации</w:t>
            </w:r>
            <w:r w:rsidRPr="00016D66">
              <w:t>)</w:t>
            </w:r>
          </w:p>
          <w:p w14:paraId="671FB9E9" w14:textId="77777777" w:rsidR="00E10540" w:rsidRPr="00046159" w:rsidRDefault="00E10540" w:rsidP="00481527"/>
        </w:tc>
        <w:tc>
          <w:tcPr>
            <w:tcW w:w="5240" w:type="dxa"/>
          </w:tcPr>
          <w:p w14:paraId="472C0D6A" w14:textId="0394285A" w:rsidR="00E10540" w:rsidRPr="00BF62AC" w:rsidRDefault="00E10540" w:rsidP="00481527">
            <w:r w:rsidRPr="00BF62AC">
              <w:t>__________________________</w:t>
            </w:r>
            <w:r w:rsidR="0093362B">
              <w:t>___________</w:t>
            </w:r>
          </w:p>
          <w:p w14:paraId="000B7952" w14:textId="138AB1CE" w:rsidR="00E10540" w:rsidRPr="00016D66" w:rsidRDefault="00E10540" w:rsidP="00481527">
            <w:r>
              <w:t xml:space="preserve">         </w:t>
            </w:r>
            <w:r w:rsidRPr="00016D66">
              <w:t>(</w:t>
            </w:r>
            <w:proofErr w:type="gramStart"/>
            <w:r w:rsidRPr="004F652A">
              <w:rPr>
                <w:sz w:val="20"/>
                <w:szCs w:val="20"/>
              </w:rPr>
              <w:t>подпись</w:t>
            </w:r>
            <w:r w:rsidRPr="00016D66">
              <w:t xml:space="preserve">)   </w:t>
            </w:r>
            <w:proofErr w:type="gramEnd"/>
            <w:r w:rsidRPr="00016D66">
              <w:t xml:space="preserve">            (</w:t>
            </w:r>
            <w:r w:rsidRPr="004F652A">
              <w:rPr>
                <w:sz w:val="20"/>
                <w:szCs w:val="20"/>
              </w:rPr>
              <w:t>расшифровка подписи</w:t>
            </w:r>
            <w:r w:rsidRPr="00016D66">
              <w:t>)</w:t>
            </w:r>
          </w:p>
        </w:tc>
      </w:tr>
      <w:tr w:rsidR="00E10540" w:rsidRPr="00046159" w14:paraId="56DDAA74" w14:textId="77777777" w:rsidTr="00481527">
        <w:tc>
          <w:tcPr>
            <w:tcW w:w="5239" w:type="dxa"/>
          </w:tcPr>
          <w:p w14:paraId="737150F5" w14:textId="77777777" w:rsidR="00E10540" w:rsidRPr="00BF62AC" w:rsidRDefault="00E10540" w:rsidP="00481527"/>
        </w:tc>
        <w:tc>
          <w:tcPr>
            <w:tcW w:w="5240" w:type="dxa"/>
          </w:tcPr>
          <w:p w14:paraId="5D3BB6B8" w14:textId="77777777" w:rsidR="00E10540" w:rsidRPr="00046159" w:rsidRDefault="00E10540" w:rsidP="00481527">
            <w:r w:rsidRPr="00046159">
              <w:t xml:space="preserve">«______» _______________202_ </w:t>
            </w:r>
          </w:p>
        </w:tc>
      </w:tr>
      <w:tr w:rsidR="00E10540" w:rsidRPr="00046159" w14:paraId="157B7EFE" w14:textId="77777777" w:rsidTr="00481527">
        <w:tc>
          <w:tcPr>
            <w:tcW w:w="5239" w:type="dxa"/>
          </w:tcPr>
          <w:p w14:paraId="10E0F66A" w14:textId="77777777" w:rsidR="00E10540" w:rsidRPr="00046159" w:rsidRDefault="00E10540" w:rsidP="00481527">
            <w:r w:rsidRPr="00046159">
              <w:t>Реквизиты электронной подписи</w:t>
            </w:r>
          </w:p>
        </w:tc>
        <w:tc>
          <w:tcPr>
            <w:tcW w:w="5240" w:type="dxa"/>
          </w:tcPr>
          <w:p w14:paraId="215A04EB" w14:textId="77777777" w:rsidR="00E10540" w:rsidRPr="00046159" w:rsidRDefault="00E10540" w:rsidP="00481527"/>
        </w:tc>
      </w:tr>
    </w:tbl>
    <w:p w14:paraId="55D12C71" w14:textId="1F20C3D5" w:rsidR="00CB6E16" w:rsidRPr="00792EA8" w:rsidRDefault="00CB6E16" w:rsidP="00E10540">
      <w:pPr>
        <w:pStyle w:val="2-"/>
        <w:numPr>
          <w:ilvl w:val="0"/>
          <w:numId w:val="0"/>
        </w:numPr>
        <w:spacing w:line="276" w:lineRule="auto"/>
        <w:jc w:val="left"/>
      </w:pPr>
    </w:p>
    <w:p w14:paraId="008BDDAC" w14:textId="77777777" w:rsidR="00E85375" w:rsidRDefault="00E85375" w:rsidP="00316E2B">
      <w:pPr>
        <w:rPr>
          <w:i/>
        </w:rPr>
      </w:pPr>
    </w:p>
    <w:p w14:paraId="7D9099A5" w14:textId="77777777" w:rsidR="009B6576" w:rsidRDefault="009B6576" w:rsidP="00316E2B">
      <w:pPr>
        <w:rPr>
          <w:i/>
        </w:rPr>
      </w:pPr>
    </w:p>
    <w:p w14:paraId="4BF395C9" w14:textId="77777777" w:rsidR="0093362B" w:rsidRDefault="0093362B" w:rsidP="00316E2B">
      <w:pPr>
        <w:rPr>
          <w:i/>
        </w:rPr>
      </w:pPr>
    </w:p>
    <w:p w14:paraId="7D4DD96B" w14:textId="77777777" w:rsidR="0093362B" w:rsidRDefault="0093362B" w:rsidP="00316E2B">
      <w:pPr>
        <w:rPr>
          <w:i/>
        </w:rPr>
      </w:pPr>
    </w:p>
    <w:p w14:paraId="04802516" w14:textId="77777777" w:rsidR="0093362B" w:rsidRDefault="0093362B" w:rsidP="00316E2B">
      <w:pPr>
        <w:rPr>
          <w:i/>
        </w:rPr>
      </w:pPr>
    </w:p>
    <w:p w14:paraId="41BF01AB" w14:textId="77777777" w:rsidR="00E85375" w:rsidRDefault="00E85375" w:rsidP="00316E2B">
      <w:pPr>
        <w:rPr>
          <w:i/>
        </w:rPr>
      </w:pPr>
    </w:p>
    <w:p w14:paraId="08DAA5A9" w14:textId="310111C9" w:rsidR="00DA79ED" w:rsidRPr="004635AE" w:rsidRDefault="0093362B" w:rsidP="0093362B">
      <w:pPr>
        <w:pStyle w:val="af0"/>
        <w:spacing w:line="276" w:lineRule="auto"/>
        <w:rPr>
          <w:rFonts w:ascii="Times New Roman" w:hAnsi="Times New Roman"/>
          <w:b/>
        </w:rPr>
      </w:pPr>
      <w:bookmarkStart w:id="367" w:name="_Toc122593491"/>
      <w:bookmarkStart w:id="368" w:name="_Toc122595942"/>
      <w:bookmarkStart w:id="369" w:name="_Toc127198577"/>
      <w:r>
        <w:rPr>
          <w:rStyle w:val="1f6"/>
          <w:rFonts w:ascii="Times New Roman" w:hAnsi="Times New Roman"/>
          <w:lang w:val="ru-RU"/>
        </w:rPr>
        <w:lastRenderedPageBreak/>
        <w:t xml:space="preserve">                                                                             </w:t>
      </w:r>
      <w:r w:rsidR="00DA79ED" w:rsidRPr="004635AE">
        <w:rPr>
          <w:rStyle w:val="1f6"/>
          <w:rFonts w:ascii="Times New Roman" w:hAnsi="Times New Roman"/>
        </w:rPr>
        <w:t>Приложение 2</w:t>
      </w:r>
      <w:bookmarkEnd w:id="367"/>
      <w:bookmarkEnd w:id="368"/>
      <w:bookmarkEnd w:id="369"/>
    </w:p>
    <w:p w14:paraId="5C8BFFFD" w14:textId="0103F3D8" w:rsidR="0093362B" w:rsidRDefault="0093362B" w:rsidP="0093362B">
      <w:pPr>
        <w:pStyle w:val="af0"/>
        <w:spacing w:line="276" w:lineRule="auto"/>
        <w:rPr>
          <w:rFonts w:ascii="Times New Roman" w:hAnsi="Times New Roman"/>
          <w:szCs w:val="24"/>
        </w:rPr>
      </w:pPr>
      <w:bookmarkStart w:id="370" w:name="_Toc119578494"/>
      <w:bookmarkStart w:id="371" w:name="_Toc122593492"/>
      <w:bookmarkStart w:id="372" w:name="_Toc122595943"/>
      <w:bookmarkStart w:id="373" w:name="_Toc124773371"/>
      <w:bookmarkStart w:id="374" w:name="_Toc127198578"/>
      <w:r>
        <w:rPr>
          <w:rFonts w:ascii="Times New Roman" w:hAnsi="Times New Roman"/>
          <w:szCs w:val="24"/>
        </w:rPr>
        <w:t xml:space="preserve">                                                                                    к</w:t>
      </w:r>
      <w:r w:rsidR="00DF78A1">
        <w:rPr>
          <w:rFonts w:ascii="Times New Roman" w:hAnsi="Times New Roman"/>
          <w:szCs w:val="24"/>
        </w:rPr>
        <w:t xml:space="preserve"> </w:t>
      </w:r>
      <w:r w:rsidR="00DA79ED" w:rsidRPr="004635AE">
        <w:rPr>
          <w:rFonts w:ascii="Times New Roman" w:hAnsi="Times New Roman"/>
          <w:szCs w:val="24"/>
        </w:rPr>
        <w:t>Административно</w:t>
      </w:r>
      <w:r w:rsidR="00DF78A1">
        <w:rPr>
          <w:rFonts w:ascii="Times New Roman" w:hAnsi="Times New Roman"/>
          <w:szCs w:val="24"/>
        </w:rPr>
        <w:t>му</w:t>
      </w:r>
      <w:r w:rsidR="00DA79ED" w:rsidRPr="004635AE">
        <w:rPr>
          <w:rFonts w:ascii="Times New Roman" w:hAnsi="Times New Roman"/>
          <w:szCs w:val="24"/>
        </w:rPr>
        <w:t xml:space="preserve"> регламент</w:t>
      </w:r>
      <w:r w:rsidR="00DF78A1">
        <w:rPr>
          <w:rFonts w:ascii="Times New Roman" w:hAnsi="Times New Roman"/>
          <w:szCs w:val="24"/>
        </w:rPr>
        <w:t>у</w:t>
      </w:r>
      <w:r w:rsidR="00DA79ED" w:rsidRPr="004635AE">
        <w:rPr>
          <w:rFonts w:ascii="Times New Roman" w:hAnsi="Times New Roman"/>
          <w:szCs w:val="24"/>
        </w:rPr>
        <w:t xml:space="preserve"> предоставления </w:t>
      </w:r>
      <w:r>
        <w:rPr>
          <w:rFonts w:ascii="Times New Roman" w:hAnsi="Times New Roman"/>
          <w:szCs w:val="24"/>
        </w:rPr>
        <w:t xml:space="preserve"> </w:t>
      </w:r>
    </w:p>
    <w:p w14:paraId="67F5A8E2" w14:textId="5ED605A2" w:rsidR="0093362B" w:rsidRDefault="0093362B" w:rsidP="0093362B">
      <w:pPr>
        <w:pStyle w:val="af0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</w:t>
      </w:r>
      <w:r w:rsidR="00DA79ED" w:rsidRPr="004635AE">
        <w:rPr>
          <w:rFonts w:ascii="Times New Roman" w:hAnsi="Times New Roman"/>
          <w:szCs w:val="24"/>
        </w:rPr>
        <w:t xml:space="preserve">муниципальной услуги «Выдача разрешения на </w:t>
      </w:r>
      <w:r>
        <w:rPr>
          <w:rFonts w:ascii="Times New Roman" w:hAnsi="Times New Roman"/>
          <w:szCs w:val="24"/>
        </w:rPr>
        <w:t xml:space="preserve">   </w:t>
      </w:r>
    </w:p>
    <w:p w14:paraId="268336A0" w14:textId="31159752" w:rsidR="0093362B" w:rsidRDefault="0093362B" w:rsidP="0093362B">
      <w:pPr>
        <w:pStyle w:val="af0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</w:t>
      </w:r>
      <w:r w:rsidR="00DA79ED" w:rsidRPr="004635AE">
        <w:rPr>
          <w:rFonts w:ascii="Times New Roman" w:hAnsi="Times New Roman"/>
          <w:szCs w:val="24"/>
        </w:rPr>
        <w:t xml:space="preserve">вырубку, посадку, пересадку зеленых насаждений </w:t>
      </w:r>
      <w:r w:rsidR="00DA79ED" w:rsidRPr="004635AE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                                                                                    </w:t>
      </w:r>
      <w:r w:rsidR="00DA79ED" w:rsidRPr="004635AE">
        <w:rPr>
          <w:rFonts w:ascii="Times New Roman" w:hAnsi="Times New Roman"/>
          <w:szCs w:val="24"/>
        </w:rPr>
        <w:t>на территории</w:t>
      </w:r>
      <w:r w:rsidR="00DF78A1">
        <w:rPr>
          <w:rFonts w:ascii="Times New Roman" w:hAnsi="Times New Roman"/>
          <w:szCs w:val="24"/>
        </w:rPr>
        <w:t xml:space="preserve"> городского округа Электросталь </w:t>
      </w:r>
      <w:r w:rsidR="00DA79ED" w:rsidRPr="004635AE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</w:t>
      </w:r>
    </w:p>
    <w:p w14:paraId="2D428055" w14:textId="524BD3A2" w:rsidR="0093362B" w:rsidRDefault="0093362B" w:rsidP="0093362B">
      <w:pPr>
        <w:pStyle w:val="af0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</w:t>
      </w:r>
      <w:r w:rsidR="00DA79ED" w:rsidRPr="004635AE">
        <w:rPr>
          <w:rFonts w:ascii="Times New Roman" w:hAnsi="Times New Roman"/>
          <w:szCs w:val="24"/>
        </w:rPr>
        <w:t xml:space="preserve">Московской области», одобренной </w:t>
      </w:r>
      <w:r w:rsidRPr="004635AE">
        <w:rPr>
          <w:rFonts w:ascii="Times New Roman" w:hAnsi="Times New Roman"/>
          <w:szCs w:val="24"/>
        </w:rPr>
        <w:t>на заседании</w:t>
      </w:r>
      <w:r w:rsidR="00DA79ED" w:rsidRPr="004635AE"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 xml:space="preserve">                                                                                    </w:t>
      </w:r>
      <w:r w:rsidR="00DA79ED" w:rsidRPr="004635AE">
        <w:rPr>
          <w:rFonts w:ascii="Times New Roman" w:hAnsi="Times New Roman"/>
          <w:szCs w:val="24"/>
        </w:rPr>
        <w:t xml:space="preserve">Комиссии </w:t>
      </w:r>
      <w:r w:rsidRPr="004635AE">
        <w:rPr>
          <w:rFonts w:ascii="Times New Roman" w:hAnsi="Times New Roman"/>
          <w:szCs w:val="24"/>
        </w:rPr>
        <w:t>по проведению административной</w:t>
      </w:r>
      <w:r w:rsidRPr="0093362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                             </w:t>
      </w:r>
    </w:p>
    <w:p w14:paraId="3EFC6086" w14:textId="4202D075" w:rsidR="0093362B" w:rsidRPr="0093362B" w:rsidRDefault="0093362B" w:rsidP="0093362B">
      <w:pPr>
        <w:pStyle w:val="af0"/>
        <w:spacing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</w:t>
      </w:r>
      <w:r w:rsidRPr="004635AE">
        <w:rPr>
          <w:rFonts w:ascii="Times New Roman" w:hAnsi="Times New Roman"/>
          <w:szCs w:val="24"/>
        </w:rPr>
        <w:t>реформы</w:t>
      </w:r>
      <w:r w:rsidRPr="0093362B">
        <w:rPr>
          <w:rFonts w:ascii="Times New Roman" w:hAnsi="Times New Roman"/>
          <w:szCs w:val="24"/>
        </w:rPr>
        <w:t xml:space="preserve"> </w:t>
      </w:r>
      <w:r w:rsidRPr="004635AE">
        <w:rPr>
          <w:rFonts w:ascii="Times New Roman" w:hAnsi="Times New Roman"/>
          <w:szCs w:val="24"/>
        </w:rPr>
        <w:t>в Московской области</w:t>
      </w:r>
      <w:r w:rsidRPr="0093362B">
        <w:rPr>
          <w:rFonts w:ascii="Times New Roman" w:hAnsi="Times New Roman"/>
          <w:szCs w:val="24"/>
        </w:rPr>
        <w:t xml:space="preserve"> </w:t>
      </w:r>
      <w:r w:rsidRPr="004635AE">
        <w:rPr>
          <w:rFonts w:ascii="Times New Roman" w:hAnsi="Times New Roman"/>
          <w:szCs w:val="24"/>
        </w:rPr>
        <w:t>от 19.04.2023 № 5</w:t>
      </w:r>
    </w:p>
    <w:p w14:paraId="471207FB" w14:textId="730FDA0E" w:rsidR="00DA79ED" w:rsidRPr="004635AE" w:rsidRDefault="00DA79ED" w:rsidP="0093362B">
      <w:pPr>
        <w:pStyle w:val="af0"/>
        <w:spacing w:line="276" w:lineRule="auto"/>
        <w:rPr>
          <w:rFonts w:ascii="Times New Roman" w:hAnsi="Times New Roman"/>
          <w:b/>
          <w:bCs/>
          <w:iCs/>
          <w:szCs w:val="24"/>
        </w:rPr>
      </w:pPr>
      <w:r w:rsidRPr="004635AE">
        <w:rPr>
          <w:rFonts w:ascii="Times New Roman" w:hAnsi="Times New Roman"/>
          <w:szCs w:val="24"/>
        </w:rPr>
        <w:br/>
      </w:r>
      <w:bookmarkEnd w:id="370"/>
      <w:bookmarkEnd w:id="371"/>
      <w:bookmarkEnd w:id="372"/>
      <w:bookmarkEnd w:id="373"/>
      <w:bookmarkEnd w:id="374"/>
    </w:p>
    <w:p w14:paraId="42141C2F" w14:textId="21A409E1" w:rsidR="0055210C" w:rsidRDefault="0055210C" w:rsidP="0055210C">
      <w:pPr>
        <w:pStyle w:val="2-"/>
        <w:numPr>
          <w:ilvl w:val="0"/>
          <w:numId w:val="0"/>
        </w:numPr>
        <w:spacing w:before="0" w:after="0" w:line="276" w:lineRule="auto"/>
        <w:ind w:left="720"/>
        <w:jc w:val="left"/>
        <w:rPr>
          <w:rStyle w:val="2f5"/>
          <w:b/>
          <w:bCs/>
          <w:i w:val="0"/>
        </w:rPr>
      </w:pPr>
      <w:bookmarkStart w:id="375" w:name="_Toc127198580"/>
      <w:bookmarkStart w:id="376" w:name="_Hlk20901207"/>
      <w:r>
        <w:rPr>
          <w:b w:val="0"/>
          <w:bCs/>
          <w:i w:val="0"/>
        </w:rPr>
        <w:t xml:space="preserve">                                              </w:t>
      </w:r>
      <w:r w:rsidR="00DA79ED" w:rsidRPr="004635AE">
        <w:rPr>
          <w:b w:val="0"/>
          <w:bCs/>
          <w:i w:val="0"/>
        </w:rPr>
        <w:t>Форма</w:t>
      </w:r>
      <w:r w:rsidR="00DA79ED" w:rsidRPr="004635AE">
        <w:rPr>
          <w:rStyle w:val="2f5"/>
          <w:b/>
          <w:bCs/>
          <w:i w:val="0"/>
        </w:rPr>
        <w:t xml:space="preserve"> </w:t>
      </w:r>
    </w:p>
    <w:p w14:paraId="452F4517" w14:textId="268E7465" w:rsidR="00DA79ED" w:rsidRPr="004635AE" w:rsidRDefault="00DA79ED" w:rsidP="0055210C">
      <w:pPr>
        <w:pStyle w:val="2-"/>
        <w:numPr>
          <w:ilvl w:val="0"/>
          <w:numId w:val="0"/>
        </w:numPr>
        <w:spacing w:before="0" w:after="0" w:line="276" w:lineRule="auto"/>
        <w:ind w:left="720"/>
        <w:jc w:val="left"/>
        <w:rPr>
          <w:b w:val="0"/>
          <w:bCs/>
          <w:i w:val="0"/>
        </w:rPr>
      </w:pPr>
      <w:r w:rsidRPr="004635AE">
        <w:rPr>
          <w:rStyle w:val="2f5"/>
          <w:b/>
          <w:bCs/>
          <w:i w:val="0"/>
          <w:szCs w:val="24"/>
        </w:rPr>
        <w:t xml:space="preserve">решения об отказе в предоставлении </w:t>
      </w:r>
      <w:r w:rsidRPr="0055210C">
        <w:rPr>
          <w:b w:val="0"/>
          <w:bCs/>
          <w:i w:val="0"/>
          <w:sz w:val="24"/>
          <w:szCs w:val="24"/>
        </w:rPr>
        <w:t xml:space="preserve">муниципальной </w:t>
      </w:r>
      <w:r w:rsidRPr="004635AE">
        <w:rPr>
          <w:rStyle w:val="2f5"/>
          <w:b/>
          <w:bCs/>
          <w:i w:val="0"/>
          <w:szCs w:val="24"/>
        </w:rPr>
        <w:t>услуги</w:t>
      </w:r>
      <w:bookmarkEnd w:id="375"/>
    </w:p>
    <w:bookmarkEnd w:id="376"/>
    <w:p w14:paraId="417A6357" w14:textId="77777777" w:rsidR="00DA79ED" w:rsidRPr="00016D66" w:rsidRDefault="00DA79ED" w:rsidP="00DF78A1">
      <w:pPr>
        <w:jc w:val="center"/>
      </w:pPr>
      <w:r w:rsidRPr="00016D66">
        <w:t>(оформляется на официальном бланке администрации)</w:t>
      </w:r>
    </w:p>
    <w:p w14:paraId="0F41CE3C" w14:textId="77777777" w:rsidR="00DA79ED" w:rsidRPr="00BF62AC" w:rsidRDefault="00DA79ED" w:rsidP="00DF78A1">
      <w:pPr>
        <w:autoSpaceDE w:val="0"/>
        <w:autoSpaceDN w:val="0"/>
        <w:adjustRightInd w:val="0"/>
        <w:ind w:left="5529"/>
        <w:jc w:val="both"/>
      </w:pPr>
    </w:p>
    <w:p w14:paraId="6A918E2A" w14:textId="77777777" w:rsidR="00DA79ED" w:rsidRPr="00BF62AC" w:rsidRDefault="00DA79ED" w:rsidP="00DA79ED">
      <w:pPr>
        <w:autoSpaceDE w:val="0"/>
        <w:autoSpaceDN w:val="0"/>
        <w:adjustRightInd w:val="0"/>
        <w:ind w:left="5529"/>
        <w:jc w:val="both"/>
      </w:pPr>
      <w:r w:rsidRPr="00046159">
        <w:t>Кому: ____________________________________________________________</w:t>
      </w:r>
      <w:r>
        <w:t>________</w:t>
      </w:r>
      <w:r w:rsidRPr="00BF62AC">
        <w:t>______________</w:t>
      </w:r>
    </w:p>
    <w:p w14:paraId="6D07CE33" w14:textId="77777777" w:rsidR="00DA79ED" w:rsidRPr="00016D66" w:rsidRDefault="00DA79ED" w:rsidP="00DA79ED">
      <w:pPr>
        <w:autoSpaceDE w:val="0"/>
        <w:autoSpaceDN w:val="0"/>
        <w:adjustRightInd w:val="0"/>
        <w:ind w:left="5529"/>
        <w:jc w:val="both"/>
      </w:pPr>
      <w:r w:rsidRPr="00016D66"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14:paraId="5F7E7EC6" w14:textId="77777777" w:rsidR="00DA79ED" w:rsidRPr="00016D66" w:rsidRDefault="00DA79ED" w:rsidP="00DA79ED">
      <w:pPr>
        <w:rPr>
          <w:b/>
        </w:rPr>
      </w:pPr>
    </w:p>
    <w:p w14:paraId="12D262B3" w14:textId="77777777" w:rsidR="00DA79ED" w:rsidRPr="00016D66" w:rsidRDefault="00DA79ED" w:rsidP="00DA79ED">
      <w:pPr>
        <w:jc w:val="center"/>
        <w:rPr>
          <w:bCs/>
        </w:rPr>
      </w:pPr>
      <w:r w:rsidRPr="00016D66">
        <w:rPr>
          <w:bCs/>
        </w:rPr>
        <w:t xml:space="preserve">РЕШЕНИЕ </w:t>
      </w:r>
    </w:p>
    <w:p w14:paraId="2C212EAB" w14:textId="77777777" w:rsidR="00DA79ED" w:rsidRPr="00016D66" w:rsidRDefault="00DA79ED" w:rsidP="00DA79ED">
      <w:pPr>
        <w:jc w:val="center"/>
        <w:rPr>
          <w:bCs/>
        </w:rPr>
      </w:pPr>
      <w:r w:rsidRPr="00016D66">
        <w:rPr>
          <w:bCs/>
        </w:rPr>
        <w:t xml:space="preserve">об отказе в предоставлении </w:t>
      </w:r>
      <w:r>
        <w:rPr>
          <w:bCs/>
        </w:rPr>
        <w:t>м</w:t>
      </w:r>
      <w:r w:rsidRPr="00016D66">
        <w:rPr>
          <w:bCs/>
        </w:rPr>
        <w:t xml:space="preserve">униципальной услуги </w:t>
      </w:r>
    </w:p>
    <w:p w14:paraId="10080E19" w14:textId="77777777" w:rsidR="00DA79ED" w:rsidRPr="00BF62AC" w:rsidRDefault="00DA79ED" w:rsidP="00DA79ED">
      <w:pPr>
        <w:jc w:val="center"/>
        <w:rPr>
          <w:b/>
          <w:bCs/>
        </w:rPr>
      </w:pPr>
    </w:p>
    <w:p w14:paraId="20117C7F" w14:textId="6C8A4252" w:rsidR="00DA79ED" w:rsidRDefault="00DA79ED" w:rsidP="00DA79ED">
      <w:pPr>
        <w:ind w:firstLine="709"/>
        <w:jc w:val="both"/>
      </w:pPr>
      <w:r>
        <w:t>В</w:t>
      </w:r>
      <w:r w:rsidRPr="009B63E9">
        <w:t xml:space="preserve"> соответствии с административн</w:t>
      </w:r>
      <w:r>
        <w:t>ым</w:t>
      </w:r>
      <w:r w:rsidRPr="009B63E9">
        <w:t xml:space="preserve"> регламент</w:t>
      </w:r>
      <w:r>
        <w:t>ом</w:t>
      </w:r>
      <w:r w:rsidRPr="009B63E9">
        <w:t xml:space="preserve"> предоставлени</w:t>
      </w:r>
      <w:r>
        <w:t>я</w:t>
      </w:r>
      <w:r w:rsidRPr="009B63E9">
        <w:t xml:space="preserve"> муниципальной услуги «</w:t>
      </w:r>
      <w:r w:rsidRPr="00D0362E">
        <w:t xml:space="preserve">Выдача разрешения на вырубку, посадку, пересадку зеленых насаждений </w:t>
      </w:r>
      <w:r>
        <w:br/>
      </w:r>
      <w:r w:rsidRPr="00D0362E">
        <w:t>на</w:t>
      </w:r>
      <w:r w:rsidRPr="009B63E9">
        <w:t xml:space="preserve"> территории</w:t>
      </w:r>
      <w:r w:rsidR="004635AE">
        <w:t xml:space="preserve"> городского округа Электросталь</w:t>
      </w:r>
      <w:r w:rsidRPr="009B63E9">
        <w:t xml:space="preserve"> Московской области», утверждён</w:t>
      </w:r>
      <w:r>
        <w:t>ным</w:t>
      </w:r>
      <w:r w:rsidRPr="009B63E9">
        <w:t xml:space="preserve"> _____</w:t>
      </w:r>
      <w:r>
        <w:t>_______________________________________________</w:t>
      </w:r>
      <w:r w:rsidRPr="009B63E9">
        <w:t>_ (</w:t>
      </w:r>
      <w:r w:rsidRPr="00D0362E">
        <w:rPr>
          <w:i/>
        </w:rPr>
        <w:t>указывается кем утвержден муниципальный правовой акт, его дата, номер и наименование</w:t>
      </w:r>
      <w:r w:rsidRPr="009B63E9">
        <w:t xml:space="preserve">) </w:t>
      </w:r>
      <w:r>
        <w:br/>
      </w:r>
      <w:r w:rsidRPr="009B63E9">
        <w:t xml:space="preserve">(далее </w:t>
      </w:r>
      <w:r>
        <w:t xml:space="preserve">соответственно </w:t>
      </w:r>
      <w:r w:rsidRPr="009B63E9">
        <w:t>– административный регламент</w:t>
      </w:r>
      <w:r>
        <w:t>, муниципальная услуга</w:t>
      </w:r>
      <w:r w:rsidRPr="009B63E9">
        <w:t>)</w:t>
      </w:r>
      <w:r>
        <w:t xml:space="preserve"> </w:t>
      </w:r>
      <w:r w:rsidR="004635AE">
        <w:t>А</w:t>
      </w:r>
      <w:r w:rsidRPr="009B63E9">
        <w:t>дминистраци</w:t>
      </w:r>
      <w:r w:rsidR="00DF78A1">
        <w:t>я</w:t>
      </w:r>
      <w:r>
        <w:t xml:space="preserve"> </w:t>
      </w:r>
      <w:r w:rsidR="004635AE">
        <w:t xml:space="preserve">городского округа </w:t>
      </w:r>
      <w:r w:rsidR="00DF78A1">
        <w:t>Электросталь</w:t>
      </w:r>
      <w:r w:rsidRPr="009B63E9">
        <w:t xml:space="preserve"> Московской области</w:t>
      </w:r>
      <w:r>
        <w:t xml:space="preserve"> (далее – администрация) рассмотрела запрос о предоставлении муниципальной услуги </w:t>
      </w:r>
      <w:r>
        <w:br/>
        <w:t xml:space="preserve">№ ___________________ и </w:t>
      </w:r>
      <w:r w:rsidRPr="00046159">
        <w:rPr>
          <w:color w:val="000000"/>
        </w:rPr>
        <w:t>приня</w:t>
      </w:r>
      <w:r>
        <w:rPr>
          <w:color w:val="000000"/>
        </w:rPr>
        <w:t>ла</w:t>
      </w:r>
      <w:r w:rsidRPr="00BF62AC">
        <w:rPr>
          <w:color w:val="000000"/>
        </w:rPr>
        <w:t xml:space="preserve"> </w:t>
      </w:r>
      <w:r w:rsidRPr="00046159">
        <w:rPr>
          <w:color w:val="000000"/>
        </w:rPr>
        <w:t xml:space="preserve">решение об отказе в предоставлении муниципальной </w:t>
      </w:r>
      <w:r>
        <w:t>услуги по следующему основанию:</w:t>
      </w:r>
    </w:p>
    <w:p w14:paraId="59E1DC71" w14:textId="77777777" w:rsidR="00DA79ED" w:rsidRPr="00046159" w:rsidRDefault="00DA79ED" w:rsidP="00DA79ED">
      <w:pPr>
        <w:ind w:firstLine="709"/>
        <w:jc w:val="both"/>
      </w:pPr>
    </w:p>
    <w:tbl>
      <w:tblPr>
        <w:tblStyle w:val="1f7"/>
        <w:tblW w:w="9497" w:type="dxa"/>
        <w:tblInd w:w="137" w:type="dxa"/>
        <w:tblLook w:val="04A0" w:firstRow="1" w:lastRow="0" w:firstColumn="1" w:lastColumn="0" w:noHBand="0" w:noVBand="1"/>
      </w:tblPr>
      <w:tblGrid>
        <w:gridCol w:w="3917"/>
        <w:gridCol w:w="3171"/>
        <w:gridCol w:w="2409"/>
      </w:tblGrid>
      <w:tr w:rsidR="00DA79ED" w:rsidRPr="00046159" w14:paraId="05C25175" w14:textId="77777777" w:rsidTr="00DF78A1">
        <w:trPr>
          <w:trHeight w:val="936"/>
        </w:trPr>
        <w:tc>
          <w:tcPr>
            <w:tcW w:w="3917" w:type="dxa"/>
          </w:tcPr>
          <w:p w14:paraId="48D2BFC1" w14:textId="77777777" w:rsidR="00DA79ED" w:rsidRPr="00016D66" w:rsidRDefault="00DA79ED" w:rsidP="00481527">
            <w:pPr>
              <w:spacing w:line="23" w:lineRule="atLeast"/>
              <w:jc w:val="center"/>
            </w:pPr>
            <w:r w:rsidRPr="009B63E9">
              <w:t xml:space="preserve">Ссылка на соответствующий подпункт пункта 10.3 </w:t>
            </w:r>
            <w:r>
              <w:t>а</w:t>
            </w:r>
            <w:r w:rsidRPr="009B63E9">
              <w:t xml:space="preserve">дминистративного регламента, в котором содержится основание для отказа в предоставлении </w:t>
            </w:r>
            <w:r>
              <w:t>муниципальной</w:t>
            </w:r>
            <w:r w:rsidRPr="009B63E9">
              <w:t xml:space="preserve"> услуги</w:t>
            </w:r>
          </w:p>
        </w:tc>
        <w:tc>
          <w:tcPr>
            <w:tcW w:w="3171" w:type="dxa"/>
          </w:tcPr>
          <w:p w14:paraId="58132DBF" w14:textId="77777777" w:rsidR="00DA79ED" w:rsidRPr="00016D66" w:rsidRDefault="00DA79ED" w:rsidP="00481527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016D66">
              <w:t xml:space="preserve">Наименование основания для отказа в </w:t>
            </w:r>
            <w:r>
              <w:t>предоставлении муниципальной услуги</w:t>
            </w:r>
          </w:p>
        </w:tc>
        <w:tc>
          <w:tcPr>
            <w:tcW w:w="2409" w:type="dxa"/>
          </w:tcPr>
          <w:p w14:paraId="72CEE208" w14:textId="77777777" w:rsidR="00DA79ED" w:rsidRPr="00016D66" w:rsidRDefault="00DA79ED" w:rsidP="00481527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016D66">
              <w:t>Разъяснение причин</w:t>
            </w:r>
            <w:r>
              <w:t>ы принятия решения об</w:t>
            </w:r>
            <w:r w:rsidRPr="00016D66">
              <w:t xml:space="preserve"> отказ</w:t>
            </w:r>
            <w:r>
              <w:t>е</w:t>
            </w:r>
            <w:r w:rsidRPr="00016D66">
              <w:t xml:space="preserve"> в предоставлении муниципальной услуги </w:t>
            </w:r>
          </w:p>
        </w:tc>
      </w:tr>
      <w:tr w:rsidR="00DA79ED" w:rsidRPr="00046159" w14:paraId="5638A229" w14:textId="77777777" w:rsidTr="00DF78A1">
        <w:trPr>
          <w:trHeight w:val="285"/>
        </w:trPr>
        <w:tc>
          <w:tcPr>
            <w:tcW w:w="3917" w:type="dxa"/>
          </w:tcPr>
          <w:p w14:paraId="0ABBB56C" w14:textId="77777777" w:rsidR="00DA79ED" w:rsidRPr="00BF62AC" w:rsidRDefault="00DA79ED" w:rsidP="00481527">
            <w:pPr>
              <w:spacing w:line="23" w:lineRule="atLeast"/>
              <w:jc w:val="center"/>
            </w:pPr>
          </w:p>
        </w:tc>
        <w:tc>
          <w:tcPr>
            <w:tcW w:w="3171" w:type="dxa"/>
          </w:tcPr>
          <w:p w14:paraId="5E2BA163" w14:textId="77777777" w:rsidR="00DA79ED" w:rsidRPr="00046159" w:rsidRDefault="00DA79ED" w:rsidP="00481527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2409" w:type="dxa"/>
          </w:tcPr>
          <w:p w14:paraId="4ADB32CC" w14:textId="77777777" w:rsidR="00DA79ED" w:rsidRPr="00046159" w:rsidRDefault="00DA79ED" w:rsidP="00481527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14:paraId="55B1E7DE" w14:textId="77777777" w:rsidR="00DA79ED" w:rsidRPr="00BF62AC" w:rsidRDefault="00DA79ED" w:rsidP="00DA79ED">
      <w:pPr>
        <w:ind w:firstLine="709"/>
        <w:jc w:val="both"/>
      </w:pPr>
    </w:p>
    <w:p w14:paraId="25191BD9" w14:textId="77777777" w:rsidR="00DA79ED" w:rsidRPr="00046159" w:rsidRDefault="00DA79ED" w:rsidP="00DA79ED">
      <w:pPr>
        <w:ind w:firstLine="709"/>
        <w:jc w:val="both"/>
      </w:pPr>
      <w:r w:rsidRPr="00046159">
        <w:t xml:space="preserve">Вы вправе повторно обратиться в администрацию с </w:t>
      </w:r>
      <w:r>
        <w:t>з</w:t>
      </w:r>
      <w:r w:rsidRPr="00BF62AC">
        <w:t xml:space="preserve">апросом </w:t>
      </w:r>
      <w:r w:rsidRPr="00046159">
        <w:t>о предоставлении муниципальной услуги после устранения указанных оснований для отказа в предоставлении муниципальной услуги.</w:t>
      </w:r>
    </w:p>
    <w:p w14:paraId="4F4E1266" w14:textId="45B5120A" w:rsidR="00DA79ED" w:rsidRPr="00046159" w:rsidRDefault="00DA79ED" w:rsidP="00DA79ED">
      <w:pPr>
        <w:ind w:firstLine="709"/>
        <w:jc w:val="both"/>
      </w:pPr>
      <w:r w:rsidRPr="00046159">
        <w:t xml:space="preserve">Данный отказ может быть обжалован в досудебном порядке путем направления жалобы </w:t>
      </w:r>
      <w:r w:rsidRPr="00046159">
        <w:br/>
        <w:t>в порядке, установленном раздел</w:t>
      </w:r>
      <w:r>
        <w:t>ом</w:t>
      </w:r>
      <w:r w:rsidRPr="00046159">
        <w:t xml:space="preserve"> </w:t>
      </w:r>
      <w:r w:rsidRPr="00046159">
        <w:rPr>
          <w:lang w:val="en-US"/>
        </w:rPr>
        <w:t>V</w:t>
      </w:r>
      <w:r w:rsidRPr="00046159">
        <w:t xml:space="preserve"> </w:t>
      </w:r>
      <w:r>
        <w:t>«Д</w:t>
      </w:r>
      <w:r w:rsidRPr="00334BA7">
        <w:t xml:space="preserve">осудебный (внесудебный) порядок обжалования решений и действий (бездействий) </w:t>
      </w:r>
      <w:r w:rsidR="00DF78A1">
        <w:t>А</w:t>
      </w:r>
      <w:r w:rsidRPr="00334BA7">
        <w:t xml:space="preserve">дминистрации, </w:t>
      </w:r>
      <w:r>
        <w:t>МФЦ</w:t>
      </w:r>
      <w:r w:rsidRPr="00334BA7">
        <w:t xml:space="preserve">, а также их должностных лиц, </w:t>
      </w:r>
      <w:r w:rsidRPr="00334BA7">
        <w:lastRenderedPageBreak/>
        <w:t>муниципальных служащих и работников</w:t>
      </w:r>
      <w:r>
        <w:t>» административного регламента</w:t>
      </w:r>
      <w:r w:rsidRPr="00046159">
        <w:t>, а также в судебном порядке</w:t>
      </w:r>
      <w:r w:rsidRPr="00334BA7">
        <w:t xml:space="preserve"> в соответствии с законодательством Российской Федерации.</w:t>
      </w:r>
    </w:p>
    <w:p w14:paraId="0124A03C" w14:textId="77777777" w:rsidR="00DA79ED" w:rsidRPr="00046159" w:rsidRDefault="00DA79ED" w:rsidP="00DA79ED">
      <w:pPr>
        <w:tabs>
          <w:tab w:val="left" w:pos="1496"/>
        </w:tabs>
        <w:autoSpaceDE w:val="0"/>
        <w:autoSpaceDN w:val="0"/>
        <w:adjustRightInd w:val="0"/>
        <w:ind w:firstLine="709"/>
        <w:jc w:val="both"/>
      </w:pPr>
    </w:p>
    <w:p w14:paraId="7523D4B7" w14:textId="77777777" w:rsidR="00DA79ED" w:rsidRPr="00046159" w:rsidRDefault="00DA79ED" w:rsidP="00DA79ED">
      <w:pPr>
        <w:tabs>
          <w:tab w:val="left" w:pos="1496"/>
        </w:tabs>
        <w:autoSpaceDE w:val="0"/>
        <w:autoSpaceDN w:val="0"/>
        <w:adjustRightInd w:val="0"/>
        <w:ind w:firstLine="709"/>
        <w:jc w:val="both"/>
      </w:pPr>
      <w:r w:rsidRPr="00046159">
        <w:t>Дополнительно информируем:</w:t>
      </w:r>
    </w:p>
    <w:p w14:paraId="7AA47627" w14:textId="77777777" w:rsidR="00DA79ED" w:rsidRPr="00046159" w:rsidRDefault="00DA79ED" w:rsidP="00DA79ED">
      <w:pPr>
        <w:tabs>
          <w:tab w:val="left" w:pos="1496"/>
        </w:tabs>
        <w:autoSpaceDE w:val="0"/>
        <w:autoSpaceDN w:val="0"/>
        <w:adjustRightInd w:val="0"/>
        <w:jc w:val="both"/>
      </w:pPr>
      <w:r w:rsidRPr="00046159"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559D59" w14:textId="77777777" w:rsidR="00DA79ED" w:rsidRPr="00016D66" w:rsidRDefault="00DA79ED" w:rsidP="00DA79ED">
      <w:pPr>
        <w:autoSpaceDE w:val="0"/>
        <w:autoSpaceDN w:val="0"/>
        <w:adjustRightInd w:val="0"/>
        <w:jc w:val="center"/>
        <w:rPr>
          <w:vertAlign w:val="subscript"/>
        </w:rPr>
      </w:pPr>
      <w:r w:rsidRPr="00016D66">
        <w:rPr>
          <w:vertAlign w:val="subscript"/>
        </w:rPr>
        <w:t xml:space="preserve">(указывается информация, необходимая для устранения причин отказа в предоставлении муниципальной услуги, </w:t>
      </w:r>
      <w:r>
        <w:rPr>
          <w:vertAlign w:val="subscript"/>
        </w:rPr>
        <w:br/>
      </w:r>
      <w:r w:rsidRPr="00016D66">
        <w:rPr>
          <w:vertAlign w:val="subscript"/>
        </w:rPr>
        <w:t>а также иная дополнительная информация при наличии)</w:t>
      </w:r>
    </w:p>
    <w:p w14:paraId="79821773" w14:textId="77777777" w:rsidR="00DA79ED" w:rsidRDefault="00DA79ED" w:rsidP="00DA79ED">
      <w:pPr>
        <w:autoSpaceDE w:val="0"/>
        <w:autoSpaceDN w:val="0"/>
        <w:adjustRightInd w:val="0"/>
        <w:jc w:val="center"/>
      </w:pPr>
    </w:p>
    <w:p w14:paraId="0ECA98DB" w14:textId="77777777" w:rsidR="00DA79ED" w:rsidRPr="00016D66" w:rsidRDefault="00DA79ED" w:rsidP="00DA79ED">
      <w:pPr>
        <w:autoSpaceDE w:val="0"/>
        <w:autoSpaceDN w:val="0"/>
        <w:adjustRightInd w:val="0"/>
        <w:jc w:val="center"/>
      </w:pPr>
    </w:p>
    <w:tbl>
      <w:tblPr>
        <w:tblStyle w:val="af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3"/>
        <w:gridCol w:w="4526"/>
      </w:tblGrid>
      <w:tr w:rsidR="00DA79ED" w:rsidRPr="005C2644" w14:paraId="31B57A9F" w14:textId="77777777" w:rsidTr="00481527">
        <w:tc>
          <w:tcPr>
            <w:tcW w:w="5239" w:type="dxa"/>
          </w:tcPr>
          <w:p w14:paraId="0D56C9A0" w14:textId="77777777" w:rsidR="00DA79ED" w:rsidRPr="005C2644" w:rsidRDefault="00DA79ED" w:rsidP="00481527">
            <w:r w:rsidRPr="005C2644">
              <w:t>_______________________________</w:t>
            </w:r>
            <w:r>
              <w:t>___</w:t>
            </w:r>
            <w:r w:rsidRPr="005C2644">
              <w:t>____</w:t>
            </w:r>
          </w:p>
          <w:p w14:paraId="5581BE37" w14:textId="77777777" w:rsidR="00DA79ED" w:rsidRPr="007C381A" w:rsidRDefault="00DA79ED" w:rsidP="00481527">
            <w:pPr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>(уполномоченное должностное лицо администрации)</w:t>
            </w:r>
          </w:p>
          <w:p w14:paraId="6D6B1B92" w14:textId="77777777" w:rsidR="00DA79ED" w:rsidRPr="00046159" w:rsidRDefault="00DA79ED" w:rsidP="00481527"/>
        </w:tc>
        <w:tc>
          <w:tcPr>
            <w:tcW w:w="5240" w:type="dxa"/>
          </w:tcPr>
          <w:p w14:paraId="410D96D7" w14:textId="77777777" w:rsidR="00DA79ED" w:rsidRPr="00BF62AC" w:rsidRDefault="00DA79ED" w:rsidP="00481527">
            <w:r>
              <w:t>_______________</w:t>
            </w:r>
            <w:r w:rsidRPr="00BF62AC">
              <w:t xml:space="preserve">     _________</w:t>
            </w:r>
            <w:r>
              <w:t>__</w:t>
            </w:r>
            <w:r w:rsidRPr="00BF62AC">
              <w:t>_________</w:t>
            </w:r>
          </w:p>
          <w:p w14:paraId="41609809" w14:textId="77777777" w:rsidR="00DA79ED" w:rsidRPr="007C381A" w:rsidRDefault="00DA79ED" w:rsidP="004815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7C381A">
              <w:rPr>
                <w:sz w:val="20"/>
                <w:szCs w:val="20"/>
              </w:rPr>
              <w:t>(</w:t>
            </w:r>
            <w:proofErr w:type="gramStart"/>
            <w:r w:rsidRPr="007C381A">
              <w:rPr>
                <w:sz w:val="20"/>
                <w:szCs w:val="20"/>
              </w:rPr>
              <w:t xml:space="preserve">подпись)   </w:t>
            </w:r>
            <w:proofErr w:type="gramEnd"/>
            <w:r w:rsidRPr="007C381A">
              <w:rPr>
                <w:sz w:val="20"/>
                <w:szCs w:val="20"/>
              </w:rPr>
              <w:t xml:space="preserve">               (расшифровка подписи)</w:t>
            </w:r>
          </w:p>
        </w:tc>
      </w:tr>
      <w:tr w:rsidR="00DA79ED" w:rsidRPr="005C2644" w14:paraId="4D2F0D1F" w14:textId="77777777" w:rsidTr="00481527">
        <w:tc>
          <w:tcPr>
            <w:tcW w:w="5239" w:type="dxa"/>
          </w:tcPr>
          <w:p w14:paraId="1A2DE813" w14:textId="77777777" w:rsidR="00DA79ED" w:rsidRPr="00BF62AC" w:rsidRDefault="00DA79ED" w:rsidP="00481527"/>
        </w:tc>
        <w:tc>
          <w:tcPr>
            <w:tcW w:w="5240" w:type="dxa"/>
          </w:tcPr>
          <w:p w14:paraId="6E2CF139" w14:textId="77777777" w:rsidR="00DA79ED" w:rsidRPr="005C2644" w:rsidRDefault="00DA79ED" w:rsidP="00481527">
            <w:r w:rsidRPr="005C2644">
              <w:t xml:space="preserve">«______» _______________202_ </w:t>
            </w:r>
          </w:p>
        </w:tc>
      </w:tr>
      <w:tr w:rsidR="00DA79ED" w:rsidRPr="005C2644" w14:paraId="572B07D8" w14:textId="77777777" w:rsidTr="00481527">
        <w:tc>
          <w:tcPr>
            <w:tcW w:w="5239" w:type="dxa"/>
          </w:tcPr>
          <w:p w14:paraId="21172A04" w14:textId="77777777" w:rsidR="00DA79ED" w:rsidRPr="005C2644" w:rsidRDefault="00DA79ED" w:rsidP="00481527">
            <w:r w:rsidRPr="005C2644">
              <w:t>Реквизиты электронной подписи</w:t>
            </w:r>
          </w:p>
        </w:tc>
        <w:tc>
          <w:tcPr>
            <w:tcW w:w="5240" w:type="dxa"/>
          </w:tcPr>
          <w:p w14:paraId="10B3A76F" w14:textId="77777777" w:rsidR="00DA79ED" w:rsidRPr="005C2644" w:rsidRDefault="00DA79ED" w:rsidP="00481527"/>
        </w:tc>
      </w:tr>
    </w:tbl>
    <w:p w14:paraId="28D8BDFD" w14:textId="77777777" w:rsidR="00DA79ED" w:rsidRPr="00D45412" w:rsidRDefault="00DA79ED" w:rsidP="00DA79ED">
      <w:pPr>
        <w:tabs>
          <w:tab w:val="left" w:pos="1496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1DFD688E" w14:textId="77777777" w:rsidR="00DA79ED" w:rsidRDefault="00DA79ED" w:rsidP="00DA79ED">
      <w:pPr>
        <w:autoSpaceDE w:val="0"/>
        <w:autoSpaceDN w:val="0"/>
        <w:adjustRightInd w:val="0"/>
        <w:jc w:val="center"/>
      </w:pPr>
    </w:p>
    <w:p w14:paraId="1DA0DAAB" w14:textId="77777777" w:rsidR="00DA79ED" w:rsidRDefault="00DA79ED" w:rsidP="00DA79ED">
      <w:pPr>
        <w:pStyle w:val="af0"/>
        <w:ind w:firstLine="4820"/>
        <w:rPr>
          <w:rStyle w:val="1f6"/>
        </w:rPr>
        <w:sectPr w:rsidR="00DA79ED" w:rsidSect="00480286">
          <w:headerReference w:type="default" r:id="rId12"/>
          <w:pgSz w:w="11906" w:h="16838" w:code="9"/>
          <w:pgMar w:top="1134" w:right="707" w:bottom="1134" w:left="1560" w:header="720" w:footer="720" w:gutter="0"/>
          <w:cols w:space="720"/>
          <w:noEndnote/>
          <w:titlePg/>
          <w:docGrid w:linePitch="326"/>
        </w:sectPr>
      </w:pPr>
    </w:p>
    <w:p w14:paraId="3EF185BF" w14:textId="77777777" w:rsidR="00DA79ED" w:rsidRPr="00DF78A1" w:rsidRDefault="00DA79ED" w:rsidP="00DA79ED">
      <w:pPr>
        <w:pStyle w:val="af0"/>
        <w:spacing w:line="276" w:lineRule="auto"/>
        <w:ind w:left="6521"/>
        <w:rPr>
          <w:rFonts w:ascii="Times New Roman" w:hAnsi="Times New Roman"/>
          <w:b/>
        </w:rPr>
      </w:pPr>
      <w:bookmarkStart w:id="377" w:name="_Toc122593494"/>
      <w:bookmarkStart w:id="378" w:name="_Toc122595945"/>
      <w:bookmarkStart w:id="379" w:name="_Toc127198581"/>
      <w:bookmarkStart w:id="380" w:name="_Toc510617032"/>
      <w:r w:rsidRPr="00DF78A1">
        <w:rPr>
          <w:rStyle w:val="1f6"/>
          <w:rFonts w:ascii="Times New Roman" w:hAnsi="Times New Roman"/>
        </w:rPr>
        <w:lastRenderedPageBreak/>
        <w:t>Приложение 3</w:t>
      </w:r>
      <w:bookmarkEnd w:id="377"/>
      <w:bookmarkEnd w:id="378"/>
      <w:bookmarkEnd w:id="379"/>
    </w:p>
    <w:p w14:paraId="52A4CFFF" w14:textId="3920A424" w:rsidR="00DA79ED" w:rsidRPr="00DF78A1" w:rsidRDefault="00DA79ED" w:rsidP="00DA79ED">
      <w:pPr>
        <w:pStyle w:val="af0"/>
        <w:spacing w:line="276" w:lineRule="auto"/>
        <w:ind w:left="6521"/>
        <w:rPr>
          <w:rFonts w:ascii="Times New Roman" w:hAnsi="Times New Roman"/>
          <w:b/>
          <w:bCs/>
          <w:iCs/>
          <w:szCs w:val="24"/>
        </w:rPr>
      </w:pPr>
      <w:bookmarkStart w:id="381" w:name="_Toc119578497"/>
      <w:bookmarkStart w:id="382" w:name="_Toc122593495"/>
      <w:bookmarkStart w:id="383" w:name="_Toc122595946"/>
      <w:bookmarkStart w:id="384" w:name="_Toc124773374"/>
      <w:bookmarkStart w:id="385" w:name="_Toc127198582"/>
      <w:r w:rsidRPr="00DF78A1">
        <w:rPr>
          <w:rFonts w:ascii="Times New Roman" w:hAnsi="Times New Roman"/>
          <w:szCs w:val="24"/>
        </w:rPr>
        <w:t>к Административно</w:t>
      </w:r>
      <w:r w:rsidR="00DF78A1">
        <w:rPr>
          <w:rFonts w:ascii="Times New Roman" w:hAnsi="Times New Roman"/>
          <w:szCs w:val="24"/>
        </w:rPr>
        <w:t>му</w:t>
      </w:r>
      <w:r w:rsidRPr="00DF78A1">
        <w:rPr>
          <w:rFonts w:ascii="Times New Roman" w:hAnsi="Times New Roman"/>
          <w:szCs w:val="24"/>
        </w:rPr>
        <w:t xml:space="preserve"> регламент</w:t>
      </w:r>
      <w:r w:rsidR="00DF78A1">
        <w:rPr>
          <w:rFonts w:ascii="Times New Roman" w:hAnsi="Times New Roman"/>
          <w:szCs w:val="24"/>
        </w:rPr>
        <w:t>у</w:t>
      </w:r>
      <w:r w:rsidRPr="00DF78A1">
        <w:rPr>
          <w:rFonts w:ascii="Times New Roman" w:hAnsi="Times New Roman"/>
          <w:szCs w:val="24"/>
        </w:rPr>
        <w:t xml:space="preserve"> предоставления муниципальной услуги «Выдача разрешения на вырубку, посадку, пересадку зеленых насаждений </w:t>
      </w:r>
      <w:r w:rsidRPr="00DF78A1">
        <w:rPr>
          <w:rFonts w:ascii="Times New Roman" w:hAnsi="Times New Roman"/>
          <w:szCs w:val="24"/>
        </w:rPr>
        <w:br/>
        <w:t xml:space="preserve">на территории </w:t>
      </w:r>
      <w:r w:rsidR="00DF78A1">
        <w:rPr>
          <w:rFonts w:ascii="Times New Roman" w:hAnsi="Times New Roman"/>
          <w:szCs w:val="24"/>
        </w:rPr>
        <w:t xml:space="preserve">городского округа Электросталь </w:t>
      </w:r>
      <w:r w:rsidRPr="00DF78A1">
        <w:rPr>
          <w:rFonts w:ascii="Times New Roman" w:hAnsi="Times New Roman"/>
          <w:szCs w:val="24"/>
        </w:rPr>
        <w:t xml:space="preserve">Московской области», одобренной </w:t>
      </w:r>
      <w:r w:rsidR="00DF78A1" w:rsidRPr="00DF78A1">
        <w:rPr>
          <w:rFonts w:ascii="Times New Roman" w:hAnsi="Times New Roman"/>
          <w:szCs w:val="24"/>
        </w:rPr>
        <w:t>на заседании Комиссии</w:t>
      </w:r>
      <w:r w:rsidRPr="00DF78A1">
        <w:rPr>
          <w:rFonts w:ascii="Times New Roman" w:hAnsi="Times New Roman"/>
          <w:szCs w:val="24"/>
        </w:rPr>
        <w:br/>
        <w:t>по проведению административной реформы в Московской области</w:t>
      </w:r>
      <w:bookmarkEnd w:id="381"/>
      <w:bookmarkEnd w:id="382"/>
      <w:bookmarkEnd w:id="383"/>
      <w:bookmarkEnd w:id="384"/>
      <w:bookmarkEnd w:id="385"/>
      <w:r w:rsidRPr="00DF78A1">
        <w:rPr>
          <w:rFonts w:ascii="Times New Roman" w:hAnsi="Times New Roman"/>
          <w:szCs w:val="24"/>
        </w:rPr>
        <w:t xml:space="preserve"> </w:t>
      </w:r>
    </w:p>
    <w:p w14:paraId="15249E59" w14:textId="799E7974" w:rsidR="00DA79ED" w:rsidRPr="00DF78A1" w:rsidRDefault="00DA79ED" w:rsidP="00DF78A1">
      <w:pPr>
        <w:pStyle w:val="af0"/>
        <w:spacing w:line="276" w:lineRule="auto"/>
        <w:ind w:left="6521"/>
        <w:rPr>
          <w:rFonts w:ascii="Times New Roman" w:hAnsi="Times New Roman"/>
          <w:b/>
          <w:bCs/>
          <w:iCs/>
          <w:szCs w:val="24"/>
        </w:rPr>
      </w:pPr>
      <w:r w:rsidRPr="00DF78A1">
        <w:rPr>
          <w:rFonts w:ascii="Times New Roman" w:hAnsi="Times New Roman"/>
          <w:szCs w:val="24"/>
        </w:rPr>
        <w:t>от 19.04.2023 № 5</w:t>
      </w:r>
    </w:p>
    <w:p w14:paraId="38DB8576" w14:textId="77777777" w:rsidR="00DA79ED" w:rsidRPr="00DF78A1" w:rsidRDefault="00DA79ED" w:rsidP="00DF78A1">
      <w:pPr>
        <w:pStyle w:val="2-"/>
        <w:spacing w:before="0" w:after="0"/>
        <w:rPr>
          <w:b w:val="0"/>
          <w:bCs/>
          <w:i w:val="0"/>
          <w:lang w:eastAsia="ar-SA"/>
        </w:rPr>
      </w:pPr>
      <w:bookmarkStart w:id="386" w:name="_Toc119578499"/>
      <w:bookmarkStart w:id="387" w:name="_Toc122593497"/>
      <w:bookmarkStart w:id="388" w:name="_Toc122595948"/>
      <w:bookmarkStart w:id="389" w:name="_Toc127198584"/>
      <w:r w:rsidRPr="00DF78A1">
        <w:rPr>
          <w:b w:val="0"/>
          <w:bCs/>
          <w:i w:val="0"/>
          <w:lang w:eastAsia="ar-SA"/>
        </w:rPr>
        <w:t>Перечень</w:t>
      </w:r>
      <w:bookmarkEnd w:id="386"/>
      <w:r w:rsidRPr="00DF78A1">
        <w:rPr>
          <w:b w:val="0"/>
          <w:bCs/>
          <w:i w:val="0"/>
          <w:lang w:eastAsia="ar-SA"/>
        </w:rPr>
        <w:t xml:space="preserve"> </w:t>
      </w:r>
      <w:bookmarkEnd w:id="387"/>
      <w:bookmarkEnd w:id="388"/>
      <w:bookmarkEnd w:id="389"/>
    </w:p>
    <w:p w14:paraId="72A39D59" w14:textId="77777777" w:rsidR="00652FAB" w:rsidRDefault="00DA79ED" w:rsidP="00DF78A1">
      <w:pPr>
        <w:pStyle w:val="2-"/>
        <w:numPr>
          <w:ilvl w:val="0"/>
          <w:numId w:val="0"/>
        </w:numPr>
        <w:spacing w:before="0" w:after="0"/>
        <w:ind w:left="720"/>
        <w:jc w:val="left"/>
        <w:rPr>
          <w:b w:val="0"/>
          <w:bCs/>
          <w:i w:val="0"/>
          <w:lang w:eastAsia="ar-SA"/>
        </w:rPr>
      </w:pPr>
      <w:bookmarkStart w:id="390" w:name="_Toc119578500"/>
      <w:bookmarkStart w:id="391" w:name="_Toc122593498"/>
      <w:bookmarkStart w:id="392" w:name="_Toc122595949"/>
      <w:bookmarkStart w:id="393" w:name="_Toc127198585"/>
      <w:r w:rsidRPr="00DF78A1">
        <w:rPr>
          <w:b w:val="0"/>
          <w:bCs/>
          <w:i w:val="0"/>
          <w:lang w:eastAsia="ar-SA"/>
        </w:rPr>
        <w:t>нормативных правовых актов Российской Федерации, нормативных правовых актов Московской области, регулирующих предоставление муниципальной услуги</w:t>
      </w:r>
      <w:bookmarkEnd w:id="390"/>
      <w:bookmarkEnd w:id="391"/>
      <w:bookmarkEnd w:id="392"/>
      <w:bookmarkEnd w:id="393"/>
    </w:p>
    <w:p w14:paraId="6F99B3CD" w14:textId="63C75F65" w:rsidR="00DA79ED" w:rsidRPr="00DF78A1" w:rsidRDefault="00DA79ED" w:rsidP="00DF78A1">
      <w:pPr>
        <w:pStyle w:val="2-"/>
        <w:numPr>
          <w:ilvl w:val="0"/>
          <w:numId w:val="0"/>
        </w:numPr>
        <w:spacing w:before="0" w:after="0"/>
        <w:ind w:left="720"/>
        <w:jc w:val="left"/>
        <w:rPr>
          <w:b w:val="0"/>
          <w:bCs/>
          <w:lang w:eastAsia="ar-SA"/>
        </w:rPr>
      </w:pPr>
      <w:r w:rsidRPr="00DF78A1" w:rsidDel="004E41DA">
        <w:rPr>
          <w:b w:val="0"/>
          <w:bCs/>
          <w:lang w:eastAsia="ar-SA"/>
        </w:rPr>
        <w:t xml:space="preserve"> </w:t>
      </w:r>
    </w:p>
    <w:p w14:paraId="7693AD3D" w14:textId="77777777" w:rsidR="00DA79ED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5412">
        <w:rPr>
          <w:rFonts w:ascii="Times New Roman" w:hAnsi="Times New Roman"/>
          <w:bCs/>
          <w:sz w:val="24"/>
          <w:szCs w:val="24"/>
        </w:rPr>
        <w:t>Конституция Российской Федерации</w:t>
      </w:r>
      <w:r w:rsidRPr="00D454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A6A0169" w14:textId="77777777" w:rsidR="00DA79ED" w:rsidRPr="007C381A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C381A">
        <w:rPr>
          <w:rFonts w:ascii="Times New Roman" w:hAnsi="Times New Roman"/>
          <w:bCs/>
          <w:sz w:val="24"/>
          <w:szCs w:val="24"/>
        </w:rPr>
        <w:t>Градостроитель</w:t>
      </w:r>
      <w:r>
        <w:rPr>
          <w:rFonts w:ascii="Times New Roman" w:hAnsi="Times New Roman"/>
          <w:bCs/>
          <w:sz w:val="24"/>
          <w:szCs w:val="24"/>
        </w:rPr>
        <w:t>ный кодекс Российской Федерации</w:t>
      </w:r>
      <w:r w:rsidRPr="007C381A">
        <w:rPr>
          <w:rFonts w:ascii="Times New Roman" w:hAnsi="Times New Roman"/>
          <w:bCs/>
          <w:sz w:val="24"/>
          <w:szCs w:val="24"/>
        </w:rPr>
        <w:t xml:space="preserve"> от 29.12.2004 </w:t>
      </w:r>
      <w:r>
        <w:rPr>
          <w:rFonts w:ascii="Times New Roman" w:hAnsi="Times New Roman"/>
          <w:bCs/>
          <w:sz w:val="24"/>
          <w:szCs w:val="24"/>
        </w:rPr>
        <w:t>№</w:t>
      </w:r>
      <w:r w:rsidRPr="007C381A">
        <w:rPr>
          <w:rFonts w:ascii="Times New Roman" w:hAnsi="Times New Roman"/>
          <w:bCs/>
          <w:sz w:val="24"/>
          <w:szCs w:val="24"/>
        </w:rPr>
        <w:t xml:space="preserve"> 190-ФЗ</w:t>
      </w:r>
    </w:p>
    <w:p w14:paraId="6FC4E38C" w14:textId="77777777" w:rsidR="00DA79ED" w:rsidRPr="00FF007F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закон от 10.01.2002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 </w:t>
      </w: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 xml:space="preserve">7-ФЗ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F007F">
        <w:rPr>
          <w:rFonts w:ascii="Times New Roman" w:eastAsia="Times New Roman" w:hAnsi="Times New Roman"/>
          <w:sz w:val="24"/>
          <w:szCs w:val="24"/>
          <w:lang w:eastAsia="ru-RU"/>
        </w:rPr>
        <w:t>Об охране окружающей среды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14:paraId="6F5A59DB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27.07.2010 № 210-ФЗ «Об организации предоставления государственных и муниципальных услуг».</w:t>
      </w:r>
    </w:p>
    <w:p w14:paraId="78362B41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27.07.2006 № 149-ФЗ «Об информации, информационных технологиях и о защите информации».</w:t>
      </w:r>
    </w:p>
    <w:p w14:paraId="512650D4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27.07.2006 № 152-ФЗ «О персональных данных».</w:t>
      </w:r>
    </w:p>
    <w:p w14:paraId="45F7A45D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06.04.2011 № 63-ФЗ «Об электронной подписи».</w:t>
      </w:r>
    </w:p>
    <w:p w14:paraId="48696B56" w14:textId="77777777" w:rsidR="00DA79ED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F62AC">
        <w:rPr>
          <w:rFonts w:ascii="Times New Roman" w:hAnsi="Times New Roman"/>
          <w:bCs/>
          <w:sz w:val="24"/>
          <w:szCs w:val="24"/>
        </w:rPr>
        <w:t xml:space="preserve">Постановление Правительства Российской Федерации </w:t>
      </w:r>
      <w:r>
        <w:rPr>
          <w:rFonts w:ascii="Times New Roman" w:hAnsi="Times New Roman"/>
          <w:bCs/>
          <w:sz w:val="24"/>
          <w:szCs w:val="24"/>
        </w:rPr>
        <w:br/>
      </w:r>
      <w:r w:rsidRPr="00BF62AC">
        <w:rPr>
          <w:rFonts w:ascii="Times New Roman" w:hAnsi="Times New Roman"/>
          <w:bCs/>
          <w:sz w:val="24"/>
          <w:szCs w:val="24"/>
        </w:rPr>
        <w:t>от 20.07.2021 №</w:t>
      </w:r>
      <w:r>
        <w:rPr>
          <w:rFonts w:ascii="Times New Roman" w:hAnsi="Times New Roman"/>
          <w:bCs/>
          <w:sz w:val="24"/>
          <w:szCs w:val="24"/>
        </w:rPr>
        <w:t> </w:t>
      </w:r>
      <w:r w:rsidRPr="00BF62AC">
        <w:rPr>
          <w:rFonts w:ascii="Times New Roman" w:hAnsi="Times New Roman"/>
          <w:bCs/>
          <w:sz w:val="24"/>
          <w:szCs w:val="24"/>
        </w:rPr>
        <w:t xml:space="preserve">1228 </w:t>
      </w:r>
      <w:r w:rsidRPr="0072787B">
        <w:rPr>
          <w:rFonts w:ascii="Times New Roman" w:hAnsi="Times New Roman"/>
          <w:bCs/>
          <w:sz w:val="24"/>
          <w:szCs w:val="24"/>
        </w:rPr>
        <w:t>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0F479D22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Постановление Правительства Российской Федерации от 22.12.2012 № 1376 </w:t>
      </w:r>
      <w:r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4963E17D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Постановление Правительства Российской Федерации от 27.09.2011 № 797 </w:t>
      </w:r>
      <w:r w:rsidRPr="00D45412">
        <w:rPr>
          <w:rFonts w:ascii="Times New Roman" w:hAnsi="Times New Roman"/>
          <w:bCs/>
          <w:sz w:val="24"/>
          <w:szCs w:val="24"/>
        </w:rPr>
        <w:br/>
        <w:t xml:space="preserve">«О взаимодействии между многофункциональными центрами предоставления государственных </w:t>
      </w:r>
      <w:r w:rsidRPr="00D45412">
        <w:rPr>
          <w:rFonts w:ascii="Times New Roman" w:hAnsi="Times New Roman"/>
          <w:bCs/>
          <w:sz w:val="24"/>
          <w:szCs w:val="24"/>
        </w:rPr>
        <w:br/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>
        <w:rPr>
          <w:rFonts w:ascii="Times New Roman" w:hAnsi="Times New Roman"/>
          <w:bCs/>
          <w:sz w:val="24"/>
          <w:szCs w:val="24"/>
        </w:rPr>
        <w:t xml:space="preserve"> или в случаях, установленных законодательством Российской Федерации, публично-правовыми компаниями</w:t>
      </w:r>
      <w:r w:rsidRPr="00D45412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7CE64D6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Постановление Правительства Российской Федерации от 25.01.2013 № 33 </w:t>
      </w:r>
      <w:r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«Об использовании простой электронной подписи при оказании государственных и муниципальных услуг»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63FF12D9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Постановление Правительства Российской Федерации от 18.03.2015 № 250 </w:t>
      </w:r>
      <w:r w:rsidRPr="00D45412">
        <w:rPr>
          <w:rFonts w:ascii="Times New Roman" w:hAnsi="Times New Roman"/>
          <w:bCs/>
          <w:sz w:val="24"/>
          <w:szCs w:val="24"/>
        </w:rPr>
        <w:br/>
        <w:t xml:space="preserve"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</w:t>
      </w:r>
      <w:r w:rsidRPr="00D45412">
        <w:rPr>
          <w:rFonts w:ascii="Times New Roman" w:hAnsi="Times New Roman"/>
          <w:bCs/>
          <w:sz w:val="24"/>
          <w:szCs w:val="24"/>
        </w:rPr>
        <w:lastRenderedPageBreak/>
        <w:t xml:space="preserve">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</w:t>
      </w:r>
      <w:r w:rsidRPr="00D45412">
        <w:rPr>
          <w:rFonts w:ascii="Times New Roman" w:hAnsi="Times New Roman"/>
          <w:bCs/>
          <w:sz w:val="24"/>
          <w:szCs w:val="24"/>
        </w:rPr>
        <w:br/>
        <w:t xml:space="preserve">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</w:t>
      </w:r>
      <w:r w:rsidRPr="00D45412">
        <w:rPr>
          <w:rFonts w:ascii="Times New Roman" w:hAnsi="Times New Roman"/>
          <w:bCs/>
          <w:sz w:val="24"/>
          <w:szCs w:val="24"/>
        </w:rPr>
        <w:br/>
        <w:t xml:space="preserve">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</w:t>
      </w:r>
      <w:r w:rsidRPr="00D45412">
        <w:rPr>
          <w:rFonts w:ascii="Times New Roman" w:hAnsi="Times New Roman"/>
          <w:bCs/>
          <w:sz w:val="24"/>
          <w:szCs w:val="24"/>
        </w:rPr>
        <w:br/>
        <w:t>на бумажном носителе и заверение выписок из указанных информационных систем».</w:t>
      </w:r>
    </w:p>
    <w:p w14:paraId="4B82F602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Постановление Правительства Российской Федерации от 26.03.2016 № 236 «О требованиях к предоставлению в электронной форме государственных и муниципальных услуг».</w:t>
      </w:r>
    </w:p>
    <w:p w14:paraId="7A248922" w14:textId="77777777" w:rsidR="00DA79ED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Постановление Правительства Российской Федерации от 20.11.2012 № 1198 </w:t>
      </w:r>
      <w:r w:rsidRPr="00D45412">
        <w:rPr>
          <w:rFonts w:ascii="Times New Roman" w:hAnsi="Times New Roman"/>
          <w:bCs/>
          <w:sz w:val="24"/>
          <w:szCs w:val="24"/>
        </w:rPr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6ADD875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Pr="003A3073">
        <w:rPr>
          <w:rFonts w:ascii="Times New Roman" w:hAnsi="Times New Roman"/>
          <w:bCs/>
          <w:sz w:val="24"/>
          <w:szCs w:val="24"/>
        </w:rPr>
        <w:t>остановление Правительства Российской Федерации от 16.02.2008 №</w:t>
      </w:r>
      <w:r>
        <w:rPr>
          <w:rFonts w:ascii="Times New Roman" w:hAnsi="Times New Roman"/>
          <w:bCs/>
          <w:sz w:val="24"/>
          <w:szCs w:val="24"/>
        </w:rPr>
        <w:t> </w:t>
      </w:r>
      <w:r w:rsidRPr="003A3073">
        <w:rPr>
          <w:rFonts w:ascii="Times New Roman" w:hAnsi="Times New Roman"/>
          <w:bCs/>
          <w:sz w:val="24"/>
          <w:szCs w:val="24"/>
        </w:rPr>
        <w:t>87 «О составе разделов проектной документации и требованиях к их содержанию»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3655EB21" w14:textId="77777777" w:rsidR="00DA79ED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Приказ </w:t>
      </w:r>
      <w:r w:rsidRPr="00FF007F">
        <w:rPr>
          <w:rFonts w:ascii="Times New Roman" w:hAnsi="Times New Roman"/>
          <w:bCs/>
          <w:sz w:val="24"/>
          <w:szCs w:val="24"/>
        </w:rPr>
        <w:t>Государственного комитета Российской Федерации по строительству и жилищно-коммунальному комплексу</w:t>
      </w:r>
      <w:r w:rsidRPr="00D45412">
        <w:rPr>
          <w:rFonts w:ascii="Times New Roman" w:hAnsi="Times New Roman"/>
          <w:bCs/>
          <w:sz w:val="24"/>
          <w:szCs w:val="24"/>
        </w:rPr>
        <w:t xml:space="preserve"> от 15.12.1999 № 153 «Об утверждении </w:t>
      </w:r>
      <w:r>
        <w:rPr>
          <w:rFonts w:ascii="Times New Roman" w:hAnsi="Times New Roman"/>
          <w:bCs/>
          <w:sz w:val="24"/>
          <w:szCs w:val="24"/>
        </w:rPr>
        <w:t>П</w:t>
      </w:r>
      <w:r w:rsidRPr="00D45412">
        <w:rPr>
          <w:rFonts w:ascii="Times New Roman" w:hAnsi="Times New Roman"/>
          <w:bCs/>
          <w:sz w:val="24"/>
          <w:szCs w:val="24"/>
        </w:rPr>
        <w:t xml:space="preserve">равил создания, охраны </w:t>
      </w:r>
      <w:r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и содержания зеленых насаждений в городах Российской Федерации».</w:t>
      </w:r>
    </w:p>
    <w:p w14:paraId="192A16AD" w14:textId="77777777" w:rsidR="00DA79ED" w:rsidRPr="00792EA8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792EA8">
        <w:rPr>
          <w:rFonts w:ascii="Times New Roman" w:hAnsi="Times New Roman"/>
          <w:bCs/>
          <w:sz w:val="24"/>
          <w:szCs w:val="24"/>
        </w:rPr>
        <w:t>Приказ Минсельхоза России от 15.05.2019 № 255 «Об утверждении Порядка разработки, согласования и утверждения проектов мелиорации земель».</w:t>
      </w:r>
    </w:p>
    <w:p w14:paraId="7EB49B79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Закон Московской области </w:t>
      </w:r>
      <w:r>
        <w:rPr>
          <w:rFonts w:ascii="Times New Roman" w:hAnsi="Times New Roman"/>
          <w:bCs/>
          <w:sz w:val="24"/>
          <w:szCs w:val="24"/>
        </w:rPr>
        <w:t xml:space="preserve">от 04.05.2016 </w:t>
      </w:r>
      <w:r w:rsidRPr="00D45412">
        <w:rPr>
          <w:rFonts w:ascii="Times New Roman" w:hAnsi="Times New Roman"/>
          <w:bCs/>
          <w:sz w:val="24"/>
          <w:szCs w:val="24"/>
        </w:rPr>
        <w:t xml:space="preserve">№ 37/2016-ОЗ «Кодекс Московской области </w:t>
      </w:r>
      <w:r w:rsidRPr="00D45412">
        <w:rPr>
          <w:rFonts w:ascii="Times New Roman" w:hAnsi="Times New Roman"/>
          <w:bCs/>
          <w:sz w:val="24"/>
          <w:szCs w:val="24"/>
        </w:rPr>
        <w:br/>
        <w:t>об административных правонарушениях».</w:t>
      </w:r>
    </w:p>
    <w:p w14:paraId="71BD6CBC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Закон Московской области </w:t>
      </w:r>
      <w:r>
        <w:rPr>
          <w:rFonts w:ascii="Times New Roman" w:hAnsi="Times New Roman"/>
          <w:bCs/>
          <w:sz w:val="24"/>
          <w:szCs w:val="24"/>
        </w:rPr>
        <w:t xml:space="preserve">от 22.10.2009 </w:t>
      </w:r>
      <w:r w:rsidRPr="00D45412">
        <w:rPr>
          <w:rFonts w:ascii="Times New Roman" w:hAnsi="Times New Roman"/>
          <w:bCs/>
          <w:sz w:val="24"/>
          <w:szCs w:val="24"/>
        </w:rPr>
        <w:t>№ 121/2009-ОЗ «Об обеспечении беспрепятственного доступа инвалидов 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>маломобильных групп населения к объектам социальной, транспортной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>и инженерной инфраструктур в Московской области».</w:t>
      </w:r>
    </w:p>
    <w:p w14:paraId="0B016B33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>Закон Московской области</w:t>
      </w:r>
      <w:r>
        <w:rPr>
          <w:rFonts w:ascii="Times New Roman" w:hAnsi="Times New Roman"/>
          <w:bCs/>
          <w:sz w:val="24"/>
          <w:szCs w:val="24"/>
        </w:rPr>
        <w:t xml:space="preserve"> от 30.12.2014</w:t>
      </w:r>
      <w:r w:rsidRPr="00D45412">
        <w:rPr>
          <w:rFonts w:ascii="Times New Roman" w:hAnsi="Times New Roman"/>
          <w:bCs/>
          <w:sz w:val="24"/>
          <w:szCs w:val="24"/>
        </w:rPr>
        <w:t xml:space="preserve"> № 191/2014-ОЗ «О регулировании дополнительных вопросов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D45412">
        <w:rPr>
          <w:rFonts w:ascii="Times New Roman" w:hAnsi="Times New Roman"/>
          <w:bCs/>
          <w:sz w:val="24"/>
          <w:szCs w:val="24"/>
        </w:rPr>
        <w:t>в сфере благоустройства в Московской области».</w:t>
      </w:r>
    </w:p>
    <w:p w14:paraId="507A4397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Постановление Правительства Московской области от 25.04.2011 № 365/15 </w:t>
      </w:r>
      <w:r w:rsidRPr="00D45412">
        <w:rPr>
          <w:rFonts w:ascii="Times New Roman" w:hAnsi="Times New Roman"/>
          <w:bCs/>
          <w:sz w:val="24"/>
          <w:szCs w:val="24"/>
        </w:rPr>
        <w:br/>
        <w:t>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7D7FDD4E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Постановление Правительства Московской области от 08.08.2013 № 601/33 </w:t>
      </w:r>
      <w:r w:rsidRPr="00D45412">
        <w:rPr>
          <w:rFonts w:ascii="Times New Roman" w:hAnsi="Times New Roman"/>
          <w:bCs/>
          <w:sz w:val="24"/>
          <w:szCs w:val="24"/>
        </w:rPr>
        <w:br/>
        <w:t xml:space="preserve"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</w:t>
      </w:r>
      <w:r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2D59F74B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Постановление Правительства Московской области от 31.10.2018 № 792/37 </w:t>
      </w:r>
      <w:r w:rsidRPr="00D45412">
        <w:rPr>
          <w:rFonts w:ascii="Times New Roman" w:hAnsi="Times New Roman"/>
          <w:bCs/>
          <w:sz w:val="24"/>
          <w:szCs w:val="24"/>
        </w:rPr>
        <w:br/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6F70B8C2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Постановление Правительства Московской области от 16.04.2015 № 253/14 </w:t>
      </w:r>
      <w:r w:rsidRPr="00D45412">
        <w:rPr>
          <w:rFonts w:ascii="Times New Roman" w:hAnsi="Times New Roman"/>
          <w:bCs/>
          <w:sz w:val="24"/>
          <w:szCs w:val="24"/>
        </w:rPr>
        <w:br/>
        <w:t xml:space="preserve">«Об утверждении Порядка осуществления контроля за предоставлением государственных </w:t>
      </w:r>
      <w:r w:rsidRPr="00D45412">
        <w:rPr>
          <w:rFonts w:ascii="Times New Roman" w:hAnsi="Times New Roman"/>
          <w:bCs/>
          <w:sz w:val="24"/>
          <w:szCs w:val="24"/>
        </w:rPr>
        <w:br/>
        <w:t xml:space="preserve">и муниципальных услуг на территории Московской области и внесении изменений в Положение </w:t>
      </w:r>
      <w:r w:rsidRPr="00D45412"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lastRenderedPageBreak/>
        <w:t xml:space="preserve">о Министерстве государственного управления, информационных технологий и связи </w:t>
      </w:r>
      <w:r>
        <w:rPr>
          <w:rFonts w:ascii="Times New Roman" w:hAnsi="Times New Roman"/>
          <w:bCs/>
          <w:sz w:val="24"/>
          <w:szCs w:val="24"/>
        </w:rPr>
        <w:br/>
      </w:r>
      <w:r w:rsidRPr="00D45412">
        <w:rPr>
          <w:rFonts w:ascii="Times New Roman" w:hAnsi="Times New Roman"/>
          <w:bCs/>
          <w:sz w:val="24"/>
          <w:szCs w:val="24"/>
        </w:rPr>
        <w:t>Московской области».</w:t>
      </w:r>
    </w:p>
    <w:p w14:paraId="526CD360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Распоряжение Министерства государственного управления, информационных технологий </w:t>
      </w:r>
      <w:r w:rsidRPr="00D45412">
        <w:rPr>
          <w:rFonts w:ascii="Times New Roman" w:hAnsi="Times New Roman"/>
          <w:bCs/>
          <w:sz w:val="24"/>
          <w:szCs w:val="24"/>
        </w:rPr>
        <w:br/>
        <w:t>и связи Московской области от 21.07.2016 № 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33F5EF1B" w14:textId="77777777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Распоряжение Министерства государственного управления, информационных технологий </w:t>
      </w:r>
      <w:r w:rsidRPr="00D45412">
        <w:rPr>
          <w:rFonts w:ascii="Times New Roman" w:hAnsi="Times New Roman"/>
          <w:bCs/>
          <w:sz w:val="24"/>
          <w:szCs w:val="24"/>
        </w:rPr>
        <w:br/>
        <w:t xml:space="preserve">и связи Московской области от 30.10.2018 № 10-121/РВ «Об утверждении Положения </w:t>
      </w:r>
      <w:r w:rsidRPr="00D45412">
        <w:rPr>
          <w:rFonts w:ascii="Times New Roman" w:hAnsi="Times New Roman"/>
          <w:bCs/>
          <w:sz w:val="24"/>
          <w:szCs w:val="24"/>
        </w:rPr>
        <w:br/>
        <w:t xml:space="preserve">об осуществлении контроля за порядком предоставления государственных и муниципальных услуг </w:t>
      </w:r>
      <w:r w:rsidRPr="00D45412">
        <w:rPr>
          <w:rFonts w:ascii="Times New Roman" w:hAnsi="Times New Roman"/>
          <w:bCs/>
          <w:sz w:val="24"/>
          <w:szCs w:val="24"/>
        </w:rPr>
        <w:br/>
        <w:t>на территории Московской области».</w:t>
      </w:r>
    </w:p>
    <w:p w14:paraId="7CE2A17E" w14:textId="0A11D2F1" w:rsidR="00DA79ED" w:rsidRPr="00D45412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Решение Совета депутатов муниципального образования «Об утверждении Положения </w:t>
      </w:r>
      <w:r w:rsidRPr="00D45412">
        <w:rPr>
          <w:rFonts w:ascii="Times New Roman" w:hAnsi="Times New Roman"/>
          <w:bCs/>
          <w:sz w:val="24"/>
          <w:szCs w:val="24"/>
        </w:rPr>
        <w:br/>
        <w:t>о защите зеленых насаждений и о порядке вырубки зеленых насаждений на территории муниципального образования</w:t>
      </w:r>
      <w:r w:rsidR="00652FAB">
        <w:rPr>
          <w:rFonts w:ascii="Times New Roman" w:hAnsi="Times New Roman"/>
          <w:bCs/>
          <w:sz w:val="24"/>
          <w:szCs w:val="24"/>
        </w:rPr>
        <w:t xml:space="preserve"> городской округ Электросталь Московской области</w:t>
      </w:r>
      <w:r w:rsidRPr="00D45412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______________________________ </w:t>
      </w:r>
      <w:r w:rsidRPr="00ED2D7E">
        <w:rPr>
          <w:rFonts w:ascii="Times New Roman" w:hAnsi="Times New Roman"/>
          <w:bCs/>
          <w:i/>
          <w:sz w:val="24"/>
          <w:szCs w:val="24"/>
        </w:rPr>
        <w:t xml:space="preserve">(указать реквизиты </w:t>
      </w:r>
      <w:r>
        <w:rPr>
          <w:rFonts w:ascii="Times New Roman" w:hAnsi="Times New Roman"/>
          <w:bCs/>
          <w:i/>
          <w:sz w:val="24"/>
          <w:szCs w:val="24"/>
        </w:rPr>
        <w:t>муниципального</w:t>
      </w:r>
      <w:r w:rsidRPr="00ED2D7E">
        <w:rPr>
          <w:rFonts w:ascii="Times New Roman" w:hAnsi="Times New Roman"/>
          <w:bCs/>
          <w:i/>
          <w:sz w:val="24"/>
          <w:szCs w:val="24"/>
        </w:rPr>
        <w:t xml:space="preserve"> правового акта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D5A51F1" w14:textId="5856FC91" w:rsidR="00DA79ED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45412">
        <w:rPr>
          <w:rFonts w:ascii="Times New Roman" w:hAnsi="Times New Roman"/>
          <w:bCs/>
          <w:sz w:val="24"/>
          <w:szCs w:val="24"/>
        </w:rPr>
        <w:t xml:space="preserve">Правила благоустройства территории </w:t>
      </w:r>
      <w:r w:rsidR="00652FAB">
        <w:rPr>
          <w:rFonts w:ascii="Times New Roman" w:hAnsi="Times New Roman"/>
          <w:bCs/>
          <w:sz w:val="24"/>
          <w:szCs w:val="24"/>
        </w:rPr>
        <w:t xml:space="preserve">городского округа Электросталь Московской области </w:t>
      </w:r>
      <w:r w:rsidRPr="00D45412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______________________ </w:t>
      </w:r>
      <w:r w:rsidRPr="00D0362E">
        <w:rPr>
          <w:rFonts w:ascii="Times New Roman" w:hAnsi="Times New Roman"/>
          <w:bCs/>
          <w:i/>
          <w:sz w:val="24"/>
          <w:szCs w:val="24"/>
        </w:rPr>
        <w:t xml:space="preserve">(указать реквизиты </w:t>
      </w:r>
      <w:r>
        <w:rPr>
          <w:rFonts w:ascii="Times New Roman" w:hAnsi="Times New Roman"/>
          <w:bCs/>
          <w:i/>
          <w:sz w:val="24"/>
          <w:szCs w:val="24"/>
        </w:rPr>
        <w:t>муниципальног</w:t>
      </w:r>
      <w:r w:rsidRPr="00D0362E">
        <w:rPr>
          <w:rFonts w:ascii="Times New Roman" w:hAnsi="Times New Roman"/>
          <w:bCs/>
          <w:i/>
          <w:sz w:val="24"/>
          <w:szCs w:val="24"/>
        </w:rPr>
        <w:t>о правового акта об утверждении</w:t>
      </w:r>
      <w:r w:rsidRPr="00D45412">
        <w:rPr>
          <w:rFonts w:ascii="Times New Roman" w:hAnsi="Times New Roman"/>
          <w:bCs/>
          <w:sz w:val="24"/>
          <w:szCs w:val="24"/>
        </w:rPr>
        <w:t>)</w:t>
      </w:r>
      <w:r w:rsidRPr="00E111B6">
        <w:rPr>
          <w:rFonts w:ascii="Times New Roman" w:hAnsi="Times New Roman"/>
          <w:bCs/>
          <w:sz w:val="24"/>
          <w:szCs w:val="24"/>
        </w:rPr>
        <w:t>. </w:t>
      </w:r>
    </w:p>
    <w:p w14:paraId="2D064512" w14:textId="532F42B3" w:rsidR="00DA79ED" w:rsidRPr="00E21638" w:rsidRDefault="00DA79ED" w:rsidP="00245A07">
      <w:pPr>
        <w:pStyle w:val="affff3"/>
        <w:numPr>
          <w:ilvl w:val="0"/>
          <w:numId w:val="43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21638">
        <w:rPr>
          <w:rFonts w:ascii="Times New Roman" w:hAnsi="Times New Roman"/>
          <w:bCs/>
          <w:sz w:val="24"/>
          <w:szCs w:val="24"/>
        </w:rPr>
        <w:t xml:space="preserve">Методика расчёта платы за вырубку зеленых насаждений и исчисления размера вреда, причинённого их уничтожением, повреждением, на территории </w:t>
      </w:r>
      <w:r w:rsidR="00652FAB">
        <w:rPr>
          <w:rFonts w:ascii="Times New Roman" w:hAnsi="Times New Roman"/>
          <w:bCs/>
          <w:sz w:val="24"/>
          <w:szCs w:val="24"/>
        </w:rPr>
        <w:t>г</w:t>
      </w:r>
      <w:r w:rsidRPr="00E21638">
        <w:rPr>
          <w:rFonts w:ascii="Times New Roman" w:hAnsi="Times New Roman"/>
          <w:bCs/>
          <w:sz w:val="24"/>
          <w:szCs w:val="24"/>
        </w:rPr>
        <w:t xml:space="preserve">ородского округа </w:t>
      </w:r>
      <w:r w:rsidR="00652FAB">
        <w:rPr>
          <w:rFonts w:ascii="Times New Roman" w:hAnsi="Times New Roman"/>
          <w:bCs/>
          <w:sz w:val="24"/>
          <w:szCs w:val="24"/>
        </w:rPr>
        <w:t>Электросталь</w:t>
      </w:r>
      <w:r w:rsidR="00652FAB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21638">
        <w:rPr>
          <w:rFonts w:ascii="Times New Roman" w:hAnsi="Times New Roman"/>
          <w:bCs/>
          <w:sz w:val="24"/>
          <w:szCs w:val="24"/>
        </w:rPr>
        <w:t>Московской области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862C791" w14:textId="77777777" w:rsidR="00D83316" w:rsidRDefault="00D83316" w:rsidP="00DA79ED">
      <w:pPr>
        <w:rPr>
          <w:bCs/>
        </w:rPr>
      </w:pPr>
    </w:p>
    <w:p w14:paraId="32BD2CAA" w14:textId="77777777" w:rsidR="00D83316" w:rsidRDefault="00D83316" w:rsidP="00DA79ED">
      <w:pPr>
        <w:rPr>
          <w:bCs/>
        </w:rPr>
      </w:pPr>
    </w:p>
    <w:p w14:paraId="78719FC6" w14:textId="77777777" w:rsidR="00D83316" w:rsidRDefault="00D83316" w:rsidP="00DA79ED">
      <w:pPr>
        <w:rPr>
          <w:bCs/>
        </w:rPr>
      </w:pPr>
    </w:p>
    <w:p w14:paraId="3D4DF365" w14:textId="32946A56" w:rsidR="009B6576" w:rsidRPr="00D45412" w:rsidRDefault="009B6576" w:rsidP="009B6576">
      <w:pPr>
        <w:rPr>
          <w:bCs/>
        </w:rPr>
      </w:pPr>
      <w:r w:rsidRPr="00D45412">
        <w:rPr>
          <w:bCs/>
        </w:rPr>
        <w:t xml:space="preserve"> </w:t>
      </w:r>
    </w:p>
    <w:p w14:paraId="6494980E" w14:textId="2F633DB0" w:rsidR="00DA79ED" w:rsidRPr="00D45412" w:rsidRDefault="00DA79ED" w:rsidP="00DA79ED">
      <w:pPr>
        <w:rPr>
          <w:bCs/>
        </w:rPr>
      </w:pPr>
      <w:r w:rsidRPr="00D45412">
        <w:rPr>
          <w:bCs/>
        </w:rPr>
        <w:br w:type="page"/>
      </w:r>
    </w:p>
    <w:p w14:paraId="339A4D18" w14:textId="77777777" w:rsidR="00DA79ED" w:rsidRPr="00B57ED3" w:rsidRDefault="00DA79ED" w:rsidP="00DA79ED">
      <w:pPr>
        <w:pStyle w:val="af0"/>
        <w:spacing w:line="276" w:lineRule="auto"/>
        <w:ind w:left="6521"/>
        <w:rPr>
          <w:rFonts w:ascii="Times New Roman" w:hAnsi="Times New Roman"/>
          <w:b/>
        </w:rPr>
      </w:pPr>
      <w:bookmarkStart w:id="394" w:name="_Toc122593499"/>
      <w:bookmarkStart w:id="395" w:name="_Toc122595950"/>
      <w:bookmarkStart w:id="396" w:name="_Toc127198586"/>
      <w:r w:rsidRPr="00B57ED3">
        <w:rPr>
          <w:rStyle w:val="1f6"/>
          <w:rFonts w:ascii="Times New Roman" w:hAnsi="Times New Roman"/>
        </w:rPr>
        <w:lastRenderedPageBreak/>
        <w:t>Приложение 4</w:t>
      </w:r>
      <w:bookmarkEnd w:id="394"/>
      <w:bookmarkEnd w:id="395"/>
      <w:bookmarkEnd w:id="396"/>
    </w:p>
    <w:p w14:paraId="2058201E" w14:textId="43661725" w:rsidR="00B57ED3" w:rsidRDefault="00DA79ED" w:rsidP="00DA79ED">
      <w:pPr>
        <w:pStyle w:val="af0"/>
        <w:spacing w:line="276" w:lineRule="auto"/>
        <w:ind w:left="6521"/>
        <w:rPr>
          <w:rFonts w:ascii="Times New Roman" w:hAnsi="Times New Roman"/>
          <w:szCs w:val="24"/>
        </w:rPr>
      </w:pPr>
      <w:bookmarkStart w:id="397" w:name="_Toc119578502"/>
      <w:bookmarkStart w:id="398" w:name="_Toc122593500"/>
      <w:bookmarkStart w:id="399" w:name="_Toc122595951"/>
      <w:bookmarkStart w:id="400" w:name="_Toc124773379"/>
      <w:bookmarkStart w:id="401" w:name="_Toc127198587"/>
      <w:r w:rsidRPr="00B57ED3">
        <w:rPr>
          <w:rFonts w:ascii="Times New Roman" w:hAnsi="Times New Roman"/>
          <w:szCs w:val="24"/>
        </w:rPr>
        <w:t>к Административно</w:t>
      </w:r>
      <w:r w:rsidR="00B57ED3">
        <w:rPr>
          <w:rFonts w:ascii="Times New Roman" w:hAnsi="Times New Roman"/>
          <w:szCs w:val="24"/>
        </w:rPr>
        <w:t>му</w:t>
      </w:r>
      <w:r w:rsidRPr="00B57ED3">
        <w:rPr>
          <w:rFonts w:ascii="Times New Roman" w:hAnsi="Times New Roman"/>
          <w:szCs w:val="24"/>
        </w:rPr>
        <w:t xml:space="preserve"> регламент</w:t>
      </w:r>
      <w:r w:rsidR="00B57ED3">
        <w:rPr>
          <w:rFonts w:ascii="Times New Roman" w:hAnsi="Times New Roman"/>
          <w:szCs w:val="24"/>
        </w:rPr>
        <w:t>у</w:t>
      </w:r>
    </w:p>
    <w:p w14:paraId="418C5CCC" w14:textId="3F189347" w:rsidR="00DA79ED" w:rsidRPr="00B57ED3" w:rsidRDefault="00DA79ED" w:rsidP="00DA79ED">
      <w:pPr>
        <w:pStyle w:val="af0"/>
        <w:spacing w:line="276" w:lineRule="auto"/>
        <w:ind w:left="6521"/>
        <w:rPr>
          <w:rFonts w:ascii="Times New Roman" w:hAnsi="Times New Roman"/>
          <w:b/>
          <w:bCs/>
          <w:iCs/>
          <w:szCs w:val="24"/>
        </w:rPr>
      </w:pPr>
      <w:r w:rsidRPr="00B57ED3">
        <w:rPr>
          <w:rFonts w:ascii="Times New Roman" w:hAnsi="Times New Roman"/>
          <w:szCs w:val="24"/>
        </w:rPr>
        <w:t>предоставления муниципальной услуги «Выдача</w:t>
      </w:r>
      <w:r w:rsidRPr="00B57ED3">
        <w:rPr>
          <w:rFonts w:ascii="Times New Roman" w:hAnsi="Times New Roman"/>
          <w:szCs w:val="24"/>
          <w:highlight w:val="yellow"/>
        </w:rPr>
        <w:t xml:space="preserve"> </w:t>
      </w:r>
      <w:r w:rsidRPr="00B57ED3">
        <w:rPr>
          <w:rFonts w:ascii="Times New Roman" w:hAnsi="Times New Roman"/>
          <w:szCs w:val="24"/>
        </w:rPr>
        <w:t xml:space="preserve">разрешения на вырубку, посадку, пересадку зеленых насаждений </w:t>
      </w:r>
      <w:r w:rsidRPr="00B57ED3">
        <w:rPr>
          <w:rFonts w:ascii="Times New Roman" w:hAnsi="Times New Roman"/>
          <w:szCs w:val="24"/>
        </w:rPr>
        <w:br/>
        <w:t>на территории</w:t>
      </w:r>
      <w:r w:rsidR="00B57ED3">
        <w:rPr>
          <w:rFonts w:ascii="Times New Roman" w:hAnsi="Times New Roman"/>
          <w:szCs w:val="24"/>
        </w:rPr>
        <w:t xml:space="preserve"> </w:t>
      </w:r>
      <w:r w:rsidRPr="00B57ED3">
        <w:rPr>
          <w:rFonts w:ascii="Times New Roman" w:hAnsi="Times New Roman"/>
          <w:szCs w:val="24"/>
        </w:rPr>
        <w:t xml:space="preserve">Московской области», одобренной на заседании Комиссии </w:t>
      </w:r>
      <w:r w:rsidRPr="00B57ED3">
        <w:rPr>
          <w:rFonts w:ascii="Times New Roman" w:hAnsi="Times New Roman"/>
          <w:szCs w:val="24"/>
        </w:rPr>
        <w:br/>
        <w:t>по проведению административной реформы в Московской области</w:t>
      </w:r>
      <w:bookmarkEnd w:id="397"/>
      <w:bookmarkEnd w:id="398"/>
      <w:bookmarkEnd w:id="399"/>
      <w:bookmarkEnd w:id="400"/>
      <w:bookmarkEnd w:id="401"/>
      <w:r w:rsidRPr="00B57ED3">
        <w:rPr>
          <w:rFonts w:ascii="Times New Roman" w:hAnsi="Times New Roman"/>
          <w:szCs w:val="24"/>
        </w:rPr>
        <w:t xml:space="preserve"> </w:t>
      </w:r>
    </w:p>
    <w:p w14:paraId="26FF16B1" w14:textId="47F6FAEE" w:rsidR="00DA79ED" w:rsidRPr="00B57ED3" w:rsidRDefault="00DA79ED" w:rsidP="00B57ED3">
      <w:pPr>
        <w:pStyle w:val="af0"/>
        <w:spacing w:line="276" w:lineRule="auto"/>
        <w:ind w:left="6521"/>
        <w:rPr>
          <w:rFonts w:ascii="Times New Roman" w:hAnsi="Times New Roman"/>
          <w:b/>
          <w:bCs/>
          <w:iCs/>
          <w:szCs w:val="24"/>
        </w:rPr>
      </w:pPr>
      <w:bookmarkStart w:id="402" w:name="_Toc119578503"/>
      <w:bookmarkStart w:id="403" w:name="_Toc122593501"/>
      <w:bookmarkStart w:id="404" w:name="_Toc122595952"/>
      <w:bookmarkStart w:id="405" w:name="_Toc124773380"/>
      <w:bookmarkStart w:id="406" w:name="_Toc127198588"/>
      <w:r w:rsidRPr="00B57ED3">
        <w:rPr>
          <w:rFonts w:ascii="Times New Roman" w:hAnsi="Times New Roman"/>
          <w:szCs w:val="24"/>
        </w:rPr>
        <w:t xml:space="preserve">от </w:t>
      </w:r>
      <w:bookmarkEnd w:id="402"/>
      <w:bookmarkEnd w:id="403"/>
      <w:bookmarkEnd w:id="404"/>
      <w:bookmarkEnd w:id="405"/>
      <w:bookmarkEnd w:id="406"/>
      <w:r w:rsidRPr="00B57ED3">
        <w:rPr>
          <w:rFonts w:ascii="Times New Roman" w:hAnsi="Times New Roman"/>
          <w:szCs w:val="24"/>
        </w:rPr>
        <w:t>19.04.2023 № 5</w:t>
      </w:r>
    </w:p>
    <w:p w14:paraId="23165573" w14:textId="77777777" w:rsidR="00DA79ED" w:rsidRPr="00D83316" w:rsidRDefault="00DA79ED" w:rsidP="00DA79ED">
      <w:pPr>
        <w:pStyle w:val="afffff0"/>
        <w:rPr>
          <w:b w:val="0"/>
          <w:bCs/>
        </w:rPr>
      </w:pPr>
      <w:bookmarkStart w:id="407" w:name="_Toc510617029"/>
      <w:bookmarkStart w:id="408" w:name="_Hlk20901236"/>
      <w:bookmarkEnd w:id="380"/>
      <w:r w:rsidRPr="00D83316">
        <w:rPr>
          <w:rStyle w:val="2f5"/>
          <w:b/>
          <w:bCs/>
        </w:rPr>
        <w:t>Форма запроса</w:t>
      </w:r>
      <w:bookmarkEnd w:id="407"/>
    </w:p>
    <w:bookmarkEnd w:id="408"/>
    <w:p w14:paraId="2AD8EBC1" w14:textId="2F173A17" w:rsidR="00DA79ED" w:rsidRPr="00E111B6" w:rsidRDefault="00A000AD" w:rsidP="00A000AD">
      <w:pPr>
        <w:pStyle w:val="1f8"/>
        <w:autoSpaceDE w:val="0"/>
        <w:spacing w:after="0" w:line="276" w:lineRule="auto"/>
        <w:ind w:right="0"/>
        <w:contextualSpacing/>
        <w:jc w:val="lef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9B6576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                                                            </w:t>
      </w:r>
      <w:r w:rsidR="00DA79ED" w:rsidRPr="00E111B6">
        <w:rPr>
          <w:rFonts w:ascii="Times New Roman" w:hAnsi="Times New Roman" w:cs="Times New Roman"/>
          <w:color w:val="auto"/>
          <w:sz w:val="24"/>
          <w:szCs w:val="24"/>
          <w:lang w:val="ru-RU"/>
        </w:rPr>
        <w:t>В ________________</w:t>
      </w:r>
      <w:r w:rsidRPr="009B6576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</w:t>
      </w:r>
      <w:r w:rsidR="00DA79ED" w:rsidRPr="00E111B6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</w:t>
      </w:r>
      <w:r w:rsidR="0055210C">
        <w:rPr>
          <w:rFonts w:ascii="Times New Roman" w:hAnsi="Times New Roman" w:cs="Times New Roman"/>
          <w:color w:val="auto"/>
          <w:sz w:val="24"/>
          <w:szCs w:val="24"/>
          <w:lang w:val="ru-RU"/>
        </w:rPr>
        <w:t>_</w:t>
      </w:r>
      <w:r w:rsidR="00DA79ED" w:rsidRPr="00E111B6">
        <w:rPr>
          <w:rFonts w:ascii="Times New Roman" w:hAnsi="Times New Roman" w:cs="Times New Roman"/>
          <w:color w:val="auto"/>
          <w:sz w:val="24"/>
          <w:szCs w:val="24"/>
          <w:lang w:val="ru-RU"/>
        </w:rPr>
        <w:t>__</w:t>
      </w:r>
    </w:p>
    <w:p w14:paraId="5ED90FD2" w14:textId="77777777" w:rsidR="00DA79ED" w:rsidRPr="00D45412" w:rsidRDefault="00DA79ED" w:rsidP="00DA79ED">
      <w:pPr>
        <w:autoSpaceDE w:val="0"/>
        <w:ind w:firstLine="6237"/>
        <w:contextualSpacing/>
        <w:jc w:val="center"/>
        <w:rPr>
          <w:sz w:val="20"/>
          <w:szCs w:val="20"/>
          <w:lang w:eastAsia="zh-CN" w:bidi="en-US"/>
        </w:rPr>
      </w:pPr>
      <w:r w:rsidRPr="00D45412">
        <w:rPr>
          <w:sz w:val="20"/>
          <w:szCs w:val="20"/>
          <w:lang w:eastAsia="zh-CN" w:bidi="en-US"/>
        </w:rPr>
        <w:t xml:space="preserve">(наименование </w:t>
      </w:r>
      <w:r>
        <w:rPr>
          <w:sz w:val="20"/>
          <w:szCs w:val="20"/>
          <w:lang w:eastAsia="zh-CN" w:bidi="en-US"/>
        </w:rPr>
        <w:t>а</w:t>
      </w:r>
      <w:r w:rsidRPr="00D45412">
        <w:rPr>
          <w:sz w:val="20"/>
          <w:szCs w:val="20"/>
          <w:lang w:eastAsia="zh-CN" w:bidi="en-US"/>
        </w:rPr>
        <w:t>дминистрации)</w:t>
      </w:r>
      <w:r>
        <w:rPr>
          <w:sz w:val="20"/>
          <w:szCs w:val="20"/>
          <w:lang w:eastAsia="zh-CN" w:bidi="en-US"/>
        </w:rPr>
        <w:t xml:space="preserve"> *</w:t>
      </w:r>
    </w:p>
    <w:p w14:paraId="4840DAC8" w14:textId="05E05936" w:rsidR="00DA79ED" w:rsidRPr="00D45412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lang w:eastAsia="zh-CN" w:bidi="en-US"/>
        </w:rPr>
        <w:t xml:space="preserve">                                                                           </w:t>
      </w:r>
      <w:r w:rsidR="00DA79ED" w:rsidRPr="00E111B6">
        <w:rPr>
          <w:lang w:eastAsia="zh-CN" w:bidi="en-US"/>
        </w:rPr>
        <w:t>от</w:t>
      </w:r>
      <w:r w:rsidR="00DA79ED" w:rsidRPr="00D45412">
        <w:rPr>
          <w:sz w:val="20"/>
          <w:szCs w:val="20"/>
          <w:lang w:eastAsia="zh-CN" w:bidi="en-US"/>
        </w:rPr>
        <w:t>______________</w:t>
      </w:r>
      <w:r w:rsidRPr="00A000AD">
        <w:rPr>
          <w:sz w:val="20"/>
          <w:szCs w:val="20"/>
          <w:lang w:eastAsia="zh-CN" w:bidi="en-US"/>
        </w:rPr>
        <w:t>_________________</w:t>
      </w:r>
      <w:r w:rsidR="00DA79ED" w:rsidRPr="00D45412">
        <w:rPr>
          <w:sz w:val="20"/>
          <w:szCs w:val="20"/>
          <w:lang w:eastAsia="zh-CN" w:bidi="en-US"/>
        </w:rPr>
        <w:t>_________________________,</w:t>
      </w:r>
    </w:p>
    <w:p w14:paraId="45E34497" w14:textId="77777777" w:rsidR="00A000AD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                    </w:t>
      </w:r>
      <w:r w:rsidR="00DA79ED" w:rsidRPr="0072787B">
        <w:rPr>
          <w:sz w:val="20"/>
          <w:szCs w:val="20"/>
          <w:lang w:eastAsia="zh-CN" w:bidi="en-US"/>
        </w:rPr>
        <w:t>(указать ФИО (последнее</w:t>
      </w:r>
      <w:r w:rsidR="00DA79ED">
        <w:rPr>
          <w:sz w:val="20"/>
          <w:szCs w:val="20"/>
          <w:lang w:eastAsia="zh-CN" w:bidi="en-US"/>
        </w:rPr>
        <w:t xml:space="preserve"> </w:t>
      </w:r>
      <w:r w:rsidR="00DA79ED" w:rsidRPr="0072787B">
        <w:rPr>
          <w:sz w:val="20"/>
          <w:szCs w:val="20"/>
          <w:lang w:eastAsia="zh-CN" w:bidi="en-US"/>
        </w:rPr>
        <w:t>при наличии) – для физического лица,</w:t>
      </w:r>
      <w:r w:rsidR="00DA79ED">
        <w:rPr>
          <w:sz w:val="20"/>
          <w:szCs w:val="20"/>
          <w:lang w:eastAsia="zh-CN" w:bidi="en-US"/>
        </w:rPr>
        <w:t xml:space="preserve"> </w:t>
      </w:r>
      <w:r w:rsidRPr="00A000AD">
        <w:rPr>
          <w:sz w:val="20"/>
          <w:szCs w:val="20"/>
          <w:lang w:eastAsia="zh-CN" w:bidi="en-US"/>
        </w:rPr>
        <w:t xml:space="preserve">     </w:t>
      </w:r>
    </w:p>
    <w:p w14:paraId="58C45E48" w14:textId="77777777" w:rsidR="00A000AD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                </w:t>
      </w:r>
      <w:r w:rsidR="00DA79ED" w:rsidRPr="0072787B">
        <w:rPr>
          <w:sz w:val="20"/>
          <w:szCs w:val="20"/>
          <w:lang w:eastAsia="zh-CN" w:bidi="en-US"/>
        </w:rPr>
        <w:t>индивидуального предпринимателя</w:t>
      </w:r>
      <w:r w:rsidR="00DA79ED">
        <w:rPr>
          <w:sz w:val="20"/>
          <w:szCs w:val="20"/>
          <w:lang w:eastAsia="zh-CN" w:bidi="en-US"/>
        </w:rPr>
        <w:t xml:space="preserve"> </w:t>
      </w:r>
      <w:r w:rsidR="00DA79ED" w:rsidRPr="0072787B">
        <w:rPr>
          <w:sz w:val="20"/>
          <w:szCs w:val="20"/>
          <w:lang w:eastAsia="zh-CN" w:bidi="en-US"/>
        </w:rPr>
        <w:t>или полное наименование – для</w:t>
      </w:r>
      <w:r w:rsidR="00DA79ED">
        <w:rPr>
          <w:sz w:val="20"/>
          <w:szCs w:val="20"/>
          <w:lang w:eastAsia="zh-CN" w:bidi="en-US"/>
        </w:rPr>
        <w:t xml:space="preserve"> </w:t>
      </w:r>
      <w:r w:rsidRPr="00A000AD">
        <w:rPr>
          <w:sz w:val="20"/>
          <w:szCs w:val="20"/>
          <w:lang w:eastAsia="zh-CN" w:bidi="en-US"/>
        </w:rPr>
        <w:t xml:space="preserve"> </w:t>
      </w:r>
    </w:p>
    <w:p w14:paraId="7B160F48" w14:textId="06C800A2" w:rsidR="00DA79ED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                   </w:t>
      </w:r>
      <w:r w:rsidR="00DA79ED" w:rsidRPr="0072787B">
        <w:rPr>
          <w:sz w:val="20"/>
          <w:szCs w:val="20"/>
          <w:lang w:eastAsia="zh-CN" w:bidi="en-US"/>
        </w:rPr>
        <w:t xml:space="preserve">юридического </w:t>
      </w:r>
      <w:proofErr w:type="gramStart"/>
      <w:r w:rsidR="00DA79ED" w:rsidRPr="0072787B">
        <w:rPr>
          <w:sz w:val="20"/>
          <w:szCs w:val="20"/>
          <w:lang w:eastAsia="zh-CN" w:bidi="en-US"/>
        </w:rPr>
        <w:t>лица)</w:t>
      </w:r>
      <w:r w:rsidR="00DA79ED">
        <w:rPr>
          <w:sz w:val="20"/>
          <w:szCs w:val="20"/>
          <w:lang w:eastAsia="zh-CN" w:bidi="en-US"/>
        </w:rPr>
        <w:t>*</w:t>
      </w:r>
      <w:proofErr w:type="gramEnd"/>
    </w:p>
    <w:p w14:paraId="18553B30" w14:textId="4B9971D4" w:rsidR="00DA79ED" w:rsidRPr="00D45412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                 </w:t>
      </w:r>
      <w:r w:rsidR="00DA79ED">
        <w:rPr>
          <w:sz w:val="20"/>
          <w:szCs w:val="20"/>
          <w:lang w:eastAsia="zh-CN" w:bidi="en-US"/>
        </w:rPr>
        <w:t>_</w:t>
      </w:r>
      <w:r w:rsidR="00DA79ED" w:rsidRPr="00D45412">
        <w:rPr>
          <w:sz w:val="20"/>
          <w:szCs w:val="20"/>
          <w:lang w:eastAsia="zh-CN" w:bidi="en-US"/>
        </w:rPr>
        <w:t>__________</w:t>
      </w:r>
      <w:r w:rsidRPr="00A000AD">
        <w:rPr>
          <w:sz w:val="20"/>
          <w:szCs w:val="20"/>
          <w:lang w:eastAsia="zh-CN" w:bidi="en-US"/>
        </w:rPr>
        <w:t>___</w:t>
      </w:r>
      <w:r w:rsidR="00DA79ED" w:rsidRPr="00D45412">
        <w:rPr>
          <w:sz w:val="20"/>
          <w:szCs w:val="20"/>
          <w:lang w:eastAsia="zh-CN" w:bidi="en-US"/>
        </w:rPr>
        <w:t>____________________________</w:t>
      </w:r>
      <w:r w:rsidRPr="00A000AD">
        <w:rPr>
          <w:sz w:val="20"/>
          <w:szCs w:val="20"/>
          <w:lang w:eastAsia="zh-CN" w:bidi="en-US"/>
        </w:rPr>
        <w:t>______________</w:t>
      </w:r>
      <w:r w:rsidR="00DA79ED" w:rsidRPr="00D45412">
        <w:rPr>
          <w:sz w:val="20"/>
          <w:szCs w:val="20"/>
          <w:lang w:eastAsia="zh-CN" w:bidi="en-US"/>
        </w:rPr>
        <w:t>_</w:t>
      </w:r>
    </w:p>
    <w:p w14:paraId="44CCBFFC" w14:textId="77777777" w:rsidR="00A000AD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                     </w:t>
      </w:r>
      <w:r w:rsidR="00DA79ED" w:rsidRPr="00D45412">
        <w:rPr>
          <w:sz w:val="20"/>
          <w:szCs w:val="20"/>
          <w:lang w:eastAsia="zh-CN" w:bidi="en-US"/>
        </w:rPr>
        <w:t>(</w:t>
      </w:r>
      <w:r w:rsidR="00DA79ED">
        <w:rPr>
          <w:sz w:val="20"/>
          <w:szCs w:val="20"/>
          <w:lang w:eastAsia="zh-CN" w:bidi="en-US"/>
        </w:rPr>
        <w:t xml:space="preserve">ИНН, ОГРН/ОГРНИП при обращении юридического лица, </w:t>
      </w:r>
      <w:r w:rsidRPr="00A000AD">
        <w:rPr>
          <w:sz w:val="20"/>
          <w:szCs w:val="20"/>
          <w:lang w:eastAsia="zh-CN" w:bidi="en-US"/>
        </w:rPr>
        <w:t xml:space="preserve">      </w:t>
      </w:r>
    </w:p>
    <w:p w14:paraId="18CC67FF" w14:textId="79F0FC79" w:rsidR="00DA79ED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                     </w:t>
      </w:r>
      <w:r w:rsidR="00DA79ED">
        <w:rPr>
          <w:sz w:val="20"/>
          <w:szCs w:val="20"/>
          <w:lang w:eastAsia="zh-CN" w:bidi="en-US"/>
        </w:rPr>
        <w:t>индивидуального предпринимателя</w:t>
      </w:r>
      <w:r w:rsidR="00DA79ED" w:rsidRPr="00D45412">
        <w:rPr>
          <w:sz w:val="20"/>
          <w:szCs w:val="20"/>
          <w:lang w:eastAsia="zh-CN" w:bidi="en-US"/>
        </w:rPr>
        <w:t>)</w:t>
      </w:r>
      <w:r w:rsidR="00DA79ED">
        <w:rPr>
          <w:sz w:val="20"/>
          <w:szCs w:val="20"/>
          <w:lang w:eastAsia="zh-CN" w:bidi="en-US"/>
        </w:rPr>
        <w:t xml:space="preserve"> *</w:t>
      </w:r>
    </w:p>
    <w:p w14:paraId="74BE6704" w14:textId="7CC189A4" w:rsidR="00DA79ED" w:rsidRPr="00D45412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                </w:t>
      </w:r>
      <w:r w:rsidR="00DA79ED" w:rsidRPr="00D45412">
        <w:rPr>
          <w:sz w:val="20"/>
          <w:szCs w:val="20"/>
          <w:lang w:eastAsia="zh-CN" w:bidi="en-US"/>
        </w:rPr>
        <w:t>_______________________________________</w:t>
      </w:r>
      <w:r w:rsidRPr="00A000AD">
        <w:rPr>
          <w:sz w:val="20"/>
          <w:szCs w:val="20"/>
          <w:lang w:eastAsia="zh-CN" w:bidi="en-US"/>
        </w:rPr>
        <w:t>________________</w:t>
      </w:r>
      <w:r w:rsidR="00DA79ED" w:rsidRPr="00D45412">
        <w:rPr>
          <w:sz w:val="20"/>
          <w:szCs w:val="20"/>
          <w:lang w:eastAsia="zh-CN" w:bidi="en-US"/>
        </w:rPr>
        <w:t>__,</w:t>
      </w:r>
    </w:p>
    <w:p w14:paraId="097BA597" w14:textId="2ADA9AF2" w:rsidR="00DA79ED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                    </w:t>
      </w:r>
      <w:r w:rsidR="00DA79ED" w:rsidRPr="000059BF">
        <w:rPr>
          <w:sz w:val="20"/>
          <w:szCs w:val="20"/>
          <w:lang w:eastAsia="zh-CN" w:bidi="en-US"/>
        </w:rPr>
        <w:t>(ФИО (последнее при наличии) представителя заявителя</w:t>
      </w:r>
      <w:r w:rsidR="00DA79ED">
        <w:rPr>
          <w:sz w:val="20"/>
          <w:szCs w:val="20"/>
          <w:lang w:eastAsia="zh-CN" w:bidi="en-US"/>
        </w:rPr>
        <w:t>)</w:t>
      </w:r>
    </w:p>
    <w:p w14:paraId="2B89024C" w14:textId="77777777" w:rsidR="00A000AD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</w:p>
    <w:p w14:paraId="678C4D7F" w14:textId="0BD8C09D" w:rsidR="00DA79ED" w:rsidRPr="00D45412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                </w:t>
      </w:r>
      <w:r w:rsidR="00DA79ED" w:rsidRPr="00D45412">
        <w:rPr>
          <w:sz w:val="20"/>
          <w:szCs w:val="20"/>
          <w:lang w:eastAsia="zh-CN" w:bidi="en-US"/>
        </w:rPr>
        <w:t>_________________________________________</w:t>
      </w:r>
      <w:r w:rsidRPr="00A000AD">
        <w:rPr>
          <w:sz w:val="20"/>
          <w:szCs w:val="20"/>
          <w:lang w:eastAsia="zh-CN" w:bidi="en-US"/>
        </w:rPr>
        <w:t>_______________</w:t>
      </w:r>
      <w:r w:rsidR="00DA79ED" w:rsidRPr="00D45412">
        <w:rPr>
          <w:sz w:val="20"/>
          <w:szCs w:val="20"/>
          <w:lang w:eastAsia="zh-CN" w:bidi="en-US"/>
        </w:rPr>
        <w:t>_,</w:t>
      </w:r>
    </w:p>
    <w:p w14:paraId="19C55784" w14:textId="77777777" w:rsidR="00A000AD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                   </w:t>
      </w:r>
      <w:r w:rsidR="00DA79ED" w:rsidRPr="00D45412">
        <w:rPr>
          <w:sz w:val="20"/>
          <w:szCs w:val="20"/>
          <w:lang w:eastAsia="zh-CN" w:bidi="en-US"/>
        </w:rPr>
        <w:t>(реквизиты документа, удостоверяющего личность</w:t>
      </w:r>
      <w:r w:rsidR="00DA79ED">
        <w:rPr>
          <w:sz w:val="20"/>
          <w:szCs w:val="20"/>
          <w:lang w:eastAsia="zh-CN" w:bidi="en-US"/>
        </w:rPr>
        <w:t xml:space="preserve"> заявителя, </w:t>
      </w:r>
      <w:r w:rsidRPr="00A000AD">
        <w:rPr>
          <w:sz w:val="20"/>
          <w:szCs w:val="20"/>
          <w:lang w:eastAsia="zh-CN" w:bidi="en-US"/>
        </w:rPr>
        <w:t xml:space="preserve">         </w:t>
      </w:r>
    </w:p>
    <w:p w14:paraId="0C85F175" w14:textId="7EE6F527" w:rsidR="00DA79ED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                    </w:t>
      </w:r>
      <w:r w:rsidR="00DA79ED">
        <w:rPr>
          <w:sz w:val="20"/>
          <w:szCs w:val="20"/>
          <w:lang w:eastAsia="zh-CN" w:bidi="en-US"/>
        </w:rPr>
        <w:t>представителя заявителя</w:t>
      </w:r>
      <w:r w:rsidR="00DA79ED" w:rsidRPr="00D45412">
        <w:rPr>
          <w:sz w:val="20"/>
          <w:szCs w:val="20"/>
          <w:lang w:eastAsia="zh-CN" w:bidi="en-US"/>
        </w:rPr>
        <w:t>)</w:t>
      </w:r>
    </w:p>
    <w:p w14:paraId="4F233A17" w14:textId="77777777" w:rsidR="00A000AD" w:rsidRPr="00D45412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</w:p>
    <w:p w14:paraId="098CD3B3" w14:textId="209C840D" w:rsidR="00DA79ED" w:rsidRPr="00D45412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                 </w:t>
      </w:r>
      <w:r w:rsidR="00DA79ED">
        <w:rPr>
          <w:sz w:val="20"/>
          <w:szCs w:val="20"/>
          <w:lang w:eastAsia="zh-CN" w:bidi="en-US"/>
        </w:rPr>
        <w:t>_</w:t>
      </w:r>
      <w:r w:rsidR="00DA79ED" w:rsidRPr="00D45412">
        <w:rPr>
          <w:sz w:val="20"/>
          <w:szCs w:val="20"/>
          <w:lang w:eastAsia="zh-CN" w:bidi="en-US"/>
        </w:rPr>
        <w:t>_____________________________________</w:t>
      </w:r>
      <w:r w:rsidRPr="00A000AD">
        <w:rPr>
          <w:sz w:val="20"/>
          <w:szCs w:val="20"/>
          <w:lang w:eastAsia="zh-CN" w:bidi="en-US"/>
        </w:rPr>
        <w:t>_______________</w:t>
      </w:r>
      <w:r w:rsidR="00DA79ED" w:rsidRPr="00D45412">
        <w:rPr>
          <w:sz w:val="20"/>
          <w:szCs w:val="20"/>
          <w:lang w:eastAsia="zh-CN" w:bidi="en-US"/>
        </w:rPr>
        <w:t>____</w:t>
      </w:r>
    </w:p>
    <w:p w14:paraId="108B06E2" w14:textId="77777777" w:rsidR="00A000AD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A000AD">
        <w:rPr>
          <w:sz w:val="20"/>
          <w:szCs w:val="20"/>
          <w:lang w:eastAsia="zh-CN" w:bidi="en-US"/>
        </w:rPr>
        <w:t xml:space="preserve">                                                                                                </w:t>
      </w:r>
      <w:r w:rsidR="00DA79ED" w:rsidRPr="00D45412">
        <w:rPr>
          <w:sz w:val="20"/>
          <w:szCs w:val="20"/>
          <w:lang w:eastAsia="zh-CN" w:bidi="en-US"/>
        </w:rPr>
        <w:t>(реквизиты документа, подтверждающего</w:t>
      </w:r>
      <w:r w:rsidRPr="00A000AD">
        <w:rPr>
          <w:sz w:val="20"/>
          <w:szCs w:val="20"/>
          <w:lang w:eastAsia="zh-CN" w:bidi="en-US"/>
        </w:rPr>
        <w:t xml:space="preserve"> </w:t>
      </w:r>
      <w:r w:rsidR="00DA79ED" w:rsidRPr="00D45412">
        <w:rPr>
          <w:sz w:val="20"/>
          <w:szCs w:val="20"/>
          <w:lang w:eastAsia="zh-CN" w:bidi="en-US"/>
        </w:rPr>
        <w:t>полномочия</w:t>
      </w:r>
      <w:r w:rsidRPr="00A000AD">
        <w:rPr>
          <w:sz w:val="20"/>
          <w:szCs w:val="20"/>
          <w:lang w:eastAsia="zh-CN" w:bidi="en-US"/>
        </w:rPr>
        <w:t xml:space="preserve">        </w:t>
      </w:r>
    </w:p>
    <w:p w14:paraId="3959CF50" w14:textId="3D99CA53" w:rsidR="00DA79ED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9B6576">
        <w:rPr>
          <w:sz w:val="20"/>
          <w:szCs w:val="20"/>
          <w:lang w:eastAsia="zh-CN" w:bidi="en-US"/>
        </w:rPr>
        <w:t xml:space="preserve">                                                                                                </w:t>
      </w:r>
      <w:r w:rsidR="00DA79ED" w:rsidRPr="00D45412">
        <w:rPr>
          <w:sz w:val="20"/>
          <w:szCs w:val="20"/>
          <w:lang w:eastAsia="zh-CN" w:bidi="en-US"/>
        </w:rPr>
        <w:t xml:space="preserve">представителя </w:t>
      </w:r>
      <w:r w:rsidR="00DA79ED">
        <w:rPr>
          <w:sz w:val="20"/>
          <w:szCs w:val="20"/>
          <w:lang w:eastAsia="zh-CN" w:bidi="en-US"/>
        </w:rPr>
        <w:t>з</w:t>
      </w:r>
      <w:r w:rsidR="00DA79ED" w:rsidRPr="00D45412">
        <w:rPr>
          <w:sz w:val="20"/>
          <w:szCs w:val="20"/>
          <w:lang w:eastAsia="zh-CN" w:bidi="en-US"/>
        </w:rPr>
        <w:t>аявителя)</w:t>
      </w:r>
    </w:p>
    <w:p w14:paraId="4DE73180" w14:textId="77777777" w:rsidR="001F7FB7" w:rsidRDefault="001F7FB7" w:rsidP="00A000AD">
      <w:pPr>
        <w:suppressAutoHyphens/>
        <w:contextualSpacing/>
        <w:rPr>
          <w:sz w:val="20"/>
          <w:szCs w:val="20"/>
          <w:lang w:eastAsia="zh-CN" w:bidi="en-US"/>
        </w:rPr>
      </w:pPr>
    </w:p>
    <w:p w14:paraId="45730D80" w14:textId="43E2085B" w:rsidR="00DA79ED" w:rsidRPr="00D45412" w:rsidRDefault="00A000AD" w:rsidP="00A000AD">
      <w:pPr>
        <w:suppressAutoHyphens/>
        <w:contextualSpacing/>
        <w:rPr>
          <w:sz w:val="20"/>
          <w:szCs w:val="20"/>
          <w:lang w:eastAsia="zh-CN" w:bidi="en-US"/>
        </w:rPr>
      </w:pPr>
      <w:r w:rsidRPr="009B6576">
        <w:rPr>
          <w:sz w:val="20"/>
          <w:szCs w:val="20"/>
          <w:lang w:eastAsia="zh-CN" w:bidi="en-US"/>
        </w:rPr>
        <w:t xml:space="preserve">                                                                                               </w:t>
      </w:r>
      <w:r w:rsidR="00DA79ED" w:rsidRPr="00D45412">
        <w:rPr>
          <w:sz w:val="20"/>
          <w:szCs w:val="20"/>
          <w:lang w:eastAsia="zh-CN" w:bidi="en-US"/>
        </w:rPr>
        <w:t>______________________________________</w:t>
      </w:r>
      <w:r w:rsidRPr="009B6576">
        <w:rPr>
          <w:sz w:val="20"/>
          <w:szCs w:val="20"/>
          <w:lang w:eastAsia="zh-CN" w:bidi="en-US"/>
        </w:rPr>
        <w:t>_______________</w:t>
      </w:r>
      <w:r w:rsidR="00DA79ED" w:rsidRPr="00D45412">
        <w:rPr>
          <w:sz w:val="20"/>
          <w:szCs w:val="20"/>
          <w:lang w:eastAsia="zh-CN" w:bidi="en-US"/>
        </w:rPr>
        <w:t>___,</w:t>
      </w:r>
    </w:p>
    <w:p w14:paraId="69D9AE61" w14:textId="42C235BD" w:rsidR="00DA79ED" w:rsidRDefault="001F7FB7" w:rsidP="001F7FB7">
      <w:pPr>
        <w:suppressAutoHyphens/>
        <w:contextualSpacing/>
        <w:rPr>
          <w:sz w:val="20"/>
          <w:szCs w:val="20"/>
          <w:lang w:eastAsia="zh-CN" w:bidi="en-US"/>
        </w:rPr>
      </w:pPr>
      <w:r w:rsidRPr="009B6576">
        <w:rPr>
          <w:sz w:val="20"/>
          <w:szCs w:val="20"/>
          <w:lang w:eastAsia="zh-CN" w:bidi="en-US"/>
        </w:rPr>
        <w:t xml:space="preserve">                                                                                                   </w:t>
      </w:r>
      <w:r w:rsidR="00DA79ED" w:rsidRPr="00D45412">
        <w:rPr>
          <w:sz w:val="20"/>
          <w:szCs w:val="20"/>
          <w:lang w:eastAsia="zh-CN" w:bidi="en-US"/>
        </w:rPr>
        <w:t>почтовый адрес (при необходимости)</w:t>
      </w:r>
    </w:p>
    <w:p w14:paraId="6A7C0D37" w14:textId="77777777" w:rsidR="001F7FB7" w:rsidRPr="00D45412" w:rsidRDefault="001F7FB7" w:rsidP="001F7FB7">
      <w:pPr>
        <w:suppressAutoHyphens/>
        <w:contextualSpacing/>
        <w:rPr>
          <w:sz w:val="20"/>
          <w:szCs w:val="20"/>
          <w:lang w:eastAsia="zh-CN" w:bidi="en-US"/>
        </w:rPr>
      </w:pPr>
    </w:p>
    <w:p w14:paraId="5F03B8FF" w14:textId="65232978" w:rsidR="00DA79ED" w:rsidRPr="00D45412" w:rsidRDefault="001F7FB7" w:rsidP="001F7FB7">
      <w:pPr>
        <w:suppressAutoHyphens/>
        <w:contextualSpacing/>
        <w:rPr>
          <w:sz w:val="20"/>
          <w:szCs w:val="20"/>
          <w:lang w:eastAsia="zh-CN" w:bidi="en-US"/>
        </w:rPr>
      </w:pPr>
      <w:r w:rsidRPr="009B6576">
        <w:rPr>
          <w:sz w:val="20"/>
          <w:szCs w:val="20"/>
          <w:lang w:eastAsia="zh-CN" w:bidi="en-US"/>
        </w:rPr>
        <w:t xml:space="preserve">                                                                                               </w:t>
      </w:r>
      <w:r w:rsidR="00DA79ED" w:rsidRPr="00D45412">
        <w:rPr>
          <w:sz w:val="20"/>
          <w:szCs w:val="20"/>
          <w:lang w:eastAsia="zh-CN" w:bidi="en-US"/>
        </w:rPr>
        <w:t>________________________________________</w:t>
      </w:r>
      <w:r w:rsidRPr="009B6576">
        <w:rPr>
          <w:sz w:val="20"/>
          <w:szCs w:val="20"/>
          <w:lang w:eastAsia="zh-CN" w:bidi="en-US"/>
        </w:rPr>
        <w:t>______________</w:t>
      </w:r>
      <w:r w:rsidR="00DA79ED" w:rsidRPr="00D45412">
        <w:rPr>
          <w:sz w:val="20"/>
          <w:szCs w:val="20"/>
          <w:lang w:eastAsia="zh-CN" w:bidi="en-US"/>
        </w:rPr>
        <w:t>__,</w:t>
      </w:r>
    </w:p>
    <w:p w14:paraId="2CDCEED9" w14:textId="77777777" w:rsidR="00DA79ED" w:rsidRPr="00D45412" w:rsidRDefault="00DA79ED" w:rsidP="001F7FB7">
      <w:pPr>
        <w:suppressAutoHyphens/>
        <w:ind w:firstLine="6237"/>
        <w:contextualSpacing/>
        <w:rPr>
          <w:sz w:val="20"/>
          <w:szCs w:val="20"/>
          <w:lang w:eastAsia="zh-CN" w:bidi="en-US"/>
        </w:rPr>
      </w:pPr>
      <w:r w:rsidRPr="00D45412">
        <w:rPr>
          <w:sz w:val="20"/>
          <w:szCs w:val="20"/>
          <w:lang w:eastAsia="zh-CN" w:bidi="en-US"/>
        </w:rPr>
        <w:t>(контактный телефон)</w:t>
      </w:r>
    </w:p>
    <w:p w14:paraId="32C3B700" w14:textId="30593F37" w:rsidR="00DA79ED" w:rsidRPr="00D45412" w:rsidRDefault="001F7FB7" w:rsidP="001F7FB7">
      <w:pPr>
        <w:suppressAutoHyphens/>
        <w:contextualSpacing/>
        <w:rPr>
          <w:sz w:val="20"/>
          <w:szCs w:val="20"/>
          <w:lang w:eastAsia="zh-CN" w:bidi="en-US"/>
        </w:rPr>
      </w:pPr>
      <w:r w:rsidRPr="009B6576">
        <w:rPr>
          <w:sz w:val="20"/>
          <w:szCs w:val="20"/>
          <w:lang w:eastAsia="zh-CN" w:bidi="en-US"/>
        </w:rPr>
        <w:t xml:space="preserve">                                                                                               </w:t>
      </w:r>
      <w:r w:rsidR="00DA79ED" w:rsidRPr="00D45412">
        <w:rPr>
          <w:sz w:val="20"/>
          <w:szCs w:val="20"/>
          <w:lang w:eastAsia="zh-CN" w:bidi="en-US"/>
        </w:rPr>
        <w:t>________________________________________</w:t>
      </w:r>
      <w:r w:rsidRPr="009B6576">
        <w:rPr>
          <w:sz w:val="20"/>
          <w:szCs w:val="20"/>
          <w:lang w:eastAsia="zh-CN" w:bidi="en-US"/>
        </w:rPr>
        <w:t>______________</w:t>
      </w:r>
      <w:r w:rsidR="00DA79ED" w:rsidRPr="00D45412">
        <w:rPr>
          <w:sz w:val="20"/>
          <w:szCs w:val="20"/>
          <w:lang w:eastAsia="zh-CN" w:bidi="en-US"/>
        </w:rPr>
        <w:t>__,</w:t>
      </w:r>
    </w:p>
    <w:p w14:paraId="19504F5F" w14:textId="77777777" w:rsidR="00DA79ED" w:rsidRPr="00D45412" w:rsidRDefault="00DA79ED" w:rsidP="001F7FB7">
      <w:pPr>
        <w:suppressAutoHyphens/>
        <w:ind w:firstLine="6237"/>
        <w:contextualSpacing/>
        <w:rPr>
          <w:sz w:val="20"/>
          <w:szCs w:val="20"/>
          <w:lang w:eastAsia="zh-CN" w:bidi="en-US"/>
        </w:rPr>
      </w:pPr>
      <w:r w:rsidRPr="00D45412">
        <w:rPr>
          <w:sz w:val="20"/>
          <w:szCs w:val="20"/>
          <w:lang w:eastAsia="zh-CN" w:bidi="en-US"/>
        </w:rPr>
        <w:t>(адрес электронной почты)</w:t>
      </w:r>
      <w:r>
        <w:rPr>
          <w:sz w:val="20"/>
          <w:szCs w:val="20"/>
          <w:lang w:eastAsia="zh-CN" w:bidi="en-US"/>
        </w:rPr>
        <w:t xml:space="preserve"> *</w:t>
      </w:r>
    </w:p>
    <w:p w14:paraId="3901B738" w14:textId="77777777" w:rsidR="00DA79ED" w:rsidRPr="00D45412" w:rsidRDefault="00DA79ED" w:rsidP="00DA79ED">
      <w:pPr>
        <w:suppressAutoHyphens/>
        <w:ind w:firstLine="709"/>
        <w:contextualSpacing/>
        <w:jc w:val="right"/>
        <w:rPr>
          <w:lang w:eastAsia="zh-CN" w:bidi="en-US"/>
        </w:rPr>
      </w:pPr>
    </w:p>
    <w:p w14:paraId="11DEB2AB" w14:textId="77777777" w:rsidR="00DA79ED" w:rsidRPr="00016D66" w:rsidRDefault="00DA79ED" w:rsidP="00DA79ED">
      <w:pPr>
        <w:suppressAutoHyphens/>
        <w:ind w:firstLine="709"/>
        <w:contextualSpacing/>
        <w:jc w:val="center"/>
        <w:rPr>
          <w:bCs/>
          <w:lang w:eastAsia="zh-CN" w:bidi="en-US"/>
        </w:rPr>
      </w:pPr>
      <w:r w:rsidRPr="00016D66">
        <w:rPr>
          <w:bCs/>
          <w:lang w:eastAsia="zh-CN" w:bidi="en-US"/>
        </w:rPr>
        <w:t>ЗАЯВЛЕНИЕ</w:t>
      </w:r>
    </w:p>
    <w:p w14:paraId="2778FD00" w14:textId="77777777" w:rsidR="00DA79ED" w:rsidRPr="00D45412" w:rsidRDefault="00DA79ED" w:rsidP="00DA79ED">
      <w:pPr>
        <w:suppressAutoHyphens/>
        <w:ind w:firstLine="709"/>
        <w:contextualSpacing/>
        <w:jc w:val="center"/>
        <w:rPr>
          <w:lang w:eastAsia="zh-CN" w:bidi="en-US"/>
        </w:rPr>
      </w:pPr>
    </w:p>
    <w:p w14:paraId="678EA949" w14:textId="77777777" w:rsidR="00DA79ED" w:rsidRPr="00D45412" w:rsidRDefault="00DA79ED" w:rsidP="00DA79ED">
      <w:pPr>
        <w:suppressAutoHyphens/>
        <w:ind w:firstLine="709"/>
        <w:contextualSpacing/>
        <w:jc w:val="both"/>
      </w:pPr>
      <w:r w:rsidRPr="00D45412">
        <w:t xml:space="preserve">Прошу выдать </w:t>
      </w:r>
      <w:r w:rsidRPr="00D0362E">
        <w:t xml:space="preserve">разрешение на вырубку, посадку, пересадку </w:t>
      </w:r>
      <w:r w:rsidRPr="00D45412">
        <w:t>зеленых насаждений, расположенных на земельном участке, по адресу:</w:t>
      </w:r>
    </w:p>
    <w:p w14:paraId="67014FE0" w14:textId="77777777" w:rsidR="00DA79ED" w:rsidRPr="00D45412" w:rsidRDefault="00DA79ED" w:rsidP="00DA79ED">
      <w:pPr>
        <w:suppressAutoHyphens/>
        <w:contextualSpacing/>
        <w:jc w:val="both"/>
      </w:pPr>
      <w:r>
        <w:t>______</w:t>
      </w:r>
      <w:r w:rsidRPr="00D45412">
        <w:t>_________________________________________________________________________________</w:t>
      </w:r>
    </w:p>
    <w:p w14:paraId="386235F8" w14:textId="77777777" w:rsidR="00DA79ED" w:rsidRPr="00D45412" w:rsidRDefault="00DA79ED" w:rsidP="00DA79ED">
      <w:pPr>
        <w:suppressAutoHyphens/>
        <w:ind w:firstLine="709"/>
        <w:contextualSpacing/>
        <w:jc w:val="center"/>
        <w:rPr>
          <w:sz w:val="20"/>
          <w:szCs w:val="20"/>
        </w:rPr>
      </w:pPr>
      <w:r w:rsidRPr="00D45412">
        <w:rPr>
          <w:sz w:val="20"/>
          <w:szCs w:val="20"/>
        </w:rPr>
        <w:t>(полный адрес проведения работ, с указанием субъекта</w:t>
      </w:r>
      <w:r>
        <w:rPr>
          <w:sz w:val="20"/>
          <w:szCs w:val="20"/>
        </w:rPr>
        <w:t xml:space="preserve"> </w:t>
      </w:r>
      <w:r w:rsidRPr="00D45412">
        <w:rPr>
          <w:sz w:val="20"/>
          <w:szCs w:val="20"/>
        </w:rPr>
        <w:t>Российской Федерации, городского округа</w:t>
      </w:r>
    </w:p>
    <w:p w14:paraId="2ABD2CA8" w14:textId="77777777" w:rsidR="00DA79ED" w:rsidRPr="00D45412" w:rsidRDefault="00DA79ED" w:rsidP="00DA79ED">
      <w:pPr>
        <w:suppressAutoHyphens/>
        <w:contextualSpacing/>
        <w:jc w:val="center"/>
      </w:pPr>
      <w:r w:rsidRPr="00D45412">
        <w:t>___</w:t>
      </w:r>
      <w:r>
        <w:t>______</w:t>
      </w:r>
      <w:r w:rsidRPr="00D45412">
        <w:t>______________________________________________________________________________</w:t>
      </w:r>
    </w:p>
    <w:p w14:paraId="36670066" w14:textId="77777777" w:rsidR="00DA79ED" w:rsidRPr="00D45412" w:rsidRDefault="00DA79ED" w:rsidP="00DA79ED">
      <w:pPr>
        <w:suppressAutoHyphens/>
        <w:ind w:firstLine="709"/>
        <w:contextualSpacing/>
        <w:jc w:val="center"/>
        <w:rPr>
          <w:sz w:val="20"/>
          <w:szCs w:val="20"/>
        </w:rPr>
      </w:pPr>
      <w:r w:rsidRPr="00D45412">
        <w:rPr>
          <w:sz w:val="20"/>
          <w:szCs w:val="20"/>
        </w:rPr>
        <w:t>или строительный адрес, кадастровый номер земельного участка)</w:t>
      </w:r>
      <w:r>
        <w:rPr>
          <w:sz w:val="20"/>
          <w:szCs w:val="20"/>
        </w:rPr>
        <w:t xml:space="preserve"> *</w:t>
      </w:r>
    </w:p>
    <w:p w14:paraId="28871AF4" w14:textId="77777777" w:rsidR="00DA79ED" w:rsidRPr="00ED2D7E" w:rsidRDefault="00DA79ED" w:rsidP="00DA79ED">
      <w:pPr>
        <w:pStyle w:val="afffff0"/>
        <w:spacing w:after="0"/>
        <w:rPr>
          <w:b w:val="0"/>
          <w:sz w:val="20"/>
          <w:szCs w:val="20"/>
        </w:rPr>
      </w:pPr>
      <w:r w:rsidRPr="00ED2D7E">
        <w:rPr>
          <w:b w:val="0"/>
        </w:rPr>
        <w:t>для проведения работ ____________________________________________________________</w:t>
      </w:r>
      <w:r>
        <w:rPr>
          <w:b w:val="0"/>
        </w:rPr>
        <w:t>________</w:t>
      </w:r>
      <w:r w:rsidRPr="00ED2D7E">
        <w:rPr>
          <w:b w:val="0"/>
        </w:rPr>
        <w:t xml:space="preserve"> </w:t>
      </w:r>
      <w:r w:rsidRPr="00ED2D7E">
        <w:rPr>
          <w:b w:val="0"/>
          <w:sz w:val="20"/>
          <w:szCs w:val="20"/>
        </w:rPr>
        <w:t>(вид работ)</w:t>
      </w:r>
      <w:r>
        <w:rPr>
          <w:b w:val="0"/>
          <w:sz w:val="20"/>
          <w:szCs w:val="20"/>
        </w:rPr>
        <w:t xml:space="preserve"> *</w:t>
      </w:r>
    </w:p>
    <w:p w14:paraId="6221CA92" w14:textId="77777777" w:rsidR="00DA79ED" w:rsidRDefault="00DA79ED" w:rsidP="00DA79ED">
      <w:pPr>
        <w:tabs>
          <w:tab w:val="left" w:pos="4320"/>
        </w:tabs>
        <w:suppressAutoHyphens/>
        <w:contextualSpacing/>
        <w:jc w:val="both"/>
      </w:pPr>
      <w:r>
        <w:t>н</w:t>
      </w:r>
      <w:r w:rsidRPr="00D45412">
        <w:t xml:space="preserve">а основании </w:t>
      </w:r>
      <w:proofErr w:type="spellStart"/>
      <w:r>
        <w:t>перечетной</w:t>
      </w:r>
      <w:proofErr w:type="spellEnd"/>
      <w:r>
        <w:t xml:space="preserve"> ведомости деревьев и кустарников.</w:t>
      </w:r>
    </w:p>
    <w:p w14:paraId="45652B44" w14:textId="77777777" w:rsidR="00DA79ED" w:rsidRDefault="00DA79ED" w:rsidP="00DA79ED">
      <w:pPr>
        <w:tabs>
          <w:tab w:val="left" w:pos="4320"/>
        </w:tabs>
        <w:suppressAutoHyphens/>
        <w:ind w:firstLine="709"/>
        <w:contextualSpacing/>
        <w:jc w:val="both"/>
      </w:pPr>
    </w:p>
    <w:p w14:paraId="55399C94" w14:textId="77777777" w:rsidR="00DA79ED" w:rsidRDefault="00DA79ED" w:rsidP="00DA79ED">
      <w:pPr>
        <w:tabs>
          <w:tab w:val="left" w:pos="4320"/>
        </w:tabs>
        <w:suppressAutoHyphens/>
        <w:ind w:firstLine="709"/>
        <w:contextualSpacing/>
        <w:jc w:val="both"/>
      </w:pPr>
      <w:r>
        <w:t>Сообщение об аварии на</w:t>
      </w:r>
      <w:r w:rsidRPr="009F1E2B">
        <w:t xml:space="preserve"> сет</w:t>
      </w:r>
      <w:r>
        <w:t>ях</w:t>
      </w:r>
      <w:r w:rsidRPr="009F1E2B">
        <w:t xml:space="preserve"> </w:t>
      </w:r>
      <w:r>
        <w:t>(</w:t>
      </w:r>
      <w:r w:rsidRPr="009F1E2B">
        <w:t>сооружени</w:t>
      </w:r>
      <w:r>
        <w:t>ях)</w:t>
      </w:r>
      <w:r w:rsidRPr="009F1E2B">
        <w:t xml:space="preserve"> инже</w:t>
      </w:r>
      <w:r>
        <w:t>нерно-технического обеспечения передано в Единую дежурно-диспетчерскую службу __________________________________________________.</w:t>
      </w:r>
      <w:r w:rsidRPr="009F1E2B">
        <w:t xml:space="preserve"> </w:t>
      </w:r>
    </w:p>
    <w:p w14:paraId="1E38C18B" w14:textId="77777777" w:rsidR="00DA79ED" w:rsidRPr="00D45412" w:rsidRDefault="00DA79ED" w:rsidP="00DA79ED">
      <w:pPr>
        <w:suppressAutoHyphens/>
        <w:ind w:left="4111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(указывается дата, время и способ передачи сообщения </w:t>
      </w:r>
      <w:r>
        <w:rPr>
          <w:sz w:val="20"/>
          <w:szCs w:val="20"/>
        </w:rPr>
        <w:br/>
        <w:t>в случае проведения аварийных работ</w:t>
      </w:r>
      <w:r w:rsidRPr="00D45412">
        <w:rPr>
          <w:sz w:val="20"/>
          <w:szCs w:val="20"/>
        </w:rPr>
        <w:t>)</w:t>
      </w:r>
    </w:p>
    <w:p w14:paraId="0265BAEE" w14:textId="77777777" w:rsidR="00DA79ED" w:rsidRDefault="00DA79ED" w:rsidP="00DA79ED">
      <w:pPr>
        <w:tabs>
          <w:tab w:val="left" w:pos="4320"/>
        </w:tabs>
        <w:suppressAutoHyphens/>
        <w:ind w:firstLine="709"/>
        <w:contextualSpacing/>
        <w:jc w:val="both"/>
      </w:pPr>
    </w:p>
    <w:p w14:paraId="13C0F03D" w14:textId="77777777" w:rsidR="00DA79ED" w:rsidRPr="00D45412" w:rsidRDefault="00DA79ED" w:rsidP="00DA79ED">
      <w:pPr>
        <w:tabs>
          <w:tab w:val="left" w:pos="4320"/>
        </w:tabs>
        <w:suppressAutoHyphens/>
        <w:ind w:firstLine="709"/>
        <w:contextualSpacing/>
        <w:jc w:val="both"/>
        <w:rPr>
          <w:lang w:bidi="ru-RU"/>
        </w:rPr>
      </w:pPr>
      <w:r w:rsidRPr="00D45412">
        <w:rPr>
          <w:lang w:bidi="ru-RU"/>
        </w:rPr>
        <w:t xml:space="preserve">К </w:t>
      </w:r>
      <w:r w:rsidRPr="00D45412">
        <w:t>заявлению</w:t>
      </w:r>
      <w:r w:rsidRPr="00D45412">
        <w:rPr>
          <w:lang w:bidi="ru-RU"/>
        </w:rPr>
        <w:t xml:space="preserve"> прилагаются следующие документы</w:t>
      </w:r>
      <w:r>
        <w:rPr>
          <w:lang w:bidi="ru-RU"/>
        </w:rPr>
        <w:t xml:space="preserve"> </w:t>
      </w:r>
      <w:r w:rsidRPr="00D45412">
        <w:t xml:space="preserve">(указать </w:t>
      </w:r>
      <w:r>
        <w:t xml:space="preserve">наименование и </w:t>
      </w:r>
      <w:r w:rsidRPr="00D45412">
        <w:t>реквизиты документов</w:t>
      </w:r>
      <w:r>
        <w:t xml:space="preserve"> при их наличии</w:t>
      </w:r>
      <w:r w:rsidRPr="00D45412">
        <w:t>):</w:t>
      </w:r>
    </w:p>
    <w:p w14:paraId="6BCD1B58" w14:textId="77777777" w:rsidR="00DA79ED" w:rsidRPr="00693083" w:rsidRDefault="00DA79ED" w:rsidP="00DA79ED">
      <w:pPr>
        <w:tabs>
          <w:tab w:val="left" w:pos="4320"/>
        </w:tabs>
        <w:suppressAutoHyphens/>
        <w:ind w:firstLine="709"/>
        <w:contextualSpacing/>
        <w:jc w:val="both"/>
      </w:pPr>
      <w:r>
        <w:t>1. ______________</w:t>
      </w:r>
      <w:r w:rsidRPr="00D0362E">
        <w:t>;</w:t>
      </w:r>
    </w:p>
    <w:p w14:paraId="369EDEE1" w14:textId="77777777" w:rsidR="00DA79ED" w:rsidRPr="00D0362E" w:rsidRDefault="00DA79ED" w:rsidP="00DA79ED">
      <w:pPr>
        <w:tabs>
          <w:tab w:val="left" w:pos="4320"/>
        </w:tabs>
        <w:suppressAutoHyphens/>
        <w:ind w:firstLine="709"/>
        <w:contextualSpacing/>
        <w:jc w:val="both"/>
      </w:pPr>
      <w:r>
        <w:t>2. ______________</w:t>
      </w:r>
      <w:r w:rsidRPr="00D0362E">
        <w:t>;</w:t>
      </w:r>
    </w:p>
    <w:p w14:paraId="07D92466" w14:textId="77777777" w:rsidR="00DA79ED" w:rsidRPr="00D45412" w:rsidRDefault="00DA79ED" w:rsidP="00DA79ED">
      <w:pPr>
        <w:tabs>
          <w:tab w:val="left" w:pos="4320"/>
        </w:tabs>
        <w:suppressAutoHyphens/>
        <w:ind w:firstLine="709"/>
        <w:contextualSpacing/>
        <w:jc w:val="both"/>
      </w:pPr>
      <w:r w:rsidRPr="00D0362E">
        <w:t>3. ______________.</w:t>
      </w:r>
    </w:p>
    <w:p w14:paraId="30561B8C" w14:textId="77777777" w:rsidR="00DA79ED" w:rsidRDefault="00DA79ED" w:rsidP="00DA79ED">
      <w:pPr>
        <w:tabs>
          <w:tab w:val="left" w:pos="4320"/>
        </w:tabs>
        <w:suppressAutoHyphens/>
        <w:ind w:firstLine="709"/>
        <w:contextualSpacing/>
        <w:jc w:val="both"/>
      </w:pPr>
    </w:p>
    <w:p w14:paraId="726B9010" w14:textId="77777777" w:rsidR="00DA79ED" w:rsidRPr="00D45412" w:rsidRDefault="00DA79ED" w:rsidP="00DA79ED">
      <w:pPr>
        <w:tabs>
          <w:tab w:val="left" w:pos="4320"/>
        </w:tabs>
        <w:suppressAutoHyphens/>
        <w:ind w:firstLine="709"/>
        <w:contextualSpacing/>
        <w:jc w:val="both"/>
      </w:pPr>
      <w:r>
        <w:t xml:space="preserve">Информирован о необходимости </w:t>
      </w:r>
      <w:r w:rsidRPr="00E21638">
        <w:t xml:space="preserve">оплаты компенсационной стоимости и (или) стоимости компенсационного озеленения при вырубке зеленых насаждений, состояние </w:t>
      </w:r>
      <w:r w:rsidRPr="001A5996">
        <w:t xml:space="preserve">которых оценивается </w:t>
      </w:r>
      <w:r>
        <w:br/>
      </w:r>
      <w:r w:rsidRPr="001A5996">
        <w:t>как хорошее</w:t>
      </w:r>
      <w:r>
        <w:t>,</w:t>
      </w:r>
      <w:r w:rsidRPr="001A5996">
        <w:t xml:space="preserve"> удовлетворительное</w:t>
      </w:r>
      <w:r>
        <w:t xml:space="preserve"> и неудовлетворительное в случаях, предусмотренных законодательством Российской Федерации.</w:t>
      </w:r>
    </w:p>
    <w:p w14:paraId="2382BD96" w14:textId="77777777" w:rsidR="00DA79ED" w:rsidRDefault="00DA79ED" w:rsidP="00DA79ED">
      <w:pPr>
        <w:tabs>
          <w:tab w:val="left" w:pos="4320"/>
        </w:tabs>
        <w:suppressAutoHyphens/>
        <w:ind w:firstLine="709"/>
        <w:contextualSpacing/>
        <w:jc w:val="both"/>
        <w:rPr>
          <w:sz w:val="20"/>
          <w:szCs w:val="20"/>
        </w:rPr>
      </w:pPr>
    </w:p>
    <w:p w14:paraId="69AFDC10" w14:textId="77777777" w:rsidR="00DA79ED" w:rsidRDefault="00DA79ED" w:rsidP="00DA79ED">
      <w:pPr>
        <w:tabs>
          <w:tab w:val="left" w:pos="4320"/>
        </w:tabs>
        <w:suppressAutoHyphens/>
        <w:ind w:firstLine="709"/>
        <w:contextualSpacing/>
        <w:jc w:val="both"/>
        <w:rPr>
          <w:lang w:eastAsia="zh-CN" w:bidi="en-US"/>
        </w:rPr>
      </w:pPr>
    </w:p>
    <w:p w14:paraId="1A9A30F9" w14:textId="77777777" w:rsidR="00DA79ED" w:rsidRPr="00D45412" w:rsidRDefault="00DA79ED" w:rsidP="00DA79ED">
      <w:pPr>
        <w:tabs>
          <w:tab w:val="left" w:pos="4320"/>
        </w:tabs>
        <w:suppressAutoHyphens/>
        <w:ind w:firstLine="709"/>
        <w:contextualSpacing/>
        <w:jc w:val="both"/>
        <w:rPr>
          <w:lang w:eastAsia="zh-CN" w:bidi="en-US"/>
        </w:rPr>
      </w:pPr>
    </w:p>
    <w:tbl>
      <w:tblPr>
        <w:tblStyle w:val="afffff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394"/>
        <w:gridCol w:w="2186"/>
        <w:gridCol w:w="446"/>
        <w:gridCol w:w="4807"/>
      </w:tblGrid>
      <w:tr w:rsidR="00DA79ED" w:rsidRPr="00D45412" w14:paraId="5B23B069" w14:textId="77777777" w:rsidTr="00481527">
        <w:trPr>
          <w:trHeight w:val="296"/>
        </w:trPr>
        <w:tc>
          <w:tcPr>
            <w:tcW w:w="2656" w:type="dxa"/>
            <w:tcBorders>
              <w:top w:val="single" w:sz="4" w:space="0" w:color="auto"/>
            </w:tcBorders>
          </w:tcPr>
          <w:p w14:paraId="28558E29" w14:textId="77777777" w:rsidR="00DA79ED" w:rsidRPr="00D45412" w:rsidRDefault="00DA79ED" w:rsidP="00481527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 xml:space="preserve">аявитель (представитель </w:t>
            </w: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>аявителя)</w:t>
            </w:r>
          </w:p>
        </w:tc>
        <w:tc>
          <w:tcPr>
            <w:tcW w:w="394" w:type="dxa"/>
          </w:tcPr>
          <w:p w14:paraId="753B7C3B" w14:textId="77777777" w:rsidR="00DA79ED" w:rsidRPr="00D45412" w:rsidRDefault="00DA79ED" w:rsidP="00481527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14:paraId="0619CC43" w14:textId="77777777" w:rsidR="00DA79ED" w:rsidRPr="00D45412" w:rsidRDefault="00DA79ED" w:rsidP="00481527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п</w:t>
            </w:r>
            <w:r w:rsidRPr="00D45412">
              <w:rPr>
                <w:sz w:val="20"/>
                <w:szCs w:val="20"/>
                <w:lang w:eastAsia="zh-CN" w:bidi="en-US"/>
              </w:rPr>
              <w:t>одпись</w:t>
            </w:r>
          </w:p>
        </w:tc>
        <w:tc>
          <w:tcPr>
            <w:tcW w:w="446" w:type="dxa"/>
          </w:tcPr>
          <w:p w14:paraId="26BDDE50" w14:textId="77777777" w:rsidR="00DA79ED" w:rsidRPr="00D45412" w:rsidRDefault="00DA79ED" w:rsidP="00481527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14:paraId="5D0670D6" w14:textId="77777777" w:rsidR="00DA79ED" w:rsidRPr="00D45412" w:rsidRDefault="00DA79ED" w:rsidP="00481527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D45412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033390DA" w14:textId="1E99A258" w:rsidR="00DA79ED" w:rsidRDefault="00DA79ED" w:rsidP="00DA79ED">
      <w:pPr>
        <w:tabs>
          <w:tab w:val="left" w:pos="3840"/>
        </w:tabs>
        <w:ind w:firstLine="709"/>
        <w:jc w:val="right"/>
        <w:rPr>
          <w:rFonts w:eastAsia="MS Mincho"/>
          <w:lang w:eastAsia="zh-CN" w:bidi="en-US"/>
        </w:rPr>
      </w:pPr>
      <w:r w:rsidRPr="00D45412">
        <w:rPr>
          <w:rFonts w:eastAsia="MS Mincho"/>
          <w:lang w:eastAsia="zh-CN" w:bidi="en-US"/>
        </w:rPr>
        <w:t>Дата «___» __________ 20___</w:t>
      </w:r>
      <w:r w:rsidR="00D83316">
        <w:rPr>
          <w:rFonts w:eastAsia="MS Mincho"/>
          <w:lang w:eastAsia="zh-CN" w:bidi="en-US"/>
        </w:rPr>
        <w:t xml:space="preserve"> </w:t>
      </w:r>
    </w:p>
    <w:p w14:paraId="1C888F0E" w14:textId="77777777" w:rsidR="00D83316" w:rsidRDefault="00D83316" w:rsidP="00DA79ED">
      <w:pPr>
        <w:tabs>
          <w:tab w:val="left" w:pos="3840"/>
        </w:tabs>
        <w:ind w:firstLine="709"/>
        <w:jc w:val="right"/>
        <w:rPr>
          <w:rFonts w:eastAsia="MS Mincho"/>
          <w:lang w:eastAsia="zh-CN" w:bidi="en-US"/>
        </w:rPr>
      </w:pPr>
    </w:p>
    <w:p w14:paraId="6C48B377" w14:textId="77777777" w:rsidR="00DA79ED" w:rsidRPr="00D45412" w:rsidRDefault="00DA79ED" w:rsidP="00DA79ED">
      <w:pPr>
        <w:tabs>
          <w:tab w:val="left" w:pos="3840"/>
        </w:tabs>
        <w:ind w:firstLine="709"/>
        <w:rPr>
          <w:rFonts w:eastAsia="MS Mincho"/>
          <w:lang w:eastAsia="zh-CN" w:bidi="en-US"/>
        </w:rPr>
      </w:pPr>
      <w:r>
        <w:rPr>
          <w:rFonts w:eastAsia="MS Mincho"/>
          <w:lang w:eastAsia="zh-CN" w:bidi="en-US"/>
        </w:rPr>
        <w:t>* - обязательные для заполнения поля</w:t>
      </w:r>
    </w:p>
    <w:p w14:paraId="3EAA26CC" w14:textId="77777777" w:rsidR="00DA79ED" w:rsidRDefault="00DA79ED" w:rsidP="00DA79ED">
      <w:pPr>
        <w:tabs>
          <w:tab w:val="left" w:pos="3840"/>
        </w:tabs>
        <w:ind w:firstLine="709"/>
      </w:pPr>
    </w:p>
    <w:p w14:paraId="15120CE3" w14:textId="77777777" w:rsidR="00D83316" w:rsidRDefault="00D83316" w:rsidP="00DA79ED">
      <w:pPr>
        <w:tabs>
          <w:tab w:val="left" w:pos="3840"/>
        </w:tabs>
        <w:ind w:firstLine="709"/>
      </w:pPr>
    </w:p>
    <w:p w14:paraId="3D74898D" w14:textId="77777777" w:rsidR="00D83316" w:rsidRDefault="00D83316" w:rsidP="00DA79ED">
      <w:pPr>
        <w:tabs>
          <w:tab w:val="left" w:pos="3840"/>
        </w:tabs>
        <w:ind w:firstLine="709"/>
      </w:pPr>
    </w:p>
    <w:p w14:paraId="7F349B2D" w14:textId="77777777" w:rsidR="00D83316" w:rsidRDefault="00D83316" w:rsidP="00DA79ED">
      <w:pPr>
        <w:tabs>
          <w:tab w:val="left" w:pos="3840"/>
        </w:tabs>
        <w:ind w:firstLine="709"/>
      </w:pPr>
    </w:p>
    <w:p w14:paraId="39280406" w14:textId="77777777" w:rsidR="00D83316" w:rsidRDefault="00D83316" w:rsidP="00DA79ED">
      <w:pPr>
        <w:tabs>
          <w:tab w:val="left" w:pos="3840"/>
        </w:tabs>
        <w:ind w:firstLine="709"/>
      </w:pPr>
    </w:p>
    <w:p w14:paraId="3C19C5E2" w14:textId="06E733AC" w:rsidR="00D83316" w:rsidRPr="00E111B6" w:rsidRDefault="00D83316" w:rsidP="009B6576">
      <w:pPr>
        <w:tabs>
          <w:tab w:val="left" w:pos="3840"/>
        </w:tabs>
        <w:sectPr w:rsidR="00D83316" w:rsidRPr="00E111B6" w:rsidSect="00913854">
          <w:pgSz w:w="11906" w:h="16838" w:code="9"/>
          <w:pgMar w:top="1134" w:right="424" w:bottom="1134" w:left="993" w:header="720" w:footer="720" w:gutter="0"/>
          <w:cols w:space="720"/>
          <w:noEndnote/>
          <w:docGrid w:linePitch="299"/>
        </w:sectPr>
      </w:pPr>
      <w:r>
        <w:t xml:space="preserve"> </w:t>
      </w:r>
    </w:p>
    <w:p w14:paraId="43C93E00" w14:textId="77777777" w:rsidR="00DA79ED" w:rsidRPr="00B57ED3" w:rsidRDefault="00DA79ED" w:rsidP="00DA79ED">
      <w:pPr>
        <w:pStyle w:val="af0"/>
        <w:spacing w:line="276" w:lineRule="auto"/>
        <w:ind w:left="6521"/>
        <w:rPr>
          <w:rFonts w:ascii="Times New Roman" w:hAnsi="Times New Roman"/>
          <w:b/>
        </w:rPr>
      </w:pPr>
      <w:bookmarkStart w:id="409" w:name="_Toc122593502"/>
      <w:bookmarkStart w:id="410" w:name="_Toc122595953"/>
      <w:bookmarkStart w:id="411" w:name="_Toc127198589"/>
      <w:r w:rsidRPr="00B57ED3">
        <w:rPr>
          <w:rStyle w:val="1f6"/>
          <w:rFonts w:ascii="Times New Roman" w:hAnsi="Times New Roman"/>
        </w:rPr>
        <w:lastRenderedPageBreak/>
        <w:t>Приложение 5</w:t>
      </w:r>
      <w:bookmarkEnd w:id="409"/>
      <w:bookmarkEnd w:id="410"/>
      <w:bookmarkEnd w:id="411"/>
    </w:p>
    <w:p w14:paraId="257406BA" w14:textId="77777777" w:rsidR="001C1E13" w:rsidRPr="00B57ED3" w:rsidRDefault="00DA79ED" w:rsidP="001C1E13">
      <w:pPr>
        <w:pStyle w:val="af0"/>
        <w:spacing w:line="276" w:lineRule="auto"/>
        <w:ind w:left="6521"/>
        <w:rPr>
          <w:rFonts w:ascii="Times New Roman" w:hAnsi="Times New Roman"/>
          <w:b/>
          <w:bCs/>
          <w:iCs/>
          <w:szCs w:val="24"/>
        </w:rPr>
      </w:pPr>
      <w:bookmarkStart w:id="412" w:name="_Toc119578505"/>
      <w:bookmarkStart w:id="413" w:name="_Toc122593503"/>
      <w:bookmarkStart w:id="414" w:name="_Toc122595954"/>
      <w:bookmarkStart w:id="415" w:name="_Toc124773382"/>
      <w:bookmarkStart w:id="416" w:name="_Toc127198590"/>
      <w:r w:rsidRPr="00B57ED3">
        <w:rPr>
          <w:rFonts w:ascii="Times New Roman" w:hAnsi="Times New Roman"/>
          <w:szCs w:val="24"/>
        </w:rPr>
        <w:t>к Административно</w:t>
      </w:r>
      <w:r w:rsidR="0072627A">
        <w:rPr>
          <w:rFonts w:ascii="Times New Roman" w:hAnsi="Times New Roman"/>
          <w:szCs w:val="24"/>
        </w:rPr>
        <w:t>му</w:t>
      </w:r>
      <w:r w:rsidRPr="00B57ED3">
        <w:rPr>
          <w:rFonts w:ascii="Times New Roman" w:hAnsi="Times New Roman"/>
          <w:szCs w:val="24"/>
        </w:rPr>
        <w:t xml:space="preserve"> регламент</w:t>
      </w:r>
      <w:r w:rsidR="0072627A">
        <w:rPr>
          <w:rFonts w:ascii="Times New Roman" w:hAnsi="Times New Roman"/>
          <w:szCs w:val="24"/>
        </w:rPr>
        <w:t>у</w:t>
      </w:r>
      <w:r w:rsidRPr="00B57ED3">
        <w:rPr>
          <w:rFonts w:ascii="Times New Roman" w:hAnsi="Times New Roman"/>
          <w:szCs w:val="24"/>
        </w:rPr>
        <w:t xml:space="preserve"> предоставления муниципальной услуги «Выдача</w:t>
      </w:r>
      <w:r w:rsidRPr="00B57ED3">
        <w:rPr>
          <w:rFonts w:ascii="Times New Roman" w:hAnsi="Times New Roman"/>
          <w:szCs w:val="24"/>
          <w:highlight w:val="yellow"/>
        </w:rPr>
        <w:t xml:space="preserve"> </w:t>
      </w:r>
      <w:r w:rsidRPr="00B57ED3">
        <w:rPr>
          <w:rFonts w:ascii="Times New Roman" w:hAnsi="Times New Roman"/>
          <w:szCs w:val="24"/>
        </w:rPr>
        <w:t>разрешения на вырубку, посадку, переса</w:t>
      </w:r>
      <w:r w:rsidR="00B57ED3">
        <w:rPr>
          <w:rFonts w:ascii="Times New Roman" w:hAnsi="Times New Roman"/>
          <w:szCs w:val="24"/>
        </w:rPr>
        <w:t xml:space="preserve">дку зеленых насаждений на территории городского округа Электросталь </w:t>
      </w:r>
      <w:r w:rsidRPr="00B57ED3">
        <w:rPr>
          <w:rFonts w:ascii="Times New Roman" w:hAnsi="Times New Roman"/>
          <w:szCs w:val="24"/>
        </w:rPr>
        <w:t xml:space="preserve">Московской области», одобренной </w:t>
      </w:r>
      <w:r w:rsidRPr="00B57ED3">
        <w:rPr>
          <w:rFonts w:ascii="Times New Roman" w:hAnsi="Times New Roman"/>
          <w:szCs w:val="24"/>
        </w:rPr>
        <w:br/>
        <w:t xml:space="preserve">на заседании Комиссии </w:t>
      </w:r>
      <w:r w:rsidR="001C1E13" w:rsidRPr="00B57ED3">
        <w:rPr>
          <w:rFonts w:ascii="Times New Roman" w:hAnsi="Times New Roman"/>
          <w:szCs w:val="24"/>
        </w:rPr>
        <w:t>по проведению административной реформы</w:t>
      </w:r>
      <w:r w:rsidRPr="00B57ED3">
        <w:rPr>
          <w:rFonts w:ascii="Times New Roman" w:hAnsi="Times New Roman"/>
          <w:szCs w:val="24"/>
        </w:rPr>
        <w:br/>
        <w:t>в Московской области</w:t>
      </w:r>
      <w:bookmarkEnd w:id="412"/>
      <w:bookmarkEnd w:id="413"/>
      <w:bookmarkEnd w:id="414"/>
      <w:bookmarkEnd w:id="415"/>
      <w:bookmarkEnd w:id="416"/>
      <w:r w:rsidRPr="00B57ED3">
        <w:rPr>
          <w:rFonts w:ascii="Times New Roman" w:hAnsi="Times New Roman"/>
          <w:szCs w:val="24"/>
        </w:rPr>
        <w:t xml:space="preserve"> </w:t>
      </w:r>
      <w:bookmarkStart w:id="417" w:name="_Toc119578506"/>
      <w:bookmarkStart w:id="418" w:name="_Toc122593504"/>
      <w:bookmarkStart w:id="419" w:name="_Toc122595955"/>
      <w:bookmarkStart w:id="420" w:name="_Toc124773383"/>
      <w:bookmarkStart w:id="421" w:name="_Toc127198591"/>
      <w:r w:rsidR="001C1E13" w:rsidRPr="00B57ED3">
        <w:rPr>
          <w:rFonts w:ascii="Times New Roman" w:hAnsi="Times New Roman"/>
          <w:szCs w:val="24"/>
        </w:rPr>
        <w:t xml:space="preserve">от </w:t>
      </w:r>
      <w:bookmarkEnd w:id="417"/>
      <w:bookmarkEnd w:id="418"/>
      <w:bookmarkEnd w:id="419"/>
      <w:bookmarkEnd w:id="420"/>
      <w:bookmarkEnd w:id="421"/>
      <w:r w:rsidR="001C1E13" w:rsidRPr="00B57ED3">
        <w:rPr>
          <w:rFonts w:ascii="Times New Roman" w:hAnsi="Times New Roman"/>
          <w:szCs w:val="24"/>
        </w:rPr>
        <w:t>19.04.2023 № 5</w:t>
      </w:r>
    </w:p>
    <w:p w14:paraId="1A5C6A1B" w14:textId="6F32CD55" w:rsidR="00DA79ED" w:rsidRDefault="00DA79ED" w:rsidP="00DA79ED">
      <w:pPr>
        <w:pStyle w:val="af0"/>
        <w:spacing w:line="276" w:lineRule="auto"/>
        <w:ind w:left="6521"/>
        <w:rPr>
          <w:rFonts w:ascii="Times New Roman" w:hAnsi="Times New Roman"/>
          <w:b/>
          <w:bCs/>
          <w:iCs/>
          <w:szCs w:val="24"/>
        </w:rPr>
      </w:pPr>
    </w:p>
    <w:p w14:paraId="6A90A198" w14:textId="77777777" w:rsidR="001F7FB7" w:rsidRPr="00B57ED3" w:rsidRDefault="001F7FB7" w:rsidP="00DA79ED">
      <w:pPr>
        <w:pStyle w:val="af0"/>
        <w:spacing w:line="276" w:lineRule="auto"/>
        <w:ind w:left="6521"/>
        <w:rPr>
          <w:rFonts w:ascii="Times New Roman" w:hAnsi="Times New Roman"/>
          <w:b/>
          <w:bCs/>
          <w:iCs/>
          <w:szCs w:val="24"/>
        </w:rPr>
      </w:pPr>
    </w:p>
    <w:p w14:paraId="5AE6FE94" w14:textId="77777777" w:rsidR="00DA79ED" w:rsidRPr="00D83316" w:rsidRDefault="00DA79ED" w:rsidP="00DA79ED">
      <w:pPr>
        <w:pStyle w:val="afffff0"/>
        <w:rPr>
          <w:rStyle w:val="2f5"/>
          <w:b/>
          <w:bCs/>
        </w:rPr>
      </w:pPr>
      <w:proofErr w:type="spellStart"/>
      <w:r w:rsidRPr="00D83316">
        <w:rPr>
          <w:rStyle w:val="2f5"/>
          <w:b/>
          <w:bCs/>
        </w:rPr>
        <w:t>Перечетная</w:t>
      </w:r>
      <w:proofErr w:type="spellEnd"/>
      <w:r w:rsidRPr="00D83316">
        <w:rPr>
          <w:rStyle w:val="2f5"/>
          <w:b/>
          <w:bCs/>
        </w:rPr>
        <w:t xml:space="preserve"> ведомость деревьев и кустарников </w:t>
      </w:r>
    </w:p>
    <w:p w14:paraId="6AC14FDA" w14:textId="2C338DD0" w:rsidR="00DA79ED" w:rsidRDefault="00DA79ED" w:rsidP="00DA79ED">
      <w:pPr>
        <w:pStyle w:val="afffff0"/>
        <w:spacing w:after="0"/>
        <w:ind w:firstLine="709"/>
        <w:jc w:val="both"/>
      </w:pPr>
      <w:proofErr w:type="spellStart"/>
      <w:r w:rsidRPr="00CF3D04">
        <w:rPr>
          <w:rStyle w:val="2f5"/>
        </w:rPr>
        <w:t>П</w:t>
      </w:r>
      <w:r w:rsidRPr="00D0362E">
        <w:rPr>
          <w:b w:val="0"/>
        </w:rPr>
        <w:t>еречетная</w:t>
      </w:r>
      <w:proofErr w:type="spellEnd"/>
      <w:r w:rsidRPr="00D0362E">
        <w:rPr>
          <w:b w:val="0"/>
        </w:rPr>
        <w:t xml:space="preserve"> ведомость деревьев и кустарников, расположенных по адресу: _______________________________________________________________________________________________________</w:t>
      </w:r>
      <w:r>
        <w:rPr>
          <w:b w:val="0"/>
        </w:rPr>
        <w:t>__</w:t>
      </w:r>
    </w:p>
    <w:p w14:paraId="1521411B" w14:textId="77777777" w:rsidR="00DA79ED" w:rsidRDefault="00DA79ED" w:rsidP="00DA79ED">
      <w:pPr>
        <w:pStyle w:val="afffff0"/>
        <w:spacing w:after="0"/>
      </w:pPr>
      <w:r w:rsidRPr="00D0362E">
        <w:rPr>
          <w:b w:val="0"/>
          <w:szCs w:val="24"/>
          <w:vertAlign w:val="subscript"/>
        </w:rPr>
        <w:t>(указывается адрес (месторасположение) зеленых насаждений, кадастровый номер земельного участка)</w:t>
      </w:r>
    </w:p>
    <w:p w14:paraId="37CB534B" w14:textId="77777777" w:rsidR="00DA79ED" w:rsidRPr="00A00789" w:rsidRDefault="00DA79ED" w:rsidP="00DA79ED">
      <w:pPr>
        <w:pStyle w:val="afffff0"/>
        <w:spacing w:after="0"/>
        <w:jc w:val="both"/>
        <w:rPr>
          <w:szCs w:val="24"/>
        </w:rPr>
      </w:pPr>
    </w:p>
    <w:tbl>
      <w:tblPr>
        <w:tblW w:w="146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43"/>
        <w:gridCol w:w="1276"/>
        <w:gridCol w:w="1559"/>
        <w:gridCol w:w="1276"/>
        <w:gridCol w:w="3260"/>
        <w:gridCol w:w="4394"/>
      </w:tblGrid>
      <w:tr w:rsidR="00DA79ED" w:rsidRPr="00D45412" w14:paraId="5540379F" w14:textId="77777777" w:rsidTr="0055210C">
        <w:tc>
          <w:tcPr>
            <w:tcW w:w="567" w:type="dxa"/>
            <w:vMerge w:val="restart"/>
          </w:tcPr>
          <w:p w14:paraId="0E473DB7" w14:textId="77777777" w:rsidR="00DA79ED" w:rsidRPr="00D45412" w:rsidRDefault="00DA79ED" w:rsidP="00481527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  <w:r w:rsidRPr="00D45412">
              <w:t xml:space="preserve"> п/п</w:t>
            </w:r>
          </w:p>
        </w:tc>
        <w:tc>
          <w:tcPr>
            <w:tcW w:w="2343" w:type="dxa"/>
            <w:vMerge w:val="restart"/>
          </w:tcPr>
          <w:p w14:paraId="5E17444F" w14:textId="77777777" w:rsidR="00DA79ED" w:rsidRPr="00D45412" w:rsidRDefault="00DA79ED" w:rsidP="00481527">
            <w:pPr>
              <w:autoSpaceDE w:val="0"/>
              <w:autoSpaceDN w:val="0"/>
              <w:adjustRightInd w:val="0"/>
              <w:jc w:val="center"/>
            </w:pPr>
            <w:r w:rsidRPr="00D45412">
              <w:t>Наименование породы</w:t>
            </w:r>
          </w:p>
        </w:tc>
        <w:tc>
          <w:tcPr>
            <w:tcW w:w="2835" w:type="dxa"/>
            <w:gridSpan w:val="2"/>
          </w:tcPr>
          <w:p w14:paraId="3DA478B2" w14:textId="77777777" w:rsidR="00DA79ED" w:rsidRPr="00D45412" w:rsidRDefault="00DA79ED" w:rsidP="00481527">
            <w:pPr>
              <w:autoSpaceDE w:val="0"/>
              <w:autoSpaceDN w:val="0"/>
              <w:adjustRightInd w:val="0"/>
              <w:jc w:val="center"/>
            </w:pPr>
            <w:r w:rsidRPr="00D45412">
              <w:t xml:space="preserve">Количество, </w:t>
            </w:r>
            <w:r>
              <w:t>ед</w:t>
            </w:r>
            <w:r w:rsidRPr="00D45412">
              <w:t>.</w:t>
            </w:r>
          </w:p>
        </w:tc>
        <w:tc>
          <w:tcPr>
            <w:tcW w:w="1276" w:type="dxa"/>
            <w:vMerge w:val="restart"/>
          </w:tcPr>
          <w:p w14:paraId="69B71104" w14:textId="77777777" w:rsidR="00DA79ED" w:rsidRPr="00D45412" w:rsidRDefault="00DA79ED" w:rsidP="00481527">
            <w:pPr>
              <w:autoSpaceDE w:val="0"/>
              <w:autoSpaceDN w:val="0"/>
              <w:adjustRightInd w:val="0"/>
              <w:jc w:val="center"/>
            </w:pPr>
            <w:r w:rsidRPr="00D45412">
              <w:t>Диаметр, см</w:t>
            </w:r>
          </w:p>
        </w:tc>
        <w:tc>
          <w:tcPr>
            <w:tcW w:w="3260" w:type="dxa"/>
            <w:vMerge w:val="restart"/>
          </w:tcPr>
          <w:p w14:paraId="2F14A3D1" w14:textId="77777777" w:rsidR="00DA79ED" w:rsidRPr="00D45412" w:rsidRDefault="00DA79ED" w:rsidP="00481527">
            <w:pPr>
              <w:autoSpaceDE w:val="0"/>
              <w:autoSpaceDN w:val="0"/>
              <w:adjustRightInd w:val="0"/>
              <w:jc w:val="center"/>
            </w:pPr>
            <w:r w:rsidRPr="00D45412">
              <w:t>Характеристика состояния зеленых насаждений</w:t>
            </w:r>
          </w:p>
        </w:tc>
        <w:tc>
          <w:tcPr>
            <w:tcW w:w="4394" w:type="dxa"/>
            <w:vMerge w:val="restart"/>
          </w:tcPr>
          <w:p w14:paraId="45DD48D7" w14:textId="77777777" w:rsidR="00DA79ED" w:rsidRPr="00D45412" w:rsidRDefault="00DA79ED" w:rsidP="00481527">
            <w:pPr>
              <w:autoSpaceDE w:val="0"/>
              <w:autoSpaceDN w:val="0"/>
              <w:adjustRightInd w:val="0"/>
              <w:ind w:right="589"/>
              <w:jc w:val="center"/>
            </w:pPr>
            <w:r w:rsidRPr="00D45412">
              <w:t>Примечание</w:t>
            </w:r>
          </w:p>
        </w:tc>
      </w:tr>
      <w:tr w:rsidR="00DA79ED" w:rsidRPr="00D45412" w14:paraId="3C3591E3" w14:textId="77777777" w:rsidTr="0055210C">
        <w:tc>
          <w:tcPr>
            <w:tcW w:w="567" w:type="dxa"/>
            <w:vMerge/>
          </w:tcPr>
          <w:p w14:paraId="1BA2AE99" w14:textId="77777777" w:rsidR="00DA79ED" w:rsidRPr="00D45412" w:rsidRDefault="00DA79ED" w:rsidP="00481527"/>
        </w:tc>
        <w:tc>
          <w:tcPr>
            <w:tcW w:w="2343" w:type="dxa"/>
            <w:vMerge/>
          </w:tcPr>
          <w:p w14:paraId="4B10E345" w14:textId="77777777" w:rsidR="00DA79ED" w:rsidRPr="00D45412" w:rsidRDefault="00DA79ED" w:rsidP="00481527"/>
        </w:tc>
        <w:tc>
          <w:tcPr>
            <w:tcW w:w="1276" w:type="dxa"/>
          </w:tcPr>
          <w:p w14:paraId="61EBB70A" w14:textId="77777777" w:rsidR="00DA79ED" w:rsidRPr="00D45412" w:rsidRDefault="00DA79ED" w:rsidP="00481527">
            <w:pPr>
              <w:autoSpaceDE w:val="0"/>
              <w:autoSpaceDN w:val="0"/>
              <w:adjustRightInd w:val="0"/>
              <w:jc w:val="center"/>
            </w:pPr>
            <w:r w:rsidRPr="00D45412">
              <w:t>деревьев</w:t>
            </w:r>
          </w:p>
        </w:tc>
        <w:tc>
          <w:tcPr>
            <w:tcW w:w="1559" w:type="dxa"/>
          </w:tcPr>
          <w:p w14:paraId="2AD9E6D5" w14:textId="77777777" w:rsidR="00DA79ED" w:rsidRPr="00D45412" w:rsidRDefault="00DA79ED" w:rsidP="00481527">
            <w:pPr>
              <w:autoSpaceDE w:val="0"/>
              <w:autoSpaceDN w:val="0"/>
              <w:adjustRightInd w:val="0"/>
              <w:jc w:val="center"/>
            </w:pPr>
            <w:r w:rsidRPr="00D45412">
              <w:t>кустарников</w:t>
            </w:r>
          </w:p>
        </w:tc>
        <w:tc>
          <w:tcPr>
            <w:tcW w:w="1276" w:type="dxa"/>
            <w:vMerge/>
          </w:tcPr>
          <w:p w14:paraId="047937F3" w14:textId="77777777" w:rsidR="00DA79ED" w:rsidRPr="00D45412" w:rsidRDefault="00DA79ED" w:rsidP="00481527"/>
        </w:tc>
        <w:tc>
          <w:tcPr>
            <w:tcW w:w="3260" w:type="dxa"/>
            <w:vMerge/>
          </w:tcPr>
          <w:p w14:paraId="39640C17" w14:textId="77777777" w:rsidR="00DA79ED" w:rsidRPr="00D45412" w:rsidRDefault="00DA79ED" w:rsidP="00481527"/>
        </w:tc>
        <w:tc>
          <w:tcPr>
            <w:tcW w:w="4394" w:type="dxa"/>
            <w:vMerge/>
          </w:tcPr>
          <w:p w14:paraId="4E30ABA4" w14:textId="77777777" w:rsidR="00DA79ED" w:rsidRPr="00D45412" w:rsidRDefault="00DA79ED" w:rsidP="00481527">
            <w:pPr>
              <w:ind w:right="589"/>
            </w:pPr>
          </w:p>
        </w:tc>
      </w:tr>
      <w:tr w:rsidR="00DA79ED" w:rsidRPr="00D45412" w14:paraId="4DC25C6D" w14:textId="77777777" w:rsidTr="0055210C">
        <w:tc>
          <w:tcPr>
            <w:tcW w:w="567" w:type="dxa"/>
          </w:tcPr>
          <w:p w14:paraId="6E2A8D1A" w14:textId="77777777" w:rsidR="00DA79ED" w:rsidRPr="00D45412" w:rsidRDefault="00DA79ED" w:rsidP="00481527">
            <w:pPr>
              <w:autoSpaceDE w:val="0"/>
              <w:autoSpaceDN w:val="0"/>
              <w:adjustRightInd w:val="0"/>
              <w:jc w:val="center"/>
            </w:pPr>
            <w:r w:rsidRPr="00D45412">
              <w:t>1</w:t>
            </w:r>
          </w:p>
        </w:tc>
        <w:tc>
          <w:tcPr>
            <w:tcW w:w="2343" w:type="dxa"/>
          </w:tcPr>
          <w:p w14:paraId="7173FDE7" w14:textId="77777777" w:rsidR="00DA79ED" w:rsidRPr="00D45412" w:rsidRDefault="00DA79ED" w:rsidP="00481527">
            <w:pPr>
              <w:autoSpaceDE w:val="0"/>
              <w:autoSpaceDN w:val="0"/>
              <w:adjustRightInd w:val="0"/>
              <w:jc w:val="center"/>
            </w:pPr>
            <w:r w:rsidRPr="00D45412">
              <w:t>2</w:t>
            </w:r>
          </w:p>
        </w:tc>
        <w:tc>
          <w:tcPr>
            <w:tcW w:w="1276" w:type="dxa"/>
          </w:tcPr>
          <w:p w14:paraId="09E070A5" w14:textId="77777777" w:rsidR="00DA79ED" w:rsidRPr="00D45412" w:rsidRDefault="00DA79ED" w:rsidP="00481527">
            <w:pPr>
              <w:autoSpaceDE w:val="0"/>
              <w:autoSpaceDN w:val="0"/>
              <w:adjustRightInd w:val="0"/>
              <w:jc w:val="center"/>
            </w:pPr>
            <w:r w:rsidRPr="00D45412">
              <w:t>3</w:t>
            </w:r>
          </w:p>
        </w:tc>
        <w:tc>
          <w:tcPr>
            <w:tcW w:w="1559" w:type="dxa"/>
          </w:tcPr>
          <w:p w14:paraId="024E28CF" w14:textId="77777777" w:rsidR="00DA79ED" w:rsidRPr="00D45412" w:rsidRDefault="00DA79ED" w:rsidP="00481527">
            <w:pPr>
              <w:autoSpaceDE w:val="0"/>
              <w:autoSpaceDN w:val="0"/>
              <w:adjustRightInd w:val="0"/>
              <w:jc w:val="center"/>
            </w:pPr>
            <w:r w:rsidRPr="00D45412">
              <w:t>4</w:t>
            </w:r>
          </w:p>
        </w:tc>
        <w:tc>
          <w:tcPr>
            <w:tcW w:w="1276" w:type="dxa"/>
          </w:tcPr>
          <w:p w14:paraId="0B804FE4" w14:textId="77777777" w:rsidR="00DA79ED" w:rsidRPr="00D45412" w:rsidRDefault="00DA79ED" w:rsidP="00481527">
            <w:pPr>
              <w:autoSpaceDE w:val="0"/>
              <w:autoSpaceDN w:val="0"/>
              <w:adjustRightInd w:val="0"/>
              <w:jc w:val="center"/>
            </w:pPr>
            <w:r w:rsidRPr="00D45412">
              <w:t>5</w:t>
            </w:r>
          </w:p>
        </w:tc>
        <w:tc>
          <w:tcPr>
            <w:tcW w:w="3260" w:type="dxa"/>
          </w:tcPr>
          <w:p w14:paraId="54858445" w14:textId="77777777" w:rsidR="00DA79ED" w:rsidRPr="00D45412" w:rsidRDefault="00DA79ED" w:rsidP="00481527">
            <w:pPr>
              <w:autoSpaceDE w:val="0"/>
              <w:autoSpaceDN w:val="0"/>
              <w:adjustRightInd w:val="0"/>
              <w:jc w:val="center"/>
            </w:pPr>
            <w:r w:rsidRPr="00D45412">
              <w:t>6</w:t>
            </w:r>
          </w:p>
        </w:tc>
        <w:tc>
          <w:tcPr>
            <w:tcW w:w="4394" w:type="dxa"/>
          </w:tcPr>
          <w:p w14:paraId="21301C82" w14:textId="77777777" w:rsidR="00DA79ED" w:rsidRPr="00D45412" w:rsidRDefault="00DA79ED" w:rsidP="00481527">
            <w:pPr>
              <w:autoSpaceDE w:val="0"/>
              <w:autoSpaceDN w:val="0"/>
              <w:adjustRightInd w:val="0"/>
              <w:ind w:right="589"/>
              <w:jc w:val="center"/>
            </w:pPr>
            <w:r w:rsidRPr="00D45412">
              <w:t>7</w:t>
            </w:r>
          </w:p>
        </w:tc>
      </w:tr>
      <w:tr w:rsidR="00DA79ED" w:rsidRPr="00D45412" w14:paraId="39EAE000" w14:textId="77777777" w:rsidTr="0055210C">
        <w:tc>
          <w:tcPr>
            <w:tcW w:w="567" w:type="dxa"/>
          </w:tcPr>
          <w:p w14:paraId="34609A17" w14:textId="77777777" w:rsidR="00DA79ED" w:rsidRPr="00D45412" w:rsidRDefault="00DA79ED" w:rsidP="00481527">
            <w:pPr>
              <w:autoSpaceDE w:val="0"/>
              <w:autoSpaceDN w:val="0"/>
              <w:adjustRightInd w:val="0"/>
            </w:pPr>
          </w:p>
        </w:tc>
        <w:tc>
          <w:tcPr>
            <w:tcW w:w="2343" w:type="dxa"/>
          </w:tcPr>
          <w:p w14:paraId="79042BAF" w14:textId="77777777" w:rsidR="00DA79ED" w:rsidRPr="00D45412" w:rsidRDefault="00DA79ED" w:rsidP="00481527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300CD5C8" w14:textId="77777777" w:rsidR="00DA79ED" w:rsidRPr="00D45412" w:rsidRDefault="00DA79ED" w:rsidP="00481527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77722136" w14:textId="77777777" w:rsidR="00DA79ED" w:rsidRPr="00D45412" w:rsidRDefault="00DA79ED" w:rsidP="00481527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7071005D" w14:textId="77777777" w:rsidR="00DA79ED" w:rsidRPr="00D45412" w:rsidRDefault="00DA79ED" w:rsidP="00481527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14:paraId="3A27D16B" w14:textId="77777777" w:rsidR="00DA79ED" w:rsidRPr="00D45412" w:rsidRDefault="00DA79ED" w:rsidP="00481527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</w:tcPr>
          <w:p w14:paraId="2499C36D" w14:textId="77777777" w:rsidR="00DA79ED" w:rsidRPr="00D45412" w:rsidRDefault="00DA79ED" w:rsidP="00481527">
            <w:pPr>
              <w:autoSpaceDE w:val="0"/>
              <w:autoSpaceDN w:val="0"/>
              <w:adjustRightInd w:val="0"/>
              <w:ind w:right="589"/>
            </w:pPr>
          </w:p>
        </w:tc>
      </w:tr>
      <w:tr w:rsidR="00DA79ED" w:rsidRPr="00D45412" w14:paraId="15F21903" w14:textId="77777777" w:rsidTr="0055210C">
        <w:tc>
          <w:tcPr>
            <w:tcW w:w="567" w:type="dxa"/>
          </w:tcPr>
          <w:p w14:paraId="02A02AB5" w14:textId="77777777" w:rsidR="00DA79ED" w:rsidRPr="00D45412" w:rsidRDefault="00DA79ED" w:rsidP="00481527">
            <w:pPr>
              <w:autoSpaceDE w:val="0"/>
              <w:autoSpaceDN w:val="0"/>
              <w:adjustRightInd w:val="0"/>
            </w:pPr>
          </w:p>
        </w:tc>
        <w:tc>
          <w:tcPr>
            <w:tcW w:w="2343" w:type="dxa"/>
          </w:tcPr>
          <w:p w14:paraId="559318E6" w14:textId="77777777" w:rsidR="00DA79ED" w:rsidRPr="00D45412" w:rsidRDefault="00DA79ED" w:rsidP="00481527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072F23C6" w14:textId="77777777" w:rsidR="00DA79ED" w:rsidRPr="00D45412" w:rsidRDefault="00DA79ED" w:rsidP="00481527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367C22D8" w14:textId="77777777" w:rsidR="00DA79ED" w:rsidRPr="00D45412" w:rsidRDefault="00DA79ED" w:rsidP="00481527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53518FFC" w14:textId="77777777" w:rsidR="00DA79ED" w:rsidRPr="00D45412" w:rsidRDefault="00DA79ED" w:rsidP="00481527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14:paraId="7B0D9660" w14:textId="77777777" w:rsidR="00DA79ED" w:rsidRPr="00D45412" w:rsidRDefault="00DA79ED" w:rsidP="00481527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</w:tcPr>
          <w:p w14:paraId="534EED4A" w14:textId="77777777" w:rsidR="00DA79ED" w:rsidRPr="00D45412" w:rsidRDefault="00DA79ED" w:rsidP="00481527">
            <w:pPr>
              <w:autoSpaceDE w:val="0"/>
              <w:autoSpaceDN w:val="0"/>
              <w:adjustRightInd w:val="0"/>
              <w:ind w:right="589"/>
            </w:pPr>
          </w:p>
        </w:tc>
      </w:tr>
      <w:tr w:rsidR="00DA79ED" w:rsidRPr="00D45412" w14:paraId="1F0B3F76" w14:textId="77777777" w:rsidTr="0055210C">
        <w:tc>
          <w:tcPr>
            <w:tcW w:w="567" w:type="dxa"/>
          </w:tcPr>
          <w:p w14:paraId="03B63580" w14:textId="77777777" w:rsidR="00DA79ED" w:rsidRPr="00D45412" w:rsidRDefault="00DA79ED" w:rsidP="00481527">
            <w:pPr>
              <w:autoSpaceDE w:val="0"/>
              <w:autoSpaceDN w:val="0"/>
              <w:adjustRightInd w:val="0"/>
            </w:pPr>
          </w:p>
        </w:tc>
        <w:tc>
          <w:tcPr>
            <w:tcW w:w="2343" w:type="dxa"/>
          </w:tcPr>
          <w:p w14:paraId="002F25D4" w14:textId="77777777" w:rsidR="00DA79ED" w:rsidRPr="00D45412" w:rsidRDefault="00DA79ED" w:rsidP="00481527">
            <w:pPr>
              <w:autoSpaceDE w:val="0"/>
              <w:autoSpaceDN w:val="0"/>
              <w:adjustRightInd w:val="0"/>
            </w:pPr>
            <w:r w:rsidRPr="00D45412">
              <w:t>Итого</w:t>
            </w:r>
          </w:p>
        </w:tc>
        <w:tc>
          <w:tcPr>
            <w:tcW w:w="1276" w:type="dxa"/>
          </w:tcPr>
          <w:p w14:paraId="2BCADD94" w14:textId="77777777" w:rsidR="00DA79ED" w:rsidRPr="00D45412" w:rsidRDefault="00DA79ED" w:rsidP="00481527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20A34D03" w14:textId="77777777" w:rsidR="00DA79ED" w:rsidRPr="00D45412" w:rsidRDefault="00DA79ED" w:rsidP="00481527">
            <w:pPr>
              <w:autoSpaceDE w:val="0"/>
              <w:autoSpaceDN w:val="0"/>
              <w:adjustRightInd w:val="0"/>
            </w:pPr>
          </w:p>
        </w:tc>
        <w:tc>
          <w:tcPr>
            <w:tcW w:w="1276" w:type="dxa"/>
          </w:tcPr>
          <w:p w14:paraId="33CE3093" w14:textId="77777777" w:rsidR="00DA79ED" w:rsidRPr="00D45412" w:rsidRDefault="00DA79ED" w:rsidP="00481527">
            <w:pPr>
              <w:autoSpaceDE w:val="0"/>
              <w:autoSpaceDN w:val="0"/>
              <w:adjustRightInd w:val="0"/>
            </w:pPr>
          </w:p>
        </w:tc>
        <w:tc>
          <w:tcPr>
            <w:tcW w:w="3260" w:type="dxa"/>
          </w:tcPr>
          <w:p w14:paraId="082A51FF" w14:textId="77777777" w:rsidR="00DA79ED" w:rsidRPr="00D45412" w:rsidRDefault="00DA79ED" w:rsidP="00481527">
            <w:pPr>
              <w:autoSpaceDE w:val="0"/>
              <w:autoSpaceDN w:val="0"/>
              <w:adjustRightInd w:val="0"/>
            </w:pPr>
          </w:p>
        </w:tc>
        <w:tc>
          <w:tcPr>
            <w:tcW w:w="4394" w:type="dxa"/>
          </w:tcPr>
          <w:p w14:paraId="5A9847E7" w14:textId="77777777" w:rsidR="00DA79ED" w:rsidRPr="00D45412" w:rsidRDefault="00DA79ED" w:rsidP="00481527">
            <w:pPr>
              <w:autoSpaceDE w:val="0"/>
              <w:autoSpaceDN w:val="0"/>
              <w:adjustRightInd w:val="0"/>
              <w:ind w:right="589"/>
            </w:pPr>
          </w:p>
        </w:tc>
      </w:tr>
    </w:tbl>
    <w:p w14:paraId="0D8E63D8" w14:textId="77777777" w:rsidR="00DA79ED" w:rsidRPr="00D45412" w:rsidRDefault="00DA79ED" w:rsidP="00DA79ED">
      <w:pPr>
        <w:tabs>
          <w:tab w:val="left" w:pos="4320"/>
        </w:tabs>
        <w:suppressAutoHyphens/>
        <w:ind w:firstLine="709"/>
        <w:contextualSpacing/>
        <w:jc w:val="both"/>
      </w:pPr>
    </w:p>
    <w:p w14:paraId="2A98FE02" w14:textId="77777777" w:rsidR="00DA79ED" w:rsidRPr="00D45412" w:rsidRDefault="00DA79ED" w:rsidP="00DA79ED">
      <w:pPr>
        <w:pStyle w:val="ConsPlusNonformat"/>
        <w:spacing w:line="276" w:lineRule="auto"/>
        <w:jc w:val="both"/>
        <w:rPr>
          <w:rFonts w:ascii="Times New Roman" w:hAnsi="Times New Roman" w:cs="Times New Roman"/>
          <w:lang w:eastAsia="en-US"/>
        </w:rPr>
      </w:pPr>
      <w:r w:rsidRPr="00D45412">
        <w:rPr>
          <w:rFonts w:ascii="Times New Roman" w:hAnsi="Times New Roman" w:cs="Times New Roman"/>
          <w:lang w:eastAsia="en-US"/>
        </w:rPr>
        <w:t>Количество деревьев и кустарников:</w:t>
      </w:r>
    </w:p>
    <w:p w14:paraId="4A555078" w14:textId="77777777" w:rsidR="00DA79ED" w:rsidRPr="00EF3F6E" w:rsidRDefault="00DA79ED" w:rsidP="00DA79ED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EF3F6E"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lang w:eastAsia="en-US"/>
        </w:rPr>
        <w:t>подлежащих вырубке</w:t>
      </w:r>
      <w:r w:rsidRPr="00EF3F6E">
        <w:rPr>
          <w:rFonts w:ascii="Times New Roman" w:hAnsi="Times New Roman" w:cs="Times New Roman"/>
          <w:lang w:eastAsia="en-US"/>
        </w:rPr>
        <w:t xml:space="preserve"> деревьев ______ ед., кустарников ___ ед. </w:t>
      </w:r>
    </w:p>
    <w:p w14:paraId="45FCD8D8" w14:textId="77777777" w:rsidR="00DA79ED" w:rsidRPr="00EF3F6E" w:rsidRDefault="00DA79ED" w:rsidP="00DA79ED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EF3F6E"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lang w:eastAsia="en-US"/>
        </w:rPr>
        <w:t>подлежащих</w:t>
      </w:r>
      <w:r w:rsidRPr="00EF3F6E">
        <w:rPr>
          <w:rFonts w:ascii="Times New Roman" w:hAnsi="Times New Roman" w:cs="Times New Roman"/>
          <w:lang w:eastAsia="en-US"/>
        </w:rPr>
        <w:t xml:space="preserve"> пересад</w:t>
      </w:r>
      <w:r>
        <w:rPr>
          <w:rFonts w:ascii="Times New Roman" w:hAnsi="Times New Roman" w:cs="Times New Roman"/>
          <w:lang w:eastAsia="en-US"/>
        </w:rPr>
        <w:t>ке</w:t>
      </w:r>
      <w:r w:rsidRPr="00EF3F6E">
        <w:rPr>
          <w:rFonts w:ascii="Times New Roman" w:hAnsi="Times New Roman" w:cs="Times New Roman"/>
          <w:lang w:eastAsia="en-US"/>
        </w:rPr>
        <w:t xml:space="preserve"> деревьев ______ ед</w:t>
      </w:r>
      <w:r w:rsidRPr="00D0362E">
        <w:rPr>
          <w:rFonts w:ascii="Times New Roman" w:hAnsi="Times New Roman" w:cs="Times New Roman"/>
          <w:lang w:eastAsia="en-US"/>
        </w:rPr>
        <w:t>.</w:t>
      </w:r>
      <w:r w:rsidRPr="00EF3F6E">
        <w:rPr>
          <w:rFonts w:ascii="Times New Roman" w:hAnsi="Times New Roman" w:cs="Times New Roman"/>
          <w:lang w:eastAsia="en-US"/>
        </w:rPr>
        <w:t>, кустарников ___ ед.</w:t>
      </w:r>
    </w:p>
    <w:p w14:paraId="1017BABA" w14:textId="77777777" w:rsidR="00DA79ED" w:rsidRPr="00EF3F6E" w:rsidRDefault="00DA79ED" w:rsidP="00DA79ED">
      <w:pPr>
        <w:pStyle w:val="ConsPlusNonformat"/>
        <w:jc w:val="both"/>
        <w:rPr>
          <w:rFonts w:ascii="Times New Roman" w:hAnsi="Times New Roman" w:cs="Times New Roman"/>
          <w:lang w:eastAsia="en-US"/>
        </w:rPr>
      </w:pPr>
      <w:r w:rsidRPr="00EF3F6E">
        <w:rPr>
          <w:rFonts w:ascii="Times New Roman" w:hAnsi="Times New Roman" w:cs="Times New Roman"/>
          <w:lang w:eastAsia="en-US"/>
        </w:rPr>
        <w:t xml:space="preserve">- </w:t>
      </w:r>
      <w:r>
        <w:rPr>
          <w:rFonts w:ascii="Times New Roman" w:hAnsi="Times New Roman" w:cs="Times New Roman"/>
          <w:lang w:eastAsia="en-US"/>
        </w:rPr>
        <w:t>подлежащих</w:t>
      </w:r>
      <w:r w:rsidRPr="00EF3F6E">
        <w:rPr>
          <w:rFonts w:ascii="Times New Roman" w:hAnsi="Times New Roman" w:cs="Times New Roman"/>
          <w:lang w:eastAsia="en-US"/>
        </w:rPr>
        <w:t xml:space="preserve"> посад</w:t>
      </w:r>
      <w:r>
        <w:rPr>
          <w:rFonts w:ascii="Times New Roman" w:hAnsi="Times New Roman" w:cs="Times New Roman"/>
          <w:lang w:eastAsia="en-US"/>
        </w:rPr>
        <w:t>ке</w:t>
      </w:r>
      <w:r w:rsidRPr="00EF3F6E">
        <w:rPr>
          <w:rFonts w:ascii="Times New Roman" w:hAnsi="Times New Roman" w:cs="Times New Roman"/>
          <w:lang w:eastAsia="en-US"/>
        </w:rPr>
        <w:t xml:space="preserve"> деревьев ______ ед. кустарников ___ ед.</w:t>
      </w:r>
    </w:p>
    <w:p w14:paraId="79632664" w14:textId="77777777" w:rsidR="00DA79ED" w:rsidRDefault="00DA79ED" w:rsidP="00DA79ED">
      <w:pPr>
        <w:pStyle w:val="ConsPlusNonformat"/>
        <w:spacing w:line="276" w:lineRule="auto"/>
        <w:jc w:val="both"/>
        <w:rPr>
          <w:rFonts w:ascii="Times New Roman" w:hAnsi="Times New Roman" w:cs="Times New Roman"/>
          <w:lang w:eastAsia="en-US"/>
        </w:rPr>
      </w:pPr>
    </w:p>
    <w:p w14:paraId="6BC4CCB3" w14:textId="77777777" w:rsidR="00DA79ED" w:rsidRPr="00CF3D04" w:rsidRDefault="00DA79ED" w:rsidP="00DA79ED">
      <w:pPr>
        <w:pStyle w:val="ConsPlusNonformat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П</w:t>
      </w:r>
      <w:r w:rsidRPr="00D45412">
        <w:rPr>
          <w:rFonts w:ascii="Times New Roman" w:hAnsi="Times New Roman" w:cs="Times New Roman"/>
        </w:rPr>
        <w:t>лощадь уничтожаемого травяного покрова (газона)________кв.</w:t>
      </w:r>
      <w:r>
        <w:rPr>
          <w:rFonts w:ascii="Times New Roman" w:hAnsi="Times New Roman" w:cs="Times New Roman"/>
        </w:rPr>
        <w:t xml:space="preserve"> </w:t>
      </w:r>
      <w:r w:rsidRPr="00D45412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.</w:t>
      </w:r>
    </w:p>
    <w:p w14:paraId="77EDF153" w14:textId="77777777" w:rsidR="00DA79ED" w:rsidRDefault="00DA79ED" w:rsidP="00DA79ED">
      <w:pPr>
        <w:tabs>
          <w:tab w:val="left" w:pos="4320"/>
        </w:tabs>
        <w:suppressAutoHyphens/>
        <w:ind w:firstLine="709"/>
        <w:contextualSpacing/>
        <w:jc w:val="both"/>
        <w:rPr>
          <w:sz w:val="20"/>
          <w:szCs w:val="20"/>
        </w:rPr>
      </w:pPr>
    </w:p>
    <w:p w14:paraId="7E4FF88E" w14:textId="77777777" w:rsidR="00DA79ED" w:rsidRPr="00046159" w:rsidRDefault="00DA79ED" w:rsidP="00DA79ED">
      <w:pPr>
        <w:jc w:val="both"/>
      </w:pPr>
      <w:r>
        <w:t xml:space="preserve">Составлена </w:t>
      </w:r>
      <w:r w:rsidRPr="00BF62AC">
        <w:t>_________________________</w:t>
      </w:r>
      <w:r>
        <w:t>______________</w:t>
      </w:r>
      <w:r w:rsidRPr="00BF62AC">
        <w:t>___________________</w:t>
      </w:r>
      <w:r w:rsidRPr="00046159">
        <w:t>______________</w:t>
      </w:r>
      <w:r>
        <w:t>_</w:t>
      </w:r>
      <w:r w:rsidRPr="00BF62AC">
        <w:t>_</w:t>
      </w:r>
      <w:r w:rsidRPr="00046159">
        <w:t>__</w:t>
      </w:r>
      <w:r>
        <w:t>.</w:t>
      </w:r>
    </w:p>
    <w:p w14:paraId="5CFF6615" w14:textId="77777777" w:rsidR="00DA79ED" w:rsidRPr="00016D66" w:rsidRDefault="00DA79ED" w:rsidP="00DA79ED">
      <w:pPr>
        <w:spacing w:after="120"/>
        <w:ind w:left="1276"/>
        <w:jc w:val="center"/>
        <w:rPr>
          <w:vertAlign w:val="subscript"/>
        </w:rPr>
      </w:pPr>
      <w:r w:rsidRPr="00016D66">
        <w:rPr>
          <w:vertAlign w:val="subscript"/>
        </w:rPr>
        <w:t xml:space="preserve">(полное наименование организации, фамилия, имя, отчество (при наличии) – для физического лица, </w:t>
      </w:r>
      <w:r>
        <w:rPr>
          <w:vertAlign w:val="subscript"/>
        </w:rPr>
        <w:br/>
      </w:r>
      <w:r w:rsidRPr="00016D66">
        <w:rPr>
          <w:vertAlign w:val="subscript"/>
        </w:rPr>
        <w:t>индивидуального предпринимателя или полное наименование юридического лица)</w:t>
      </w:r>
    </w:p>
    <w:p w14:paraId="4CFC0F44" w14:textId="77777777" w:rsidR="00DA79ED" w:rsidRPr="00D45412" w:rsidRDefault="00DA79ED" w:rsidP="00DA79ED">
      <w:pPr>
        <w:tabs>
          <w:tab w:val="left" w:pos="4320"/>
        </w:tabs>
        <w:suppressAutoHyphens/>
        <w:ind w:firstLine="709"/>
        <w:contextualSpacing/>
        <w:jc w:val="both"/>
        <w:rPr>
          <w:lang w:eastAsia="zh-CN" w:bidi="en-US"/>
        </w:rPr>
      </w:pPr>
    </w:p>
    <w:tbl>
      <w:tblPr>
        <w:tblStyle w:val="afffff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394"/>
        <w:gridCol w:w="2186"/>
        <w:gridCol w:w="446"/>
        <w:gridCol w:w="4807"/>
      </w:tblGrid>
      <w:tr w:rsidR="00DA79ED" w:rsidRPr="00D45412" w14:paraId="27F82CE0" w14:textId="77777777" w:rsidTr="00481527">
        <w:trPr>
          <w:trHeight w:val="296"/>
        </w:trPr>
        <w:tc>
          <w:tcPr>
            <w:tcW w:w="2656" w:type="dxa"/>
            <w:tcBorders>
              <w:top w:val="single" w:sz="4" w:space="0" w:color="auto"/>
            </w:tcBorders>
          </w:tcPr>
          <w:p w14:paraId="7CE28329" w14:textId="77777777" w:rsidR="00DA79ED" w:rsidRPr="00D45412" w:rsidRDefault="00DA79ED" w:rsidP="00481527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 xml:space="preserve">аявитель (представитель </w:t>
            </w:r>
            <w:r>
              <w:rPr>
                <w:sz w:val="20"/>
                <w:szCs w:val="20"/>
                <w:lang w:eastAsia="zh-CN" w:bidi="en-US"/>
              </w:rPr>
              <w:t>з</w:t>
            </w:r>
            <w:r w:rsidRPr="00D45412">
              <w:rPr>
                <w:sz w:val="20"/>
                <w:szCs w:val="20"/>
                <w:lang w:eastAsia="zh-CN" w:bidi="en-US"/>
              </w:rPr>
              <w:t>аявителя)</w:t>
            </w:r>
          </w:p>
        </w:tc>
        <w:tc>
          <w:tcPr>
            <w:tcW w:w="394" w:type="dxa"/>
          </w:tcPr>
          <w:p w14:paraId="18CEA579" w14:textId="77777777" w:rsidR="00DA79ED" w:rsidRPr="00D45412" w:rsidRDefault="00DA79ED" w:rsidP="00481527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</w:p>
        </w:tc>
        <w:tc>
          <w:tcPr>
            <w:tcW w:w="2186" w:type="dxa"/>
            <w:tcBorders>
              <w:top w:val="single" w:sz="4" w:space="0" w:color="auto"/>
            </w:tcBorders>
          </w:tcPr>
          <w:p w14:paraId="4AAEC3E3" w14:textId="77777777" w:rsidR="00DA79ED" w:rsidRPr="00D45412" w:rsidRDefault="00DA79ED" w:rsidP="00481527">
            <w:pPr>
              <w:tabs>
                <w:tab w:val="left" w:pos="3840"/>
              </w:tabs>
              <w:jc w:val="center"/>
              <w:rPr>
                <w:sz w:val="20"/>
                <w:szCs w:val="20"/>
                <w:lang w:eastAsia="zh-CN" w:bidi="en-US"/>
              </w:rPr>
            </w:pPr>
            <w:r>
              <w:rPr>
                <w:sz w:val="20"/>
                <w:szCs w:val="20"/>
                <w:lang w:eastAsia="zh-CN" w:bidi="en-US"/>
              </w:rPr>
              <w:t>п</w:t>
            </w:r>
            <w:r w:rsidRPr="00D45412">
              <w:rPr>
                <w:sz w:val="20"/>
                <w:szCs w:val="20"/>
                <w:lang w:eastAsia="zh-CN" w:bidi="en-US"/>
              </w:rPr>
              <w:t>одпись</w:t>
            </w:r>
          </w:p>
        </w:tc>
        <w:tc>
          <w:tcPr>
            <w:tcW w:w="446" w:type="dxa"/>
          </w:tcPr>
          <w:p w14:paraId="2D9DA665" w14:textId="77777777" w:rsidR="00DA79ED" w:rsidRPr="00D45412" w:rsidRDefault="00DA79ED" w:rsidP="00481527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807" w:type="dxa"/>
            <w:tcBorders>
              <w:top w:val="single" w:sz="4" w:space="0" w:color="auto"/>
            </w:tcBorders>
          </w:tcPr>
          <w:p w14:paraId="14053CBF" w14:textId="77777777" w:rsidR="00DA79ED" w:rsidRPr="00D45412" w:rsidRDefault="00DA79ED" w:rsidP="00481527">
            <w:pPr>
              <w:tabs>
                <w:tab w:val="left" w:pos="3840"/>
              </w:tabs>
              <w:jc w:val="center"/>
              <w:rPr>
                <w:sz w:val="20"/>
                <w:szCs w:val="20"/>
              </w:rPr>
            </w:pPr>
            <w:r w:rsidRPr="00D45412"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76DE5DC5" w14:textId="77777777" w:rsidR="00DA79ED" w:rsidRPr="00D45412" w:rsidRDefault="00DA79ED" w:rsidP="00DA79ED">
      <w:pPr>
        <w:tabs>
          <w:tab w:val="left" w:pos="3840"/>
        </w:tabs>
        <w:ind w:firstLine="709"/>
        <w:jc w:val="right"/>
        <w:rPr>
          <w:rFonts w:eastAsia="MS Mincho"/>
          <w:lang w:eastAsia="zh-CN" w:bidi="en-US"/>
        </w:rPr>
      </w:pPr>
      <w:r w:rsidRPr="00D45412">
        <w:rPr>
          <w:rFonts w:eastAsia="MS Mincho"/>
          <w:lang w:eastAsia="zh-CN" w:bidi="en-US"/>
        </w:rPr>
        <w:t>Дата «___» __________ 20___</w:t>
      </w:r>
    </w:p>
    <w:p w14:paraId="10C95214" w14:textId="77777777" w:rsidR="00E85375" w:rsidRDefault="00E85375" w:rsidP="00316E2B">
      <w:pPr>
        <w:rPr>
          <w:i/>
        </w:rPr>
      </w:pPr>
    </w:p>
    <w:p w14:paraId="40DBE298" w14:textId="77777777" w:rsidR="00E85375" w:rsidRDefault="00E85375" w:rsidP="00316E2B">
      <w:pPr>
        <w:rPr>
          <w:i/>
        </w:rPr>
      </w:pPr>
    </w:p>
    <w:p w14:paraId="53C1E691" w14:textId="77777777" w:rsidR="001F7FB7" w:rsidRDefault="001F7FB7" w:rsidP="00316E2B">
      <w:pPr>
        <w:rPr>
          <w:i/>
        </w:rPr>
      </w:pPr>
    </w:p>
    <w:p w14:paraId="6917D3EF" w14:textId="59101ADD" w:rsidR="00D83316" w:rsidRPr="00D83316" w:rsidRDefault="00D83316" w:rsidP="009B6576">
      <w:pPr>
        <w:rPr>
          <w:iCs/>
        </w:rPr>
      </w:pPr>
    </w:p>
    <w:p w14:paraId="2B8CE625" w14:textId="77777777" w:rsidR="00E85375" w:rsidRDefault="00E85375" w:rsidP="00316E2B">
      <w:pPr>
        <w:rPr>
          <w:i/>
        </w:rPr>
      </w:pPr>
    </w:p>
    <w:p w14:paraId="75708C71" w14:textId="77777777" w:rsidR="00D83316" w:rsidRDefault="00D83316" w:rsidP="00D83316">
      <w:pPr>
        <w:pStyle w:val="af0"/>
        <w:spacing w:line="276" w:lineRule="auto"/>
        <w:ind w:left="9214"/>
        <w:rPr>
          <w:rStyle w:val="1f6"/>
        </w:rPr>
      </w:pPr>
      <w:bookmarkStart w:id="422" w:name="_Toc122593505"/>
      <w:bookmarkStart w:id="423" w:name="_Toc122595956"/>
      <w:bookmarkStart w:id="424" w:name="_Toc127198592"/>
    </w:p>
    <w:p w14:paraId="57378101" w14:textId="77777777" w:rsidR="00D83316" w:rsidRDefault="00D83316" w:rsidP="00D83316">
      <w:pPr>
        <w:pStyle w:val="af0"/>
        <w:spacing w:line="276" w:lineRule="auto"/>
        <w:ind w:left="9214"/>
        <w:rPr>
          <w:rStyle w:val="1f6"/>
        </w:rPr>
      </w:pPr>
    </w:p>
    <w:p w14:paraId="1159BD29" w14:textId="77777777" w:rsidR="00D83316" w:rsidRDefault="00D83316" w:rsidP="00D83316">
      <w:pPr>
        <w:pStyle w:val="af0"/>
        <w:spacing w:line="276" w:lineRule="auto"/>
        <w:ind w:left="9214"/>
        <w:rPr>
          <w:rStyle w:val="1f6"/>
        </w:rPr>
      </w:pPr>
    </w:p>
    <w:p w14:paraId="200A8ACC" w14:textId="77777777" w:rsidR="00D83316" w:rsidRDefault="00D83316" w:rsidP="00D83316">
      <w:pPr>
        <w:pStyle w:val="af0"/>
        <w:spacing w:line="276" w:lineRule="auto"/>
        <w:ind w:left="9214"/>
        <w:rPr>
          <w:rStyle w:val="1f6"/>
        </w:rPr>
      </w:pPr>
    </w:p>
    <w:p w14:paraId="5015EB10" w14:textId="77777777" w:rsidR="00D83316" w:rsidRDefault="00D83316" w:rsidP="00D83316">
      <w:pPr>
        <w:pStyle w:val="af0"/>
        <w:spacing w:line="276" w:lineRule="auto"/>
        <w:ind w:left="9214"/>
        <w:rPr>
          <w:rStyle w:val="1f6"/>
        </w:rPr>
      </w:pPr>
    </w:p>
    <w:p w14:paraId="19CC46AD" w14:textId="77777777" w:rsidR="00D83316" w:rsidRDefault="00D83316" w:rsidP="00D83316">
      <w:pPr>
        <w:pStyle w:val="af0"/>
        <w:spacing w:line="276" w:lineRule="auto"/>
        <w:ind w:left="9214"/>
        <w:rPr>
          <w:rStyle w:val="1f6"/>
        </w:rPr>
      </w:pPr>
    </w:p>
    <w:p w14:paraId="00DB01D8" w14:textId="77777777" w:rsidR="00D83316" w:rsidRDefault="00D83316" w:rsidP="00D83316">
      <w:pPr>
        <w:pStyle w:val="af0"/>
        <w:spacing w:line="276" w:lineRule="auto"/>
        <w:ind w:left="9214"/>
        <w:rPr>
          <w:rStyle w:val="1f6"/>
        </w:rPr>
      </w:pPr>
    </w:p>
    <w:p w14:paraId="44349DB1" w14:textId="77777777" w:rsidR="00D83316" w:rsidRDefault="00D83316" w:rsidP="00D83316">
      <w:pPr>
        <w:pStyle w:val="af0"/>
        <w:spacing w:line="276" w:lineRule="auto"/>
        <w:ind w:left="9214"/>
        <w:rPr>
          <w:rStyle w:val="1f6"/>
        </w:rPr>
      </w:pPr>
    </w:p>
    <w:p w14:paraId="5ABB4606" w14:textId="77777777" w:rsidR="00D83316" w:rsidRDefault="00D83316" w:rsidP="00D83316">
      <w:pPr>
        <w:pStyle w:val="af0"/>
        <w:spacing w:line="276" w:lineRule="auto"/>
        <w:ind w:left="9214"/>
        <w:rPr>
          <w:rStyle w:val="1f6"/>
        </w:rPr>
      </w:pPr>
    </w:p>
    <w:p w14:paraId="32EE0B5F" w14:textId="77777777" w:rsidR="00D83316" w:rsidRDefault="00D83316" w:rsidP="00D83316">
      <w:pPr>
        <w:pStyle w:val="af0"/>
        <w:spacing w:line="276" w:lineRule="auto"/>
        <w:ind w:left="9214"/>
        <w:rPr>
          <w:rStyle w:val="1f6"/>
        </w:rPr>
      </w:pPr>
    </w:p>
    <w:p w14:paraId="64B1A39D" w14:textId="77777777" w:rsidR="00D83316" w:rsidRDefault="00D83316" w:rsidP="00D83316">
      <w:pPr>
        <w:pStyle w:val="af0"/>
        <w:spacing w:line="276" w:lineRule="auto"/>
        <w:ind w:left="9214"/>
        <w:rPr>
          <w:rStyle w:val="1f6"/>
        </w:rPr>
      </w:pPr>
    </w:p>
    <w:p w14:paraId="31B4242F" w14:textId="77777777" w:rsidR="00D83316" w:rsidRDefault="00D83316" w:rsidP="00D83316">
      <w:pPr>
        <w:pStyle w:val="af0"/>
        <w:spacing w:line="276" w:lineRule="auto"/>
        <w:ind w:left="9214"/>
        <w:rPr>
          <w:rStyle w:val="1f6"/>
        </w:rPr>
      </w:pPr>
    </w:p>
    <w:p w14:paraId="436BDB87" w14:textId="77777777" w:rsidR="00D83316" w:rsidRDefault="00D83316" w:rsidP="00D83316">
      <w:pPr>
        <w:pStyle w:val="af0"/>
        <w:spacing w:line="276" w:lineRule="auto"/>
        <w:ind w:left="9214"/>
        <w:rPr>
          <w:rStyle w:val="1f6"/>
        </w:rPr>
      </w:pPr>
    </w:p>
    <w:p w14:paraId="561B54AB" w14:textId="77777777" w:rsidR="00D83316" w:rsidRDefault="00D83316" w:rsidP="00D83316">
      <w:pPr>
        <w:pStyle w:val="af0"/>
        <w:spacing w:line="276" w:lineRule="auto"/>
        <w:ind w:left="9214"/>
        <w:rPr>
          <w:rStyle w:val="1f6"/>
        </w:rPr>
      </w:pPr>
    </w:p>
    <w:p w14:paraId="224FDB67" w14:textId="77777777" w:rsidR="00D83316" w:rsidRDefault="00D83316" w:rsidP="00D83316">
      <w:pPr>
        <w:pStyle w:val="af0"/>
        <w:spacing w:line="276" w:lineRule="auto"/>
        <w:ind w:left="9214"/>
        <w:rPr>
          <w:rStyle w:val="1f6"/>
        </w:rPr>
      </w:pPr>
    </w:p>
    <w:p w14:paraId="141266E3" w14:textId="77777777" w:rsidR="00D83316" w:rsidRDefault="00D83316" w:rsidP="001F7FB7">
      <w:pPr>
        <w:pStyle w:val="af0"/>
        <w:spacing w:line="276" w:lineRule="auto"/>
        <w:rPr>
          <w:rStyle w:val="1f6"/>
        </w:rPr>
      </w:pPr>
    </w:p>
    <w:p w14:paraId="3F011C4C" w14:textId="77777777" w:rsidR="001F7FB7" w:rsidRDefault="001F7FB7" w:rsidP="001F7FB7">
      <w:pPr>
        <w:pStyle w:val="af0"/>
        <w:spacing w:line="276" w:lineRule="auto"/>
        <w:rPr>
          <w:rStyle w:val="1f6"/>
        </w:rPr>
      </w:pPr>
    </w:p>
    <w:p w14:paraId="335EC53A" w14:textId="5618E4E7" w:rsidR="00D83316" w:rsidRPr="00D83316" w:rsidRDefault="00D83316" w:rsidP="00D83316">
      <w:pPr>
        <w:pStyle w:val="af0"/>
        <w:spacing w:line="276" w:lineRule="auto"/>
        <w:ind w:left="9214"/>
        <w:rPr>
          <w:rFonts w:ascii="Times New Roman" w:hAnsi="Times New Roman"/>
          <w:b/>
          <w:sz w:val="24"/>
          <w:szCs w:val="24"/>
        </w:rPr>
      </w:pPr>
      <w:r w:rsidRPr="00D83316">
        <w:rPr>
          <w:rStyle w:val="1f6"/>
          <w:rFonts w:ascii="Times New Roman" w:hAnsi="Times New Roman"/>
          <w:szCs w:val="24"/>
        </w:rPr>
        <w:lastRenderedPageBreak/>
        <w:t>Приложение 6</w:t>
      </w:r>
      <w:bookmarkEnd w:id="422"/>
      <w:bookmarkEnd w:id="423"/>
      <w:bookmarkEnd w:id="424"/>
    </w:p>
    <w:p w14:paraId="55C11833" w14:textId="219E0C0E" w:rsidR="00D83316" w:rsidRPr="00D83316" w:rsidRDefault="00D83316" w:rsidP="00D83316">
      <w:pPr>
        <w:pStyle w:val="af0"/>
        <w:spacing w:line="276" w:lineRule="auto"/>
        <w:ind w:left="9214"/>
        <w:rPr>
          <w:rFonts w:ascii="Times New Roman" w:hAnsi="Times New Roman"/>
          <w:b/>
          <w:bCs/>
          <w:iCs/>
          <w:sz w:val="24"/>
          <w:szCs w:val="24"/>
        </w:rPr>
      </w:pPr>
      <w:bookmarkStart w:id="425" w:name="_Toc119578508"/>
      <w:bookmarkStart w:id="426" w:name="_Toc122593506"/>
      <w:bookmarkStart w:id="427" w:name="_Toc122595957"/>
      <w:bookmarkStart w:id="428" w:name="_Toc124773385"/>
      <w:bookmarkStart w:id="429" w:name="_Toc127198593"/>
      <w:r w:rsidRPr="00D83316">
        <w:rPr>
          <w:rFonts w:ascii="Times New Roman" w:hAnsi="Times New Roman"/>
          <w:sz w:val="24"/>
          <w:szCs w:val="24"/>
        </w:rPr>
        <w:t>к Административно</w:t>
      </w:r>
      <w:r w:rsidR="0055210C">
        <w:rPr>
          <w:rFonts w:ascii="Times New Roman" w:hAnsi="Times New Roman"/>
          <w:sz w:val="24"/>
          <w:szCs w:val="24"/>
        </w:rPr>
        <w:t>му</w:t>
      </w:r>
      <w:r w:rsidRPr="00D83316">
        <w:rPr>
          <w:rFonts w:ascii="Times New Roman" w:hAnsi="Times New Roman"/>
          <w:sz w:val="24"/>
          <w:szCs w:val="24"/>
        </w:rPr>
        <w:t xml:space="preserve"> регламент</w:t>
      </w:r>
      <w:r w:rsidR="0055210C">
        <w:rPr>
          <w:rFonts w:ascii="Times New Roman" w:hAnsi="Times New Roman"/>
          <w:sz w:val="24"/>
          <w:szCs w:val="24"/>
        </w:rPr>
        <w:t>у</w:t>
      </w:r>
      <w:r w:rsidRPr="00D83316">
        <w:rPr>
          <w:rFonts w:ascii="Times New Roman" w:hAnsi="Times New Roman"/>
          <w:sz w:val="24"/>
          <w:szCs w:val="24"/>
        </w:rPr>
        <w:t xml:space="preserve"> предоставления муниципальной услуги «Выдача</w:t>
      </w:r>
      <w:r w:rsidRPr="00D83316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D83316">
        <w:rPr>
          <w:rFonts w:ascii="Times New Roman" w:hAnsi="Times New Roman"/>
          <w:sz w:val="24"/>
          <w:szCs w:val="24"/>
        </w:rPr>
        <w:t xml:space="preserve">разрешения на вырубку, посадку, пересадку зеленых насаждений на территории </w:t>
      </w:r>
      <w:r w:rsidR="0055210C">
        <w:rPr>
          <w:rFonts w:ascii="Times New Roman" w:hAnsi="Times New Roman"/>
          <w:sz w:val="24"/>
          <w:szCs w:val="24"/>
        </w:rPr>
        <w:t>городского округа Электросталь</w:t>
      </w:r>
      <w:r w:rsidRPr="00D83316">
        <w:rPr>
          <w:rFonts w:ascii="Times New Roman" w:hAnsi="Times New Roman"/>
          <w:sz w:val="24"/>
          <w:szCs w:val="24"/>
        </w:rPr>
        <w:t xml:space="preserve"> Московской области», одобренной на заседании Комиссии </w:t>
      </w:r>
      <w:r w:rsidR="0055210C" w:rsidRPr="00D83316">
        <w:rPr>
          <w:rFonts w:ascii="Times New Roman" w:hAnsi="Times New Roman"/>
          <w:sz w:val="24"/>
          <w:szCs w:val="24"/>
        </w:rPr>
        <w:t>по проведению</w:t>
      </w:r>
      <w:r w:rsidR="0055210C" w:rsidRPr="0055210C">
        <w:rPr>
          <w:rFonts w:ascii="Times New Roman" w:hAnsi="Times New Roman"/>
          <w:sz w:val="24"/>
          <w:szCs w:val="24"/>
        </w:rPr>
        <w:t xml:space="preserve"> </w:t>
      </w:r>
      <w:r w:rsidR="0055210C" w:rsidRPr="00D83316">
        <w:rPr>
          <w:rFonts w:ascii="Times New Roman" w:hAnsi="Times New Roman"/>
          <w:sz w:val="24"/>
          <w:szCs w:val="24"/>
        </w:rPr>
        <w:t>административной</w:t>
      </w:r>
      <w:r w:rsidR="0055210C" w:rsidRPr="0055210C">
        <w:rPr>
          <w:rFonts w:ascii="Times New Roman" w:hAnsi="Times New Roman"/>
          <w:sz w:val="24"/>
          <w:szCs w:val="24"/>
        </w:rPr>
        <w:t xml:space="preserve"> </w:t>
      </w:r>
      <w:r w:rsidR="0055210C" w:rsidRPr="00D83316">
        <w:rPr>
          <w:rFonts w:ascii="Times New Roman" w:hAnsi="Times New Roman"/>
          <w:sz w:val="24"/>
          <w:szCs w:val="24"/>
        </w:rPr>
        <w:t>реформы</w:t>
      </w:r>
      <w:r w:rsidR="0055210C" w:rsidRPr="0055210C">
        <w:rPr>
          <w:rFonts w:ascii="Times New Roman" w:hAnsi="Times New Roman"/>
          <w:sz w:val="24"/>
          <w:szCs w:val="24"/>
        </w:rPr>
        <w:t xml:space="preserve"> </w:t>
      </w:r>
      <w:r w:rsidR="0055210C" w:rsidRPr="00D83316">
        <w:rPr>
          <w:rFonts w:ascii="Times New Roman" w:hAnsi="Times New Roman"/>
          <w:sz w:val="24"/>
          <w:szCs w:val="24"/>
        </w:rPr>
        <w:t>в Московской области</w:t>
      </w:r>
      <w:bookmarkEnd w:id="425"/>
      <w:bookmarkEnd w:id="426"/>
      <w:bookmarkEnd w:id="427"/>
      <w:bookmarkEnd w:id="428"/>
      <w:bookmarkEnd w:id="429"/>
    </w:p>
    <w:p w14:paraId="49480244" w14:textId="3DFEFF83" w:rsidR="00D83316" w:rsidRPr="00BB4438" w:rsidRDefault="00D83316" w:rsidP="00BB4438">
      <w:pPr>
        <w:pStyle w:val="af0"/>
        <w:spacing w:line="276" w:lineRule="auto"/>
        <w:ind w:left="9214"/>
        <w:rPr>
          <w:rFonts w:ascii="Times New Roman" w:hAnsi="Times New Roman"/>
          <w:b/>
          <w:bCs/>
          <w:iCs/>
          <w:sz w:val="24"/>
          <w:szCs w:val="24"/>
        </w:rPr>
      </w:pPr>
      <w:bookmarkStart w:id="430" w:name="_Toc119578509"/>
      <w:bookmarkStart w:id="431" w:name="_Toc122593507"/>
      <w:bookmarkStart w:id="432" w:name="_Toc122595958"/>
      <w:bookmarkStart w:id="433" w:name="_Toc124773386"/>
      <w:bookmarkStart w:id="434" w:name="_Toc127198594"/>
      <w:r w:rsidRPr="00D83316">
        <w:rPr>
          <w:rFonts w:ascii="Times New Roman" w:hAnsi="Times New Roman"/>
          <w:sz w:val="24"/>
          <w:szCs w:val="24"/>
        </w:rPr>
        <w:t xml:space="preserve">от </w:t>
      </w:r>
      <w:bookmarkEnd w:id="430"/>
      <w:bookmarkEnd w:id="431"/>
      <w:bookmarkEnd w:id="432"/>
      <w:bookmarkEnd w:id="433"/>
      <w:bookmarkEnd w:id="434"/>
      <w:r w:rsidRPr="00D83316">
        <w:rPr>
          <w:rFonts w:ascii="Times New Roman" w:hAnsi="Times New Roman"/>
          <w:sz w:val="24"/>
          <w:szCs w:val="24"/>
        </w:rPr>
        <w:t>19.04.2023 № 5</w:t>
      </w:r>
    </w:p>
    <w:p w14:paraId="0DE0671B" w14:textId="0D27E086" w:rsidR="00D83316" w:rsidRPr="00BB4438" w:rsidRDefault="00D83316" w:rsidP="00BB4438">
      <w:pPr>
        <w:pStyle w:val="2-"/>
        <w:ind w:left="360"/>
        <w:rPr>
          <w:i w:val="0"/>
          <w:sz w:val="24"/>
          <w:szCs w:val="24"/>
        </w:rPr>
      </w:pPr>
      <w:bookmarkStart w:id="435" w:name="_Toc510617041"/>
      <w:bookmarkStart w:id="436" w:name="_Hlk20901251"/>
      <w:r w:rsidRPr="00BB4438">
        <w:rPr>
          <w:i w:val="0"/>
          <w:sz w:val="24"/>
          <w:szCs w:val="24"/>
        </w:rPr>
        <w:t>Требования к представлению документов (категорий документов), необходимых для предоставления муниципальной услуги</w:t>
      </w:r>
      <w:r w:rsidRPr="00BB4438" w:rsidDel="00E21638">
        <w:rPr>
          <w:i w:val="0"/>
          <w:sz w:val="24"/>
          <w:szCs w:val="24"/>
        </w:rPr>
        <w:t xml:space="preserve"> </w:t>
      </w:r>
      <w:bookmarkEnd w:id="435"/>
      <w:bookmarkEnd w:id="43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395"/>
        <w:gridCol w:w="3685"/>
        <w:gridCol w:w="3650"/>
      </w:tblGrid>
      <w:tr w:rsidR="00D83316" w:rsidRPr="00EF643E" w14:paraId="6F461A5F" w14:textId="77777777" w:rsidTr="001C1E13">
        <w:trPr>
          <w:trHeight w:val="758"/>
          <w:tblHeader/>
        </w:trPr>
        <w:tc>
          <w:tcPr>
            <w:tcW w:w="2830" w:type="dxa"/>
          </w:tcPr>
          <w:p w14:paraId="74E01FF1" w14:textId="77777777" w:rsidR="00D83316" w:rsidRPr="00B96FB4" w:rsidRDefault="00D83316" w:rsidP="00C635D5">
            <w:pPr>
              <w:suppressAutoHyphens/>
              <w:jc w:val="center"/>
            </w:pPr>
            <w:r w:rsidRPr="00B96FB4">
              <w:t>Категория документа</w:t>
            </w:r>
          </w:p>
        </w:tc>
        <w:tc>
          <w:tcPr>
            <w:tcW w:w="4395" w:type="dxa"/>
          </w:tcPr>
          <w:p w14:paraId="5536560A" w14:textId="77777777" w:rsidR="00D83316" w:rsidRPr="006D6E38" w:rsidRDefault="00D83316" w:rsidP="00C635D5">
            <w:pPr>
              <w:suppressAutoHyphens/>
              <w:jc w:val="center"/>
            </w:pPr>
            <w:r w:rsidRPr="006D6E38">
              <w:t>Наименование документа</w:t>
            </w:r>
          </w:p>
        </w:tc>
        <w:tc>
          <w:tcPr>
            <w:tcW w:w="3685" w:type="dxa"/>
          </w:tcPr>
          <w:p w14:paraId="208F9048" w14:textId="77777777" w:rsidR="00D83316" w:rsidRPr="00EF643E" w:rsidRDefault="00D83316" w:rsidP="00C635D5">
            <w:pPr>
              <w:suppressAutoHyphens/>
              <w:jc w:val="center"/>
            </w:pPr>
            <w:r w:rsidRPr="006D6E38">
              <w:t xml:space="preserve">При подаче </w:t>
            </w:r>
            <w:r>
              <w:br/>
              <w:t xml:space="preserve">в </w:t>
            </w:r>
            <w:r w:rsidRPr="00EF643E">
              <w:t>администрацию</w:t>
            </w:r>
            <w:r>
              <w:t xml:space="preserve"> </w:t>
            </w:r>
          </w:p>
        </w:tc>
        <w:tc>
          <w:tcPr>
            <w:tcW w:w="3650" w:type="dxa"/>
          </w:tcPr>
          <w:p w14:paraId="3E9EDB0B" w14:textId="77777777" w:rsidR="00D83316" w:rsidRPr="00EF643E" w:rsidRDefault="00D83316" w:rsidP="00C635D5">
            <w:pPr>
              <w:suppressAutoHyphens/>
              <w:jc w:val="center"/>
            </w:pPr>
            <w:r w:rsidRPr="00EF643E">
              <w:t xml:space="preserve">При электронной подаче </w:t>
            </w:r>
            <w:r>
              <w:t>посредством</w:t>
            </w:r>
            <w:r w:rsidRPr="00EF643E">
              <w:t xml:space="preserve"> РПГУ</w:t>
            </w:r>
          </w:p>
        </w:tc>
      </w:tr>
      <w:tr w:rsidR="00D83316" w:rsidRPr="00EF643E" w14:paraId="7C6CF514" w14:textId="77777777" w:rsidTr="00C635D5">
        <w:trPr>
          <w:trHeight w:val="563"/>
        </w:trPr>
        <w:tc>
          <w:tcPr>
            <w:tcW w:w="0" w:type="auto"/>
            <w:gridSpan w:val="4"/>
          </w:tcPr>
          <w:p w14:paraId="6F6EA57F" w14:textId="77777777" w:rsidR="00D83316" w:rsidRDefault="00D83316" w:rsidP="00C635D5">
            <w:pPr>
              <w:suppressAutoHyphens/>
              <w:ind w:firstLine="709"/>
              <w:jc w:val="center"/>
            </w:pPr>
          </w:p>
          <w:p w14:paraId="02CFE410" w14:textId="77777777" w:rsidR="00D83316" w:rsidRPr="00B96FB4" w:rsidRDefault="00D83316" w:rsidP="00C635D5">
            <w:pPr>
              <w:suppressAutoHyphens/>
              <w:ind w:firstLine="709"/>
              <w:jc w:val="center"/>
            </w:pPr>
            <w:r w:rsidRPr="006406C7">
              <w:t xml:space="preserve">Документы, необходимые для предоставления </w:t>
            </w:r>
            <w:r>
              <w:t>муниципальной</w:t>
            </w:r>
            <w:r w:rsidRPr="006406C7">
              <w:t xml:space="preserve"> услуги </w:t>
            </w:r>
            <w:r w:rsidRPr="006406C7">
              <w:br/>
              <w:t>и обязательные для представления заявителем</w:t>
            </w:r>
          </w:p>
        </w:tc>
      </w:tr>
      <w:tr w:rsidR="00D83316" w:rsidRPr="00EF643E" w14:paraId="0FF1D264" w14:textId="77777777" w:rsidTr="001C1E13">
        <w:trPr>
          <w:trHeight w:val="563"/>
        </w:trPr>
        <w:tc>
          <w:tcPr>
            <w:tcW w:w="7225" w:type="dxa"/>
            <w:gridSpan w:val="2"/>
          </w:tcPr>
          <w:p w14:paraId="7B02F41B" w14:textId="77777777" w:rsidR="00D83316" w:rsidRPr="006D6E38" w:rsidRDefault="00D83316" w:rsidP="00C635D5">
            <w:pPr>
              <w:suppressAutoHyphens/>
            </w:pPr>
            <w:r w:rsidRPr="00B96FB4">
              <w:t>Запрос</w:t>
            </w:r>
          </w:p>
        </w:tc>
        <w:tc>
          <w:tcPr>
            <w:tcW w:w="3685" w:type="dxa"/>
          </w:tcPr>
          <w:p w14:paraId="3B5B99AF" w14:textId="77777777" w:rsidR="00D83316" w:rsidRPr="00EF643E" w:rsidRDefault="00D83316" w:rsidP="00C635D5">
            <w:pPr>
              <w:suppressAutoHyphens/>
              <w:jc w:val="both"/>
            </w:pPr>
            <w:r w:rsidRPr="00EF643E">
              <w:t xml:space="preserve">Запрос по форме, приведенной </w:t>
            </w:r>
            <w:r w:rsidRPr="00EF643E">
              <w:br/>
              <w:t>в Приложении 4 к настоящему административному регламент</w:t>
            </w:r>
            <w:r>
              <w:t>у.</w:t>
            </w:r>
          </w:p>
          <w:p w14:paraId="44239B60" w14:textId="77777777" w:rsidR="00D83316" w:rsidRPr="00B96FB4" w:rsidRDefault="00D83316" w:rsidP="00C635D5">
            <w:pPr>
              <w:suppressAutoHyphens/>
              <w:jc w:val="both"/>
            </w:pPr>
            <w:r w:rsidRPr="00EF643E"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  <w:tc>
          <w:tcPr>
            <w:tcW w:w="3650" w:type="dxa"/>
          </w:tcPr>
          <w:p w14:paraId="250C92AF" w14:textId="77777777" w:rsidR="00D83316" w:rsidRPr="00EF643E" w:rsidRDefault="00D83316" w:rsidP="00C635D5">
            <w:pPr>
              <w:suppressAutoHyphens/>
            </w:pPr>
            <w:r w:rsidRPr="006D6E38">
              <w:t xml:space="preserve">При подаче заполняется интерактивная форма </w:t>
            </w:r>
            <w:r w:rsidRPr="00EF643E">
              <w:t>запроса</w:t>
            </w:r>
          </w:p>
          <w:p w14:paraId="6E64111F" w14:textId="77777777" w:rsidR="00D83316" w:rsidRPr="00EF643E" w:rsidRDefault="00D83316" w:rsidP="00C635D5">
            <w:pPr>
              <w:suppressAutoHyphens/>
            </w:pPr>
          </w:p>
        </w:tc>
      </w:tr>
      <w:tr w:rsidR="00D83316" w:rsidRPr="00EF643E" w14:paraId="76FC0B86" w14:textId="77777777" w:rsidTr="001C1E13">
        <w:trPr>
          <w:trHeight w:val="276"/>
        </w:trPr>
        <w:tc>
          <w:tcPr>
            <w:tcW w:w="2830" w:type="dxa"/>
            <w:vMerge w:val="restart"/>
          </w:tcPr>
          <w:p w14:paraId="4B21112E" w14:textId="77777777" w:rsidR="00D83316" w:rsidRPr="00B96FB4" w:rsidRDefault="00D83316" w:rsidP="00C635D5">
            <w:pPr>
              <w:suppressAutoHyphens/>
            </w:pPr>
            <w:r w:rsidRPr="00B96FB4">
              <w:t>Документ, удостоверяющий личность</w:t>
            </w:r>
          </w:p>
        </w:tc>
        <w:tc>
          <w:tcPr>
            <w:tcW w:w="4395" w:type="dxa"/>
            <w:vAlign w:val="center"/>
          </w:tcPr>
          <w:p w14:paraId="4E9CFD28" w14:textId="77777777" w:rsidR="00D83316" w:rsidRDefault="00D83316" w:rsidP="00C635D5">
            <w:pPr>
              <w:suppressAutoHyphens/>
              <w:jc w:val="both"/>
            </w:pPr>
            <w:r w:rsidRPr="00016D66">
              <w:t>Паспорт гражданина Российской Федерации</w:t>
            </w:r>
          </w:p>
          <w:p w14:paraId="77A8D380" w14:textId="77777777" w:rsidR="00D83316" w:rsidRPr="00B96FB4" w:rsidRDefault="00D83316" w:rsidP="00C635D5">
            <w:pPr>
              <w:suppressAutoHyphens/>
            </w:pPr>
          </w:p>
        </w:tc>
        <w:tc>
          <w:tcPr>
            <w:tcW w:w="3685" w:type="dxa"/>
            <w:vMerge w:val="restart"/>
          </w:tcPr>
          <w:p w14:paraId="22C6CBE4" w14:textId="77777777" w:rsidR="00D83316" w:rsidRPr="0062071F" w:rsidRDefault="00D83316" w:rsidP="00C635D5">
            <w:pPr>
              <w:suppressAutoHyphens/>
              <w:jc w:val="both"/>
            </w:pPr>
            <w:r w:rsidRPr="00CF3D04">
              <w:t>Предос</w:t>
            </w:r>
            <w:r w:rsidRPr="0062071F">
              <w:t xml:space="preserve">тавляется оригинал документа для снятия копии документа. Копия заверяется подписью работника </w:t>
            </w:r>
            <w:r w:rsidRPr="0062071F">
              <w:lastRenderedPageBreak/>
              <w:t>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  <w:vMerge w:val="restart"/>
          </w:tcPr>
          <w:p w14:paraId="3F889D01" w14:textId="77777777" w:rsidR="00D83316" w:rsidRPr="00EF643E" w:rsidRDefault="00D83316" w:rsidP="00C635D5">
            <w:pPr>
              <w:suppressAutoHyphens/>
              <w:jc w:val="both"/>
            </w:pPr>
            <w:r w:rsidRPr="00EF643E">
              <w:lastRenderedPageBreak/>
              <w:t xml:space="preserve">Электронный образ документа </w:t>
            </w:r>
            <w:r>
              <w:br/>
            </w:r>
            <w:r w:rsidRPr="00EF643E">
              <w:t xml:space="preserve">не предоставляется, заявитель авторизуется на РПГУ посредством подтвержденной </w:t>
            </w:r>
            <w:r w:rsidRPr="00EF643E">
              <w:lastRenderedPageBreak/>
              <w:t xml:space="preserve">учетной записи в </w:t>
            </w:r>
            <w:r>
              <w:t>ф</w:t>
            </w:r>
            <w:r w:rsidRPr="00D16DB2">
              <w:t>едеральн</w:t>
            </w:r>
            <w:r>
              <w:t>ой</w:t>
            </w:r>
            <w:r w:rsidRPr="00D16DB2">
              <w:t xml:space="preserve"> государственн</w:t>
            </w:r>
            <w:r>
              <w:t>ой</w:t>
            </w:r>
            <w:r w:rsidRPr="00D16DB2">
              <w:t xml:space="preserve"> информационн</w:t>
            </w:r>
            <w:r>
              <w:t>ой</w:t>
            </w:r>
            <w:r w:rsidRPr="00D16DB2">
              <w:t xml:space="preserve"> систем</w:t>
            </w:r>
            <w:r>
              <w:t>е</w:t>
            </w:r>
            <w:r w:rsidRPr="00D16DB2">
              <w:t xml:space="preserve">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  <w:r>
              <w:t xml:space="preserve"> (далее – </w:t>
            </w:r>
            <w:r w:rsidRPr="00EF643E">
              <w:t>ЕСИА</w:t>
            </w:r>
            <w:r>
              <w:t>)</w:t>
            </w:r>
          </w:p>
        </w:tc>
      </w:tr>
      <w:tr w:rsidR="00D83316" w:rsidRPr="00EF643E" w14:paraId="58791485" w14:textId="77777777" w:rsidTr="001C1E13">
        <w:trPr>
          <w:trHeight w:val="276"/>
        </w:trPr>
        <w:tc>
          <w:tcPr>
            <w:tcW w:w="2830" w:type="dxa"/>
            <w:vMerge/>
          </w:tcPr>
          <w:p w14:paraId="3E52FD8E" w14:textId="77777777" w:rsidR="00D83316" w:rsidRPr="00EF643E" w:rsidRDefault="00D83316" w:rsidP="00C635D5">
            <w:pPr>
              <w:suppressAutoHyphens/>
            </w:pPr>
          </w:p>
        </w:tc>
        <w:tc>
          <w:tcPr>
            <w:tcW w:w="4395" w:type="dxa"/>
            <w:vAlign w:val="center"/>
          </w:tcPr>
          <w:p w14:paraId="10D5FD64" w14:textId="77777777" w:rsidR="00D83316" w:rsidRPr="00EF643E" w:rsidRDefault="00D83316" w:rsidP="00C635D5">
            <w:pPr>
              <w:suppressAutoHyphens/>
            </w:pPr>
            <w:r w:rsidRPr="00EF643E">
              <w:t xml:space="preserve">Паспорт гражданина СССР </w:t>
            </w:r>
          </w:p>
        </w:tc>
        <w:tc>
          <w:tcPr>
            <w:tcW w:w="3685" w:type="dxa"/>
            <w:vMerge/>
          </w:tcPr>
          <w:p w14:paraId="7C669FC5" w14:textId="77777777" w:rsidR="00D83316" w:rsidRPr="00EF643E" w:rsidRDefault="00D83316" w:rsidP="00C635D5">
            <w:pPr>
              <w:suppressAutoHyphens/>
            </w:pPr>
          </w:p>
        </w:tc>
        <w:tc>
          <w:tcPr>
            <w:tcW w:w="3650" w:type="dxa"/>
            <w:vMerge/>
          </w:tcPr>
          <w:p w14:paraId="080C3C7C" w14:textId="77777777" w:rsidR="00D83316" w:rsidRPr="00EF643E" w:rsidDel="00F1233F" w:rsidRDefault="00D83316" w:rsidP="00C635D5">
            <w:pPr>
              <w:suppressAutoHyphens/>
            </w:pPr>
          </w:p>
        </w:tc>
      </w:tr>
      <w:tr w:rsidR="00D83316" w:rsidRPr="00EF643E" w14:paraId="299A5D10" w14:textId="77777777" w:rsidTr="001C1E13">
        <w:trPr>
          <w:trHeight w:val="276"/>
        </w:trPr>
        <w:tc>
          <w:tcPr>
            <w:tcW w:w="2830" w:type="dxa"/>
            <w:vMerge/>
          </w:tcPr>
          <w:p w14:paraId="38152A5A" w14:textId="77777777" w:rsidR="00D83316" w:rsidRPr="00EF643E" w:rsidRDefault="00D83316" w:rsidP="00C635D5">
            <w:pPr>
              <w:suppressAutoHyphens/>
            </w:pPr>
          </w:p>
        </w:tc>
        <w:tc>
          <w:tcPr>
            <w:tcW w:w="4395" w:type="dxa"/>
            <w:vAlign w:val="center"/>
          </w:tcPr>
          <w:p w14:paraId="1F069816" w14:textId="77777777" w:rsidR="00D83316" w:rsidRPr="00EF643E" w:rsidRDefault="00D83316" w:rsidP="00C635D5">
            <w:pPr>
              <w:suppressAutoHyphens/>
              <w:jc w:val="both"/>
            </w:pPr>
            <w:r w:rsidRPr="00EF643E"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685" w:type="dxa"/>
            <w:vMerge/>
          </w:tcPr>
          <w:p w14:paraId="5B055237" w14:textId="77777777" w:rsidR="00D83316" w:rsidRPr="00EF643E" w:rsidRDefault="00D83316" w:rsidP="00C635D5">
            <w:pPr>
              <w:suppressAutoHyphens/>
            </w:pPr>
          </w:p>
        </w:tc>
        <w:tc>
          <w:tcPr>
            <w:tcW w:w="3650" w:type="dxa"/>
            <w:vMerge/>
          </w:tcPr>
          <w:p w14:paraId="762FFA18" w14:textId="77777777" w:rsidR="00D83316" w:rsidRPr="00EF643E" w:rsidDel="00F1233F" w:rsidRDefault="00D83316" w:rsidP="00C635D5">
            <w:pPr>
              <w:suppressAutoHyphens/>
            </w:pPr>
          </w:p>
        </w:tc>
      </w:tr>
      <w:tr w:rsidR="00D83316" w:rsidRPr="00EF643E" w14:paraId="1B99968A" w14:textId="77777777" w:rsidTr="001C1E13">
        <w:trPr>
          <w:trHeight w:val="276"/>
        </w:trPr>
        <w:tc>
          <w:tcPr>
            <w:tcW w:w="2830" w:type="dxa"/>
            <w:vMerge/>
          </w:tcPr>
          <w:p w14:paraId="21F0E97C" w14:textId="77777777" w:rsidR="00D83316" w:rsidRPr="00EF643E" w:rsidRDefault="00D83316" w:rsidP="00C635D5">
            <w:pPr>
              <w:suppressAutoHyphens/>
            </w:pPr>
          </w:p>
        </w:tc>
        <w:tc>
          <w:tcPr>
            <w:tcW w:w="4395" w:type="dxa"/>
            <w:vAlign w:val="center"/>
          </w:tcPr>
          <w:p w14:paraId="3239F624" w14:textId="77777777" w:rsidR="00D83316" w:rsidRPr="00EF643E" w:rsidRDefault="00D83316" w:rsidP="00C635D5">
            <w:pPr>
              <w:suppressAutoHyphens/>
            </w:pPr>
            <w:r w:rsidRPr="00EF643E">
              <w:t>Военный билет</w:t>
            </w:r>
          </w:p>
        </w:tc>
        <w:tc>
          <w:tcPr>
            <w:tcW w:w="3685" w:type="dxa"/>
            <w:vMerge/>
          </w:tcPr>
          <w:p w14:paraId="74A4907A" w14:textId="77777777" w:rsidR="00D83316" w:rsidRPr="00EF643E" w:rsidRDefault="00D83316" w:rsidP="00C635D5">
            <w:pPr>
              <w:suppressAutoHyphens/>
            </w:pPr>
          </w:p>
        </w:tc>
        <w:tc>
          <w:tcPr>
            <w:tcW w:w="3650" w:type="dxa"/>
            <w:vMerge/>
          </w:tcPr>
          <w:p w14:paraId="68478A82" w14:textId="77777777" w:rsidR="00D83316" w:rsidRPr="00EF643E" w:rsidDel="00F1233F" w:rsidRDefault="00D83316" w:rsidP="00C635D5">
            <w:pPr>
              <w:suppressAutoHyphens/>
            </w:pPr>
          </w:p>
        </w:tc>
      </w:tr>
      <w:tr w:rsidR="00D83316" w:rsidRPr="00EF643E" w14:paraId="67BA09FA" w14:textId="77777777" w:rsidTr="001C1E13">
        <w:trPr>
          <w:trHeight w:val="276"/>
        </w:trPr>
        <w:tc>
          <w:tcPr>
            <w:tcW w:w="2830" w:type="dxa"/>
            <w:vMerge/>
          </w:tcPr>
          <w:p w14:paraId="6E30E287" w14:textId="77777777" w:rsidR="00D83316" w:rsidRPr="00EF643E" w:rsidRDefault="00D83316" w:rsidP="00C635D5">
            <w:pPr>
              <w:suppressAutoHyphens/>
            </w:pPr>
          </w:p>
        </w:tc>
        <w:tc>
          <w:tcPr>
            <w:tcW w:w="4395" w:type="dxa"/>
            <w:vAlign w:val="center"/>
          </w:tcPr>
          <w:p w14:paraId="646F504C" w14:textId="77777777" w:rsidR="00D83316" w:rsidRDefault="00D83316" w:rsidP="00C635D5">
            <w:pPr>
              <w:suppressAutoHyphens/>
              <w:jc w:val="both"/>
            </w:pPr>
            <w:r w:rsidRPr="00016D66"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14:paraId="1D686C2C" w14:textId="77777777" w:rsidR="00D83316" w:rsidRPr="00B96FB4" w:rsidRDefault="00D83316" w:rsidP="00C635D5">
            <w:pPr>
              <w:suppressAutoHyphens/>
              <w:jc w:val="both"/>
            </w:pPr>
          </w:p>
        </w:tc>
        <w:tc>
          <w:tcPr>
            <w:tcW w:w="3685" w:type="dxa"/>
            <w:vMerge/>
          </w:tcPr>
          <w:p w14:paraId="4A0A916D" w14:textId="77777777" w:rsidR="00D83316" w:rsidRPr="00EF643E" w:rsidRDefault="00D83316" w:rsidP="00C635D5">
            <w:pPr>
              <w:suppressAutoHyphens/>
            </w:pPr>
          </w:p>
        </w:tc>
        <w:tc>
          <w:tcPr>
            <w:tcW w:w="3650" w:type="dxa"/>
            <w:vMerge/>
          </w:tcPr>
          <w:p w14:paraId="1279DA57" w14:textId="77777777" w:rsidR="00D83316" w:rsidRPr="00EF643E" w:rsidDel="00F1233F" w:rsidRDefault="00D83316" w:rsidP="00C635D5">
            <w:pPr>
              <w:suppressAutoHyphens/>
            </w:pPr>
          </w:p>
        </w:tc>
      </w:tr>
      <w:tr w:rsidR="00D83316" w:rsidRPr="00EF643E" w14:paraId="598552A3" w14:textId="77777777" w:rsidTr="001C1E13">
        <w:trPr>
          <w:trHeight w:val="1195"/>
        </w:trPr>
        <w:tc>
          <w:tcPr>
            <w:tcW w:w="2830" w:type="dxa"/>
            <w:vMerge w:val="restart"/>
          </w:tcPr>
          <w:p w14:paraId="671DBBDF" w14:textId="77777777" w:rsidR="00D83316" w:rsidRPr="00EF643E" w:rsidRDefault="00D83316" w:rsidP="00C635D5">
            <w:pPr>
              <w:tabs>
                <w:tab w:val="left" w:pos="760"/>
              </w:tabs>
              <w:suppressAutoHyphens/>
            </w:pPr>
            <w:r w:rsidRPr="00EF643E">
              <w:t>Документ, подтверждающий полномочия представителя заявителя</w:t>
            </w:r>
          </w:p>
        </w:tc>
        <w:tc>
          <w:tcPr>
            <w:tcW w:w="4395" w:type="dxa"/>
          </w:tcPr>
          <w:p w14:paraId="7ABD441B" w14:textId="77777777" w:rsidR="00D83316" w:rsidRPr="00EF643E" w:rsidRDefault="00D83316" w:rsidP="00C635D5">
            <w:pPr>
              <w:suppressAutoHyphens/>
            </w:pPr>
            <w:r w:rsidRPr="00EF643E">
              <w:t xml:space="preserve">Доверенность </w:t>
            </w:r>
          </w:p>
        </w:tc>
        <w:tc>
          <w:tcPr>
            <w:tcW w:w="3685" w:type="dxa"/>
            <w:vMerge w:val="restart"/>
          </w:tcPr>
          <w:p w14:paraId="49EAC7CE" w14:textId="77777777" w:rsidR="00D83316" w:rsidRPr="00EF643E" w:rsidRDefault="00D83316" w:rsidP="00C635D5">
            <w:pPr>
              <w:suppressAutoHyphens/>
              <w:jc w:val="both"/>
            </w:pPr>
            <w:r w:rsidRPr="00EF643E"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  <w:vMerge w:val="restart"/>
          </w:tcPr>
          <w:p w14:paraId="4EFFF763" w14:textId="77777777" w:rsidR="00D83316" w:rsidRPr="006D6E38" w:rsidRDefault="00D83316" w:rsidP="00C635D5">
            <w:pPr>
              <w:suppressAutoHyphens/>
              <w:jc w:val="both"/>
            </w:pPr>
            <w:bookmarkStart w:id="437" w:name="_Hlk27399203"/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bookmarkEnd w:id="437"/>
          <w:p w14:paraId="4CC26ABA" w14:textId="77777777" w:rsidR="00D83316" w:rsidRPr="00EF643E" w:rsidRDefault="00D83316" w:rsidP="00C635D5">
            <w:pPr>
              <w:suppressAutoHyphens/>
              <w:jc w:val="both"/>
            </w:pPr>
          </w:p>
        </w:tc>
      </w:tr>
      <w:tr w:rsidR="00D83316" w:rsidRPr="00EF643E" w14:paraId="4B881635" w14:textId="77777777" w:rsidTr="001C1E13">
        <w:trPr>
          <w:trHeight w:val="2585"/>
        </w:trPr>
        <w:tc>
          <w:tcPr>
            <w:tcW w:w="2830" w:type="dxa"/>
            <w:vMerge/>
          </w:tcPr>
          <w:p w14:paraId="6AC014B9" w14:textId="77777777" w:rsidR="00D83316" w:rsidRPr="00EF643E" w:rsidRDefault="00D83316" w:rsidP="00C635D5">
            <w:pPr>
              <w:tabs>
                <w:tab w:val="left" w:pos="760"/>
              </w:tabs>
              <w:suppressAutoHyphens/>
            </w:pPr>
          </w:p>
        </w:tc>
        <w:tc>
          <w:tcPr>
            <w:tcW w:w="4395" w:type="dxa"/>
          </w:tcPr>
          <w:p w14:paraId="65E7F16B" w14:textId="77777777" w:rsidR="00D83316" w:rsidRPr="00EF643E" w:rsidRDefault="00D83316" w:rsidP="00C635D5">
            <w:pPr>
              <w:suppressAutoHyphens/>
              <w:jc w:val="both"/>
            </w:pPr>
            <w:r w:rsidRPr="00EF643E">
              <w:t>Документ, удостоверяющий полномочия действовать от имени юридического лица без доверенности (решение о назначении (принятии), избрании, приказ о назначении (принятии) физического лица на должность, дающую право действовать от имени юридического лица без доверенности)</w:t>
            </w:r>
          </w:p>
        </w:tc>
        <w:tc>
          <w:tcPr>
            <w:tcW w:w="3685" w:type="dxa"/>
            <w:vMerge/>
          </w:tcPr>
          <w:p w14:paraId="0E258B83" w14:textId="77777777" w:rsidR="00D83316" w:rsidRPr="00EF643E" w:rsidRDefault="00D83316" w:rsidP="00C635D5">
            <w:pPr>
              <w:suppressAutoHyphens/>
            </w:pPr>
          </w:p>
        </w:tc>
        <w:tc>
          <w:tcPr>
            <w:tcW w:w="3650" w:type="dxa"/>
            <w:vMerge/>
          </w:tcPr>
          <w:p w14:paraId="5165DACF" w14:textId="77777777" w:rsidR="00D83316" w:rsidRPr="00EF643E" w:rsidRDefault="00D83316" w:rsidP="00C635D5">
            <w:pPr>
              <w:pStyle w:val="aff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3316" w:rsidRPr="00EF643E" w14:paraId="639544EB" w14:textId="77777777" w:rsidTr="001C1E13">
        <w:trPr>
          <w:trHeight w:val="2135"/>
        </w:trPr>
        <w:tc>
          <w:tcPr>
            <w:tcW w:w="2830" w:type="dxa"/>
            <w:vMerge/>
          </w:tcPr>
          <w:p w14:paraId="3EC8D562" w14:textId="77777777" w:rsidR="00D83316" w:rsidRPr="00EF643E" w:rsidRDefault="00D83316" w:rsidP="00C635D5">
            <w:pPr>
              <w:tabs>
                <w:tab w:val="left" w:pos="760"/>
              </w:tabs>
              <w:suppressAutoHyphens/>
            </w:pPr>
          </w:p>
        </w:tc>
        <w:tc>
          <w:tcPr>
            <w:tcW w:w="4395" w:type="dxa"/>
          </w:tcPr>
          <w:p w14:paraId="39AEDA2F" w14:textId="77777777" w:rsidR="00D83316" w:rsidRDefault="00D83316" w:rsidP="00C635D5">
            <w:pPr>
              <w:suppressAutoHyphens/>
              <w:jc w:val="both"/>
            </w:pPr>
            <w:r w:rsidRPr="007C381A">
              <w:t>Договор подряда на выполнение инженерн</w:t>
            </w:r>
            <w:r>
              <w:t>о-геологических</w:t>
            </w:r>
            <w:r w:rsidRPr="007C381A">
              <w:t xml:space="preserve"> изысканий, подготовку проектной документации, договор строительного подряда, договор подряда на осуществление сноса, заключенный в соответствии с требованиями законодательства Российской Федерации</w:t>
            </w:r>
          </w:p>
          <w:p w14:paraId="03F4FECA" w14:textId="77777777" w:rsidR="00D83316" w:rsidRPr="00EF643E" w:rsidRDefault="00D83316" w:rsidP="00C635D5">
            <w:pPr>
              <w:suppressAutoHyphens/>
              <w:jc w:val="both"/>
            </w:pPr>
          </w:p>
        </w:tc>
        <w:tc>
          <w:tcPr>
            <w:tcW w:w="3685" w:type="dxa"/>
          </w:tcPr>
          <w:p w14:paraId="68DF4A52" w14:textId="77777777" w:rsidR="00D83316" w:rsidRPr="00EF643E" w:rsidRDefault="00D83316" w:rsidP="00C635D5">
            <w:pPr>
              <w:suppressAutoHyphens/>
            </w:pPr>
            <w:r w:rsidRPr="00EF643E"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59331BCE" w14:textId="77777777" w:rsidR="00D83316" w:rsidRPr="006D6E38" w:rsidRDefault="00D83316" w:rsidP="00C635D5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18BE9CE2" w14:textId="77777777" w:rsidR="00D83316" w:rsidRPr="00EF643E" w:rsidRDefault="00D83316" w:rsidP="00C635D5">
            <w:pPr>
              <w:pStyle w:val="aff3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83316" w:rsidRPr="00EF643E" w14:paraId="6130CA01" w14:textId="77777777" w:rsidTr="001C1E13">
        <w:trPr>
          <w:trHeight w:val="550"/>
        </w:trPr>
        <w:tc>
          <w:tcPr>
            <w:tcW w:w="2830" w:type="dxa"/>
          </w:tcPr>
          <w:p w14:paraId="7081DBC3" w14:textId="77777777" w:rsidR="00D83316" w:rsidRPr="00D0362E" w:rsidRDefault="00D83316" w:rsidP="00C635D5">
            <w:pPr>
              <w:tabs>
                <w:tab w:val="left" w:pos="760"/>
              </w:tabs>
              <w:suppressAutoHyphens/>
            </w:pPr>
            <w:proofErr w:type="spellStart"/>
            <w:r w:rsidRPr="00D0362E">
              <w:t>Перечетная</w:t>
            </w:r>
            <w:proofErr w:type="spellEnd"/>
            <w:r w:rsidRPr="00D0362E">
              <w:t xml:space="preserve"> ведомость</w:t>
            </w:r>
            <w:r>
              <w:t xml:space="preserve"> деревьев и кустарников</w:t>
            </w:r>
          </w:p>
          <w:p w14:paraId="40D8B35D" w14:textId="77777777" w:rsidR="00D83316" w:rsidRPr="00EF643E" w:rsidRDefault="00D83316" w:rsidP="00C635D5">
            <w:pPr>
              <w:tabs>
                <w:tab w:val="left" w:pos="760"/>
              </w:tabs>
              <w:suppressAutoHyphens/>
            </w:pPr>
          </w:p>
        </w:tc>
        <w:tc>
          <w:tcPr>
            <w:tcW w:w="4395" w:type="dxa"/>
          </w:tcPr>
          <w:p w14:paraId="5465C370" w14:textId="77777777" w:rsidR="00D83316" w:rsidRDefault="00D83316" w:rsidP="00C635D5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proofErr w:type="spellStart"/>
            <w:r w:rsidRPr="006F2C5F">
              <w:rPr>
                <w:sz w:val="24"/>
                <w:szCs w:val="24"/>
              </w:rPr>
              <w:t>Перечетная</w:t>
            </w:r>
            <w:proofErr w:type="spellEnd"/>
            <w:r w:rsidRPr="006F2C5F">
              <w:rPr>
                <w:sz w:val="24"/>
                <w:szCs w:val="24"/>
              </w:rPr>
              <w:t xml:space="preserve"> ведомость деревьев и кустарников, оформленная в соответствии с Приложением 5 к административному регламенту</w:t>
            </w:r>
            <w:r>
              <w:rPr>
                <w:sz w:val="24"/>
                <w:szCs w:val="24"/>
              </w:rPr>
              <w:t xml:space="preserve"> (п</w:t>
            </w:r>
            <w:r w:rsidRPr="006F2C5F">
              <w:rPr>
                <w:sz w:val="24"/>
                <w:szCs w:val="24"/>
              </w:rPr>
              <w:t xml:space="preserve">ри подаче запроса через РПГУ в случае, когда к вырубке планируются до 15 единиц зеленых насаждений (включительно) заполнение </w:t>
            </w:r>
            <w:proofErr w:type="spellStart"/>
            <w:r w:rsidRPr="006F2C5F">
              <w:rPr>
                <w:sz w:val="24"/>
                <w:szCs w:val="24"/>
              </w:rPr>
              <w:t>перечетной</w:t>
            </w:r>
            <w:proofErr w:type="spellEnd"/>
            <w:r w:rsidRPr="006F2C5F">
              <w:rPr>
                <w:sz w:val="24"/>
                <w:szCs w:val="24"/>
              </w:rPr>
              <w:t xml:space="preserve"> ведомости происходит автоматически при заполнении формы запроса</w:t>
            </w:r>
            <w:r>
              <w:rPr>
                <w:sz w:val="24"/>
                <w:szCs w:val="24"/>
              </w:rPr>
              <w:t>).</w:t>
            </w:r>
          </w:p>
          <w:p w14:paraId="5F07728E" w14:textId="77777777" w:rsidR="00D83316" w:rsidRPr="00D0362E" w:rsidRDefault="00D83316" w:rsidP="00C635D5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 xml:space="preserve">В оглавлении </w:t>
            </w:r>
            <w:proofErr w:type="spellStart"/>
            <w:r w:rsidRPr="00D0362E">
              <w:rPr>
                <w:sz w:val="24"/>
                <w:szCs w:val="24"/>
              </w:rPr>
              <w:t>перечетной</w:t>
            </w:r>
            <w:proofErr w:type="spellEnd"/>
            <w:r w:rsidRPr="00D0362E">
              <w:rPr>
                <w:sz w:val="24"/>
                <w:szCs w:val="24"/>
              </w:rPr>
              <w:t xml:space="preserve"> ведомости указывается почтовый адрес или кадастровый номер участка проведения планируемой вырубки.</w:t>
            </w:r>
          </w:p>
          <w:p w14:paraId="3BC2ADBE" w14:textId="77777777" w:rsidR="00D83316" w:rsidRPr="00D0362E" w:rsidRDefault="00D83316" w:rsidP="00C635D5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 xml:space="preserve">В первой колонке </w:t>
            </w:r>
            <w:proofErr w:type="spellStart"/>
            <w:r w:rsidRPr="00D0362E">
              <w:rPr>
                <w:sz w:val="24"/>
                <w:szCs w:val="24"/>
              </w:rPr>
              <w:t>перечетной</w:t>
            </w:r>
            <w:proofErr w:type="spellEnd"/>
            <w:r w:rsidRPr="00D0362E">
              <w:rPr>
                <w:sz w:val="24"/>
                <w:szCs w:val="24"/>
              </w:rPr>
              <w:t xml:space="preserve"> ведомости указывается порядковый номер дерева </w:t>
            </w:r>
            <w:r w:rsidRPr="00D0362E">
              <w:rPr>
                <w:sz w:val="24"/>
                <w:szCs w:val="24"/>
              </w:rPr>
              <w:br/>
              <w:t xml:space="preserve">или кустарника, соответствующий </w:t>
            </w:r>
            <w:r w:rsidRPr="00D0362E">
              <w:rPr>
                <w:sz w:val="24"/>
                <w:szCs w:val="24"/>
              </w:rPr>
              <w:lastRenderedPageBreak/>
              <w:t>порядковому номеру на дендро</w:t>
            </w:r>
            <w:r>
              <w:rPr>
                <w:sz w:val="24"/>
                <w:szCs w:val="24"/>
              </w:rPr>
              <w:t xml:space="preserve">логическом </w:t>
            </w:r>
            <w:r w:rsidRPr="00D0362E">
              <w:rPr>
                <w:sz w:val="24"/>
                <w:szCs w:val="24"/>
              </w:rPr>
              <w:t>плане.</w:t>
            </w:r>
          </w:p>
          <w:p w14:paraId="36902B0A" w14:textId="77777777" w:rsidR="00D83316" w:rsidRPr="00D0362E" w:rsidRDefault="00D83316" w:rsidP="00C635D5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 xml:space="preserve">Во второй колонке дается описание видового состава деревьев и кустарников, соответствующих порядковому номеру, с указанием </w:t>
            </w:r>
            <w:proofErr w:type="spellStart"/>
            <w:r w:rsidRPr="00D0362E">
              <w:rPr>
                <w:sz w:val="24"/>
                <w:szCs w:val="24"/>
              </w:rPr>
              <w:t>многоствольности</w:t>
            </w:r>
            <w:proofErr w:type="spellEnd"/>
            <w:r w:rsidRPr="00D0362E">
              <w:rPr>
                <w:sz w:val="24"/>
                <w:szCs w:val="24"/>
              </w:rPr>
              <w:t xml:space="preserve">. </w:t>
            </w:r>
            <w:proofErr w:type="spellStart"/>
            <w:r w:rsidRPr="00D0362E">
              <w:rPr>
                <w:sz w:val="24"/>
                <w:szCs w:val="24"/>
              </w:rPr>
              <w:t>Ствольность</w:t>
            </w:r>
            <w:proofErr w:type="spellEnd"/>
            <w:r w:rsidRPr="00D0362E">
              <w:rPr>
                <w:sz w:val="24"/>
                <w:szCs w:val="24"/>
              </w:rPr>
              <w:t xml:space="preserve"> деревьев определяется по количеству стволов в комлевой части (место перехода ствола в корень).</w:t>
            </w:r>
          </w:p>
          <w:p w14:paraId="53CFF061" w14:textId="77777777" w:rsidR="00D83316" w:rsidRPr="00D0362E" w:rsidRDefault="00D83316" w:rsidP="00C635D5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 xml:space="preserve">В третьей и четвертой колонке указывается количество деревьев (кустарников), учтенных под данным номером. Итоги по третьей и четвертой колонке подводятся в конце </w:t>
            </w:r>
            <w:proofErr w:type="spellStart"/>
            <w:r w:rsidRPr="00D0362E">
              <w:rPr>
                <w:sz w:val="24"/>
                <w:szCs w:val="24"/>
              </w:rPr>
              <w:t>перечетной</w:t>
            </w:r>
            <w:proofErr w:type="spellEnd"/>
            <w:r w:rsidRPr="00D0362E">
              <w:rPr>
                <w:sz w:val="24"/>
                <w:szCs w:val="24"/>
              </w:rPr>
              <w:t xml:space="preserve"> ведомости и определяют общее количество древесных растений, расположенных в зоне производства работ.</w:t>
            </w:r>
          </w:p>
          <w:p w14:paraId="6B459998" w14:textId="77777777" w:rsidR="00D83316" w:rsidRPr="00D0362E" w:rsidRDefault="00D83316" w:rsidP="00C635D5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>В пятой колонке указывается диаметр деревьев, попадающих в зону производства работ. Диаметр ствола дерева определяется на высоте 1,3 метра от земли.</w:t>
            </w:r>
          </w:p>
          <w:p w14:paraId="06E4C825" w14:textId="5C3BBDFE" w:rsidR="00D83316" w:rsidRPr="00EF643E" w:rsidRDefault="00D83316" w:rsidP="00C635D5">
            <w:pPr>
              <w:pStyle w:val="11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 w:rsidRPr="00D0362E">
              <w:rPr>
                <w:sz w:val="24"/>
                <w:szCs w:val="24"/>
              </w:rPr>
              <w:t xml:space="preserve">В шестой колонке дается качественная характеристика состояния дерева </w:t>
            </w:r>
            <w:r w:rsidRPr="00D0362E">
              <w:rPr>
                <w:sz w:val="24"/>
                <w:szCs w:val="24"/>
              </w:rPr>
              <w:lastRenderedPageBreak/>
              <w:t>(кустарника) - хорошее, удовлетворительное, неудовлетворительное, аварийное, сухостойное</w:t>
            </w:r>
          </w:p>
        </w:tc>
        <w:tc>
          <w:tcPr>
            <w:tcW w:w="3685" w:type="dxa"/>
          </w:tcPr>
          <w:p w14:paraId="11DEDC81" w14:textId="77777777" w:rsidR="00D83316" w:rsidRPr="00EF643E" w:rsidRDefault="00D83316" w:rsidP="00C635D5">
            <w:pPr>
              <w:suppressAutoHyphens/>
              <w:jc w:val="both"/>
            </w:pPr>
            <w:r w:rsidRPr="00EF643E"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2DBE0905" w14:textId="77777777" w:rsidR="00D83316" w:rsidRPr="006D6E38" w:rsidRDefault="00D83316" w:rsidP="00C635D5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6E6CDB95" w14:textId="77777777" w:rsidR="00D83316" w:rsidRPr="006D6E38" w:rsidRDefault="00D83316" w:rsidP="00C635D5">
            <w:pPr>
              <w:suppressAutoHyphens/>
              <w:jc w:val="both"/>
            </w:pPr>
          </w:p>
        </w:tc>
      </w:tr>
      <w:tr w:rsidR="00D83316" w:rsidRPr="00EF643E" w14:paraId="4FE83E46" w14:textId="77777777" w:rsidTr="001C1E13">
        <w:trPr>
          <w:trHeight w:val="550"/>
        </w:trPr>
        <w:tc>
          <w:tcPr>
            <w:tcW w:w="2830" w:type="dxa"/>
          </w:tcPr>
          <w:p w14:paraId="27C27157" w14:textId="77777777" w:rsidR="00D83316" w:rsidRPr="00EF643E" w:rsidRDefault="00D83316" w:rsidP="00C635D5">
            <w:pPr>
              <w:tabs>
                <w:tab w:val="left" w:pos="760"/>
              </w:tabs>
              <w:suppressAutoHyphens/>
            </w:pPr>
            <w:r w:rsidRPr="00EF643E">
              <w:lastRenderedPageBreak/>
              <w:t>Дендро</w:t>
            </w:r>
            <w:r>
              <w:t xml:space="preserve">логический </w:t>
            </w:r>
            <w:r w:rsidRPr="00EF643E">
              <w:t>план</w:t>
            </w:r>
          </w:p>
        </w:tc>
        <w:tc>
          <w:tcPr>
            <w:tcW w:w="4395" w:type="dxa"/>
          </w:tcPr>
          <w:p w14:paraId="6982DC70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Дендро</w:t>
            </w:r>
            <w:r>
              <w:rPr>
                <w:sz w:val="24"/>
                <w:szCs w:val="24"/>
              </w:rPr>
              <w:t xml:space="preserve">логический </w:t>
            </w:r>
            <w:r w:rsidRPr="00EF643E">
              <w:rPr>
                <w:sz w:val="24"/>
                <w:szCs w:val="24"/>
              </w:rPr>
              <w:t xml:space="preserve">план </w:t>
            </w:r>
            <w:r w:rsidRPr="006F2C5F">
              <w:rPr>
                <w:sz w:val="24"/>
                <w:szCs w:val="24"/>
              </w:rPr>
              <w:t>отобража</w:t>
            </w:r>
            <w:r>
              <w:rPr>
                <w:sz w:val="24"/>
                <w:szCs w:val="24"/>
              </w:rPr>
              <w:t>ет</w:t>
            </w:r>
            <w:r w:rsidRPr="006F2C5F">
              <w:rPr>
                <w:sz w:val="24"/>
                <w:szCs w:val="24"/>
              </w:rPr>
              <w:t xml:space="preserve"> размещение деревьев и кустарников</w:t>
            </w:r>
            <w:r>
              <w:rPr>
                <w:sz w:val="24"/>
                <w:szCs w:val="24"/>
              </w:rPr>
              <w:t>,</w:t>
            </w:r>
            <w:r w:rsidRPr="006F2C5F"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 xml:space="preserve">разрабатывается на топографическом плане масштаба 1:500. </w:t>
            </w:r>
          </w:p>
          <w:p w14:paraId="5C4F999D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Дендро</w:t>
            </w:r>
            <w:r>
              <w:rPr>
                <w:sz w:val="24"/>
                <w:szCs w:val="24"/>
              </w:rPr>
              <w:t xml:space="preserve">логический </w:t>
            </w:r>
            <w:r w:rsidRPr="00EF643E">
              <w:rPr>
                <w:sz w:val="24"/>
                <w:szCs w:val="24"/>
              </w:rPr>
              <w:t>план совмещают с</w:t>
            </w:r>
            <w:r>
              <w:rPr>
                <w:sz w:val="24"/>
                <w:szCs w:val="24"/>
              </w:rPr>
              <w:t xml:space="preserve"> планом строительства</w:t>
            </w:r>
            <w:r w:rsidRPr="00EF643E">
              <w:rPr>
                <w:sz w:val="24"/>
                <w:szCs w:val="24"/>
              </w:rPr>
              <w:t xml:space="preserve"> или со схемой производства работ в случае осуществления строительства или сноса. Нанесение дендро</w:t>
            </w:r>
            <w:r>
              <w:rPr>
                <w:sz w:val="24"/>
                <w:szCs w:val="24"/>
              </w:rPr>
              <w:t xml:space="preserve">логического </w:t>
            </w:r>
            <w:r w:rsidRPr="00EF643E">
              <w:rPr>
                <w:sz w:val="24"/>
                <w:szCs w:val="24"/>
              </w:rPr>
              <w:t xml:space="preserve">плана на </w:t>
            </w:r>
            <w:r>
              <w:rPr>
                <w:sz w:val="24"/>
                <w:szCs w:val="24"/>
              </w:rPr>
              <w:t>план строительства</w:t>
            </w:r>
            <w:r w:rsidRPr="00EF643E">
              <w:rPr>
                <w:sz w:val="24"/>
                <w:szCs w:val="24"/>
              </w:rPr>
              <w:t xml:space="preserve"> осуществляется посредством обозначения существующих деревьев и кустарников, расположенных в зоне строительной площадки и вне ее, специальными знаками:</w:t>
            </w:r>
          </w:p>
          <w:p w14:paraId="74C50F92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Сохраняемые деревья – не</w:t>
            </w:r>
            <w:r>
              <w:rPr>
                <w:sz w:val="24"/>
                <w:szCs w:val="24"/>
              </w:rPr>
              <w:t xml:space="preserve"> </w:t>
            </w:r>
            <w:r w:rsidRPr="00EF643E">
              <w:rPr>
                <w:sz w:val="24"/>
                <w:szCs w:val="24"/>
              </w:rPr>
              <w:t xml:space="preserve">закрашенный кружок. </w:t>
            </w:r>
          </w:p>
          <w:p w14:paraId="46F357B0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Пересаживаемые деревья – наполовину закрашенный кружок.</w:t>
            </w:r>
          </w:p>
          <w:p w14:paraId="0077DA53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Вырубаемые деревья – полностью закрашиваемый кружок.</w:t>
            </w:r>
          </w:p>
          <w:p w14:paraId="10FF5E66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Новые высаживаемые деревья – крестик (</w:t>
            </w:r>
            <w:r w:rsidRPr="007C381A">
              <w:rPr>
                <w:sz w:val="24"/>
                <w:szCs w:val="24"/>
              </w:rPr>
              <w:t>для категори</w:t>
            </w:r>
            <w:r>
              <w:rPr>
                <w:sz w:val="24"/>
                <w:szCs w:val="24"/>
              </w:rPr>
              <w:t>й</w:t>
            </w:r>
            <w:r w:rsidRPr="007C381A">
              <w:rPr>
                <w:sz w:val="24"/>
                <w:szCs w:val="24"/>
              </w:rPr>
              <w:t xml:space="preserve"> заявителей, указанных в подпунктах 2.2.8-2.2.10 пункта 2.2 административного регламента </w:t>
            </w:r>
            <w:r w:rsidRPr="005E67E4">
              <w:rPr>
                <w:sz w:val="24"/>
                <w:szCs w:val="24"/>
              </w:rPr>
              <w:lastRenderedPageBreak/>
              <w:t>планирующих посадку (пересадку) зеленых</w:t>
            </w:r>
            <w:r w:rsidRPr="00EF643E">
              <w:rPr>
                <w:sz w:val="24"/>
                <w:szCs w:val="24"/>
              </w:rPr>
              <w:t xml:space="preserve"> насаждений на земельных участках, находящихся в муниципальной собственности и землях, государственная собственность на которые не разграничена). </w:t>
            </w:r>
          </w:p>
          <w:p w14:paraId="2FD52408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Многоствольные деревья обозначаются символом одного дерева.</w:t>
            </w:r>
          </w:p>
          <w:p w14:paraId="1ED415FF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Групповые посадки деревьев и кустарников, при невозможности их обозначения отдельными кружками (в случае загущенных посадок), обозначаются овалом, размером, соответствующим площади участка (в масштабе), занимаемого группой.</w:t>
            </w:r>
          </w:p>
          <w:p w14:paraId="495C939E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>Поросль и самосев обозначаются аналогично кустарнику контуром с присвоением порядкового номера.</w:t>
            </w:r>
          </w:p>
          <w:p w14:paraId="7F97EA86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EF643E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дендрологическом плане</w:t>
            </w:r>
            <w:r w:rsidRPr="00EF643E">
              <w:rPr>
                <w:sz w:val="24"/>
                <w:szCs w:val="24"/>
              </w:rPr>
              <w:t xml:space="preserve"> должны быть показаны существующие здания, сооружения, проектируемые объекты строительства и реконструкции, подъездные дороги, подкрановые пути, места складирования строительных материалов, размещения бытовых городков и иных временных сооружений, инженерные коммуникации </w:t>
            </w:r>
            <w:r w:rsidRPr="00EF643E">
              <w:rPr>
                <w:sz w:val="24"/>
                <w:szCs w:val="24"/>
              </w:rPr>
              <w:br/>
              <w:t xml:space="preserve">с указанием охранной зоны и зоны производства работ. </w:t>
            </w:r>
          </w:p>
          <w:p w14:paraId="020D2233" w14:textId="77777777" w:rsidR="00D83316" w:rsidRPr="00B96FB4" w:rsidRDefault="00D83316" w:rsidP="001C1E13">
            <w:pPr>
              <w:suppressAutoHyphens/>
              <w:jc w:val="both"/>
            </w:pPr>
            <w:r w:rsidRPr="00EF643E">
              <w:lastRenderedPageBreak/>
              <w:t>Каждое нанесенное на дендро</w:t>
            </w:r>
            <w:r>
              <w:t xml:space="preserve">логическом </w:t>
            </w:r>
            <w:r w:rsidRPr="00EF643E">
              <w:t xml:space="preserve">плане зеленое насаждение имеет номер, соответствующий номеру в </w:t>
            </w:r>
            <w:proofErr w:type="spellStart"/>
            <w:r w:rsidRPr="00EF643E">
              <w:t>перечетной</w:t>
            </w:r>
            <w:proofErr w:type="spellEnd"/>
            <w:r w:rsidRPr="00EF643E">
              <w:t xml:space="preserve"> ведомости</w:t>
            </w:r>
            <w:r>
              <w:t xml:space="preserve"> деревьев и кустарников</w:t>
            </w:r>
            <w:r w:rsidRPr="00EF643E">
              <w:t xml:space="preserve">. Инженерно-топографический план оформляется в соответствии с требованиями Свода правил «Инженерные изыскания для строительства» и «Инженерно-геодезические изыскания для строительства» в Местной системе координат Московской области (МСК-50) и Балтийской системе </w:t>
            </w:r>
            <w:r w:rsidRPr="00CF3D04">
              <w:t>высот</w:t>
            </w:r>
            <w:r w:rsidRPr="0062071F">
              <w:t xml:space="preserve"> </w:t>
            </w:r>
            <w:r w:rsidRPr="00D0362E">
              <w:t>(при количестве деревьев к вырубке, посадке, пересадке более 15</w:t>
            </w:r>
            <w:r>
              <w:t xml:space="preserve"> единиц</w:t>
            </w:r>
            <w:r w:rsidRPr="00D0362E">
              <w:t>)</w:t>
            </w:r>
          </w:p>
          <w:p w14:paraId="4CE5BA65" w14:textId="77777777" w:rsidR="00D83316" w:rsidRPr="006D6E38" w:rsidRDefault="00D83316" w:rsidP="001C1E13">
            <w:pPr>
              <w:suppressAutoHyphens/>
              <w:jc w:val="both"/>
            </w:pPr>
          </w:p>
        </w:tc>
        <w:tc>
          <w:tcPr>
            <w:tcW w:w="3685" w:type="dxa"/>
          </w:tcPr>
          <w:p w14:paraId="242C938E" w14:textId="77777777" w:rsidR="00D83316" w:rsidRPr="00B96FB4" w:rsidRDefault="00D83316" w:rsidP="001C1E13">
            <w:pPr>
              <w:suppressAutoHyphens/>
              <w:jc w:val="both"/>
            </w:pPr>
            <w:r w:rsidRPr="00EF643E"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5D25776A" w14:textId="77777777" w:rsidR="00D83316" w:rsidRPr="006D6E38" w:rsidRDefault="00D83316" w:rsidP="00C635D5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01630CA1" w14:textId="77777777" w:rsidR="00D83316" w:rsidRPr="006D6E38" w:rsidRDefault="00D83316" w:rsidP="00C635D5">
            <w:pPr>
              <w:suppressAutoHyphens/>
              <w:jc w:val="both"/>
            </w:pPr>
          </w:p>
        </w:tc>
      </w:tr>
      <w:tr w:rsidR="00D83316" w:rsidRPr="00EF643E" w14:paraId="62E32B62" w14:textId="77777777" w:rsidTr="001C1E13">
        <w:trPr>
          <w:trHeight w:val="550"/>
        </w:trPr>
        <w:tc>
          <w:tcPr>
            <w:tcW w:w="2830" w:type="dxa"/>
          </w:tcPr>
          <w:p w14:paraId="1BA9EFB4" w14:textId="77777777" w:rsidR="00D83316" w:rsidRPr="00EF643E" w:rsidRDefault="00D83316" w:rsidP="00C635D5">
            <w:pPr>
              <w:tabs>
                <w:tab w:val="left" w:pos="760"/>
                <w:tab w:val="left" w:pos="2115"/>
              </w:tabs>
              <w:suppressAutoHyphens/>
            </w:pPr>
            <w:r w:rsidRPr="00EF643E">
              <w:lastRenderedPageBreak/>
              <w:t>Схема участка</w:t>
            </w:r>
            <w:r>
              <w:t xml:space="preserve"> предполагаемых работ </w:t>
            </w:r>
            <w:r w:rsidRPr="002359B1">
              <w:t>с приложением фото</w:t>
            </w:r>
            <w:r>
              <w:t>-</w:t>
            </w:r>
            <w:r w:rsidRPr="002359B1">
              <w:t>фиксации зеленых насаждений</w:t>
            </w:r>
          </w:p>
          <w:p w14:paraId="615D9D63" w14:textId="77777777" w:rsidR="00D83316" w:rsidRPr="00EF643E" w:rsidRDefault="00D83316" w:rsidP="00C635D5">
            <w:pPr>
              <w:suppressAutoHyphens/>
              <w:ind w:firstLine="709"/>
            </w:pPr>
          </w:p>
        </w:tc>
        <w:tc>
          <w:tcPr>
            <w:tcW w:w="4395" w:type="dxa"/>
          </w:tcPr>
          <w:p w14:paraId="5F6BC65D" w14:textId="77777777" w:rsidR="00D83316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6F2C5F">
              <w:rPr>
                <w:sz w:val="24"/>
                <w:szCs w:val="24"/>
              </w:rPr>
              <w:t xml:space="preserve">Схема участка с нанесенными зелеными насаждениями, подлежащими вырубке (пересадке), с указанием примерных расстояний до ближайших строений или других ориентиров (предоставляется при вырубке до 15 единиц зеленых насаждений на земельных участках с видом разрешенного использования «для индивидуального жилищного строительства», «для ведения личное подсобного хозяйства», «ведение огородничества», «для ведения </w:t>
            </w:r>
            <w:r w:rsidRPr="006F2C5F">
              <w:rPr>
                <w:sz w:val="24"/>
                <w:szCs w:val="24"/>
              </w:rPr>
              <w:lastRenderedPageBreak/>
              <w:t xml:space="preserve">садоводства», «для ведения коллективного садоводства», а также на земельных участках, расположенных на территории садоводческого некоммерческого товарищества и огороднического некоммерческого товарищества либо в случае обращения заявителей, указанных в подпункте </w:t>
            </w:r>
            <w:r w:rsidRPr="00AA69B8">
              <w:rPr>
                <w:sz w:val="24"/>
                <w:szCs w:val="24"/>
              </w:rPr>
              <w:t>2.2.11</w:t>
            </w:r>
            <w:r w:rsidRPr="006F2C5F">
              <w:rPr>
                <w:sz w:val="24"/>
                <w:szCs w:val="24"/>
              </w:rPr>
              <w:t xml:space="preserve"> пункта 2.2 административного регламен</w:t>
            </w:r>
            <w:r>
              <w:rPr>
                <w:sz w:val="24"/>
                <w:szCs w:val="24"/>
              </w:rPr>
              <w:t>та)</w:t>
            </w:r>
          </w:p>
          <w:p w14:paraId="44A5D11A" w14:textId="77777777" w:rsidR="00D83316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7C381A">
              <w:rPr>
                <w:sz w:val="24"/>
                <w:szCs w:val="24"/>
              </w:rPr>
              <w:t>Фото</w:t>
            </w:r>
            <w:r>
              <w:rPr>
                <w:sz w:val="24"/>
                <w:szCs w:val="24"/>
              </w:rPr>
              <w:t>-</w:t>
            </w:r>
            <w:r w:rsidRPr="007C381A">
              <w:rPr>
                <w:sz w:val="24"/>
                <w:szCs w:val="24"/>
              </w:rPr>
              <w:t>фиксация зеленых насаждений предоставляется в виде фотографий каждого зеленого насаждения, подлежащего вырубке.</w:t>
            </w:r>
            <w:r>
              <w:rPr>
                <w:sz w:val="24"/>
                <w:szCs w:val="24"/>
              </w:rPr>
              <w:t xml:space="preserve"> Изображение должно отражать состояние зелёного насаждения и фиксировать его целиком.</w:t>
            </w:r>
          </w:p>
          <w:p w14:paraId="28539AD4" w14:textId="77777777" w:rsidR="00D83316" w:rsidRPr="007C381A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Допустимые форматы фотографий: </w:t>
            </w:r>
            <w:proofErr w:type="spellStart"/>
            <w:r>
              <w:rPr>
                <w:sz w:val="24"/>
                <w:szCs w:val="24"/>
              </w:rPr>
              <w:t>jpg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jpeg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png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pdf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tiff</w:t>
            </w:r>
            <w:proofErr w:type="spellEnd"/>
            <w:r>
              <w:rPr>
                <w:sz w:val="24"/>
                <w:szCs w:val="24"/>
              </w:rPr>
              <w:t xml:space="preserve">, 7z, </w:t>
            </w:r>
            <w:proofErr w:type="spellStart"/>
            <w:r>
              <w:rPr>
                <w:sz w:val="24"/>
                <w:szCs w:val="24"/>
              </w:rPr>
              <w:t>rar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zip</w:t>
            </w:r>
            <w:proofErr w:type="spellEnd"/>
          </w:p>
          <w:p w14:paraId="2A677C53" w14:textId="77777777" w:rsidR="00D83316" w:rsidRPr="00EF643E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5F1956AA" w14:textId="77777777" w:rsidR="00D83316" w:rsidRPr="00B96FB4" w:rsidRDefault="00D83316" w:rsidP="00C635D5">
            <w:pPr>
              <w:suppressAutoHyphens/>
            </w:pPr>
            <w:r w:rsidRPr="00EF643E"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6A1EA1C7" w14:textId="77777777" w:rsidR="00D83316" w:rsidRPr="006D6E38" w:rsidRDefault="00D83316" w:rsidP="00C635D5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34315052" w14:textId="77777777" w:rsidR="00D83316" w:rsidRPr="006D6E38" w:rsidRDefault="00D83316" w:rsidP="00C635D5">
            <w:pPr>
              <w:suppressAutoHyphens/>
            </w:pPr>
          </w:p>
        </w:tc>
      </w:tr>
      <w:tr w:rsidR="00D83316" w:rsidRPr="00EF643E" w14:paraId="6124D55E" w14:textId="77777777" w:rsidTr="001C1E13">
        <w:trPr>
          <w:trHeight w:val="550"/>
        </w:trPr>
        <w:tc>
          <w:tcPr>
            <w:tcW w:w="2830" w:type="dxa"/>
          </w:tcPr>
          <w:p w14:paraId="40044763" w14:textId="77777777" w:rsidR="00D83316" w:rsidRPr="00B96FB4" w:rsidRDefault="00D83316" w:rsidP="00C635D5">
            <w:pPr>
              <w:tabs>
                <w:tab w:val="left" w:pos="760"/>
              </w:tabs>
              <w:suppressAutoHyphens/>
              <w:rPr>
                <w:highlight w:val="yellow"/>
              </w:rPr>
            </w:pPr>
            <w:r w:rsidRPr="00D0362E">
              <w:t>Протокол общего собрания собственников помещений многоквартирного жилого дома</w:t>
            </w:r>
          </w:p>
        </w:tc>
        <w:tc>
          <w:tcPr>
            <w:tcW w:w="4395" w:type="dxa"/>
          </w:tcPr>
          <w:p w14:paraId="73DB8F70" w14:textId="129328D0" w:rsidR="00D83316" w:rsidRPr="00016D66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 w:rsidRPr="006D6E38">
              <w:rPr>
                <w:sz w:val="24"/>
                <w:szCs w:val="24"/>
              </w:rPr>
              <w:t xml:space="preserve">Протокол общего собрания собственников помещений многоквартирного жилого дома с решением о вырубке (пересадке) зеленых насаждений, за исключением вырубки зеленых насаждений, которые являются сухостойными или находятся в аварийном состоянии (в случае если земельный участок входит в состав </w:t>
            </w:r>
            <w:r w:rsidRPr="006D6E38">
              <w:rPr>
                <w:sz w:val="24"/>
                <w:szCs w:val="24"/>
              </w:rPr>
              <w:lastRenderedPageBreak/>
              <w:t>общего имущества многоквартирного жилого дома)</w:t>
            </w:r>
          </w:p>
        </w:tc>
        <w:tc>
          <w:tcPr>
            <w:tcW w:w="3685" w:type="dxa"/>
          </w:tcPr>
          <w:p w14:paraId="491AB1B3" w14:textId="77777777" w:rsidR="00D83316" w:rsidRPr="00B96FB4" w:rsidRDefault="00D83316" w:rsidP="00C635D5">
            <w:pPr>
              <w:suppressAutoHyphens/>
            </w:pPr>
            <w:r w:rsidRPr="00EF643E"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201FFD2A" w14:textId="77777777" w:rsidR="00D83316" w:rsidRPr="006D6E38" w:rsidRDefault="00D83316" w:rsidP="00C635D5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064005A2" w14:textId="77777777" w:rsidR="00D83316" w:rsidRPr="00EF643E" w:rsidRDefault="00D83316" w:rsidP="00C635D5">
            <w:pPr>
              <w:suppressAutoHyphens/>
            </w:pPr>
          </w:p>
        </w:tc>
      </w:tr>
      <w:tr w:rsidR="00D83316" w:rsidRPr="00EF643E" w14:paraId="6C904301" w14:textId="77777777" w:rsidTr="001C1E13">
        <w:trPr>
          <w:trHeight w:val="717"/>
        </w:trPr>
        <w:tc>
          <w:tcPr>
            <w:tcW w:w="2830" w:type="dxa"/>
          </w:tcPr>
          <w:p w14:paraId="5D1A55DB" w14:textId="77777777" w:rsidR="00D83316" w:rsidRPr="00EF643E" w:rsidRDefault="00D83316" w:rsidP="00C635D5">
            <w:pPr>
              <w:tabs>
                <w:tab w:val="left" w:pos="760"/>
              </w:tabs>
              <w:suppressAutoHyphens/>
            </w:pPr>
            <w:r w:rsidRPr="00EF643E">
              <w:t>Проектная</w:t>
            </w:r>
            <w:r>
              <w:t xml:space="preserve"> (рабочая)</w:t>
            </w:r>
            <w:r w:rsidRPr="00EF643E">
              <w:t xml:space="preserve"> документация</w:t>
            </w:r>
          </w:p>
        </w:tc>
        <w:tc>
          <w:tcPr>
            <w:tcW w:w="4395" w:type="dxa"/>
          </w:tcPr>
          <w:p w14:paraId="565CA32D" w14:textId="77777777" w:rsidR="00D83316" w:rsidRDefault="00D83316" w:rsidP="001C1E13">
            <w:pPr>
              <w:suppressAutoHyphens/>
              <w:jc w:val="both"/>
            </w:pPr>
            <w:r w:rsidRPr="00B468B7">
              <w:t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(в случае обращения заявителей, указанных в подпунктах 2.2.3, 2.2.4</w:t>
            </w:r>
            <w:r>
              <w:t>, 2.2.6</w:t>
            </w:r>
            <w:r w:rsidRPr="00B468B7">
              <w:t xml:space="preserve"> пункта 2.2 административного регламента и при отсутствии проектной документации в ВИС)</w:t>
            </w:r>
            <w:r>
              <w:t>.</w:t>
            </w:r>
          </w:p>
          <w:p w14:paraId="3AECCF69" w14:textId="77777777" w:rsidR="00D83316" w:rsidRDefault="00D83316" w:rsidP="001C1E13">
            <w:pPr>
              <w:suppressAutoHyphens/>
              <w:jc w:val="both"/>
            </w:pPr>
            <w:r w:rsidRPr="00B96FB4">
              <w:t xml:space="preserve">Представляются </w:t>
            </w:r>
            <w:r>
              <w:t xml:space="preserve">следующие </w:t>
            </w:r>
            <w:r w:rsidRPr="00B96FB4">
              <w:t>материалы разделов проектной документации</w:t>
            </w:r>
            <w:r>
              <w:t>:</w:t>
            </w:r>
          </w:p>
          <w:p w14:paraId="29DDD5B9" w14:textId="77777777" w:rsidR="00D83316" w:rsidRPr="00E21638" w:rsidRDefault="00D83316" w:rsidP="001C1E13">
            <w:pPr>
              <w:suppressAutoHyphens/>
              <w:jc w:val="both"/>
            </w:pPr>
            <w:r>
              <w:t>-</w:t>
            </w:r>
            <w:r w:rsidRPr="00B96FB4">
              <w:t xml:space="preserve"> пояснительная за</w:t>
            </w:r>
            <w:r w:rsidRPr="006D6E38">
              <w:t>писка</w:t>
            </w:r>
            <w:r w:rsidRPr="00E21638">
              <w:t>;</w:t>
            </w:r>
          </w:p>
          <w:p w14:paraId="3E5CE73C" w14:textId="77777777" w:rsidR="00D83316" w:rsidRPr="00E21638" w:rsidRDefault="00D83316" w:rsidP="001C1E13">
            <w:pPr>
              <w:suppressAutoHyphens/>
              <w:jc w:val="both"/>
            </w:pPr>
            <w:r w:rsidRPr="00E21638">
              <w:t>-</w:t>
            </w:r>
            <w:r w:rsidRPr="006D6E38">
              <w:t xml:space="preserve"> схема планировочной организации земельного участка</w:t>
            </w:r>
            <w:r w:rsidRPr="00E21638">
              <w:t>;</w:t>
            </w:r>
          </w:p>
          <w:p w14:paraId="0D1FB826" w14:textId="77777777" w:rsidR="00D83316" w:rsidRPr="00E21638" w:rsidRDefault="00D83316" w:rsidP="001C1E13">
            <w:pPr>
              <w:suppressAutoHyphens/>
              <w:jc w:val="both"/>
            </w:pPr>
            <w:r w:rsidRPr="00E21638">
              <w:t>-</w:t>
            </w:r>
            <w:r w:rsidRPr="006D6E38">
              <w:t xml:space="preserve"> проект производства работ</w:t>
            </w:r>
            <w:r w:rsidRPr="00E21638">
              <w:t>;</w:t>
            </w:r>
          </w:p>
          <w:p w14:paraId="14E84AFF" w14:textId="77777777" w:rsidR="00D83316" w:rsidRPr="00B96FB4" w:rsidRDefault="00D83316" w:rsidP="001C1E13">
            <w:pPr>
              <w:suppressAutoHyphens/>
              <w:jc w:val="both"/>
            </w:pPr>
            <w:r w:rsidRPr="00E21638">
              <w:t>-</w:t>
            </w:r>
            <w:r w:rsidRPr="006D6E38">
              <w:t xml:space="preserve"> мероприятия по охране окружающей среды</w:t>
            </w:r>
          </w:p>
        </w:tc>
        <w:tc>
          <w:tcPr>
            <w:tcW w:w="3685" w:type="dxa"/>
          </w:tcPr>
          <w:p w14:paraId="2E91CD2A" w14:textId="77777777" w:rsidR="00D83316" w:rsidRPr="006D6E38" w:rsidRDefault="00D83316" w:rsidP="00C635D5">
            <w:pPr>
              <w:suppressAutoHyphens/>
            </w:pPr>
            <w:r w:rsidRPr="00EF643E"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2A788466" w14:textId="77777777" w:rsidR="00D83316" w:rsidRPr="006D6E38" w:rsidRDefault="00D83316" w:rsidP="00C635D5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6C7C031C" w14:textId="77777777" w:rsidR="00D83316" w:rsidRPr="00EF643E" w:rsidRDefault="00D83316" w:rsidP="00C635D5">
            <w:pPr>
              <w:suppressAutoHyphens/>
            </w:pPr>
          </w:p>
        </w:tc>
      </w:tr>
      <w:tr w:rsidR="00D83316" w:rsidRPr="00EF643E" w14:paraId="0DF6B60F" w14:textId="77777777" w:rsidTr="001C1E13">
        <w:trPr>
          <w:trHeight w:val="150"/>
        </w:trPr>
        <w:tc>
          <w:tcPr>
            <w:tcW w:w="2830" w:type="dxa"/>
          </w:tcPr>
          <w:p w14:paraId="756764B0" w14:textId="77777777" w:rsidR="00D83316" w:rsidRPr="00B96FB4" w:rsidRDefault="00D83316" w:rsidP="00C635D5">
            <w:pPr>
              <w:tabs>
                <w:tab w:val="left" w:pos="760"/>
              </w:tabs>
              <w:suppressAutoHyphens/>
            </w:pPr>
            <w:r w:rsidRPr="00EB01F2">
              <w:t>Правоустанавливающие (</w:t>
            </w:r>
            <w:proofErr w:type="spellStart"/>
            <w:r w:rsidRPr="00EB01F2">
              <w:t>правоудостоверяющие</w:t>
            </w:r>
            <w:proofErr w:type="spellEnd"/>
            <w:r w:rsidRPr="00EB01F2">
              <w:t>) документы на объекты капитального строительства и (или) земельный участок</w:t>
            </w:r>
          </w:p>
        </w:tc>
        <w:tc>
          <w:tcPr>
            <w:tcW w:w="4395" w:type="dxa"/>
          </w:tcPr>
          <w:p w14:paraId="1A8EA05D" w14:textId="77777777" w:rsidR="00D83316" w:rsidRDefault="00D83316" w:rsidP="001C1E13">
            <w:pPr>
              <w:suppressAutoHyphens/>
              <w:jc w:val="both"/>
            </w:pPr>
            <w:r w:rsidRPr="00EB01F2">
              <w:t>Правоустанавливающие (</w:t>
            </w:r>
            <w:proofErr w:type="spellStart"/>
            <w:r w:rsidRPr="00EB01F2">
              <w:t>правоудостоверяющие</w:t>
            </w:r>
            <w:proofErr w:type="spellEnd"/>
            <w:r w:rsidRPr="00EB01F2">
              <w:t xml:space="preserve">) документы </w:t>
            </w:r>
            <w:r w:rsidRPr="007C381A">
              <w:t xml:space="preserve">на объекты капитального строительства и (или) земельный участок </w:t>
            </w:r>
            <w:r w:rsidRPr="00B468B7">
              <w:t xml:space="preserve">в границах территории (прилегающей территории) производства работ </w:t>
            </w:r>
            <w:r w:rsidRPr="00EB01F2">
              <w:t>(</w:t>
            </w:r>
            <w:r w:rsidRPr="00FC1CB3">
              <w:t xml:space="preserve">в случае обращения </w:t>
            </w:r>
            <w:r w:rsidRPr="00FC1CB3">
              <w:lastRenderedPageBreak/>
              <w:t>заявителей, указанных в подпунктах 2.2.1 - 2.2.8, 2.2.11 пункта 2.2 административного регламента если право не зарегистрировано в</w:t>
            </w:r>
            <w:r w:rsidRPr="00FC1CB3" w:rsidDel="00FC1CB3">
              <w:t xml:space="preserve"> </w:t>
            </w:r>
            <w:r>
              <w:t>ЕГРН</w:t>
            </w:r>
            <w:r w:rsidRPr="00EB01F2">
              <w:t>)</w:t>
            </w:r>
          </w:p>
          <w:p w14:paraId="6CAABCF7" w14:textId="77777777" w:rsidR="00D83316" w:rsidRPr="00B96FB4" w:rsidRDefault="00D83316" w:rsidP="001C1E13">
            <w:pPr>
              <w:suppressAutoHyphens/>
              <w:jc w:val="both"/>
            </w:pPr>
          </w:p>
        </w:tc>
        <w:tc>
          <w:tcPr>
            <w:tcW w:w="3685" w:type="dxa"/>
          </w:tcPr>
          <w:p w14:paraId="6D203DDF" w14:textId="77777777" w:rsidR="00D83316" w:rsidRPr="00D0362E" w:rsidRDefault="00D83316" w:rsidP="00C635D5">
            <w:pPr>
              <w:suppressAutoHyphens/>
              <w:rPr>
                <w:b/>
                <w:highlight w:val="yellow"/>
              </w:rPr>
            </w:pPr>
            <w:r w:rsidRPr="00EF643E"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08F294D1" w14:textId="77777777" w:rsidR="00D83316" w:rsidRPr="006D6E38" w:rsidRDefault="00D83316" w:rsidP="00C635D5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5D43D2B1" w14:textId="77777777" w:rsidR="00D83316" w:rsidRPr="00B96FB4" w:rsidRDefault="00D83316" w:rsidP="00C635D5">
            <w:pPr>
              <w:suppressAutoHyphens/>
            </w:pPr>
          </w:p>
        </w:tc>
      </w:tr>
      <w:tr w:rsidR="00D83316" w:rsidRPr="00EF643E" w14:paraId="1269A523" w14:textId="77777777" w:rsidTr="001C1E13">
        <w:trPr>
          <w:trHeight w:val="150"/>
        </w:trPr>
        <w:tc>
          <w:tcPr>
            <w:tcW w:w="2830" w:type="dxa"/>
          </w:tcPr>
          <w:p w14:paraId="4CB30430" w14:textId="77777777" w:rsidR="00D83316" w:rsidRPr="00B96FB4" w:rsidRDefault="00D83316" w:rsidP="00C635D5">
            <w:pPr>
              <w:tabs>
                <w:tab w:val="left" w:pos="760"/>
              </w:tabs>
              <w:suppressAutoHyphens/>
            </w:pPr>
            <w:r w:rsidRPr="00EB01F2">
              <w:t>Задание на выполнение инженерных изысканий</w:t>
            </w:r>
          </w:p>
        </w:tc>
        <w:tc>
          <w:tcPr>
            <w:tcW w:w="4395" w:type="dxa"/>
          </w:tcPr>
          <w:p w14:paraId="0AB47BC2" w14:textId="77777777" w:rsidR="00D83316" w:rsidRPr="00B96FB4" w:rsidRDefault="00D83316" w:rsidP="001C1E13">
            <w:pPr>
              <w:suppressAutoHyphens/>
              <w:jc w:val="both"/>
            </w:pPr>
            <w:r w:rsidRPr="00EB01F2">
              <w:t>Задание на выполнение инженерн</w:t>
            </w:r>
            <w:r>
              <w:t>о-геологических</w:t>
            </w:r>
            <w:r w:rsidRPr="00EB01F2">
              <w:t xml:space="preserve"> изысканий (в случае обращения заявителей, указанных в подпункте 2.2.</w:t>
            </w:r>
            <w:r>
              <w:t>6</w:t>
            </w:r>
            <w:r w:rsidRPr="00EB01F2">
              <w:t xml:space="preserve"> пункта 2.2 настоящего административного регламента)</w:t>
            </w:r>
          </w:p>
        </w:tc>
        <w:tc>
          <w:tcPr>
            <w:tcW w:w="3685" w:type="dxa"/>
          </w:tcPr>
          <w:p w14:paraId="48FC7E8B" w14:textId="77777777" w:rsidR="00D83316" w:rsidRDefault="00D83316" w:rsidP="00C635D5">
            <w:pPr>
              <w:suppressAutoHyphens/>
            </w:pPr>
            <w:r w:rsidRPr="00EF643E"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  <w:p w14:paraId="198F75C3" w14:textId="77777777" w:rsidR="00D83316" w:rsidRPr="00B96FB4" w:rsidRDefault="00D83316" w:rsidP="00C635D5">
            <w:pPr>
              <w:suppressAutoHyphens/>
              <w:rPr>
                <w:highlight w:val="yellow"/>
              </w:rPr>
            </w:pPr>
          </w:p>
        </w:tc>
        <w:tc>
          <w:tcPr>
            <w:tcW w:w="3650" w:type="dxa"/>
          </w:tcPr>
          <w:p w14:paraId="2FA57675" w14:textId="77777777" w:rsidR="00D83316" w:rsidRPr="006D6E38" w:rsidRDefault="00D83316" w:rsidP="00C635D5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79BE3E51" w14:textId="77777777" w:rsidR="00D83316" w:rsidRPr="00B96FB4" w:rsidRDefault="00D83316" w:rsidP="00C635D5">
            <w:pPr>
              <w:suppressAutoHyphens/>
            </w:pPr>
          </w:p>
        </w:tc>
      </w:tr>
      <w:tr w:rsidR="00D83316" w:rsidRPr="00EF643E" w14:paraId="34BE4304" w14:textId="77777777" w:rsidTr="001C1E13">
        <w:trPr>
          <w:trHeight w:val="1254"/>
        </w:trPr>
        <w:tc>
          <w:tcPr>
            <w:tcW w:w="2830" w:type="dxa"/>
          </w:tcPr>
          <w:p w14:paraId="79F0DEFE" w14:textId="77777777" w:rsidR="00D83316" w:rsidRPr="00EB01F2" w:rsidRDefault="00D83316" w:rsidP="00C635D5">
            <w:pPr>
              <w:tabs>
                <w:tab w:val="left" w:pos="760"/>
              </w:tabs>
              <w:suppressAutoHyphens/>
            </w:pPr>
            <w:r w:rsidRPr="00EB01F2">
              <w:t xml:space="preserve">Заключение о нарушении </w:t>
            </w:r>
            <w:r>
              <w:t xml:space="preserve">нормативного светового режима </w:t>
            </w:r>
            <w:r w:rsidRPr="00EB01F2">
              <w:t>в жилом или нежилом помещении</w:t>
            </w:r>
          </w:p>
        </w:tc>
        <w:tc>
          <w:tcPr>
            <w:tcW w:w="4395" w:type="dxa"/>
          </w:tcPr>
          <w:p w14:paraId="28A7A7B7" w14:textId="77777777" w:rsidR="00D83316" w:rsidRPr="00EB01F2" w:rsidRDefault="00D83316" w:rsidP="001C1E13">
            <w:pPr>
              <w:suppressAutoHyphens/>
              <w:jc w:val="both"/>
            </w:pPr>
            <w:r w:rsidRPr="00EB01F2">
              <w:t xml:space="preserve">Заключение специализированной организации о нарушении </w:t>
            </w:r>
            <w:r>
              <w:t>нормативного светового режима</w:t>
            </w:r>
            <w:r w:rsidRPr="00EB01F2">
              <w:t xml:space="preserve"> в жилом или нежилом помещении, или предписание надзорных органов (в случае обращения заявителей, указанных в подпункте 2.2.</w:t>
            </w:r>
            <w:r>
              <w:t>7</w:t>
            </w:r>
            <w:r w:rsidRPr="00EB01F2">
              <w:t xml:space="preserve"> пункта 2.2 настоящег</w:t>
            </w:r>
            <w:r>
              <w:t>о административного регламента)</w:t>
            </w:r>
          </w:p>
        </w:tc>
        <w:tc>
          <w:tcPr>
            <w:tcW w:w="3685" w:type="dxa"/>
          </w:tcPr>
          <w:p w14:paraId="42D9F19F" w14:textId="77777777" w:rsidR="00D83316" w:rsidRPr="005C2644" w:rsidRDefault="00D83316" w:rsidP="00C635D5">
            <w:pPr>
              <w:suppressAutoHyphens/>
            </w:pPr>
            <w:r w:rsidRPr="00EF643E"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3E1727F2" w14:textId="77777777" w:rsidR="00D83316" w:rsidRPr="006D6E38" w:rsidRDefault="00D83316" w:rsidP="00C635D5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196437D2" w14:textId="77777777" w:rsidR="00D83316" w:rsidRPr="005C2644" w:rsidRDefault="00D83316" w:rsidP="00C635D5">
            <w:pPr>
              <w:suppressAutoHyphens/>
            </w:pPr>
          </w:p>
        </w:tc>
      </w:tr>
      <w:tr w:rsidR="00D83316" w:rsidRPr="00EF643E" w14:paraId="6B1B39DF" w14:textId="77777777" w:rsidTr="00C635D5">
        <w:trPr>
          <w:trHeight w:val="577"/>
        </w:trPr>
        <w:tc>
          <w:tcPr>
            <w:tcW w:w="0" w:type="auto"/>
            <w:gridSpan w:val="4"/>
          </w:tcPr>
          <w:p w14:paraId="021DAE20" w14:textId="77777777" w:rsidR="00D83316" w:rsidRPr="00EF643E" w:rsidRDefault="00D83316" w:rsidP="00C635D5">
            <w:pPr>
              <w:suppressAutoHyphens/>
              <w:ind w:firstLine="709"/>
              <w:rPr>
                <w:b/>
                <w:bCs/>
              </w:rPr>
            </w:pPr>
          </w:p>
          <w:p w14:paraId="47ADA18B" w14:textId="77777777" w:rsidR="00D83316" w:rsidRPr="00016D66" w:rsidRDefault="00D83316" w:rsidP="00C635D5">
            <w:pPr>
              <w:suppressAutoHyphens/>
              <w:ind w:firstLine="709"/>
              <w:jc w:val="center"/>
              <w:rPr>
                <w:bCs/>
              </w:rPr>
            </w:pPr>
            <w:r w:rsidRPr="006406C7">
              <w:t xml:space="preserve">Документы, необходимые для предоставления </w:t>
            </w:r>
            <w:r>
              <w:t>муниципальной</w:t>
            </w:r>
            <w:r w:rsidRPr="006406C7">
              <w:t xml:space="preserve"> услуги </w:t>
            </w:r>
            <w:r w:rsidRPr="006406C7">
              <w:br/>
              <w:t>и представляемые заявителем по собственной инициативе</w:t>
            </w:r>
          </w:p>
        </w:tc>
      </w:tr>
      <w:tr w:rsidR="00D83316" w:rsidRPr="00EF643E" w14:paraId="177785F5" w14:textId="77777777" w:rsidTr="001C1E13">
        <w:trPr>
          <w:trHeight w:val="859"/>
        </w:trPr>
        <w:tc>
          <w:tcPr>
            <w:tcW w:w="7225" w:type="dxa"/>
            <w:gridSpan w:val="2"/>
          </w:tcPr>
          <w:p w14:paraId="0E8811D5" w14:textId="77777777" w:rsidR="00D83316" w:rsidRPr="006D6E38" w:rsidRDefault="00D83316" w:rsidP="00C635D5">
            <w:pPr>
              <w:suppressAutoHyphens/>
              <w:jc w:val="both"/>
            </w:pPr>
            <w:r w:rsidRPr="00F40CCE">
              <w:t xml:space="preserve">Выписка из </w:t>
            </w:r>
            <w:r>
              <w:t>ЕГРЮЛ</w:t>
            </w:r>
            <w:r w:rsidRPr="00F40CCE">
              <w:t xml:space="preserve"> (при обращении юридических лиц)</w:t>
            </w:r>
          </w:p>
        </w:tc>
        <w:tc>
          <w:tcPr>
            <w:tcW w:w="3685" w:type="dxa"/>
          </w:tcPr>
          <w:p w14:paraId="1520C890" w14:textId="77777777" w:rsidR="00D83316" w:rsidRPr="006D6E38" w:rsidRDefault="00D83316" w:rsidP="00C635D5">
            <w:pPr>
              <w:suppressAutoHyphens/>
              <w:jc w:val="both"/>
            </w:pPr>
            <w:r w:rsidRPr="00EF643E"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25BAE7EC" w14:textId="77777777" w:rsidR="00D83316" w:rsidRPr="006D6E38" w:rsidRDefault="00D83316" w:rsidP="00C635D5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0E6017A3" w14:textId="77777777" w:rsidR="00D83316" w:rsidRPr="00EF643E" w:rsidRDefault="00D83316" w:rsidP="00C635D5">
            <w:pPr>
              <w:suppressAutoHyphens/>
              <w:jc w:val="both"/>
            </w:pPr>
          </w:p>
        </w:tc>
      </w:tr>
      <w:tr w:rsidR="00D83316" w:rsidRPr="00EF643E" w14:paraId="17D7420E" w14:textId="77777777" w:rsidTr="001C1E13">
        <w:trPr>
          <w:trHeight w:val="1285"/>
        </w:trPr>
        <w:tc>
          <w:tcPr>
            <w:tcW w:w="7225" w:type="dxa"/>
            <w:gridSpan w:val="2"/>
          </w:tcPr>
          <w:p w14:paraId="5F5AD541" w14:textId="77777777" w:rsidR="00D83316" w:rsidRPr="006D6E38" w:rsidRDefault="00D83316" w:rsidP="00C635D5">
            <w:pPr>
              <w:suppressAutoHyphens/>
            </w:pPr>
            <w:r w:rsidRPr="00F40CCE">
              <w:lastRenderedPageBreak/>
              <w:t xml:space="preserve">Выписка из </w:t>
            </w:r>
            <w:r>
              <w:t>ЕГРИП</w:t>
            </w:r>
            <w:r w:rsidRPr="00F40CCE">
              <w:t xml:space="preserve"> (при обращении индивидуальных предпринимателей)</w:t>
            </w:r>
          </w:p>
        </w:tc>
        <w:tc>
          <w:tcPr>
            <w:tcW w:w="3685" w:type="dxa"/>
          </w:tcPr>
          <w:p w14:paraId="3AB402DE" w14:textId="77777777" w:rsidR="00D83316" w:rsidRPr="00B96FB4" w:rsidRDefault="00D83316" w:rsidP="00C635D5">
            <w:pPr>
              <w:suppressAutoHyphens/>
              <w:jc w:val="both"/>
            </w:pPr>
            <w:r w:rsidRPr="00EF643E"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26DED9D7" w14:textId="77777777" w:rsidR="00D83316" w:rsidRPr="006D6E38" w:rsidRDefault="00D83316" w:rsidP="00C635D5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4E57C2C1" w14:textId="77777777" w:rsidR="00D83316" w:rsidRPr="006D6E38" w:rsidRDefault="00D83316" w:rsidP="00C635D5">
            <w:pPr>
              <w:suppressAutoHyphens/>
              <w:jc w:val="both"/>
            </w:pPr>
          </w:p>
        </w:tc>
      </w:tr>
      <w:tr w:rsidR="00D83316" w:rsidRPr="00EF643E" w14:paraId="3D7C9EB4" w14:textId="77777777" w:rsidTr="001C1E13">
        <w:trPr>
          <w:trHeight w:val="2407"/>
        </w:trPr>
        <w:tc>
          <w:tcPr>
            <w:tcW w:w="2830" w:type="dxa"/>
          </w:tcPr>
          <w:p w14:paraId="380DC1B1" w14:textId="77777777" w:rsidR="00D83316" w:rsidRPr="006D6E38" w:rsidRDefault="00D83316" w:rsidP="00C635D5">
            <w:pPr>
              <w:suppressAutoHyphens/>
              <w:jc w:val="both"/>
            </w:pPr>
            <w:r w:rsidRPr="003A3073">
              <w:t>Правоустанавливающие (</w:t>
            </w:r>
            <w:proofErr w:type="spellStart"/>
            <w:r w:rsidRPr="003A3073">
              <w:t>правоудостоверяющие</w:t>
            </w:r>
            <w:proofErr w:type="spellEnd"/>
            <w:r w:rsidRPr="003A3073">
              <w:t xml:space="preserve">) документы на объекты капитального строительства </w:t>
            </w:r>
            <w:r>
              <w:br/>
            </w:r>
            <w:r w:rsidRPr="003A3073">
              <w:t>и (или) земельный участок</w:t>
            </w:r>
          </w:p>
        </w:tc>
        <w:tc>
          <w:tcPr>
            <w:tcW w:w="4395" w:type="dxa"/>
          </w:tcPr>
          <w:p w14:paraId="02CC7C65" w14:textId="77777777" w:rsidR="00D83316" w:rsidRDefault="00D83316" w:rsidP="001C1E13">
            <w:pPr>
              <w:suppressAutoHyphens/>
              <w:jc w:val="both"/>
            </w:pPr>
            <w:r w:rsidRPr="003A3073">
              <w:t>Правоустанавливающие (</w:t>
            </w:r>
            <w:proofErr w:type="spellStart"/>
            <w:r w:rsidRPr="003A3073">
              <w:t>правоудостоверяющие</w:t>
            </w:r>
            <w:proofErr w:type="spellEnd"/>
            <w:r w:rsidRPr="003A3073">
              <w:t xml:space="preserve">) документы </w:t>
            </w:r>
            <w:r w:rsidRPr="007C381A">
              <w:t xml:space="preserve">на объекты капитального строительства и (или) земельный участок </w:t>
            </w:r>
            <w:r w:rsidRPr="00B468B7">
              <w:t xml:space="preserve">в границах территории (прилегающей территории) производства работ </w:t>
            </w:r>
            <w:r w:rsidRPr="002F251E">
              <w:t>(в случае обращения заявителей, указанных в подпунктах 2.2.1 - 2.2.8, 2.2.11 пункта 2.2 административного регламента при наличии сведений в ЕГРН)</w:t>
            </w:r>
          </w:p>
          <w:p w14:paraId="79CCE10A" w14:textId="77777777" w:rsidR="00D83316" w:rsidRPr="00EF643E" w:rsidRDefault="00D83316" w:rsidP="001C1E13">
            <w:pPr>
              <w:suppressAutoHyphens/>
              <w:jc w:val="both"/>
            </w:pPr>
          </w:p>
        </w:tc>
        <w:tc>
          <w:tcPr>
            <w:tcW w:w="3685" w:type="dxa"/>
          </w:tcPr>
          <w:p w14:paraId="43E23F3C" w14:textId="77777777" w:rsidR="00D83316" w:rsidRPr="006D6E38" w:rsidRDefault="00D83316" w:rsidP="00C635D5">
            <w:pPr>
              <w:jc w:val="both"/>
            </w:pPr>
            <w:r w:rsidRPr="00EF643E"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59A0C247" w14:textId="77777777" w:rsidR="00D83316" w:rsidRPr="006D6E38" w:rsidRDefault="00D83316" w:rsidP="00C635D5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074A03B3" w14:textId="77777777" w:rsidR="00D83316" w:rsidRPr="006D6E38" w:rsidRDefault="00D83316" w:rsidP="00C635D5">
            <w:pPr>
              <w:suppressAutoHyphens/>
              <w:jc w:val="both"/>
            </w:pPr>
          </w:p>
        </w:tc>
      </w:tr>
      <w:tr w:rsidR="00D83316" w:rsidRPr="00EF643E" w14:paraId="7ADF8E20" w14:textId="77777777" w:rsidTr="001C1E13">
        <w:trPr>
          <w:trHeight w:val="576"/>
        </w:trPr>
        <w:tc>
          <w:tcPr>
            <w:tcW w:w="2830" w:type="dxa"/>
          </w:tcPr>
          <w:p w14:paraId="70E12D77" w14:textId="77777777" w:rsidR="00D83316" w:rsidRPr="003A3073" w:rsidRDefault="00D83316" w:rsidP="00C635D5">
            <w:pPr>
              <w:suppressAutoHyphens/>
              <w:jc w:val="both"/>
            </w:pPr>
            <w:r w:rsidRPr="003A3073">
              <w:t>Проектная документация</w:t>
            </w:r>
          </w:p>
        </w:tc>
        <w:tc>
          <w:tcPr>
            <w:tcW w:w="4395" w:type="dxa"/>
          </w:tcPr>
          <w:p w14:paraId="099A126A" w14:textId="77777777" w:rsidR="00D83316" w:rsidRDefault="00D83316" w:rsidP="001C1E13">
            <w:pPr>
              <w:suppressAutoHyphens/>
              <w:jc w:val="both"/>
            </w:pPr>
            <w:r w:rsidRPr="00B468B7">
              <w:t>Проектная (рабочая) документация, подготовленная в целях сноса, 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</w:t>
            </w:r>
            <w:r>
              <w:t xml:space="preserve"> </w:t>
            </w:r>
            <w:r w:rsidRPr="003A3073">
              <w:t>(</w:t>
            </w:r>
            <w:r w:rsidRPr="00685E20">
              <w:t>в случае обращения заявителей, указанных в подпунктах 2.2.3, 2.2.4, 2.2.6 пункта 2.2 административного регламента</w:t>
            </w:r>
            <w:r w:rsidRPr="003A3073">
              <w:t xml:space="preserve"> и </w:t>
            </w:r>
            <w:r w:rsidRPr="003A3073">
              <w:lastRenderedPageBreak/>
              <w:t>наличия проектной документации в ВИС)</w:t>
            </w:r>
            <w:r>
              <w:t>.</w:t>
            </w:r>
          </w:p>
          <w:p w14:paraId="76C11A70" w14:textId="77777777" w:rsidR="00D83316" w:rsidRPr="003A3073" w:rsidRDefault="00D83316" w:rsidP="001C1E13">
            <w:pPr>
              <w:suppressAutoHyphens/>
              <w:jc w:val="both"/>
            </w:pPr>
            <w:r>
              <w:t>Предоставляются</w:t>
            </w:r>
            <w:r w:rsidRPr="003A3073">
              <w:t xml:space="preserve"> </w:t>
            </w:r>
            <w:r w:rsidRPr="005C2644">
              <w:t>материалы разделов проектной документации</w:t>
            </w:r>
            <w:r>
              <w:t>:</w:t>
            </w:r>
            <w:r w:rsidRPr="005C2644">
              <w:t xml:space="preserve"> пояснительная записка, схема планировочной организации земельного участка, проект производства работ, мероприятия по охране окружающей среды</w:t>
            </w:r>
            <w:r>
              <w:t xml:space="preserve"> </w:t>
            </w:r>
          </w:p>
        </w:tc>
        <w:tc>
          <w:tcPr>
            <w:tcW w:w="3685" w:type="dxa"/>
          </w:tcPr>
          <w:p w14:paraId="692021C9" w14:textId="77777777" w:rsidR="00D83316" w:rsidRPr="00B96FB4" w:rsidRDefault="00D83316" w:rsidP="00C635D5">
            <w:pPr>
              <w:jc w:val="both"/>
            </w:pPr>
            <w:r w:rsidRPr="00EF643E">
              <w:lastRenderedPageBreak/>
              <w:t>Предоставляется оригинал документа для снятия копии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</w:tc>
        <w:tc>
          <w:tcPr>
            <w:tcW w:w="3650" w:type="dxa"/>
          </w:tcPr>
          <w:p w14:paraId="10BD19D4" w14:textId="77777777" w:rsidR="00D83316" w:rsidRPr="006D6E38" w:rsidRDefault="00D83316" w:rsidP="00C635D5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41948C84" w14:textId="77777777" w:rsidR="00D83316" w:rsidRPr="00B96FB4" w:rsidRDefault="00D83316" w:rsidP="00C635D5">
            <w:pPr>
              <w:suppressAutoHyphens/>
              <w:jc w:val="both"/>
            </w:pPr>
          </w:p>
        </w:tc>
      </w:tr>
      <w:tr w:rsidR="00D83316" w:rsidRPr="00EF643E" w14:paraId="61070C5C" w14:textId="77777777" w:rsidTr="001C1E13">
        <w:trPr>
          <w:trHeight w:val="1001"/>
        </w:trPr>
        <w:tc>
          <w:tcPr>
            <w:tcW w:w="2830" w:type="dxa"/>
          </w:tcPr>
          <w:p w14:paraId="6D5C4A39" w14:textId="77777777" w:rsidR="00D83316" w:rsidRPr="00EF643E" w:rsidRDefault="00D83316" w:rsidP="00C635D5">
            <w:pPr>
              <w:suppressAutoHyphens/>
              <w:jc w:val="both"/>
            </w:pPr>
            <w:r w:rsidRPr="00EF643E">
              <w:t>Ордер на право производства земляных работ</w:t>
            </w:r>
          </w:p>
          <w:p w14:paraId="08985C6E" w14:textId="77777777" w:rsidR="00D83316" w:rsidRPr="00EF643E" w:rsidRDefault="00D83316" w:rsidP="00C635D5">
            <w:pPr>
              <w:suppressAutoHyphens/>
            </w:pPr>
          </w:p>
        </w:tc>
        <w:tc>
          <w:tcPr>
            <w:tcW w:w="4395" w:type="dxa"/>
          </w:tcPr>
          <w:p w14:paraId="581E94D8" w14:textId="77777777" w:rsidR="00D83316" w:rsidRDefault="00D83316" w:rsidP="001C1E13">
            <w:pPr>
              <w:suppressAutoHyphens/>
              <w:jc w:val="both"/>
            </w:pPr>
            <w:r w:rsidRPr="005C2644">
              <w:t>Ордер на право производства земляных работ</w:t>
            </w:r>
            <w:r w:rsidRPr="00590733">
              <w:t xml:space="preserve"> (в случае необходимости производства земляных работ)</w:t>
            </w:r>
            <w:r>
              <w:t xml:space="preserve"> </w:t>
            </w:r>
            <w:r w:rsidRPr="005C2644">
              <w:t>по фор</w:t>
            </w:r>
            <w:r>
              <w:t xml:space="preserve">ме, утвержденной постановлением </w:t>
            </w:r>
            <w:r w:rsidRPr="005C2644">
              <w:t>а</w:t>
            </w:r>
            <w:r>
              <w:t xml:space="preserve">дминистрации. </w:t>
            </w:r>
          </w:p>
          <w:p w14:paraId="2840F4BE" w14:textId="77777777" w:rsidR="00D83316" w:rsidRPr="00B96FB4" w:rsidRDefault="00D83316" w:rsidP="001C1E13">
            <w:pPr>
              <w:pStyle w:val="11"/>
              <w:numPr>
                <w:ilvl w:val="0"/>
                <w:numId w:val="0"/>
              </w:numPr>
              <w:spacing w:line="240" w:lineRule="auto"/>
            </w:pPr>
            <w:r>
              <w:rPr>
                <w:sz w:val="24"/>
                <w:szCs w:val="24"/>
              </w:rPr>
              <w:t>В</w:t>
            </w:r>
            <w:r w:rsidRPr="006071D8">
              <w:rPr>
                <w:sz w:val="24"/>
                <w:szCs w:val="24"/>
              </w:rPr>
              <w:t xml:space="preserve">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работ, при условии невозможности оформления соответствующего ордера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>на право производства земляных работ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 xml:space="preserve">в установленном порядке, рубка зеленых насаждений может быть осуществлена </w:t>
            </w:r>
            <w:r>
              <w:rPr>
                <w:sz w:val="24"/>
                <w:szCs w:val="24"/>
              </w:rPr>
              <w:br/>
            </w:r>
            <w:r w:rsidRPr="006071D8">
              <w:rPr>
                <w:sz w:val="24"/>
                <w:szCs w:val="24"/>
              </w:rPr>
              <w:t xml:space="preserve">без предварительного оформления разрешения на вырубку зеленых насаждений при условии направления соответствующей информации в Единую диспетчерскую службу </w:t>
            </w:r>
            <w:r w:rsidRPr="006071D8">
              <w:rPr>
                <w:sz w:val="24"/>
                <w:szCs w:val="24"/>
              </w:rPr>
              <w:lastRenderedPageBreak/>
              <w:t xml:space="preserve">городского округа Московской области до начала работ, а также с последующей подачей в течении суток с момента аварийно-восстановительных работ </w:t>
            </w:r>
            <w:r>
              <w:rPr>
                <w:sz w:val="24"/>
                <w:szCs w:val="24"/>
              </w:rPr>
              <w:t>з</w:t>
            </w:r>
            <w:r w:rsidRPr="006071D8">
              <w:rPr>
                <w:sz w:val="24"/>
                <w:szCs w:val="24"/>
              </w:rPr>
              <w:t xml:space="preserve">аявления </w:t>
            </w:r>
            <w:r>
              <w:rPr>
                <w:sz w:val="24"/>
                <w:szCs w:val="24"/>
              </w:rPr>
              <w:t xml:space="preserve">на получение </w:t>
            </w:r>
            <w:r w:rsidRPr="006071D8">
              <w:rPr>
                <w:sz w:val="24"/>
                <w:szCs w:val="24"/>
              </w:rPr>
              <w:t>ордера</w:t>
            </w:r>
            <w:r>
              <w:rPr>
                <w:sz w:val="24"/>
                <w:szCs w:val="24"/>
              </w:rPr>
              <w:t xml:space="preserve"> </w:t>
            </w:r>
            <w:r w:rsidRPr="006071D8">
              <w:rPr>
                <w:sz w:val="24"/>
                <w:szCs w:val="24"/>
              </w:rPr>
              <w:t>на право производства земляных работ</w:t>
            </w:r>
            <w:r>
              <w:rPr>
                <w:sz w:val="24"/>
                <w:szCs w:val="24"/>
              </w:rPr>
              <w:t xml:space="preserve"> </w:t>
            </w:r>
            <w:r w:rsidRPr="006071D8">
              <w:rPr>
                <w:sz w:val="24"/>
                <w:szCs w:val="24"/>
              </w:rPr>
              <w:t>в администраци</w:t>
            </w:r>
            <w:r>
              <w:rPr>
                <w:sz w:val="24"/>
                <w:szCs w:val="24"/>
              </w:rPr>
              <w:t>ю</w:t>
            </w:r>
          </w:p>
        </w:tc>
        <w:tc>
          <w:tcPr>
            <w:tcW w:w="3685" w:type="dxa"/>
          </w:tcPr>
          <w:p w14:paraId="5EF9E16E" w14:textId="77777777" w:rsidR="00D83316" w:rsidRDefault="00D83316" w:rsidP="00C635D5">
            <w:pPr>
              <w:suppressAutoHyphens/>
              <w:jc w:val="both"/>
            </w:pPr>
            <w:r w:rsidRPr="005C2644">
              <w:lastRenderedPageBreak/>
              <w:t>Представляется на бумажном и/или электронном носителях</w:t>
            </w:r>
            <w:r>
              <w:t>.</w:t>
            </w:r>
          </w:p>
          <w:p w14:paraId="334A32F2" w14:textId="77777777" w:rsidR="00D83316" w:rsidRDefault="00D83316" w:rsidP="00C635D5">
            <w:pPr>
              <w:suppressAutoHyphens/>
              <w:jc w:val="both"/>
            </w:pPr>
            <w:r w:rsidRPr="00590733">
              <w:t>Предоставляется оригинал документа для снятия копии документа либо электронный образ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  <w:p w14:paraId="40913CAA" w14:textId="77777777" w:rsidR="00D83316" w:rsidRPr="00B96FB4" w:rsidRDefault="00D83316" w:rsidP="00C635D5">
            <w:pPr>
              <w:suppressAutoHyphens/>
              <w:jc w:val="both"/>
            </w:pPr>
          </w:p>
        </w:tc>
        <w:tc>
          <w:tcPr>
            <w:tcW w:w="3650" w:type="dxa"/>
          </w:tcPr>
          <w:p w14:paraId="1ED11BED" w14:textId="77777777" w:rsidR="00D83316" w:rsidRPr="006D6E38" w:rsidRDefault="00D83316" w:rsidP="00C635D5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57292897" w14:textId="77777777" w:rsidR="00D83316" w:rsidRPr="006D6E38" w:rsidRDefault="00D83316" w:rsidP="00C635D5">
            <w:pPr>
              <w:suppressAutoHyphens/>
              <w:jc w:val="both"/>
            </w:pPr>
          </w:p>
        </w:tc>
      </w:tr>
      <w:tr w:rsidR="00D83316" w:rsidRPr="00EF643E" w14:paraId="226B724B" w14:textId="77777777" w:rsidTr="001C1E13">
        <w:trPr>
          <w:trHeight w:val="1001"/>
        </w:trPr>
        <w:tc>
          <w:tcPr>
            <w:tcW w:w="2830" w:type="dxa"/>
          </w:tcPr>
          <w:p w14:paraId="667207A7" w14:textId="77777777" w:rsidR="00D83316" w:rsidRPr="00EF643E" w:rsidRDefault="00D83316" w:rsidP="00C635D5">
            <w:pPr>
              <w:suppressAutoHyphens/>
              <w:jc w:val="both"/>
            </w:pPr>
            <w:r w:rsidRPr="00F638C5">
              <w:t>Уведомление о планируемом сносе (для заявителей, указанных в подпункте 2.2.4 пункта 2.2 настоящего администр</w:t>
            </w:r>
            <w:r>
              <w:t>ативного регламента)</w:t>
            </w:r>
          </w:p>
        </w:tc>
        <w:tc>
          <w:tcPr>
            <w:tcW w:w="4395" w:type="dxa"/>
          </w:tcPr>
          <w:p w14:paraId="3F9C7087" w14:textId="77777777" w:rsidR="00D83316" w:rsidRPr="005C2644" w:rsidRDefault="00D83316" w:rsidP="001C1E13">
            <w:pPr>
              <w:suppressAutoHyphens/>
              <w:jc w:val="both"/>
            </w:pPr>
            <w:r>
              <w:t>У</w:t>
            </w:r>
            <w:r w:rsidRPr="00F638C5">
              <w:t>ведомление о планируемом сносе объекта капитального строительства</w:t>
            </w:r>
          </w:p>
        </w:tc>
        <w:tc>
          <w:tcPr>
            <w:tcW w:w="3685" w:type="dxa"/>
          </w:tcPr>
          <w:p w14:paraId="6F95C33B" w14:textId="77777777" w:rsidR="00D83316" w:rsidRDefault="00D83316" w:rsidP="00C635D5">
            <w:pPr>
              <w:suppressAutoHyphens/>
              <w:jc w:val="both"/>
            </w:pPr>
            <w:r w:rsidRPr="005C2644">
              <w:t>Представляется на бумажном и/или электронном носителях</w:t>
            </w:r>
            <w:r>
              <w:t>.</w:t>
            </w:r>
          </w:p>
          <w:p w14:paraId="5F6FA69E" w14:textId="77777777" w:rsidR="00D83316" w:rsidRDefault="00D83316" w:rsidP="00C635D5">
            <w:pPr>
              <w:suppressAutoHyphens/>
              <w:jc w:val="both"/>
            </w:pPr>
            <w:r w:rsidRPr="00590733">
              <w:t>Предоставляется оригинал документа для снятия копии документа либо электронный образ документа. Копия заверяется подписью работника администрации</w:t>
            </w:r>
            <w:r>
              <w:t xml:space="preserve"> (печатью администрации)</w:t>
            </w:r>
          </w:p>
          <w:p w14:paraId="5957E2B9" w14:textId="77777777" w:rsidR="00D83316" w:rsidRPr="005C2644" w:rsidRDefault="00D83316" w:rsidP="00C635D5">
            <w:pPr>
              <w:suppressAutoHyphens/>
              <w:jc w:val="both"/>
            </w:pPr>
          </w:p>
        </w:tc>
        <w:tc>
          <w:tcPr>
            <w:tcW w:w="3650" w:type="dxa"/>
          </w:tcPr>
          <w:p w14:paraId="1BA1BF8E" w14:textId="77777777" w:rsidR="00D83316" w:rsidRPr="006D6E38" w:rsidRDefault="00D83316" w:rsidP="00C635D5">
            <w:pPr>
              <w:suppressAutoHyphens/>
              <w:jc w:val="both"/>
            </w:pPr>
            <w:r w:rsidRPr="006D6E38">
              <w:t xml:space="preserve">Предоставляется </w:t>
            </w:r>
            <w:r>
              <w:t>электронный документ/</w:t>
            </w:r>
            <w:r w:rsidRPr="006D6E38">
              <w:t>электронный образ документа</w:t>
            </w:r>
          </w:p>
          <w:p w14:paraId="273E7717" w14:textId="77777777" w:rsidR="00D83316" w:rsidRPr="006D6E38" w:rsidRDefault="00D83316" w:rsidP="00C635D5">
            <w:pPr>
              <w:suppressAutoHyphens/>
              <w:jc w:val="both"/>
            </w:pPr>
          </w:p>
        </w:tc>
      </w:tr>
    </w:tbl>
    <w:p w14:paraId="3F1A5EEE" w14:textId="77777777" w:rsidR="00D83316" w:rsidRDefault="00D83316" w:rsidP="00D83316">
      <w:pPr>
        <w:tabs>
          <w:tab w:val="left" w:pos="5646"/>
        </w:tabs>
      </w:pPr>
      <w:bookmarkStart w:id="438" w:name="_Toc478465780"/>
      <w:bookmarkStart w:id="439" w:name="_Toc510617035"/>
    </w:p>
    <w:p w14:paraId="3B767C14" w14:textId="77777777" w:rsidR="001F7FB7" w:rsidRDefault="001F7FB7" w:rsidP="00D83316">
      <w:pPr>
        <w:tabs>
          <w:tab w:val="left" w:pos="5646"/>
        </w:tabs>
      </w:pPr>
    </w:p>
    <w:p w14:paraId="76110F63" w14:textId="5E47A3C6" w:rsidR="00BB4438" w:rsidRDefault="00BB4438" w:rsidP="009B6576">
      <w:bookmarkStart w:id="440" w:name="_GoBack"/>
      <w:bookmarkEnd w:id="440"/>
    </w:p>
    <w:p w14:paraId="0F0C5EEC" w14:textId="77777777" w:rsidR="00BB4438" w:rsidRPr="00BB4438" w:rsidRDefault="00BB4438" w:rsidP="00BB4438">
      <w:pPr>
        <w:sectPr w:rsidR="00BB4438" w:rsidRPr="00BB4438" w:rsidSect="005D1250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</w:p>
    <w:p w14:paraId="68A235A2" w14:textId="77777777" w:rsidR="00D83316" w:rsidRPr="00BB4438" w:rsidRDefault="00D83316" w:rsidP="00D83316">
      <w:pPr>
        <w:pStyle w:val="af0"/>
        <w:spacing w:line="276" w:lineRule="auto"/>
        <w:ind w:left="5953"/>
        <w:rPr>
          <w:rFonts w:ascii="Times New Roman" w:hAnsi="Times New Roman"/>
          <w:b/>
        </w:rPr>
      </w:pPr>
      <w:bookmarkStart w:id="441" w:name="_Toc122593508"/>
      <w:bookmarkStart w:id="442" w:name="_Toc122595959"/>
      <w:bookmarkStart w:id="443" w:name="_Toc127198595"/>
      <w:r w:rsidRPr="00BB4438">
        <w:rPr>
          <w:rStyle w:val="1f6"/>
          <w:rFonts w:ascii="Times New Roman" w:hAnsi="Times New Roman"/>
        </w:rPr>
        <w:lastRenderedPageBreak/>
        <w:t>Приложение 7</w:t>
      </w:r>
      <w:bookmarkEnd w:id="441"/>
      <w:bookmarkEnd w:id="442"/>
      <w:bookmarkEnd w:id="443"/>
    </w:p>
    <w:p w14:paraId="31F08702" w14:textId="2BB5B810" w:rsidR="00D83316" w:rsidRPr="00BB4438" w:rsidRDefault="00D83316" w:rsidP="00D83316">
      <w:pPr>
        <w:pStyle w:val="af0"/>
        <w:spacing w:line="276" w:lineRule="auto"/>
        <w:ind w:left="5953"/>
        <w:rPr>
          <w:rFonts w:ascii="Times New Roman" w:hAnsi="Times New Roman"/>
          <w:b/>
          <w:bCs/>
          <w:iCs/>
          <w:szCs w:val="24"/>
        </w:rPr>
      </w:pPr>
      <w:bookmarkStart w:id="444" w:name="_Toc119578511"/>
      <w:bookmarkStart w:id="445" w:name="_Toc122593509"/>
      <w:bookmarkStart w:id="446" w:name="_Toc122595960"/>
      <w:bookmarkStart w:id="447" w:name="_Toc124773388"/>
      <w:bookmarkStart w:id="448" w:name="_Toc127198596"/>
      <w:r w:rsidRPr="00BB4438">
        <w:rPr>
          <w:rFonts w:ascii="Times New Roman" w:hAnsi="Times New Roman"/>
          <w:szCs w:val="24"/>
        </w:rPr>
        <w:t>к Административно</w:t>
      </w:r>
      <w:r w:rsidR="0055210C">
        <w:rPr>
          <w:rFonts w:ascii="Times New Roman" w:hAnsi="Times New Roman"/>
          <w:szCs w:val="24"/>
        </w:rPr>
        <w:t>му</w:t>
      </w:r>
      <w:r w:rsidRPr="00BB4438">
        <w:rPr>
          <w:rFonts w:ascii="Times New Roman" w:hAnsi="Times New Roman"/>
          <w:szCs w:val="24"/>
        </w:rPr>
        <w:t xml:space="preserve"> регламент</w:t>
      </w:r>
      <w:r w:rsidR="0055210C">
        <w:rPr>
          <w:rFonts w:ascii="Times New Roman" w:hAnsi="Times New Roman"/>
          <w:szCs w:val="24"/>
        </w:rPr>
        <w:t>у</w:t>
      </w:r>
      <w:r w:rsidRPr="00BB4438">
        <w:rPr>
          <w:rFonts w:ascii="Times New Roman" w:hAnsi="Times New Roman"/>
          <w:szCs w:val="24"/>
        </w:rPr>
        <w:t xml:space="preserve"> предоставления муниципальной услуги «Выдача разрешения на вырубку, посадку, пересадку зеленых насаждений </w:t>
      </w:r>
      <w:r w:rsidRPr="00BB4438">
        <w:rPr>
          <w:rFonts w:ascii="Times New Roman" w:hAnsi="Times New Roman"/>
          <w:szCs w:val="24"/>
        </w:rPr>
        <w:br/>
        <w:t xml:space="preserve">на территории </w:t>
      </w:r>
      <w:r w:rsidR="0055210C">
        <w:rPr>
          <w:rFonts w:ascii="Times New Roman" w:hAnsi="Times New Roman"/>
          <w:szCs w:val="24"/>
        </w:rPr>
        <w:t xml:space="preserve">городского </w:t>
      </w:r>
      <w:proofErr w:type="gramStart"/>
      <w:r w:rsidR="0055210C">
        <w:rPr>
          <w:rFonts w:ascii="Times New Roman" w:hAnsi="Times New Roman"/>
          <w:szCs w:val="24"/>
        </w:rPr>
        <w:t xml:space="preserve">округа </w:t>
      </w:r>
      <w:r w:rsidRPr="00BB4438">
        <w:rPr>
          <w:rFonts w:ascii="Times New Roman" w:hAnsi="Times New Roman"/>
          <w:szCs w:val="24"/>
        </w:rPr>
        <w:t xml:space="preserve"> </w:t>
      </w:r>
      <w:r w:rsidR="0055210C">
        <w:rPr>
          <w:rFonts w:ascii="Times New Roman" w:hAnsi="Times New Roman"/>
          <w:szCs w:val="24"/>
        </w:rPr>
        <w:t>Электросталь</w:t>
      </w:r>
      <w:proofErr w:type="gramEnd"/>
      <w:r w:rsidR="0055210C">
        <w:rPr>
          <w:rFonts w:ascii="Times New Roman" w:hAnsi="Times New Roman"/>
          <w:szCs w:val="24"/>
        </w:rPr>
        <w:t xml:space="preserve"> </w:t>
      </w:r>
      <w:r w:rsidRPr="00BB4438">
        <w:rPr>
          <w:rFonts w:ascii="Times New Roman" w:hAnsi="Times New Roman"/>
          <w:szCs w:val="24"/>
        </w:rPr>
        <w:t xml:space="preserve">Московской области», одобренной </w:t>
      </w:r>
      <w:r w:rsidR="0055210C" w:rsidRPr="00BB4438">
        <w:rPr>
          <w:rFonts w:ascii="Times New Roman" w:hAnsi="Times New Roman"/>
          <w:szCs w:val="24"/>
        </w:rPr>
        <w:t>на заседании Комиссии</w:t>
      </w:r>
      <w:r w:rsidRPr="00BB4438">
        <w:rPr>
          <w:rFonts w:ascii="Times New Roman" w:hAnsi="Times New Roman"/>
          <w:szCs w:val="24"/>
        </w:rPr>
        <w:br/>
        <w:t>по проведению административной реформы в Московской области</w:t>
      </w:r>
      <w:bookmarkEnd w:id="444"/>
      <w:bookmarkEnd w:id="445"/>
      <w:bookmarkEnd w:id="446"/>
      <w:bookmarkEnd w:id="447"/>
      <w:bookmarkEnd w:id="448"/>
      <w:r w:rsidRPr="00BB4438">
        <w:rPr>
          <w:rFonts w:ascii="Times New Roman" w:hAnsi="Times New Roman"/>
          <w:szCs w:val="24"/>
        </w:rPr>
        <w:t xml:space="preserve"> </w:t>
      </w:r>
    </w:p>
    <w:p w14:paraId="73781491" w14:textId="77777777" w:rsidR="00D83316" w:rsidRPr="00BB4438" w:rsidRDefault="00D83316" w:rsidP="00D83316">
      <w:pPr>
        <w:pStyle w:val="af0"/>
        <w:spacing w:line="276" w:lineRule="auto"/>
        <w:ind w:left="5953"/>
        <w:rPr>
          <w:rFonts w:ascii="Times New Roman" w:hAnsi="Times New Roman"/>
          <w:b/>
          <w:bCs/>
          <w:iCs/>
          <w:szCs w:val="24"/>
        </w:rPr>
      </w:pPr>
      <w:bookmarkStart w:id="449" w:name="_Toc119578512"/>
      <w:bookmarkStart w:id="450" w:name="_Toc122593510"/>
      <w:bookmarkStart w:id="451" w:name="_Toc122595961"/>
      <w:bookmarkStart w:id="452" w:name="_Toc124773389"/>
      <w:bookmarkStart w:id="453" w:name="_Toc127198597"/>
      <w:r w:rsidRPr="00BB4438">
        <w:rPr>
          <w:rFonts w:ascii="Times New Roman" w:hAnsi="Times New Roman"/>
          <w:szCs w:val="24"/>
        </w:rPr>
        <w:t xml:space="preserve">от </w:t>
      </w:r>
      <w:bookmarkEnd w:id="449"/>
      <w:bookmarkEnd w:id="450"/>
      <w:bookmarkEnd w:id="451"/>
      <w:bookmarkEnd w:id="452"/>
      <w:bookmarkEnd w:id="453"/>
      <w:r w:rsidRPr="00BB4438">
        <w:rPr>
          <w:rFonts w:ascii="Times New Roman" w:hAnsi="Times New Roman"/>
          <w:szCs w:val="24"/>
        </w:rPr>
        <w:t>19.04.2023 № 5</w:t>
      </w:r>
    </w:p>
    <w:p w14:paraId="60B9EB65" w14:textId="77777777" w:rsidR="00D83316" w:rsidRPr="00D45412" w:rsidRDefault="00D83316" w:rsidP="00D83316">
      <w:pPr>
        <w:pStyle w:val="af0"/>
        <w:spacing w:line="276" w:lineRule="auto"/>
        <w:rPr>
          <w:b/>
        </w:rPr>
      </w:pPr>
    </w:p>
    <w:p w14:paraId="5788711C" w14:textId="77777777" w:rsidR="00D83316" w:rsidRPr="00BB4438" w:rsidRDefault="00D83316" w:rsidP="00D83316">
      <w:pPr>
        <w:pStyle w:val="afffff0"/>
        <w:spacing w:after="0"/>
        <w:rPr>
          <w:b w:val="0"/>
          <w:bCs/>
        </w:rPr>
      </w:pPr>
      <w:bookmarkStart w:id="454" w:name="_Hlk20901273"/>
      <w:r w:rsidRPr="00BB4438">
        <w:rPr>
          <w:rStyle w:val="2f5"/>
          <w:b/>
          <w:bCs/>
        </w:rPr>
        <w:t>Форма решения об отказе в приеме документов, необходимых для предоставления муниципальной услуги</w:t>
      </w:r>
      <w:bookmarkEnd w:id="438"/>
      <w:bookmarkEnd w:id="439"/>
    </w:p>
    <w:bookmarkEnd w:id="454"/>
    <w:p w14:paraId="28681CD6" w14:textId="77777777" w:rsidR="00D83316" w:rsidRPr="00B96FB4" w:rsidRDefault="00D83316" w:rsidP="00D83316">
      <w:pPr>
        <w:tabs>
          <w:tab w:val="center" w:pos="4960"/>
          <w:tab w:val="left" w:pos="9012"/>
        </w:tabs>
      </w:pPr>
      <w:r>
        <w:tab/>
      </w:r>
      <w:r w:rsidRPr="00101818">
        <w:t>(</w:t>
      </w:r>
      <w:r w:rsidRPr="00016D66">
        <w:t>оформляется на официальном бланке администрации</w:t>
      </w:r>
      <w:r w:rsidRPr="00B96FB4">
        <w:t>)</w:t>
      </w:r>
      <w:r>
        <w:tab/>
      </w:r>
    </w:p>
    <w:p w14:paraId="3D26F32B" w14:textId="77777777" w:rsidR="00D83316" w:rsidRPr="00D45412" w:rsidRDefault="00D83316" w:rsidP="00D83316">
      <w:pPr>
        <w:jc w:val="center"/>
      </w:pPr>
    </w:p>
    <w:p w14:paraId="1A4B7FA8" w14:textId="77777777" w:rsidR="00D83316" w:rsidRPr="00BF62AC" w:rsidRDefault="00D83316" w:rsidP="00D83316">
      <w:pPr>
        <w:autoSpaceDE w:val="0"/>
        <w:autoSpaceDN w:val="0"/>
        <w:adjustRightInd w:val="0"/>
        <w:ind w:left="4678"/>
        <w:jc w:val="both"/>
      </w:pPr>
      <w:r w:rsidRPr="005C2644">
        <w:t>Кому: ____________________________________________________________</w:t>
      </w:r>
      <w:r>
        <w:t>__________________________</w:t>
      </w:r>
    </w:p>
    <w:p w14:paraId="5D6D0B00" w14:textId="77777777" w:rsidR="00D83316" w:rsidRPr="005C2644" w:rsidRDefault="00D83316" w:rsidP="00D83316">
      <w:pPr>
        <w:autoSpaceDE w:val="0"/>
        <w:autoSpaceDN w:val="0"/>
        <w:adjustRightInd w:val="0"/>
        <w:ind w:left="4678"/>
        <w:jc w:val="both"/>
      </w:pPr>
      <w:r w:rsidRPr="005C2644"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14:paraId="3B4BD6F7" w14:textId="77777777" w:rsidR="00D83316" w:rsidRPr="00D45412" w:rsidRDefault="00D83316" w:rsidP="00D83316">
      <w:pPr>
        <w:jc w:val="center"/>
        <w:rPr>
          <w:b/>
          <w:sz w:val="20"/>
          <w:szCs w:val="20"/>
        </w:rPr>
      </w:pPr>
    </w:p>
    <w:p w14:paraId="6782A502" w14:textId="77777777" w:rsidR="00D83316" w:rsidRPr="00016D66" w:rsidRDefault="00D83316" w:rsidP="00D83316">
      <w:pPr>
        <w:jc w:val="center"/>
        <w:rPr>
          <w:bCs/>
        </w:rPr>
      </w:pPr>
      <w:r w:rsidRPr="00016D66">
        <w:rPr>
          <w:bCs/>
        </w:rPr>
        <w:t>РЕШЕНИЕ</w:t>
      </w:r>
    </w:p>
    <w:p w14:paraId="1A01316B" w14:textId="77777777" w:rsidR="00D83316" w:rsidRPr="00D45412" w:rsidRDefault="00D83316" w:rsidP="00D83316">
      <w:pPr>
        <w:jc w:val="center"/>
      </w:pPr>
      <w:r w:rsidRPr="00E111B6">
        <w:rPr>
          <w:bCs/>
        </w:rPr>
        <w:t>об отказе в приеме документов, необходимых</w:t>
      </w:r>
      <w:r>
        <w:rPr>
          <w:bCs/>
        </w:rPr>
        <w:t xml:space="preserve"> </w:t>
      </w:r>
      <w:r w:rsidRPr="00E111B6">
        <w:rPr>
          <w:bCs/>
        </w:rPr>
        <w:t>для предоставления муниципальной услуги</w:t>
      </w:r>
      <w:r w:rsidRPr="00E111B6">
        <w:rPr>
          <w:bCs/>
          <w:lang w:eastAsia="zh-CN" w:bidi="en-US"/>
        </w:rPr>
        <w:t xml:space="preserve"> «Выдача разрешения на вырубку</w:t>
      </w:r>
      <w:r>
        <w:rPr>
          <w:bCs/>
          <w:lang w:eastAsia="zh-CN" w:bidi="en-US"/>
        </w:rPr>
        <w:t>,</w:t>
      </w:r>
      <w:r w:rsidRPr="00E111B6">
        <w:rPr>
          <w:bCs/>
          <w:lang w:eastAsia="zh-CN" w:bidi="en-US"/>
        </w:rPr>
        <w:t xml:space="preserve"> </w:t>
      </w:r>
      <w:r>
        <w:rPr>
          <w:bCs/>
          <w:lang w:eastAsia="zh-CN" w:bidi="en-US"/>
        </w:rPr>
        <w:t>посадку</w:t>
      </w:r>
      <w:r w:rsidRPr="00E111B6">
        <w:rPr>
          <w:bCs/>
          <w:lang w:eastAsia="zh-CN" w:bidi="en-US"/>
        </w:rPr>
        <w:t>,</w:t>
      </w:r>
      <w:r w:rsidRPr="00E111B6" w:rsidDel="00792FB2">
        <w:rPr>
          <w:bCs/>
          <w:lang w:eastAsia="zh-CN" w:bidi="en-US"/>
        </w:rPr>
        <w:t xml:space="preserve"> </w:t>
      </w:r>
      <w:r w:rsidRPr="00E111B6">
        <w:rPr>
          <w:bCs/>
          <w:lang w:eastAsia="zh-CN" w:bidi="en-US"/>
        </w:rPr>
        <w:t>пересадк</w:t>
      </w:r>
      <w:r>
        <w:rPr>
          <w:bCs/>
          <w:lang w:eastAsia="zh-CN" w:bidi="en-US"/>
        </w:rPr>
        <w:t>у</w:t>
      </w:r>
      <w:r w:rsidRPr="00E111B6">
        <w:rPr>
          <w:bCs/>
          <w:lang w:eastAsia="zh-CN" w:bidi="en-US"/>
        </w:rPr>
        <w:t xml:space="preserve"> зеленых насаждений </w:t>
      </w:r>
      <w:r>
        <w:rPr>
          <w:bCs/>
          <w:lang w:eastAsia="zh-CN" w:bidi="en-US"/>
        </w:rPr>
        <w:br/>
      </w:r>
      <w:r w:rsidRPr="00E111B6">
        <w:rPr>
          <w:bCs/>
          <w:lang w:eastAsia="zh-CN" w:bidi="en-US"/>
        </w:rPr>
        <w:t>на территории</w:t>
      </w:r>
      <w:r w:rsidRPr="00D45412">
        <w:rPr>
          <w:bCs/>
          <w:lang w:eastAsia="zh-CN" w:bidi="en-US"/>
        </w:rPr>
        <w:t>________________</w:t>
      </w:r>
      <w:r w:rsidRPr="00E111B6">
        <w:rPr>
          <w:bCs/>
          <w:lang w:eastAsia="zh-CN" w:bidi="en-US"/>
        </w:rPr>
        <w:t xml:space="preserve"> </w:t>
      </w:r>
      <w:r w:rsidRPr="00E111B6">
        <w:rPr>
          <w:bCs/>
          <w:i/>
          <w:lang w:eastAsia="zh-CN" w:bidi="en-US"/>
        </w:rPr>
        <w:t>(указывается наименование муниципального образовани</w:t>
      </w:r>
      <w:r w:rsidRPr="00E111B6">
        <w:rPr>
          <w:bCs/>
          <w:lang w:eastAsia="zh-CN" w:bidi="en-US"/>
        </w:rPr>
        <w:t>я) Московской области»</w:t>
      </w:r>
      <w:r w:rsidRPr="00D45412" w:rsidDel="008F6210">
        <w:t xml:space="preserve"> </w:t>
      </w:r>
    </w:p>
    <w:p w14:paraId="3AD19ABB" w14:textId="77777777" w:rsidR="00D83316" w:rsidRPr="00D45412" w:rsidRDefault="00D83316" w:rsidP="00D83316">
      <w:pPr>
        <w:jc w:val="center"/>
      </w:pPr>
    </w:p>
    <w:p w14:paraId="1629CF01" w14:textId="77777777" w:rsidR="00D83316" w:rsidRDefault="00D83316" w:rsidP="00D83316">
      <w:pPr>
        <w:tabs>
          <w:tab w:val="left" w:pos="1496"/>
        </w:tabs>
        <w:autoSpaceDE w:val="0"/>
        <w:autoSpaceDN w:val="0"/>
        <w:adjustRightInd w:val="0"/>
        <w:ind w:firstLine="709"/>
        <w:jc w:val="both"/>
      </w:pPr>
      <w:r>
        <w:t xml:space="preserve">В соответствии </w:t>
      </w:r>
      <w:r w:rsidRPr="009B63E9">
        <w:t>с административн</w:t>
      </w:r>
      <w:r>
        <w:t>ым</w:t>
      </w:r>
      <w:r w:rsidRPr="009B63E9">
        <w:t xml:space="preserve"> регламент</w:t>
      </w:r>
      <w:r>
        <w:t>ом</w:t>
      </w:r>
      <w:r w:rsidRPr="009B63E9">
        <w:t xml:space="preserve"> предоставлени</w:t>
      </w:r>
      <w:r>
        <w:t>я</w:t>
      </w:r>
      <w:r w:rsidRPr="009B63E9">
        <w:t xml:space="preserve"> муниципальной услуги «</w:t>
      </w:r>
      <w:r w:rsidRPr="00D0362E">
        <w:t xml:space="preserve">Выдача разрешения на вырубку, посадку, пересадку зеленых насаждений </w:t>
      </w:r>
      <w:r w:rsidRPr="00D0362E">
        <w:br/>
        <w:t>на</w:t>
      </w:r>
      <w:r w:rsidRPr="009B63E9">
        <w:t xml:space="preserve"> территории_______________________</w:t>
      </w:r>
      <w:r>
        <w:t>________</w:t>
      </w:r>
      <w:r w:rsidRPr="009B63E9">
        <w:t xml:space="preserve"> (</w:t>
      </w:r>
      <w:r w:rsidRPr="00D0362E">
        <w:rPr>
          <w:i/>
        </w:rPr>
        <w:t>указывается наименование муниципального образования</w:t>
      </w:r>
      <w:r w:rsidRPr="009B63E9">
        <w:t>) Московской области», утвержден</w:t>
      </w:r>
      <w:r>
        <w:t>ным</w:t>
      </w:r>
      <w:r w:rsidRPr="009B63E9">
        <w:t xml:space="preserve"> _____</w:t>
      </w:r>
      <w:r>
        <w:t>________________________________</w:t>
      </w:r>
      <w:r w:rsidRPr="009B63E9">
        <w:t>_ (</w:t>
      </w:r>
      <w:r w:rsidRPr="00D0362E">
        <w:rPr>
          <w:i/>
        </w:rPr>
        <w:t>указывается кем утвержден муниципальный правовой акт, его дата, номер и наименование</w:t>
      </w:r>
      <w:r w:rsidRPr="009B63E9">
        <w:t xml:space="preserve">) (далее </w:t>
      </w:r>
      <w:r>
        <w:t xml:space="preserve">соответственно </w:t>
      </w:r>
      <w:r w:rsidRPr="009B63E9">
        <w:t>– административный регламент</w:t>
      </w:r>
      <w:r>
        <w:t>, муниципальная услуга</w:t>
      </w:r>
      <w:r w:rsidRPr="009B63E9">
        <w:t>)</w:t>
      </w:r>
      <w:r>
        <w:t xml:space="preserve"> </w:t>
      </w:r>
      <w:r w:rsidRPr="0022658F">
        <w:t xml:space="preserve">в приеме запроса о предоставлении </w:t>
      </w:r>
      <w:r>
        <w:t>муниципальной</w:t>
      </w:r>
      <w:r w:rsidRPr="0022658F">
        <w:t xml:space="preserve"> услуги </w:t>
      </w:r>
      <w:r>
        <w:t xml:space="preserve">№ ___________________ </w:t>
      </w:r>
      <w:r w:rsidRPr="0022658F">
        <w:t xml:space="preserve">и документов, </w:t>
      </w:r>
      <w:r>
        <w:t>необходимых для предоставления муниципальной</w:t>
      </w:r>
      <w:r w:rsidRPr="0022658F">
        <w:t xml:space="preserve"> услуги, Вам отказано по следующему основанию:</w:t>
      </w:r>
    </w:p>
    <w:p w14:paraId="5CF70F63" w14:textId="77777777" w:rsidR="00D83316" w:rsidRPr="00D45412" w:rsidRDefault="00D83316" w:rsidP="00D83316">
      <w:pPr>
        <w:tabs>
          <w:tab w:val="left" w:pos="1496"/>
        </w:tabs>
        <w:autoSpaceDE w:val="0"/>
        <w:autoSpaceDN w:val="0"/>
        <w:adjustRightInd w:val="0"/>
        <w:ind w:firstLine="709"/>
        <w:jc w:val="both"/>
      </w:pPr>
    </w:p>
    <w:tbl>
      <w:tblPr>
        <w:tblStyle w:val="afffff"/>
        <w:tblW w:w="9923" w:type="dxa"/>
        <w:tblInd w:w="-5" w:type="dxa"/>
        <w:tblLook w:val="04A0" w:firstRow="1" w:lastRow="0" w:firstColumn="1" w:lastColumn="0" w:noHBand="0" w:noVBand="1"/>
      </w:tblPr>
      <w:tblGrid>
        <w:gridCol w:w="3969"/>
        <w:gridCol w:w="3261"/>
        <w:gridCol w:w="2693"/>
      </w:tblGrid>
      <w:tr w:rsidR="00D83316" w:rsidRPr="00D45412" w14:paraId="7BECE5C5" w14:textId="77777777" w:rsidTr="00C635D5">
        <w:trPr>
          <w:trHeight w:val="802"/>
        </w:trPr>
        <w:tc>
          <w:tcPr>
            <w:tcW w:w="3969" w:type="dxa"/>
          </w:tcPr>
          <w:p w14:paraId="0D162162" w14:textId="77777777" w:rsidR="00D83316" w:rsidRPr="00D45412" w:rsidRDefault="00D83316" w:rsidP="00C635D5">
            <w:pPr>
              <w:pStyle w:val="111"/>
              <w:numPr>
                <w:ilvl w:val="0"/>
                <w:numId w:val="0"/>
              </w:numPr>
              <w:jc w:val="center"/>
              <w:rPr>
                <w:sz w:val="22"/>
                <w:szCs w:val="22"/>
              </w:rPr>
            </w:pPr>
            <w:r w:rsidRPr="009B63E9">
              <w:rPr>
                <w:sz w:val="24"/>
                <w:szCs w:val="24"/>
              </w:rPr>
              <w:t xml:space="preserve">Ссылка на соответствующий подпункт пункта </w:t>
            </w:r>
            <w:r>
              <w:rPr>
                <w:sz w:val="24"/>
                <w:szCs w:val="24"/>
              </w:rPr>
              <w:t>9</w:t>
            </w:r>
            <w:r w:rsidRPr="009B63E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9B63E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9B63E9">
              <w:rPr>
                <w:sz w:val="24"/>
                <w:szCs w:val="24"/>
              </w:rPr>
              <w:t xml:space="preserve">дминистративного регламента, </w:t>
            </w:r>
            <w:r>
              <w:rPr>
                <w:sz w:val="24"/>
                <w:szCs w:val="24"/>
              </w:rPr>
              <w:br/>
            </w:r>
            <w:r w:rsidRPr="009B63E9">
              <w:rPr>
                <w:sz w:val="24"/>
                <w:szCs w:val="24"/>
              </w:rPr>
              <w:t xml:space="preserve">в котором содержится основание для отказа </w:t>
            </w:r>
            <w:r w:rsidRPr="0022658F">
              <w:rPr>
                <w:sz w:val="24"/>
                <w:szCs w:val="24"/>
              </w:rPr>
              <w:t xml:space="preserve">в приеме документов, необходимых для предоставления муниципальной услуги </w:t>
            </w:r>
          </w:p>
        </w:tc>
        <w:tc>
          <w:tcPr>
            <w:tcW w:w="3261" w:type="dxa"/>
          </w:tcPr>
          <w:p w14:paraId="250B6CF8" w14:textId="77777777" w:rsidR="00D83316" w:rsidRPr="00D45412" w:rsidRDefault="00D83316" w:rsidP="00C635D5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5C2644">
              <w:t xml:space="preserve">Наименование основания для отказа в </w:t>
            </w:r>
            <w:r>
              <w:t>предоставлении муниципальной услуги</w:t>
            </w:r>
          </w:p>
        </w:tc>
        <w:tc>
          <w:tcPr>
            <w:tcW w:w="2693" w:type="dxa"/>
          </w:tcPr>
          <w:p w14:paraId="42601AB2" w14:textId="77777777" w:rsidR="00D83316" w:rsidRPr="00D45412" w:rsidRDefault="00D83316" w:rsidP="00C635D5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</w:pPr>
            <w:r w:rsidRPr="005C2644">
              <w:t>Разъяснение причин</w:t>
            </w:r>
            <w:r>
              <w:t xml:space="preserve">ы принятия решения </w:t>
            </w:r>
            <w:r>
              <w:br/>
              <w:t>об</w:t>
            </w:r>
            <w:r w:rsidRPr="005C2644">
              <w:t xml:space="preserve"> отказ</w:t>
            </w:r>
            <w:r>
              <w:t>е</w:t>
            </w:r>
            <w:r w:rsidRPr="005C2644">
              <w:t xml:space="preserve"> </w:t>
            </w:r>
            <w:r>
              <w:br/>
            </w:r>
            <w:r w:rsidRPr="005C2644">
              <w:t xml:space="preserve">в предоставлении муниципальной услуги </w:t>
            </w:r>
          </w:p>
        </w:tc>
      </w:tr>
      <w:tr w:rsidR="00D83316" w:rsidRPr="00D45412" w14:paraId="1454C4C5" w14:textId="77777777" w:rsidTr="00C635D5">
        <w:tc>
          <w:tcPr>
            <w:tcW w:w="3969" w:type="dxa"/>
          </w:tcPr>
          <w:p w14:paraId="4A379EDE" w14:textId="77777777" w:rsidR="00D83316" w:rsidRPr="00D45412" w:rsidRDefault="00D83316" w:rsidP="00C635D5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</w:tcPr>
          <w:p w14:paraId="52D67E7E" w14:textId="77777777" w:rsidR="00D83316" w:rsidRPr="00D45412" w:rsidRDefault="00D83316" w:rsidP="00C635D5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14:paraId="09BF8B6F" w14:textId="77777777" w:rsidR="00D83316" w:rsidRPr="00D45412" w:rsidRDefault="00D83316" w:rsidP="00C635D5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14:paraId="130D69D3" w14:textId="77777777" w:rsidR="00D83316" w:rsidRPr="00D45412" w:rsidRDefault="00D83316" w:rsidP="00D83316">
      <w:pPr>
        <w:tabs>
          <w:tab w:val="left" w:pos="1496"/>
        </w:tabs>
        <w:autoSpaceDE w:val="0"/>
        <w:autoSpaceDN w:val="0"/>
        <w:adjustRightInd w:val="0"/>
        <w:ind w:firstLine="709"/>
        <w:jc w:val="both"/>
      </w:pPr>
    </w:p>
    <w:p w14:paraId="04A1763C" w14:textId="77777777" w:rsidR="00D83316" w:rsidRPr="00D45412" w:rsidRDefault="00D83316" w:rsidP="00D83316">
      <w:pPr>
        <w:tabs>
          <w:tab w:val="left" w:pos="1496"/>
        </w:tabs>
        <w:autoSpaceDE w:val="0"/>
        <w:autoSpaceDN w:val="0"/>
        <w:adjustRightInd w:val="0"/>
        <w:ind w:firstLine="709"/>
        <w:jc w:val="both"/>
      </w:pPr>
      <w:r w:rsidRPr="00D45412">
        <w:t>Дополнительно информируем:</w:t>
      </w:r>
    </w:p>
    <w:p w14:paraId="41418036" w14:textId="77777777" w:rsidR="00D83316" w:rsidRDefault="00D83316" w:rsidP="00D83316">
      <w:pPr>
        <w:tabs>
          <w:tab w:val="left" w:pos="1496"/>
        </w:tabs>
        <w:autoSpaceDE w:val="0"/>
        <w:autoSpaceDN w:val="0"/>
        <w:adjustRightInd w:val="0"/>
        <w:jc w:val="center"/>
        <w:rPr>
          <w:vertAlign w:val="subscript"/>
        </w:rPr>
      </w:pPr>
      <w:r w:rsidRPr="00D45412">
        <w:lastRenderedPageBreak/>
        <w:t xml:space="preserve">____________________________________________________________________________________________________________________________________________________________________ </w:t>
      </w:r>
      <w:r w:rsidRPr="00016D66">
        <w:rPr>
          <w:vertAlign w:val="subscript"/>
        </w:rPr>
        <w:t>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</w:p>
    <w:p w14:paraId="08E07C1A" w14:textId="77777777" w:rsidR="00D83316" w:rsidRDefault="00D83316" w:rsidP="00D83316">
      <w:pPr>
        <w:tabs>
          <w:tab w:val="left" w:pos="1496"/>
        </w:tabs>
        <w:autoSpaceDE w:val="0"/>
        <w:autoSpaceDN w:val="0"/>
        <w:adjustRightInd w:val="0"/>
        <w:jc w:val="center"/>
        <w:rPr>
          <w:vertAlign w:val="subscript"/>
        </w:rPr>
      </w:pPr>
    </w:p>
    <w:tbl>
      <w:tblPr>
        <w:tblStyle w:val="afffff"/>
        <w:tblW w:w="992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4815"/>
      </w:tblGrid>
      <w:tr w:rsidR="00D83316" w:rsidRPr="005C2644" w14:paraId="5938C29A" w14:textId="77777777" w:rsidTr="00C635D5">
        <w:tc>
          <w:tcPr>
            <w:tcW w:w="5106" w:type="dxa"/>
          </w:tcPr>
          <w:p w14:paraId="270594D0" w14:textId="77777777" w:rsidR="00D83316" w:rsidRPr="005C2644" w:rsidRDefault="00D83316" w:rsidP="00C635D5">
            <w:r w:rsidRPr="005C2644">
              <w:t>_______________________________</w:t>
            </w:r>
            <w:r>
              <w:t>___</w:t>
            </w:r>
            <w:r w:rsidRPr="005C2644">
              <w:t>____</w:t>
            </w:r>
          </w:p>
          <w:p w14:paraId="1C2ABF37" w14:textId="77777777" w:rsidR="00D83316" w:rsidRPr="007C381A" w:rsidRDefault="00D83316" w:rsidP="00C635D5">
            <w:pPr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>(уполномоченное должностное лицо администрации)</w:t>
            </w:r>
          </w:p>
          <w:p w14:paraId="2EF657AE" w14:textId="77777777" w:rsidR="00D83316" w:rsidRPr="00046159" w:rsidRDefault="00D83316" w:rsidP="00C635D5"/>
        </w:tc>
        <w:tc>
          <w:tcPr>
            <w:tcW w:w="4815" w:type="dxa"/>
          </w:tcPr>
          <w:p w14:paraId="3B8E789E" w14:textId="77777777" w:rsidR="00D83316" w:rsidRPr="00BF62AC" w:rsidRDefault="00D83316" w:rsidP="00C635D5">
            <w:r>
              <w:t>_______________</w:t>
            </w:r>
            <w:r w:rsidRPr="00BF62AC">
              <w:t xml:space="preserve">     _________</w:t>
            </w:r>
            <w:r>
              <w:t>__</w:t>
            </w:r>
            <w:r w:rsidRPr="00BF62AC">
              <w:t>_________</w:t>
            </w:r>
          </w:p>
          <w:p w14:paraId="63B60709" w14:textId="77777777" w:rsidR="00D83316" w:rsidRPr="007C381A" w:rsidRDefault="00D83316" w:rsidP="00C63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7C381A">
              <w:rPr>
                <w:sz w:val="20"/>
                <w:szCs w:val="20"/>
              </w:rPr>
              <w:t>(</w:t>
            </w:r>
            <w:proofErr w:type="gramStart"/>
            <w:r w:rsidRPr="007C381A">
              <w:rPr>
                <w:sz w:val="20"/>
                <w:szCs w:val="20"/>
              </w:rPr>
              <w:t xml:space="preserve">подпись)   </w:t>
            </w:r>
            <w:proofErr w:type="gramEnd"/>
            <w:r w:rsidRPr="007C381A">
              <w:rPr>
                <w:sz w:val="20"/>
                <w:szCs w:val="20"/>
              </w:rPr>
              <w:t xml:space="preserve">               (расшифровка подписи)</w:t>
            </w:r>
          </w:p>
        </w:tc>
      </w:tr>
      <w:tr w:rsidR="00D83316" w:rsidRPr="005C2644" w14:paraId="2FC59E64" w14:textId="77777777" w:rsidTr="00C635D5">
        <w:tc>
          <w:tcPr>
            <w:tcW w:w="5106" w:type="dxa"/>
          </w:tcPr>
          <w:p w14:paraId="718E8215" w14:textId="77777777" w:rsidR="00D83316" w:rsidRPr="00BF62AC" w:rsidRDefault="00D83316" w:rsidP="00C635D5"/>
        </w:tc>
        <w:tc>
          <w:tcPr>
            <w:tcW w:w="4815" w:type="dxa"/>
          </w:tcPr>
          <w:p w14:paraId="03214E4D" w14:textId="77777777" w:rsidR="00D83316" w:rsidRPr="005C2644" w:rsidRDefault="00D83316" w:rsidP="00C635D5">
            <w:r w:rsidRPr="005C2644">
              <w:t xml:space="preserve">«______» _______________202_ </w:t>
            </w:r>
          </w:p>
        </w:tc>
      </w:tr>
      <w:tr w:rsidR="00D83316" w:rsidRPr="005C2644" w14:paraId="70FC2ABF" w14:textId="77777777" w:rsidTr="00C635D5">
        <w:tc>
          <w:tcPr>
            <w:tcW w:w="5106" w:type="dxa"/>
          </w:tcPr>
          <w:p w14:paraId="4B5A2192" w14:textId="77777777" w:rsidR="00D83316" w:rsidRPr="005C2644" w:rsidRDefault="00D83316" w:rsidP="00C635D5">
            <w:r w:rsidRPr="005C2644">
              <w:t>Реквизиты электронной подписи</w:t>
            </w:r>
          </w:p>
        </w:tc>
        <w:tc>
          <w:tcPr>
            <w:tcW w:w="4815" w:type="dxa"/>
          </w:tcPr>
          <w:p w14:paraId="5BC6B435" w14:textId="77777777" w:rsidR="00D83316" w:rsidRPr="005C2644" w:rsidRDefault="00D83316" w:rsidP="00C635D5"/>
        </w:tc>
      </w:tr>
    </w:tbl>
    <w:p w14:paraId="1500C4E5" w14:textId="77777777" w:rsidR="00D83316" w:rsidRPr="00D45412" w:rsidRDefault="00D83316" w:rsidP="00D83316">
      <w:pPr>
        <w:tabs>
          <w:tab w:val="left" w:pos="1496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4ADB398F" w14:textId="77777777" w:rsidR="00BB4438" w:rsidRDefault="00BB4438" w:rsidP="00D83316">
      <w:pPr>
        <w:rPr>
          <w:iCs/>
        </w:rPr>
      </w:pPr>
      <w:bookmarkStart w:id="455" w:name="_Toc40976904"/>
    </w:p>
    <w:p w14:paraId="742F55EC" w14:textId="77777777" w:rsidR="001F7FB7" w:rsidRDefault="001F7FB7" w:rsidP="00D83316">
      <w:pPr>
        <w:rPr>
          <w:iCs/>
        </w:rPr>
      </w:pPr>
    </w:p>
    <w:p w14:paraId="3E0E3F49" w14:textId="77777777" w:rsidR="001F7FB7" w:rsidRDefault="001F7FB7" w:rsidP="00D83316">
      <w:pPr>
        <w:rPr>
          <w:iCs/>
        </w:rPr>
      </w:pPr>
    </w:p>
    <w:p w14:paraId="3482D5DD" w14:textId="77777777" w:rsidR="00BB4438" w:rsidRDefault="00BB4438" w:rsidP="00D83316">
      <w:pPr>
        <w:rPr>
          <w:iCs/>
        </w:rPr>
      </w:pPr>
    </w:p>
    <w:p w14:paraId="598E410F" w14:textId="59E3731D" w:rsidR="00D83316" w:rsidRPr="00D45412" w:rsidRDefault="00D83316" w:rsidP="00D83316">
      <w:pPr>
        <w:rPr>
          <w:i/>
        </w:rPr>
      </w:pPr>
      <w:r w:rsidRPr="00E111B6">
        <w:rPr>
          <w:i/>
        </w:rPr>
        <w:br w:type="page"/>
      </w:r>
    </w:p>
    <w:p w14:paraId="4162BB4F" w14:textId="77777777" w:rsidR="00D83316" w:rsidRPr="00BB4438" w:rsidRDefault="00D83316" w:rsidP="00D83316">
      <w:pPr>
        <w:pStyle w:val="af0"/>
        <w:spacing w:line="276" w:lineRule="auto"/>
        <w:ind w:left="5953"/>
        <w:rPr>
          <w:rFonts w:ascii="Times New Roman" w:hAnsi="Times New Roman"/>
          <w:b/>
          <w:sz w:val="24"/>
          <w:szCs w:val="24"/>
        </w:rPr>
      </w:pPr>
      <w:bookmarkStart w:id="456" w:name="_Toc122593511"/>
      <w:bookmarkStart w:id="457" w:name="_Toc122595962"/>
      <w:bookmarkStart w:id="458" w:name="_Toc127198598"/>
      <w:r w:rsidRPr="00BB4438">
        <w:rPr>
          <w:rStyle w:val="1f6"/>
          <w:rFonts w:ascii="Times New Roman" w:hAnsi="Times New Roman"/>
          <w:szCs w:val="24"/>
        </w:rPr>
        <w:lastRenderedPageBreak/>
        <w:t xml:space="preserve">Приложение </w:t>
      </w:r>
      <w:bookmarkEnd w:id="456"/>
      <w:bookmarkEnd w:id="457"/>
      <w:r w:rsidRPr="00BB4438">
        <w:rPr>
          <w:rStyle w:val="1f6"/>
          <w:rFonts w:ascii="Times New Roman" w:hAnsi="Times New Roman"/>
          <w:szCs w:val="24"/>
        </w:rPr>
        <w:t>8</w:t>
      </w:r>
      <w:bookmarkEnd w:id="458"/>
    </w:p>
    <w:p w14:paraId="03B89DE5" w14:textId="3C199D48" w:rsidR="00D83316" w:rsidRPr="00BB4438" w:rsidRDefault="00D83316" w:rsidP="00D83316">
      <w:pPr>
        <w:pStyle w:val="af0"/>
        <w:spacing w:line="276" w:lineRule="auto"/>
        <w:ind w:left="5953"/>
        <w:rPr>
          <w:rFonts w:ascii="Times New Roman" w:hAnsi="Times New Roman"/>
          <w:b/>
          <w:bCs/>
          <w:iCs/>
          <w:sz w:val="24"/>
          <w:szCs w:val="24"/>
        </w:rPr>
      </w:pPr>
      <w:bookmarkStart w:id="459" w:name="_Toc122593512"/>
      <w:bookmarkStart w:id="460" w:name="_Toc122595963"/>
      <w:bookmarkStart w:id="461" w:name="_Toc124773391"/>
      <w:bookmarkStart w:id="462" w:name="_Toc127198599"/>
      <w:r w:rsidRPr="00BB4438">
        <w:rPr>
          <w:rFonts w:ascii="Times New Roman" w:hAnsi="Times New Roman"/>
          <w:sz w:val="24"/>
          <w:szCs w:val="24"/>
        </w:rPr>
        <w:t>к Административно</w:t>
      </w:r>
      <w:r w:rsidR="001C1E13">
        <w:rPr>
          <w:rFonts w:ascii="Times New Roman" w:hAnsi="Times New Roman"/>
          <w:sz w:val="24"/>
          <w:szCs w:val="24"/>
        </w:rPr>
        <w:t>му</w:t>
      </w:r>
      <w:r w:rsidRPr="00BB4438">
        <w:rPr>
          <w:rFonts w:ascii="Times New Roman" w:hAnsi="Times New Roman"/>
          <w:sz w:val="24"/>
          <w:szCs w:val="24"/>
        </w:rPr>
        <w:t xml:space="preserve"> регламент</w:t>
      </w:r>
      <w:r w:rsidR="001C1E13">
        <w:rPr>
          <w:rFonts w:ascii="Times New Roman" w:hAnsi="Times New Roman"/>
          <w:sz w:val="24"/>
          <w:szCs w:val="24"/>
        </w:rPr>
        <w:t>у</w:t>
      </w:r>
      <w:r w:rsidRPr="00BB4438">
        <w:rPr>
          <w:rFonts w:ascii="Times New Roman" w:hAnsi="Times New Roman"/>
          <w:sz w:val="24"/>
          <w:szCs w:val="24"/>
        </w:rPr>
        <w:t xml:space="preserve"> предоставления муниципальной услуги «Выдача разрешения на вырубку, посадку, пересадку зеленых насаждений </w:t>
      </w:r>
      <w:r w:rsidR="001C1E13" w:rsidRPr="00BB4438">
        <w:rPr>
          <w:rFonts w:ascii="Times New Roman" w:hAnsi="Times New Roman"/>
          <w:sz w:val="24"/>
          <w:szCs w:val="24"/>
        </w:rPr>
        <w:t>на территории</w:t>
      </w:r>
      <w:r w:rsidRPr="00BB4438">
        <w:rPr>
          <w:rFonts w:ascii="Times New Roman" w:hAnsi="Times New Roman"/>
          <w:sz w:val="24"/>
          <w:szCs w:val="24"/>
        </w:rPr>
        <w:br/>
      </w:r>
      <w:r w:rsidR="001C1E13">
        <w:rPr>
          <w:rFonts w:ascii="Times New Roman" w:hAnsi="Times New Roman"/>
          <w:sz w:val="24"/>
          <w:szCs w:val="24"/>
        </w:rPr>
        <w:t xml:space="preserve">городского округа Электросталь </w:t>
      </w:r>
      <w:r w:rsidRPr="00BB4438">
        <w:rPr>
          <w:rFonts w:ascii="Times New Roman" w:hAnsi="Times New Roman"/>
          <w:sz w:val="24"/>
          <w:szCs w:val="24"/>
        </w:rPr>
        <w:t xml:space="preserve">Московской области», одобренной </w:t>
      </w:r>
      <w:r w:rsidRPr="00BB4438">
        <w:rPr>
          <w:rFonts w:ascii="Times New Roman" w:hAnsi="Times New Roman"/>
          <w:sz w:val="24"/>
          <w:szCs w:val="24"/>
        </w:rPr>
        <w:br/>
        <w:t xml:space="preserve">на заседании Комиссии </w:t>
      </w:r>
      <w:r w:rsidR="001C1E13" w:rsidRPr="00BB4438">
        <w:rPr>
          <w:rFonts w:ascii="Times New Roman" w:hAnsi="Times New Roman"/>
          <w:sz w:val="24"/>
          <w:szCs w:val="24"/>
        </w:rPr>
        <w:t>по проведению</w:t>
      </w:r>
      <w:r w:rsidR="001C1E13" w:rsidRPr="001C1E13">
        <w:rPr>
          <w:rFonts w:ascii="Times New Roman" w:hAnsi="Times New Roman"/>
          <w:sz w:val="24"/>
          <w:szCs w:val="24"/>
        </w:rPr>
        <w:t xml:space="preserve"> </w:t>
      </w:r>
      <w:r w:rsidR="001C1E13" w:rsidRPr="00BB4438">
        <w:rPr>
          <w:rFonts w:ascii="Times New Roman" w:hAnsi="Times New Roman"/>
          <w:sz w:val="24"/>
          <w:szCs w:val="24"/>
        </w:rPr>
        <w:t>административной реформы в</w:t>
      </w:r>
      <w:r w:rsidR="001C1E13" w:rsidRPr="001C1E13">
        <w:rPr>
          <w:rFonts w:ascii="Times New Roman" w:hAnsi="Times New Roman"/>
          <w:sz w:val="24"/>
          <w:szCs w:val="24"/>
        </w:rPr>
        <w:t xml:space="preserve"> </w:t>
      </w:r>
      <w:r w:rsidR="001C1E13" w:rsidRPr="00BB4438">
        <w:rPr>
          <w:rFonts w:ascii="Times New Roman" w:hAnsi="Times New Roman"/>
          <w:sz w:val="24"/>
          <w:szCs w:val="24"/>
        </w:rPr>
        <w:t>Московской области</w:t>
      </w:r>
      <w:bookmarkEnd w:id="459"/>
      <w:bookmarkEnd w:id="460"/>
      <w:bookmarkEnd w:id="461"/>
      <w:bookmarkEnd w:id="462"/>
    </w:p>
    <w:p w14:paraId="4F7B98A1" w14:textId="07794B7A" w:rsidR="00D83316" w:rsidRDefault="00D83316" w:rsidP="00BB4438">
      <w:pPr>
        <w:pStyle w:val="af0"/>
        <w:spacing w:line="276" w:lineRule="auto"/>
        <w:ind w:left="5953"/>
        <w:rPr>
          <w:rFonts w:ascii="Times New Roman" w:hAnsi="Times New Roman"/>
          <w:sz w:val="24"/>
          <w:szCs w:val="24"/>
        </w:rPr>
      </w:pPr>
      <w:bookmarkStart w:id="463" w:name="_Toc122593513"/>
      <w:bookmarkStart w:id="464" w:name="_Toc122595964"/>
      <w:bookmarkStart w:id="465" w:name="_Toc124773392"/>
      <w:bookmarkStart w:id="466" w:name="_Toc127198600"/>
      <w:r w:rsidRPr="00BB4438">
        <w:rPr>
          <w:rFonts w:ascii="Times New Roman" w:hAnsi="Times New Roman"/>
          <w:sz w:val="24"/>
          <w:szCs w:val="24"/>
        </w:rPr>
        <w:t xml:space="preserve">от </w:t>
      </w:r>
      <w:bookmarkEnd w:id="463"/>
      <w:bookmarkEnd w:id="464"/>
      <w:bookmarkEnd w:id="465"/>
      <w:bookmarkEnd w:id="466"/>
      <w:r w:rsidRPr="00BB4438">
        <w:rPr>
          <w:rFonts w:ascii="Times New Roman" w:hAnsi="Times New Roman"/>
          <w:sz w:val="24"/>
          <w:szCs w:val="24"/>
        </w:rPr>
        <w:t>19.04.2023 № 5</w:t>
      </w:r>
    </w:p>
    <w:p w14:paraId="3D06B44C" w14:textId="77777777" w:rsidR="00BB4438" w:rsidRPr="00BB4438" w:rsidRDefault="00BB4438" w:rsidP="00BB4438">
      <w:pPr>
        <w:pStyle w:val="af0"/>
        <w:spacing w:line="276" w:lineRule="auto"/>
        <w:ind w:left="5953"/>
        <w:rPr>
          <w:rFonts w:ascii="Times New Roman" w:hAnsi="Times New Roman"/>
          <w:b/>
          <w:bCs/>
          <w:iCs/>
          <w:sz w:val="24"/>
          <w:szCs w:val="24"/>
        </w:rPr>
      </w:pPr>
    </w:p>
    <w:p w14:paraId="539B44D5" w14:textId="77777777" w:rsidR="00D83316" w:rsidRPr="00016D66" w:rsidRDefault="00D83316" w:rsidP="00D83316">
      <w:pPr>
        <w:jc w:val="center"/>
      </w:pPr>
      <w:r w:rsidRPr="00BB4438">
        <w:rPr>
          <w:b/>
          <w:iCs/>
        </w:rPr>
        <w:t>Форма решения о приостановлении предоставления муниципальной услуги</w:t>
      </w:r>
      <w:r w:rsidRPr="00BB4438">
        <w:rPr>
          <w:b/>
        </w:rPr>
        <w:br/>
      </w:r>
      <w:r w:rsidRPr="00016D66">
        <w:t>(</w:t>
      </w:r>
      <w:r>
        <w:t>о</w:t>
      </w:r>
      <w:r w:rsidRPr="00016D66">
        <w:t>формляется на официальном бланке администрации)</w:t>
      </w:r>
    </w:p>
    <w:p w14:paraId="06AC923F" w14:textId="77777777" w:rsidR="00D83316" w:rsidRPr="00D45412" w:rsidRDefault="00D83316" w:rsidP="00D83316">
      <w:pPr>
        <w:autoSpaceDE w:val="0"/>
        <w:autoSpaceDN w:val="0"/>
        <w:adjustRightInd w:val="0"/>
        <w:ind w:left="5529"/>
        <w:jc w:val="both"/>
      </w:pPr>
    </w:p>
    <w:p w14:paraId="25733FD3" w14:textId="77777777" w:rsidR="00D83316" w:rsidRPr="00BF62AC" w:rsidRDefault="00D83316" w:rsidP="00D83316">
      <w:pPr>
        <w:autoSpaceDE w:val="0"/>
        <w:autoSpaceDN w:val="0"/>
        <w:adjustRightInd w:val="0"/>
        <w:ind w:left="4678"/>
        <w:jc w:val="both"/>
      </w:pPr>
      <w:r w:rsidRPr="005C2644">
        <w:t>Кому: ____________________________________________________________</w:t>
      </w:r>
      <w:r>
        <w:t>__________________________</w:t>
      </w:r>
    </w:p>
    <w:p w14:paraId="51643953" w14:textId="77777777" w:rsidR="00D83316" w:rsidRPr="005C2644" w:rsidRDefault="00D83316" w:rsidP="00D83316">
      <w:pPr>
        <w:autoSpaceDE w:val="0"/>
        <w:autoSpaceDN w:val="0"/>
        <w:adjustRightInd w:val="0"/>
        <w:ind w:left="4678"/>
        <w:jc w:val="both"/>
      </w:pPr>
      <w:r w:rsidRPr="005C2644">
        <w:t xml:space="preserve">(фамилия, имя, отчество (при наличии) физического лица, индивидуального предпринимателя или полное наименование юридического лица) </w:t>
      </w:r>
    </w:p>
    <w:p w14:paraId="0CF7FD6C" w14:textId="77777777" w:rsidR="00D83316" w:rsidRPr="00016D66" w:rsidRDefault="00D83316" w:rsidP="00D83316"/>
    <w:p w14:paraId="20C1CAAA" w14:textId="77777777" w:rsidR="00D83316" w:rsidRPr="00016D66" w:rsidRDefault="00D83316" w:rsidP="00D83316">
      <w:pPr>
        <w:jc w:val="center"/>
        <w:rPr>
          <w:bCs/>
        </w:rPr>
      </w:pPr>
      <w:r w:rsidRPr="00016D66">
        <w:rPr>
          <w:bCs/>
        </w:rPr>
        <w:t xml:space="preserve">Уведомление </w:t>
      </w:r>
    </w:p>
    <w:p w14:paraId="45889899" w14:textId="77777777" w:rsidR="00D83316" w:rsidRPr="00016D66" w:rsidRDefault="00D83316" w:rsidP="00D83316">
      <w:pPr>
        <w:jc w:val="center"/>
        <w:rPr>
          <w:bCs/>
        </w:rPr>
      </w:pPr>
      <w:r w:rsidRPr="00016D66">
        <w:rPr>
          <w:bCs/>
        </w:rPr>
        <w:t xml:space="preserve">о приостановлении предоставления муниципальной услуги </w:t>
      </w:r>
    </w:p>
    <w:p w14:paraId="2453124E" w14:textId="77777777" w:rsidR="00D83316" w:rsidRPr="00D45412" w:rsidRDefault="00D83316" w:rsidP="00D83316">
      <w:pPr>
        <w:jc w:val="center"/>
      </w:pPr>
    </w:p>
    <w:p w14:paraId="21F20351" w14:textId="3A251BE3" w:rsidR="00D83316" w:rsidRPr="00E21638" w:rsidRDefault="00D83316" w:rsidP="00D83316">
      <w:pPr>
        <w:widowControl w:val="0"/>
        <w:autoSpaceDE w:val="0"/>
        <w:autoSpaceDN w:val="0"/>
        <w:adjustRightInd w:val="0"/>
        <w:ind w:firstLine="709"/>
        <w:jc w:val="both"/>
      </w:pPr>
      <w:r w:rsidRPr="00D45412">
        <w:t>В ходе предоставления муниципальной услуги «Выдача разрешения на вырубку</w:t>
      </w:r>
      <w:r>
        <w:t>,</w:t>
      </w:r>
      <w:r w:rsidRPr="00D45412">
        <w:t xml:space="preserve"> </w:t>
      </w:r>
      <w:r>
        <w:t>посадку,</w:t>
      </w:r>
      <w:r w:rsidRPr="00D45412">
        <w:t xml:space="preserve"> пересадку зеленых насаждений на территории </w:t>
      </w:r>
      <w:r w:rsidR="001C1E13">
        <w:t>городского округа Электросталь Московской области</w:t>
      </w:r>
      <w:r w:rsidRPr="00D45412">
        <w:t>»</w:t>
      </w:r>
      <w:r>
        <w:t xml:space="preserve"> (далее – муниципальная услуга) в соответствии </w:t>
      </w:r>
      <w:r>
        <w:br/>
        <w:t>с административным регламентом,</w:t>
      </w:r>
      <w:r w:rsidRPr="00D45412">
        <w:t xml:space="preserve"> </w:t>
      </w:r>
      <w:r w:rsidRPr="009B63E9">
        <w:t>утвержденн</w:t>
      </w:r>
      <w:r>
        <w:t>ым</w:t>
      </w:r>
      <w:r w:rsidRPr="009B63E9">
        <w:t xml:space="preserve"> _____</w:t>
      </w:r>
      <w:r>
        <w:t>_________________________________</w:t>
      </w:r>
      <w:r w:rsidRPr="009B63E9">
        <w:t>_ (</w:t>
      </w:r>
      <w:r w:rsidRPr="00D0362E">
        <w:rPr>
          <w:i/>
        </w:rPr>
        <w:t>указывается кем утвержден муниципальный правовой акт, его дата, номер и наименование</w:t>
      </w:r>
      <w:r w:rsidRPr="009B63E9">
        <w:t>) (далее – административный регламент)</w:t>
      </w:r>
      <w:r>
        <w:t xml:space="preserve">, </w:t>
      </w:r>
      <w:r w:rsidRPr="005612D8">
        <w:t xml:space="preserve">на основании Методики расчета компенсационной стоимости и (или) стоимости компенсационного озеленения на территории </w:t>
      </w:r>
      <w:r w:rsidR="001C1E13">
        <w:t xml:space="preserve">городского округа Электросталь </w:t>
      </w:r>
      <w:r w:rsidRPr="005612D8">
        <w:t>Московской области от_________ № _________(</w:t>
      </w:r>
      <w:r w:rsidRPr="00D0362E">
        <w:rPr>
          <w:i/>
        </w:rPr>
        <w:t xml:space="preserve">указать реквизиты </w:t>
      </w:r>
      <w:r>
        <w:rPr>
          <w:i/>
        </w:rPr>
        <w:t xml:space="preserve">муниципального </w:t>
      </w:r>
      <w:r w:rsidRPr="00D0362E">
        <w:rPr>
          <w:i/>
        </w:rPr>
        <w:t>правового акта об утверждении Положения</w:t>
      </w:r>
      <w:r w:rsidRPr="005612D8">
        <w:t xml:space="preserve">), Положения о защите зеленых насаждений и порядке вырубки древесно-кустарниковой растительности на территории </w:t>
      </w:r>
      <w:r w:rsidR="001C1E13">
        <w:t>городского округа Электросталь</w:t>
      </w:r>
      <w:r w:rsidRPr="005612D8">
        <w:t xml:space="preserve"> Московской области от_________ № _________</w:t>
      </w:r>
      <w:r>
        <w:t xml:space="preserve"> </w:t>
      </w:r>
      <w:r w:rsidRPr="005612D8">
        <w:t>(</w:t>
      </w:r>
      <w:r w:rsidRPr="00D0362E">
        <w:rPr>
          <w:i/>
        </w:rPr>
        <w:t xml:space="preserve">указать реквизиты </w:t>
      </w:r>
      <w:r>
        <w:rPr>
          <w:i/>
        </w:rPr>
        <w:t xml:space="preserve">муниципального </w:t>
      </w:r>
      <w:r w:rsidRPr="00D0362E">
        <w:rPr>
          <w:i/>
        </w:rPr>
        <w:t>правового акта об утверждении Положения</w:t>
      </w:r>
      <w:r w:rsidRPr="005612D8">
        <w:t>) и акта обследования земельного участка от_________ № _________</w:t>
      </w:r>
      <w:r>
        <w:t xml:space="preserve"> </w:t>
      </w:r>
      <w:r w:rsidRPr="005612D8">
        <w:t>(</w:t>
      </w:r>
      <w:r w:rsidRPr="00D0362E">
        <w:rPr>
          <w:i/>
        </w:rPr>
        <w:t>указать реквизиты акта обследования земельного участка</w:t>
      </w:r>
      <w:r w:rsidRPr="005612D8">
        <w:t>)</w:t>
      </w:r>
      <w:r>
        <w:t xml:space="preserve"> </w:t>
      </w:r>
      <w:r w:rsidRPr="00016D66">
        <w:t>(</w:t>
      </w:r>
      <w:r>
        <w:t xml:space="preserve">далее – Акт обследования) </w:t>
      </w:r>
      <w:r w:rsidR="001C1E13">
        <w:t>А</w:t>
      </w:r>
      <w:r w:rsidRPr="009B63E9">
        <w:t>дминистраци</w:t>
      </w:r>
      <w:r>
        <w:t>я</w:t>
      </w:r>
      <w:r w:rsidRPr="009B63E9">
        <w:t xml:space="preserve"> </w:t>
      </w:r>
      <w:r w:rsidR="001C1E13">
        <w:t>городского округа Электросталь</w:t>
      </w:r>
      <w:r w:rsidRPr="009B63E9">
        <w:t xml:space="preserve"> Московской области</w:t>
      </w:r>
      <w:r>
        <w:t xml:space="preserve"> (далее – </w:t>
      </w:r>
      <w:r w:rsidR="001C1E13">
        <w:t>А</w:t>
      </w:r>
      <w:r>
        <w:t>дминистрация)</w:t>
      </w:r>
      <w:r w:rsidRPr="00D45412">
        <w:t xml:space="preserve"> </w:t>
      </w:r>
      <w:r>
        <w:t xml:space="preserve">по </w:t>
      </w:r>
      <w:r w:rsidRPr="000B5483">
        <w:t>запрос</w:t>
      </w:r>
      <w:r>
        <w:t>у</w:t>
      </w:r>
      <w:r w:rsidRPr="000B5483">
        <w:t xml:space="preserve"> </w:t>
      </w:r>
      <w:r>
        <w:br/>
      </w:r>
      <w:r w:rsidRPr="000B5483">
        <w:t xml:space="preserve">о предоставлении </w:t>
      </w:r>
      <w:r>
        <w:t xml:space="preserve">муниципальной услуги № _____________ </w:t>
      </w:r>
      <w:r w:rsidRPr="00D45412">
        <w:t xml:space="preserve">приняла решение о приостановлении предоставления </w:t>
      </w:r>
      <w:r>
        <w:t>м</w:t>
      </w:r>
      <w:r w:rsidRPr="00D45412">
        <w:t xml:space="preserve">униципальной услуги </w:t>
      </w:r>
      <w:r w:rsidRPr="00E21638">
        <w:t>на срок 5 (Пять) рабочих дней</w:t>
      </w:r>
      <w:r>
        <w:t xml:space="preserve"> с даты направления администрацией настоящего уведомления</w:t>
      </w:r>
      <w:r w:rsidRPr="00E21638">
        <w:t>.</w:t>
      </w:r>
    </w:p>
    <w:p w14:paraId="5C76111E" w14:textId="77777777" w:rsidR="00D83316" w:rsidRPr="00E21638" w:rsidRDefault="00D83316" w:rsidP="00D83316">
      <w:pPr>
        <w:ind w:firstLine="709"/>
        <w:jc w:val="both"/>
      </w:pPr>
      <w:r w:rsidRPr="00E21638">
        <w:t>Для возобновления предоставления муниципальной услуги Вам необходимо произвести оплату компенсационной стоимости и (или) стоимости компенсационного озеленения по счету № _____ от __________ 202_ (далее – Счет на оплату).</w:t>
      </w:r>
    </w:p>
    <w:p w14:paraId="387B8BCF" w14:textId="77777777" w:rsidR="00D83316" w:rsidRPr="00D45412" w:rsidRDefault="00D83316" w:rsidP="00D83316">
      <w:pPr>
        <w:tabs>
          <w:tab w:val="left" w:pos="1496"/>
        </w:tabs>
        <w:autoSpaceDE w:val="0"/>
        <w:autoSpaceDN w:val="0"/>
        <w:adjustRightInd w:val="0"/>
        <w:ind w:firstLine="709"/>
        <w:jc w:val="both"/>
      </w:pPr>
    </w:p>
    <w:p w14:paraId="76AF4ADB" w14:textId="77777777" w:rsidR="00D83316" w:rsidRPr="00D45412" w:rsidRDefault="00D83316" w:rsidP="00D83316">
      <w:pPr>
        <w:pStyle w:val="111"/>
        <w:numPr>
          <w:ilvl w:val="2"/>
          <w:numId w:val="0"/>
        </w:numPr>
        <w:ind w:firstLine="709"/>
        <w:rPr>
          <w:noProof/>
          <w:sz w:val="24"/>
          <w:szCs w:val="24"/>
        </w:rPr>
      </w:pPr>
      <w:r w:rsidRPr="00D45412">
        <w:rPr>
          <w:rFonts w:eastAsia="Times New Roman"/>
          <w:sz w:val="24"/>
          <w:szCs w:val="24"/>
          <w:lang w:eastAsia="ru-RU"/>
        </w:rPr>
        <w:lastRenderedPageBreak/>
        <w:t xml:space="preserve">Информируем, что </w:t>
      </w:r>
      <w:r w:rsidRPr="00D45412">
        <w:rPr>
          <w:noProof/>
          <w:sz w:val="24"/>
          <w:szCs w:val="24"/>
        </w:rPr>
        <w:t xml:space="preserve">отсутствие </w:t>
      </w:r>
      <w:r>
        <w:rPr>
          <w:noProof/>
          <w:sz w:val="24"/>
          <w:szCs w:val="24"/>
        </w:rPr>
        <w:t xml:space="preserve">у администрации </w:t>
      </w:r>
      <w:r w:rsidRPr="00D45412">
        <w:rPr>
          <w:noProof/>
          <w:sz w:val="24"/>
          <w:szCs w:val="24"/>
        </w:rPr>
        <w:t xml:space="preserve">сведений об оплате </w:t>
      </w:r>
      <w:r w:rsidRPr="005612D8">
        <w:rPr>
          <w:rFonts w:eastAsia="Times New Roman"/>
          <w:sz w:val="24"/>
          <w:szCs w:val="24"/>
          <w:lang w:eastAsia="ru-RU"/>
        </w:rPr>
        <w:t>компенсационной стоимости и (или) стоимости компенсационного озеленения</w:t>
      </w:r>
      <w:r w:rsidRPr="00D45412"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rFonts w:eastAsia="Times New Roman"/>
          <w:sz w:val="24"/>
          <w:szCs w:val="24"/>
          <w:lang w:eastAsia="ru-RU"/>
        </w:rPr>
        <w:t xml:space="preserve">по истечении срока приостановления предоставления муниципальной услуги </w:t>
      </w:r>
      <w:r w:rsidRPr="00D45412">
        <w:rPr>
          <w:rFonts w:eastAsia="Times New Roman"/>
          <w:sz w:val="24"/>
          <w:szCs w:val="24"/>
          <w:lang w:eastAsia="ru-RU"/>
        </w:rPr>
        <w:t xml:space="preserve">является основанием для отказа </w:t>
      </w:r>
      <w:r>
        <w:rPr>
          <w:rFonts w:eastAsia="Times New Roman"/>
          <w:sz w:val="24"/>
          <w:szCs w:val="24"/>
          <w:lang w:eastAsia="ru-RU"/>
        </w:rPr>
        <w:br/>
      </w:r>
      <w:r w:rsidRPr="00D45412">
        <w:rPr>
          <w:rFonts w:eastAsia="Times New Roman"/>
          <w:sz w:val="24"/>
          <w:szCs w:val="24"/>
          <w:lang w:eastAsia="ru-RU"/>
        </w:rPr>
        <w:t xml:space="preserve">в предоставлении </w:t>
      </w:r>
      <w:r>
        <w:rPr>
          <w:rFonts w:eastAsia="Times New Roman"/>
          <w:sz w:val="24"/>
          <w:szCs w:val="24"/>
          <w:lang w:eastAsia="ru-RU"/>
        </w:rPr>
        <w:t xml:space="preserve">муниципальной </w:t>
      </w:r>
      <w:r w:rsidRPr="00D45412">
        <w:rPr>
          <w:rFonts w:eastAsia="Times New Roman"/>
          <w:sz w:val="24"/>
          <w:szCs w:val="24"/>
          <w:lang w:eastAsia="ru-RU"/>
        </w:rPr>
        <w:t xml:space="preserve">услуги в соответствии с </w:t>
      </w:r>
      <w:r>
        <w:rPr>
          <w:rFonts w:eastAsia="Times New Roman"/>
          <w:sz w:val="24"/>
          <w:szCs w:val="24"/>
          <w:lang w:eastAsia="ru-RU"/>
        </w:rPr>
        <w:t>под</w:t>
      </w:r>
      <w:r w:rsidRPr="00D45412">
        <w:rPr>
          <w:rFonts w:eastAsia="Times New Roman"/>
          <w:sz w:val="24"/>
          <w:szCs w:val="24"/>
          <w:lang w:eastAsia="ru-RU"/>
        </w:rPr>
        <w:t xml:space="preserve">пунктом </w:t>
      </w:r>
      <w:r w:rsidRPr="00D45412">
        <w:rPr>
          <w:noProof/>
          <w:sz w:val="24"/>
          <w:szCs w:val="24"/>
        </w:rPr>
        <w:t>1</w:t>
      </w:r>
      <w:r>
        <w:rPr>
          <w:noProof/>
          <w:sz w:val="24"/>
          <w:szCs w:val="24"/>
        </w:rPr>
        <w:t>0</w:t>
      </w:r>
      <w:r w:rsidRPr="00D45412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>3</w:t>
      </w:r>
      <w:r w:rsidRPr="00D45412">
        <w:rPr>
          <w:noProof/>
          <w:sz w:val="24"/>
          <w:szCs w:val="24"/>
        </w:rPr>
        <w:t>.</w:t>
      </w:r>
      <w:r>
        <w:rPr>
          <w:noProof/>
          <w:sz w:val="24"/>
          <w:szCs w:val="24"/>
        </w:rPr>
        <w:t>5</w:t>
      </w:r>
      <w:r w:rsidRPr="00D45412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 xml:space="preserve">пункта </w:t>
      </w:r>
      <w:r>
        <w:rPr>
          <w:rFonts w:eastAsia="Times New Roman"/>
          <w:sz w:val="24"/>
          <w:szCs w:val="24"/>
          <w:lang w:eastAsia="ru-RU"/>
        </w:rPr>
        <w:t>а</w:t>
      </w:r>
      <w:r w:rsidRPr="00D45412">
        <w:rPr>
          <w:rFonts w:eastAsia="Times New Roman"/>
          <w:sz w:val="24"/>
          <w:szCs w:val="24"/>
          <w:lang w:eastAsia="ru-RU"/>
        </w:rPr>
        <w:t>дминистративного регламента</w:t>
      </w:r>
      <w:r>
        <w:rPr>
          <w:rFonts w:eastAsia="Times New Roman"/>
          <w:sz w:val="24"/>
          <w:szCs w:val="24"/>
          <w:lang w:eastAsia="ru-RU"/>
        </w:rPr>
        <w:t>.</w:t>
      </w:r>
    </w:p>
    <w:p w14:paraId="3DD7986A" w14:textId="77777777" w:rsidR="00D83316" w:rsidRDefault="00D83316" w:rsidP="00D83316">
      <w:pPr>
        <w:pStyle w:val="111"/>
        <w:numPr>
          <w:ilvl w:val="2"/>
          <w:numId w:val="0"/>
        </w:numPr>
        <w:ind w:firstLine="709"/>
        <w:rPr>
          <w:sz w:val="24"/>
          <w:szCs w:val="24"/>
          <w:lang w:eastAsia="ru-RU"/>
        </w:rPr>
      </w:pPr>
    </w:p>
    <w:p w14:paraId="12FEE0DE" w14:textId="77777777" w:rsidR="00D83316" w:rsidRPr="00D0362E" w:rsidRDefault="00D83316" w:rsidP="00D83316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  <w:lang w:eastAsia="ru-RU"/>
        </w:rPr>
      </w:pPr>
      <w:r w:rsidRPr="00D0362E">
        <w:rPr>
          <w:sz w:val="24"/>
          <w:szCs w:val="24"/>
          <w:lang w:eastAsia="ru-RU"/>
        </w:rPr>
        <w:t xml:space="preserve">Приложения: </w:t>
      </w:r>
      <w:r w:rsidRPr="00D0362E">
        <w:rPr>
          <w:rFonts w:eastAsia="Times New Roman"/>
          <w:sz w:val="24"/>
          <w:szCs w:val="24"/>
          <w:lang w:eastAsia="ru-RU"/>
        </w:rPr>
        <w:t xml:space="preserve">1. </w:t>
      </w:r>
      <w:r>
        <w:rPr>
          <w:rFonts w:eastAsia="Times New Roman"/>
          <w:sz w:val="24"/>
          <w:szCs w:val="24"/>
          <w:lang w:eastAsia="ru-RU"/>
        </w:rPr>
        <w:t>А</w:t>
      </w:r>
      <w:r w:rsidRPr="002C6794">
        <w:rPr>
          <w:rFonts w:eastAsia="Times New Roman"/>
          <w:sz w:val="24"/>
          <w:szCs w:val="24"/>
          <w:lang w:eastAsia="ru-RU"/>
        </w:rPr>
        <w:t>кт обследования земельного участка от_________ № _________;</w:t>
      </w:r>
    </w:p>
    <w:p w14:paraId="57056DA1" w14:textId="77777777" w:rsidR="00D83316" w:rsidRPr="00EF4B33" w:rsidRDefault="00D83316" w:rsidP="00D83316">
      <w:pPr>
        <w:pStyle w:val="111"/>
        <w:numPr>
          <w:ilvl w:val="2"/>
          <w:numId w:val="0"/>
        </w:numPr>
        <w:ind w:firstLine="709"/>
        <w:rPr>
          <w:sz w:val="24"/>
          <w:szCs w:val="24"/>
          <w:lang w:eastAsia="ru-RU"/>
        </w:rPr>
      </w:pPr>
      <w:r w:rsidRPr="00D0362E">
        <w:rPr>
          <w:rFonts w:eastAsia="Times New Roman"/>
          <w:sz w:val="24"/>
          <w:szCs w:val="24"/>
          <w:lang w:eastAsia="ru-RU"/>
        </w:rPr>
        <w:tab/>
      </w:r>
      <w:r w:rsidRPr="00D0362E">
        <w:rPr>
          <w:rFonts w:eastAsia="Times New Roman"/>
          <w:sz w:val="24"/>
          <w:szCs w:val="24"/>
          <w:lang w:eastAsia="ru-RU"/>
        </w:rPr>
        <w:tab/>
        <w:t xml:space="preserve">2. </w:t>
      </w:r>
      <w:r w:rsidRPr="00F33D1F">
        <w:rPr>
          <w:rFonts w:eastAsia="Times New Roman"/>
          <w:sz w:val="24"/>
          <w:szCs w:val="24"/>
          <w:lang w:eastAsia="ru-RU"/>
        </w:rPr>
        <w:t>Счет</w:t>
      </w:r>
      <w:r w:rsidRPr="00D0362E">
        <w:rPr>
          <w:rFonts w:eastAsia="Times New Roman"/>
          <w:sz w:val="24"/>
          <w:szCs w:val="24"/>
          <w:lang w:eastAsia="ru-RU"/>
        </w:rPr>
        <w:t xml:space="preserve"> на оплату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5612D8">
        <w:rPr>
          <w:rFonts w:eastAsia="Times New Roman"/>
          <w:sz w:val="24"/>
          <w:szCs w:val="24"/>
          <w:lang w:eastAsia="ru-RU"/>
        </w:rPr>
        <w:t>компенсационной стоимости и (или) стоимости компенсационного озеленения</w:t>
      </w:r>
      <w:r w:rsidRPr="00D0362E">
        <w:rPr>
          <w:sz w:val="24"/>
          <w:szCs w:val="24"/>
        </w:rPr>
        <w:t xml:space="preserve"> № _____ от __________ 202</w:t>
      </w:r>
      <w:r>
        <w:rPr>
          <w:sz w:val="24"/>
          <w:szCs w:val="24"/>
        </w:rPr>
        <w:t>_</w:t>
      </w:r>
      <w:r w:rsidRPr="00D0362E">
        <w:rPr>
          <w:rFonts w:eastAsia="Times New Roman"/>
          <w:sz w:val="24"/>
          <w:szCs w:val="24"/>
          <w:lang w:eastAsia="ru-RU"/>
        </w:rPr>
        <w:t>.</w:t>
      </w:r>
    </w:p>
    <w:p w14:paraId="064B902F" w14:textId="77777777" w:rsidR="00D83316" w:rsidRPr="00D45412" w:rsidRDefault="00D83316" w:rsidP="00D83316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  <w:lang w:eastAsia="ru-RU"/>
        </w:rPr>
      </w:pPr>
    </w:p>
    <w:tbl>
      <w:tblPr>
        <w:tblStyle w:val="af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747"/>
      </w:tblGrid>
      <w:tr w:rsidR="00D83316" w:rsidRPr="005C2644" w14:paraId="7A2524F5" w14:textId="77777777" w:rsidTr="00C635D5">
        <w:tc>
          <w:tcPr>
            <w:tcW w:w="5239" w:type="dxa"/>
          </w:tcPr>
          <w:p w14:paraId="1BE7149F" w14:textId="77777777" w:rsidR="00D83316" w:rsidRPr="005C2644" w:rsidRDefault="00D83316" w:rsidP="00C635D5">
            <w:r w:rsidRPr="005C2644">
              <w:t>________________________________</w:t>
            </w:r>
            <w:r>
              <w:t>____</w:t>
            </w:r>
            <w:r w:rsidRPr="005C2644">
              <w:t>___</w:t>
            </w:r>
          </w:p>
          <w:p w14:paraId="0B0EDE6C" w14:textId="77777777" w:rsidR="00D83316" w:rsidRPr="007C381A" w:rsidRDefault="00D83316" w:rsidP="00C635D5">
            <w:pPr>
              <w:rPr>
                <w:sz w:val="20"/>
                <w:szCs w:val="20"/>
              </w:rPr>
            </w:pPr>
            <w:r w:rsidRPr="007C381A">
              <w:rPr>
                <w:sz w:val="20"/>
                <w:szCs w:val="20"/>
              </w:rPr>
              <w:t>(уполномоченное должностное лицо администрации)</w:t>
            </w:r>
          </w:p>
          <w:p w14:paraId="547793B9" w14:textId="77777777" w:rsidR="00D83316" w:rsidRPr="00046159" w:rsidRDefault="00D83316" w:rsidP="00C635D5"/>
        </w:tc>
        <w:tc>
          <w:tcPr>
            <w:tcW w:w="5240" w:type="dxa"/>
          </w:tcPr>
          <w:p w14:paraId="0A6B0CC8" w14:textId="77777777" w:rsidR="00D83316" w:rsidRPr="00BF62AC" w:rsidRDefault="00D83316" w:rsidP="00C635D5">
            <w:r>
              <w:t>_______________</w:t>
            </w:r>
            <w:r w:rsidRPr="00BF62AC">
              <w:t xml:space="preserve">     _________</w:t>
            </w:r>
            <w:r>
              <w:t>__</w:t>
            </w:r>
            <w:r w:rsidRPr="00BF62AC">
              <w:t>_________</w:t>
            </w:r>
          </w:p>
          <w:p w14:paraId="47D60FB3" w14:textId="77777777" w:rsidR="00D83316" w:rsidRPr="007C381A" w:rsidRDefault="00D83316" w:rsidP="00C63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7C381A">
              <w:rPr>
                <w:sz w:val="20"/>
                <w:szCs w:val="20"/>
              </w:rPr>
              <w:t>(</w:t>
            </w:r>
            <w:proofErr w:type="gramStart"/>
            <w:r w:rsidRPr="007C381A">
              <w:rPr>
                <w:sz w:val="20"/>
                <w:szCs w:val="20"/>
              </w:rPr>
              <w:t xml:space="preserve">подпись)   </w:t>
            </w:r>
            <w:proofErr w:type="gramEnd"/>
            <w:r w:rsidRPr="007C381A">
              <w:rPr>
                <w:sz w:val="20"/>
                <w:szCs w:val="20"/>
              </w:rPr>
              <w:t xml:space="preserve">               (расшифровка подписи)</w:t>
            </w:r>
          </w:p>
        </w:tc>
      </w:tr>
      <w:tr w:rsidR="00D83316" w:rsidRPr="005C2644" w14:paraId="4611588A" w14:textId="77777777" w:rsidTr="00C635D5">
        <w:tc>
          <w:tcPr>
            <w:tcW w:w="5239" w:type="dxa"/>
          </w:tcPr>
          <w:p w14:paraId="7E07D086" w14:textId="77777777" w:rsidR="00D83316" w:rsidRPr="00BF62AC" w:rsidRDefault="00D83316" w:rsidP="00C635D5"/>
        </w:tc>
        <w:tc>
          <w:tcPr>
            <w:tcW w:w="5240" w:type="dxa"/>
          </w:tcPr>
          <w:p w14:paraId="0CD798E6" w14:textId="49F05D40" w:rsidR="00BB4438" w:rsidRPr="005C2644" w:rsidRDefault="00D83316" w:rsidP="00C635D5">
            <w:r w:rsidRPr="005C2644">
              <w:t xml:space="preserve">«______» _______________202_ </w:t>
            </w:r>
            <w:r w:rsidR="00BB4438">
              <w:t xml:space="preserve">  </w:t>
            </w:r>
          </w:p>
        </w:tc>
      </w:tr>
      <w:tr w:rsidR="00D83316" w:rsidRPr="005C2644" w14:paraId="7BBE8E5E" w14:textId="77777777" w:rsidTr="00C635D5">
        <w:tc>
          <w:tcPr>
            <w:tcW w:w="5239" w:type="dxa"/>
          </w:tcPr>
          <w:p w14:paraId="227E8DB0" w14:textId="77777777" w:rsidR="00D83316" w:rsidRPr="005C2644" w:rsidRDefault="00D83316" w:rsidP="00C635D5">
            <w:r w:rsidRPr="005C2644">
              <w:t>Реквизиты электронной подписи</w:t>
            </w:r>
          </w:p>
        </w:tc>
        <w:tc>
          <w:tcPr>
            <w:tcW w:w="5240" w:type="dxa"/>
          </w:tcPr>
          <w:p w14:paraId="6C0E4D76" w14:textId="77777777" w:rsidR="00D83316" w:rsidRPr="005C2644" w:rsidRDefault="00D83316" w:rsidP="00C635D5"/>
        </w:tc>
      </w:tr>
    </w:tbl>
    <w:p w14:paraId="2171DF61" w14:textId="77777777" w:rsidR="00D83316" w:rsidRDefault="00D83316" w:rsidP="00D83316">
      <w:pPr>
        <w:tabs>
          <w:tab w:val="left" w:pos="1496"/>
        </w:tabs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1BB5E7A7" w14:textId="77777777" w:rsidR="00BB4438" w:rsidRPr="00BB4438" w:rsidRDefault="00BB4438" w:rsidP="00BB4438">
      <w:pPr>
        <w:rPr>
          <w:sz w:val="16"/>
          <w:szCs w:val="16"/>
        </w:rPr>
      </w:pPr>
    </w:p>
    <w:p w14:paraId="78A363E5" w14:textId="77777777" w:rsidR="00BB4438" w:rsidRDefault="00BB4438" w:rsidP="00BB4438">
      <w:pPr>
        <w:rPr>
          <w:sz w:val="16"/>
          <w:szCs w:val="16"/>
        </w:rPr>
      </w:pPr>
    </w:p>
    <w:p w14:paraId="63334813" w14:textId="77777777" w:rsidR="001F7FB7" w:rsidRPr="00BB4438" w:rsidRDefault="001F7FB7" w:rsidP="00BB4438">
      <w:pPr>
        <w:rPr>
          <w:sz w:val="16"/>
          <w:szCs w:val="16"/>
        </w:rPr>
      </w:pPr>
    </w:p>
    <w:p w14:paraId="33D51D58" w14:textId="77777777" w:rsidR="00BB4438" w:rsidRDefault="00BB4438" w:rsidP="00BB4438">
      <w:pPr>
        <w:rPr>
          <w:sz w:val="16"/>
          <w:szCs w:val="16"/>
        </w:rPr>
      </w:pPr>
    </w:p>
    <w:p w14:paraId="34B83715" w14:textId="77777777" w:rsidR="00BB4438" w:rsidRDefault="00BB4438" w:rsidP="00BB4438">
      <w:pPr>
        <w:rPr>
          <w:sz w:val="16"/>
          <w:szCs w:val="16"/>
        </w:rPr>
      </w:pPr>
    </w:p>
    <w:p w14:paraId="58689892" w14:textId="77777777" w:rsidR="00BB4438" w:rsidRPr="00BB4438" w:rsidRDefault="00BB4438" w:rsidP="00BB4438">
      <w:pPr>
        <w:rPr>
          <w:sz w:val="16"/>
          <w:szCs w:val="16"/>
        </w:rPr>
        <w:sectPr w:rsidR="00BB4438" w:rsidRPr="00BB4438" w:rsidSect="00016D66">
          <w:headerReference w:type="default" r:id="rId13"/>
          <w:footerReference w:type="default" r:id="rId14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14:paraId="3FB1EC96" w14:textId="3C01A3A2" w:rsidR="00D83316" w:rsidRPr="00BB4438" w:rsidRDefault="00022BD0" w:rsidP="00022BD0">
      <w:pPr>
        <w:pStyle w:val="af0"/>
        <w:spacing w:line="276" w:lineRule="auto"/>
        <w:rPr>
          <w:rFonts w:ascii="Times New Roman" w:hAnsi="Times New Roman"/>
          <w:b/>
          <w:sz w:val="24"/>
          <w:szCs w:val="24"/>
        </w:rPr>
      </w:pPr>
      <w:bookmarkStart w:id="467" w:name="_Toc127198601"/>
      <w:bookmarkStart w:id="468" w:name="_Toc91253298"/>
      <w:r>
        <w:rPr>
          <w:rStyle w:val="1f6"/>
          <w:rFonts w:ascii="Times New Roman" w:hAnsi="Times New Roman"/>
          <w:szCs w:val="24"/>
          <w:lang w:val="ru-RU"/>
        </w:rPr>
        <w:lastRenderedPageBreak/>
        <w:t xml:space="preserve">                                                                                               </w:t>
      </w:r>
      <w:r w:rsidR="00D83316" w:rsidRPr="00BB4438">
        <w:rPr>
          <w:rStyle w:val="1f6"/>
          <w:rFonts w:ascii="Times New Roman" w:hAnsi="Times New Roman"/>
          <w:szCs w:val="24"/>
        </w:rPr>
        <w:t>Приложение 9</w:t>
      </w:r>
      <w:bookmarkEnd w:id="467"/>
    </w:p>
    <w:p w14:paraId="3099F5BE" w14:textId="77777777" w:rsidR="00022BD0" w:rsidRDefault="00022BD0" w:rsidP="00022BD0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bookmarkStart w:id="469" w:name="_Toc127198602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D83316" w:rsidRPr="00BB4438">
        <w:rPr>
          <w:rFonts w:ascii="Times New Roman" w:hAnsi="Times New Roman"/>
          <w:sz w:val="24"/>
          <w:szCs w:val="24"/>
        </w:rPr>
        <w:t>к Административно</w:t>
      </w:r>
      <w:r w:rsidR="00BB4438">
        <w:rPr>
          <w:rFonts w:ascii="Times New Roman" w:hAnsi="Times New Roman"/>
          <w:sz w:val="24"/>
          <w:szCs w:val="24"/>
        </w:rPr>
        <w:t>му</w:t>
      </w:r>
      <w:r w:rsidR="00D83316" w:rsidRPr="00BB4438">
        <w:rPr>
          <w:rFonts w:ascii="Times New Roman" w:hAnsi="Times New Roman"/>
          <w:sz w:val="24"/>
          <w:szCs w:val="24"/>
        </w:rPr>
        <w:t xml:space="preserve"> регламент</w:t>
      </w:r>
      <w:r w:rsidR="00BB4438">
        <w:rPr>
          <w:rFonts w:ascii="Times New Roman" w:hAnsi="Times New Roman"/>
          <w:sz w:val="24"/>
          <w:szCs w:val="24"/>
        </w:rPr>
        <w:t>у</w:t>
      </w:r>
      <w:r w:rsidR="00D83316" w:rsidRPr="00BB44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14:paraId="15A88BDB" w14:textId="77777777" w:rsidR="00022BD0" w:rsidRDefault="00022BD0" w:rsidP="00022BD0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D83316" w:rsidRPr="00BB4438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F9BF1DC" w14:textId="77777777" w:rsidR="00022BD0" w:rsidRDefault="00022BD0" w:rsidP="00022BD0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D83316" w:rsidRPr="00BB4438">
        <w:rPr>
          <w:rFonts w:ascii="Times New Roman" w:hAnsi="Times New Roman"/>
          <w:sz w:val="24"/>
          <w:szCs w:val="24"/>
        </w:rPr>
        <w:t xml:space="preserve">«Выдача разрешения на вырубку,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5A270E8" w14:textId="3D196CCD" w:rsidR="00BB4438" w:rsidRDefault="00022BD0" w:rsidP="00022BD0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D83316" w:rsidRPr="00BB4438">
        <w:rPr>
          <w:rFonts w:ascii="Times New Roman" w:hAnsi="Times New Roman"/>
          <w:sz w:val="24"/>
          <w:szCs w:val="24"/>
        </w:rPr>
        <w:t xml:space="preserve">посадку, пересадку зеленых насаждений </w:t>
      </w:r>
      <w:r w:rsidR="00D83316" w:rsidRPr="00BB443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D83316" w:rsidRPr="00BB4438">
        <w:rPr>
          <w:rFonts w:ascii="Times New Roman" w:hAnsi="Times New Roman"/>
          <w:sz w:val="24"/>
          <w:szCs w:val="24"/>
        </w:rPr>
        <w:t xml:space="preserve">на территории </w:t>
      </w:r>
      <w:r w:rsidR="00BB4438">
        <w:rPr>
          <w:rFonts w:ascii="Times New Roman" w:hAnsi="Times New Roman"/>
          <w:sz w:val="24"/>
          <w:szCs w:val="24"/>
        </w:rPr>
        <w:t>городского округа</w:t>
      </w:r>
    </w:p>
    <w:p w14:paraId="34F6E364" w14:textId="77777777" w:rsidR="00022BD0" w:rsidRDefault="00022BD0" w:rsidP="00022BD0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proofErr w:type="gramStart"/>
      <w:r w:rsidR="00BB4438">
        <w:rPr>
          <w:rFonts w:ascii="Times New Roman" w:hAnsi="Times New Roman"/>
          <w:sz w:val="24"/>
          <w:szCs w:val="24"/>
        </w:rPr>
        <w:t xml:space="preserve">Электросталь </w:t>
      </w:r>
      <w:r w:rsidR="00D83316" w:rsidRPr="00BB4438">
        <w:rPr>
          <w:rFonts w:ascii="Times New Roman" w:hAnsi="Times New Roman"/>
          <w:sz w:val="24"/>
          <w:szCs w:val="24"/>
        </w:rPr>
        <w:t xml:space="preserve"> Московской</w:t>
      </w:r>
      <w:proofErr w:type="gramEnd"/>
      <w:r w:rsidR="00D83316" w:rsidRPr="00BB4438">
        <w:rPr>
          <w:rFonts w:ascii="Times New Roman" w:hAnsi="Times New Roman"/>
          <w:sz w:val="24"/>
          <w:szCs w:val="24"/>
        </w:rPr>
        <w:t xml:space="preserve"> области», </w:t>
      </w:r>
      <w:r>
        <w:rPr>
          <w:rFonts w:ascii="Times New Roman" w:hAnsi="Times New Roman"/>
          <w:sz w:val="24"/>
          <w:szCs w:val="24"/>
        </w:rPr>
        <w:t xml:space="preserve">                    </w:t>
      </w:r>
    </w:p>
    <w:p w14:paraId="183BF9F6" w14:textId="77777777" w:rsidR="00022BD0" w:rsidRDefault="00022BD0" w:rsidP="00022BD0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D83316" w:rsidRPr="00BB4438">
        <w:rPr>
          <w:rFonts w:ascii="Times New Roman" w:hAnsi="Times New Roman"/>
          <w:sz w:val="24"/>
          <w:szCs w:val="24"/>
        </w:rPr>
        <w:t xml:space="preserve">одобренной </w:t>
      </w:r>
      <w:r w:rsidRPr="00BB4438">
        <w:rPr>
          <w:rFonts w:ascii="Times New Roman" w:hAnsi="Times New Roman"/>
          <w:sz w:val="24"/>
          <w:szCs w:val="24"/>
        </w:rPr>
        <w:t>на заседании Комиссии</w:t>
      </w:r>
      <w:r w:rsidR="00D83316" w:rsidRPr="00BB443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D83316" w:rsidRPr="00BB4438">
        <w:rPr>
          <w:rFonts w:ascii="Times New Roman" w:hAnsi="Times New Roman"/>
          <w:sz w:val="24"/>
          <w:szCs w:val="24"/>
        </w:rPr>
        <w:t xml:space="preserve">по проведению административной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7CDFE46" w14:textId="5A44A697" w:rsidR="00D83316" w:rsidRPr="00BB4438" w:rsidRDefault="00022BD0" w:rsidP="00022BD0">
      <w:pPr>
        <w:pStyle w:val="af0"/>
        <w:spacing w:line="276" w:lineRule="auto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D83316" w:rsidRPr="00BB4438">
        <w:rPr>
          <w:rFonts w:ascii="Times New Roman" w:hAnsi="Times New Roman"/>
          <w:sz w:val="24"/>
          <w:szCs w:val="24"/>
        </w:rPr>
        <w:t>реформы в Московской области</w:t>
      </w:r>
      <w:bookmarkEnd w:id="469"/>
      <w:r w:rsidR="00D83316" w:rsidRPr="00BB4438">
        <w:rPr>
          <w:rFonts w:ascii="Times New Roman" w:hAnsi="Times New Roman"/>
          <w:sz w:val="24"/>
          <w:szCs w:val="24"/>
        </w:rPr>
        <w:t xml:space="preserve"> </w:t>
      </w:r>
    </w:p>
    <w:p w14:paraId="24A09DB8" w14:textId="7167ACD6" w:rsidR="00D83316" w:rsidRPr="00BB4438" w:rsidRDefault="00022BD0" w:rsidP="00022BD0">
      <w:pPr>
        <w:pStyle w:val="af0"/>
        <w:spacing w:line="276" w:lineRule="auto"/>
        <w:rPr>
          <w:rFonts w:ascii="Times New Roman" w:hAnsi="Times New Roman"/>
          <w:b/>
          <w:bCs/>
          <w:iCs/>
          <w:sz w:val="24"/>
          <w:szCs w:val="24"/>
        </w:rPr>
      </w:pPr>
      <w:bookmarkStart w:id="470" w:name="_Toc127198603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D83316" w:rsidRPr="00BB4438">
        <w:rPr>
          <w:rFonts w:ascii="Times New Roman" w:hAnsi="Times New Roman"/>
          <w:sz w:val="24"/>
          <w:szCs w:val="24"/>
        </w:rPr>
        <w:t xml:space="preserve">от </w:t>
      </w:r>
      <w:bookmarkEnd w:id="470"/>
      <w:r w:rsidR="00D83316" w:rsidRPr="00BB4438">
        <w:rPr>
          <w:rFonts w:ascii="Times New Roman" w:hAnsi="Times New Roman"/>
          <w:sz w:val="24"/>
          <w:szCs w:val="24"/>
        </w:rPr>
        <w:t>19.04.2023 № 5</w:t>
      </w:r>
    </w:p>
    <w:p w14:paraId="40CF70F6" w14:textId="77777777" w:rsidR="00D83316" w:rsidRPr="00D45412" w:rsidRDefault="00D83316" w:rsidP="00D83316">
      <w:pPr>
        <w:pStyle w:val="af0"/>
        <w:spacing w:line="276" w:lineRule="auto"/>
        <w:rPr>
          <w:b/>
        </w:rPr>
      </w:pPr>
      <w:r w:rsidRPr="00D45412">
        <w:t xml:space="preserve"> </w:t>
      </w:r>
      <w:r w:rsidRPr="00D45412">
        <w:rPr>
          <w:szCs w:val="24"/>
        </w:rPr>
        <w:t xml:space="preserve"> </w:t>
      </w:r>
    </w:p>
    <w:p w14:paraId="712D7464" w14:textId="77777777" w:rsidR="00D83316" w:rsidRPr="00BB4438" w:rsidRDefault="00D83316" w:rsidP="00D83316">
      <w:pPr>
        <w:jc w:val="center"/>
        <w:rPr>
          <w:b/>
          <w:bCs/>
        </w:rPr>
      </w:pPr>
      <w:r w:rsidRPr="00BB4438">
        <w:rPr>
          <w:b/>
          <w:bCs/>
        </w:rPr>
        <w:t>Форма акта обследования земельного участка</w:t>
      </w:r>
    </w:p>
    <w:p w14:paraId="77D71729" w14:textId="77777777" w:rsidR="00D83316" w:rsidRPr="00BB4438" w:rsidRDefault="00D83316" w:rsidP="00D83316">
      <w:pPr>
        <w:jc w:val="center"/>
        <w:rPr>
          <w:b/>
          <w:bCs/>
        </w:rPr>
      </w:pPr>
    </w:p>
    <w:p w14:paraId="11A08366" w14:textId="77777777" w:rsidR="00D83316" w:rsidRPr="00BB4438" w:rsidRDefault="00D83316" w:rsidP="00D83316">
      <w:pPr>
        <w:jc w:val="center"/>
        <w:rPr>
          <w:b/>
          <w:bCs/>
        </w:rPr>
      </w:pPr>
      <w:r w:rsidRPr="00BB4438">
        <w:rPr>
          <w:b/>
          <w:bCs/>
        </w:rPr>
        <w:t>АКТ</w:t>
      </w:r>
    </w:p>
    <w:p w14:paraId="55DD8B23" w14:textId="77777777" w:rsidR="00D83316" w:rsidRPr="00016D66" w:rsidRDefault="00D83316" w:rsidP="00D83316">
      <w:pPr>
        <w:jc w:val="center"/>
      </w:pPr>
      <w:r w:rsidRPr="00016D66">
        <w:t xml:space="preserve">обследования земельного участка </w:t>
      </w:r>
    </w:p>
    <w:p w14:paraId="2F2FA890" w14:textId="05B77333" w:rsidR="00D83316" w:rsidRPr="00EA419B" w:rsidRDefault="00D83316" w:rsidP="00D83316">
      <w:pPr>
        <w:jc w:val="center"/>
      </w:pPr>
      <w:r w:rsidRPr="00EA419B">
        <w:t>(</w:t>
      </w:r>
      <w:r w:rsidRPr="00016D66">
        <w:t xml:space="preserve">оформляется на официальном бланке </w:t>
      </w:r>
      <w:r w:rsidR="00BB4438">
        <w:t>А</w:t>
      </w:r>
      <w:r w:rsidRPr="00016D66">
        <w:t>дминистрации</w:t>
      </w:r>
      <w:r w:rsidRPr="00EA419B">
        <w:t>)</w:t>
      </w:r>
    </w:p>
    <w:p w14:paraId="526276E6" w14:textId="77777777" w:rsidR="00D83316" w:rsidRPr="00D45412" w:rsidRDefault="00D83316" w:rsidP="00D83316">
      <w:pPr>
        <w:jc w:val="center"/>
      </w:pPr>
    </w:p>
    <w:p w14:paraId="2678468C" w14:textId="77777777" w:rsidR="00D83316" w:rsidRDefault="00D83316" w:rsidP="00D83316">
      <w:pPr>
        <w:ind w:firstLine="708"/>
        <w:jc w:val="both"/>
      </w:pPr>
      <w:r w:rsidRPr="00D45412">
        <w:t>На основании</w:t>
      </w:r>
      <w:r>
        <w:t xml:space="preserve"> обследования</w:t>
      </w:r>
      <w:r w:rsidRPr="00D45412">
        <w:t xml:space="preserve"> земельного участка: ________________________</w:t>
      </w:r>
      <w:r>
        <w:t>_</w:t>
      </w:r>
      <w:r w:rsidRPr="00D45412">
        <w:t>____________</w:t>
      </w:r>
      <w:r>
        <w:t>,</w:t>
      </w:r>
      <w:r w:rsidRPr="00D45412">
        <w:t xml:space="preserve"> </w:t>
      </w:r>
      <w:r>
        <w:t xml:space="preserve">расположенного на нем </w:t>
      </w:r>
      <w:r w:rsidRPr="00D45412">
        <w:t>объекта</w:t>
      </w:r>
      <w:r>
        <w:t xml:space="preserve"> капитального строительства</w:t>
      </w:r>
      <w:r w:rsidRPr="00D45412">
        <w:t>: _________________</w:t>
      </w:r>
      <w:r>
        <w:t>_______</w:t>
      </w:r>
      <w:r w:rsidRPr="00D45412">
        <w:t>________</w:t>
      </w:r>
      <w:r>
        <w:br/>
        <w:t xml:space="preserve">и </w:t>
      </w:r>
      <w:r w:rsidRPr="00D45412">
        <w:t>представленных документов</w:t>
      </w:r>
      <w:r>
        <w:t xml:space="preserve"> </w:t>
      </w:r>
      <w:r w:rsidRPr="00D45412">
        <w:t xml:space="preserve">в зону работ попадает: </w:t>
      </w:r>
    </w:p>
    <w:p w14:paraId="6F373F66" w14:textId="77777777" w:rsidR="00D83316" w:rsidRDefault="00D83316" w:rsidP="00D83316">
      <w:pPr>
        <w:ind w:firstLine="708"/>
        <w:jc w:val="both"/>
      </w:pPr>
      <w:r>
        <w:t>- д</w:t>
      </w:r>
      <w:r w:rsidRPr="00D45412">
        <w:t>еревьев ___________</w:t>
      </w:r>
      <w:r w:rsidRPr="00016D66">
        <w:t>;</w:t>
      </w:r>
      <w:r w:rsidRPr="00D45412">
        <w:t xml:space="preserve"> </w:t>
      </w:r>
    </w:p>
    <w:p w14:paraId="35882464" w14:textId="77777777" w:rsidR="00D83316" w:rsidRPr="00E11819" w:rsidRDefault="00D83316" w:rsidP="00D83316">
      <w:pPr>
        <w:ind w:firstLine="708"/>
        <w:jc w:val="both"/>
      </w:pPr>
      <w:r>
        <w:t xml:space="preserve">- </w:t>
      </w:r>
      <w:r w:rsidRPr="00D45412">
        <w:t>кустарников ___________</w:t>
      </w:r>
      <w:r w:rsidRPr="00016D66">
        <w:t>.</w:t>
      </w:r>
    </w:p>
    <w:p w14:paraId="42E8DF61" w14:textId="77777777" w:rsidR="00D83316" w:rsidRPr="00D45412" w:rsidRDefault="00D83316" w:rsidP="00D83316">
      <w:pPr>
        <w:jc w:val="both"/>
      </w:pPr>
      <w:r w:rsidRPr="00D45412">
        <w:t xml:space="preserve">Из них: </w:t>
      </w:r>
    </w:p>
    <w:p w14:paraId="7ACE57EA" w14:textId="77777777" w:rsidR="00D83316" w:rsidRPr="00DC68AD" w:rsidRDefault="00D83316" w:rsidP="00D83316">
      <w:pPr>
        <w:ind w:firstLine="708"/>
        <w:jc w:val="both"/>
      </w:pPr>
      <w:r w:rsidRPr="00016D66">
        <w:t xml:space="preserve">- </w:t>
      </w:r>
      <w:r w:rsidRPr="00D45412">
        <w:t>подлежащих сохранению: деревьев ___________, кустарников ___________</w:t>
      </w:r>
      <w:r w:rsidRPr="00016D66">
        <w:t>;</w:t>
      </w:r>
    </w:p>
    <w:p w14:paraId="590F9761" w14:textId="77777777" w:rsidR="00D83316" w:rsidRPr="00DC68AD" w:rsidRDefault="00D83316" w:rsidP="00D83316">
      <w:pPr>
        <w:ind w:firstLine="708"/>
        <w:jc w:val="both"/>
      </w:pPr>
      <w:r w:rsidRPr="00016D66">
        <w:t xml:space="preserve">- </w:t>
      </w:r>
      <w:r w:rsidRPr="00D45412">
        <w:t>подлежащих вырубке: деревьев ___________, кустарников ___________</w:t>
      </w:r>
      <w:r w:rsidRPr="00016D66">
        <w:t>;</w:t>
      </w:r>
    </w:p>
    <w:p w14:paraId="462F4951" w14:textId="77777777" w:rsidR="00D83316" w:rsidRPr="00DC68AD" w:rsidRDefault="00D83316" w:rsidP="00D83316">
      <w:pPr>
        <w:ind w:firstLine="708"/>
        <w:jc w:val="both"/>
      </w:pPr>
      <w:r w:rsidRPr="00016D66">
        <w:t xml:space="preserve">- </w:t>
      </w:r>
      <w:r w:rsidRPr="00D45412">
        <w:t>подлежащих пересадке: деревьев ___________, кустарников ___________</w:t>
      </w:r>
      <w:r w:rsidRPr="00016D66">
        <w:t>;</w:t>
      </w:r>
    </w:p>
    <w:p w14:paraId="1F1C838A" w14:textId="77777777" w:rsidR="00D83316" w:rsidRPr="00DC68AD" w:rsidRDefault="00D83316" w:rsidP="00D83316">
      <w:pPr>
        <w:ind w:firstLine="708"/>
        <w:jc w:val="both"/>
      </w:pPr>
      <w:r w:rsidRPr="00016D66">
        <w:t xml:space="preserve">- </w:t>
      </w:r>
      <w:r w:rsidRPr="00D45412">
        <w:t xml:space="preserve">подлежащих </w:t>
      </w:r>
      <w:r>
        <w:t>посадке</w:t>
      </w:r>
      <w:r w:rsidRPr="00D45412">
        <w:t>: деревьев ___________, кустарников ___________</w:t>
      </w:r>
      <w:r w:rsidRPr="00016D66">
        <w:t>.</w:t>
      </w:r>
    </w:p>
    <w:p w14:paraId="23EF1A2E" w14:textId="77777777" w:rsidR="00D83316" w:rsidRPr="00D45412" w:rsidRDefault="00D83316" w:rsidP="00D83316">
      <w:pPr>
        <w:jc w:val="both"/>
      </w:pPr>
      <w:r w:rsidRPr="00D45412">
        <w:t>Площадь уничтожаемого травяного покрова (газона) ________ кв.</w:t>
      </w:r>
      <w:r>
        <w:t xml:space="preserve"> </w:t>
      </w:r>
      <w:r w:rsidRPr="00D45412">
        <w:t>м</w:t>
      </w:r>
    </w:p>
    <w:p w14:paraId="26CC1068" w14:textId="77777777" w:rsidR="00D83316" w:rsidRPr="00D45412" w:rsidRDefault="00D83316" w:rsidP="00D83316">
      <w:pPr>
        <w:jc w:val="both"/>
      </w:pPr>
      <w:r w:rsidRPr="00D45412">
        <w:t xml:space="preserve">Компенсационная стоимость </w:t>
      </w:r>
      <w:r>
        <w:t xml:space="preserve">составляет: </w:t>
      </w:r>
      <w:r w:rsidRPr="00D45412">
        <w:t xml:space="preserve">_________ рублей. </w:t>
      </w:r>
    </w:p>
    <w:p w14:paraId="7D9E3A5F" w14:textId="77777777" w:rsidR="00D83316" w:rsidRPr="00D45412" w:rsidRDefault="00D83316" w:rsidP="00D83316">
      <w:pPr>
        <w:jc w:val="both"/>
      </w:pPr>
      <w:r w:rsidRPr="00D45412">
        <w:t>Стоимость компенсационного озеленения</w:t>
      </w:r>
      <w:r>
        <w:t xml:space="preserve"> составляет: </w:t>
      </w:r>
      <w:r w:rsidRPr="00D45412">
        <w:t>_________ рублей.</w:t>
      </w:r>
    </w:p>
    <w:p w14:paraId="3A32517D" w14:textId="77777777" w:rsidR="00D83316" w:rsidRPr="00046159" w:rsidRDefault="00D83316" w:rsidP="00D83316"/>
    <w:tbl>
      <w:tblPr>
        <w:tblStyle w:val="aff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40"/>
      </w:tblGrid>
      <w:tr w:rsidR="00D83316" w:rsidRPr="00046159" w14:paraId="3DC42DD5" w14:textId="77777777" w:rsidTr="00C635D5">
        <w:tc>
          <w:tcPr>
            <w:tcW w:w="5239" w:type="dxa"/>
          </w:tcPr>
          <w:p w14:paraId="376CEF5E" w14:textId="77777777" w:rsidR="00D83316" w:rsidRPr="00046159" w:rsidRDefault="00D83316" w:rsidP="00C635D5">
            <w:r w:rsidRPr="00046159">
              <w:lastRenderedPageBreak/>
              <w:t>___________________________________</w:t>
            </w:r>
          </w:p>
          <w:p w14:paraId="6927C383" w14:textId="77777777" w:rsidR="00D83316" w:rsidRPr="00BF62AC" w:rsidRDefault="00D83316" w:rsidP="00C635D5">
            <w:r w:rsidRPr="001B0E61">
              <w:t>(уполномоченно</w:t>
            </w:r>
            <w:r>
              <w:t>е</w:t>
            </w:r>
            <w:r w:rsidRPr="001B0E61">
              <w:t xml:space="preserve"> должностное лицо администрации)</w:t>
            </w:r>
          </w:p>
          <w:p w14:paraId="358454AD" w14:textId="77777777" w:rsidR="00D83316" w:rsidRPr="00046159" w:rsidRDefault="00D83316" w:rsidP="00C635D5"/>
        </w:tc>
        <w:tc>
          <w:tcPr>
            <w:tcW w:w="5240" w:type="dxa"/>
          </w:tcPr>
          <w:p w14:paraId="30B153C1" w14:textId="77777777" w:rsidR="00D83316" w:rsidRPr="00BF62AC" w:rsidRDefault="00D83316" w:rsidP="00C635D5">
            <w:r w:rsidRPr="00BF62AC">
              <w:t>________________       ____________________</w:t>
            </w:r>
          </w:p>
          <w:p w14:paraId="1DE6E3F7" w14:textId="77777777" w:rsidR="00D83316" w:rsidRPr="001B0E61" w:rsidRDefault="00D83316" w:rsidP="00C635D5">
            <w:r>
              <w:t xml:space="preserve">      </w:t>
            </w:r>
            <w:r w:rsidRPr="001B0E61">
              <w:t>(</w:t>
            </w:r>
            <w:proofErr w:type="gramStart"/>
            <w:r w:rsidRPr="001B0E61">
              <w:t xml:space="preserve">подпись)   </w:t>
            </w:r>
            <w:proofErr w:type="gramEnd"/>
            <w:r w:rsidRPr="001B0E61">
              <w:t xml:space="preserve">             (расшифровка подписи)</w:t>
            </w:r>
          </w:p>
        </w:tc>
      </w:tr>
      <w:tr w:rsidR="00D83316" w:rsidRPr="00046159" w14:paraId="504CF99F" w14:textId="77777777" w:rsidTr="00C635D5">
        <w:tc>
          <w:tcPr>
            <w:tcW w:w="5239" w:type="dxa"/>
          </w:tcPr>
          <w:p w14:paraId="2A1F1993" w14:textId="77777777" w:rsidR="00D83316" w:rsidRPr="00BF62AC" w:rsidRDefault="00D83316" w:rsidP="00C635D5"/>
        </w:tc>
        <w:tc>
          <w:tcPr>
            <w:tcW w:w="5240" w:type="dxa"/>
          </w:tcPr>
          <w:p w14:paraId="0624E40A" w14:textId="77777777" w:rsidR="00D83316" w:rsidRPr="00046159" w:rsidRDefault="00D83316" w:rsidP="00C635D5">
            <w:pPr>
              <w:jc w:val="right"/>
            </w:pPr>
            <w:r w:rsidRPr="00046159">
              <w:t xml:space="preserve">«______» _______________202_ </w:t>
            </w:r>
          </w:p>
        </w:tc>
      </w:tr>
      <w:tr w:rsidR="00D83316" w:rsidRPr="00046159" w14:paraId="6FA7DAA5" w14:textId="77777777" w:rsidTr="00C635D5">
        <w:trPr>
          <w:trHeight w:val="80"/>
        </w:trPr>
        <w:tc>
          <w:tcPr>
            <w:tcW w:w="5239" w:type="dxa"/>
          </w:tcPr>
          <w:p w14:paraId="34112620" w14:textId="77777777" w:rsidR="00D83316" w:rsidRPr="00016D66" w:rsidRDefault="00D83316" w:rsidP="00C635D5">
            <w:pPr>
              <w:rPr>
                <w:highlight w:val="yellow"/>
              </w:rPr>
            </w:pPr>
          </w:p>
        </w:tc>
        <w:tc>
          <w:tcPr>
            <w:tcW w:w="5240" w:type="dxa"/>
          </w:tcPr>
          <w:p w14:paraId="10F0598B" w14:textId="77777777" w:rsidR="00D83316" w:rsidRPr="00046159" w:rsidRDefault="00D83316" w:rsidP="00C635D5"/>
        </w:tc>
      </w:tr>
    </w:tbl>
    <w:p w14:paraId="3F9FFEFA" w14:textId="77777777" w:rsidR="00CB2D59" w:rsidRDefault="00CB2D59" w:rsidP="00D83316">
      <w:pPr>
        <w:rPr>
          <w:bCs/>
        </w:rPr>
      </w:pPr>
    </w:p>
    <w:p w14:paraId="3B9A9DDC" w14:textId="77777777" w:rsidR="001F7FB7" w:rsidRDefault="001F7FB7" w:rsidP="00D83316">
      <w:pPr>
        <w:rPr>
          <w:bCs/>
        </w:rPr>
      </w:pPr>
    </w:p>
    <w:p w14:paraId="157BF224" w14:textId="05C40FC8" w:rsidR="00D83316" w:rsidRDefault="00D83316" w:rsidP="00D83316">
      <w:pPr>
        <w:rPr>
          <w:b/>
        </w:rPr>
      </w:pPr>
      <w:r>
        <w:rPr>
          <w:b/>
        </w:rPr>
        <w:br w:type="page"/>
      </w:r>
    </w:p>
    <w:p w14:paraId="4F050ED7" w14:textId="77777777" w:rsidR="00D83316" w:rsidRPr="00CB2D59" w:rsidRDefault="00D83316" w:rsidP="00D83316">
      <w:pPr>
        <w:pStyle w:val="af0"/>
        <w:spacing w:line="276" w:lineRule="auto"/>
        <w:ind w:left="5953"/>
        <w:rPr>
          <w:rFonts w:ascii="Times New Roman" w:hAnsi="Times New Roman"/>
          <w:b/>
          <w:sz w:val="24"/>
          <w:szCs w:val="24"/>
        </w:rPr>
      </w:pPr>
      <w:bookmarkStart w:id="471" w:name="_Toc127198604"/>
      <w:r w:rsidRPr="00CB2D59">
        <w:rPr>
          <w:rStyle w:val="1f6"/>
          <w:rFonts w:ascii="Times New Roman" w:hAnsi="Times New Roman"/>
          <w:szCs w:val="24"/>
        </w:rPr>
        <w:lastRenderedPageBreak/>
        <w:t>Приложение 10</w:t>
      </w:r>
      <w:bookmarkEnd w:id="471"/>
    </w:p>
    <w:p w14:paraId="591B8F29" w14:textId="72A13571" w:rsidR="00CB2D59" w:rsidRDefault="00D83316" w:rsidP="00D83316">
      <w:pPr>
        <w:pStyle w:val="af0"/>
        <w:spacing w:line="276" w:lineRule="auto"/>
        <w:ind w:left="5953"/>
        <w:rPr>
          <w:rFonts w:ascii="Times New Roman" w:hAnsi="Times New Roman"/>
          <w:sz w:val="24"/>
          <w:szCs w:val="24"/>
        </w:rPr>
      </w:pPr>
      <w:bookmarkStart w:id="472" w:name="_Toc124773394"/>
      <w:bookmarkStart w:id="473" w:name="_Toc127198605"/>
      <w:r w:rsidRPr="00CB2D59">
        <w:rPr>
          <w:rFonts w:ascii="Times New Roman" w:hAnsi="Times New Roman"/>
          <w:sz w:val="24"/>
          <w:szCs w:val="24"/>
        </w:rPr>
        <w:t>к Административно</w:t>
      </w:r>
      <w:r w:rsidR="00CB2D59">
        <w:rPr>
          <w:rFonts w:ascii="Times New Roman" w:hAnsi="Times New Roman"/>
          <w:sz w:val="24"/>
          <w:szCs w:val="24"/>
        </w:rPr>
        <w:t>му</w:t>
      </w:r>
      <w:r w:rsidRPr="00CB2D59">
        <w:rPr>
          <w:rFonts w:ascii="Times New Roman" w:hAnsi="Times New Roman"/>
          <w:sz w:val="24"/>
          <w:szCs w:val="24"/>
        </w:rPr>
        <w:t xml:space="preserve"> регламент</w:t>
      </w:r>
      <w:r w:rsidR="00CB2D59">
        <w:rPr>
          <w:rFonts w:ascii="Times New Roman" w:hAnsi="Times New Roman"/>
          <w:sz w:val="24"/>
          <w:szCs w:val="24"/>
        </w:rPr>
        <w:t>у</w:t>
      </w:r>
      <w:r w:rsidRPr="00CB2D59">
        <w:rPr>
          <w:rFonts w:ascii="Times New Roman" w:hAnsi="Times New Roman"/>
          <w:sz w:val="24"/>
          <w:szCs w:val="24"/>
        </w:rPr>
        <w:t xml:space="preserve"> предоставления муниципальной услуги «Выдача разрешения на вырубку, посадку, пересадку зеленых насаждений </w:t>
      </w:r>
      <w:r w:rsidR="00022BD0" w:rsidRPr="00CB2D59">
        <w:rPr>
          <w:rFonts w:ascii="Times New Roman" w:hAnsi="Times New Roman"/>
          <w:sz w:val="24"/>
          <w:szCs w:val="24"/>
        </w:rPr>
        <w:t>на территории</w:t>
      </w:r>
      <w:r w:rsidR="00022BD0" w:rsidRPr="00022BD0">
        <w:rPr>
          <w:rFonts w:ascii="Times New Roman" w:hAnsi="Times New Roman"/>
          <w:sz w:val="24"/>
          <w:szCs w:val="24"/>
        </w:rPr>
        <w:t xml:space="preserve"> </w:t>
      </w:r>
      <w:r w:rsidR="00022BD0">
        <w:rPr>
          <w:rFonts w:ascii="Times New Roman" w:hAnsi="Times New Roman"/>
          <w:sz w:val="24"/>
          <w:szCs w:val="24"/>
        </w:rPr>
        <w:t>городского</w:t>
      </w:r>
      <w:r w:rsidRPr="00CB2D59">
        <w:rPr>
          <w:rFonts w:ascii="Times New Roman" w:hAnsi="Times New Roman"/>
          <w:sz w:val="24"/>
          <w:szCs w:val="24"/>
        </w:rPr>
        <w:br/>
      </w:r>
      <w:r w:rsidR="00CB2D59">
        <w:rPr>
          <w:rFonts w:ascii="Times New Roman" w:hAnsi="Times New Roman"/>
          <w:sz w:val="24"/>
          <w:szCs w:val="24"/>
        </w:rPr>
        <w:t>округа</w:t>
      </w:r>
      <w:r w:rsidR="00022BD0" w:rsidRPr="00022BD0">
        <w:rPr>
          <w:rFonts w:ascii="Times New Roman" w:hAnsi="Times New Roman"/>
          <w:sz w:val="24"/>
          <w:szCs w:val="24"/>
        </w:rPr>
        <w:t xml:space="preserve"> </w:t>
      </w:r>
      <w:r w:rsidR="00022BD0">
        <w:rPr>
          <w:rFonts w:ascii="Times New Roman" w:hAnsi="Times New Roman"/>
          <w:sz w:val="24"/>
          <w:szCs w:val="24"/>
        </w:rPr>
        <w:t>Электросталь</w:t>
      </w:r>
      <w:r w:rsidR="00022BD0" w:rsidRPr="00022BD0">
        <w:rPr>
          <w:rFonts w:ascii="Times New Roman" w:hAnsi="Times New Roman"/>
          <w:sz w:val="24"/>
          <w:szCs w:val="24"/>
        </w:rPr>
        <w:t xml:space="preserve"> </w:t>
      </w:r>
      <w:r w:rsidR="00022BD0" w:rsidRPr="00CB2D59">
        <w:rPr>
          <w:rFonts w:ascii="Times New Roman" w:hAnsi="Times New Roman"/>
          <w:sz w:val="24"/>
          <w:szCs w:val="24"/>
        </w:rPr>
        <w:t>Московской</w:t>
      </w:r>
    </w:p>
    <w:p w14:paraId="6CF3375C" w14:textId="77777777" w:rsidR="00022BD0" w:rsidRPr="00CB2D59" w:rsidRDefault="00D83316" w:rsidP="00022BD0">
      <w:pPr>
        <w:pStyle w:val="af0"/>
        <w:spacing w:line="276" w:lineRule="auto"/>
        <w:ind w:left="5953"/>
        <w:rPr>
          <w:rFonts w:ascii="Times New Roman" w:hAnsi="Times New Roman"/>
          <w:b/>
          <w:bCs/>
          <w:iCs/>
          <w:sz w:val="24"/>
          <w:szCs w:val="24"/>
        </w:rPr>
      </w:pPr>
      <w:r w:rsidRPr="00CB2D59">
        <w:rPr>
          <w:rFonts w:ascii="Times New Roman" w:hAnsi="Times New Roman"/>
          <w:sz w:val="24"/>
          <w:szCs w:val="24"/>
        </w:rPr>
        <w:t xml:space="preserve"> области», одобренной </w:t>
      </w:r>
      <w:r w:rsidR="00CB2D59" w:rsidRPr="00CB2D59">
        <w:rPr>
          <w:rFonts w:ascii="Times New Roman" w:hAnsi="Times New Roman"/>
          <w:sz w:val="24"/>
          <w:szCs w:val="24"/>
        </w:rPr>
        <w:t>на заседании Комиссии</w:t>
      </w:r>
      <w:r w:rsidR="00022BD0" w:rsidRPr="00022BD0">
        <w:rPr>
          <w:rFonts w:ascii="Times New Roman" w:hAnsi="Times New Roman"/>
          <w:sz w:val="24"/>
          <w:szCs w:val="24"/>
        </w:rPr>
        <w:t xml:space="preserve"> </w:t>
      </w:r>
      <w:r w:rsidR="00022BD0" w:rsidRPr="00CB2D59">
        <w:rPr>
          <w:rFonts w:ascii="Times New Roman" w:hAnsi="Times New Roman"/>
          <w:sz w:val="24"/>
          <w:szCs w:val="24"/>
        </w:rPr>
        <w:t>по проведению</w:t>
      </w:r>
      <w:r w:rsidRPr="00CB2D59">
        <w:rPr>
          <w:rFonts w:ascii="Times New Roman" w:hAnsi="Times New Roman"/>
          <w:sz w:val="24"/>
          <w:szCs w:val="24"/>
        </w:rPr>
        <w:br/>
        <w:t>административной реформы в Московской области</w:t>
      </w:r>
      <w:bookmarkEnd w:id="472"/>
      <w:bookmarkEnd w:id="473"/>
      <w:r w:rsidRPr="00CB2D59">
        <w:rPr>
          <w:rFonts w:ascii="Times New Roman" w:hAnsi="Times New Roman"/>
          <w:sz w:val="24"/>
          <w:szCs w:val="24"/>
        </w:rPr>
        <w:t xml:space="preserve"> </w:t>
      </w:r>
      <w:bookmarkStart w:id="474" w:name="_Toc124773395"/>
      <w:bookmarkStart w:id="475" w:name="_Toc127198606"/>
      <w:r w:rsidR="00022BD0" w:rsidRPr="00CB2D59">
        <w:rPr>
          <w:rFonts w:ascii="Times New Roman" w:hAnsi="Times New Roman"/>
          <w:sz w:val="24"/>
          <w:szCs w:val="24"/>
        </w:rPr>
        <w:t xml:space="preserve">от </w:t>
      </w:r>
      <w:bookmarkEnd w:id="474"/>
      <w:bookmarkEnd w:id="475"/>
      <w:r w:rsidR="00022BD0" w:rsidRPr="00CB2D59">
        <w:rPr>
          <w:rFonts w:ascii="Times New Roman" w:hAnsi="Times New Roman"/>
          <w:sz w:val="24"/>
          <w:szCs w:val="24"/>
        </w:rPr>
        <w:t>19.04.2023 № 5</w:t>
      </w:r>
    </w:p>
    <w:p w14:paraId="499FC200" w14:textId="77777777" w:rsidR="00022BD0" w:rsidRDefault="00022BD0" w:rsidP="00022BD0">
      <w:pPr>
        <w:jc w:val="center"/>
      </w:pPr>
    </w:p>
    <w:p w14:paraId="10173E0D" w14:textId="10E26454" w:rsidR="00D83316" w:rsidRPr="00CB2D59" w:rsidRDefault="00D83316" w:rsidP="00D83316">
      <w:pPr>
        <w:pStyle w:val="af0"/>
        <w:spacing w:line="276" w:lineRule="auto"/>
        <w:ind w:left="5953"/>
        <w:rPr>
          <w:rFonts w:ascii="Times New Roman" w:hAnsi="Times New Roman"/>
          <w:b/>
          <w:bCs/>
          <w:iCs/>
          <w:sz w:val="24"/>
          <w:szCs w:val="24"/>
        </w:rPr>
      </w:pPr>
    </w:p>
    <w:p w14:paraId="4F3C7F24" w14:textId="77777777" w:rsidR="00D83316" w:rsidRPr="00CB2D59" w:rsidRDefault="00D83316" w:rsidP="00D83316">
      <w:pPr>
        <w:jc w:val="center"/>
        <w:rPr>
          <w:b/>
          <w:bCs/>
        </w:rPr>
      </w:pPr>
      <w:r w:rsidRPr="00CB2D59">
        <w:rPr>
          <w:b/>
          <w:bCs/>
        </w:rPr>
        <w:t xml:space="preserve">Перечень </w:t>
      </w:r>
      <w:r w:rsidRPr="00CB2D59">
        <w:rPr>
          <w:b/>
          <w:bCs/>
        </w:rPr>
        <w:br/>
        <w:t xml:space="preserve">общих признаков, по которым объединяются </w:t>
      </w:r>
      <w:r w:rsidRPr="00CB2D59">
        <w:rPr>
          <w:b/>
          <w:bCs/>
        </w:rPr>
        <w:br/>
        <w:t xml:space="preserve">категории заявителей, а также комбинации признаков заявителей, </w:t>
      </w:r>
      <w:r w:rsidRPr="00CB2D59">
        <w:rPr>
          <w:b/>
          <w:bCs/>
        </w:rPr>
        <w:br/>
        <w:t xml:space="preserve">каждая из которых соответствует одному варианту предоставления </w:t>
      </w:r>
      <w:r w:rsidRPr="00CB2D59">
        <w:rPr>
          <w:b/>
          <w:bCs/>
        </w:rPr>
        <w:br/>
        <w:t>муниципальной услуги</w:t>
      </w:r>
      <w:bookmarkEnd w:id="468"/>
    </w:p>
    <w:p w14:paraId="5EE6771F" w14:textId="77777777" w:rsidR="00D83316" w:rsidRPr="006406C7" w:rsidRDefault="00D83316" w:rsidP="00D83316">
      <w:pPr>
        <w:pStyle w:val="af3"/>
        <w:spacing w:line="276" w:lineRule="auto"/>
        <w:ind w:firstLine="709"/>
        <w:jc w:val="center"/>
        <w:rPr>
          <w:sz w:val="28"/>
          <w:szCs w:val="28"/>
        </w:rPr>
      </w:pPr>
    </w:p>
    <w:tbl>
      <w:tblPr>
        <w:tblStyle w:val="afffff"/>
        <w:tblW w:w="10201" w:type="dxa"/>
        <w:tblLook w:val="04A0" w:firstRow="1" w:lastRow="0" w:firstColumn="1" w:lastColumn="0" w:noHBand="0" w:noVBand="1"/>
      </w:tblPr>
      <w:tblGrid>
        <w:gridCol w:w="674"/>
        <w:gridCol w:w="2684"/>
        <w:gridCol w:w="6843"/>
      </w:tblGrid>
      <w:tr w:rsidR="00D83316" w:rsidRPr="006406C7" w14:paraId="5A7DE20D" w14:textId="77777777" w:rsidTr="00CB2D59">
        <w:tc>
          <w:tcPr>
            <w:tcW w:w="10201" w:type="dxa"/>
            <w:gridSpan w:val="3"/>
            <w:vAlign w:val="center"/>
          </w:tcPr>
          <w:p w14:paraId="4A74C172" w14:textId="77777777" w:rsidR="00D83316" w:rsidRPr="006406C7" w:rsidRDefault="00D83316" w:rsidP="00C635D5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C2DFC71" w14:textId="77777777" w:rsidR="00D83316" w:rsidRPr="006406C7" w:rsidRDefault="00D83316" w:rsidP="00C635D5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Общие признаки,</w:t>
            </w:r>
            <w:r>
              <w:rPr>
                <w:sz w:val="24"/>
                <w:szCs w:val="24"/>
              </w:rPr>
              <w:t xml:space="preserve"> </w:t>
            </w:r>
            <w:r w:rsidRPr="006406C7">
              <w:rPr>
                <w:sz w:val="24"/>
                <w:szCs w:val="24"/>
              </w:rPr>
              <w:br/>
              <w:t>по которым объединяются категории заявителей</w:t>
            </w:r>
          </w:p>
          <w:p w14:paraId="0B3A6694" w14:textId="77777777" w:rsidR="00D83316" w:rsidRPr="006406C7" w:rsidRDefault="00D83316" w:rsidP="00C635D5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83316" w:rsidRPr="00FF007F" w14:paraId="7492815E" w14:textId="77777777" w:rsidTr="00CB2D59">
        <w:tc>
          <w:tcPr>
            <w:tcW w:w="562" w:type="dxa"/>
            <w:vAlign w:val="center"/>
          </w:tcPr>
          <w:p w14:paraId="2A5605F5" w14:textId="77777777" w:rsidR="00D83316" w:rsidRPr="00FF007F" w:rsidRDefault="00D83316" w:rsidP="00C635D5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>№№</w:t>
            </w:r>
          </w:p>
        </w:tc>
        <w:tc>
          <w:tcPr>
            <w:tcW w:w="2694" w:type="dxa"/>
            <w:vAlign w:val="center"/>
          </w:tcPr>
          <w:p w14:paraId="412F5DCC" w14:textId="77777777" w:rsidR="00D83316" w:rsidRPr="00FF007F" w:rsidRDefault="00D83316" w:rsidP="00C635D5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F33D1F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6945" w:type="dxa"/>
            <w:vAlign w:val="center"/>
          </w:tcPr>
          <w:p w14:paraId="512E3420" w14:textId="77777777" w:rsidR="00D83316" w:rsidRPr="00FF007F" w:rsidRDefault="00D83316" w:rsidP="00C635D5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>Категории заявителей</w:t>
            </w:r>
          </w:p>
        </w:tc>
      </w:tr>
      <w:tr w:rsidR="00D83316" w:rsidRPr="00FF007F" w14:paraId="074F02B0" w14:textId="77777777" w:rsidTr="00CB2D59">
        <w:tc>
          <w:tcPr>
            <w:tcW w:w="562" w:type="dxa"/>
            <w:vAlign w:val="center"/>
          </w:tcPr>
          <w:p w14:paraId="3379F9DF" w14:textId="77777777" w:rsidR="00D83316" w:rsidRPr="000478FF" w:rsidRDefault="00D83316" w:rsidP="00C635D5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14:paraId="6973AA43" w14:textId="77777777" w:rsidR="00D83316" w:rsidRPr="00FF007F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6945" w:type="dxa"/>
          </w:tcPr>
          <w:p w14:paraId="645761C7" w14:textId="5E62B732" w:rsidR="00D83316" w:rsidRPr="00CB2D59" w:rsidRDefault="00D83316" w:rsidP="00CB2D59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подрядные организации, обратившиеся при выявлении нарушения строительных, санитарных и иных норм и правил, вызванных произрастанием зеленых насаждений, в том числе при проведении капитального и текущего ремонта зданий строений сооружений, в случае, если зеленые насаждения мешают проведению работ</w:t>
            </w:r>
          </w:p>
        </w:tc>
      </w:tr>
      <w:tr w:rsidR="00D83316" w:rsidRPr="00FF007F" w14:paraId="787EB45B" w14:textId="77777777" w:rsidTr="00CB2D59">
        <w:tc>
          <w:tcPr>
            <w:tcW w:w="562" w:type="dxa"/>
            <w:vAlign w:val="center"/>
          </w:tcPr>
          <w:p w14:paraId="7D26C2EB" w14:textId="77777777" w:rsidR="00D83316" w:rsidRPr="00FF007F" w:rsidRDefault="00D83316" w:rsidP="00C635D5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  <w:vAlign w:val="center"/>
          </w:tcPr>
          <w:p w14:paraId="5310BF49" w14:textId="77777777" w:rsidR="00D83316" w:rsidRPr="00FF007F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6945" w:type="dxa"/>
          </w:tcPr>
          <w:p w14:paraId="1111F207" w14:textId="4314A164" w:rsidR="00D83316" w:rsidRPr="00CB2D59" w:rsidRDefault="00D83316" w:rsidP="00CB2D59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помещений в них, строений, сооружений, земельных участков, обратившиеся в целях проведения санитарных рубок (в том числе удаления ав</w:t>
            </w:r>
            <w:r>
              <w:rPr>
                <w:sz w:val="24"/>
                <w:szCs w:val="24"/>
              </w:rPr>
              <w:t xml:space="preserve">арийных деревьев и кустарников), </w:t>
            </w:r>
            <w:r w:rsidRPr="00554F88">
              <w:rPr>
                <w:sz w:val="24"/>
                <w:szCs w:val="24"/>
              </w:rPr>
              <w:t>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</w:t>
            </w:r>
          </w:p>
        </w:tc>
      </w:tr>
      <w:tr w:rsidR="00D83316" w:rsidRPr="00FF007F" w14:paraId="4B0118B9" w14:textId="77777777" w:rsidTr="00CB2D59">
        <w:tc>
          <w:tcPr>
            <w:tcW w:w="562" w:type="dxa"/>
            <w:vAlign w:val="center"/>
          </w:tcPr>
          <w:p w14:paraId="2FDA01A5" w14:textId="77777777" w:rsidR="00D83316" w:rsidRPr="00FF007F" w:rsidRDefault="00D83316" w:rsidP="00C635D5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14:paraId="597DD0B6" w14:textId="77777777" w:rsidR="00D83316" w:rsidRPr="00FF007F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6945" w:type="dxa"/>
          </w:tcPr>
          <w:p w14:paraId="43F938B4" w14:textId="573BCC75" w:rsidR="00D83316" w:rsidRPr="00CB2D59" w:rsidRDefault="00D83316" w:rsidP="00CB2D59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сетей инженерно-технического обеспечения, в том числе линейных объектов, подрядные организации, обратившиеся в целях проведения капитального или текущего ремонта сетей инженерно-технического обеспечения, в том числе линейных объектов, за исключением проведения аварийно-восстановительных работ сетей инженерно-технического обеспечения и сооружений</w:t>
            </w:r>
          </w:p>
        </w:tc>
      </w:tr>
      <w:tr w:rsidR="00D83316" w:rsidRPr="00FF007F" w14:paraId="2B9FC0BD" w14:textId="77777777" w:rsidTr="00CB2D59">
        <w:tc>
          <w:tcPr>
            <w:tcW w:w="562" w:type="dxa"/>
            <w:vAlign w:val="center"/>
          </w:tcPr>
          <w:p w14:paraId="041E480E" w14:textId="77777777" w:rsidR="00D83316" w:rsidRPr="000478FF" w:rsidRDefault="00D83316" w:rsidP="00C635D5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14:paraId="18BEE235" w14:textId="77777777" w:rsidR="00D83316" w:rsidRPr="00FF007F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6945" w:type="dxa"/>
          </w:tcPr>
          <w:p w14:paraId="7C5D8AB8" w14:textId="2A8D99CD" w:rsidR="00D83316" w:rsidRPr="00CB2D59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зданий, строений, сооружений, земельных участков, застройщиками или техническими заказчиками в соответствии с со статьей 55.31 Градостроительного кодекса Российской Федерации, обратившиеся в целях сноса, демонтажа зданий, строений</w:t>
            </w:r>
            <w:r>
              <w:rPr>
                <w:sz w:val="24"/>
                <w:szCs w:val="24"/>
              </w:rPr>
              <w:t>, сооружений, линейных объектов</w:t>
            </w:r>
          </w:p>
        </w:tc>
      </w:tr>
      <w:tr w:rsidR="00D83316" w:rsidRPr="00FF007F" w14:paraId="484514E4" w14:textId="77777777" w:rsidTr="00CB2D59">
        <w:tc>
          <w:tcPr>
            <w:tcW w:w="562" w:type="dxa"/>
            <w:vAlign w:val="center"/>
          </w:tcPr>
          <w:p w14:paraId="2AB1CAEF" w14:textId="77777777" w:rsidR="00D83316" w:rsidRPr="00FF007F" w:rsidRDefault="00D83316" w:rsidP="00C635D5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14:paraId="01C2F61D" w14:textId="77777777" w:rsidR="00D83316" w:rsidRPr="000478FF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6945" w:type="dxa"/>
          </w:tcPr>
          <w:p w14:paraId="545E7F43" w14:textId="50F3C9BA" w:rsidR="00D83316" w:rsidRPr="00CB2D59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земельных участков, обратившиеся в целях размещения, установки объектов, не являющихся объектами капитального строительства</w:t>
            </w:r>
          </w:p>
        </w:tc>
      </w:tr>
      <w:tr w:rsidR="00D83316" w:rsidRPr="00FF007F" w14:paraId="46E73678" w14:textId="77777777" w:rsidTr="00CB2D59">
        <w:tc>
          <w:tcPr>
            <w:tcW w:w="562" w:type="dxa"/>
            <w:vAlign w:val="center"/>
          </w:tcPr>
          <w:p w14:paraId="1D3F49B8" w14:textId="77777777" w:rsidR="00D83316" w:rsidRPr="00FF007F" w:rsidRDefault="00D83316" w:rsidP="00C635D5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14:paraId="1FFBD7FC" w14:textId="77777777" w:rsidR="00D83316" w:rsidRPr="000478FF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6945" w:type="dxa"/>
          </w:tcPr>
          <w:p w14:paraId="1B99A49B" w14:textId="77777777" w:rsidR="00D83316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проведения ин</w:t>
            </w:r>
            <w:r>
              <w:rPr>
                <w:sz w:val="24"/>
                <w:szCs w:val="24"/>
              </w:rPr>
              <w:t>женерно-геологических изысканий</w:t>
            </w:r>
          </w:p>
          <w:p w14:paraId="704CA1C7" w14:textId="77777777" w:rsidR="00D83316" w:rsidRPr="00D0362E" w:rsidRDefault="00D83316" w:rsidP="00CB2D59">
            <w:pPr>
              <w:pStyle w:val="af3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83316" w:rsidRPr="00D949B7" w14:paraId="08FBA158" w14:textId="77777777" w:rsidTr="00CB2D59">
        <w:tc>
          <w:tcPr>
            <w:tcW w:w="562" w:type="dxa"/>
            <w:vAlign w:val="center"/>
          </w:tcPr>
          <w:p w14:paraId="2F217814" w14:textId="77777777" w:rsidR="00D83316" w:rsidRPr="00D949B7" w:rsidRDefault="00D83316" w:rsidP="00C635D5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14:paraId="320872FB" w14:textId="77777777" w:rsidR="00D83316" w:rsidRPr="00D949B7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</w:t>
            </w:r>
            <w:r w:rsidRPr="00751489">
              <w:rPr>
                <w:sz w:val="24"/>
                <w:szCs w:val="24"/>
              </w:rPr>
              <w:lastRenderedPageBreak/>
              <w:t>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6945" w:type="dxa"/>
          </w:tcPr>
          <w:p w14:paraId="092FC740" w14:textId="77777777" w:rsidR="00D83316" w:rsidRPr="00D0362E" w:rsidRDefault="00D83316" w:rsidP="00CB2D59">
            <w:pPr>
              <w:pStyle w:val="af3"/>
              <w:jc w:val="center"/>
              <w:rPr>
                <w:b/>
                <w:sz w:val="24"/>
                <w:szCs w:val="24"/>
                <w:highlight w:val="yellow"/>
              </w:rPr>
            </w:pPr>
            <w:r w:rsidRPr="00685E20">
              <w:rPr>
                <w:sz w:val="24"/>
                <w:szCs w:val="24"/>
              </w:rPr>
              <w:lastRenderedPageBreak/>
              <w:t xml:space="preserve">Заявители, являющиеся правообладателями зданий, помещений в них, строений, сооружений, земельных участков, обратившиеся в целях восстановления нормативного светового </w:t>
            </w:r>
            <w:r w:rsidRPr="00685E20">
              <w:rPr>
                <w:sz w:val="24"/>
                <w:szCs w:val="24"/>
              </w:rPr>
              <w:lastRenderedPageBreak/>
              <w:t>режима в жилых и нежилых помещениях, затеняемых деревьями</w:t>
            </w:r>
          </w:p>
        </w:tc>
      </w:tr>
      <w:tr w:rsidR="00D83316" w:rsidRPr="00D949B7" w14:paraId="7D3E1F59" w14:textId="77777777" w:rsidTr="00CB2D59">
        <w:tc>
          <w:tcPr>
            <w:tcW w:w="562" w:type="dxa"/>
            <w:vAlign w:val="center"/>
          </w:tcPr>
          <w:p w14:paraId="38695E33" w14:textId="77777777" w:rsidR="00D83316" w:rsidRPr="00D949B7" w:rsidRDefault="00D83316" w:rsidP="00C635D5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94" w:type="dxa"/>
            <w:vAlign w:val="center"/>
          </w:tcPr>
          <w:p w14:paraId="3D4F8AF7" w14:textId="77777777" w:rsidR="00D83316" w:rsidRPr="00D949B7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489">
              <w:rPr>
                <w:sz w:val="24"/>
                <w:szCs w:val="24"/>
              </w:rPr>
              <w:t>изически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лица, индивидуальны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предпринимател</w:t>
            </w:r>
            <w:r>
              <w:rPr>
                <w:sz w:val="24"/>
                <w:szCs w:val="24"/>
              </w:rPr>
              <w:t>и</w:t>
            </w:r>
            <w:r w:rsidRPr="00751489">
              <w:rPr>
                <w:sz w:val="24"/>
                <w:szCs w:val="24"/>
              </w:rPr>
              <w:t>, юридически</w:t>
            </w:r>
            <w:r>
              <w:rPr>
                <w:sz w:val="24"/>
                <w:szCs w:val="24"/>
              </w:rPr>
              <w:t>е</w:t>
            </w:r>
            <w:r w:rsidRPr="00751489">
              <w:rPr>
                <w:sz w:val="24"/>
                <w:szCs w:val="24"/>
              </w:rPr>
              <w:t xml:space="preserve"> лица</w:t>
            </w:r>
          </w:p>
        </w:tc>
        <w:tc>
          <w:tcPr>
            <w:tcW w:w="6945" w:type="dxa"/>
          </w:tcPr>
          <w:p w14:paraId="4490ACB3" w14:textId="0A509CBE" w:rsidR="00D83316" w:rsidRPr="00CB2D59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посадки или пересадки деревьев</w:t>
            </w:r>
            <w:r w:rsidR="00CB2D59">
              <w:rPr>
                <w:sz w:val="24"/>
                <w:szCs w:val="24"/>
              </w:rPr>
              <w:t xml:space="preserve"> </w:t>
            </w:r>
            <w:r w:rsidRPr="00685E20">
              <w:rPr>
                <w:sz w:val="24"/>
                <w:szCs w:val="24"/>
              </w:rPr>
              <w:t>и кустарников на прилегающих территориях собственниками (правообладателями) зданий, помещений в них, строений, сооружений, земельных участков, участвующими в содержании таких прилегающих территорий</w:t>
            </w:r>
          </w:p>
        </w:tc>
      </w:tr>
      <w:tr w:rsidR="00D83316" w:rsidRPr="00D949B7" w14:paraId="335FF19D" w14:textId="77777777" w:rsidTr="00CB2D59">
        <w:tc>
          <w:tcPr>
            <w:tcW w:w="562" w:type="dxa"/>
            <w:vAlign w:val="center"/>
          </w:tcPr>
          <w:p w14:paraId="53458EBE" w14:textId="77777777" w:rsidR="00D83316" w:rsidRDefault="00D83316" w:rsidP="00C635D5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14:paraId="2E820124" w14:textId="77777777" w:rsidR="00D83316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6945" w:type="dxa"/>
          </w:tcPr>
          <w:p w14:paraId="4C728E0E" w14:textId="77777777" w:rsidR="00D83316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обратившиеся в целях посадки зеленых насаждений без предоставления земельных участков и установления сервитутов</w:t>
            </w:r>
          </w:p>
          <w:p w14:paraId="61C08FF7" w14:textId="77777777" w:rsidR="00D83316" w:rsidRPr="00D0362E" w:rsidDel="00B468B7" w:rsidRDefault="00D83316" w:rsidP="00CB2D59">
            <w:pPr>
              <w:pStyle w:val="af3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83316" w:rsidRPr="00D949B7" w14:paraId="5B12FE34" w14:textId="77777777" w:rsidTr="00CB2D59">
        <w:tc>
          <w:tcPr>
            <w:tcW w:w="562" w:type="dxa"/>
            <w:vAlign w:val="center"/>
          </w:tcPr>
          <w:p w14:paraId="02C4E9AF" w14:textId="77777777" w:rsidR="00D83316" w:rsidRDefault="00D83316" w:rsidP="00C635D5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14:paraId="5745834A" w14:textId="77777777" w:rsidR="00D83316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6945" w:type="dxa"/>
          </w:tcPr>
          <w:p w14:paraId="20CA87E0" w14:textId="77777777" w:rsidR="00D83316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производящие компенсационное озеленение, обратившиеся в целях посадки зеленых насаждений</w:t>
            </w:r>
          </w:p>
          <w:p w14:paraId="14CB6CA0" w14:textId="77777777" w:rsidR="00D83316" w:rsidRPr="00D0362E" w:rsidDel="00B468B7" w:rsidRDefault="00D83316" w:rsidP="00CB2D59">
            <w:pPr>
              <w:pStyle w:val="af3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D83316" w:rsidRPr="00D949B7" w14:paraId="3B63A825" w14:textId="77777777" w:rsidTr="00CB2D59">
        <w:tc>
          <w:tcPr>
            <w:tcW w:w="562" w:type="dxa"/>
            <w:vAlign w:val="center"/>
          </w:tcPr>
          <w:p w14:paraId="02AF070E" w14:textId="77777777" w:rsidR="00D83316" w:rsidRDefault="00D83316" w:rsidP="00C635D5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14:paraId="0FAE68B9" w14:textId="77777777" w:rsidR="00D83316" w:rsidRPr="00FF6860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FF6860">
              <w:rPr>
                <w:sz w:val="24"/>
                <w:szCs w:val="24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6945" w:type="dxa"/>
          </w:tcPr>
          <w:p w14:paraId="25C96CE7" w14:textId="1DBF3B8F" w:rsidR="00D83316" w:rsidRPr="00CB2D59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685E20">
              <w:rPr>
                <w:sz w:val="24"/>
                <w:szCs w:val="24"/>
              </w:rPr>
              <w:t>Заявители, являющиеся правообладателями сетей инженерно-технического обеспечения и сооружений, подрядные организации, обратившиеся в целях проведения аварийно-восстановительных работ сетей инженерно-технического обеспечения и сооружений</w:t>
            </w:r>
          </w:p>
        </w:tc>
      </w:tr>
      <w:tr w:rsidR="00D83316" w:rsidRPr="006406C7" w14:paraId="3FF077A1" w14:textId="77777777" w:rsidTr="00CB2D59">
        <w:tc>
          <w:tcPr>
            <w:tcW w:w="562" w:type="dxa"/>
            <w:vAlign w:val="center"/>
          </w:tcPr>
          <w:p w14:paraId="79365F31" w14:textId="77777777" w:rsidR="00D83316" w:rsidRPr="006406C7" w:rsidRDefault="00D83316" w:rsidP="00C635D5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№№</w:t>
            </w:r>
          </w:p>
        </w:tc>
        <w:tc>
          <w:tcPr>
            <w:tcW w:w="2694" w:type="dxa"/>
            <w:vAlign w:val="center"/>
          </w:tcPr>
          <w:p w14:paraId="35EECD24" w14:textId="77777777" w:rsidR="00D83316" w:rsidRPr="006406C7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6945" w:type="dxa"/>
            <w:vAlign w:val="center"/>
          </w:tcPr>
          <w:p w14:paraId="2540BF1D" w14:textId="77777777" w:rsidR="00D83316" w:rsidRPr="006406C7" w:rsidRDefault="00D83316" w:rsidP="00C635D5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 xml:space="preserve">Вариант предоставления </w:t>
            </w:r>
            <w:r w:rsidRPr="00016D66">
              <w:rPr>
                <w:sz w:val="24"/>
                <w:szCs w:val="24"/>
              </w:rPr>
              <w:t>муниципальной</w:t>
            </w:r>
            <w:r w:rsidRPr="006406C7">
              <w:rPr>
                <w:sz w:val="24"/>
                <w:szCs w:val="24"/>
              </w:rPr>
              <w:t xml:space="preserve"> услуги</w:t>
            </w:r>
          </w:p>
        </w:tc>
      </w:tr>
      <w:tr w:rsidR="00D83316" w:rsidRPr="006406C7" w14:paraId="5D75DCE4" w14:textId="77777777" w:rsidTr="00CB2D59">
        <w:tc>
          <w:tcPr>
            <w:tcW w:w="562" w:type="dxa"/>
          </w:tcPr>
          <w:p w14:paraId="072A28E5" w14:textId="77777777" w:rsidR="00D83316" w:rsidRPr="006406C7" w:rsidRDefault="00D83316" w:rsidP="00C635D5">
            <w:pPr>
              <w:pStyle w:val="af3"/>
              <w:spacing w:line="276" w:lineRule="auto"/>
              <w:jc w:val="center"/>
              <w:rPr>
                <w:sz w:val="24"/>
                <w:szCs w:val="24"/>
              </w:rPr>
            </w:pPr>
            <w:r w:rsidRPr="006406C7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776F7EA7" w14:textId="77777777" w:rsidR="00D83316" w:rsidRPr="006406C7" w:rsidRDefault="00D83316" w:rsidP="00CB2D59">
            <w:pPr>
              <w:pStyle w:val="af3"/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D87338">
              <w:rPr>
                <w:sz w:val="24"/>
                <w:szCs w:val="24"/>
              </w:rPr>
              <w:t>аявител</w:t>
            </w:r>
            <w:r>
              <w:rPr>
                <w:sz w:val="24"/>
                <w:szCs w:val="24"/>
              </w:rPr>
              <w:t>и</w:t>
            </w:r>
            <w:r w:rsidRPr="00F25AFE">
              <w:rPr>
                <w:sz w:val="24"/>
                <w:szCs w:val="24"/>
              </w:rPr>
              <w:t>, указанны</w:t>
            </w:r>
            <w:r>
              <w:rPr>
                <w:sz w:val="24"/>
                <w:szCs w:val="24"/>
              </w:rPr>
              <w:t>е</w:t>
            </w:r>
            <w:r w:rsidRPr="00F25AFE">
              <w:rPr>
                <w:sz w:val="24"/>
                <w:szCs w:val="24"/>
              </w:rPr>
              <w:t xml:space="preserve"> в подпункт</w:t>
            </w:r>
            <w:r>
              <w:rPr>
                <w:sz w:val="24"/>
                <w:szCs w:val="24"/>
              </w:rPr>
              <w:t>ах</w:t>
            </w:r>
            <w:r w:rsidRPr="00D873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D87338">
              <w:rPr>
                <w:sz w:val="24"/>
                <w:szCs w:val="24"/>
              </w:rPr>
              <w:t>2.2.</w:t>
            </w:r>
            <w:r>
              <w:rPr>
                <w:sz w:val="24"/>
                <w:szCs w:val="24"/>
              </w:rPr>
              <w:t>1 – 2.2.11</w:t>
            </w:r>
            <w:r w:rsidRPr="00D87338">
              <w:rPr>
                <w:sz w:val="24"/>
                <w:szCs w:val="24"/>
              </w:rPr>
              <w:t xml:space="preserve"> пункта 2.2</w:t>
            </w:r>
            <w:r>
              <w:rPr>
                <w:sz w:val="24"/>
                <w:szCs w:val="24"/>
              </w:rPr>
              <w:t xml:space="preserve"> а</w:t>
            </w:r>
            <w:r w:rsidRPr="00FF007F">
              <w:rPr>
                <w:sz w:val="24"/>
                <w:szCs w:val="24"/>
              </w:rPr>
              <w:t>дминистративного регламента</w:t>
            </w:r>
          </w:p>
        </w:tc>
        <w:tc>
          <w:tcPr>
            <w:tcW w:w="6945" w:type="dxa"/>
          </w:tcPr>
          <w:p w14:paraId="0B5AC5FB" w14:textId="77777777" w:rsidR="00D83316" w:rsidRDefault="00D83316" w:rsidP="00CB2D59">
            <w:pPr>
              <w:pStyle w:val="af3"/>
              <w:jc w:val="center"/>
              <w:rPr>
                <w:sz w:val="24"/>
                <w:szCs w:val="24"/>
              </w:rPr>
            </w:pPr>
            <w:r w:rsidRPr="00FF007F">
              <w:rPr>
                <w:sz w:val="24"/>
                <w:szCs w:val="24"/>
              </w:rPr>
              <w:t xml:space="preserve">Вариант предоставления </w:t>
            </w:r>
            <w:r w:rsidRPr="00016D66">
              <w:rPr>
                <w:sz w:val="24"/>
                <w:szCs w:val="24"/>
              </w:rPr>
              <w:t>муниципальной</w:t>
            </w:r>
            <w:r w:rsidRPr="00FF007F">
              <w:rPr>
                <w:sz w:val="24"/>
                <w:szCs w:val="24"/>
              </w:rPr>
              <w:t xml:space="preserve"> услуги, указанный </w:t>
            </w:r>
            <w:r>
              <w:rPr>
                <w:sz w:val="24"/>
                <w:szCs w:val="24"/>
              </w:rPr>
              <w:t>в</w:t>
            </w:r>
            <w:r w:rsidRPr="00FF007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</w:t>
            </w:r>
            <w:r w:rsidRPr="00FF007F">
              <w:rPr>
                <w:sz w:val="24"/>
                <w:szCs w:val="24"/>
              </w:rPr>
              <w:t>пункт</w:t>
            </w:r>
            <w:r>
              <w:rPr>
                <w:sz w:val="24"/>
                <w:szCs w:val="24"/>
              </w:rPr>
              <w:t xml:space="preserve">е </w:t>
            </w:r>
            <w:r w:rsidRPr="00FF007F">
              <w:rPr>
                <w:sz w:val="24"/>
                <w:szCs w:val="24"/>
              </w:rPr>
              <w:t>17.1</w:t>
            </w:r>
            <w:r>
              <w:rPr>
                <w:sz w:val="24"/>
                <w:szCs w:val="24"/>
              </w:rPr>
              <w:t>.1 пункта 17.1 а</w:t>
            </w:r>
            <w:r w:rsidRPr="00FF007F">
              <w:rPr>
                <w:sz w:val="24"/>
                <w:szCs w:val="24"/>
              </w:rPr>
              <w:t>дминистративного регламента</w:t>
            </w:r>
          </w:p>
          <w:p w14:paraId="3469E4A8" w14:textId="77777777" w:rsidR="00D83316" w:rsidRPr="006406C7" w:rsidRDefault="00D83316" w:rsidP="00C635D5">
            <w:pPr>
              <w:pStyle w:val="af3"/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</w:tr>
    </w:tbl>
    <w:p w14:paraId="62BF8973" w14:textId="77777777" w:rsidR="00CB2D59" w:rsidRDefault="00CB2D59" w:rsidP="00D83316">
      <w:pPr>
        <w:pStyle w:val="af3"/>
        <w:spacing w:line="276" w:lineRule="auto"/>
        <w:rPr>
          <w:sz w:val="28"/>
          <w:szCs w:val="28"/>
        </w:rPr>
      </w:pPr>
    </w:p>
    <w:p w14:paraId="615C8C6B" w14:textId="77777777" w:rsidR="00CB2D59" w:rsidRDefault="00CB2D59" w:rsidP="00A353B2">
      <w:pPr>
        <w:pStyle w:val="af0"/>
        <w:spacing w:line="276" w:lineRule="auto"/>
        <w:rPr>
          <w:rStyle w:val="1f6"/>
        </w:rPr>
      </w:pPr>
      <w:bookmarkStart w:id="476" w:name="_Toc122593514"/>
      <w:bookmarkStart w:id="477" w:name="_Toc122595965"/>
      <w:bookmarkStart w:id="478" w:name="_Toc127198607"/>
      <w:bookmarkEnd w:id="455"/>
    </w:p>
    <w:p w14:paraId="4D9E22E1" w14:textId="77777777" w:rsidR="009B6576" w:rsidRDefault="009B6576" w:rsidP="00A353B2">
      <w:pPr>
        <w:pStyle w:val="af0"/>
        <w:spacing w:line="276" w:lineRule="auto"/>
        <w:rPr>
          <w:rStyle w:val="1f6"/>
        </w:rPr>
      </w:pPr>
    </w:p>
    <w:p w14:paraId="46ACE68F" w14:textId="77777777" w:rsidR="009B6576" w:rsidRDefault="009B6576" w:rsidP="00A353B2">
      <w:pPr>
        <w:pStyle w:val="af0"/>
        <w:spacing w:line="276" w:lineRule="auto"/>
        <w:rPr>
          <w:rStyle w:val="1f6"/>
        </w:rPr>
      </w:pPr>
    </w:p>
    <w:p w14:paraId="7215C719" w14:textId="77777777" w:rsidR="009B6576" w:rsidRDefault="009B6576" w:rsidP="00A353B2">
      <w:pPr>
        <w:pStyle w:val="af0"/>
        <w:spacing w:line="276" w:lineRule="auto"/>
        <w:rPr>
          <w:rStyle w:val="1f6"/>
        </w:rPr>
      </w:pPr>
    </w:p>
    <w:p w14:paraId="2B59FF63" w14:textId="77777777" w:rsidR="00A353B2" w:rsidRDefault="005942D4" w:rsidP="00A353B2">
      <w:pPr>
        <w:pStyle w:val="af0"/>
        <w:spacing w:line="276" w:lineRule="auto"/>
        <w:jc w:val="right"/>
        <w:rPr>
          <w:rStyle w:val="1f6"/>
          <w:rFonts w:ascii="Times New Roman" w:hAnsi="Times New Roman"/>
          <w:szCs w:val="24"/>
          <w:lang w:val="ru-RU"/>
        </w:rPr>
      </w:pPr>
      <w:r>
        <w:rPr>
          <w:rStyle w:val="1f6"/>
          <w:rFonts w:ascii="Times New Roman" w:hAnsi="Times New Roman"/>
          <w:szCs w:val="24"/>
          <w:lang w:val="ru-RU"/>
        </w:rPr>
        <w:t xml:space="preserve">                                                                                              </w:t>
      </w:r>
    </w:p>
    <w:p w14:paraId="2BDA8419" w14:textId="480FE841" w:rsidR="0098242F" w:rsidRPr="00E81E88" w:rsidRDefault="00A353B2" w:rsidP="00E81E88">
      <w:pPr>
        <w:pStyle w:val="af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Style w:val="1f6"/>
          <w:rFonts w:ascii="Times New Roman" w:hAnsi="Times New Roman"/>
          <w:szCs w:val="24"/>
          <w:lang w:val="ru-RU"/>
        </w:rPr>
        <w:lastRenderedPageBreak/>
        <w:t xml:space="preserve">                                                                 </w:t>
      </w:r>
      <w:r w:rsidR="00D83316" w:rsidRPr="00CB2D59">
        <w:rPr>
          <w:rStyle w:val="1f6"/>
          <w:rFonts w:ascii="Times New Roman" w:hAnsi="Times New Roman"/>
          <w:szCs w:val="24"/>
        </w:rPr>
        <w:t xml:space="preserve">Приложение </w:t>
      </w:r>
      <w:bookmarkEnd w:id="476"/>
      <w:bookmarkEnd w:id="477"/>
      <w:r w:rsidR="00D83316" w:rsidRPr="00CB2D59">
        <w:rPr>
          <w:rStyle w:val="1f6"/>
          <w:rFonts w:ascii="Times New Roman" w:hAnsi="Times New Roman"/>
          <w:szCs w:val="24"/>
        </w:rPr>
        <w:t>11</w:t>
      </w:r>
      <w:bookmarkStart w:id="479" w:name="_Toc119578520"/>
      <w:bookmarkStart w:id="480" w:name="_Toc122593515"/>
      <w:bookmarkStart w:id="481" w:name="_Toc122595966"/>
      <w:bookmarkStart w:id="482" w:name="_Toc124773397"/>
      <w:bookmarkStart w:id="483" w:name="_Toc127198608"/>
      <w:bookmarkEnd w:id="478"/>
      <w:r w:rsidR="005942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14:paraId="0D49AA5A" w14:textId="3BAAD0C6" w:rsidR="005942D4" w:rsidRDefault="0098242F" w:rsidP="0098242F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D83316" w:rsidRPr="00CB2D59">
        <w:rPr>
          <w:rFonts w:ascii="Times New Roman" w:hAnsi="Times New Roman"/>
          <w:sz w:val="24"/>
          <w:szCs w:val="24"/>
        </w:rPr>
        <w:t>к Административно</w:t>
      </w:r>
      <w:r w:rsidR="005942D4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 xml:space="preserve"> регламенту </w:t>
      </w:r>
      <w:r w:rsidRPr="00CB2D59">
        <w:rPr>
          <w:rFonts w:ascii="Times New Roman" w:hAnsi="Times New Roman"/>
          <w:sz w:val="24"/>
          <w:szCs w:val="24"/>
        </w:rPr>
        <w:t>предоставления</w:t>
      </w:r>
    </w:p>
    <w:p w14:paraId="3D282930" w14:textId="607DB909" w:rsidR="005942D4" w:rsidRDefault="0098242F" w:rsidP="0098242F">
      <w:pPr>
        <w:pStyle w:val="af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CB2D59">
        <w:rPr>
          <w:rFonts w:ascii="Times New Roman" w:hAnsi="Times New Roman"/>
          <w:sz w:val="24"/>
          <w:szCs w:val="24"/>
        </w:rPr>
        <w:t>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D59">
        <w:rPr>
          <w:rFonts w:ascii="Times New Roman" w:hAnsi="Times New Roman"/>
          <w:sz w:val="24"/>
          <w:szCs w:val="24"/>
        </w:rPr>
        <w:t>«Выдача</w:t>
      </w:r>
      <w:r w:rsidRPr="005942D4">
        <w:rPr>
          <w:rFonts w:ascii="Times New Roman" w:hAnsi="Times New Roman"/>
          <w:sz w:val="24"/>
          <w:szCs w:val="24"/>
        </w:rPr>
        <w:t xml:space="preserve"> </w:t>
      </w:r>
      <w:r w:rsidRPr="00CB2D59">
        <w:rPr>
          <w:rFonts w:ascii="Times New Roman" w:hAnsi="Times New Roman"/>
          <w:sz w:val="24"/>
          <w:szCs w:val="24"/>
        </w:rPr>
        <w:t xml:space="preserve">разрешения на вырубку,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5942D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14:paraId="05DFDE94" w14:textId="254DEFDD" w:rsidR="0098242F" w:rsidRDefault="0098242F" w:rsidP="0098242F">
      <w:pPr>
        <w:pStyle w:val="af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CB2D59">
        <w:rPr>
          <w:rFonts w:ascii="Times New Roman" w:hAnsi="Times New Roman"/>
          <w:sz w:val="24"/>
          <w:szCs w:val="24"/>
        </w:rPr>
        <w:t>посадку, пересадку зеленых насаждений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D59">
        <w:rPr>
          <w:rFonts w:ascii="Times New Roman" w:hAnsi="Times New Roman"/>
          <w:sz w:val="24"/>
          <w:szCs w:val="24"/>
        </w:rPr>
        <w:t>на территории</w:t>
      </w:r>
    </w:p>
    <w:p w14:paraId="4B3CC053" w14:textId="4365F386" w:rsidR="0098242F" w:rsidRDefault="0098242F" w:rsidP="0098242F">
      <w:pPr>
        <w:pStyle w:val="af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городского округа</w:t>
      </w:r>
      <w:r w:rsidR="005942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Электросталь</w:t>
      </w:r>
      <w:r w:rsidRPr="0098242F">
        <w:rPr>
          <w:rFonts w:ascii="Times New Roman" w:hAnsi="Times New Roman"/>
          <w:sz w:val="24"/>
          <w:szCs w:val="24"/>
        </w:rPr>
        <w:t xml:space="preserve"> </w:t>
      </w:r>
      <w:r w:rsidRPr="00CB2D59">
        <w:rPr>
          <w:rFonts w:ascii="Times New Roman" w:hAnsi="Times New Roman"/>
          <w:sz w:val="24"/>
          <w:szCs w:val="24"/>
        </w:rPr>
        <w:t xml:space="preserve">Московской области»,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2646FBD2" w14:textId="6802D8D8" w:rsidR="0098242F" w:rsidRDefault="0098242F" w:rsidP="0098242F">
      <w:pPr>
        <w:pStyle w:val="af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CB2D59">
        <w:rPr>
          <w:rFonts w:ascii="Times New Roman" w:hAnsi="Times New Roman"/>
          <w:sz w:val="24"/>
          <w:szCs w:val="24"/>
        </w:rPr>
        <w:t xml:space="preserve">одобренной на заседании Комиссии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CB2D59">
        <w:rPr>
          <w:rFonts w:ascii="Times New Roman" w:hAnsi="Times New Roman"/>
          <w:sz w:val="24"/>
          <w:szCs w:val="24"/>
        </w:rPr>
        <w:t>проведению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CB2D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00994620" w14:textId="77777777" w:rsidR="0098242F" w:rsidRDefault="0098242F" w:rsidP="0098242F">
      <w:pPr>
        <w:pStyle w:val="af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CB2D59">
        <w:rPr>
          <w:rFonts w:ascii="Times New Roman" w:hAnsi="Times New Roman"/>
          <w:sz w:val="24"/>
          <w:szCs w:val="24"/>
        </w:rPr>
        <w:t>административной</w:t>
      </w:r>
      <w:r w:rsidR="005942D4">
        <w:rPr>
          <w:rFonts w:ascii="Times New Roman" w:hAnsi="Times New Roman"/>
          <w:sz w:val="24"/>
          <w:szCs w:val="24"/>
        </w:rPr>
        <w:t xml:space="preserve"> </w:t>
      </w:r>
      <w:r w:rsidRPr="00CB2D59">
        <w:rPr>
          <w:rFonts w:ascii="Times New Roman" w:hAnsi="Times New Roman"/>
          <w:sz w:val="24"/>
          <w:szCs w:val="24"/>
        </w:rPr>
        <w:t>реформ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CB2D59">
        <w:rPr>
          <w:rFonts w:ascii="Times New Roman" w:hAnsi="Times New Roman"/>
          <w:sz w:val="24"/>
          <w:szCs w:val="24"/>
        </w:rPr>
        <w:t>в Московской об</w:t>
      </w:r>
      <w:bookmarkStart w:id="484" w:name="_Toc119578521"/>
      <w:bookmarkStart w:id="485" w:name="_Toc122593516"/>
      <w:bookmarkStart w:id="486" w:name="_Toc122595967"/>
      <w:bookmarkStart w:id="487" w:name="_Toc124773398"/>
      <w:bookmarkStart w:id="488" w:name="_Toc127198609"/>
      <w:r>
        <w:rPr>
          <w:rFonts w:ascii="Times New Roman" w:hAnsi="Times New Roman"/>
          <w:sz w:val="24"/>
          <w:szCs w:val="24"/>
        </w:rPr>
        <w:t xml:space="preserve">ласти </w:t>
      </w:r>
    </w:p>
    <w:p w14:paraId="4D6BAE99" w14:textId="297BDEC5" w:rsidR="0098242F" w:rsidRPr="0098242F" w:rsidRDefault="0098242F" w:rsidP="0098242F">
      <w:pPr>
        <w:pStyle w:val="af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CB2D59">
        <w:rPr>
          <w:rFonts w:ascii="Times New Roman" w:hAnsi="Times New Roman"/>
          <w:sz w:val="24"/>
          <w:szCs w:val="24"/>
        </w:rPr>
        <w:t xml:space="preserve">от </w:t>
      </w:r>
      <w:bookmarkEnd w:id="484"/>
      <w:bookmarkEnd w:id="485"/>
      <w:bookmarkEnd w:id="486"/>
      <w:bookmarkEnd w:id="487"/>
      <w:bookmarkEnd w:id="488"/>
      <w:r w:rsidRPr="00CB2D59">
        <w:rPr>
          <w:rFonts w:ascii="Times New Roman" w:hAnsi="Times New Roman"/>
          <w:sz w:val="24"/>
          <w:szCs w:val="24"/>
        </w:rPr>
        <w:t>19.04.202</w:t>
      </w:r>
      <w:r>
        <w:rPr>
          <w:rFonts w:ascii="Times New Roman" w:hAnsi="Times New Roman"/>
          <w:sz w:val="24"/>
          <w:szCs w:val="24"/>
        </w:rPr>
        <w:t>3</w:t>
      </w:r>
      <w:r w:rsidRPr="00CB2D59">
        <w:rPr>
          <w:rFonts w:ascii="Times New Roman" w:hAnsi="Times New Roman"/>
          <w:sz w:val="24"/>
          <w:szCs w:val="24"/>
        </w:rPr>
        <w:t xml:space="preserve"> № 5</w:t>
      </w:r>
    </w:p>
    <w:p w14:paraId="758E7F01" w14:textId="5BB0A0AD" w:rsidR="00D83316" w:rsidRPr="0098242F" w:rsidRDefault="005942D4" w:rsidP="00E81E88">
      <w:pPr>
        <w:pStyle w:val="af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489" w:name="_Toc40976910"/>
      <w:bookmarkEnd w:id="479"/>
      <w:bookmarkEnd w:id="480"/>
      <w:bookmarkEnd w:id="481"/>
      <w:bookmarkEnd w:id="482"/>
      <w:bookmarkEnd w:id="483"/>
    </w:p>
    <w:p w14:paraId="47F94DBD" w14:textId="390A0CF6" w:rsidR="00D83316" w:rsidRPr="005942D4" w:rsidRDefault="00D83316" w:rsidP="005942D4">
      <w:pPr>
        <w:pStyle w:val="2-"/>
        <w:numPr>
          <w:ilvl w:val="0"/>
          <w:numId w:val="0"/>
        </w:numPr>
        <w:spacing w:line="276" w:lineRule="auto"/>
        <w:ind w:left="720"/>
        <w:jc w:val="left"/>
        <w:rPr>
          <w:i w:val="0"/>
          <w:sz w:val="24"/>
          <w:szCs w:val="24"/>
        </w:rPr>
      </w:pPr>
      <w:bookmarkStart w:id="490" w:name="_Toc119578522"/>
      <w:bookmarkStart w:id="491" w:name="_Toc122593517"/>
      <w:bookmarkStart w:id="492" w:name="_Toc122595968"/>
      <w:bookmarkStart w:id="493" w:name="_Toc127198610"/>
      <w:bookmarkStart w:id="494" w:name="_Toc117784831"/>
      <w:r w:rsidRPr="005942D4">
        <w:rPr>
          <w:i w:val="0"/>
          <w:sz w:val="24"/>
          <w:szCs w:val="24"/>
        </w:rPr>
        <w:t>Описание административных действий (процедур)</w:t>
      </w:r>
      <w:bookmarkEnd w:id="490"/>
      <w:bookmarkEnd w:id="491"/>
      <w:bookmarkEnd w:id="492"/>
      <w:bookmarkEnd w:id="493"/>
      <w:r w:rsidRPr="005942D4">
        <w:rPr>
          <w:i w:val="0"/>
          <w:sz w:val="24"/>
          <w:szCs w:val="24"/>
        </w:rPr>
        <w:t xml:space="preserve"> </w:t>
      </w:r>
      <w:bookmarkStart w:id="495" w:name="_Toc119578523"/>
      <w:bookmarkStart w:id="496" w:name="_Toc122593518"/>
      <w:bookmarkStart w:id="497" w:name="_Toc122595969"/>
      <w:bookmarkStart w:id="498" w:name="_Toc127198611"/>
      <w:r w:rsidRPr="005942D4">
        <w:rPr>
          <w:i w:val="0"/>
          <w:sz w:val="24"/>
          <w:szCs w:val="24"/>
        </w:rPr>
        <w:t>в зависимости от варианта предоставления муниципальной услуги</w:t>
      </w:r>
      <w:bookmarkEnd w:id="495"/>
      <w:bookmarkEnd w:id="496"/>
      <w:bookmarkEnd w:id="497"/>
      <w:bookmarkEnd w:id="498"/>
      <w:r w:rsidRPr="005942D4" w:rsidDel="00751489">
        <w:rPr>
          <w:i w:val="0"/>
          <w:sz w:val="24"/>
          <w:szCs w:val="24"/>
        </w:rPr>
        <w:t xml:space="preserve"> </w:t>
      </w:r>
      <w:bookmarkEnd w:id="489"/>
      <w:bookmarkEnd w:id="494"/>
    </w:p>
    <w:p w14:paraId="422829EC" w14:textId="77777777" w:rsidR="00D83316" w:rsidRPr="006D6E38" w:rsidRDefault="00D83316" w:rsidP="00D83316">
      <w:pPr>
        <w:pStyle w:val="af"/>
        <w:ind w:firstLine="0"/>
        <w:jc w:val="center"/>
        <w:rPr>
          <w:bCs/>
          <w:sz w:val="24"/>
          <w:szCs w:val="24"/>
          <w:lang w:eastAsia="en-US"/>
        </w:rPr>
      </w:pPr>
      <w:r w:rsidRPr="006D6E38">
        <w:rPr>
          <w:bCs/>
          <w:sz w:val="24"/>
          <w:szCs w:val="24"/>
          <w:lang w:eastAsia="en-US"/>
        </w:rPr>
        <w:t xml:space="preserve">I. Вариант предоставления муниципальной услуги </w:t>
      </w:r>
    </w:p>
    <w:p w14:paraId="19DD098B" w14:textId="77777777" w:rsidR="00D83316" w:rsidRPr="006D6E38" w:rsidRDefault="00D83316" w:rsidP="00D83316">
      <w:pPr>
        <w:jc w:val="center"/>
        <w:rPr>
          <w:bCs/>
        </w:rPr>
      </w:pPr>
      <w:r w:rsidRPr="00016D66">
        <w:rPr>
          <w:bCs/>
        </w:rPr>
        <w:t xml:space="preserve">в соответствии с подпунктом </w:t>
      </w:r>
      <w:r w:rsidRPr="006D6E38">
        <w:rPr>
          <w:bCs/>
        </w:rPr>
        <w:t xml:space="preserve">17.1.1 </w:t>
      </w:r>
      <w:r w:rsidRPr="00016D66">
        <w:rPr>
          <w:bCs/>
        </w:rPr>
        <w:t xml:space="preserve">пункта 17.1 </w:t>
      </w:r>
      <w:r w:rsidRPr="006D6E38">
        <w:rPr>
          <w:bCs/>
        </w:rPr>
        <w:t>а</w:t>
      </w:r>
      <w:r w:rsidRPr="00016D66">
        <w:rPr>
          <w:bCs/>
        </w:rPr>
        <w:t>дминистративного регламента</w:t>
      </w:r>
      <w:r w:rsidRPr="006D6E38" w:rsidDel="00751489">
        <w:rPr>
          <w:bCs/>
        </w:rPr>
        <w:t xml:space="preserve"> </w:t>
      </w:r>
    </w:p>
    <w:p w14:paraId="4FC3E5EC" w14:textId="77777777" w:rsidR="00D83316" w:rsidRPr="006D6E38" w:rsidRDefault="00D83316" w:rsidP="00D83316">
      <w:pPr>
        <w:jc w:val="center"/>
        <w:rPr>
          <w:bCs/>
        </w:rPr>
      </w:pPr>
    </w:p>
    <w:p w14:paraId="29587311" w14:textId="77777777" w:rsidR="00D83316" w:rsidRDefault="00D83316" w:rsidP="00D83316">
      <w:pPr>
        <w:jc w:val="center"/>
      </w:pPr>
      <w:r w:rsidRPr="00016D66">
        <w:rPr>
          <w:bCs/>
        </w:rPr>
        <w:t xml:space="preserve">1. Прием </w:t>
      </w:r>
      <w:r w:rsidRPr="006D6E38">
        <w:rPr>
          <w:bCs/>
        </w:rPr>
        <w:t>з</w:t>
      </w:r>
      <w:r w:rsidRPr="00016D66">
        <w:rPr>
          <w:bCs/>
        </w:rPr>
        <w:t xml:space="preserve">апроса и документов, необходимых для предоставления </w:t>
      </w:r>
      <w:r w:rsidRPr="006D6E38">
        <w:rPr>
          <w:bCs/>
        </w:rPr>
        <w:t>м</w:t>
      </w:r>
      <w:r w:rsidRPr="00016D66">
        <w:rPr>
          <w:bCs/>
        </w:rPr>
        <w:t>униципальной услуги</w:t>
      </w:r>
    </w:p>
    <w:p w14:paraId="41430EF8" w14:textId="77777777" w:rsidR="00D83316" w:rsidRPr="00016D66" w:rsidRDefault="00D83316" w:rsidP="00D83316">
      <w:pPr>
        <w:spacing w:line="23" w:lineRule="atLeast"/>
        <w:jc w:val="center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D83316" w:rsidRPr="004474D6" w14:paraId="6788AFB2" w14:textId="77777777" w:rsidTr="00C635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17FC" w14:textId="77777777" w:rsidR="00D83316" w:rsidRPr="00016D66" w:rsidRDefault="00D83316" w:rsidP="00A353B2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EFADC" w14:textId="77777777" w:rsidR="00D83316" w:rsidRPr="00016D66" w:rsidRDefault="00D83316" w:rsidP="00A353B2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9B5F" w14:textId="77777777" w:rsidR="00D83316" w:rsidRPr="00016D66" w:rsidRDefault="00D83316" w:rsidP="00A353B2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5000" w14:textId="77777777" w:rsidR="00D83316" w:rsidRPr="00016D66" w:rsidRDefault="00D83316" w:rsidP="00A353B2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4C439" w14:textId="77777777" w:rsidR="00D83316" w:rsidRPr="00016D66" w:rsidRDefault="00D83316" w:rsidP="00A353B2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D83316" w:rsidRPr="004474D6" w14:paraId="69E3DB96" w14:textId="77777777" w:rsidTr="00C635D5">
        <w:trPr>
          <w:trHeight w:val="98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C93C93" w14:textId="77777777" w:rsidR="00D83316" w:rsidRPr="004474D6" w:rsidRDefault="00D83316" w:rsidP="00A353B2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РПГУ/ВИС/</w:t>
            </w:r>
          </w:p>
          <w:p w14:paraId="20257F03" w14:textId="77777777" w:rsidR="00D83316" w:rsidRPr="00016D66" w:rsidRDefault="00D83316" w:rsidP="00A353B2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дминистрация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664FE" w14:textId="77777777" w:rsidR="00D83316" w:rsidRPr="00016D66" w:rsidRDefault="00D83316" w:rsidP="00A353B2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6406C7">
              <w:rPr>
                <w:rFonts w:ascii="Times New Roman" w:hAnsi="Times New Roman"/>
                <w:sz w:val="24"/>
                <w:szCs w:val="24"/>
              </w:rPr>
              <w:t xml:space="preserve">Прием </w:t>
            </w:r>
            <w:r w:rsidRPr="006406C7">
              <w:rPr>
                <w:rFonts w:ascii="Times New Roman" w:hAnsi="Times New Roman"/>
                <w:sz w:val="24"/>
                <w:szCs w:val="24"/>
              </w:rPr>
              <w:br/>
              <w:t xml:space="preserve">и предварительная проверка запроса </w:t>
            </w:r>
            <w:r w:rsidRPr="006406C7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и документов</w:t>
            </w:r>
            <w:r w:rsidRPr="006406C7">
              <w:rPr>
                <w:rFonts w:ascii="Times New Roman" w:hAnsi="Times New Roman"/>
                <w:sz w:val="24"/>
                <w:szCs w:val="24"/>
              </w:rPr>
              <w:t xml:space="preserve">, необходимых </w:t>
            </w:r>
            <w:r w:rsidRPr="006406C7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/>
                <w:sz w:val="24"/>
                <w:szCs w:val="24"/>
              </w:rPr>
              <w:t xml:space="preserve"> услуги, в том числе на предмет наличия </w:t>
            </w:r>
            <w:r w:rsidRPr="006406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основания для отказа в приеме документов, необходимых </w:t>
            </w:r>
            <w:r w:rsidRPr="006406C7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/>
                <w:sz w:val="24"/>
                <w:szCs w:val="24"/>
              </w:rPr>
              <w:t xml:space="preserve"> услуги, регистрация запроса </w:t>
            </w:r>
            <w:r w:rsidRPr="006406C7">
              <w:rPr>
                <w:rFonts w:ascii="Times New Roman" w:hAnsi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6406C7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D3905" w14:textId="77777777" w:rsidR="00D83316" w:rsidRPr="004474D6" w:rsidRDefault="00D83316" w:rsidP="00A353B2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рабочий день </w:t>
            </w:r>
          </w:p>
          <w:p w14:paraId="28E13901" w14:textId="77777777" w:rsidR="00D83316" w:rsidRPr="00016D66" w:rsidRDefault="00D83316" w:rsidP="00A353B2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49A14" w14:textId="77777777" w:rsidR="00D83316" w:rsidRPr="00016D66" w:rsidDel="006F40A6" w:rsidRDefault="00D83316" w:rsidP="00A353B2">
            <w:pPr>
              <w:pStyle w:val="2f7"/>
              <w:rPr>
                <w:sz w:val="24"/>
              </w:rPr>
            </w:pPr>
            <w:r w:rsidRPr="00016D66">
              <w:rPr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Pr="00016D66">
              <w:rPr>
                <w:sz w:val="24"/>
              </w:rPr>
              <w:br/>
              <w:t xml:space="preserve">в том числе </w:t>
            </w:r>
            <w:r w:rsidRPr="00016D66">
              <w:rPr>
                <w:sz w:val="24"/>
              </w:rPr>
              <w:lastRenderedPageBreak/>
              <w:t>административным регламентом</w:t>
            </w:r>
          </w:p>
          <w:p w14:paraId="3FA7CC61" w14:textId="77777777" w:rsidR="00D83316" w:rsidRPr="00016D66" w:rsidDel="006F40A6" w:rsidRDefault="00D83316" w:rsidP="00A353B2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87A49" w14:textId="77777777" w:rsidR="00D83316" w:rsidRPr="006D6E38" w:rsidRDefault="00D83316" w:rsidP="00A353B2">
            <w:pPr>
              <w:ind w:firstLine="459"/>
              <w:jc w:val="both"/>
            </w:pPr>
            <w:r w:rsidRPr="006D6E38">
              <w:lastRenderedPageBreak/>
              <w:t>Основанием для начала административного действия (процедуры) является поступление</w:t>
            </w:r>
            <w:r>
              <w:t xml:space="preserve"> </w:t>
            </w:r>
            <w:r w:rsidRPr="006D6E38">
              <w:t>от заявителя (представителя заявителя) запроса</w:t>
            </w:r>
            <w:r w:rsidRPr="00016D66">
              <w:t>.</w:t>
            </w:r>
          </w:p>
          <w:p w14:paraId="1457FC38" w14:textId="77777777" w:rsidR="00D83316" w:rsidRDefault="00D83316" w:rsidP="00A353B2">
            <w:pPr>
              <w:ind w:firstLine="459"/>
              <w:jc w:val="both"/>
            </w:pPr>
            <w:r w:rsidRPr="006D6E38">
              <w:t xml:space="preserve">Запрос </w:t>
            </w:r>
            <w:r>
              <w:t>оформляется в соответствии с</w:t>
            </w:r>
            <w:r w:rsidRPr="002636C1">
              <w:t xml:space="preserve"> Приложени</w:t>
            </w:r>
            <w:r>
              <w:t>ем</w:t>
            </w:r>
            <w:r w:rsidRPr="002636C1">
              <w:t xml:space="preserve"> 4 к административному регламенту</w:t>
            </w:r>
            <w:r>
              <w:t>.</w:t>
            </w:r>
          </w:p>
          <w:p w14:paraId="0E739E94" w14:textId="77777777" w:rsidR="00D83316" w:rsidRPr="006D6E38" w:rsidRDefault="00D83316" w:rsidP="00A353B2">
            <w:pPr>
              <w:ind w:firstLine="459"/>
              <w:jc w:val="both"/>
            </w:pPr>
            <w:r w:rsidRPr="006D6E38">
              <w:lastRenderedPageBreak/>
              <w:t>К запросу пр</w:t>
            </w:r>
            <w:r w:rsidRPr="00016D66">
              <w:t>илагаются документы, указанные в пункт</w:t>
            </w:r>
            <w:r>
              <w:t>е</w:t>
            </w:r>
            <w:r w:rsidRPr="00016D66">
              <w:t xml:space="preserve"> 8.1</w:t>
            </w:r>
            <w:r>
              <w:t xml:space="preserve"> а</w:t>
            </w:r>
            <w:r w:rsidRPr="006D6E38">
              <w:t>дминистративного регламента.</w:t>
            </w:r>
          </w:p>
          <w:p w14:paraId="04974A05" w14:textId="77777777" w:rsidR="00D83316" w:rsidRPr="006D6E38" w:rsidRDefault="00D83316" w:rsidP="00A353B2">
            <w:pPr>
              <w:ind w:firstLine="459"/>
              <w:jc w:val="both"/>
            </w:pPr>
            <w:r w:rsidRPr="006D6E38">
              <w:t>Заявителем по собственной инициативе могут быть представлены документы, указанные в пункт</w:t>
            </w:r>
            <w:r w:rsidRPr="00016D66">
              <w:t>е</w:t>
            </w:r>
            <w:r w:rsidRPr="006D6E38">
              <w:t xml:space="preserve"> 8.</w:t>
            </w:r>
            <w:r>
              <w:t>2</w:t>
            </w:r>
            <w:r w:rsidRPr="006D6E38">
              <w:t xml:space="preserve"> </w:t>
            </w:r>
            <w:r>
              <w:t>а</w:t>
            </w:r>
            <w:r w:rsidRPr="006D6E38">
              <w:t>дминистративного регламента.</w:t>
            </w:r>
          </w:p>
          <w:p w14:paraId="3AFF4269" w14:textId="77777777" w:rsidR="00D83316" w:rsidRPr="004474D6" w:rsidRDefault="00D83316" w:rsidP="00A353B2">
            <w:pPr>
              <w:ind w:firstLine="459"/>
              <w:jc w:val="both"/>
            </w:pPr>
            <w:r w:rsidRPr="006D6E38">
              <w:t xml:space="preserve">Запрос может быть подан заявителем </w:t>
            </w:r>
            <w:r w:rsidRPr="00016D66">
              <w:t xml:space="preserve">(представитель заявителя) </w:t>
            </w:r>
            <w:r w:rsidRPr="004474D6">
              <w:t>следующими способами:</w:t>
            </w:r>
          </w:p>
          <w:p w14:paraId="6DA39081" w14:textId="77777777" w:rsidR="00D83316" w:rsidRPr="004474D6" w:rsidRDefault="00D83316" w:rsidP="00A353B2">
            <w:pPr>
              <w:ind w:firstLine="459"/>
              <w:jc w:val="both"/>
            </w:pPr>
            <w:r w:rsidRPr="004474D6">
              <w:t>- посредством РПГУ;</w:t>
            </w:r>
          </w:p>
          <w:p w14:paraId="36EBA750" w14:textId="77777777" w:rsidR="00D83316" w:rsidRPr="00016D66" w:rsidRDefault="00D83316" w:rsidP="00A353B2">
            <w:pPr>
              <w:ind w:firstLine="459"/>
              <w:jc w:val="both"/>
            </w:pPr>
            <w:r w:rsidRPr="004474D6">
              <w:t xml:space="preserve">- в </w:t>
            </w:r>
            <w:r>
              <w:t>а</w:t>
            </w:r>
            <w:r w:rsidRPr="00016D66">
              <w:t>дминистрацию</w:t>
            </w:r>
            <w:r w:rsidRPr="006D6E38">
              <w:t xml:space="preserve"> лично.</w:t>
            </w:r>
          </w:p>
          <w:p w14:paraId="097E8B0C" w14:textId="77777777" w:rsidR="00D83316" w:rsidRPr="00016D66" w:rsidRDefault="00D83316" w:rsidP="00A353B2">
            <w:pPr>
              <w:ind w:firstLine="459"/>
              <w:jc w:val="both"/>
            </w:pPr>
            <w:r w:rsidRPr="006D6E38">
              <w:t>При подаче запроса посредством РПГУ заявитель авторизуется на РПГУ посредством подтвержденной учетной записи</w:t>
            </w:r>
            <w:r w:rsidRPr="00016D66">
              <w:t xml:space="preserve"> </w:t>
            </w:r>
            <w:r w:rsidRPr="006D6E38">
              <w:t>в ЕСИА</w:t>
            </w:r>
            <w:r w:rsidRPr="00016D66">
              <w:t xml:space="preserve">, </w:t>
            </w:r>
            <w:r w:rsidRPr="006D6E38">
              <w:t>запрос считается подписанным простой электронной подписью заявителя (представителя заявителя, уполномоченного на подписание запроса)</w:t>
            </w:r>
            <w:r>
              <w:t>.</w:t>
            </w:r>
          </w:p>
          <w:p w14:paraId="56A8FCD0" w14:textId="77777777" w:rsidR="00D83316" w:rsidRPr="004474D6" w:rsidRDefault="00D83316" w:rsidP="00A353B2">
            <w:pPr>
              <w:pStyle w:val="2f7"/>
              <w:ind w:firstLine="459"/>
              <w:jc w:val="both"/>
              <w:rPr>
                <w:sz w:val="24"/>
              </w:rPr>
            </w:pPr>
            <w:r w:rsidRPr="00016D66">
              <w:rPr>
                <w:sz w:val="24"/>
              </w:rPr>
              <w:t xml:space="preserve">При подаче запроса в </w:t>
            </w:r>
            <w:r>
              <w:rPr>
                <w:sz w:val="24"/>
              </w:rPr>
              <w:t>а</w:t>
            </w:r>
            <w:r w:rsidRPr="00016D66">
              <w:rPr>
                <w:sz w:val="24"/>
              </w:rPr>
              <w:t>дминистрацию лично,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14:paraId="2BF78CE8" w14:textId="77777777" w:rsidR="00D83316" w:rsidRPr="00016D66" w:rsidRDefault="00D83316" w:rsidP="00A353B2">
            <w:pPr>
              <w:pStyle w:val="2f7"/>
              <w:ind w:firstLine="459"/>
              <w:jc w:val="both"/>
              <w:rPr>
                <w:sz w:val="24"/>
              </w:rPr>
            </w:pPr>
            <w:r w:rsidRPr="001E04B9">
              <w:rPr>
                <w:sz w:val="24"/>
              </w:rPr>
              <w:t xml:space="preserve">Должностное лицо, </w:t>
            </w:r>
            <w:r>
              <w:rPr>
                <w:sz w:val="24"/>
              </w:rPr>
              <w:t>муниципальный</w:t>
            </w:r>
            <w:r w:rsidRPr="001E04B9">
              <w:rPr>
                <w:sz w:val="24"/>
              </w:rPr>
              <w:t xml:space="preserve"> служащий, работник </w:t>
            </w:r>
            <w:r>
              <w:rPr>
                <w:sz w:val="24"/>
              </w:rPr>
              <w:t>администрации п</w:t>
            </w:r>
            <w:r w:rsidRPr="00016D66">
              <w:rPr>
                <w:sz w:val="24"/>
              </w:rPr>
              <w:t>роверя</w:t>
            </w:r>
            <w:r>
              <w:rPr>
                <w:sz w:val="24"/>
              </w:rPr>
              <w:t>ет</w:t>
            </w:r>
            <w:r w:rsidRPr="00016D66">
              <w:rPr>
                <w:sz w:val="24"/>
              </w:rPr>
              <w:t xml:space="preserve"> </w:t>
            </w:r>
            <w:r w:rsidRPr="00016D66">
              <w:rPr>
                <w:sz w:val="24"/>
              </w:rPr>
              <w:br/>
            </w:r>
            <w:r>
              <w:rPr>
                <w:sz w:val="24"/>
              </w:rPr>
              <w:t xml:space="preserve">запрос и представленные документы </w:t>
            </w:r>
            <w:r w:rsidRPr="006969CB">
              <w:rPr>
                <w:sz w:val="24"/>
              </w:rPr>
              <w:t>на предмет</w:t>
            </w:r>
            <w:r>
              <w:rPr>
                <w:sz w:val="24"/>
              </w:rPr>
              <w:t xml:space="preserve"> </w:t>
            </w:r>
            <w:r w:rsidRPr="00016D66">
              <w:rPr>
                <w:sz w:val="24"/>
              </w:rPr>
              <w:t>наличи</w:t>
            </w:r>
            <w:r>
              <w:rPr>
                <w:sz w:val="24"/>
              </w:rPr>
              <w:t>я</w:t>
            </w:r>
            <w:r w:rsidRPr="00016D66">
              <w:rPr>
                <w:sz w:val="24"/>
              </w:rPr>
              <w:t xml:space="preserve"> предусмотренных подразделом 9 </w:t>
            </w:r>
            <w:r>
              <w:rPr>
                <w:sz w:val="24"/>
              </w:rPr>
              <w:t>а</w:t>
            </w:r>
            <w:r w:rsidRPr="00016D66">
              <w:rPr>
                <w:sz w:val="24"/>
              </w:rPr>
              <w:t xml:space="preserve">дминистративного регламента оснований для отказа в приеме документов, </w:t>
            </w:r>
            <w:r w:rsidRPr="00016D66">
              <w:rPr>
                <w:sz w:val="24"/>
              </w:rPr>
              <w:lastRenderedPageBreak/>
              <w:t>необходимых для предоставления муниципальной услуги.</w:t>
            </w:r>
          </w:p>
          <w:p w14:paraId="52E575D9" w14:textId="77777777" w:rsidR="00D8331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4B9">
              <w:rPr>
                <w:rFonts w:ascii="Times New Roman" w:hAnsi="Times New Roman"/>
                <w:sz w:val="24"/>
                <w:szCs w:val="24"/>
              </w:rPr>
              <w:t xml:space="preserve">При наличии таких оснований </w:t>
            </w:r>
            <w:r>
              <w:rPr>
                <w:rFonts w:ascii="Times New Roman" w:hAnsi="Times New Roman"/>
                <w:sz w:val="24"/>
              </w:rPr>
              <w:t>д</w:t>
            </w:r>
            <w:r w:rsidRPr="001E04B9">
              <w:rPr>
                <w:rFonts w:ascii="Times New Roman" w:hAnsi="Times New Roman"/>
                <w:sz w:val="24"/>
              </w:rPr>
              <w:t xml:space="preserve">олжностное лицо, </w:t>
            </w:r>
            <w:r>
              <w:rPr>
                <w:rFonts w:ascii="Times New Roman" w:hAnsi="Times New Roman"/>
                <w:sz w:val="24"/>
              </w:rPr>
              <w:t>муниципальный</w:t>
            </w:r>
            <w:r w:rsidRPr="001E04B9">
              <w:rPr>
                <w:rFonts w:ascii="Times New Roman" w:hAnsi="Times New Roman"/>
                <w:sz w:val="24"/>
              </w:rPr>
              <w:t xml:space="preserve"> служащий, работник </w:t>
            </w:r>
            <w:r>
              <w:rPr>
                <w:rFonts w:ascii="Times New Roman" w:hAnsi="Times New Roman"/>
                <w:sz w:val="24"/>
              </w:rPr>
              <w:t>администрации</w:t>
            </w:r>
            <w:r w:rsidRPr="001E04B9">
              <w:rPr>
                <w:rFonts w:ascii="Times New Roman" w:hAnsi="Times New Roman"/>
                <w:sz w:val="24"/>
                <w:szCs w:val="24"/>
              </w:rPr>
              <w:t xml:space="preserve"> формирует решение об отказе в приеме документов,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1E04B9">
              <w:rPr>
                <w:rFonts w:ascii="Times New Roman" w:hAnsi="Times New Roman"/>
                <w:sz w:val="24"/>
                <w:szCs w:val="24"/>
              </w:rPr>
              <w:t xml:space="preserve"> услуги, по форме согласно Приложению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1E04B9">
              <w:rPr>
                <w:rFonts w:ascii="Times New Roman" w:hAnsi="Times New Roman"/>
                <w:sz w:val="24"/>
                <w:szCs w:val="24"/>
              </w:rPr>
              <w:t xml:space="preserve"> к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E04B9">
              <w:rPr>
                <w:rFonts w:ascii="Times New Roman" w:hAnsi="Times New Roman"/>
                <w:sz w:val="24"/>
                <w:szCs w:val="24"/>
              </w:rPr>
              <w:t>дминистративному регламенту.</w:t>
            </w:r>
          </w:p>
          <w:p w14:paraId="47E6F04E" w14:textId="77777777" w:rsidR="00D83316" w:rsidRPr="00016D6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Решение об отказе в приеме документов, необходимых для предоставления муниципальной услуги, подписывается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уполномоченного должностного лица администрации и не позднее первого рабочего дня, следующего за днем регистрации </w:t>
            </w:r>
            <w:r>
              <w:rPr>
                <w:rFonts w:ascii="Times New Roman" w:hAnsi="Times New Roman"/>
                <w:sz w:val="24"/>
                <w:szCs w:val="24"/>
              </w:rPr>
              <w:t>запроса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, направляется заявителю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>в Личный кабинет на РПГУ.</w:t>
            </w:r>
          </w:p>
          <w:p w14:paraId="019DBE73" w14:textId="77777777" w:rsidR="00D83316" w:rsidRPr="00016D6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При подаче запроса в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дминистрацию лично, указанное решение подписывается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уполномоченного должностного лица администрации, выдается заявителю </w:t>
            </w:r>
            <w:r w:rsidRPr="004474D6">
              <w:rPr>
                <w:rFonts w:ascii="Times New Roman" w:hAnsi="Times New Roman"/>
                <w:sz w:val="24"/>
                <w:szCs w:val="24"/>
              </w:rPr>
              <w:t>(представителю заявителя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) лично в администрации в срок не позднее 30 минут с момента получения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от него </w:t>
            </w:r>
            <w:r>
              <w:rPr>
                <w:rFonts w:ascii="Times New Roman" w:hAnsi="Times New Roman"/>
                <w:sz w:val="24"/>
                <w:szCs w:val="24"/>
              </w:rPr>
              <w:t>запроса</w:t>
            </w:r>
            <w:r w:rsidRPr="00447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B9FFAA7" w14:textId="77777777" w:rsidR="00D8331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оснований для отказа в приеме документов,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униципальной услуги,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апрос регистрируется в ВИС, о чем заявитель уведомляется в Личном кабинете на РПГУ. </w:t>
            </w:r>
          </w:p>
          <w:p w14:paraId="635F86F9" w14:textId="77777777" w:rsidR="00D8331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C9ED89" w14:textId="77777777" w:rsidR="00D8331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административного действия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lastRenderedPageBreak/>
              <w:t>явля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тся регистрация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апроса либо </w:t>
            </w:r>
            <w:r w:rsidRPr="006406C7">
              <w:rPr>
                <w:rFonts w:ascii="Times New Roman" w:hAnsi="Times New Roman"/>
                <w:sz w:val="24"/>
                <w:szCs w:val="24"/>
              </w:rPr>
              <w:t xml:space="preserve">направление (выдача) заявителю </w:t>
            </w:r>
            <w:r>
              <w:rPr>
                <w:rFonts w:ascii="Times New Roman" w:hAnsi="Times New Roman"/>
                <w:sz w:val="24"/>
                <w:szCs w:val="24"/>
              </w:rPr>
              <w:t>(представителю</w:t>
            </w:r>
            <w:r w:rsidRPr="006406C7">
              <w:rPr>
                <w:rFonts w:ascii="Times New Roman" w:hAnsi="Times New Roman"/>
                <w:sz w:val="24"/>
                <w:szCs w:val="24"/>
              </w:rPr>
              <w:t xml:space="preserve"> заявителя) решения об отказе в приеме документов, необходимых для предоставления</w:t>
            </w:r>
            <w:r w:rsidRPr="004474D6" w:rsidDel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услуги.</w:t>
            </w:r>
          </w:p>
          <w:p w14:paraId="77AA98A7" w14:textId="77777777" w:rsidR="00D8331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административного действия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фиксируется в ВИС, на РПГУ</w:t>
            </w:r>
          </w:p>
          <w:p w14:paraId="66AF307B" w14:textId="77777777" w:rsidR="00D83316" w:rsidRPr="00016D6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6C01D3" w14:textId="77777777" w:rsidR="00D83316" w:rsidRPr="00016D66" w:rsidRDefault="00D83316" w:rsidP="00D83316"/>
    <w:p w14:paraId="7B8EF0E9" w14:textId="77777777" w:rsidR="00D83316" w:rsidRDefault="00D83316" w:rsidP="00D83316">
      <w:pPr>
        <w:spacing w:line="23" w:lineRule="atLeast"/>
        <w:ind w:firstLine="709"/>
        <w:jc w:val="center"/>
        <w:rPr>
          <w:bCs/>
        </w:rPr>
      </w:pPr>
      <w:r w:rsidRPr="00016D66">
        <w:rPr>
          <w:bCs/>
        </w:rPr>
        <w:t>2. Межведомственное информационное взаимодействие</w:t>
      </w:r>
    </w:p>
    <w:p w14:paraId="35BD251D" w14:textId="77777777" w:rsidR="00D83316" w:rsidRPr="00016D66" w:rsidRDefault="00D83316" w:rsidP="00D83316">
      <w:pPr>
        <w:spacing w:line="23" w:lineRule="atLeast"/>
        <w:ind w:firstLine="709"/>
        <w:jc w:val="center"/>
        <w:rPr>
          <w:b/>
          <w:bCs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D83316" w:rsidRPr="004474D6" w14:paraId="3C39367D" w14:textId="77777777" w:rsidTr="00C635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596CA" w14:textId="77777777" w:rsidR="00D83316" w:rsidRPr="00016D66" w:rsidRDefault="00D83316" w:rsidP="00A353B2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8145" w14:textId="77777777" w:rsidR="00D83316" w:rsidRPr="00016D66" w:rsidRDefault="00D83316" w:rsidP="00A353B2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A359E" w14:textId="77777777" w:rsidR="00D83316" w:rsidRPr="00016D66" w:rsidRDefault="00D83316" w:rsidP="00A353B2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CA7C" w14:textId="77777777" w:rsidR="00D83316" w:rsidRPr="00016D66" w:rsidRDefault="00D83316" w:rsidP="00A353B2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D9F5" w14:textId="77777777" w:rsidR="00D83316" w:rsidRPr="00016D66" w:rsidRDefault="00D83316" w:rsidP="00A353B2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D83316" w:rsidRPr="004474D6" w14:paraId="3595C370" w14:textId="77777777" w:rsidTr="00C635D5">
        <w:trPr>
          <w:trHeight w:val="74"/>
        </w:trPr>
        <w:tc>
          <w:tcPr>
            <w:tcW w:w="2263" w:type="dxa"/>
            <w:vMerge w:val="restart"/>
            <w:shd w:val="clear" w:color="auto" w:fill="auto"/>
          </w:tcPr>
          <w:p w14:paraId="79EC32DF" w14:textId="77777777" w:rsidR="00D83316" w:rsidRPr="00016D66" w:rsidRDefault="00D83316" w:rsidP="00A353B2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14:paraId="75689091" w14:textId="77777777" w:rsidR="00D83316" w:rsidRPr="00016D66" w:rsidRDefault="00D83316" w:rsidP="00A353B2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Определение состава документов, подлежащих запросу у органов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>и организаций, направление запроса</w:t>
            </w:r>
          </w:p>
        </w:tc>
        <w:tc>
          <w:tcPr>
            <w:tcW w:w="2268" w:type="dxa"/>
            <w:shd w:val="clear" w:color="auto" w:fill="auto"/>
          </w:tcPr>
          <w:p w14:paraId="477EF8BF" w14:textId="77777777" w:rsidR="00D83316" w:rsidRPr="00016D66" w:rsidRDefault="00D83316" w:rsidP="00A353B2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977" w:type="dxa"/>
            <w:vMerge w:val="restart"/>
          </w:tcPr>
          <w:p w14:paraId="6D198AC8" w14:textId="77777777" w:rsidR="00D83316" w:rsidRPr="004474D6" w:rsidRDefault="00D83316" w:rsidP="00A353B2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Наличие в перечне документов, необходимых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 xml:space="preserve">в распоряжении у органов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>и организаций</w:t>
            </w:r>
          </w:p>
          <w:p w14:paraId="07EDFADE" w14:textId="77777777" w:rsidR="00D83316" w:rsidRPr="00016D66" w:rsidRDefault="00D83316" w:rsidP="00A353B2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FBDD2D1" w14:textId="77777777" w:rsidR="00D83316" w:rsidRPr="005E2F13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F13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5E2F13">
              <w:rPr>
                <w:rFonts w:ascii="Times New Roman" w:hAnsi="Times New Roman"/>
                <w:sz w:val="24"/>
                <w:szCs w:val="24"/>
              </w:rPr>
              <w:t xml:space="preserve"> услуги, документов и (или) сведений, находящихся в распоряжении у органов, организаций.</w:t>
            </w:r>
          </w:p>
          <w:p w14:paraId="404D704C" w14:textId="77777777" w:rsidR="00D8331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3D1F">
              <w:rPr>
                <w:rFonts w:ascii="Times New Roman" w:hAnsi="Times New Roman"/>
                <w:sz w:val="24"/>
                <w:szCs w:val="24"/>
              </w:rPr>
              <w:t>Межведомственные информационные запросы направляются в:</w:t>
            </w:r>
          </w:p>
          <w:p w14:paraId="75D9DB50" w14:textId="77777777" w:rsidR="00D83316" w:rsidRPr="005E2F13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Федеральную налоговую службу.</w:t>
            </w:r>
          </w:p>
          <w:p w14:paraId="41BF85BF" w14:textId="77777777" w:rsidR="00D8331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F13">
              <w:rPr>
                <w:rFonts w:ascii="Times New Roman" w:hAnsi="Times New Roman"/>
                <w:sz w:val="24"/>
                <w:szCs w:val="24"/>
              </w:rPr>
              <w:t>При этом в данном запросе указываются фамили</w:t>
            </w:r>
            <w:r>
              <w:rPr>
                <w:rFonts w:ascii="Times New Roman" w:hAnsi="Times New Roman"/>
                <w:sz w:val="24"/>
                <w:szCs w:val="24"/>
              </w:rPr>
              <w:t>я, имя, отчество (при наличии)</w:t>
            </w:r>
            <w:r w:rsidRPr="005E2F1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ИНН, ОГРНИП (при обращении индивидуальных предпринимателей)</w:t>
            </w:r>
            <w:r w:rsidRPr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полное наименование юридического лица, ИНН, ОГРН</w:t>
            </w:r>
            <w:r w:rsidRPr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(при обращении юридических лиц)</w:t>
            </w:r>
            <w:r w:rsidRPr="005E2F13">
              <w:rPr>
                <w:rFonts w:ascii="Times New Roman" w:hAnsi="Times New Roman"/>
                <w:sz w:val="24"/>
                <w:szCs w:val="24"/>
              </w:rPr>
              <w:t xml:space="preserve"> и запрашиваются </w:t>
            </w:r>
            <w:r w:rsidRPr="005E2F13">
              <w:rPr>
                <w:rFonts w:ascii="Times New Roman" w:hAnsi="Times New Roman"/>
                <w:sz w:val="24"/>
                <w:szCs w:val="24"/>
              </w:rPr>
              <w:lastRenderedPageBreak/>
              <w:t>сведения из ЕГРИП/ЕГРЮЛ о регистрации заявителя в качестве индивидуального предпринимателя/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2F13">
              <w:rPr>
                <w:rFonts w:ascii="Times New Roman" w:hAnsi="Times New Roman"/>
                <w:sz w:val="24"/>
                <w:szCs w:val="24"/>
              </w:rPr>
              <w:t>юридического лица.</w:t>
            </w:r>
          </w:p>
          <w:p w14:paraId="6B7AC9A0" w14:textId="77777777" w:rsidR="00D83316" w:rsidRPr="005E2F13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F13">
              <w:rPr>
                <w:rFonts w:ascii="Times New Roman" w:hAnsi="Times New Roman"/>
                <w:sz w:val="24"/>
                <w:szCs w:val="24"/>
              </w:rPr>
              <w:t xml:space="preserve">- Федеральную службу государственной регистрации, кадастра и картографии. </w:t>
            </w:r>
          </w:p>
          <w:p w14:paraId="6095E5C6" w14:textId="77777777" w:rsidR="00D8331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F13">
              <w:rPr>
                <w:rFonts w:ascii="Times New Roman" w:hAnsi="Times New Roman"/>
                <w:sz w:val="24"/>
                <w:szCs w:val="24"/>
              </w:rPr>
              <w:t xml:space="preserve">При этом в данном запросе указываются фамилия, имя, отчество (при наличии), год рождения, реквизиты документа, удостоверяющего личность, заявителя </w:t>
            </w:r>
            <w:r>
              <w:rPr>
                <w:rFonts w:ascii="Times New Roman" w:hAnsi="Times New Roman"/>
                <w:sz w:val="24"/>
                <w:szCs w:val="24"/>
              </w:rPr>
              <w:t>(при обращении физических лиц и индивидуальных предпринимателей)</w:t>
            </w:r>
            <w:r w:rsidRPr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или полное наименование юридического лица, ИНН, ОГРН</w:t>
            </w:r>
            <w:r w:rsidRPr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 обращении юридических лиц) и </w:t>
            </w:r>
            <w:r w:rsidRPr="005E2F13">
              <w:rPr>
                <w:rFonts w:ascii="Times New Roman" w:hAnsi="Times New Roman"/>
                <w:sz w:val="24"/>
                <w:szCs w:val="24"/>
              </w:rPr>
              <w:t xml:space="preserve">запрашиваются сведения из </w:t>
            </w:r>
            <w:r>
              <w:rPr>
                <w:rFonts w:ascii="Times New Roman" w:hAnsi="Times New Roman"/>
                <w:sz w:val="24"/>
                <w:szCs w:val="24"/>
              </w:rPr>
              <w:t>ЕГРН</w:t>
            </w:r>
            <w:r w:rsidRPr="005E2F13">
              <w:rPr>
                <w:rFonts w:ascii="Times New Roman" w:hAnsi="Times New Roman"/>
                <w:sz w:val="24"/>
                <w:szCs w:val="24"/>
              </w:rPr>
              <w:t xml:space="preserve"> о правах заявителя на земельные участки, объ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екты капитального строительства </w:t>
            </w:r>
            <w:r w:rsidRPr="00DD66A6">
              <w:rPr>
                <w:rFonts w:ascii="Times New Roman" w:hAnsi="Times New Roman"/>
                <w:sz w:val="24"/>
                <w:szCs w:val="24"/>
              </w:rPr>
              <w:t>в границах территории (прилегающей территории) производства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9CD76F" w14:textId="77777777" w:rsidR="00D83316" w:rsidRPr="00043250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043250">
              <w:rPr>
                <w:rFonts w:ascii="Times New Roman" w:hAnsi="Times New Roman"/>
                <w:sz w:val="24"/>
                <w:szCs w:val="24"/>
              </w:rPr>
              <w:t xml:space="preserve"> организует между входящими в </w:t>
            </w:r>
            <w:r>
              <w:rPr>
                <w:rFonts w:ascii="Times New Roman" w:hAnsi="Times New Roman"/>
                <w:sz w:val="24"/>
                <w:szCs w:val="24"/>
              </w:rPr>
              <w:t>ее</w:t>
            </w:r>
            <w:r w:rsidRPr="00043250">
              <w:rPr>
                <w:rFonts w:ascii="Times New Roman" w:hAnsi="Times New Roman"/>
                <w:sz w:val="24"/>
                <w:szCs w:val="24"/>
              </w:rPr>
              <w:t xml:space="preserve"> состав структурными подразделениями обмен сведениями, необходимыми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043250">
              <w:rPr>
                <w:rFonts w:ascii="Times New Roman" w:hAnsi="Times New Roman"/>
                <w:sz w:val="24"/>
                <w:szCs w:val="24"/>
              </w:rPr>
              <w:t xml:space="preserve"> услуги и находящимися в его распоряжении, в том числе в электронной форме.</w:t>
            </w:r>
          </w:p>
          <w:p w14:paraId="2901BCDB" w14:textId="77777777" w:rsidR="00D8331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250">
              <w:rPr>
                <w:rFonts w:ascii="Times New Roman" w:hAnsi="Times New Roman"/>
                <w:sz w:val="24"/>
                <w:szCs w:val="24"/>
              </w:rPr>
              <w:t>При этом в рамках такого обмена направляется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информация о выданных заявителю о</w:t>
            </w:r>
            <w:r w:rsidRPr="004D4AF3">
              <w:rPr>
                <w:rFonts w:ascii="Times New Roman" w:hAnsi="Times New Roman"/>
                <w:sz w:val="24"/>
                <w:szCs w:val="24"/>
              </w:rPr>
              <w:t>рдер</w:t>
            </w:r>
            <w:r>
              <w:rPr>
                <w:rFonts w:ascii="Times New Roman" w:hAnsi="Times New Roman"/>
                <w:sz w:val="24"/>
                <w:szCs w:val="24"/>
              </w:rPr>
              <w:t>ах</w:t>
            </w:r>
            <w:r w:rsidRPr="004D4AF3">
              <w:rPr>
                <w:rFonts w:ascii="Times New Roman" w:hAnsi="Times New Roman"/>
                <w:sz w:val="24"/>
                <w:szCs w:val="24"/>
              </w:rPr>
              <w:t xml:space="preserve"> на право производства земельных работ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638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 поданных заявителем у</w:t>
            </w:r>
            <w:r w:rsidRPr="00F638C5">
              <w:rPr>
                <w:rFonts w:ascii="Times New Roman" w:hAnsi="Times New Roman"/>
                <w:sz w:val="24"/>
                <w:szCs w:val="24"/>
              </w:rPr>
              <w:t>ведомлени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ях </w:t>
            </w:r>
            <w:r w:rsidRPr="00F638C5">
              <w:rPr>
                <w:rFonts w:ascii="Times New Roman" w:hAnsi="Times New Roman"/>
                <w:sz w:val="24"/>
                <w:szCs w:val="24"/>
              </w:rPr>
              <w:t>о планируемом сносе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объектов капитального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строителства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2B6D707" w14:textId="77777777" w:rsidR="00D83316" w:rsidRPr="00DD66A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2E">
              <w:rPr>
                <w:rFonts w:ascii="Times New Roman" w:hAnsi="Times New Roman"/>
                <w:sz w:val="24"/>
                <w:szCs w:val="24"/>
              </w:rPr>
              <w:t>Материалы проектн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D0362E">
              <w:rPr>
                <w:rFonts w:ascii="Times New Roman" w:hAnsi="Times New Roman"/>
                <w:sz w:val="24"/>
                <w:szCs w:val="24"/>
              </w:rPr>
              <w:t xml:space="preserve"> (рабоч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r w:rsidRPr="00D0362E">
              <w:rPr>
                <w:rFonts w:ascii="Times New Roman" w:hAnsi="Times New Roman"/>
                <w:sz w:val="24"/>
                <w:szCs w:val="24"/>
              </w:rPr>
              <w:t>) документаци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0362E">
              <w:rPr>
                <w:rFonts w:ascii="Times New Roman" w:hAnsi="Times New Roman"/>
                <w:sz w:val="24"/>
                <w:szCs w:val="24"/>
              </w:rPr>
              <w:t>, подготовленн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D0362E">
              <w:rPr>
                <w:rFonts w:ascii="Times New Roman" w:hAnsi="Times New Roman"/>
                <w:sz w:val="24"/>
                <w:szCs w:val="24"/>
              </w:rPr>
              <w:t xml:space="preserve"> в целях сноса, </w:t>
            </w:r>
            <w:r w:rsidRPr="00D0362E">
              <w:rPr>
                <w:rFonts w:ascii="Times New Roman" w:hAnsi="Times New Roman"/>
                <w:sz w:val="24"/>
                <w:szCs w:val="24"/>
              </w:rPr>
              <w:lastRenderedPageBreak/>
              <w:t>демонтажа зданий, строений, сооружений, линейных объектов, проведения капитального или текущего ремонта сетей инженерно-технического обеспечения, в том числе линейных объектов размещаются Комитетом по архитектуре и градостроительству Московской области в ВИС).</w:t>
            </w:r>
          </w:p>
          <w:p w14:paraId="7B640D98" w14:textId="77777777" w:rsidR="00D8331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6A6931" w14:textId="77777777" w:rsidR="00D83316" w:rsidRPr="004D4AF3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AF3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35526913" w14:textId="77777777" w:rsidR="00D83316" w:rsidRPr="00016D66" w:rsidRDefault="00D83316" w:rsidP="00A353B2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AF3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D83316" w:rsidRPr="004474D6" w14:paraId="796BA941" w14:textId="77777777" w:rsidTr="00C635D5">
        <w:tc>
          <w:tcPr>
            <w:tcW w:w="2263" w:type="dxa"/>
            <w:vMerge/>
          </w:tcPr>
          <w:p w14:paraId="4D7768BE" w14:textId="77777777" w:rsidR="00D83316" w:rsidRPr="00016D66" w:rsidRDefault="00D83316" w:rsidP="00C635D5">
            <w:pPr>
              <w:pStyle w:val="ConsPlusNormal"/>
              <w:suppressAutoHyphens/>
              <w:spacing w:line="276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8FA1EAE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Контроль предоставления результата </w:t>
            </w:r>
            <w:r w:rsidRPr="004D4AF3">
              <w:rPr>
                <w:rFonts w:ascii="Times New Roman" w:hAnsi="Times New Roman"/>
                <w:sz w:val="24"/>
                <w:szCs w:val="24"/>
              </w:rPr>
              <w:t>межведомственного информационного запроса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14:paraId="2E77FB5D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5 рабочих дней</w:t>
            </w:r>
          </w:p>
        </w:tc>
        <w:tc>
          <w:tcPr>
            <w:tcW w:w="2977" w:type="dxa"/>
            <w:vMerge/>
          </w:tcPr>
          <w:p w14:paraId="4BF2E5E4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06A4421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Проверка поступления ответа на межведомственные информационные запросы.</w:t>
            </w:r>
          </w:p>
          <w:p w14:paraId="47C479D5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82C408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4EA75713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  <w:p w14:paraId="04C44A86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24913C2" w14:textId="77777777" w:rsidR="00D83316" w:rsidRDefault="00D83316" w:rsidP="00D83316"/>
    <w:p w14:paraId="088468BB" w14:textId="77777777" w:rsidR="00F12A7B" w:rsidRDefault="00F12A7B" w:rsidP="00D83316"/>
    <w:p w14:paraId="3887B7BE" w14:textId="77777777" w:rsidR="00D83316" w:rsidRPr="005C2644" w:rsidRDefault="00D83316" w:rsidP="00D83316">
      <w:pPr>
        <w:spacing w:line="23" w:lineRule="atLeast"/>
        <w:ind w:firstLine="709"/>
        <w:jc w:val="center"/>
        <w:rPr>
          <w:bCs/>
        </w:rPr>
      </w:pPr>
      <w:r>
        <w:rPr>
          <w:bCs/>
        </w:rPr>
        <w:t>3</w:t>
      </w:r>
      <w:r w:rsidRPr="005C2644">
        <w:rPr>
          <w:bCs/>
        </w:rPr>
        <w:t xml:space="preserve">. </w:t>
      </w:r>
      <w:r w:rsidRPr="00D0362E">
        <w:rPr>
          <w:bCs/>
        </w:rPr>
        <w:t>Обследование участка предполагаемых работ и составление акта обследования земельного участка</w:t>
      </w:r>
      <w:r>
        <w:rPr>
          <w:bCs/>
        </w:rPr>
        <w:t xml:space="preserve"> </w:t>
      </w:r>
      <w:r>
        <w:rPr>
          <w:bCs/>
        </w:rPr>
        <w:br/>
      </w:r>
      <w:r w:rsidRPr="00E21638">
        <w:rPr>
          <w:bCs/>
        </w:rPr>
        <w:t>(за исключением заявителей, указанных в подпунктах 2.2.7 – 2.2.11 пункта 2.2 настоящего административного регламента)</w:t>
      </w:r>
    </w:p>
    <w:p w14:paraId="49A0CBB0" w14:textId="77777777" w:rsidR="00D83316" w:rsidRPr="005C2644" w:rsidRDefault="00D83316" w:rsidP="00D83316">
      <w:pPr>
        <w:rPr>
          <w:b/>
          <w:bCs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D83316" w:rsidRPr="005C2644" w14:paraId="2241EE5A" w14:textId="77777777" w:rsidTr="00C635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30CB5" w14:textId="77777777" w:rsidR="00D83316" w:rsidRPr="005C2644" w:rsidRDefault="00D83316" w:rsidP="00F12A7B">
            <w:r w:rsidRPr="006D6E38">
              <w:t xml:space="preserve">Место </w:t>
            </w:r>
            <w:r w:rsidRPr="006D6E38">
              <w:br/>
              <w:t xml:space="preserve">выполнения административного </w:t>
            </w:r>
            <w:r w:rsidRPr="006D6E38">
              <w:lastRenderedPageBreak/>
              <w:t>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B5990" w14:textId="77777777" w:rsidR="00D83316" w:rsidRPr="005C2644" w:rsidRDefault="00D83316" w:rsidP="00F12A7B">
            <w:r w:rsidRPr="006D6E38">
              <w:lastRenderedPageBreak/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D30A" w14:textId="77777777" w:rsidR="00D83316" w:rsidRPr="005C2644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 xml:space="preserve">выполнения административного действия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lastRenderedPageBreak/>
              <w:t>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E56D" w14:textId="77777777" w:rsidR="00D83316" w:rsidRPr="005C2644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lastRenderedPageBreak/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94250" w14:textId="77777777" w:rsidR="00D83316" w:rsidRPr="005C2644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D83316" w:rsidRPr="005C2644" w14:paraId="43FABE7A" w14:textId="77777777" w:rsidTr="00C635D5">
        <w:tc>
          <w:tcPr>
            <w:tcW w:w="2263" w:type="dxa"/>
            <w:vMerge w:val="restart"/>
            <w:shd w:val="clear" w:color="auto" w:fill="auto"/>
          </w:tcPr>
          <w:p w14:paraId="5661ACC4" w14:textId="77777777" w:rsidR="00D83316" w:rsidRPr="005C2644" w:rsidRDefault="00D83316" w:rsidP="00F12A7B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14:paraId="7C2DAC46" w14:textId="77777777" w:rsidR="00D83316" w:rsidRPr="005C2644" w:rsidRDefault="00D83316" w:rsidP="00F12A7B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целесообразности проведения </w:t>
            </w:r>
            <w:r w:rsidRPr="00BD5736">
              <w:rPr>
                <w:rFonts w:ascii="Times New Roman" w:hAnsi="Times New Roman"/>
                <w:sz w:val="24"/>
                <w:szCs w:val="24"/>
              </w:rPr>
              <w:t>обследовани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D5736">
              <w:rPr>
                <w:rFonts w:ascii="Times New Roman" w:hAnsi="Times New Roman"/>
                <w:sz w:val="24"/>
                <w:szCs w:val="24"/>
              </w:rPr>
              <w:t xml:space="preserve"> участка предполагаемых работ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D5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согласование даты и времени </w:t>
            </w:r>
            <w:r w:rsidRPr="00BD5736">
              <w:rPr>
                <w:rFonts w:ascii="Times New Roman" w:hAnsi="Times New Roman"/>
                <w:sz w:val="24"/>
                <w:szCs w:val="24"/>
              </w:rPr>
              <w:t>проведения обследования участка предполагаемых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заявителем,</w:t>
            </w:r>
            <w:r w:rsidRPr="00BD57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>одготовка необходимых материалов для проведения обследования участка предполагаемых работ</w:t>
            </w:r>
          </w:p>
        </w:tc>
        <w:tc>
          <w:tcPr>
            <w:tcW w:w="2268" w:type="dxa"/>
            <w:shd w:val="clear" w:color="auto" w:fill="auto"/>
          </w:tcPr>
          <w:p w14:paraId="7F36E7CC" w14:textId="77777777" w:rsidR="00D83316" w:rsidRPr="005C2644" w:rsidRDefault="00D83316" w:rsidP="00F12A7B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дня</w:t>
            </w:r>
          </w:p>
        </w:tc>
        <w:tc>
          <w:tcPr>
            <w:tcW w:w="2977" w:type="dxa"/>
          </w:tcPr>
          <w:p w14:paraId="78676C60" w14:textId="77777777" w:rsidR="00D83316" w:rsidRPr="005C2644" w:rsidRDefault="00D83316" w:rsidP="00F12A7B">
            <w:pPr>
              <w:pStyle w:val="2f7"/>
              <w:rPr>
                <w:sz w:val="24"/>
              </w:rPr>
            </w:pPr>
            <w:r w:rsidRPr="005C2644">
              <w:rPr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 w:rsidRPr="005C2644">
              <w:rPr>
                <w:sz w:val="24"/>
              </w:rPr>
              <w:br/>
              <w:t>в том числе административным регламентом</w:t>
            </w:r>
            <w:r>
              <w:rPr>
                <w:sz w:val="24"/>
              </w:rPr>
              <w:t xml:space="preserve">, целесообразность </w:t>
            </w:r>
            <w:r w:rsidRPr="00143ED0">
              <w:rPr>
                <w:sz w:val="24"/>
              </w:rPr>
              <w:t>проведения обследования участка предполагаемых работ</w:t>
            </w:r>
          </w:p>
          <w:p w14:paraId="32B5950A" w14:textId="77777777" w:rsidR="00D83316" w:rsidRPr="005C2644" w:rsidRDefault="00D83316" w:rsidP="00F12A7B">
            <w:pPr>
              <w:pStyle w:val="ConsPlusNormal"/>
              <w:tabs>
                <w:tab w:val="center" w:pos="1380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B236557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E2F13">
              <w:rPr>
                <w:rFonts w:ascii="Times New Roman" w:hAnsi="Times New Roman"/>
                <w:sz w:val="24"/>
                <w:szCs w:val="24"/>
              </w:rPr>
              <w:t>Основанием для начала административного действия (процедуры) является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отсутствие оснований для отказа в </w:t>
            </w:r>
            <w:r w:rsidRPr="006406C7">
              <w:rPr>
                <w:rFonts w:ascii="Times New Roman" w:hAnsi="Times New Roman"/>
                <w:sz w:val="24"/>
                <w:szCs w:val="24"/>
              </w:rPr>
              <w:t>приеме документов, необходимых для предоставления</w:t>
            </w:r>
            <w:r w:rsidRPr="004474D6" w:rsidDel="005E2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услуги.</w:t>
            </w:r>
          </w:p>
          <w:p w14:paraId="17F3AA1A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обращении заявителя за вырубкой более 15 единиц зеленых насаждений </w:t>
            </w:r>
            <w:r w:rsidRPr="00561E7B">
              <w:rPr>
                <w:rFonts w:ascii="Times New Roman" w:hAnsi="Times New Roman"/>
                <w:sz w:val="24"/>
                <w:szCs w:val="24"/>
              </w:rPr>
              <w:t>должностно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61E7B">
              <w:rPr>
                <w:rFonts w:ascii="Times New Roman" w:hAnsi="Times New Roman"/>
                <w:sz w:val="24"/>
                <w:szCs w:val="24"/>
              </w:rPr>
              <w:t xml:space="preserve"> лиц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61E7B">
              <w:rPr>
                <w:rFonts w:ascii="Times New Roman" w:hAnsi="Times New Roman"/>
                <w:sz w:val="24"/>
                <w:szCs w:val="24"/>
              </w:rPr>
              <w:t>, муниципальн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561E7B">
              <w:rPr>
                <w:rFonts w:ascii="Times New Roman" w:hAnsi="Times New Roman"/>
                <w:sz w:val="24"/>
                <w:szCs w:val="24"/>
              </w:rPr>
              <w:t xml:space="preserve"> служащ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561E7B">
              <w:rPr>
                <w:rFonts w:ascii="Times New Roman" w:hAnsi="Times New Roman"/>
                <w:sz w:val="24"/>
                <w:szCs w:val="24"/>
              </w:rPr>
              <w:t>, работник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осуществляет </w:t>
            </w:r>
            <w:r w:rsidRPr="00387175">
              <w:rPr>
                <w:rFonts w:ascii="Times New Roman" w:hAnsi="Times New Roman"/>
                <w:sz w:val="24"/>
                <w:szCs w:val="24"/>
              </w:rPr>
              <w:t xml:space="preserve">выезд на место </w:t>
            </w:r>
            <w:r>
              <w:rPr>
                <w:rFonts w:ascii="Times New Roman" w:hAnsi="Times New Roman"/>
                <w:sz w:val="24"/>
                <w:szCs w:val="24"/>
              </w:rPr>
              <w:t>предполагаемых</w:t>
            </w:r>
            <w:r w:rsidRPr="00387175">
              <w:rPr>
                <w:rFonts w:ascii="Times New Roman" w:hAnsi="Times New Roman"/>
                <w:sz w:val="24"/>
                <w:szCs w:val="24"/>
              </w:rPr>
              <w:t xml:space="preserve"> работ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проведения </w:t>
            </w:r>
            <w:r w:rsidRPr="00BD5736">
              <w:rPr>
                <w:rFonts w:ascii="Times New Roman" w:hAnsi="Times New Roman"/>
                <w:sz w:val="24"/>
                <w:szCs w:val="24"/>
              </w:rPr>
              <w:t>обследовани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BD5736">
              <w:rPr>
                <w:rFonts w:ascii="Times New Roman" w:hAnsi="Times New Roman"/>
                <w:sz w:val="24"/>
                <w:szCs w:val="24"/>
              </w:rPr>
              <w:t xml:space="preserve"> участк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  <w:p w14:paraId="79D165B5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7175">
              <w:rPr>
                <w:rFonts w:ascii="Times New Roman" w:hAnsi="Times New Roman"/>
                <w:sz w:val="24"/>
                <w:szCs w:val="24"/>
              </w:rPr>
              <w:t>В случае, когда к вырубке планируются от 1 до 15 единиц зеленых насаждений, при наличии фото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387175">
              <w:rPr>
                <w:rFonts w:ascii="Times New Roman" w:hAnsi="Times New Roman"/>
                <w:sz w:val="24"/>
                <w:szCs w:val="24"/>
              </w:rPr>
              <w:t>фиксации таких зеленых насаждений</w:t>
            </w:r>
            <w:r w:rsidRPr="007C381A">
              <w:rPr>
                <w:rFonts w:ascii="Times New Roman" w:hAnsi="Times New Roman"/>
                <w:sz w:val="24"/>
                <w:szCs w:val="24"/>
              </w:rPr>
              <w:t>,</w:t>
            </w:r>
            <w:r w:rsidRPr="00387175">
              <w:rPr>
                <w:rFonts w:ascii="Times New Roman" w:hAnsi="Times New Roman"/>
                <w:sz w:val="24"/>
                <w:szCs w:val="24"/>
              </w:rPr>
              <w:t xml:space="preserve"> выезд </w:t>
            </w:r>
            <w:r w:rsidRPr="00387175">
              <w:rPr>
                <w:rFonts w:ascii="Times New Roman" w:hAnsi="Times New Roman"/>
                <w:sz w:val="24"/>
              </w:rPr>
              <w:t>должностного лица, муниципального служащего, работника администрации</w:t>
            </w:r>
            <w:r w:rsidRPr="00387175">
              <w:rPr>
                <w:rFonts w:ascii="Times New Roman" w:hAnsi="Times New Roman"/>
                <w:sz w:val="24"/>
                <w:szCs w:val="24"/>
              </w:rPr>
              <w:t xml:space="preserve"> на место проведения работ осуществляется </w:t>
            </w:r>
            <w:r w:rsidRPr="00A80999">
              <w:rPr>
                <w:rFonts w:ascii="Times New Roman" w:hAnsi="Times New Roman"/>
                <w:sz w:val="24"/>
                <w:szCs w:val="24"/>
              </w:rPr>
              <w:t>в зависимости от качества представленн</w:t>
            </w:r>
            <w:r>
              <w:rPr>
                <w:rFonts w:ascii="Times New Roman" w:hAnsi="Times New Roman"/>
                <w:sz w:val="24"/>
                <w:szCs w:val="24"/>
              </w:rPr>
              <w:t>ой заявителем</w:t>
            </w:r>
            <w:r w:rsidRPr="00A809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381A">
              <w:rPr>
                <w:rFonts w:ascii="Times New Roman" w:hAnsi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C381A">
              <w:rPr>
                <w:rFonts w:ascii="Times New Roman" w:hAnsi="Times New Roman"/>
                <w:sz w:val="24"/>
                <w:szCs w:val="24"/>
              </w:rPr>
              <w:t>фиксации</w:t>
            </w:r>
            <w:r w:rsidRPr="00A80999">
              <w:rPr>
                <w:rFonts w:ascii="Times New Roman" w:hAnsi="Times New Roman"/>
                <w:sz w:val="24"/>
                <w:szCs w:val="24"/>
              </w:rPr>
              <w:t xml:space="preserve"> и полноты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A80999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sz w:val="24"/>
                <w:szCs w:val="24"/>
              </w:rPr>
              <w:t>ей для принятия решения о предоставлении муниципальной услуги</w:t>
            </w:r>
            <w:r w:rsidRPr="007C38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137CEC8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2E">
              <w:rPr>
                <w:rFonts w:ascii="Times New Roman" w:hAnsi="Times New Roman"/>
                <w:sz w:val="24"/>
                <w:szCs w:val="24"/>
              </w:rPr>
              <w:t xml:space="preserve">При обследовании участка предполагаемых работ </w:t>
            </w:r>
            <w:r w:rsidRPr="00D0362E">
              <w:rPr>
                <w:rFonts w:ascii="Times New Roman" w:hAnsi="Times New Roman"/>
                <w:sz w:val="24"/>
              </w:rPr>
              <w:t>должностное лицо, муниципальный служащий, работник администрации</w:t>
            </w:r>
            <w:r w:rsidRPr="00D0362E">
              <w:rPr>
                <w:rFonts w:ascii="Times New Roman" w:hAnsi="Times New Roman"/>
                <w:sz w:val="24"/>
                <w:szCs w:val="24"/>
              </w:rPr>
              <w:t xml:space="preserve">, ответственный за обследование участка предполагаемых работ, </w:t>
            </w:r>
            <w:r w:rsidRPr="00CF3D04">
              <w:rPr>
                <w:rFonts w:ascii="Times New Roman" w:hAnsi="Times New Roman"/>
                <w:sz w:val="24"/>
                <w:szCs w:val="24"/>
              </w:rPr>
              <w:t>формирует проект</w:t>
            </w:r>
            <w:r w:rsidRPr="00433CB9">
              <w:rPr>
                <w:rFonts w:ascii="Times New Roman" w:hAnsi="Times New Roman"/>
                <w:sz w:val="24"/>
                <w:szCs w:val="24"/>
              </w:rPr>
              <w:t xml:space="preserve"> акта обследования земельного участка по форме согласно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Приложению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к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дминистративному регламенту и </w:t>
            </w:r>
            <w:r w:rsidRPr="00D0362E">
              <w:rPr>
                <w:rFonts w:ascii="Times New Roman" w:hAnsi="Times New Roman"/>
                <w:sz w:val="24"/>
                <w:szCs w:val="24"/>
              </w:rPr>
              <w:t xml:space="preserve">информирует заявителя о времени </w:t>
            </w:r>
            <w:r w:rsidRPr="00D0362E">
              <w:rPr>
                <w:rFonts w:ascii="Times New Roman" w:hAnsi="Times New Roman"/>
                <w:sz w:val="24"/>
                <w:szCs w:val="24"/>
              </w:rPr>
              <w:lastRenderedPageBreak/>
              <w:t>и дате обследования участка предполагаемых работ по телефону, электронной почте, в Личном кабинете на РПГУ не ранее чем за сутки до проведения обследования</w:t>
            </w:r>
            <w:r>
              <w:rPr>
                <w:rFonts w:ascii="Times New Roman" w:hAnsi="Times New Roman"/>
                <w:sz w:val="24"/>
                <w:szCs w:val="24"/>
              </w:rPr>
              <w:t>, при необходимости согласовывает с заявителем дату и время обследования.</w:t>
            </w:r>
          </w:p>
          <w:p w14:paraId="0504BC94" w14:textId="77777777" w:rsidR="00D83316" w:rsidRDefault="00D83316" w:rsidP="00F12A7B">
            <w:pPr>
              <w:pStyle w:val="2f7"/>
              <w:ind w:firstLine="459"/>
              <w:jc w:val="both"/>
              <w:rPr>
                <w:sz w:val="24"/>
              </w:rPr>
            </w:pPr>
          </w:p>
          <w:p w14:paraId="21C33F3A" w14:textId="77777777" w:rsidR="00D83316" w:rsidRPr="005C2644" w:rsidRDefault="00D83316" w:rsidP="00F12A7B">
            <w:pPr>
              <w:pStyle w:val="2f7"/>
              <w:ind w:firstLine="459"/>
              <w:jc w:val="both"/>
              <w:rPr>
                <w:sz w:val="24"/>
              </w:rPr>
            </w:pPr>
            <w:r w:rsidRPr="005C2644">
              <w:rPr>
                <w:sz w:val="24"/>
              </w:rPr>
              <w:t xml:space="preserve">Результатом административного действия является </w:t>
            </w:r>
            <w:r w:rsidRPr="00143ED0">
              <w:rPr>
                <w:sz w:val="24"/>
              </w:rPr>
              <w:t>согласование даты и времени проведения обследования участка предполагаемых работ с заявителем, подготовка необходимых материалов для проведения обследования участка предполагаемых работ</w:t>
            </w:r>
            <w:r>
              <w:rPr>
                <w:sz w:val="24"/>
              </w:rPr>
              <w:t>.</w:t>
            </w:r>
          </w:p>
          <w:p w14:paraId="5A5D5628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</w:t>
            </w:r>
            <w:r>
              <w:rPr>
                <w:rFonts w:ascii="Times New Roman" w:hAnsi="Times New Roman"/>
                <w:sz w:val="24"/>
                <w:szCs w:val="24"/>
              </w:rPr>
              <w:t>ВИС</w:t>
            </w:r>
          </w:p>
          <w:p w14:paraId="49BF1E50" w14:textId="77777777" w:rsidR="00D83316" w:rsidRPr="00016D66" w:rsidRDefault="00D83316" w:rsidP="00F12A7B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16" w:rsidRPr="005C2644" w14:paraId="47C0F81E" w14:textId="77777777" w:rsidTr="00C635D5">
        <w:tc>
          <w:tcPr>
            <w:tcW w:w="2263" w:type="dxa"/>
            <w:vMerge/>
            <w:shd w:val="clear" w:color="auto" w:fill="auto"/>
          </w:tcPr>
          <w:p w14:paraId="056A18E1" w14:textId="77777777" w:rsidR="00D83316" w:rsidRPr="005C2644" w:rsidRDefault="00D83316" w:rsidP="00C635D5">
            <w:pPr>
              <w:pStyle w:val="ConsPlusNormal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24918F3" w14:textId="77777777" w:rsidR="00D83316" w:rsidRPr="005C2644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 xml:space="preserve">Выезд на место проведения работ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br/>
              <w:t>для обследования участка</w:t>
            </w:r>
            <w:r>
              <w:rPr>
                <w:rFonts w:ascii="Times New Roman" w:hAnsi="Times New Roman"/>
                <w:sz w:val="24"/>
                <w:szCs w:val="24"/>
              </w:rPr>
              <w:t>, с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>оставл</w:t>
            </w:r>
            <w:r>
              <w:rPr>
                <w:rFonts w:ascii="Times New Roman" w:hAnsi="Times New Roman"/>
                <w:sz w:val="24"/>
                <w:szCs w:val="24"/>
              </w:rPr>
              <w:t>ение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обследования земельного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21E">
              <w:rPr>
                <w:rFonts w:ascii="Times New Roman" w:hAnsi="Times New Roman"/>
                <w:sz w:val="24"/>
                <w:szCs w:val="24"/>
              </w:rPr>
              <w:t>участка</w:t>
            </w:r>
          </w:p>
        </w:tc>
        <w:tc>
          <w:tcPr>
            <w:tcW w:w="2268" w:type="dxa"/>
            <w:shd w:val="clear" w:color="auto" w:fill="auto"/>
          </w:tcPr>
          <w:p w14:paraId="594EF85E" w14:textId="77777777" w:rsidR="00D83316" w:rsidRPr="005C2644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</w:p>
        </w:tc>
        <w:tc>
          <w:tcPr>
            <w:tcW w:w="2977" w:type="dxa"/>
          </w:tcPr>
          <w:p w14:paraId="459B2309" w14:textId="77777777" w:rsidR="00D83316" w:rsidRPr="005C2644" w:rsidRDefault="00D83316" w:rsidP="00F12A7B">
            <w:pPr>
              <w:pStyle w:val="ConsPlusNormal"/>
              <w:suppressAutoHyphens/>
              <w:rPr>
                <w:rFonts w:ascii="Times New Roman" w:hAnsi="Times New Roman"/>
                <w:b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Соответствие представленных заявителем документов результатам </w:t>
            </w:r>
            <w:r w:rsidRPr="00143ED0">
              <w:rPr>
                <w:rFonts w:ascii="Times New Roman" w:hAnsi="Times New Roman"/>
                <w:sz w:val="24"/>
                <w:szCs w:val="24"/>
              </w:rPr>
              <w:t>обследовани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143ED0">
              <w:rPr>
                <w:rFonts w:ascii="Times New Roman" w:hAnsi="Times New Roman"/>
                <w:sz w:val="24"/>
                <w:szCs w:val="24"/>
              </w:rPr>
              <w:t xml:space="preserve"> участка предполагаемых работ</w:t>
            </w:r>
          </w:p>
        </w:tc>
        <w:tc>
          <w:tcPr>
            <w:tcW w:w="5103" w:type="dxa"/>
            <w:shd w:val="clear" w:color="auto" w:fill="auto"/>
          </w:tcPr>
          <w:p w14:paraId="6B9BF7E5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2E">
              <w:rPr>
                <w:rFonts w:ascii="Times New Roman" w:hAnsi="Times New Roman"/>
                <w:sz w:val="24"/>
              </w:rPr>
              <w:t>Должностное лицо, муниципальный служащий, работник администрации</w:t>
            </w:r>
            <w:r w:rsidRPr="00D0362E">
              <w:rPr>
                <w:rFonts w:ascii="Times New Roman" w:hAnsi="Times New Roman"/>
                <w:sz w:val="24"/>
                <w:szCs w:val="24"/>
              </w:rPr>
              <w:t>, ответственный за обследование участка предполагаемых работ</w:t>
            </w:r>
            <w:r w:rsidRPr="00CF3D04">
              <w:rPr>
                <w:rFonts w:ascii="Times New Roman" w:hAnsi="Times New Roman"/>
                <w:sz w:val="24"/>
                <w:szCs w:val="24"/>
              </w:rPr>
              <w:t>, выез</w:t>
            </w:r>
            <w:r w:rsidRPr="00433CB9">
              <w:rPr>
                <w:rFonts w:ascii="Times New Roman" w:hAnsi="Times New Roman"/>
                <w:sz w:val="24"/>
                <w:szCs w:val="24"/>
              </w:rPr>
              <w:t xml:space="preserve">жает на место проведения работ, проводит обследование участка, сверяет </w:t>
            </w:r>
            <w:r w:rsidRPr="00D0362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proofErr w:type="spellStart"/>
            <w:r w:rsidRPr="00D0362E">
              <w:rPr>
                <w:rFonts w:ascii="Times New Roman" w:hAnsi="Times New Roman"/>
                <w:sz w:val="24"/>
                <w:szCs w:val="24"/>
              </w:rPr>
              <w:t>перечетной</w:t>
            </w:r>
            <w:proofErr w:type="spellEnd"/>
            <w:r w:rsidRPr="00D0362E">
              <w:rPr>
                <w:rFonts w:ascii="Times New Roman" w:hAnsi="Times New Roman"/>
                <w:sz w:val="24"/>
                <w:szCs w:val="24"/>
              </w:rPr>
              <w:t xml:space="preserve"> ведомостью</w:t>
            </w:r>
            <w:r w:rsidRPr="00CF3D04">
              <w:rPr>
                <w:rFonts w:ascii="Times New Roman" w:hAnsi="Times New Roman"/>
                <w:sz w:val="24"/>
                <w:szCs w:val="24"/>
              </w:rPr>
              <w:t xml:space="preserve"> зеленые насаждения, расположенные на земельном участке.</w:t>
            </w:r>
            <w:r w:rsidRPr="002427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81EE0C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62E">
              <w:rPr>
                <w:rFonts w:ascii="Times New Roman" w:hAnsi="Times New Roman"/>
                <w:sz w:val="24"/>
                <w:szCs w:val="24"/>
              </w:rPr>
              <w:t>По итогам обследования участка предполагаемых работ должностным лицом, муниципальным служащим, работником администрации, ответственным за обследование участка предполагаемых работ,</w:t>
            </w:r>
            <w:r w:rsidRPr="00CF3D04">
              <w:rPr>
                <w:rFonts w:ascii="Times New Roman" w:hAnsi="Times New Roman"/>
                <w:sz w:val="24"/>
                <w:szCs w:val="24"/>
              </w:rPr>
              <w:t xml:space="preserve"> составляется акт обследования земельного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8121E">
              <w:rPr>
                <w:rFonts w:ascii="Times New Roman" w:hAnsi="Times New Roman"/>
                <w:sz w:val="24"/>
                <w:szCs w:val="24"/>
              </w:rPr>
              <w:t>участка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по форме согласно Приложению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к а</w:t>
            </w:r>
            <w:r>
              <w:rPr>
                <w:rFonts w:ascii="Times New Roman" w:hAnsi="Times New Roman"/>
                <w:sz w:val="24"/>
                <w:szCs w:val="24"/>
              </w:rPr>
              <w:t>дминистративному регламенту.</w:t>
            </w:r>
          </w:p>
          <w:p w14:paraId="689624E3" w14:textId="77777777" w:rsidR="00D83316" w:rsidRDefault="00D83316" w:rsidP="00F12A7B">
            <w:pPr>
              <w:pStyle w:val="2f7"/>
              <w:ind w:firstLine="459"/>
              <w:jc w:val="both"/>
              <w:rPr>
                <w:sz w:val="24"/>
              </w:rPr>
            </w:pPr>
          </w:p>
          <w:p w14:paraId="63121332" w14:textId="77777777" w:rsidR="00D83316" w:rsidRPr="005C2644" w:rsidRDefault="00D83316" w:rsidP="00F12A7B">
            <w:pPr>
              <w:pStyle w:val="2f7"/>
              <w:ind w:firstLine="459"/>
              <w:jc w:val="both"/>
              <w:rPr>
                <w:sz w:val="24"/>
              </w:rPr>
            </w:pPr>
            <w:r w:rsidRPr="005C2644">
              <w:rPr>
                <w:sz w:val="24"/>
              </w:rPr>
              <w:lastRenderedPageBreak/>
              <w:t xml:space="preserve">Результатом административного действия является </w:t>
            </w:r>
            <w:r w:rsidRPr="00143ED0">
              <w:rPr>
                <w:sz w:val="24"/>
              </w:rPr>
              <w:t>проведени</w:t>
            </w:r>
            <w:r>
              <w:rPr>
                <w:sz w:val="24"/>
              </w:rPr>
              <w:t>е</w:t>
            </w:r>
            <w:r w:rsidRPr="00143ED0">
              <w:rPr>
                <w:sz w:val="24"/>
              </w:rPr>
              <w:t xml:space="preserve"> обследования участка предполагаемых работ</w:t>
            </w:r>
            <w:r>
              <w:rPr>
                <w:sz w:val="24"/>
              </w:rPr>
              <w:t xml:space="preserve">, подписание </w:t>
            </w:r>
            <w:r w:rsidRPr="005C2644">
              <w:rPr>
                <w:sz w:val="24"/>
              </w:rPr>
              <w:t>акт</w:t>
            </w:r>
            <w:r>
              <w:rPr>
                <w:sz w:val="24"/>
              </w:rPr>
              <w:t>а</w:t>
            </w:r>
            <w:r w:rsidRPr="005C2644">
              <w:rPr>
                <w:sz w:val="24"/>
              </w:rPr>
              <w:t xml:space="preserve"> обследования земельного</w:t>
            </w:r>
            <w:r>
              <w:rPr>
                <w:sz w:val="24"/>
              </w:rPr>
              <w:t xml:space="preserve"> </w:t>
            </w:r>
            <w:r w:rsidRPr="0028121E">
              <w:rPr>
                <w:sz w:val="24"/>
              </w:rPr>
              <w:t>участка</w:t>
            </w:r>
            <w:r>
              <w:rPr>
                <w:sz w:val="24"/>
              </w:rPr>
              <w:t>.</w:t>
            </w:r>
          </w:p>
          <w:p w14:paraId="4777533C" w14:textId="77777777" w:rsidR="00D83316" w:rsidRPr="005C2644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</w:t>
            </w:r>
            <w:r>
              <w:rPr>
                <w:rFonts w:ascii="Times New Roman" w:hAnsi="Times New Roman"/>
                <w:sz w:val="24"/>
                <w:szCs w:val="24"/>
              </w:rPr>
              <w:t>ВИС</w:t>
            </w:r>
          </w:p>
        </w:tc>
      </w:tr>
    </w:tbl>
    <w:p w14:paraId="50FB7023" w14:textId="77777777" w:rsidR="00D83316" w:rsidRDefault="00D83316" w:rsidP="00D83316"/>
    <w:p w14:paraId="636F6505" w14:textId="77777777" w:rsidR="005942D4" w:rsidRDefault="005942D4" w:rsidP="00D83316"/>
    <w:p w14:paraId="224C2721" w14:textId="77777777" w:rsidR="005942D4" w:rsidRPr="006D6E38" w:rsidRDefault="005942D4" w:rsidP="00D83316"/>
    <w:p w14:paraId="5909D55E" w14:textId="77777777" w:rsidR="00D83316" w:rsidRDefault="00D83316" w:rsidP="00D83316">
      <w:pPr>
        <w:jc w:val="center"/>
        <w:rPr>
          <w:bCs/>
        </w:rPr>
      </w:pPr>
      <w:r>
        <w:rPr>
          <w:bCs/>
        </w:rPr>
        <w:t>4</w:t>
      </w:r>
      <w:r w:rsidRPr="005C2644">
        <w:rPr>
          <w:bCs/>
        </w:rPr>
        <w:t xml:space="preserve">. </w:t>
      </w:r>
      <w:r w:rsidRPr="00016D66">
        <w:rPr>
          <w:bCs/>
        </w:rPr>
        <w:t xml:space="preserve">Приостановление предоставления </w:t>
      </w:r>
      <w:r>
        <w:rPr>
          <w:bCs/>
        </w:rPr>
        <w:t>муниципальной</w:t>
      </w:r>
      <w:r w:rsidRPr="00016D66">
        <w:rPr>
          <w:bCs/>
        </w:rPr>
        <w:t xml:space="preserve"> услуги</w:t>
      </w:r>
    </w:p>
    <w:p w14:paraId="694B4B24" w14:textId="77777777" w:rsidR="00D83316" w:rsidRPr="006969CB" w:rsidRDefault="00D83316" w:rsidP="00D83316">
      <w:pPr>
        <w:jc w:val="center"/>
        <w:rPr>
          <w:bCs/>
        </w:rPr>
      </w:pPr>
      <w:r w:rsidRPr="007A5023">
        <w:rPr>
          <w:bCs/>
        </w:rPr>
        <w:t>(за исключением заявителей, указанных в подпунктах 2.2.7 – 2.2.11 пункта 2.2 настоящего административного регламента)</w:t>
      </w:r>
    </w:p>
    <w:p w14:paraId="088E95AC" w14:textId="77777777" w:rsidR="00D83316" w:rsidRDefault="00D83316" w:rsidP="00D83316">
      <w:pPr>
        <w:spacing w:line="23" w:lineRule="atLeast"/>
        <w:ind w:firstLine="709"/>
        <w:jc w:val="center"/>
        <w:rPr>
          <w:b/>
          <w:bCs/>
        </w:rPr>
      </w:pPr>
    </w:p>
    <w:tbl>
      <w:tblPr>
        <w:tblStyle w:val="afffff"/>
        <w:tblW w:w="14884" w:type="dxa"/>
        <w:tblInd w:w="-5" w:type="dxa"/>
        <w:tblLook w:val="04A0" w:firstRow="1" w:lastRow="0" w:firstColumn="1" w:lastColumn="0" w:noHBand="0" w:noVBand="1"/>
      </w:tblPr>
      <w:tblGrid>
        <w:gridCol w:w="2371"/>
        <w:gridCol w:w="2267"/>
        <w:gridCol w:w="2267"/>
        <w:gridCol w:w="2955"/>
        <w:gridCol w:w="5024"/>
      </w:tblGrid>
      <w:tr w:rsidR="00D83316" w:rsidRPr="006406C7" w14:paraId="5FD53528" w14:textId="77777777" w:rsidTr="00C635D5">
        <w:tc>
          <w:tcPr>
            <w:tcW w:w="2268" w:type="dxa"/>
          </w:tcPr>
          <w:p w14:paraId="6110A90C" w14:textId="77777777" w:rsidR="00D83316" w:rsidRPr="006406C7" w:rsidRDefault="00D83316" w:rsidP="00F12A7B">
            <w:pPr>
              <w:jc w:val="center"/>
            </w:pPr>
            <w:r w:rsidRPr="006D6E38">
              <w:t xml:space="preserve">Место </w:t>
            </w:r>
            <w:r w:rsidRPr="006D6E38"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</w:tcPr>
          <w:p w14:paraId="573208BA" w14:textId="77777777" w:rsidR="00D83316" w:rsidRPr="006406C7" w:rsidRDefault="00D83316" w:rsidP="00F12A7B">
            <w:pPr>
              <w:jc w:val="center"/>
            </w:pPr>
            <w:r w:rsidRPr="006D6E38">
              <w:t>Наименование административного действия (процедуры)</w:t>
            </w:r>
          </w:p>
        </w:tc>
        <w:tc>
          <w:tcPr>
            <w:tcW w:w="2268" w:type="dxa"/>
          </w:tcPr>
          <w:p w14:paraId="35859978" w14:textId="77777777" w:rsidR="00D83316" w:rsidRPr="006406C7" w:rsidRDefault="00D83316" w:rsidP="00F12A7B">
            <w:pPr>
              <w:jc w:val="center"/>
            </w:pPr>
            <w:r w:rsidRPr="006D6E38">
              <w:t>Срок</w:t>
            </w:r>
            <w:r w:rsidRPr="006D6E38"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</w:tcPr>
          <w:p w14:paraId="615D5886" w14:textId="77777777" w:rsidR="00D83316" w:rsidRPr="006406C7" w:rsidRDefault="00D83316" w:rsidP="00F12A7B">
            <w:pPr>
              <w:jc w:val="center"/>
            </w:pPr>
            <w:r w:rsidRPr="005C2644">
              <w:t>Критерии принятия решений</w:t>
            </w:r>
          </w:p>
        </w:tc>
        <w:tc>
          <w:tcPr>
            <w:tcW w:w="5103" w:type="dxa"/>
          </w:tcPr>
          <w:p w14:paraId="5519F4E7" w14:textId="77777777" w:rsidR="00D83316" w:rsidRPr="006406C7" w:rsidRDefault="00D83316" w:rsidP="00F12A7B">
            <w:pPr>
              <w:ind w:firstLine="567"/>
              <w:jc w:val="center"/>
            </w:pPr>
            <w:r w:rsidRPr="006D6E38">
              <w:t>Требования к порядку выполнения административных процедур (действий)</w:t>
            </w:r>
          </w:p>
        </w:tc>
      </w:tr>
      <w:tr w:rsidR="00D83316" w:rsidRPr="006406C7" w14:paraId="7BDE3E54" w14:textId="77777777" w:rsidTr="00C635D5">
        <w:tc>
          <w:tcPr>
            <w:tcW w:w="2268" w:type="dxa"/>
          </w:tcPr>
          <w:p w14:paraId="1165274F" w14:textId="77777777" w:rsidR="00D83316" w:rsidRPr="00016D66" w:rsidRDefault="00D83316" w:rsidP="00F12A7B">
            <w:pPr>
              <w:pStyle w:val="ConsPlusNormal"/>
              <w:jc w:val="both"/>
              <w:rPr>
                <w:rFonts w:eastAsia="Calibri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>РПГУ/ВИС/</w:t>
            </w:r>
            <w:r>
              <w:rPr>
                <w:rFonts w:ascii="Times New Roman" w:hAnsi="Times New Roman"/>
                <w:sz w:val="24"/>
              </w:rPr>
              <w:t>ГИС УНП/</w:t>
            </w:r>
            <w:r w:rsidRPr="00016D66">
              <w:rPr>
                <w:rFonts w:ascii="Times New Roman" w:hAnsi="Times New Roman"/>
                <w:sz w:val="24"/>
              </w:rPr>
              <w:t>администрация</w:t>
            </w:r>
          </w:p>
        </w:tc>
        <w:tc>
          <w:tcPr>
            <w:tcW w:w="2268" w:type="dxa"/>
          </w:tcPr>
          <w:p w14:paraId="70A1CB20" w14:textId="77777777" w:rsidR="00D83316" w:rsidRPr="00016D66" w:rsidRDefault="00D83316" w:rsidP="00F12A7B">
            <w:pPr>
              <w:pStyle w:val="ConsPlusNormal"/>
              <w:jc w:val="both"/>
              <w:rPr>
                <w:rFonts w:eastAsia="Calibri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 xml:space="preserve">Подготовка </w:t>
            </w:r>
            <w:r w:rsidRPr="00016D66">
              <w:rPr>
                <w:rFonts w:ascii="Times New Roman" w:hAnsi="Times New Roman"/>
                <w:sz w:val="24"/>
              </w:rPr>
              <w:br/>
              <w:t xml:space="preserve">решения </w:t>
            </w:r>
            <w:r w:rsidRPr="00016D66">
              <w:rPr>
                <w:rFonts w:ascii="Times New Roman" w:hAnsi="Times New Roman"/>
                <w:sz w:val="24"/>
              </w:rPr>
              <w:br/>
              <w:t>о приостановлении предоставления государственной услуги</w:t>
            </w:r>
          </w:p>
        </w:tc>
        <w:tc>
          <w:tcPr>
            <w:tcW w:w="2268" w:type="dxa"/>
          </w:tcPr>
          <w:p w14:paraId="09FA8B21" w14:textId="77777777" w:rsidR="00D83316" w:rsidRPr="00016D66" w:rsidRDefault="00D83316" w:rsidP="00F12A7B">
            <w:pPr>
              <w:pStyle w:val="ConsPlusNormal"/>
              <w:ind w:firstLine="34"/>
              <w:rPr>
                <w:rFonts w:eastAsia="Calibri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>1 рабочий день</w:t>
            </w:r>
          </w:p>
        </w:tc>
        <w:tc>
          <w:tcPr>
            <w:tcW w:w="2977" w:type="dxa"/>
          </w:tcPr>
          <w:p w14:paraId="6BB8383E" w14:textId="77777777" w:rsidR="00D83316" w:rsidRPr="00016D66" w:rsidRDefault="00D83316" w:rsidP="00F12A7B">
            <w:pPr>
              <w:pStyle w:val="ConsPlusNormal"/>
              <w:jc w:val="both"/>
              <w:rPr>
                <w:rFonts w:eastAsia="Calibri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>Наличие оснований для приостановления предоставления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5103" w:type="dxa"/>
          </w:tcPr>
          <w:p w14:paraId="155298C3" w14:textId="77777777" w:rsidR="00D83316" w:rsidRPr="00016D66" w:rsidRDefault="00D83316" w:rsidP="00F12A7B">
            <w:pPr>
              <w:pStyle w:val="ConsPlusNormal"/>
              <w:ind w:firstLine="459"/>
              <w:jc w:val="both"/>
              <w:rPr>
                <w:rFonts w:eastAsia="Calibri"/>
                <w:sz w:val="24"/>
              </w:rPr>
            </w:pPr>
            <w:r w:rsidRPr="00016D66">
              <w:rPr>
                <w:rFonts w:ascii="Times New Roman" w:hAnsi="Times New Roman"/>
                <w:sz w:val="24"/>
              </w:rPr>
              <w:t xml:space="preserve">Основанием для начала административного действия (процедуры) </w:t>
            </w:r>
            <w:r w:rsidRPr="005C2644">
              <w:rPr>
                <w:rFonts w:ascii="Times New Roman" w:hAnsi="Times New Roman"/>
                <w:sz w:val="24"/>
              </w:rPr>
              <w:t>в соответствии</w:t>
            </w:r>
            <w:r w:rsidRPr="006D6E38">
              <w:rPr>
                <w:rFonts w:ascii="Times New Roman" w:hAnsi="Times New Roman"/>
                <w:sz w:val="24"/>
              </w:rPr>
              <w:t xml:space="preserve"> с </w:t>
            </w:r>
            <w:r w:rsidRPr="005C2644">
              <w:rPr>
                <w:rFonts w:ascii="Times New Roman" w:hAnsi="Times New Roman"/>
                <w:sz w:val="24"/>
              </w:rPr>
              <w:t xml:space="preserve">подпунктом 10.1.1 </w:t>
            </w:r>
            <w:r>
              <w:rPr>
                <w:rFonts w:ascii="Times New Roman" w:hAnsi="Times New Roman"/>
                <w:sz w:val="24"/>
              </w:rPr>
              <w:t xml:space="preserve">пункта 10.1 </w:t>
            </w:r>
            <w:r w:rsidRPr="005C2644">
              <w:rPr>
                <w:rFonts w:ascii="Times New Roman" w:hAnsi="Times New Roman"/>
                <w:sz w:val="24"/>
              </w:rPr>
              <w:t>а</w:t>
            </w:r>
            <w:r w:rsidRPr="006D6E38">
              <w:rPr>
                <w:rFonts w:ascii="Times New Roman" w:hAnsi="Times New Roman"/>
                <w:sz w:val="24"/>
              </w:rPr>
              <w:t>дминистративн</w:t>
            </w:r>
            <w:r w:rsidRPr="005C2644">
              <w:rPr>
                <w:rFonts w:ascii="Times New Roman" w:hAnsi="Times New Roman"/>
                <w:sz w:val="24"/>
              </w:rPr>
              <w:t>ого</w:t>
            </w:r>
            <w:r w:rsidRPr="006D6E38">
              <w:rPr>
                <w:rFonts w:ascii="Times New Roman" w:hAnsi="Times New Roman"/>
                <w:sz w:val="24"/>
              </w:rPr>
              <w:t xml:space="preserve"> регламент</w:t>
            </w:r>
            <w:r w:rsidRPr="005C2644">
              <w:rPr>
                <w:rFonts w:ascii="Times New Roman" w:hAnsi="Times New Roman"/>
                <w:sz w:val="24"/>
              </w:rPr>
              <w:t xml:space="preserve">а </w:t>
            </w:r>
            <w:r w:rsidRPr="00016D66">
              <w:rPr>
                <w:rFonts w:ascii="Times New Roman" w:hAnsi="Times New Roman"/>
                <w:sz w:val="24"/>
              </w:rPr>
              <w:t xml:space="preserve">является </w:t>
            </w:r>
            <w:r>
              <w:rPr>
                <w:rFonts w:ascii="Times New Roman" w:hAnsi="Times New Roman"/>
                <w:sz w:val="24"/>
              </w:rPr>
              <w:t>н</w:t>
            </w:r>
            <w:r w:rsidRPr="00E21638">
              <w:rPr>
                <w:rFonts w:ascii="Times New Roman" w:hAnsi="Times New Roman"/>
                <w:sz w:val="24"/>
              </w:rPr>
              <w:t>еобходимость взимания с заявителя оплаты компенсационной стоимости и (или) стоимости компенсационного озеленения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1CBB3C98" w14:textId="77777777" w:rsidR="00D83316" w:rsidRPr="00016D66" w:rsidRDefault="00D83316" w:rsidP="00F12A7B">
            <w:pPr>
              <w:pStyle w:val="ConsPlusNormal"/>
              <w:ind w:firstLine="459"/>
              <w:jc w:val="both"/>
              <w:rPr>
                <w:rFonts w:eastAsia="Calibri"/>
                <w:sz w:val="24"/>
              </w:rPr>
            </w:pPr>
            <w:r w:rsidRPr="00B72B93">
              <w:rPr>
                <w:rFonts w:ascii="Times New Roman" w:eastAsia="Calibri" w:hAnsi="Times New Roman"/>
                <w:sz w:val="24"/>
              </w:rPr>
              <w:t>Должностное лицо, муниципальный служащий, работник администрации</w:t>
            </w:r>
            <w:r w:rsidRPr="00016D6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>производит</w:t>
            </w:r>
            <w:r w:rsidRPr="00B72B93">
              <w:rPr>
                <w:rFonts w:ascii="Times New Roman" w:eastAsia="Calibri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>р</w:t>
            </w:r>
            <w:r w:rsidRPr="00B72B93">
              <w:rPr>
                <w:rFonts w:ascii="Times New Roman" w:eastAsia="Calibri" w:hAnsi="Times New Roman"/>
                <w:sz w:val="24"/>
              </w:rPr>
              <w:t xml:space="preserve">асчет компенсационной стоимости и (или) стоимости компенсационного озеленения </w:t>
            </w:r>
            <w:r>
              <w:rPr>
                <w:rFonts w:ascii="Times New Roman" w:eastAsia="Calibri" w:hAnsi="Times New Roman"/>
                <w:sz w:val="24"/>
              </w:rPr>
              <w:t>в соответствии пунктом 11.3</w:t>
            </w:r>
            <w:r w:rsidRPr="00B72B93">
              <w:rPr>
                <w:rFonts w:ascii="Times New Roman" w:eastAsia="Calibri" w:hAnsi="Times New Roman"/>
                <w:sz w:val="24"/>
              </w:rPr>
              <w:t xml:space="preserve"> административн</w:t>
            </w:r>
            <w:r>
              <w:rPr>
                <w:rFonts w:ascii="Times New Roman" w:eastAsia="Calibri" w:hAnsi="Times New Roman"/>
                <w:sz w:val="24"/>
              </w:rPr>
              <w:t>ого</w:t>
            </w:r>
            <w:r w:rsidRPr="00B72B93">
              <w:rPr>
                <w:rFonts w:ascii="Times New Roman" w:eastAsia="Calibri" w:hAnsi="Times New Roman"/>
                <w:sz w:val="24"/>
              </w:rPr>
              <w:t xml:space="preserve"> регламент</w:t>
            </w:r>
            <w:r>
              <w:rPr>
                <w:rFonts w:ascii="Times New Roman" w:eastAsia="Calibri" w:hAnsi="Times New Roman"/>
                <w:sz w:val="24"/>
              </w:rPr>
              <w:t xml:space="preserve">а и </w:t>
            </w:r>
            <w:r w:rsidRPr="00016D66">
              <w:rPr>
                <w:rFonts w:ascii="Times New Roman" w:hAnsi="Times New Roman"/>
                <w:sz w:val="24"/>
              </w:rPr>
              <w:t xml:space="preserve">формирует решение о приостановлении предоставления </w:t>
            </w:r>
            <w:r>
              <w:rPr>
                <w:rFonts w:ascii="Times New Roman" w:eastAsia="Calibri" w:hAnsi="Times New Roman"/>
                <w:sz w:val="24"/>
              </w:rPr>
              <w:t>муниципальной</w:t>
            </w:r>
            <w:r w:rsidRPr="00016D66">
              <w:rPr>
                <w:rFonts w:ascii="Times New Roman" w:hAnsi="Times New Roman"/>
                <w:sz w:val="24"/>
              </w:rPr>
              <w:t xml:space="preserve"> услуги по форме согласно Приложению </w:t>
            </w:r>
            <w:r>
              <w:rPr>
                <w:rFonts w:ascii="Times New Roman" w:eastAsia="Calibri" w:hAnsi="Times New Roman"/>
                <w:sz w:val="24"/>
              </w:rPr>
              <w:t>8</w:t>
            </w:r>
            <w:r w:rsidRPr="00016D66">
              <w:rPr>
                <w:rFonts w:ascii="Times New Roman" w:hAnsi="Times New Roman"/>
                <w:sz w:val="24"/>
              </w:rPr>
              <w:t xml:space="preserve"> к </w:t>
            </w:r>
            <w:r>
              <w:rPr>
                <w:rFonts w:ascii="Times New Roman" w:eastAsia="Calibri" w:hAnsi="Times New Roman"/>
                <w:sz w:val="24"/>
              </w:rPr>
              <w:t>а</w:t>
            </w:r>
            <w:r w:rsidRPr="00016D66">
              <w:rPr>
                <w:rFonts w:ascii="Times New Roman" w:hAnsi="Times New Roman"/>
                <w:sz w:val="24"/>
              </w:rPr>
              <w:t>дминистративному регламенту.</w:t>
            </w:r>
          </w:p>
          <w:p w14:paraId="56105F32" w14:textId="77777777" w:rsidR="00D83316" w:rsidRPr="00016D66" w:rsidRDefault="00D83316" w:rsidP="00F12A7B">
            <w:pPr>
              <w:pStyle w:val="ConsPlusNormal"/>
              <w:ind w:firstLine="459"/>
              <w:jc w:val="both"/>
              <w:rPr>
                <w:rFonts w:eastAsia="Calibri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</w:t>
            </w:r>
            <w:r w:rsidRPr="002C533F">
              <w:rPr>
                <w:rFonts w:ascii="Times New Roman" w:hAnsi="Times New Roman"/>
                <w:sz w:val="24"/>
              </w:rPr>
              <w:t>ешение о приостановлении предоставления муниципальной услуги</w:t>
            </w:r>
            <w:r w:rsidRPr="00016D66">
              <w:rPr>
                <w:rFonts w:ascii="Times New Roman" w:hAnsi="Times New Roman"/>
                <w:sz w:val="24"/>
              </w:rPr>
              <w:t xml:space="preserve"> подписывается усиленной квалифицированной электронной подписью уполномоченн</w:t>
            </w:r>
            <w:r>
              <w:rPr>
                <w:rFonts w:ascii="Times New Roman" w:eastAsia="Calibri" w:hAnsi="Times New Roman"/>
                <w:sz w:val="24"/>
              </w:rPr>
              <w:t>ого</w:t>
            </w:r>
            <w:r w:rsidRPr="00016D66">
              <w:rPr>
                <w:rFonts w:ascii="Times New Roman" w:hAnsi="Times New Roman"/>
                <w:sz w:val="24"/>
              </w:rPr>
              <w:t xml:space="preserve"> должностного лица </w:t>
            </w:r>
            <w:r>
              <w:rPr>
                <w:rFonts w:ascii="Times New Roman" w:eastAsia="Calibri" w:hAnsi="Times New Roman"/>
                <w:sz w:val="24"/>
              </w:rPr>
              <w:t>администрации</w:t>
            </w:r>
            <w:r w:rsidRPr="00016D66">
              <w:rPr>
                <w:rFonts w:ascii="Times New Roman" w:hAnsi="Times New Roman"/>
                <w:sz w:val="24"/>
              </w:rPr>
              <w:t xml:space="preserve"> и направляется заявителю (представител</w:t>
            </w:r>
            <w:r>
              <w:rPr>
                <w:rFonts w:ascii="Times New Roman" w:eastAsia="Calibri" w:hAnsi="Times New Roman"/>
                <w:sz w:val="24"/>
              </w:rPr>
              <w:t>ю</w:t>
            </w:r>
            <w:r w:rsidRPr="00016D66">
              <w:rPr>
                <w:rFonts w:ascii="Times New Roman" w:hAnsi="Times New Roman"/>
                <w:sz w:val="24"/>
              </w:rPr>
              <w:t xml:space="preserve"> заявителя) </w:t>
            </w:r>
            <w:r>
              <w:rPr>
                <w:rFonts w:ascii="Times New Roman" w:hAnsi="Times New Roman"/>
                <w:sz w:val="24"/>
              </w:rPr>
              <w:t xml:space="preserve">с приложением </w:t>
            </w:r>
            <w:r w:rsidRPr="005C2644">
              <w:rPr>
                <w:rFonts w:ascii="Times New Roman" w:hAnsi="Times New Roman"/>
                <w:sz w:val="24"/>
              </w:rPr>
              <w:t>акт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5C2644">
              <w:rPr>
                <w:rFonts w:ascii="Times New Roman" w:hAnsi="Times New Roman"/>
                <w:sz w:val="24"/>
              </w:rPr>
              <w:t xml:space="preserve"> обследования земельного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8121E">
              <w:rPr>
                <w:rFonts w:ascii="Times New Roman" w:hAnsi="Times New Roman"/>
                <w:sz w:val="24"/>
              </w:rPr>
              <w:t>участка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 w:rsidRPr="00B72B93">
              <w:rPr>
                <w:rFonts w:ascii="Times New Roman" w:eastAsia="Calibri" w:hAnsi="Times New Roman"/>
                <w:sz w:val="24"/>
              </w:rPr>
              <w:t>счет</w:t>
            </w:r>
            <w:r>
              <w:rPr>
                <w:rFonts w:ascii="Times New Roman" w:eastAsia="Calibri" w:hAnsi="Times New Roman"/>
                <w:sz w:val="24"/>
              </w:rPr>
              <w:t>а</w:t>
            </w:r>
            <w:r w:rsidRPr="00B72B93">
              <w:rPr>
                <w:rFonts w:ascii="Times New Roman" w:eastAsia="Calibri" w:hAnsi="Times New Roman"/>
                <w:sz w:val="24"/>
              </w:rPr>
              <w:t xml:space="preserve"> на оплату компенсационной стоимости и (или) стоимости компенсационного озеленения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 xml:space="preserve">в день его подписания </w:t>
            </w:r>
            <w:r w:rsidRPr="00016D66">
              <w:rPr>
                <w:rFonts w:ascii="Times New Roman" w:hAnsi="Times New Roman"/>
                <w:sz w:val="24"/>
              </w:rPr>
              <w:t>в Личный кабинет на РПГУ, по электронной почте.</w:t>
            </w:r>
          </w:p>
          <w:p w14:paraId="4D20E20C" w14:textId="77777777" w:rsidR="00D83316" w:rsidRPr="005C2644" w:rsidRDefault="00D83316" w:rsidP="00F12A7B">
            <w:pPr>
              <w:pStyle w:val="ConsPlusNormal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6D6E38">
              <w:rPr>
                <w:rFonts w:ascii="Times New Roman" w:hAnsi="Times New Roman"/>
                <w:sz w:val="24"/>
              </w:rPr>
              <w:t>Основани</w:t>
            </w:r>
            <w:r>
              <w:rPr>
                <w:rFonts w:ascii="Times New Roman" w:hAnsi="Times New Roman"/>
                <w:sz w:val="24"/>
              </w:rPr>
              <w:t>ем</w:t>
            </w:r>
            <w:r w:rsidRPr="006D6E38">
              <w:rPr>
                <w:rFonts w:ascii="Times New Roman" w:hAnsi="Times New Roman"/>
                <w:sz w:val="24"/>
              </w:rPr>
              <w:t xml:space="preserve"> для возобновления предоставления </w:t>
            </w:r>
            <w:r w:rsidRPr="005C2644">
              <w:rPr>
                <w:rFonts w:ascii="Times New Roman" w:hAnsi="Times New Roman"/>
                <w:sz w:val="24"/>
              </w:rPr>
              <w:t>муниципальной</w:t>
            </w:r>
            <w:r w:rsidRPr="006D6E38">
              <w:rPr>
                <w:rFonts w:ascii="Times New Roman" w:hAnsi="Times New Roman"/>
                <w:sz w:val="24"/>
              </w:rPr>
              <w:t xml:space="preserve"> услуги явля</w:t>
            </w:r>
            <w:r w:rsidRPr="005C2644">
              <w:rPr>
                <w:rFonts w:ascii="Times New Roman" w:hAnsi="Times New Roman"/>
                <w:sz w:val="24"/>
              </w:rPr>
              <w:t>е</w:t>
            </w:r>
            <w:r w:rsidRPr="006D6E38">
              <w:rPr>
                <w:rFonts w:ascii="Times New Roman" w:hAnsi="Times New Roman"/>
                <w:sz w:val="24"/>
              </w:rPr>
              <w:t>тся</w:t>
            </w:r>
            <w:r w:rsidRPr="005C264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</w:rPr>
              <w:t>внесение</w:t>
            </w:r>
            <w:r>
              <w:rPr>
                <w:rFonts w:ascii="Times New Roman" w:hAnsi="Times New Roman"/>
                <w:sz w:val="24"/>
              </w:rPr>
              <w:t xml:space="preserve"> заявителем</w:t>
            </w:r>
            <w:r w:rsidRPr="005C264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платы по </w:t>
            </w:r>
            <w:r w:rsidRPr="00B72B93">
              <w:rPr>
                <w:rFonts w:ascii="Times New Roman" w:eastAsia="Calibri" w:hAnsi="Times New Roman"/>
                <w:sz w:val="24"/>
              </w:rPr>
              <w:t>счет</w:t>
            </w:r>
            <w:r>
              <w:rPr>
                <w:rFonts w:ascii="Times New Roman" w:eastAsia="Calibri" w:hAnsi="Times New Roman"/>
                <w:sz w:val="24"/>
              </w:rPr>
              <w:t>у</w:t>
            </w:r>
            <w:r w:rsidRPr="00B72B93">
              <w:rPr>
                <w:rFonts w:ascii="Times New Roman" w:eastAsia="Calibri" w:hAnsi="Times New Roman"/>
                <w:sz w:val="24"/>
              </w:rPr>
              <w:t xml:space="preserve"> на оплату компенсационной стоимости и (или) стоимости компенсационного озеленения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C2644">
              <w:rPr>
                <w:rFonts w:ascii="Times New Roman" w:hAnsi="Times New Roman"/>
                <w:sz w:val="24"/>
              </w:rPr>
              <w:t xml:space="preserve">на основании акта обследования </w:t>
            </w:r>
            <w:r w:rsidRPr="00D0362E">
              <w:rPr>
                <w:rFonts w:ascii="Times New Roman" w:hAnsi="Times New Roman"/>
                <w:sz w:val="24"/>
              </w:rPr>
              <w:t xml:space="preserve">и </w:t>
            </w:r>
            <w:proofErr w:type="spellStart"/>
            <w:r w:rsidRPr="00D0362E">
              <w:rPr>
                <w:rFonts w:ascii="Times New Roman" w:hAnsi="Times New Roman"/>
                <w:sz w:val="24"/>
              </w:rPr>
              <w:t>перечетной</w:t>
            </w:r>
            <w:proofErr w:type="spellEnd"/>
            <w:r w:rsidRPr="00D0362E">
              <w:rPr>
                <w:rFonts w:ascii="Times New Roman" w:hAnsi="Times New Roman"/>
                <w:sz w:val="24"/>
              </w:rPr>
              <w:t xml:space="preserve"> ведомости</w:t>
            </w:r>
            <w:r w:rsidRPr="00CF3D04">
              <w:rPr>
                <w:rFonts w:ascii="Times New Roman" w:hAnsi="Times New Roman"/>
                <w:sz w:val="24"/>
              </w:rPr>
              <w:t>.</w:t>
            </w:r>
          </w:p>
          <w:p w14:paraId="018CBAE2" w14:textId="77777777" w:rsidR="00D83316" w:rsidRDefault="00D83316" w:rsidP="00F12A7B">
            <w:pPr>
              <w:pStyle w:val="ConsPlusNormal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B72B93">
              <w:rPr>
                <w:rFonts w:ascii="Times New Roman" w:eastAsia="Calibri" w:hAnsi="Times New Roman"/>
                <w:sz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отслеживает</w:t>
            </w:r>
            <w:r w:rsidRPr="005C2644">
              <w:rPr>
                <w:rFonts w:ascii="Times New Roman" w:hAnsi="Times New Roman"/>
                <w:sz w:val="24"/>
              </w:rPr>
              <w:t xml:space="preserve"> поступлени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5C2644">
              <w:rPr>
                <w:rFonts w:ascii="Times New Roman" w:hAnsi="Times New Roman"/>
                <w:sz w:val="24"/>
              </w:rPr>
              <w:t xml:space="preserve"> сведений об оплате </w:t>
            </w:r>
            <w:r w:rsidRPr="00B72B93">
              <w:rPr>
                <w:rFonts w:ascii="Times New Roman" w:eastAsia="Calibri" w:hAnsi="Times New Roman"/>
                <w:sz w:val="24"/>
              </w:rPr>
              <w:t>компенсационной стоимости и (или) стоимости компенсационного озеленения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C2644"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ГИС УНП.</w:t>
            </w:r>
          </w:p>
          <w:p w14:paraId="0EEA1F62" w14:textId="77777777" w:rsidR="00D83316" w:rsidRDefault="00D83316" w:rsidP="00F12A7B">
            <w:pPr>
              <w:pStyle w:val="ConsPlusNormal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t>Заявитель вправе по собственной инициативе представить квитанци</w:t>
            </w:r>
            <w:r>
              <w:rPr>
                <w:rFonts w:ascii="Times New Roman" w:hAnsi="Times New Roman"/>
                <w:sz w:val="24"/>
              </w:rPr>
              <w:t>ю</w:t>
            </w:r>
            <w:r w:rsidRPr="005C2644">
              <w:rPr>
                <w:rFonts w:ascii="Times New Roman" w:hAnsi="Times New Roman"/>
                <w:sz w:val="24"/>
              </w:rPr>
              <w:t xml:space="preserve"> или платежно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5C2644">
              <w:rPr>
                <w:rFonts w:ascii="Times New Roman" w:hAnsi="Times New Roman"/>
                <w:sz w:val="24"/>
              </w:rPr>
              <w:t xml:space="preserve"> поручени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5C2644">
              <w:rPr>
                <w:rFonts w:ascii="Times New Roman" w:hAnsi="Times New Roman"/>
                <w:sz w:val="24"/>
              </w:rPr>
              <w:t xml:space="preserve"> об оплате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2B93">
              <w:rPr>
                <w:rFonts w:ascii="Times New Roman" w:eastAsia="Calibri" w:hAnsi="Times New Roman"/>
                <w:sz w:val="24"/>
              </w:rPr>
              <w:t>компенсационной стоимости и (или) стоимости компенсационного озеленения</w:t>
            </w:r>
            <w:r>
              <w:rPr>
                <w:rFonts w:ascii="Times New Roman" w:eastAsia="Calibri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администрацию </w:t>
            </w:r>
            <w:r>
              <w:rPr>
                <w:rFonts w:ascii="Times New Roman" w:eastAsia="Calibri" w:hAnsi="Times New Roman"/>
                <w:sz w:val="24"/>
              </w:rPr>
              <w:t>лично</w:t>
            </w:r>
            <w:r w:rsidRPr="00391CFA">
              <w:rPr>
                <w:rFonts w:ascii="Times New Roman" w:eastAsia="Calibri" w:hAnsi="Times New Roman"/>
                <w:sz w:val="24"/>
              </w:rPr>
              <w:t>, по электронной почте,</w:t>
            </w:r>
            <w:r>
              <w:rPr>
                <w:rFonts w:ascii="Times New Roman" w:eastAsia="Calibri" w:hAnsi="Times New Roman"/>
                <w:sz w:val="24"/>
              </w:rPr>
              <w:t xml:space="preserve"> посредством РПГУ</w:t>
            </w:r>
            <w:r w:rsidRPr="005C2644">
              <w:rPr>
                <w:rFonts w:ascii="Times New Roman" w:hAnsi="Times New Roman"/>
                <w:sz w:val="24"/>
              </w:rPr>
              <w:t>.</w:t>
            </w:r>
          </w:p>
          <w:p w14:paraId="46C2BDAE" w14:textId="77777777" w:rsidR="00D83316" w:rsidRDefault="00D83316" w:rsidP="00F12A7B">
            <w:pPr>
              <w:pStyle w:val="ConsPlusNormal"/>
              <w:ind w:firstLine="459"/>
              <w:jc w:val="both"/>
              <w:rPr>
                <w:rFonts w:ascii="Times New Roman" w:hAnsi="Times New Roman"/>
                <w:sz w:val="24"/>
              </w:rPr>
            </w:pPr>
          </w:p>
          <w:p w14:paraId="37F3A1B4" w14:textId="77777777" w:rsidR="00D83316" w:rsidRPr="005C2644" w:rsidRDefault="00D83316" w:rsidP="00F12A7B">
            <w:pPr>
              <w:pStyle w:val="ConsPlusNormal"/>
              <w:ind w:firstLine="459"/>
              <w:jc w:val="both"/>
              <w:rPr>
                <w:rFonts w:ascii="Times New Roman" w:hAnsi="Times New Roman"/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lastRenderedPageBreak/>
              <w:t xml:space="preserve">Результатом административного действия является </w:t>
            </w:r>
            <w:r w:rsidRPr="006D6E38">
              <w:rPr>
                <w:rFonts w:ascii="Times New Roman" w:hAnsi="Times New Roman"/>
                <w:sz w:val="24"/>
              </w:rPr>
              <w:t xml:space="preserve">направление заявителю </w:t>
            </w:r>
            <w:r w:rsidRPr="005C2644">
              <w:rPr>
                <w:rFonts w:ascii="Times New Roman" w:eastAsia="Calibri" w:hAnsi="Times New Roman"/>
                <w:sz w:val="24"/>
              </w:rPr>
              <w:t xml:space="preserve">(представителю заявителя) </w:t>
            </w:r>
            <w:r w:rsidRPr="005C2644">
              <w:rPr>
                <w:rFonts w:ascii="Times New Roman" w:hAnsi="Times New Roman"/>
                <w:sz w:val="24"/>
              </w:rPr>
              <w:t>решения о приостановлении предоставления услуги</w:t>
            </w:r>
            <w:r>
              <w:rPr>
                <w:rFonts w:ascii="Times New Roman" w:hAnsi="Times New Roman"/>
                <w:sz w:val="24"/>
              </w:rPr>
              <w:t xml:space="preserve"> с приложением </w:t>
            </w:r>
            <w:r w:rsidRPr="005C2644">
              <w:rPr>
                <w:rFonts w:ascii="Times New Roman" w:hAnsi="Times New Roman"/>
                <w:sz w:val="24"/>
              </w:rPr>
              <w:t>акт</w:t>
            </w:r>
            <w:r>
              <w:rPr>
                <w:rFonts w:ascii="Times New Roman" w:hAnsi="Times New Roman"/>
                <w:sz w:val="24"/>
              </w:rPr>
              <w:t>а</w:t>
            </w:r>
            <w:r w:rsidRPr="005C2644">
              <w:rPr>
                <w:rFonts w:ascii="Times New Roman" w:hAnsi="Times New Roman"/>
                <w:sz w:val="24"/>
              </w:rPr>
              <w:t xml:space="preserve"> обследования земельного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28121E">
              <w:rPr>
                <w:rFonts w:ascii="Times New Roman" w:hAnsi="Times New Roman"/>
                <w:sz w:val="24"/>
              </w:rPr>
              <w:t>участка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 w:rsidRPr="00B72B93">
              <w:rPr>
                <w:rFonts w:ascii="Times New Roman" w:eastAsia="Calibri" w:hAnsi="Times New Roman"/>
                <w:sz w:val="24"/>
              </w:rPr>
              <w:t>счет</w:t>
            </w:r>
            <w:r>
              <w:rPr>
                <w:rFonts w:ascii="Times New Roman" w:eastAsia="Calibri" w:hAnsi="Times New Roman"/>
                <w:sz w:val="24"/>
              </w:rPr>
              <w:t>а</w:t>
            </w:r>
            <w:r w:rsidRPr="00B72B93">
              <w:rPr>
                <w:rFonts w:ascii="Times New Roman" w:eastAsia="Calibri" w:hAnsi="Times New Roman"/>
                <w:sz w:val="24"/>
              </w:rPr>
              <w:t xml:space="preserve"> на оплату компенсационной стоимости и (или) стоимости компенсационного озеленения</w:t>
            </w:r>
            <w:r w:rsidRPr="005C2644">
              <w:rPr>
                <w:rFonts w:ascii="Times New Roman" w:hAnsi="Times New Roman"/>
                <w:sz w:val="24"/>
              </w:rPr>
              <w:t xml:space="preserve">. </w:t>
            </w:r>
          </w:p>
          <w:p w14:paraId="188F3E53" w14:textId="77777777" w:rsidR="00D83316" w:rsidRDefault="00D83316" w:rsidP="00F12A7B">
            <w:pPr>
              <w:pStyle w:val="ConsPlusNormal"/>
              <w:ind w:firstLine="459"/>
              <w:jc w:val="both"/>
              <w:rPr>
                <w:sz w:val="24"/>
              </w:rPr>
            </w:pPr>
            <w:r w:rsidRPr="005C2644">
              <w:rPr>
                <w:rFonts w:ascii="Times New Roman" w:hAnsi="Times New Roman"/>
                <w:sz w:val="24"/>
              </w:rPr>
              <w:t>Результат фиксируется в электронной форме в ВИС, Г</w:t>
            </w:r>
            <w:r w:rsidRPr="005C2644">
              <w:rPr>
                <w:rFonts w:ascii="Times New Roman" w:eastAsia="Calibri" w:hAnsi="Times New Roman"/>
                <w:sz w:val="24"/>
              </w:rPr>
              <w:t>ИС УНП</w:t>
            </w:r>
            <w:r>
              <w:rPr>
                <w:rFonts w:ascii="Times New Roman" w:hAnsi="Times New Roman"/>
                <w:sz w:val="24"/>
              </w:rPr>
              <w:t>, на РПГУ</w:t>
            </w:r>
          </w:p>
          <w:p w14:paraId="4A56B804" w14:textId="77777777" w:rsidR="00D83316" w:rsidRPr="006406C7" w:rsidRDefault="00D83316" w:rsidP="00F12A7B">
            <w:pPr>
              <w:pStyle w:val="ConsPlusNormal"/>
              <w:ind w:firstLine="459"/>
              <w:jc w:val="both"/>
              <w:rPr>
                <w:sz w:val="24"/>
              </w:rPr>
            </w:pPr>
          </w:p>
        </w:tc>
      </w:tr>
    </w:tbl>
    <w:p w14:paraId="180A044B" w14:textId="77777777" w:rsidR="00D83316" w:rsidRPr="00016D66" w:rsidRDefault="00D83316" w:rsidP="00D83316">
      <w:pPr>
        <w:ind w:firstLine="709"/>
        <w:jc w:val="center"/>
        <w:rPr>
          <w:b/>
          <w:bCs/>
        </w:rPr>
      </w:pPr>
    </w:p>
    <w:p w14:paraId="53537AC0" w14:textId="77777777" w:rsidR="00D83316" w:rsidRPr="00016D66" w:rsidRDefault="00D83316" w:rsidP="00D83316">
      <w:pPr>
        <w:spacing w:line="23" w:lineRule="atLeast"/>
        <w:ind w:firstLine="709"/>
        <w:jc w:val="center"/>
        <w:rPr>
          <w:bCs/>
        </w:rPr>
      </w:pPr>
      <w:r w:rsidRPr="00016D66">
        <w:rPr>
          <w:bCs/>
        </w:rPr>
        <w:t>5. Принятие решения о предоставлении (об отказе в предоставлении) муниципальной услуги</w:t>
      </w:r>
    </w:p>
    <w:p w14:paraId="4498F8DB" w14:textId="77777777" w:rsidR="00D83316" w:rsidRPr="00016D66" w:rsidRDefault="00D83316" w:rsidP="00D83316">
      <w:pPr>
        <w:spacing w:line="23" w:lineRule="atLeast"/>
        <w:ind w:firstLine="709"/>
        <w:jc w:val="center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D83316" w:rsidRPr="004474D6" w14:paraId="1D5D1EFA" w14:textId="77777777" w:rsidTr="00C635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FD2FC" w14:textId="77777777" w:rsidR="00D83316" w:rsidRPr="00016D66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DD6D4" w14:textId="77777777" w:rsidR="00D83316" w:rsidRPr="00016D66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74F38" w14:textId="77777777" w:rsidR="00D83316" w:rsidRPr="00016D66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E6C4" w14:textId="77777777" w:rsidR="00D83316" w:rsidRPr="00016D66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DBB9" w14:textId="77777777" w:rsidR="00D83316" w:rsidRPr="00016D66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D83316" w:rsidRPr="004474D6" w14:paraId="46BF70DC" w14:textId="77777777" w:rsidTr="00C635D5">
        <w:tc>
          <w:tcPr>
            <w:tcW w:w="2263" w:type="dxa"/>
            <w:shd w:val="clear" w:color="auto" w:fill="auto"/>
          </w:tcPr>
          <w:p w14:paraId="187A1D56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14:paraId="1FC42EC8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Проверка отсутствия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 xml:space="preserve">или наличия оснований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 xml:space="preserve">для отказа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 xml:space="preserve">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униципальной услуги </w:t>
            </w:r>
          </w:p>
        </w:tc>
        <w:tc>
          <w:tcPr>
            <w:tcW w:w="2268" w:type="dxa"/>
            <w:shd w:val="clear" w:color="auto" w:fill="auto"/>
          </w:tcPr>
          <w:p w14:paraId="44436D85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2977" w:type="dxa"/>
          </w:tcPr>
          <w:p w14:paraId="69CD705D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</w:p>
          <w:p w14:paraId="095C92F4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или наличие основания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 xml:space="preserve">для отказа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униципальной услуги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 xml:space="preserve">в соответствии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 xml:space="preserve">с законодательством Российской Федерации,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>в том числе административным регламентом</w:t>
            </w:r>
          </w:p>
        </w:tc>
        <w:tc>
          <w:tcPr>
            <w:tcW w:w="5103" w:type="dxa"/>
            <w:shd w:val="clear" w:color="auto" w:fill="auto"/>
          </w:tcPr>
          <w:p w14:paraId="3F7E5516" w14:textId="77777777" w:rsidR="00D83316" w:rsidRPr="001B0E61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93">
              <w:rPr>
                <w:rFonts w:ascii="Times New Roman" w:hAnsi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униципальной услуги, установленных административным регламентом, определяет возможность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униципальной услуги и формирует в ВИС проект решения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 xml:space="preserve">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униципальной услуги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</w:r>
            <w:r w:rsidRPr="001B0E61">
              <w:rPr>
                <w:rFonts w:ascii="Times New Roman" w:hAnsi="Times New Roman"/>
                <w:sz w:val="24"/>
                <w:szCs w:val="24"/>
              </w:rPr>
              <w:t>по форме согласно Приложению 1 к административному регламенту или об отказе в ее предоставлении по форме согласно Приложению 2 к административному регламенту.</w:t>
            </w:r>
          </w:p>
          <w:p w14:paraId="6C92FA8A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A28042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униципальной услуги, принятие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униципальной услуги или об отказе в ее предоставлении.</w:t>
            </w:r>
          </w:p>
          <w:p w14:paraId="3E1F5532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униципальной услуги или об отказе в ее предоставлении в ВИС</w:t>
            </w:r>
          </w:p>
          <w:p w14:paraId="5314243F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16" w:rsidRPr="004474D6" w14:paraId="4E5226D0" w14:textId="77777777" w:rsidTr="00C635D5">
        <w:tc>
          <w:tcPr>
            <w:tcW w:w="2263" w:type="dxa"/>
            <w:shd w:val="clear" w:color="auto" w:fill="auto"/>
          </w:tcPr>
          <w:p w14:paraId="395977F2" w14:textId="77777777" w:rsidR="00D83316" w:rsidRPr="004474D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2268" w:type="dxa"/>
            <w:shd w:val="clear" w:color="auto" w:fill="auto"/>
          </w:tcPr>
          <w:p w14:paraId="385B5874" w14:textId="77777777" w:rsidR="00D83316" w:rsidRPr="004474D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>Рассмотрение проекта решения</w:t>
            </w:r>
          </w:p>
        </w:tc>
        <w:tc>
          <w:tcPr>
            <w:tcW w:w="2268" w:type="dxa"/>
            <w:shd w:val="clear" w:color="auto" w:fill="auto"/>
          </w:tcPr>
          <w:p w14:paraId="235D364E" w14:textId="77777777" w:rsidR="00D83316" w:rsidRPr="004474D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977" w:type="dxa"/>
          </w:tcPr>
          <w:p w14:paraId="49F911D9" w14:textId="77777777" w:rsidR="00D83316" w:rsidRPr="004474D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</w:tc>
        <w:tc>
          <w:tcPr>
            <w:tcW w:w="5103" w:type="dxa"/>
            <w:shd w:val="clear" w:color="auto" w:fill="auto"/>
          </w:tcPr>
          <w:p w14:paraId="732E7E8E" w14:textId="77777777" w:rsidR="00D83316" w:rsidRPr="005C2644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br/>
              <w:t xml:space="preserve">на предмет соответствия требованиям административного регламента, полноты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br/>
              <w:t xml:space="preserve">и качества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униципальной услуги, а также осуществляет контроль сроков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  <w:r>
              <w:rPr>
                <w:rFonts w:ascii="Times New Roman" w:hAnsi="Times New Roman"/>
                <w:sz w:val="24"/>
                <w:szCs w:val="24"/>
              </w:rPr>
              <w:t>, п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одписывает проект 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униципальной услуги или об отказе в ее предоставлении с использованием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электронной подписи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и направляет должностному лицу администрации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br/>
              <w:t xml:space="preserve">для направления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(выдачи)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>униципальной услуги заявителю.</w:t>
            </w:r>
          </w:p>
          <w:p w14:paraId="59BA0DC9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AFD021" w14:textId="77777777" w:rsidR="00D83316" w:rsidRPr="005C2644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электронной подписью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, решения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br/>
              <w:t xml:space="preserve">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униципальной услуги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br/>
            </w:r>
            <w:r w:rsidRPr="005C26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или об отказе в ее предоставлении. </w:t>
            </w:r>
          </w:p>
          <w:p w14:paraId="60D06258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виде решения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br/>
              <w:t xml:space="preserve">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униципальной услуги </w:t>
            </w:r>
            <w:r w:rsidRPr="005C2644">
              <w:rPr>
                <w:rFonts w:ascii="Times New Roman" w:hAnsi="Times New Roman"/>
                <w:sz w:val="24"/>
                <w:szCs w:val="24"/>
              </w:rPr>
              <w:br/>
              <w:t>или об отказе в ее предоставлении в ВИС</w:t>
            </w:r>
          </w:p>
          <w:p w14:paraId="3559BA70" w14:textId="77777777" w:rsidR="00D83316" w:rsidRPr="004474D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FBBB7A" w14:textId="77777777" w:rsidR="005942D4" w:rsidRDefault="005942D4" w:rsidP="00D83316">
      <w:pPr>
        <w:rPr>
          <w:b/>
          <w:bCs/>
        </w:rPr>
      </w:pPr>
    </w:p>
    <w:p w14:paraId="0D3DDBF5" w14:textId="77777777" w:rsidR="005942D4" w:rsidRPr="00016D66" w:rsidRDefault="005942D4" w:rsidP="00D83316">
      <w:pPr>
        <w:rPr>
          <w:b/>
          <w:bCs/>
        </w:rPr>
      </w:pPr>
    </w:p>
    <w:p w14:paraId="5A896521" w14:textId="77777777" w:rsidR="00D83316" w:rsidRPr="00016D66" w:rsidRDefault="00D83316" w:rsidP="00D83316">
      <w:pPr>
        <w:ind w:firstLine="709"/>
        <w:jc w:val="center"/>
        <w:rPr>
          <w:bCs/>
        </w:rPr>
      </w:pPr>
      <w:r w:rsidRPr="00016D66">
        <w:rPr>
          <w:bCs/>
        </w:rPr>
        <w:t>6. Предоставление результата муниципальной услуги</w:t>
      </w:r>
    </w:p>
    <w:p w14:paraId="63F98D62" w14:textId="77777777" w:rsidR="00D83316" w:rsidRPr="00016D66" w:rsidRDefault="00D83316" w:rsidP="00D83316">
      <w:pPr>
        <w:ind w:firstLine="709"/>
        <w:jc w:val="center"/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268"/>
        <w:gridCol w:w="2977"/>
        <w:gridCol w:w="5103"/>
      </w:tblGrid>
      <w:tr w:rsidR="00D83316" w:rsidRPr="004474D6" w14:paraId="24896562" w14:textId="77777777" w:rsidTr="00C635D5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E61A" w14:textId="77777777" w:rsidR="00D83316" w:rsidRPr="00016D66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57D29" w14:textId="77777777" w:rsidR="00D83316" w:rsidRPr="00016D66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4D6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88B3" w14:textId="77777777" w:rsidR="00D83316" w:rsidRPr="00016D66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6D6E38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3024" w14:textId="77777777" w:rsidR="00D83316" w:rsidRPr="00016D66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FAB3F" w14:textId="77777777" w:rsidR="00D83316" w:rsidRPr="00016D66" w:rsidRDefault="00D83316" w:rsidP="00F12A7B">
            <w:pPr>
              <w:pStyle w:val="ConsPlusNormal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D83316" w:rsidRPr="004474D6" w14:paraId="2850A7F1" w14:textId="77777777" w:rsidTr="00C635D5">
        <w:tc>
          <w:tcPr>
            <w:tcW w:w="2263" w:type="dxa"/>
            <w:shd w:val="clear" w:color="auto" w:fill="auto"/>
          </w:tcPr>
          <w:p w14:paraId="46031DBE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ВИС/РПГУ</w:t>
            </w:r>
          </w:p>
        </w:tc>
        <w:tc>
          <w:tcPr>
            <w:tcW w:w="2268" w:type="dxa"/>
            <w:shd w:val="clear" w:color="auto" w:fill="auto"/>
          </w:tcPr>
          <w:p w14:paraId="0098E442" w14:textId="77777777" w:rsidR="00D83316" w:rsidRPr="00016D66" w:rsidRDefault="00D83316" w:rsidP="00F12A7B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униципальной услуги заявителю посредством РПГУ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0479707A" w14:textId="77777777" w:rsidR="00D83316" w:rsidRPr="004474D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Тот же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рабочий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день</w:t>
            </w:r>
          </w:p>
          <w:p w14:paraId="41DCAA26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4978511F" w14:textId="77777777" w:rsidR="00D83316" w:rsidRPr="004474D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Соответствие проекта решения требованиям законодательства Российской Федерации,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>в том числе административному регламенту</w:t>
            </w:r>
          </w:p>
          <w:p w14:paraId="27CD00A2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E9E0FAE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93">
              <w:rPr>
                <w:rFonts w:ascii="Times New Roman" w:hAnsi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направляет результат предоставления муниципальной услуги в форме электронного документа, подписанного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уполномоченного должностного лица администрации в Личный кабинет на РПГУ. </w:t>
            </w:r>
          </w:p>
          <w:p w14:paraId="10CC7555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Заявитель уведомляется о получении результата предоставления муниципальной услуги в Личном кабинете на РПГУ.</w:t>
            </w:r>
          </w:p>
          <w:p w14:paraId="0EBDFFBF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Заявитель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14:paraId="2A08E8E7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В этом случае работником МФЦ распечатывается из Модуля МФЦ ЕИС ОУ на бумажном носителе экземпляр электронного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документа, подписанный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электронной подписью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уполномоченного должностного лица администрации, который заверяется подписью уполномоченного работника МФЦ и печатью МФЦ.</w:t>
            </w:r>
          </w:p>
          <w:p w14:paraId="32DBA755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AF314F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униципальной услуги заявителем.</w:t>
            </w:r>
          </w:p>
          <w:p w14:paraId="6F037DD6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>Результат фиксируется в ВИС, Личном кабинете на РПГУ</w:t>
            </w:r>
          </w:p>
          <w:p w14:paraId="73FF6849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316" w:rsidRPr="004474D6" w14:paraId="4787808E" w14:textId="77777777" w:rsidTr="00C635D5">
        <w:tc>
          <w:tcPr>
            <w:tcW w:w="2263" w:type="dxa"/>
            <w:shd w:val="clear" w:color="auto" w:fill="auto"/>
          </w:tcPr>
          <w:p w14:paraId="39477FEC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/ВИС</w:t>
            </w:r>
          </w:p>
        </w:tc>
        <w:tc>
          <w:tcPr>
            <w:tcW w:w="2268" w:type="dxa"/>
            <w:shd w:val="clear" w:color="auto" w:fill="auto"/>
          </w:tcPr>
          <w:p w14:paraId="0703637E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Выдача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униципальной услуги заявителю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br/>
              <w:t>в администрации лично</w:t>
            </w:r>
          </w:p>
        </w:tc>
        <w:tc>
          <w:tcPr>
            <w:tcW w:w="2268" w:type="dxa"/>
            <w:vMerge/>
            <w:shd w:val="clear" w:color="auto" w:fill="auto"/>
          </w:tcPr>
          <w:p w14:paraId="280C9BB0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6BD6A49" w14:textId="77777777" w:rsidR="00D83316" w:rsidRPr="00016D66" w:rsidRDefault="00D83316" w:rsidP="00F12A7B">
            <w:pPr>
              <w:pStyle w:val="ConsPlusNormal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BA3209A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Заявитель (представитель заявителя) </w:t>
            </w:r>
            <w:r w:rsidRPr="00CF3D04">
              <w:rPr>
                <w:rFonts w:ascii="Times New Roman" w:hAnsi="Times New Roman"/>
                <w:sz w:val="24"/>
                <w:szCs w:val="24"/>
              </w:rPr>
              <w:t xml:space="preserve">уведомляется </w:t>
            </w:r>
            <w:r w:rsidRPr="003C6473">
              <w:rPr>
                <w:rFonts w:ascii="Times New Roman" w:hAnsi="Times New Roman"/>
                <w:sz w:val="24"/>
                <w:szCs w:val="24"/>
              </w:rPr>
              <w:t>электронной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почте о готовности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к выдаче результата в администрации в течение следующего рабочего дня со дня подписания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услуги.</w:t>
            </w:r>
          </w:p>
          <w:p w14:paraId="2C26829F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93">
              <w:rPr>
                <w:rFonts w:ascii="Times New Roman" w:hAnsi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 xml:space="preserve">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5C6DDCF6" w14:textId="77777777" w:rsidR="00D83316" w:rsidRPr="004474D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4D6">
              <w:rPr>
                <w:rFonts w:ascii="Times New Roman" w:hAnsi="Times New Roman"/>
                <w:sz w:val="24"/>
                <w:szCs w:val="24"/>
              </w:rPr>
              <w:t xml:space="preserve">После установления личности заявителя (представителя заявителя)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21273D">
              <w:rPr>
                <w:rFonts w:ascii="Times New Roman" w:hAnsi="Times New Roman"/>
                <w:sz w:val="24"/>
                <w:szCs w:val="24"/>
              </w:rPr>
              <w:t xml:space="preserve">олжностное лицо, </w:t>
            </w:r>
            <w:r w:rsidRPr="0021273D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муниципальный служащий, работник администрации</w:t>
            </w:r>
            <w:r w:rsidRPr="004474D6">
              <w:rPr>
                <w:rFonts w:ascii="Times New Roman" w:hAnsi="Times New Roman"/>
                <w:sz w:val="24"/>
                <w:szCs w:val="24"/>
              </w:rPr>
              <w:t xml:space="preserve"> выдает заявителю (представителю заявителя) результат предоставления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4474D6">
              <w:rPr>
                <w:rFonts w:ascii="Times New Roman" w:hAnsi="Times New Roman"/>
                <w:sz w:val="24"/>
                <w:szCs w:val="24"/>
              </w:rPr>
              <w:t xml:space="preserve"> услуги.</w:t>
            </w:r>
          </w:p>
          <w:p w14:paraId="7DC2A2FA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B93">
              <w:rPr>
                <w:rFonts w:ascii="Times New Roman" w:hAnsi="Times New Roman"/>
                <w:sz w:val="24"/>
                <w:szCs w:val="24"/>
              </w:rPr>
              <w:t>Должностное лицо, муниципальный служащий, работник администрации</w:t>
            </w:r>
            <w:r w:rsidRPr="005C2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474D6">
              <w:rPr>
                <w:rFonts w:ascii="Times New Roman" w:hAnsi="Times New Roman"/>
                <w:sz w:val="24"/>
                <w:szCs w:val="24"/>
              </w:rPr>
              <w:t xml:space="preserve">формирует расписку о выдаче результата предоставления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4474D6">
              <w:rPr>
                <w:rFonts w:ascii="Times New Roman" w:hAnsi="Times New Roman"/>
                <w:sz w:val="24"/>
                <w:szCs w:val="24"/>
              </w:rPr>
              <w:t xml:space="preserve"> услуги, распечатывает ее в 1 экземпляре, подписывает и передает ее на подпись заявителю (представителю заявителя) (данный экземпляр расписки хранится в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4474D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2EF35A51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DC94E4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4D6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 xml:space="preserve"> услуги, получение результата предоставления </w:t>
            </w:r>
            <w:r w:rsidRPr="00016D6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6D6E38">
              <w:rPr>
                <w:rFonts w:ascii="Times New Roman" w:hAnsi="Times New Roman"/>
                <w:sz w:val="24"/>
                <w:szCs w:val="24"/>
              </w:rPr>
              <w:t xml:space="preserve"> услуги заявителем (представителя заявителя). </w:t>
            </w:r>
          </w:p>
          <w:p w14:paraId="5148C2E6" w14:textId="77777777" w:rsidR="00D8331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E38">
              <w:rPr>
                <w:rFonts w:ascii="Times New Roman" w:hAnsi="Times New Roman"/>
                <w:sz w:val="24"/>
                <w:szCs w:val="24"/>
              </w:rPr>
              <w:t>Результат фиксируется в ВИС</w:t>
            </w:r>
          </w:p>
          <w:p w14:paraId="6F69C3C0" w14:textId="77777777" w:rsidR="00D83316" w:rsidRPr="00016D66" w:rsidRDefault="00D83316" w:rsidP="00F12A7B">
            <w:pPr>
              <w:pStyle w:val="ConsPlusNormal"/>
              <w:suppressAutoHyphens/>
              <w:ind w:firstLine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5B9F54" w14:textId="77777777" w:rsidR="00D83316" w:rsidRPr="00105453" w:rsidRDefault="00D83316" w:rsidP="00D83316">
      <w:pPr>
        <w:pStyle w:val="af0"/>
        <w:spacing w:line="276" w:lineRule="auto"/>
        <w:ind w:left="6237"/>
        <w:rPr>
          <w:lang w:eastAsia="ru-RU"/>
        </w:rPr>
      </w:pPr>
      <w:bookmarkStart w:id="499" w:name="_Toc437973308"/>
      <w:bookmarkStart w:id="500" w:name="_Toc438110050"/>
      <w:bookmarkStart w:id="501" w:name="_Toc438376262"/>
      <w:bookmarkStart w:id="502" w:name="_Ref437966553"/>
      <w:bookmarkEnd w:id="499"/>
      <w:bookmarkEnd w:id="500"/>
      <w:bookmarkEnd w:id="501"/>
      <w:bookmarkEnd w:id="502"/>
    </w:p>
    <w:p w14:paraId="7844FB99" w14:textId="77777777" w:rsidR="00E85375" w:rsidRDefault="00E85375" w:rsidP="00316E2B">
      <w:pPr>
        <w:rPr>
          <w:i/>
        </w:rPr>
      </w:pPr>
    </w:p>
    <w:p w14:paraId="05ADDB52" w14:textId="756ABA64" w:rsidR="00316E2B" w:rsidRPr="0098242F" w:rsidRDefault="00F12A7B" w:rsidP="0098242F">
      <w:pPr>
        <w:rPr>
          <w:i/>
        </w:rPr>
        <w:sectPr w:rsidR="00316E2B" w:rsidRPr="0098242F" w:rsidSect="00316E2B">
          <w:headerReference w:type="default" r:id="rId15"/>
          <w:pgSz w:w="16838" w:h="11905" w:orient="landscape"/>
          <w:pgMar w:top="1134" w:right="1134" w:bottom="851" w:left="1134" w:header="720" w:footer="720" w:gutter="0"/>
          <w:cols w:space="720"/>
          <w:noEndnote/>
        </w:sectPr>
      </w:pPr>
      <w:r>
        <w:rPr>
          <w:i/>
        </w:rPr>
        <w:t xml:space="preserve"> </w:t>
      </w:r>
      <w:bookmarkStart w:id="503" w:name="_Toc484705366"/>
      <w:bookmarkStart w:id="504" w:name="_Toc485283006"/>
      <w:bookmarkStart w:id="505" w:name="_Ref437561441"/>
      <w:bookmarkStart w:id="506" w:name="_Ref437561184"/>
      <w:bookmarkStart w:id="507" w:name="_Ref437561208"/>
      <w:bookmarkStart w:id="508" w:name="_Toc437973306"/>
      <w:bookmarkStart w:id="509" w:name="_Toc438110048"/>
      <w:bookmarkStart w:id="510" w:name="_Toc438376260"/>
      <w:bookmarkEnd w:id="503"/>
      <w:bookmarkEnd w:id="504"/>
    </w:p>
    <w:p w14:paraId="5F6B4E72" w14:textId="18017668" w:rsidR="00316E2B" w:rsidRPr="00F12A7B" w:rsidRDefault="00316E2B" w:rsidP="00F12A7B">
      <w:pPr>
        <w:keepNext/>
        <w:outlineLvl w:val="0"/>
      </w:pPr>
      <w:bookmarkStart w:id="511" w:name="P24"/>
      <w:bookmarkStart w:id="512" w:name="P40"/>
      <w:bookmarkStart w:id="513" w:name="P283"/>
      <w:bookmarkStart w:id="514" w:name="_Ref437966607"/>
      <w:bookmarkStart w:id="515" w:name="_Toc437973307"/>
      <w:bookmarkStart w:id="516" w:name="_Toc438110049"/>
      <w:bookmarkStart w:id="517" w:name="_Toc438376261"/>
      <w:bookmarkStart w:id="518" w:name="_Ref437561996"/>
      <w:bookmarkStart w:id="519" w:name="_Toc437973325"/>
      <w:bookmarkStart w:id="520" w:name="_Toc438110067"/>
      <w:bookmarkStart w:id="521" w:name="_Toc438376279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</w:p>
    <w:sectPr w:rsidR="00316E2B" w:rsidRPr="00F12A7B" w:rsidSect="00F12A7B">
      <w:pgSz w:w="11905" w:h="16838"/>
      <w:pgMar w:top="1134" w:right="850" w:bottom="1134" w:left="1134" w:header="720" w:footer="720" w:gutter="0"/>
      <w:pgNumType w:start="48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27124" w14:textId="77777777" w:rsidR="00245A07" w:rsidRDefault="00245A07" w:rsidP="00072F97">
      <w:r>
        <w:separator/>
      </w:r>
    </w:p>
  </w:endnote>
  <w:endnote w:type="continuationSeparator" w:id="0">
    <w:p w14:paraId="1040EDEC" w14:textId="77777777" w:rsidR="00245A07" w:rsidRDefault="00245A07" w:rsidP="0007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E655B" w14:textId="48F03147" w:rsidR="00D83316" w:rsidRDefault="00D83316" w:rsidP="00CB2D59">
    <w:pPr>
      <w:pStyle w:val="ad"/>
    </w:pPr>
  </w:p>
  <w:p w14:paraId="1AA32189" w14:textId="77777777" w:rsidR="00D83316" w:rsidRPr="00FF3AC8" w:rsidRDefault="00D83316" w:rsidP="008A148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DCD08" w14:textId="77777777" w:rsidR="00245A07" w:rsidRDefault="00245A07" w:rsidP="00072F97">
      <w:r>
        <w:separator/>
      </w:r>
    </w:p>
  </w:footnote>
  <w:footnote w:type="continuationSeparator" w:id="0">
    <w:p w14:paraId="037BDA07" w14:textId="77777777" w:rsidR="00245A07" w:rsidRDefault="00245A07" w:rsidP="00072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9346419"/>
      <w:docPartObj>
        <w:docPartGallery w:val="Page Numbers (Top of Page)"/>
        <w:docPartUnique/>
      </w:docPartObj>
    </w:sdtPr>
    <w:sdtEndPr/>
    <w:sdtContent>
      <w:p w14:paraId="328589F4" w14:textId="29003D78" w:rsidR="00480286" w:rsidRDefault="004802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576">
          <w:rPr>
            <w:noProof/>
          </w:rPr>
          <w:t>21</w:t>
        </w:r>
        <w:r>
          <w:fldChar w:fldCharType="end"/>
        </w:r>
      </w:p>
    </w:sdtContent>
  </w:sdt>
  <w:p w14:paraId="2CE8FB90" w14:textId="77777777" w:rsidR="00480286" w:rsidRDefault="0048028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FC27E4" w14:textId="77777777" w:rsidR="00D83316" w:rsidRDefault="00D83316" w:rsidP="008A1482">
    <w:pPr>
      <w:pStyle w:val="ab"/>
    </w:pPr>
  </w:p>
  <w:p w14:paraId="19932F85" w14:textId="77777777" w:rsidR="00D83316" w:rsidRPr="00E57E03" w:rsidRDefault="00D83316" w:rsidP="008A1482">
    <w:pPr>
      <w:pStyle w:val="ab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6B1F1D" w14:textId="25DD3C4B" w:rsidR="00E859B2" w:rsidRDefault="00E859B2" w:rsidP="00D83316">
    <w:pPr>
      <w:pStyle w:val="ab"/>
    </w:pPr>
  </w:p>
  <w:p w14:paraId="039568B7" w14:textId="77777777" w:rsidR="00E859B2" w:rsidRPr="00072F97" w:rsidRDefault="00E859B2" w:rsidP="00072F97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0172E41E"/>
    <w:lvl w:ilvl="0" w:tplc="FFFFFFFF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F001B3"/>
    <w:multiLevelType w:val="hybridMultilevel"/>
    <w:tmpl w:val="DF44F27A"/>
    <w:lvl w:ilvl="0" w:tplc="07103CAE">
      <w:start w:val="1"/>
      <w:numFmt w:val="decimal"/>
      <w:pStyle w:val="1111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55412"/>
    <w:multiLevelType w:val="multilevel"/>
    <w:tmpl w:val="635E7A16"/>
    <w:lvl w:ilvl="0">
      <w:start w:val="3"/>
      <w:numFmt w:val="decimal"/>
      <w:suff w:val="space"/>
      <w:lvlText w:val="3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3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0E366E22"/>
    <w:multiLevelType w:val="multilevel"/>
    <w:tmpl w:val="5B2291AC"/>
    <w:lvl w:ilvl="0">
      <w:start w:val="1"/>
      <w:numFmt w:val="decimal"/>
      <w:suff w:val="space"/>
      <w:lvlText w:val="15.1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2266156"/>
    <w:multiLevelType w:val="hybridMultilevel"/>
    <w:tmpl w:val="964AFB76"/>
    <w:lvl w:ilvl="0" w:tplc="9B64B290">
      <w:start w:val="17"/>
      <w:numFmt w:val="decimal"/>
      <w:lvlText w:val="%1."/>
      <w:lvlJc w:val="left"/>
      <w:pPr>
        <w:ind w:left="3054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A5F6A1B"/>
    <w:multiLevelType w:val="multilevel"/>
    <w:tmpl w:val="B9B86F74"/>
    <w:lvl w:ilvl="0">
      <w:start w:val="1"/>
      <w:numFmt w:val="decimal"/>
      <w:suff w:val="space"/>
      <w:lvlText w:val="24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971B2D"/>
    <w:multiLevelType w:val="multilevel"/>
    <w:tmpl w:val="C42C87F0"/>
    <w:lvl w:ilvl="0">
      <w:start w:val="1"/>
      <w:numFmt w:val="none"/>
      <w:suff w:val="space"/>
      <w:lvlText w:val="I.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9C5530"/>
    <w:multiLevelType w:val="multilevel"/>
    <w:tmpl w:val="85940334"/>
    <w:lvl w:ilvl="0">
      <w:start w:val="3"/>
      <w:numFmt w:val="decimal"/>
      <w:suff w:val="space"/>
      <w:lvlText w:val="20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26003B"/>
    <w:multiLevelType w:val="multilevel"/>
    <w:tmpl w:val="2BEA3C1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345BB7"/>
    <w:multiLevelType w:val="multilevel"/>
    <w:tmpl w:val="218C39DC"/>
    <w:lvl w:ilvl="0">
      <w:start w:val="1"/>
      <w:numFmt w:val="decimal"/>
      <w:suff w:val="space"/>
      <w:lvlText w:val="16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C5206A"/>
    <w:multiLevelType w:val="multilevel"/>
    <w:tmpl w:val="F67CA254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C267C2C"/>
    <w:multiLevelType w:val="multilevel"/>
    <w:tmpl w:val="DE340230"/>
    <w:lvl w:ilvl="0">
      <w:start w:val="1"/>
      <w:numFmt w:val="decimal"/>
      <w:suff w:val="space"/>
      <w:lvlText w:val="16.2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A86C9F"/>
    <w:multiLevelType w:val="multilevel"/>
    <w:tmpl w:val="68F4C140"/>
    <w:lvl w:ilvl="0">
      <w:start w:val="1"/>
      <w:numFmt w:val="decimal"/>
      <w:suff w:val="space"/>
      <w:lvlText w:val="2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F21405C"/>
    <w:multiLevelType w:val="multilevel"/>
    <w:tmpl w:val="5F84CF0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4A6A67"/>
    <w:multiLevelType w:val="multilevel"/>
    <w:tmpl w:val="0CB61FB6"/>
    <w:lvl w:ilvl="0">
      <w:start w:val="1"/>
      <w:numFmt w:val="decimal"/>
      <w:suff w:val="space"/>
      <w:lvlText w:val="20.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F05955"/>
    <w:multiLevelType w:val="multilevel"/>
    <w:tmpl w:val="2018A41C"/>
    <w:lvl w:ilvl="0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3E3F06"/>
    <w:multiLevelType w:val="multilevel"/>
    <w:tmpl w:val="AF329EF4"/>
    <w:lvl w:ilvl="0">
      <w:start w:val="1"/>
      <w:numFmt w:val="decimal"/>
      <w:suff w:val="space"/>
      <w:lvlText w:val="5.%1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Restart w:val="0"/>
      <w:suff w:val="space"/>
      <w:lvlText w:val="5.1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5.1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38723002"/>
    <w:multiLevelType w:val="multilevel"/>
    <w:tmpl w:val="31F285A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4.%2."/>
      <w:lvlJc w:val="left"/>
      <w:pPr>
        <w:ind w:left="0" w:firstLine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9D968D4"/>
    <w:multiLevelType w:val="multilevel"/>
    <w:tmpl w:val="35BCEFB4"/>
    <w:lvl w:ilvl="0">
      <w:start w:val="1"/>
      <w:numFmt w:val="decimal"/>
      <w:suff w:val="space"/>
      <w:lvlText w:val="20.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B6B46B2"/>
    <w:multiLevelType w:val="multilevel"/>
    <w:tmpl w:val="51F6AA10"/>
    <w:lvl w:ilvl="0">
      <w:start w:val="1"/>
      <w:numFmt w:val="none"/>
      <w:lvlText w:val="12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0.3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0" w15:restartNumberingAfterBreak="0">
    <w:nsid w:val="3DD84796"/>
    <w:multiLevelType w:val="multilevel"/>
    <w:tmpl w:val="4462EE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firstLine="709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1" w15:restartNumberingAfterBreak="0">
    <w:nsid w:val="40DC081A"/>
    <w:multiLevelType w:val="multilevel"/>
    <w:tmpl w:val="2958928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3653B55"/>
    <w:multiLevelType w:val="multilevel"/>
    <w:tmpl w:val="365CD59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45D67EF"/>
    <w:multiLevelType w:val="hybridMultilevel"/>
    <w:tmpl w:val="B82C0B52"/>
    <w:lvl w:ilvl="0" w:tplc="FFFFFFFF">
      <w:start w:val="1"/>
      <w:numFmt w:val="decimal"/>
      <w:pStyle w:val="1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4293" w:hanging="142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6B856CB"/>
    <w:multiLevelType w:val="multilevel"/>
    <w:tmpl w:val="A80435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5" w15:restartNumberingAfterBreak="0">
    <w:nsid w:val="479D27EE"/>
    <w:multiLevelType w:val="multilevel"/>
    <w:tmpl w:val="31F60DD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3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 w15:restartNumberingAfterBreak="0">
    <w:nsid w:val="4BCA3CA8"/>
    <w:multiLevelType w:val="multilevel"/>
    <w:tmpl w:val="29DA0DE6"/>
    <w:lvl w:ilvl="0">
      <w:start w:val="9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DDD6133"/>
    <w:multiLevelType w:val="multilevel"/>
    <w:tmpl w:val="D456A33A"/>
    <w:lvl w:ilvl="0">
      <w:start w:val="1"/>
      <w:numFmt w:val="decimal"/>
      <w:pStyle w:val="2-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430" w:hanging="72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 w15:restartNumberingAfterBreak="0">
    <w:nsid w:val="4EF666FC"/>
    <w:multiLevelType w:val="multilevel"/>
    <w:tmpl w:val="DAEAE43E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6"/>
      <w:numFmt w:val="decimal"/>
      <w:suff w:val="space"/>
      <w:lvlText w:val="25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11264AD"/>
    <w:multiLevelType w:val="multilevel"/>
    <w:tmpl w:val="B9D23EC0"/>
    <w:lvl w:ilvl="0">
      <w:start w:val="1"/>
      <w:numFmt w:val="decimal"/>
      <w:suff w:val="space"/>
      <w:lvlText w:val="2.2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2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 w15:restartNumberingAfterBreak="0">
    <w:nsid w:val="52D87146"/>
    <w:multiLevelType w:val="multilevel"/>
    <w:tmpl w:val="1548E032"/>
    <w:lvl w:ilvl="0">
      <w:start w:val="1"/>
      <w:numFmt w:val="decimal"/>
      <w:suff w:val="space"/>
      <w:lvlText w:val="23.%1."/>
      <w:lvlJc w:val="left"/>
      <w:pPr>
        <w:ind w:left="0" w:firstLine="709"/>
      </w:pPr>
      <w:rPr>
        <w:rFonts w:hint="default"/>
        <w:sz w:val="24"/>
        <w:szCs w:val="24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72278A8"/>
    <w:multiLevelType w:val="multilevel"/>
    <w:tmpl w:val="0F06B75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73F475B"/>
    <w:multiLevelType w:val="multilevel"/>
    <w:tmpl w:val="AA922188"/>
    <w:lvl w:ilvl="0">
      <w:start w:val="5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start w:val="1"/>
      <w:numFmt w:val="none"/>
      <w:suff w:val="space"/>
      <w:lvlText w:val="12.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lvlRestart w:val="1"/>
      <w:suff w:val="space"/>
      <w:lvlText w:val="%110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3" w15:restartNumberingAfterBreak="0">
    <w:nsid w:val="596E0AAE"/>
    <w:multiLevelType w:val="multilevel"/>
    <w:tmpl w:val="6D8C2D0A"/>
    <w:styleLink w:val="2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5E971EDC"/>
    <w:multiLevelType w:val="multilevel"/>
    <w:tmpl w:val="0706C310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none"/>
      <w:suff w:val="space"/>
      <w:lvlText w:val="V."/>
      <w:lvlJc w:val="center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F8D6DE1"/>
    <w:multiLevelType w:val="multilevel"/>
    <w:tmpl w:val="EE12A872"/>
    <w:lvl w:ilvl="0">
      <w:start w:val="1"/>
      <w:numFmt w:val="decimal"/>
      <w:suff w:val="space"/>
      <w:lvlText w:val="21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4A7337C"/>
    <w:multiLevelType w:val="multilevel"/>
    <w:tmpl w:val="985C8054"/>
    <w:lvl w:ilvl="0">
      <w:start w:val="4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numFmt w:val="none"/>
      <w:lvlText w:val="13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9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7" w15:restartNumberingAfterBreak="0">
    <w:nsid w:val="683330D1"/>
    <w:multiLevelType w:val="multilevel"/>
    <w:tmpl w:val="D1FC33A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6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8" w15:restartNumberingAfterBreak="0">
    <w:nsid w:val="699C4C05"/>
    <w:multiLevelType w:val="multilevel"/>
    <w:tmpl w:val="24AE7098"/>
    <w:lvl w:ilvl="0">
      <w:start w:val="1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AD372FE"/>
    <w:multiLevelType w:val="multilevel"/>
    <w:tmpl w:val="0BAE9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E959AB"/>
    <w:multiLevelType w:val="multilevel"/>
    <w:tmpl w:val="5E4E4A40"/>
    <w:lvl w:ilvl="0">
      <w:start w:val="7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1FA42A3"/>
    <w:multiLevelType w:val="hybridMultilevel"/>
    <w:tmpl w:val="6ACC9226"/>
    <w:lvl w:ilvl="0" w:tplc="FFFFFFFF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7" w:hanging="360"/>
      </w:pPr>
    </w:lvl>
    <w:lvl w:ilvl="2" w:tplc="FFFFFFFF" w:tentative="1">
      <w:start w:val="1"/>
      <w:numFmt w:val="lowerRoman"/>
      <w:lvlText w:val="%3."/>
      <w:lvlJc w:val="right"/>
      <w:pPr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42" w15:restartNumberingAfterBreak="0">
    <w:nsid w:val="745D6B7E"/>
    <w:multiLevelType w:val="multilevel"/>
    <w:tmpl w:val="50B0CC70"/>
    <w:lvl w:ilvl="0">
      <w:start w:val="3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9603822"/>
    <w:multiLevelType w:val="multilevel"/>
    <w:tmpl w:val="3D7AE38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CA92B04"/>
    <w:multiLevelType w:val="multilevel"/>
    <w:tmpl w:val="7CC864C6"/>
    <w:lvl w:ilvl="0">
      <w:start w:val="1"/>
      <w:numFmt w:val="none"/>
      <w:lvlText w:val="14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1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41"/>
  </w:num>
  <w:num w:numId="2">
    <w:abstractNumId w:val="27"/>
  </w:num>
  <w:num w:numId="3">
    <w:abstractNumId w:val="23"/>
  </w:num>
  <w:num w:numId="4">
    <w:abstractNumId w:val="0"/>
  </w:num>
  <w:num w:numId="5">
    <w:abstractNumId w:val="1"/>
  </w:num>
  <w:num w:numId="6">
    <w:abstractNumId w:val="39"/>
  </w:num>
  <w:num w:numId="7">
    <w:abstractNumId w:val="29"/>
  </w:num>
  <w:num w:numId="8">
    <w:abstractNumId w:val="2"/>
  </w:num>
  <w:num w:numId="9">
    <w:abstractNumId w:val="10"/>
  </w:num>
  <w:num w:numId="10">
    <w:abstractNumId w:val="26"/>
  </w:num>
  <w:num w:numId="11">
    <w:abstractNumId w:val="24"/>
  </w:num>
  <w:num w:numId="12">
    <w:abstractNumId w:val="36"/>
  </w:num>
  <w:num w:numId="13">
    <w:abstractNumId w:val="20"/>
  </w:num>
  <w:num w:numId="14">
    <w:abstractNumId w:val="19"/>
  </w:num>
  <w:num w:numId="15">
    <w:abstractNumId w:val="16"/>
  </w:num>
  <w:num w:numId="16">
    <w:abstractNumId w:val="15"/>
  </w:num>
  <w:num w:numId="17">
    <w:abstractNumId w:val="6"/>
  </w:num>
  <w:num w:numId="18">
    <w:abstractNumId w:val="34"/>
  </w:num>
  <w:num w:numId="19">
    <w:abstractNumId w:val="25"/>
  </w:num>
  <w:num w:numId="20">
    <w:abstractNumId w:val="37"/>
  </w:num>
  <w:num w:numId="21">
    <w:abstractNumId w:val="44"/>
  </w:num>
  <w:num w:numId="22">
    <w:abstractNumId w:val="17"/>
  </w:num>
  <w:num w:numId="23">
    <w:abstractNumId w:val="32"/>
  </w:num>
  <w:num w:numId="24">
    <w:abstractNumId w:val="22"/>
  </w:num>
  <w:num w:numId="25">
    <w:abstractNumId w:val="3"/>
  </w:num>
  <w:num w:numId="26">
    <w:abstractNumId w:val="9"/>
  </w:num>
  <w:num w:numId="27">
    <w:abstractNumId w:val="11"/>
  </w:num>
  <w:num w:numId="28">
    <w:abstractNumId w:val="43"/>
  </w:num>
  <w:num w:numId="29">
    <w:abstractNumId w:val="8"/>
  </w:num>
  <w:num w:numId="30">
    <w:abstractNumId w:val="14"/>
  </w:num>
  <w:num w:numId="31">
    <w:abstractNumId w:val="18"/>
  </w:num>
  <w:num w:numId="32">
    <w:abstractNumId w:val="7"/>
  </w:num>
  <w:num w:numId="33">
    <w:abstractNumId w:val="35"/>
  </w:num>
  <w:num w:numId="34">
    <w:abstractNumId w:val="12"/>
  </w:num>
  <w:num w:numId="35">
    <w:abstractNumId w:val="30"/>
  </w:num>
  <w:num w:numId="36">
    <w:abstractNumId w:val="5"/>
  </w:num>
  <w:num w:numId="37">
    <w:abstractNumId w:val="38"/>
  </w:num>
  <w:num w:numId="38">
    <w:abstractNumId w:val="42"/>
  </w:num>
  <w:num w:numId="39">
    <w:abstractNumId w:val="31"/>
  </w:num>
  <w:num w:numId="40">
    <w:abstractNumId w:val="28"/>
  </w:num>
  <w:num w:numId="41">
    <w:abstractNumId w:val="13"/>
  </w:num>
  <w:num w:numId="42">
    <w:abstractNumId w:val="40"/>
  </w:num>
  <w:num w:numId="43">
    <w:abstractNumId w:val="21"/>
  </w:num>
  <w:num w:numId="44">
    <w:abstractNumId w:val="4"/>
  </w:num>
  <w:num w:numId="45">
    <w:abstractNumId w:val="3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22BD0"/>
    <w:rsid w:val="000259D5"/>
    <w:rsid w:val="000602E6"/>
    <w:rsid w:val="00062465"/>
    <w:rsid w:val="00067B44"/>
    <w:rsid w:val="00072F97"/>
    <w:rsid w:val="00092431"/>
    <w:rsid w:val="00095E7B"/>
    <w:rsid w:val="000C09A6"/>
    <w:rsid w:val="000D6CC2"/>
    <w:rsid w:val="000F4FA3"/>
    <w:rsid w:val="00125556"/>
    <w:rsid w:val="00135D18"/>
    <w:rsid w:val="001A5FB5"/>
    <w:rsid w:val="001C1E13"/>
    <w:rsid w:val="001F7FB7"/>
    <w:rsid w:val="0021738B"/>
    <w:rsid w:val="00245A07"/>
    <w:rsid w:val="00251CCB"/>
    <w:rsid w:val="00260C28"/>
    <w:rsid w:val="00273625"/>
    <w:rsid w:val="002B6DB8"/>
    <w:rsid w:val="002C2ABF"/>
    <w:rsid w:val="002E796F"/>
    <w:rsid w:val="00316E2B"/>
    <w:rsid w:val="00317DB5"/>
    <w:rsid w:val="003863A4"/>
    <w:rsid w:val="003B6483"/>
    <w:rsid w:val="003B6B44"/>
    <w:rsid w:val="003F31D4"/>
    <w:rsid w:val="00403261"/>
    <w:rsid w:val="00411B23"/>
    <w:rsid w:val="00422166"/>
    <w:rsid w:val="004635AE"/>
    <w:rsid w:val="00480286"/>
    <w:rsid w:val="00491D93"/>
    <w:rsid w:val="004C0E0E"/>
    <w:rsid w:val="004E7614"/>
    <w:rsid w:val="004F1750"/>
    <w:rsid w:val="00504369"/>
    <w:rsid w:val="00515EC2"/>
    <w:rsid w:val="0055210C"/>
    <w:rsid w:val="00576DAF"/>
    <w:rsid w:val="0058294C"/>
    <w:rsid w:val="005942D4"/>
    <w:rsid w:val="005B5B19"/>
    <w:rsid w:val="005E75CE"/>
    <w:rsid w:val="00601C2C"/>
    <w:rsid w:val="00652FAB"/>
    <w:rsid w:val="00654D06"/>
    <w:rsid w:val="006A3903"/>
    <w:rsid w:val="006C4FAC"/>
    <w:rsid w:val="006F7B9A"/>
    <w:rsid w:val="0072220D"/>
    <w:rsid w:val="0072627A"/>
    <w:rsid w:val="0074171D"/>
    <w:rsid w:val="00743261"/>
    <w:rsid w:val="00770635"/>
    <w:rsid w:val="007F698B"/>
    <w:rsid w:val="00845208"/>
    <w:rsid w:val="00846468"/>
    <w:rsid w:val="0086109E"/>
    <w:rsid w:val="008808E0"/>
    <w:rsid w:val="008855D4"/>
    <w:rsid w:val="008A62DC"/>
    <w:rsid w:val="008D321E"/>
    <w:rsid w:val="00925FC3"/>
    <w:rsid w:val="00931221"/>
    <w:rsid w:val="0093362B"/>
    <w:rsid w:val="009431BA"/>
    <w:rsid w:val="009529DC"/>
    <w:rsid w:val="0096052A"/>
    <w:rsid w:val="0098242F"/>
    <w:rsid w:val="009A19A1"/>
    <w:rsid w:val="009A756C"/>
    <w:rsid w:val="009B6576"/>
    <w:rsid w:val="009C4F65"/>
    <w:rsid w:val="00A000AD"/>
    <w:rsid w:val="00A353B2"/>
    <w:rsid w:val="00A37D17"/>
    <w:rsid w:val="00A8176C"/>
    <w:rsid w:val="00A859E6"/>
    <w:rsid w:val="00AA2C4B"/>
    <w:rsid w:val="00AC4C04"/>
    <w:rsid w:val="00B30A4B"/>
    <w:rsid w:val="00B31D51"/>
    <w:rsid w:val="00B57ED3"/>
    <w:rsid w:val="00B75C77"/>
    <w:rsid w:val="00B867A7"/>
    <w:rsid w:val="00BB4438"/>
    <w:rsid w:val="00BD1F68"/>
    <w:rsid w:val="00BF1865"/>
    <w:rsid w:val="00BF6853"/>
    <w:rsid w:val="00C15259"/>
    <w:rsid w:val="00C51C8A"/>
    <w:rsid w:val="00C90CEB"/>
    <w:rsid w:val="00CA447E"/>
    <w:rsid w:val="00CB2D59"/>
    <w:rsid w:val="00CB6E16"/>
    <w:rsid w:val="00CF5702"/>
    <w:rsid w:val="00D006DF"/>
    <w:rsid w:val="00D65EDE"/>
    <w:rsid w:val="00D83316"/>
    <w:rsid w:val="00DA0872"/>
    <w:rsid w:val="00DA79ED"/>
    <w:rsid w:val="00DC35E4"/>
    <w:rsid w:val="00DF78A1"/>
    <w:rsid w:val="00E07170"/>
    <w:rsid w:val="00E10540"/>
    <w:rsid w:val="00E22BB9"/>
    <w:rsid w:val="00E55338"/>
    <w:rsid w:val="00E81E88"/>
    <w:rsid w:val="00E85375"/>
    <w:rsid w:val="00E859B2"/>
    <w:rsid w:val="00EB0892"/>
    <w:rsid w:val="00F12A7B"/>
    <w:rsid w:val="00F53D6B"/>
    <w:rsid w:val="00F810C7"/>
    <w:rsid w:val="00F862A3"/>
    <w:rsid w:val="00F911DE"/>
    <w:rsid w:val="00F9169C"/>
    <w:rsid w:val="00FB162C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B5B0C"/>
  <w15:docId w15:val="{098074FC-2C1C-4E60-A2D4-F305F2B7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756C"/>
    <w:rPr>
      <w:rFonts w:cs="Arial"/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.,Н1"/>
    <w:basedOn w:val="a0"/>
    <w:next w:val="a0"/>
    <w:link w:val="12"/>
    <w:qFormat/>
    <w:rsid w:val="009A756C"/>
    <w:pPr>
      <w:keepNext/>
      <w:outlineLvl w:val="0"/>
    </w:pPr>
    <w:rPr>
      <w:rFonts w:cs="Times New Roman"/>
      <w:szCs w:val="20"/>
    </w:rPr>
  </w:style>
  <w:style w:type="paragraph" w:styleId="20">
    <w:name w:val="heading 2"/>
    <w:aliases w:val="Chapter Title,Sub Head,PullOut,H2,H2 Знак Знак,Numbered text 3 Знак Знак,h2 Знак Знак,H2 Знак1,Numbered text 3 Знак1,2 headline Знак,h Знак,headline Знак,h2 Знак1,Numbered text 3,h,h2,2 headline,H21"/>
    <w:basedOn w:val="a0"/>
    <w:next w:val="a0"/>
    <w:link w:val="21"/>
    <w:unhideWhenUsed/>
    <w:qFormat/>
    <w:rsid w:val="00316E2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aliases w:val="H3,3,h3,Пункт,1.Заголовок 3,Level 2,(пункт),1.1  Текст пункта в разделе,Подр,1.1  ????? ?????? ? ???????,Пункт разд.,Заг.подразд.,подразд,подразд1,подразд2,П. 2 цифры,подразд:1.1 &lt;Название&gt;,1.1 &lt;Текст&gt;,1.1. &lt;Текст&gt;,1.1 &lt;Òåêñò&gt;,heading 3,h31"/>
    <w:basedOn w:val="a0"/>
    <w:next w:val="a0"/>
    <w:link w:val="30"/>
    <w:qFormat/>
    <w:rsid w:val="00316E2B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0"/>
    <w:next w:val="a0"/>
    <w:link w:val="40"/>
    <w:unhideWhenUsed/>
    <w:qFormat/>
    <w:rsid w:val="00316E2B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aliases w:val="1.1.1. Заголовок 5,Level 4,(приложение),Bold/Italics,H5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,PIM 5"/>
    <w:basedOn w:val="a0"/>
    <w:next w:val="a0"/>
    <w:link w:val="50"/>
    <w:qFormat/>
    <w:rsid w:val="00316E2B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316E2B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316E2B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0"/>
    <w:next w:val="a0"/>
    <w:link w:val="80"/>
    <w:qFormat/>
    <w:rsid w:val="00316E2B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Times New Roman"/>
      <w:i/>
      <w:iCs/>
      <w:sz w:val="20"/>
      <w:szCs w:val="20"/>
    </w:rPr>
  </w:style>
  <w:style w:type="paragraph" w:styleId="9">
    <w:name w:val="heading 9"/>
    <w:basedOn w:val="a0"/>
    <w:next w:val="a0"/>
    <w:link w:val="90"/>
    <w:qFormat/>
    <w:rsid w:val="00316E2B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Times New Roman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link w:val="10"/>
    <w:uiPriority w:val="9"/>
    <w:rsid w:val="00316E2B"/>
    <w:rPr>
      <w:sz w:val="24"/>
    </w:rPr>
  </w:style>
  <w:style w:type="character" w:customStyle="1" w:styleId="21">
    <w:name w:val="Заголовок 2 Знак"/>
    <w:aliases w:val="Chapter Title Знак1,Sub Head Знак1,PullOut Знак1,H2 Знак2,H2 Знак Знак Знак1,Numbered text 3 Знак Знак Знак1,h2 Знак Знак Знак1,H2 Знак1 Знак1,Numbered text 3 Знак1 Знак1,2 headline Знак Знак1,h Знак Знак1,headline Знак Знак1,h Знак2"/>
    <w:basedOn w:val="a1"/>
    <w:link w:val="20"/>
    <w:uiPriority w:val="9"/>
    <w:rsid w:val="00316E2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3 Знак,h3 Знак,Пункт Знак,1.Заголовок 3 Знак,Level 2 Знак,(пункт) Знак,1.1  Текст пункта в разделе Знак,Подр Знак,1.1  ????? ?????? ? ??????? Знак,Пункт разд. Знак,Заг.подразд. Знак,подразд Знак,подразд1 Знак,подразд2 Знак"/>
    <w:basedOn w:val="a1"/>
    <w:link w:val="3"/>
    <w:rsid w:val="00316E2B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1"/>
    <w:link w:val="4"/>
    <w:rsid w:val="00316E2B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aliases w:val="1.1.1. Заголовок 5 Знак,Level 4 Знак,(приложение) Знак,Bold/Italics Знак,H5 Знак,1.1  Название подраздела Знак,подпункт Знак,подпункт1 Знак,подпункт2 Знак,подпункт11 Знак,подпункт3 Знак,подпункт12 Знак,подпункт4 Знак,подпункт13 Знак"/>
    <w:basedOn w:val="a1"/>
    <w:link w:val="5"/>
    <w:rsid w:val="00316E2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316E2B"/>
    <w:rPr>
      <w:rFonts w:eastAsia="Calibri"/>
      <w:i/>
      <w:iCs/>
      <w:sz w:val="22"/>
      <w:szCs w:val="22"/>
    </w:rPr>
  </w:style>
  <w:style w:type="character" w:customStyle="1" w:styleId="70">
    <w:name w:val="Заголовок 7 Знак"/>
    <w:basedOn w:val="a1"/>
    <w:link w:val="7"/>
    <w:rsid w:val="00316E2B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1"/>
    <w:link w:val="8"/>
    <w:rsid w:val="00316E2B"/>
    <w:rPr>
      <w:rFonts w:ascii="Arial" w:eastAsia="Calibri" w:hAnsi="Arial"/>
      <w:i/>
      <w:iCs/>
    </w:rPr>
  </w:style>
  <w:style w:type="character" w:customStyle="1" w:styleId="90">
    <w:name w:val="Заголовок 9 Знак"/>
    <w:basedOn w:val="a1"/>
    <w:link w:val="9"/>
    <w:rsid w:val="00316E2B"/>
    <w:rPr>
      <w:rFonts w:ascii="Arial" w:eastAsia="Calibri" w:hAnsi="Arial"/>
      <w:b/>
      <w:bCs/>
      <w:i/>
      <w:iCs/>
      <w:sz w:val="18"/>
      <w:szCs w:val="18"/>
    </w:rPr>
  </w:style>
  <w:style w:type="paragraph" w:styleId="a4">
    <w:name w:val="Body Text"/>
    <w:aliases w:val="бпОсновной текст"/>
    <w:basedOn w:val="a0"/>
    <w:link w:val="13"/>
    <w:rsid w:val="009A756C"/>
    <w:pPr>
      <w:jc w:val="both"/>
    </w:pPr>
    <w:rPr>
      <w:rFonts w:ascii="Arial" w:hAnsi="Arial" w:cs="Times New Roman"/>
      <w:szCs w:val="20"/>
    </w:rPr>
  </w:style>
  <w:style w:type="character" w:customStyle="1" w:styleId="13">
    <w:name w:val="Основной текст Знак1"/>
    <w:aliases w:val="бпОсновной текст Знак1"/>
    <w:basedOn w:val="a1"/>
    <w:link w:val="a4"/>
    <w:rsid w:val="00316E2B"/>
    <w:rPr>
      <w:rFonts w:ascii="Arial" w:hAnsi="Arial"/>
      <w:sz w:val="24"/>
    </w:rPr>
  </w:style>
  <w:style w:type="paragraph" w:styleId="a5">
    <w:name w:val="Body Text Indent"/>
    <w:basedOn w:val="a0"/>
    <w:link w:val="14"/>
    <w:rsid w:val="009A756C"/>
    <w:pPr>
      <w:ind w:firstLine="720"/>
      <w:jc w:val="both"/>
    </w:pPr>
  </w:style>
  <w:style w:type="character" w:customStyle="1" w:styleId="14">
    <w:name w:val="Основной текст с отступом Знак1"/>
    <w:basedOn w:val="a1"/>
    <w:link w:val="a5"/>
    <w:rsid w:val="00316E2B"/>
    <w:rPr>
      <w:rFonts w:cs="Arial"/>
      <w:sz w:val="24"/>
      <w:szCs w:val="24"/>
    </w:rPr>
  </w:style>
  <w:style w:type="paragraph" w:styleId="22">
    <w:name w:val="Body Text Indent 2"/>
    <w:basedOn w:val="a0"/>
    <w:rsid w:val="009A756C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0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rsid w:val="000259D5"/>
    <w:rPr>
      <w:color w:val="0000FF"/>
      <w:u w:val="single"/>
    </w:rPr>
  </w:style>
  <w:style w:type="character" w:customStyle="1" w:styleId="15">
    <w:name w:val="Основной текст1"/>
    <w:rsid w:val="000259D5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uiPriority w:val="99"/>
    <w:qFormat/>
    <w:rsid w:val="00316E2B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316E2B"/>
    <w:rPr>
      <w:rFonts w:ascii="Calibri" w:hAnsi="Calibri"/>
      <w:sz w:val="22"/>
      <w:lang w:bidi="ar-SA"/>
    </w:rPr>
  </w:style>
  <w:style w:type="paragraph" w:styleId="a9">
    <w:name w:val="Document Map"/>
    <w:basedOn w:val="a0"/>
    <w:link w:val="aa"/>
    <w:uiPriority w:val="99"/>
    <w:rsid w:val="00316E2B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aa">
    <w:name w:val="Схема документа Знак"/>
    <w:basedOn w:val="a1"/>
    <w:link w:val="a9"/>
    <w:uiPriority w:val="99"/>
    <w:rsid w:val="00316E2B"/>
    <w:rPr>
      <w:rFonts w:ascii="Tahoma" w:hAnsi="Tahoma"/>
      <w:shd w:val="clear" w:color="auto" w:fill="000080"/>
    </w:rPr>
  </w:style>
  <w:style w:type="paragraph" w:styleId="ab">
    <w:name w:val="header"/>
    <w:basedOn w:val="a0"/>
    <w:link w:val="ac"/>
    <w:uiPriority w:val="99"/>
    <w:rsid w:val="00316E2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basedOn w:val="a1"/>
    <w:link w:val="ab"/>
    <w:uiPriority w:val="99"/>
    <w:rsid w:val="00316E2B"/>
    <w:rPr>
      <w:sz w:val="24"/>
      <w:szCs w:val="24"/>
    </w:rPr>
  </w:style>
  <w:style w:type="paragraph" w:styleId="ad">
    <w:name w:val="footer"/>
    <w:basedOn w:val="a0"/>
    <w:link w:val="ae"/>
    <w:uiPriority w:val="99"/>
    <w:rsid w:val="00316E2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basedOn w:val="a1"/>
    <w:link w:val="ad"/>
    <w:uiPriority w:val="99"/>
    <w:rsid w:val="00316E2B"/>
    <w:rPr>
      <w:sz w:val="24"/>
      <w:szCs w:val="24"/>
    </w:rPr>
  </w:style>
  <w:style w:type="paragraph" w:customStyle="1" w:styleId="Default">
    <w:name w:val="Default"/>
    <w:rsid w:val="00316E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316E2B"/>
    <w:pPr>
      <w:spacing w:line="276" w:lineRule="auto"/>
      <w:ind w:left="220"/>
    </w:pPr>
    <w:rPr>
      <w:rFonts w:eastAsia="Calibri" w:cs="Times New Roman"/>
      <w:sz w:val="20"/>
      <w:szCs w:val="20"/>
      <w:lang w:eastAsia="en-US"/>
    </w:rPr>
  </w:style>
  <w:style w:type="paragraph" w:styleId="16">
    <w:name w:val="toc 1"/>
    <w:basedOn w:val="a0"/>
    <w:next w:val="a0"/>
    <w:autoRedefine/>
    <w:uiPriority w:val="39"/>
    <w:unhideWhenUsed/>
    <w:rsid w:val="00316E2B"/>
    <w:pPr>
      <w:spacing w:before="120" w:after="120" w:line="276" w:lineRule="auto"/>
    </w:pPr>
    <w:rPr>
      <w:rFonts w:eastAsia="Calibri" w:cs="Times New Roman"/>
      <w:b/>
      <w:bCs/>
      <w:caps/>
      <w:sz w:val="20"/>
      <w:szCs w:val="20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316E2B"/>
    <w:pPr>
      <w:widowControl/>
      <w:numPr>
        <w:numId w:val="2"/>
      </w:numPr>
      <w:adjustRightInd w:val="0"/>
      <w:spacing w:before="360" w:after="240"/>
      <w:ind w:left="720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0"/>
    <w:link w:val="1-0"/>
    <w:qFormat/>
    <w:rsid w:val="00316E2B"/>
    <w:pPr>
      <w:spacing w:before="240" w:after="240" w:line="276" w:lineRule="auto"/>
      <w:jc w:val="center"/>
    </w:pPr>
    <w:rPr>
      <w:b/>
      <w:bCs/>
      <w:iCs/>
      <w:sz w:val="28"/>
      <w:szCs w:val="28"/>
    </w:rPr>
  </w:style>
  <w:style w:type="paragraph" w:customStyle="1" w:styleId="111">
    <w:name w:val="Рег. 1.1.1"/>
    <w:basedOn w:val="a0"/>
    <w:qFormat/>
    <w:rsid w:val="00316E2B"/>
    <w:pPr>
      <w:numPr>
        <w:ilvl w:val="2"/>
        <w:numId w:val="2"/>
      </w:numPr>
      <w:spacing w:line="276" w:lineRule="auto"/>
      <w:ind w:left="1145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316E2B"/>
    <w:pPr>
      <w:widowControl/>
      <w:numPr>
        <w:ilvl w:val="1"/>
        <w:numId w:val="2"/>
      </w:numPr>
      <w:adjustRightInd w:val="0"/>
      <w:spacing w:line="276" w:lineRule="auto"/>
      <w:ind w:left="1997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">
    <w:name w:val="Рег. Обычный с отступом"/>
    <w:basedOn w:val="a0"/>
    <w:qFormat/>
    <w:rsid w:val="00316E2B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1">
    <w:name w:val="Рег. Списки 1)"/>
    <w:basedOn w:val="a0"/>
    <w:qFormat/>
    <w:rsid w:val="00316E2B"/>
    <w:pPr>
      <w:numPr>
        <w:numId w:val="3"/>
      </w:numPr>
      <w:autoSpaceDE w:val="0"/>
      <w:autoSpaceDN w:val="0"/>
      <w:adjustRightInd w:val="0"/>
      <w:spacing w:line="276" w:lineRule="auto"/>
      <w:ind w:left="1068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0"/>
    <w:qFormat/>
    <w:rsid w:val="00316E2B"/>
    <w:pPr>
      <w:numPr>
        <w:numId w:val="4"/>
      </w:numPr>
      <w:spacing w:after="120" w:line="276" w:lineRule="auto"/>
      <w:contextualSpacing/>
      <w:jc w:val="both"/>
    </w:pPr>
    <w:rPr>
      <w:rFonts w:eastAsia="Calibri" w:cs="Times New Roman"/>
      <w:sz w:val="28"/>
      <w:szCs w:val="28"/>
      <w:lang w:eastAsia="ar-SA"/>
    </w:rPr>
  </w:style>
  <w:style w:type="paragraph" w:styleId="af0">
    <w:name w:val="No Spacing"/>
    <w:aliases w:val="Приложение АР"/>
    <w:link w:val="af1"/>
    <w:qFormat/>
    <w:rsid w:val="00316E2B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aliases w:val="Приложение АР Знак"/>
    <w:link w:val="af0"/>
    <w:rsid w:val="00316E2B"/>
    <w:rPr>
      <w:rFonts w:ascii="Calibri" w:eastAsia="Calibri" w:hAnsi="Calibri"/>
      <w:sz w:val="22"/>
      <w:szCs w:val="22"/>
      <w:lang w:eastAsia="en-US" w:bidi="ar-SA"/>
    </w:rPr>
  </w:style>
  <w:style w:type="paragraph" w:customStyle="1" w:styleId="1111">
    <w:name w:val="1.1.1.1"/>
    <w:basedOn w:val="41"/>
    <w:link w:val="11110"/>
    <w:qFormat/>
    <w:rsid w:val="00316E2B"/>
    <w:pPr>
      <w:numPr>
        <w:numId w:val="5"/>
      </w:numPr>
      <w:spacing w:after="200"/>
    </w:pPr>
    <w:rPr>
      <w:rFonts w:eastAsia="Calibri"/>
      <w:szCs w:val="22"/>
      <w:lang w:eastAsia="en-US"/>
    </w:rPr>
  </w:style>
  <w:style w:type="paragraph" w:styleId="41">
    <w:name w:val="List Number 4"/>
    <w:basedOn w:val="a0"/>
    <w:link w:val="42"/>
    <w:uiPriority w:val="99"/>
    <w:rsid w:val="00316E2B"/>
    <w:pPr>
      <w:ind w:left="720" w:hanging="360"/>
      <w:contextualSpacing/>
    </w:pPr>
    <w:rPr>
      <w:rFonts w:cs="Times New Roman"/>
    </w:rPr>
  </w:style>
  <w:style w:type="character" w:customStyle="1" w:styleId="42">
    <w:name w:val="Нумерованный список 4 Знак"/>
    <w:link w:val="41"/>
    <w:uiPriority w:val="99"/>
    <w:rsid w:val="00316E2B"/>
    <w:rPr>
      <w:sz w:val="24"/>
      <w:szCs w:val="24"/>
    </w:rPr>
  </w:style>
  <w:style w:type="character" w:customStyle="1" w:styleId="11110">
    <w:name w:val="1.1.1.1 Знак"/>
    <w:link w:val="1111"/>
    <w:rsid w:val="00316E2B"/>
    <w:rPr>
      <w:rFonts w:eastAsia="Calibri"/>
      <w:sz w:val="24"/>
      <w:szCs w:val="22"/>
      <w:lang w:eastAsia="en-US"/>
    </w:rPr>
  </w:style>
  <w:style w:type="paragraph" w:customStyle="1" w:styleId="-31">
    <w:name w:val="Светлая сетка - Акцент 31"/>
    <w:basedOn w:val="a0"/>
    <w:uiPriority w:val="34"/>
    <w:qFormat/>
    <w:rsid w:val="00316E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2">
    <w:name w:val="МУ Обычный стиль"/>
    <w:basedOn w:val="a0"/>
    <w:autoRedefine/>
    <w:rsid w:val="00316E2B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ind w:firstLine="71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16E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316E2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30">
    <w:name w:val="Заголовок 2 Знак3"/>
    <w:aliases w:val="Chapter Title Знак,Sub Head Знак,PullOut Знак,H2 Знак,H2 Знак Знак Знак,Numbered text 3 Знак Знак Знак,h2 Знак Знак Знак,H2 Знак1 Знак,Numbered text 3 Знак1 Знак,2 headline Знак Знак,h Знак Знак,headline Знак Знак,h2 Знак1 Знак,h Знак1"/>
    <w:rsid w:val="00316E2B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f3">
    <w:name w:val="footnote text"/>
    <w:basedOn w:val="a0"/>
    <w:link w:val="af4"/>
    <w:rsid w:val="00316E2B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af4">
    <w:name w:val="Текст сноски Знак"/>
    <w:basedOn w:val="a1"/>
    <w:link w:val="af3"/>
    <w:rsid w:val="00316E2B"/>
    <w:rPr>
      <w:lang w:eastAsia="ar-SA"/>
    </w:rPr>
  </w:style>
  <w:style w:type="character" w:customStyle="1" w:styleId="af5">
    <w:name w:val="Основной текст Знак"/>
    <w:aliases w:val="бпОсновной текст Знак"/>
    <w:rsid w:val="00316E2B"/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rsid w:val="00316E2B"/>
    <w:rPr>
      <w:rFonts w:ascii="Times New Roman" w:eastAsia="Times New Roman" w:hAnsi="Times New Roman" w:cs="Times New Roman"/>
      <w:sz w:val="28"/>
      <w:szCs w:val="24"/>
    </w:rPr>
  </w:style>
  <w:style w:type="paragraph" w:customStyle="1" w:styleId="af7">
    <w:name w:val="Знак"/>
    <w:basedOn w:val="a0"/>
    <w:rsid w:val="00316E2B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316E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0"/>
    <w:link w:val="HTML0"/>
    <w:uiPriority w:val="99"/>
    <w:rsid w:val="00316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9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316E2B"/>
    <w:rPr>
      <w:rFonts w:ascii="Courier New" w:hAnsi="Courier New"/>
      <w:color w:val="000090"/>
    </w:rPr>
  </w:style>
  <w:style w:type="character" w:styleId="af8">
    <w:name w:val="page number"/>
    <w:basedOn w:val="a1"/>
    <w:rsid w:val="00316E2B"/>
  </w:style>
  <w:style w:type="character" w:customStyle="1" w:styleId="43">
    <w:name w:val="Знак Знак4"/>
    <w:rsid w:val="00316E2B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0"/>
    <w:link w:val="25"/>
    <w:rsid w:val="00316E2B"/>
    <w:rPr>
      <w:rFonts w:cs="Times New Roman"/>
      <w:b/>
      <w:bCs/>
    </w:rPr>
  </w:style>
  <w:style w:type="character" w:customStyle="1" w:styleId="25">
    <w:name w:val="Основной текст 2 Знак"/>
    <w:basedOn w:val="a1"/>
    <w:link w:val="24"/>
    <w:rsid w:val="00316E2B"/>
    <w:rPr>
      <w:b/>
      <w:bCs/>
      <w:sz w:val="24"/>
      <w:szCs w:val="24"/>
    </w:rPr>
  </w:style>
  <w:style w:type="paragraph" w:customStyle="1" w:styleId="af9">
    <w:name w:val="Готовый"/>
    <w:basedOn w:val="a0"/>
    <w:rsid w:val="00316E2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a">
    <w:name w:val="Signature"/>
    <w:basedOn w:val="a0"/>
    <w:link w:val="afb"/>
    <w:rsid w:val="00316E2B"/>
    <w:pPr>
      <w:ind w:left="4252"/>
    </w:pPr>
    <w:rPr>
      <w:rFonts w:cs="Times New Roman"/>
      <w:b/>
      <w:sz w:val="28"/>
      <w:szCs w:val="28"/>
    </w:rPr>
  </w:style>
  <w:style w:type="character" w:customStyle="1" w:styleId="afb">
    <w:name w:val="Подпись Знак"/>
    <w:basedOn w:val="a1"/>
    <w:link w:val="afa"/>
    <w:rsid w:val="00316E2B"/>
    <w:rPr>
      <w:b/>
      <w:sz w:val="28"/>
      <w:szCs w:val="28"/>
    </w:rPr>
  </w:style>
  <w:style w:type="paragraph" w:styleId="afc">
    <w:name w:val="Body Text First Indent"/>
    <w:basedOn w:val="a4"/>
    <w:link w:val="afd"/>
    <w:rsid w:val="00316E2B"/>
    <w:pPr>
      <w:spacing w:after="120"/>
      <w:ind w:firstLine="210"/>
      <w:jc w:val="left"/>
    </w:pPr>
    <w:rPr>
      <w:szCs w:val="24"/>
    </w:rPr>
  </w:style>
  <w:style w:type="character" w:customStyle="1" w:styleId="afd">
    <w:name w:val="Красная строка Знак"/>
    <w:basedOn w:val="13"/>
    <w:link w:val="afc"/>
    <w:rsid w:val="00316E2B"/>
    <w:rPr>
      <w:rFonts w:ascii="Arial" w:hAnsi="Arial"/>
      <w:sz w:val="24"/>
      <w:szCs w:val="24"/>
    </w:rPr>
  </w:style>
  <w:style w:type="paragraph" w:styleId="31">
    <w:name w:val="Body Text 3"/>
    <w:basedOn w:val="a0"/>
    <w:link w:val="32"/>
    <w:rsid w:val="00316E2B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16E2B"/>
    <w:rPr>
      <w:sz w:val="16"/>
      <w:szCs w:val="16"/>
    </w:rPr>
  </w:style>
  <w:style w:type="paragraph" w:styleId="afe">
    <w:name w:val="Normal (Web)"/>
    <w:basedOn w:val="a0"/>
    <w:uiPriority w:val="99"/>
    <w:rsid w:val="00316E2B"/>
    <w:rPr>
      <w:rFonts w:cs="Times New Roman"/>
    </w:rPr>
  </w:style>
  <w:style w:type="paragraph" w:customStyle="1" w:styleId="17">
    <w:name w:val="Абзац списка1"/>
    <w:basedOn w:val="a0"/>
    <w:uiPriority w:val="99"/>
    <w:qFormat/>
    <w:rsid w:val="00316E2B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BodyTextIndentChar">
    <w:name w:val="Body Text Indent Char"/>
    <w:locked/>
    <w:rsid w:val="00316E2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316E2B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316E2B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character" w:customStyle="1" w:styleId="FontStyle13">
    <w:name w:val="Font Style13"/>
    <w:rsid w:val="00316E2B"/>
    <w:rPr>
      <w:rFonts w:ascii="Times New Roman" w:hAnsi="Times New Roman" w:cs="Times New Roman"/>
      <w:sz w:val="22"/>
      <w:szCs w:val="22"/>
    </w:rPr>
  </w:style>
  <w:style w:type="character" w:styleId="aff">
    <w:name w:val="FollowedHyperlink"/>
    <w:rsid w:val="00316E2B"/>
    <w:rPr>
      <w:color w:val="800080"/>
      <w:u w:val="single"/>
    </w:rPr>
  </w:style>
  <w:style w:type="paragraph" w:customStyle="1" w:styleId="aff0">
    <w:name w:val="Знак Знак Знак Знак Знак Знак Знак Знак Знак Знак"/>
    <w:basedOn w:val="a0"/>
    <w:rsid w:val="00316E2B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f1">
    <w:name w:val="footnote reference"/>
    <w:rsid w:val="00316E2B"/>
    <w:rPr>
      <w:vertAlign w:val="superscript"/>
    </w:r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316E2B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316E2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316E2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316E2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316E2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3">
    <w:name w:val="annotation text"/>
    <w:basedOn w:val="a0"/>
    <w:link w:val="aff4"/>
    <w:uiPriority w:val="99"/>
    <w:qFormat/>
    <w:rsid w:val="00316E2B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qFormat/>
    <w:rsid w:val="00316E2B"/>
    <w:rPr>
      <w:rFonts w:ascii="Calibri" w:eastAsia="Calibri" w:hAnsi="Calibri"/>
    </w:rPr>
  </w:style>
  <w:style w:type="paragraph" w:styleId="aff5">
    <w:name w:val="annotation subject"/>
    <w:basedOn w:val="aff3"/>
    <w:next w:val="aff3"/>
    <w:link w:val="aff6"/>
    <w:rsid w:val="00316E2B"/>
    <w:rPr>
      <w:b/>
      <w:bCs/>
    </w:rPr>
  </w:style>
  <w:style w:type="character" w:customStyle="1" w:styleId="aff6">
    <w:name w:val="Тема примечания Знак"/>
    <w:basedOn w:val="aff4"/>
    <w:link w:val="aff5"/>
    <w:rsid w:val="00316E2B"/>
    <w:rPr>
      <w:rFonts w:ascii="Calibri" w:eastAsia="Calibri" w:hAnsi="Calibri"/>
      <w:b/>
      <w:bCs/>
    </w:rPr>
  </w:style>
  <w:style w:type="character" w:customStyle="1" w:styleId="blk">
    <w:name w:val="blk"/>
    <w:rsid w:val="00316E2B"/>
    <w:rPr>
      <w:rFonts w:cs="Times New Roman"/>
    </w:rPr>
  </w:style>
  <w:style w:type="character" w:customStyle="1" w:styleId="u">
    <w:name w:val="u"/>
    <w:rsid w:val="00316E2B"/>
    <w:rPr>
      <w:rFonts w:cs="Times New Roman"/>
    </w:rPr>
  </w:style>
  <w:style w:type="character" w:customStyle="1" w:styleId="170">
    <w:name w:val="Знак Знак17"/>
    <w:locked/>
    <w:rsid w:val="00316E2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316E2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316E2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316E2B"/>
    <w:rPr>
      <w:rFonts w:ascii="Calibri" w:eastAsia="Calibri" w:hAnsi="Calibri"/>
      <w:sz w:val="22"/>
      <w:szCs w:val="22"/>
    </w:rPr>
  </w:style>
  <w:style w:type="character" w:customStyle="1" w:styleId="19">
    <w:name w:val="бпОсновной текст Знак Знак1"/>
    <w:locked/>
    <w:rsid w:val="00316E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16E2B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character" w:customStyle="1" w:styleId="420">
    <w:name w:val="Знак Знак42"/>
    <w:rsid w:val="00316E2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0"/>
    <w:uiPriority w:val="99"/>
    <w:qFormat/>
    <w:rsid w:val="00316E2B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7">
    <w:name w:val="caption"/>
    <w:basedOn w:val="a0"/>
    <w:next w:val="a0"/>
    <w:qFormat/>
    <w:rsid w:val="00316E2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 w:cs="Times New Roman"/>
      <w:b/>
      <w:sz w:val="22"/>
      <w:szCs w:val="20"/>
    </w:rPr>
  </w:style>
  <w:style w:type="paragraph" w:customStyle="1" w:styleId="210">
    <w:name w:val="Основной текст 21"/>
    <w:basedOn w:val="a0"/>
    <w:rsid w:val="00316E2B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 w:cs="Times New Roman"/>
      <w:sz w:val="20"/>
      <w:szCs w:val="20"/>
    </w:rPr>
  </w:style>
  <w:style w:type="paragraph" w:styleId="aff8">
    <w:name w:val="Title"/>
    <w:basedOn w:val="a0"/>
    <w:link w:val="aff9"/>
    <w:qFormat/>
    <w:rsid w:val="00316E2B"/>
    <w:pPr>
      <w:jc w:val="center"/>
    </w:pPr>
    <w:rPr>
      <w:rFonts w:ascii="Arial" w:eastAsia="Calibri" w:hAnsi="Arial" w:cs="Times New Roman"/>
      <w:b/>
      <w:bCs/>
    </w:rPr>
  </w:style>
  <w:style w:type="character" w:customStyle="1" w:styleId="aff9">
    <w:name w:val="Название Знак"/>
    <w:basedOn w:val="a1"/>
    <w:link w:val="aff8"/>
    <w:rsid w:val="00316E2B"/>
    <w:rPr>
      <w:rFonts w:ascii="Arial" w:eastAsia="Calibri" w:hAnsi="Arial"/>
      <w:b/>
      <w:bCs/>
      <w:sz w:val="24"/>
      <w:szCs w:val="24"/>
    </w:rPr>
  </w:style>
  <w:style w:type="paragraph" w:styleId="36">
    <w:name w:val="Body Text Indent 3"/>
    <w:basedOn w:val="a0"/>
    <w:link w:val="37"/>
    <w:rsid w:val="00316E2B"/>
    <w:pPr>
      <w:spacing w:after="120"/>
      <w:ind w:left="283"/>
      <w:jc w:val="center"/>
    </w:pPr>
    <w:rPr>
      <w:rFonts w:eastAsia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rsid w:val="00316E2B"/>
    <w:rPr>
      <w:rFonts w:eastAsia="Calibri"/>
      <w:sz w:val="16"/>
      <w:szCs w:val="16"/>
    </w:rPr>
  </w:style>
  <w:style w:type="paragraph" w:styleId="affa">
    <w:name w:val="Plain Text"/>
    <w:basedOn w:val="a0"/>
    <w:link w:val="affb"/>
    <w:rsid w:val="00316E2B"/>
    <w:pPr>
      <w:jc w:val="center"/>
    </w:pPr>
    <w:rPr>
      <w:rFonts w:ascii="Courier New" w:eastAsia="Calibri" w:hAnsi="Courier New" w:cs="Times New Roman"/>
      <w:sz w:val="20"/>
      <w:szCs w:val="20"/>
    </w:rPr>
  </w:style>
  <w:style w:type="character" w:customStyle="1" w:styleId="affb">
    <w:name w:val="Текст Знак"/>
    <w:basedOn w:val="a1"/>
    <w:link w:val="affa"/>
    <w:rsid w:val="00316E2B"/>
    <w:rPr>
      <w:rFonts w:ascii="Courier New" w:eastAsia="Calibri" w:hAnsi="Courier New"/>
    </w:rPr>
  </w:style>
  <w:style w:type="paragraph" w:customStyle="1" w:styleId="ConsNormal">
    <w:name w:val="ConsNormal"/>
    <w:rsid w:val="00316E2B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</w:rPr>
  </w:style>
  <w:style w:type="paragraph" w:customStyle="1" w:styleId="ConsTitle">
    <w:name w:val="ConsTitle"/>
    <w:rsid w:val="00316E2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</w:rPr>
  </w:style>
  <w:style w:type="paragraph" w:customStyle="1" w:styleId="Preformat">
    <w:name w:val="Preformat"/>
    <w:rsid w:val="00316E2B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affc">
    <w:name w:val="Нумерованный Список"/>
    <w:basedOn w:val="a0"/>
    <w:rsid w:val="00316E2B"/>
    <w:pPr>
      <w:spacing w:before="120" w:after="120"/>
      <w:jc w:val="both"/>
    </w:pPr>
    <w:rPr>
      <w:rFonts w:eastAsia="Calibri" w:cs="Times New Roman"/>
    </w:rPr>
  </w:style>
  <w:style w:type="paragraph" w:customStyle="1" w:styleId="ConsNonformat">
    <w:name w:val="ConsNonformat"/>
    <w:rsid w:val="00316E2B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</w:rPr>
  </w:style>
  <w:style w:type="paragraph" w:customStyle="1" w:styleId="ConsCell">
    <w:name w:val="ConsCell"/>
    <w:rsid w:val="00316E2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</w:rPr>
  </w:style>
  <w:style w:type="paragraph" w:customStyle="1" w:styleId="1a">
    <w:name w:val="Обычный1"/>
    <w:link w:val="1b"/>
    <w:rsid w:val="00316E2B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  <w:szCs w:val="22"/>
    </w:rPr>
  </w:style>
  <w:style w:type="character" w:customStyle="1" w:styleId="1b">
    <w:name w:val="Обычный1 Знак"/>
    <w:link w:val="1a"/>
    <w:locked/>
    <w:rsid w:val="00316E2B"/>
    <w:rPr>
      <w:rFonts w:eastAsia="Calibri"/>
      <w:sz w:val="22"/>
      <w:szCs w:val="22"/>
      <w:lang w:bidi="ar-SA"/>
    </w:rPr>
  </w:style>
  <w:style w:type="paragraph" w:customStyle="1" w:styleId="text">
    <w:name w:val="text"/>
    <w:basedOn w:val="a0"/>
    <w:rsid w:val="00316E2B"/>
    <w:pPr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316E2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316E2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316E2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316E2B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Strong"/>
    <w:qFormat/>
    <w:rsid w:val="00316E2B"/>
    <w:rPr>
      <w:rFonts w:cs="Times New Roman"/>
      <w:b/>
      <w:bCs/>
    </w:rPr>
  </w:style>
  <w:style w:type="character" w:customStyle="1" w:styleId="HeaderChar">
    <w:name w:val="Header Char"/>
    <w:locked/>
    <w:rsid w:val="00316E2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316E2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316E2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e">
    <w:name w:val="Адресат"/>
    <w:basedOn w:val="a0"/>
    <w:rsid w:val="00316E2B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</w:rPr>
  </w:style>
  <w:style w:type="paragraph" w:customStyle="1" w:styleId="afff">
    <w:name w:val="Приложение"/>
    <w:basedOn w:val="a4"/>
    <w:rsid w:val="00316E2B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afff0">
    <w:name w:val="Заголовок к тексту"/>
    <w:basedOn w:val="a0"/>
    <w:next w:val="a4"/>
    <w:rsid w:val="00316E2B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</w:rPr>
  </w:style>
  <w:style w:type="paragraph" w:customStyle="1" w:styleId="afff1">
    <w:name w:val="регистрационные поля"/>
    <w:basedOn w:val="a0"/>
    <w:rsid w:val="00316E2B"/>
    <w:pPr>
      <w:spacing w:line="240" w:lineRule="exact"/>
      <w:jc w:val="center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2">
    <w:name w:val="Исполнитель"/>
    <w:basedOn w:val="a4"/>
    <w:rsid w:val="00316E2B"/>
    <w:pPr>
      <w:suppressAutoHyphens/>
      <w:spacing w:after="120" w:line="240" w:lineRule="exact"/>
      <w:jc w:val="left"/>
    </w:pPr>
    <w:rPr>
      <w:rFonts w:ascii="Times New Roman" w:eastAsia="Calibri" w:hAnsi="Times New Roman"/>
      <w:b/>
      <w:bCs/>
      <w:szCs w:val="24"/>
    </w:rPr>
  </w:style>
  <w:style w:type="paragraph" w:customStyle="1" w:styleId="afff3">
    <w:name w:val="Подпись на общем бланке"/>
    <w:basedOn w:val="afa"/>
    <w:next w:val="a4"/>
    <w:rsid w:val="00316E2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316E2B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316E2B"/>
    <w:rPr>
      <w:b/>
      <w:color w:val="000080"/>
      <w:sz w:val="20"/>
    </w:rPr>
  </w:style>
  <w:style w:type="paragraph" w:customStyle="1" w:styleId="afff5">
    <w:name w:val="Таблицы (моноширинный)"/>
    <w:basedOn w:val="a0"/>
    <w:next w:val="a0"/>
    <w:rsid w:val="00316E2B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6">
    <w:name w:val="Гипертекстовая ссылка"/>
    <w:rsid w:val="00316E2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0"/>
    <w:next w:val="a0"/>
    <w:rsid w:val="00316E2B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0"/>
      <w:szCs w:val="20"/>
    </w:rPr>
  </w:style>
  <w:style w:type="paragraph" w:customStyle="1" w:styleId="afff8">
    <w:name w:val="Комментарий"/>
    <w:basedOn w:val="a0"/>
    <w:next w:val="a0"/>
    <w:rsid w:val="00316E2B"/>
    <w:pPr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</w:rPr>
  </w:style>
  <w:style w:type="character" w:customStyle="1" w:styleId="afff9">
    <w:name w:val="Продолжение ссылки"/>
    <w:rsid w:val="00316E2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0"/>
    <w:rsid w:val="00316E2B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0"/>
    <w:rsid w:val="00316E2B"/>
    <w:pPr>
      <w:ind w:right="2" w:firstLine="110"/>
      <w:jc w:val="both"/>
    </w:pPr>
    <w:rPr>
      <w:rFonts w:eastAsia="Calibri" w:cs="Times New Roman"/>
      <w:sz w:val="20"/>
      <w:szCs w:val="20"/>
    </w:rPr>
  </w:style>
  <w:style w:type="paragraph" w:customStyle="1" w:styleId="1c">
    <w:name w:val="Стиль1"/>
    <w:basedOn w:val="afc"/>
    <w:rsid w:val="00316E2B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316E2B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0"/>
    <w:rsid w:val="00316E2B"/>
    <w:pPr>
      <w:spacing w:after="160" w:line="240" w:lineRule="exact"/>
      <w:jc w:val="both"/>
    </w:pPr>
    <w:rPr>
      <w:rFonts w:eastAsia="Calibri" w:cs="Times New Roman"/>
      <w:lang w:val="en-US" w:eastAsia="en-US"/>
    </w:rPr>
  </w:style>
  <w:style w:type="paragraph" w:customStyle="1" w:styleId="Normal1">
    <w:name w:val="Normal1"/>
    <w:rsid w:val="00316E2B"/>
    <w:pPr>
      <w:widowControl w:val="0"/>
      <w:jc w:val="center"/>
    </w:pPr>
    <w:rPr>
      <w:rFonts w:eastAsia="Calibri"/>
    </w:rPr>
  </w:style>
  <w:style w:type="character" w:customStyle="1" w:styleId="27">
    <w:name w:val="Знак Знак27"/>
    <w:rsid w:val="00316E2B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316E2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316E2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316E2B"/>
    <w:rPr>
      <w:rFonts w:cs="Times New Roman"/>
      <w:i/>
      <w:iCs/>
    </w:rPr>
  </w:style>
  <w:style w:type="character" w:customStyle="1" w:styleId="HTML1">
    <w:name w:val="Стандартный HTML Знак1"/>
    <w:rsid w:val="00316E2B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316E2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316E2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316E2B"/>
    <w:pPr>
      <w:autoSpaceDE w:val="0"/>
      <w:autoSpaceDN w:val="0"/>
      <w:adjustRightInd w:val="0"/>
      <w:jc w:val="center"/>
    </w:pPr>
    <w:rPr>
      <w:rFonts w:ascii="Arial" w:eastAsia="Calibri" w:hAnsi="Arial" w:cs="Arial"/>
    </w:rPr>
  </w:style>
  <w:style w:type="character" w:customStyle="1" w:styleId="231">
    <w:name w:val="Знак Знак23"/>
    <w:rsid w:val="00316E2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316E2B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316E2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316E2B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316E2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0"/>
    <w:rsid w:val="00316E2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316E2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316E2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316E2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316E2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316E2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316E2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316E2B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316E2B"/>
    <w:rPr>
      <w:rFonts w:cs="Times New Roman"/>
      <w:lang w:val="ru-RU" w:eastAsia="ru-RU"/>
    </w:rPr>
  </w:style>
  <w:style w:type="character" w:customStyle="1" w:styleId="39">
    <w:name w:val="Знак Знак3"/>
    <w:locked/>
    <w:rsid w:val="00316E2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316E2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316E2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316E2B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0"/>
    <w:rsid w:val="00316E2B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0">
    <w:name w:val="Знак Знак Знак Знак Знак Знак Знак1"/>
    <w:basedOn w:val="a0"/>
    <w:rsid w:val="00316E2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316E2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316E2B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316E2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0"/>
    <w:rsid w:val="00316E2B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msonormalcxsplast">
    <w:name w:val="msonormalcxsplast"/>
    <w:basedOn w:val="a0"/>
    <w:rsid w:val="00316E2B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afffc">
    <w:name w:val="......."/>
    <w:basedOn w:val="a0"/>
    <w:next w:val="a0"/>
    <w:rsid w:val="00316E2B"/>
    <w:pPr>
      <w:autoSpaceDE w:val="0"/>
      <w:autoSpaceDN w:val="0"/>
      <w:adjustRightInd w:val="0"/>
      <w:jc w:val="center"/>
    </w:pPr>
    <w:rPr>
      <w:rFonts w:eastAsia="Calibri" w:cs="Times New Roman"/>
    </w:rPr>
  </w:style>
  <w:style w:type="paragraph" w:customStyle="1" w:styleId="2-11">
    <w:name w:val="Средняя сетка 2 - Акцент 11"/>
    <w:qFormat/>
    <w:rsid w:val="00316E2B"/>
    <w:rPr>
      <w:b/>
      <w:sz w:val="28"/>
      <w:szCs w:val="28"/>
    </w:rPr>
  </w:style>
  <w:style w:type="character" w:customStyle="1" w:styleId="123">
    <w:name w:val="Знак Знак123"/>
    <w:rsid w:val="00316E2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0"/>
    <w:rsid w:val="00316E2B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paragraph" w:customStyle="1" w:styleId="2a">
    <w:name w:val="Обычный2"/>
    <w:rsid w:val="00316E2B"/>
    <w:pPr>
      <w:widowControl w:val="0"/>
    </w:pPr>
  </w:style>
  <w:style w:type="character" w:customStyle="1" w:styleId="2b">
    <w:name w:val="Заголовок 2 Знак Знак Знак"/>
    <w:rsid w:val="00316E2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316E2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316E2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316E2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316E2B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316E2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316E2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0"/>
    <w:rsid w:val="00316E2B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316E2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316E2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316E2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316E2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316E2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316E2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316E2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316E2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316E2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316E2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316E2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316E2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316E2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316E2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316E2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316E2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316E2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316E2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316E2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316E2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316E2B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5"/>
    <w:link w:val="2d"/>
    <w:rsid w:val="00316E2B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rFonts w:cs="Times New Roman"/>
      <w:sz w:val="20"/>
      <w:szCs w:val="20"/>
    </w:rPr>
  </w:style>
  <w:style w:type="character" w:customStyle="1" w:styleId="2d">
    <w:name w:val="Красная строка 2 Знак"/>
    <w:basedOn w:val="14"/>
    <w:link w:val="2c"/>
    <w:rsid w:val="00316E2B"/>
    <w:rPr>
      <w:rFonts w:cs="Arial"/>
      <w:sz w:val="24"/>
      <w:szCs w:val="24"/>
    </w:rPr>
  </w:style>
  <w:style w:type="paragraph" w:customStyle="1" w:styleId="222">
    <w:name w:val="Основной текст 22"/>
    <w:basedOn w:val="a0"/>
    <w:rsid w:val="00316E2B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cs="Times New Roman"/>
      <w:sz w:val="20"/>
      <w:szCs w:val="20"/>
    </w:rPr>
  </w:style>
  <w:style w:type="character" w:customStyle="1" w:styleId="apple-style-span">
    <w:name w:val="apple-style-span"/>
    <w:basedOn w:val="a1"/>
    <w:rsid w:val="00316E2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316E2B"/>
    <w:rPr>
      <w:rFonts w:ascii="Verdana" w:hAnsi="Verdana" w:cs="Verdana"/>
      <w:sz w:val="20"/>
      <w:szCs w:val="20"/>
      <w:lang w:val="en-US" w:eastAsia="en-US"/>
    </w:rPr>
  </w:style>
  <w:style w:type="character" w:styleId="afffd">
    <w:name w:val="annotation reference"/>
    <w:uiPriority w:val="99"/>
    <w:unhideWhenUsed/>
    <w:rsid w:val="00316E2B"/>
    <w:rPr>
      <w:sz w:val="16"/>
      <w:szCs w:val="16"/>
    </w:rPr>
  </w:style>
  <w:style w:type="paragraph" w:customStyle="1" w:styleId="Nonformat">
    <w:name w:val="Nonformat"/>
    <w:basedOn w:val="a0"/>
    <w:rsid w:val="00316E2B"/>
    <w:pPr>
      <w:widowControl w:val="0"/>
      <w:autoSpaceDE w:val="0"/>
      <w:autoSpaceDN w:val="0"/>
      <w:adjustRightInd w:val="0"/>
    </w:pPr>
    <w:rPr>
      <w:rFonts w:ascii="Consultant" w:hAnsi="Consultant" w:cs="Times New Roman"/>
      <w:sz w:val="20"/>
      <w:szCs w:val="20"/>
    </w:rPr>
  </w:style>
  <w:style w:type="paragraph" w:styleId="3c">
    <w:name w:val="toc 3"/>
    <w:basedOn w:val="a0"/>
    <w:next w:val="a0"/>
    <w:autoRedefine/>
    <w:uiPriority w:val="39"/>
    <w:unhideWhenUsed/>
    <w:rsid w:val="00316E2B"/>
    <w:pPr>
      <w:spacing w:line="276" w:lineRule="auto"/>
      <w:ind w:left="440"/>
    </w:pPr>
    <w:rPr>
      <w:rFonts w:eastAsia="Calibri" w:cs="Times New Roman"/>
      <w:i/>
      <w:iCs/>
      <w:sz w:val="20"/>
      <w:szCs w:val="20"/>
      <w:lang w:eastAsia="en-US"/>
    </w:rPr>
  </w:style>
  <w:style w:type="paragraph" w:styleId="44">
    <w:name w:val="toc 4"/>
    <w:basedOn w:val="a0"/>
    <w:next w:val="a0"/>
    <w:autoRedefine/>
    <w:uiPriority w:val="39"/>
    <w:unhideWhenUsed/>
    <w:rsid w:val="00316E2B"/>
    <w:pPr>
      <w:spacing w:line="276" w:lineRule="auto"/>
      <w:ind w:left="660"/>
    </w:pPr>
    <w:rPr>
      <w:rFonts w:eastAsia="Calibri" w:cs="Times New Roman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316E2B"/>
    <w:pPr>
      <w:spacing w:line="276" w:lineRule="auto"/>
      <w:ind w:left="88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316E2B"/>
    <w:pPr>
      <w:spacing w:line="276" w:lineRule="auto"/>
      <w:ind w:left="110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316E2B"/>
    <w:pPr>
      <w:spacing w:line="276" w:lineRule="auto"/>
      <w:ind w:left="132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316E2B"/>
    <w:pPr>
      <w:spacing w:line="276" w:lineRule="auto"/>
      <w:ind w:left="154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92">
    <w:name w:val="toc 9"/>
    <w:basedOn w:val="a0"/>
    <w:next w:val="a0"/>
    <w:autoRedefine/>
    <w:uiPriority w:val="39"/>
    <w:unhideWhenUsed/>
    <w:rsid w:val="00316E2B"/>
    <w:pPr>
      <w:spacing w:line="276" w:lineRule="auto"/>
      <w:ind w:left="176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afffe">
    <w:name w:val="endnote text"/>
    <w:basedOn w:val="a0"/>
    <w:link w:val="affff"/>
    <w:uiPriority w:val="99"/>
    <w:unhideWhenUsed/>
    <w:rsid w:val="00316E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ffff">
    <w:name w:val="Текст концевой сноски Знак"/>
    <w:basedOn w:val="a1"/>
    <w:link w:val="afffe"/>
    <w:uiPriority w:val="99"/>
    <w:rsid w:val="00316E2B"/>
    <w:rPr>
      <w:rFonts w:ascii="Calibri" w:eastAsia="Calibri" w:hAnsi="Calibri"/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316E2B"/>
    <w:rPr>
      <w:vertAlign w:val="superscript"/>
    </w:rPr>
  </w:style>
  <w:style w:type="paragraph" w:customStyle="1" w:styleId="1-11">
    <w:name w:val="Средняя заливка 1 - Акцент 11"/>
    <w:qFormat/>
    <w:rsid w:val="00316E2B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0"/>
    <w:uiPriority w:val="34"/>
    <w:qFormat/>
    <w:rsid w:val="00316E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ff1">
    <w:name w:val="Рег. Комментарии"/>
    <w:basedOn w:val="-31"/>
    <w:qFormat/>
    <w:rsid w:val="00316E2B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0"/>
    <w:qFormat/>
    <w:rsid w:val="00316E2B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 w:val="28"/>
      <w:szCs w:val="28"/>
      <w:lang w:eastAsia="en-US"/>
    </w:rPr>
  </w:style>
  <w:style w:type="paragraph" w:styleId="affff3">
    <w:name w:val="List Paragraph"/>
    <w:aliases w:val="Абзац списка нумерованный"/>
    <w:basedOn w:val="a0"/>
    <w:link w:val="affff4"/>
    <w:uiPriority w:val="34"/>
    <w:qFormat/>
    <w:rsid w:val="00316E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316E2B"/>
    <w:rPr>
      <w:rFonts w:ascii="Calibri" w:eastAsia="Calibri" w:hAnsi="Calibri"/>
      <w:sz w:val="22"/>
      <w:szCs w:val="22"/>
      <w:lang w:eastAsia="en-US"/>
    </w:rPr>
  </w:style>
  <w:style w:type="paragraph" w:customStyle="1" w:styleId="113">
    <w:name w:val="Рег. Основной текст уровень 1.1"/>
    <w:basedOn w:val="ConsPlusNormal"/>
    <w:qFormat/>
    <w:rsid w:val="00316E2B"/>
    <w:pPr>
      <w:widowControl/>
      <w:adjustRightInd w:val="0"/>
      <w:spacing w:line="276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fff5">
    <w:name w:val="Рег. Списки числовый"/>
    <w:basedOn w:val="1-21"/>
    <w:qFormat/>
    <w:rsid w:val="00316E2B"/>
    <w:pPr>
      <w:ind w:left="1068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16E2B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316E2B"/>
    <w:pPr>
      <w:numPr>
        <w:ilvl w:val="0"/>
        <w:numId w:val="0"/>
      </w:numPr>
      <w:spacing w:before="360" w:after="240"/>
      <w:ind w:left="1997" w:hanging="360"/>
    </w:pPr>
    <w:rPr>
      <w:i/>
    </w:rPr>
  </w:style>
  <w:style w:type="paragraph" w:customStyle="1" w:styleId="1110">
    <w:name w:val="Рег. Основной текст уровень 1.1.1"/>
    <w:basedOn w:val="a0"/>
    <w:next w:val="111"/>
    <w:qFormat/>
    <w:rsid w:val="00316E2B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f7">
    <w:name w:val="Рег. Списки без буллетов"/>
    <w:basedOn w:val="ConsPlusNormal"/>
    <w:qFormat/>
    <w:rsid w:val="00316E2B"/>
    <w:pPr>
      <w:widowControl/>
      <w:adjustRightInd w:val="0"/>
      <w:spacing w:line="276" w:lineRule="auto"/>
      <w:ind w:left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f3">
    <w:name w:val="Рег. Списки два уровня: 1)  и а) б) в)"/>
    <w:basedOn w:val="1-21"/>
    <w:qFormat/>
    <w:rsid w:val="00316E2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 широкие"/>
    <w:basedOn w:val="a0"/>
    <w:qFormat/>
    <w:rsid w:val="00316E2B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0"/>
    <w:qFormat/>
    <w:rsid w:val="00316E2B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4">
    <w:name w:val="Рег. Основной нумерованный 1. текст"/>
    <w:basedOn w:val="ConsPlusNormal"/>
    <w:qFormat/>
    <w:rsid w:val="00316E2B"/>
    <w:pPr>
      <w:widowControl/>
      <w:adjustRightInd w:val="0"/>
      <w:spacing w:line="276" w:lineRule="auto"/>
      <w:ind w:left="720" w:hanging="36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410">
    <w:name w:val="Знак Знак41"/>
    <w:rsid w:val="00316E2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0"/>
    <w:uiPriority w:val="99"/>
    <w:qFormat/>
    <w:rsid w:val="00316E2B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e">
    <w:name w:val="Знак Знак Знак Знак Знак Знак Знак Знак Знак Знак2"/>
    <w:basedOn w:val="a0"/>
    <w:rsid w:val="00316E2B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locked/>
    <w:rsid w:val="00316E2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316E2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316E2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">
    <w:name w:val="Знак2"/>
    <w:basedOn w:val="a0"/>
    <w:rsid w:val="00316E2B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character" w:customStyle="1" w:styleId="191">
    <w:name w:val="Знак Знак191"/>
    <w:rsid w:val="00316E2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316E2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316E2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316E2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316E2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316E2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0">
    <w:name w:val="Знак Знак Знак Знак Знак Знак Знак2"/>
    <w:basedOn w:val="a0"/>
    <w:rsid w:val="00316E2B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ffff9">
    <w:name w:val="Табличный (по правому краю)"/>
    <w:basedOn w:val="a0"/>
    <w:uiPriority w:val="99"/>
    <w:rsid w:val="00316E2B"/>
    <w:pPr>
      <w:spacing w:before="40" w:after="80"/>
      <w:jc w:val="right"/>
    </w:pPr>
    <w:rPr>
      <w:rFonts w:cs="Times New Roman"/>
      <w:bCs/>
      <w:sz w:val="22"/>
      <w:szCs w:val="18"/>
    </w:rPr>
  </w:style>
  <w:style w:type="paragraph" w:customStyle="1" w:styleId="125">
    <w:name w:val="Стиль Основной текст + Первая строка:  125 см"/>
    <w:basedOn w:val="a4"/>
    <w:uiPriority w:val="99"/>
    <w:rsid w:val="00316E2B"/>
    <w:pPr>
      <w:spacing w:line="276" w:lineRule="auto"/>
      <w:ind w:left="113" w:firstLine="709"/>
    </w:pPr>
    <w:rPr>
      <w:rFonts w:ascii="Times New Roman" w:hAnsi="Times New Roman"/>
      <w:sz w:val="28"/>
    </w:rPr>
  </w:style>
  <w:style w:type="paragraph" w:customStyle="1" w:styleId="affffa">
    <w:name w:val="РегламентГПЗУ"/>
    <w:basedOn w:val="affff3"/>
    <w:qFormat/>
    <w:rsid w:val="00316E2B"/>
    <w:pPr>
      <w:tabs>
        <w:tab w:val="left" w:pos="992"/>
        <w:tab w:val="left" w:pos="1134"/>
        <w:tab w:val="left" w:pos="9781"/>
      </w:tabs>
      <w:spacing w:after="0" w:line="240" w:lineRule="auto"/>
      <w:ind w:left="1788" w:hanging="360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a"/>
    <w:qFormat/>
    <w:rsid w:val="00316E2B"/>
    <w:pPr>
      <w:numPr>
        <w:ilvl w:val="2"/>
      </w:numPr>
      <w:tabs>
        <w:tab w:val="clear" w:pos="992"/>
        <w:tab w:val="left" w:pos="1418"/>
      </w:tabs>
      <w:ind w:left="2508" w:hanging="180"/>
    </w:pPr>
  </w:style>
  <w:style w:type="character" w:customStyle="1" w:styleId="apple-converted-space">
    <w:name w:val="apple-converted-space"/>
    <w:basedOn w:val="a1"/>
    <w:rsid w:val="00316E2B"/>
  </w:style>
  <w:style w:type="paragraph" w:customStyle="1" w:styleId="ConsPlusTitlePage">
    <w:name w:val="ConsPlusTitlePage"/>
    <w:qFormat/>
    <w:rsid w:val="00316E2B"/>
    <w:pPr>
      <w:widowControl w:val="0"/>
    </w:pPr>
    <w:rPr>
      <w:rFonts w:ascii="Tahoma" w:hAnsi="Tahoma" w:cs="Tahoma"/>
    </w:rPr>
  </w:style>
  <w:style w:type="character" w:styleId="affffb">
    <w:name w:val="line number"/>
    <w:basedOn w:val="a1"/>
    <w:uiPriority w:val="99"/>
    <w:unhideWhenUsed/>
    <w:rsid w:val="00316E2B"/>
  </w:style>
  <w:style w:type="character" w:customStyle="1" w:styleId="UnresolvedMention">
    <w:name w:val="Unresolved Mention"/>
    <w:basedOn w:val="a1"/>
    <w:uiPriority w:val="99"/>
    <w:semiHidden/>
    <w:unhideWhenUsed/>
    <w:rPr>
      <w:color w:val="605E5C"/>
      <w:shd w:val="clear" w:color="auto" w:fill="E1DFDD"/>
    </w:rPr>
  </w:style>
  <w:style w:type="paragraph" w:styleId="affffc">
    <w:name w:val="TOC Heading"/>
    <w:basedOn w:val="10"/>
    <w:next w:val="a0"/>
    <w:uiPriority w:val="39"/>
    <w:unhideWhenUsed/>
    <w:qFormat/>
    <w:rsid w:val="00E85375"/>
    <w:pPr>
      <w:keepLines/>
      <w:spacing w:before="24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fffd">
    <w:name w:val="СТИЛЬ АР"/>
    <w:basedOn w:val="1-"/>
    <w:link w:val="affffe"/>
    <w:qFormat/>
    <w:rsid w:val="00CB6E16"/>
    <w:pPr>
      <w:spacing w:before="0" w:after="0"/>
      <w:ind w:firstLine="709"/>
      <w:jc w:val="both"/>
    </w:pPr>
    <w:rPr>
      <w:rFonts w:eastAsia="Calibri"/>
      <w:sz w:val="24"/>
      <w:szCs w:val="24"/>
      <w:lang w:val="x-none"/>
    </w:rPr>
  </w:style>
  <w:style w:type="paragraph" w:customStyle="1" w:styleId="2f2">
    <w:name w:val="СТИЛЬ АР 2 подраздел"/>
    <w:basedOn w:val="2-"/>
    <w:link w:val="2f3"/>
    <w:qFormat/>
    <w:rsid w:val="00CB6E16"/>
    <w:pPr>
      <w:numPr>
        <w:numId w:val="0"/>
      </w:numPr>
      <w:spacing w:before="0" w:after="0"/>
    </w:pPr>
    <w:rPr>
      <w:rFonts w:ascii="Calibri" w:hAnsi="Calibri"/>
      <w:sz w:val="24"/>
      <w:szCs w:val="24"/>
    </w:rPr>
  </w:style>
  <w:style w:type="character" w:customStyle="1" w:styleId="affffe">
    <w:name w:val="СТИЛЬ АР Знак"/>
    <w:basedOn w:val="a1"/>
    <w:link w:val="affffd"/>
    <w:rsid w:val="00CB6E16"/>
    <w:rPr>
      <w:rFonts w:eastAsia="Calibri"/>
      <w:b/>
      <w:bCs/>
      <w:iCs/>
      <w:sz w:val="24"/>
      <w:szCs w:val="24"/>
      <w:lang w:val="x-none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CB6E16"/>
    <w:rPr>
      <w:rFonts w:ascii="Calibri" w:eastAsia="Calibri" w:hAnsi="Calibri"/>
      <w:b/>
      <w:i/>
      <w:sz w:val="28"/>
      <w:szCs w:val="28"/>
      <w:lang w:eastAsia="en-US" w:bidi="ar-SA"/>
    </w:rPr>
  </w:style>
  <w:style w:type="character" w:customStyle="1" w:styleId="2f3">
    <w:name w:val="СТИЛЬ АР 2 подраздел Знак"/>
    <w:basedOn w:val="2-0"/>
    <w:link w:val="2f2"/>
    <w:rsid w:val="00CB6E16"/>
    <w:rPr>
      <w:rFonts w:ascii="Calibri" w:eastAsia="Calibri" w:hAnsi="Calibri"/>
      <w:b/>
      <w:i/>
      <w:sz w:val="24"/>
      <w:szCs w:val="24"/>
      <w:lang w:eastAsia="en-US" w:bidi="ar-SA"/>
    </w:rPr>
  </w:style>
  <w:style w:type="paragraph" w:customStyle="1" w:styleId="1f5">
    <w:name w:val="АР Прил1"/>
    <w:basedOn w:val="af0"/>
    <w:link w:val="1f6"/>
    <w:qFormat/>
    <w:rsid w:val="00CB6E16"/>
    <w:pPr>
      <w:keepNext/>
      <w:ind w:firstLine="4820"/>
      <w:outlineLvl w:val="0"/>
    </w:pPr>
    <w:rPr>
      <w:bCs/>
      <w:iCs/>
      <w:sz w:val="24"/>
      <w:lang w:val="x-none"/>
    </w:rPr>
  </w:style>
  <w:style w:type="paragraph" w:customStyle="1" w:styleId="2f4">
    <w:name w:val="АР Прил 2"/>
    <w:basedOn w:val="a0"/>
    <w:link w:val="2f5"/>
    <w:qFormat/>
    <w:rsid w:val="00CB6E16"/>
    <w:pPr>
      <w:spacing w:after="200" w:line="276" w:lineRule="auto"/>
      <w:jc w:val="center"/>
    </w:pPr>
    <w:rPr>
      <w:rFonts w:eastAsia="Calibri" w:cs="Times New Roman"/>
      <w:b/>
      <w:szCs w:val="22"/>
      <w:lang w:eastAsia="en-US"/>
    </w:rPr>
  </w:style>
  <w:style w:type="character" w:customStyle="1" w:styleId="1f6">
    <w:name w:val="АР Прил1 Знак"/>
    <w:basedOn w:val="af1"/>
    <w:link w:val="1f5"/>
    <w:rsid w:val="00CB6E16"/>
    <w:rPr>
      <w:rFonts w:ascii="Calibri" w:eastAsia="Calibri" w:hAnsi="Calibri"/>
      <w:bCs/>
      <w:iCs/>
      <w:sz w:val="24"/>
      <w:szCs w:val="22"/>
      <w:lang w:val="x-none" w:eastAsia="en-US" w:bidi="ar-SA"/>
    </w:rPr>
  </w:style>
  <w:style w:type="character" w:customStyle="1" w:styleId="2f5">
    <w:name w:val="АР Прил 2 Знак"/>
    <w:basedOn w:val="a1"/>
    <w:link w:val="2f4"/>
    <w:rsid w:val="00CB6E16"/>
    <w:rPr>
      <w:rFonts w:eastAsia="Calibri"/>
      <w:b/>
      <w:sz w:val="24"/>
      <w:szCs w:val="22"/>
      <w:lang w:eastAsia="en-US"/>
    </w:rPr>
  </w:style>
  <w:style w:type="table" w:styleId="afffff">
    <w:name w:val="Table Grid"/>
    <w:basedOn w:val="a2"/>
    <w:uiPriority w:val="59"/>
    <w:rsid w:val="00CB6E16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0">
    <w:name w:val="обычный приложения"/>
    <w:basedOn w:val="a0"/>
    <w:link w:val="afffff1"/>
    <w:qFormat/>
    <w:rsid w:val="00DA79ED"/>
    <w:pPr>
      <w:spacing w:after="200" w:line="276" w:lineRule="auto"/>
      <w:jc w:val="center"/>
    </w:pPr>
    <w:rPr>
      <w:rFonts w:eastAsia="Calibri" w:cs="Times New Roman"/>
      <w:b/>
      <w:szCs w:val="22"/>
      <w:lang w:eastAsia="en-US"/>
    </w:rPr>
  </w:style>
  <w:style w:type="table" w:customStyle="1" w:styleId="1f7">
    <w:name w:val="Сетка таблицы1"/>
    <w:basedOn w:val="a2"/>
    <w:next w:val="afffff"/>
    <w:uiPriority w:val="59"/>
    <w:rsid w:val="00DA79ED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8">
    <w:name w:val="Цитата1"/>
    <w:basedOn w:val="a0"/>
    <w:rsid w:val="00DA79ED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afffff1">
    <w:name w:val="обычный приложения Знак"/>
    <w:basedOn w:val="a1"/>
    <w:link w:val="afffff0"/>
    <w:rsid w:val="00DA79ED"/>
    <w:rPr>
      <w:rFonts w:eastAsia="Calibri"/>
      <w:b/>
      <w:sz w:val="24"/>
      <w:szCs w:val="22"/>
      <w:lang w:eastAsia="en-US"/>
    </w:rPr>
  </w:style>
  <w:style w:type="paragraph" w:customStyle="1" w:styleId="1f9">
    <w:name w:val="Заголовок оглавления1"/>
    <w:basedOn w:val="10"/>
    <w:next w:val="a0"/>
    <w:uiPriority w:val="39"/>
    <w:semiHidden/>
    <w:unhideWhenUsed/>
    <w:qFormat/>
    <w:rsid w:val="00D8331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2f6">
    <w:name w:val="Заголовок оглавления2"/>
    <w:basedOn w:val="10"/>
    <w:next w:val="a0"/>
    <w:uiPriority w:val="39"/>
    <w:semiHidden/>
    <w:unhideWhenUsed/>
    <w:qFormat/>
    <w:rsid w:val="00D8331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2-2">
    <w:name w:val="Рег. Заголовок 2-го уровня  в приложении"/>
    <w:basedOn w:val="20"/>
    <w:next w:val="a0"/>
    <w:qFormat/>
    <w:rsid w:val="00D83316"/>
    <w:pPr>
      <w:spacing w:before="360" w:after="240" w:line="276" w:lineRule="auto"/>
      <w:jc w:val="center"/>
    </w:pPr>
    <w:rPr>
      <w:rFonts w:ascii="Times New Roman" w:hAnsi="Times New Roman"/>
      <w:i w:val="0"/>
      <w:sz w:val="24"/>
      <w:lang w:val="x-none"/>
    </w:rPr>
  </w:style>
  <w:style w:type="paragraph" w:styleId="afffff2">
    <w:name w:val="Revision"/>
    <w:hidden/>
    <w:uiPriority w:val="99"/>
    <w:semiHidden/>
    <w:rsid w:val="00D83316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0"/>
    <w:rsid w:val="00D83316"/>
    <w:pPr>
      <w:spacing w:before="100" w:beforeAutospacing="1" w:after="100" w:afterAutospacing="1"/>
    </w:pPr>
    <w:rPr>
      <w:rFonts w:cs="Times New Roman"/>
    </w:rPr>
  </w:style>
  <w:style w:type="character" w:customStyle="1" w:styleId="NoSpacingChar">
    <w:name w:val="No Spacing Char"/>
    <w:link w:val="2f7"/>
    <w:uiPriority w:val="99"/>
    <w:qFormat/>
    <w:locked/>
    <w:rsid w:val="00D83316"/>
    <w:rPr>
      <w:sz w:val="22"/>
      <w:lang w:eastAsia="en-US"/>
    </w:rPr>
  </w:style>
  <w:style w:type="paragraph" w:customStyle="1" w:styleId="2f7">
    <w:name w:val="Без интервала2"/>
    <w:link w:val="NoSpacingChar"/>
    <w:uiPriority w:val="99"/>
    <w:qFormat/>
    <w:rsid w:val="00D83316"/>
    <w:rPr>
      <w:sz w:val="22"/>
      <w:lang w:eastAsia="en-US"/>
    </w:rPr>
  </w:style>
  <w:style w:type="character" w:customStyle="1" w:styleId="1fa">
    <w:name w:val="Неразрешенное упоминание1"/>
    <w:basedOn w:val="a1"/>
    <w:uiPriority w:val="99"/>
    <w:semiHidden/>
    <w:unhideWhenUsed/>
    <w:rsid w:val="00D83316"/>
    <w:rPr>
      <w:color w:val="605E5C"/>
      <w:shd w:val="clear" w:color="auto" w:fill="E1DFDD"/>
    </w:rPr>
  </w:style>
  <w:style w:type="character" w:customStyle="1" w:styleId="normaltextrun">
    <w:name w:val="normaltextrun"/>
    <w:rsid w:val="00D83316"/>
  </w:style>
  <w:style w:type="character" w:customStyle="1" w:styleId="1fb">
    <w:name w:val="Текст примечания Знак1"/>
    <w:uiPriority w:val="99"/>
    <w:semiHidden/>
    <w:rsid w:val="00D83316"/>
    <w:rPr>
      <w:rFonts w:ascii="Calibri" w:eastAsia="Calibri" w:hAnsi="Calibri" w:cs="Calibri"/>
      <w:lang w:eastAsia="zh-CN"/>
    </w:rPr>
  </w:style>
  <w:style w:type="character" w:customStyle="1" w:styleId="hl">
    <w:name w:val="hl"/>
    <w:basedOn w:val="a1"/>
    <w:rsid w:val="00D83316"/>
  </w:style>
  <w:style w:type="character" w:customStyle="1" w:styleId="1-0">
    <w:name w:val="Рег. Заголовок 1-го уровня регламента Знак"/>
    <w:basedOn w:val="110"/>
    <w:link w:val="1-"/>
    <w:rsid w:val="00D83316"/>
    <w:rPr>
      <w:rFonts w:ascii="Times New Roman" w:eastAsia="Times New Roman" w:hAnsi="Times New Roman" w:cs="Times New Roman"/>
      <w:b/>
      <w:bCs/>
      <w:i w:val="0"/>
      <w:iCs/>
      <w:sz w:val="28"/>
      <w:szCs w:val="28"/>
    </w:rPr>
  </w:style>
  <w:style w:type="character" w:customStyle="1" w:styleId="WW8Num8z8">
    <w:name w:val="WW8Num8z8"/>
    <w:qFormat/>
    <w:rsid w:val="00D83316"/>
  </w:style>
  <w:style w:type="table" w:customStyle="1" w:styleId="TableNormal">
    <w:name w:val="Table Normal"/>
    <w:uiPriority w:val="2"/>
    <w:semiHidden/>
    <w:unhideWhenUsed/>
    <w:qFormat/>
    <w:rsid w:val="00D833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Стиль2"/>
    <w:uiPriority w:val="99"/>
    <w:rsid w:val="00D83316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uslu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3E93C7-46C5-45F8-8713-65B468E4877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D1D81-7FAE-4898-9FB2-D27CDFBF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19877</Words>
  <Characters>113300</Characters>
  <Application>Microsoft Office Word</Application>
  <DocSecurity>0</DocSecurity>
  <Lines>944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2</cp:revision>
  <cp:lastPrinted>2023-06-08T06:52:00Z</cp:lastPrinted>
  <dcterms:created xsi:type="dcterms:W3CDTF">2023-06-08T07:43:00Z</dcterms:created>
  <dcterms:modified xsi:type="dcterms:W3CDTF">2023-06-08T07:43:00Z</dcterms:modified>
</cp:coreProperties>
</file>