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FA0F88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FA0F88">
        <w:rPr>
          <w:sz w:val="44"/>
          <w:szCs w:val="44"/>
        </w:rPr>
        <w:t>ПОСТАНОВЛЕНИЕ</w:t>
      </w:r>
    </w:p>
    <w:p w:rsidR="001D29B9" w:rsidRPr="00FA0F88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4D1501" w:rsidP="001D29B9">
      <w:pPr>
        <w:ind w:right="-285"/>
        <w:jc w:val="center"/>
        <w:outlineLvl w:val="0"/>
      </w:pPr>
      <w:r w:rsidRPr="00FA0F88">
        <w:t>03.09.2024</w:t>
      </w:r>
      <w:r w:rsidR="001D29B9">
        <w:t xml:space="preserve"> № </w:t>
      </w:r>
      <w:r w:rsidRPr="00FA0F88">
        <w:t>54/9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354E03" w:rsidP="00FA0F88">
      <w:pPr>
        <w:ind w:right="-284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 награждении </w:t>
      </w:r>
      <w:r w:rsidR="00080C28">
        <w:rPr>
          <w:rFonts w:cs="Times New Roman"/>
          <w:color w:val="000000"/>
        </w:rPr>
        <w:t>Знаком отличия «За заслуги перед городом Э</w:t>
      </w:r>
      <w:r w:rsidR="00FA0F88">
        <w:rPr>
          <w:rFonts w:cs="Times New Roman"/>
          <w:color w:val="000000"/>
        </w:rPr>
        <w:t>лектросталь Московской области»</w:t>
      </w:r>
    </w:p>
    <w:p w:rsidR="004954C1" w:rsidRDefault="004954C1" w:rsidP="00FA0F88">
      <w:pPr>
        <w:ind w:right="-285"/>
        <w:rPr>
          <w:rFonts w:cs="Times New Roman"/>
        </w:rPr>
      </w:pPr>
    </w:p>
    <w:p w:rsidR="00EF1399" w:rsidRPr="008A54E0" w:rsidRDefault="00EF1399" w:rsidP="00FA0F88">
      <w:pPr>
        <w:ind w:right="-285"/>
        <w:rPr>
          <w:rFonts w:cs="Times New Roman"/>
        </w:rPr>
      </w:pPr>
    </w:p>
    <w:p w:rsidR="00FD34FF" w:rsidRPr="00FA0F88" w:rsidRDefault="001A2D04" w:rsidP="00FA0F88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527AD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315A02">
        <w:rPr>
          <w:rFonts w:cs="Times New Roman"/>
        </w:rPr>
        <w:t xml:space="preserve">заместителя Главы городского округа Электросталь Московской области Денисова В.А. </w:t>
      </w:r>
      <w:r w:rsidR="00E473B9">
        <w:rPr>
          <w:rFonts w:cs="Times New Roman"/>
        </w:rPr>
        <w:t xml:space="preserve">от </w:t>
      </w:r>
      <w:r w:rsidR="00797782">
        <w:rPr>
          <w:rFonts w:cs="Times New Roman"/>
        </w:rPr>
        <w:t>0</w:t>
      </w:r>
      <w:r w:rsidR="00315A02">
        <w:rPr>
          <w:rFonts w:cs="Times New Roman"/>
        </w:rPr>
        <w:t>3</w:t>
      </w:r>
      <w:r w:rsidR="00797782">
        <w:rPr>
          <w:rFonts w:cs="Times New Roman"/>
        </w:rPr>
        <w:t>.0</w:t>
      </w:r>
      <w:r w:rsidR="00315A02">
        <w:rPr>
          <w:rFonts w:cs="Times New Roman"/>
        </w:rPr>
        <w:t>9</w:t>
      </w:r>
      <w:r w:rsidR="00797782">
        <w:rPr>
          <w:rFonts w:cs="Times New Roman"/>
        </w:rPr>
        <w:t>.2024</w:t>
      </w:r>
      <w:r w:rsidR="00E473B9">
        <w:rPr>
          <w:rFonts w:cs="Times New Roman"/>
        </w:rPr>
        <w:t xml:space="preserve"> № </w:t>
      </w:r>
      <w:r w:rsidR="00315A02">
        <w:rPr>
          <w:rFonts w:cs="Times New Roman"/>
        </w:rPr>
        <w:t>2-1197</w:t>
      </w:r>
      <w:r w:rsidR="00797782">
        <w:rPr>
          <w:rFonts w:cs="Times New Roman"/>
        </w:rPr>
        <w:t>исх</w:t>
      </w:r>
      <w:r w:rsidR="00E473B9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по </w:t>
      </w:r>
      <w:r w:rsidR="00500B10" w:rsidRPr="00A12A3D">
        <w:rPr>
          <w:rFonts w:cs="Times New Roman"/>
          <w:color w:val="000000" w:themeColor="text1"/>
        </w:rPr>
        <w:t>наградам 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797782">
        <w:rPr>
          <w:rFonts w:cs="Times New Roman"/>
          <w:color w:val="000000" w:themeColor="text1"/>
        </w:rPr>
        <w:t>0</w:t>
      </w:r>
      <w:r w:rsidR="00315A02">
        <w:rPr>
          <w:rFonts w:cs="Times New Roman"/>
          <w:color w:val="000000" w:themeColor="text1"/>
        </w:rPr>
        <w:t>3</w:t>
      </w:r>
      <w:r w:rsidR="00F61264">
        <w:rPr>
          <w:rFonts w:cs="Times New Roman"/>
          <w:color w:val="000000" w:themeColor="text1"/>
        </w:rPr>
        <w:t>.</w:t>
      </w:r>
      <w:r w:rsidR="00AA6FBB">
        <w:rPr>
          <w:rFonts w:cs="Times New Roman"/>
          <w:color w:val="000000" w:themeColor="text1"/>
        </w:rPr>
        <w:t>0</w:t>
      </w:r>
      <w:r w:rsidR="00315A02">
        <w:rPr>
          <w:rFonts w:cs="Times New Roman"/>
          <w:color w:val="000000" w:themeColor="text1"/>
        </w:rPr>
        <w:t>9</w:t>
      </w:r>
      <w:r w:rsidR="00597823" w:rsidRPr="00A12A3D">
        <w:rPr>
          <w:rFonts w:cs="Times New Roman"/>
          <w:color w:val="000000" w:themeColor="text1"/>
        </w:rPr>
        <w:t>.202</w:t>
      </w:r>
      <w:r w:rsidR="00AA6FBB">
        <w:rPr>
          <w:rFonts w:cs="Times New Roman"/>
          <w:color w:val="000000" w:themeColor="text1"/>
        </w:rPr>
        <w:t>4</w:t>
      </w:r>
      <w:r w:rsidR="00597823" w:rsidRPr="00A12A3D">
        <w:rPr>
          <w:rFonts w:cs="Times New Roman"/>
          <w:color w:val="000000" w:themeColor="text1"/>
        </w:rPr>
        <w:t xml:space="preserve"> </w:t>
      </w:r>
      <w:r w:rsidR="000D3A85" w:rsidRPr="00A12A3D">
        <w:rPr>
          <w:rFonts w:cs="Times New Roman"/>
          <w:color w:val="000000" w:themeColor="text1"/>
        </w:rPr>
        <w:t xml:space="preserve">№ </w:t>
      </w:r>
      <w:r w:rsidR="00797782">
        <w:rPr>
          <w:rFonts w:cs="Times New Roman"/>
          <w:color w:val="000000" w:themeColor="text1"/>
        </w:rPr>
        <w:t>4</w:t>
      </w:r>
      <w:r w:rsidR="00315A02">
        <w:rPr>
          <w:rFonts w:cs="Times New Roman"/>
          <w:color w:val="000000" w:themeColor="text1"/>
        </w:rPr>
        <w:t>5</w:t>
      </w:r>
      <w:r w:rsidR="00597823" w:rsidRPr="00A12A3D">
        <w:rPr>
          <w:rFonts w:cs="Times New Roman"/>
          <w:color w:val="000000" w:themeColor="text1"/>
        </w:rPr>
        <w:t>/1</w:t>
      </w:r>
      <w:r w:rsidR="003D43B7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361C00" w:rsidRPr="00361C00" w:rsidRDefault="009B5CE4" w:rsidP="00FA0F88">
      <w:pPr>
        <w:ind w:right="-2" w:firstLine="709"/>
        <w:jc w:val="both"/>
      </w:pPr>
      <w:r>
        <w:rPr>
          <w:color w:val="000000"/>
        </w:rPr>
        <w:t>1. Наградить</w:t>
      </w:r>
      <w:r w:rsidR="00080C28">
        <w:rPr>
          <w:color w:val="000000"/>
        </w:rPr>
        <w:t xml:space="preserve"> </w:t>
      </w:r>
      <w:r w:rsidR="000527AD">
        <w:rPr>
          <w:rFonts w:cs="Times New Roman"/>
        </w:rPr>
        <w:t>Знаком отличия «За заслуги перед городом Электросталь Московской области»</w:t>
      </w:r>
      <w:r w:rsidR="00361C00">
        <w:rPr>
          <w:rFonts w:cs="Times New Roman"/>
        </w:rPr>
        <w:t xml:space="preserve"> </w:t>
      </w:r>
      <w:r w:rsidR="00315A02">
        <w:rPr>
          <w:rFonts w:cs="Times New Roman"/>
        </w:rPr>
        <w:t>Арутюняна Петроса Камоевича</w:t>
      </w:r>
      <w:r w:rsidR="00361C00">
        <w:t xml:space="preserve">, </w:t>
      </w:r>
      <w:r w:rsidR="00315A02">
        <w:t>начальника участка О</w:t>
      </w:r>
      <w:r w:rsidR="000F260B">
        <w:t>бщества с ограниченной ответственностью</w:t>
      </w:r>
      <w:r w:rsidR="00315A02">
        <w:t xml:space="preserve"> «ТрансДорСтрой»</w:t>
      </w:r>
      <w:r w:rsidR="00361C00">
        <w:t>, за</w:t>
      </w:r>
      <w:r w:rsidR="003E141F">
        <w:rPr>
          <w:color w:val="000000"/>
        </w:rPr>
        <w:t xml:space="preserve"> </w:t>
      </w:r>
      <w:r w:rsidR="00315A02">
        <w:rPr>
          <w:color w:val="000000"/>
        </w:rPr>
        <w:t>профессионализм и достижение высоких результатов при реализации государственной программы Московской области «Строительство и капитальный ремонт объектов социальной инфраструктуры» на 2023-2027 годы» и в связи с празднованием Дня города Электросталь Московской области.</w:t>
      </w:r>
    </w:p>
    <w:p w:rsidR="000527AD" w:rsidRPr="00A3554D" w:rsidRDefault="004B374C" w:rsidP="00FA0F88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0527AD" w:rsidRPr="00602462">
        <w:rPr>
          <w:rFonts w:cs="Times New Roman"/>
          <w:color w:val="000000" w:themeColor="text1"/>
        </w:rPr>
        <w:t>Разместить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4B374C" w:rsidRDefault="0010066D" w:rsidP="00FA0F88">
      <w:pPr>
        <w:ind w:right="-285"/>
        <w:jc w:val="both"/>
      </w:pPr>
    </w:p>
    <w:p w:rsidR="004B374C" w:rsidRPr="004B374C" w:rsidRDefault="004B374C" w:rsidP="0030099B">
      <w:pPr>
        <w:ind w:right="-285"/>
        <w:jc w:val="both"/>
      </w:pPr>
    </w:p>
    <w:p w:rsidR="006637D6" w:rsidRPr="004B374C" w:rsidRDefault="006637D6" w:rsidP="0030099B">
      <w:pPr>
        <w:ind w:right="-285"/>
        <w:jc w:val="both"/>
      </w:pPr>
    </w:p>
    <w:p w:rsidR="003B33C5" w:rsidRPr="004B374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FA0F88">
        <w:rPr>
          <w:color w:val="000000" w:themeColor="text1"/>
        </w:rPr>
        <w:t xml:space="preserve">      </w:t>
      </w:r>
      <w:r w:rsidR="003B33C5">
        <w:rPr>
          <w:color w:val="000000" w:themeColor="text1"/>
        </w:rPr>
        <w:t xml:space="preserve">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Default="00D231EB" w:rsidP="0030099B">
      <w:pPr>
        <w:ind w:right="-285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D231EB" w:rsidSect="00FA0F88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98" w:rsidRDefault="00B00498" w:rsidP="00AD249F">
      <w:r>
        <w:separator/>
      </w:r>
    </w:p>
  </w:endnote>
  <w:endnote w:type="continuationSeparator" w:id="0">
    <w:p w:rsidR="00B00498" w:rsidRDefault="00B00498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98" w:rsidRDefault="00B00498" w:rsidP="00AD249F">
      <w:r>
        <w:separator/>
      </w:r>
    </w:p>
  </w:footnote>
  <w:footnote w:type="continuationSeparator" w:id="0">
    <w:p w:rsidR="00B00498" w:rsidRDefault="00B00498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67B44"/>
    <w:rsid w:val="00080C28"/>
    <w:rsid w:val="0008715E"/>
    <w:rsid w:val="000B187D"/>
    <w:rsid w:val="000B56B5"/>
    <w:rsid w:val="000C5801"/>
    <w:rsid w:val="000D3A85"/>
    <w:rsid w:val="000E6D43"/>
    <w:rsid w:val="000F260B"/>
    <w:rsid w:val="000F4FA3"/>
    <w:rsid w:val="0010066D"/>
    <w:rsid w:val="00106698"/>
    <w:rsid w:val="00115CEA"/>
    <w:rsid w:val="00124577"/>
    <w:rsid w:val="001316D5"/>
    <w:rsid w:val="00133046"/>
    <w:rsid w:val="00135D18"/>
    <w:rsid w:val="00153EC3"/>
    <w:rsid w:val="0015740E"/>
    <w:rsid w:val="0017094B"/>
    <w:rsid w:val="00171E0E"/>
    <w:rsid w:val="001A2D04"/>
    <w:rsid w:val="001C6A72"/>
    <w:rsid w:val="001D29B9"/>
    <w:rsid w:val="001D5754"/>
    <w:rsid w:val="001E6D61"/>
    <w:rsid w:val="002255FD"/>
    <w:rsid w:val="00246987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5A02"/>
    <w:rsid w:val="0032612D"/>
    <w:rsid w:val="00326558"/>
    <w:rsid w:val="00326E2E"/>
    <w:rsid w:val="003416B8"/>
    <w:rsid w:val="0034651B"/>
    <w:rsid w:val="00347276"/>
    <w:rsid w:val="003549E9"/>
    <w:rsid w:val="00354E03"/>
    <w:rsid w:val="00356FD7"/>
    <w:rsid w:val="0036134B"/>
    <w:rsid w:val="00361C00"/>
    <w:rsid w:val="00365537"/>
    <w:rsid w:val="00385018"/>
    <w:rsid w:val="003B33C5"/>
    <w:rsid w:val="003B6483"/>
    <w:rsid w:val="003D43B7"/>
    <w:rsid w:val="003E141F"/>
    <w:rsid w:val="003F31D4"/>
    <w:rsid w:val="00403261"/>
    <w:rsid w:val="004120B3"/>
    <w:rsid w:val="004274DB"/>
    <w:rsid w:val="00433689"/>
    <w:rsid w:val="004346C4"/>
    <w:rsid w:val="00440E0C"/>
    <w:rsid w:val="00463D95"/>
    <w:rsid w:val="00464B9D"/>
    <w:rsid w:val="004742DD"/>
    <w:rsid w:val="00474875"/>
    <w:rsid w:val="00475517"/>
    <w:rsid w:val="00485501"/>
    <w:rsid w:val="004867F3"/>
    <w:rsid w:val="00491D93"/>
    <w:rsid w:val="004954C1"/>
    <w:rsid w:val="00496C64"/>
    <w:rsid w:val="004A113B"/>
    <w:rsid w:val="004B374C"/>
    <w:rsid w:val="004C0E0E"/>
    <w:rsid w:val="004D1501"/>
    <w:rsid w:val="004D3D2C"/>
    <w:rsid w:val="004D7BD5"/>
    <w:rsid w:val="004F1750"/>
    <w:rsid w:val="00500B10"/>
    <w:rsid w:val="0050434A"/>
    <w:rsid w:val="00504369"/>
    <w:rsid w:val="00507C8A"/>
    <w:rsid w:val="0051220A"/>
    <w:rsid w:val="00515EC2"/>
    <w:rsid w:val="00516C5B"/>
    <w:rsid w:val="00517579"/>
    <w:rsid w:val="005318BB"/>
    <w:rsid w:val="0053550D"/>
    <w:rsid w:val="005408CB"/>
    <w:rsid w:val="00557139"/>
    <w:rsid w:val="00560A5F"/>
    <w:rsid w:val="00564AC4"/>
    <w:rsid w:val="00576C99"/>
    <w:rsid w:val="0058294C"/>
    <w:rsid w:val="00595C43"/>
    <w:rsid w:val="00596B91"/>
    <w:rsid w:val="00597823"/>
    <w:rsid w:val="005A2AFD"/>
    <w:rsid w:val="005B5B19"/>
    <w:rsid w:val="005C1575"/>
    <w:rsid w:val="005C233B"/>
    <w:rsid w:val="005D0614"/>
    <w:rsid w:val="005D1944"/>
    <w:rsid w:val="005E2A9B"/>
    <w:rsid w:val="005E75CE"/>
    <w:rsid w:val="005F6F12"/>
    <w:rsid w:val="005F7DD2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87B4B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97782"/>
    <w:rsid w:val="007C4D96"/>
    <w:rsid w:val="007C786D"/>
    <w:rsid w:val="007E771D"/>
    <w:rsid w:val="007F03B7"/>
    <w:rsid w:val="007F2FB5"/>
    <w:rsid w:val="007F698B"/>
    <w:rsid w:val="0080753F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4535F"/>
    <w:rsid w:val="00A47744"/>
    <w:rsid w:val="00A47A54"/>
    <w:rsid w:val="00A6121E"/>
    <w:rsid w:val="00A64083"/>
    <w:rsid w:val="00A64972"/>
    <w:rsid w:val="00A8176C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3CF5"/>
    <w:rsid w:val="00AC4C04"/>
    <w:rsid w:val="00AC5BAB"/>
    <w:rsid w:val="00AC7673"/>
    <w:rsid w:val="00AD249F"/>
    <w:rsid w:val="00AE60E1"/>
    <w:rsid w:val="00AF1041"/>
    <w:rsid w:val="00AF3BAC"/>
    <w:rsid w:val="00B00498"/>
    <w:rsid w:val="00B00E77"/>
    <w:rsid w:val="00B0753F"/>
    <w:rsid w:val="00B11E70"/>
    <w:rsid w:val="00B21052"/>
    <w:rsid w:val="00B267A3"/>
    <w:rsid w:val="00B31999"/>
    <w:rsid w:val="00B35356"/>
    <w:rsid w:val="00B63EB4"/>
    <w:rsid w:val="00B75C77"/>
    <w:rsid w:val="00B867A7"/>
    <w:rsid w:val="00BC3458"/>
    <w:rsid w:val="00BD6572"/>
    <w:rsid w:val="00BE39CF"/>
    <w:rsid w:val="00BF1057"/>
    <w:rsid w:val="00BF6853"/>
    <w:rsid w:val="00C13388"/>
    <w:rsid w:val="00C15259"/>
    <w:rsid w:val="00C25D9E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D05F63"/>
    <w:rsid w:val="00D21852"/>
    <w:rsid w:val="00D231EB"/>
    <w:rsid w:val="00D416B9"/>
    <w:rsid w:val="00D835E5"/>
    <w:rsid w:val="00D90A66"/>
    <w:rsid w:val="00D92BD8"/>
    <w:rsid w:val="00D9769E"/>
    <w:rsid w:val="00DA0872"/>
    <w:rsid w:val="00DA7C7F"/>
    <w:rsid w:val="00DD1AE6"/>
    <w:rsid w:val="00DE31C1"/>
    <w:rsid w:val="00DE40B1"/>
    <w:rsid w:val="00DE66CC"/>
    <w:rsid w:val="00E01D95"/>
    <w:rsid w:val="00E21272"/>
    <w:rsid w:val="00E22BB9"/>
    <w:rsid w:val="00E27A42"/>
    <w:rsid w:val="00E319C8"/>
    <w:rsid w:val="00E40316"/>
    <w:rsid w:val="00E41ADC"/>
    <w:rsid w:val="00E473B9"/>
    <w:rsid w:val="00E66A75"/>
    <w:rsid w:val="00E677ED"/>
    <w:rsid w:val="00E865B3"/>
    <w:rsid w:val="00EA522D"/>
    <w:rsid w:val="00EA5E47"/>
    <w:rsid w:val="00EB2CDF"/>
    <w:rsid w:val="00ED0E2D"/>
    <w:rsid w:val="00EE4753"/>
    <w:rsid w:val="00EF1399"/>
    <w:rsid w:val="00F146F5"/>
    <w:rsid w:val="00F26E54"/>
    <w:rsid w:val="00F329F8"/>
    <w:rsid w:val="00F338B8"/>
    <w:rsid w:val="00F61264"/>
    <w:rsid w:val="00F911DE"/>
    <w:rsid w:val="00F92F98"/>
    <w:rsid w:val="00F96BDE"/>
    <w:rsid w:val="00FA0F88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125</cp:revision>
  <cp:lastPrinted>2024-09-11T08:30:00Z</cp:lastPrinted>
  <dcterms:created xsi:type="dcterms:W3CDTF">2019-07-09T12:16:00Z</dcterms:created>
  <dcterms:modified xsi:type="dcterms:W3CDTF">2024-09-17T12:01:00Z</dcterms:modified>
</cp:coreProperties>
</file>