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3D46ADCA"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64280F49"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Pr="00A6718C">
        <w:rPr>
          <w:rFonts w:cs="Times New Roman"/>
        </w:rPr>
        <w:t>), изложив ее в новой редакции согласно приложению к настоящему постановлению.</w:t>
      </w:r>
    </w:p>
    <w:p w14:paraId="60AF5A55" w14:textId="511FD04B"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038E8C65" w:rsidR="00F158F1" w:rsidRPr="00A6191A" w:rsidRDefault="00F158F1" w:rsidP="00DB74B1">
      <w:pPr>
        <w:spacing w:line="240" w:lineRule="exact"/>
        <w:jc w:val="both"/>
        <w:rPr>
          <w:rFonts w:cs="Times New Roman"/>
        </w:rPr>
        <w:sectPr w:rsidR="00F158F1" w:rsidRPr="00A6191A"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005FCBDF" w14:textId="708177CC" w:rsidR="008F6BD4" w:rsidRPr="00260A19" w:rsidRDefault="00E169C3" w:rsidP="00E169C3">
      <w:pPr>
        <w:tabs>
          <w:tab w:val="left" w:pos="851"/>
        </w:tabs>
        <w:ind w:left="8647"/>
        <w:jc w:val="both"/>
      </w:pPr>
      <w:r w:rsidRPr="00260A19">
        <w:t>от 24.07.2023 № 1006/7</w:t>
      </w:r>
      <w:r w:rsidR="00D97C9C">
        <w:t>, от 23.08.2023 № 1159/8</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246E8D5D"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lastRenderedPageBreak/>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DB74B1">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DB74B1">
        <w:tc>
          <w:tcPr>
            <w:tcW w:w="4957"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984" w:type="dxa"/>
          </w:tcPr>
          <w:p w14:paraId="6F6086EE" w14:textId="77305B01" w:rsidR="00244B05" w:rsidRPr="00D82738" w:rsidRDefault="00DE3B34" w:rsidP="00244B05">
            <w:pPr>
              <w:jc w:val="center"/>
              <w:rPr>
                <w:rFonts w:cs="Times New Roman"/>
                <w:color w:val="000000"/>
                <w:highlight w:val="yellow"/>
              </w:rPr>
            </w:pPr>
            <w:r w:rsidRPr="00DE3B34">
              <w:t>1</w:t>
            </w:r>
            <w:r>
              <w:t> </w:t>
            </w:r>
            <w:r w:rsidRPr="00DE3B34">
              <w:t>137</w:t>
            </w:r>
            <w:r>
              <w:t xml:space="preserve"> </w:t>
            </w:r>
            <w:r w:rsidRPr="00DE3B34">
              <w:t>171,371</w:t>
            </w:r>
          </w:p>
        </w:tc>
        <w:tc>
          <w:tcPr>
            <w:tcW w:w="1843" w:type="dxa"/>
          </w:tcPr>
          <w:p w14:paraId="65255C1C" w14:textId="3F740319" w:rsidR="00244B05" w:rsidRPr="00D82738" w:rsidRDefault="00FA75BD" w:rsidP="00244B05">
            <w:pPr>
              <w:jc w:val="center"/>
              <w:rPr>
                <w:rFonts w:cs="Times New Roman"/>
                <w:color w:val="000000"/>
                <w:highlight w:val="yellow"/>
              </w:rPr>
            </w:pPr>
            <w:r w:rsidRPr="00FA75BD">
              <w:t>346</w:t>
            </w:r>
            <w:r>
              <w:t xml:space="preserve"> </w:t>
            </w:r>
            <w:r w:rsidRPr="00FA75BD">
              <w:t>448,018</w:t>
            </w:r>
          </w:p>
        </w:tc>
        <w:tc>
          <w:tcPr>
            <w:tcW w:w="1559" w:type="dxa"/>
          </w:tcPr>
          <w:p w14:paraId="654B7D8E" w14:textId="710F7840" w:rsidR="00244B05" w:rsidRPr="00D82738" w:rsidRDefault="009F5450" w:rsidP="00244B05">
            <w:pPr>
              <w:jc w:val="center"/>
              <w:rPr>
                <w:rFonts w:cs="Times New Roman"/>
                <w:color w:val="000000"/>
                <w:highlight w:val="yellow"/>
              </w:rPr>
            </w:pPr>
            <w:r w:rsidRPr="009F5450">
              <w:t>218</w:t>
            </w:r>
            <w:r>
              <w:t xml:space="preserve"> </w:t>
            </w:r>
            <w:r w:rsidRPr="009F5450">
              <w:t>606,351</w:t>
            </w:r>
          </w:p>
        </w:tc>
        <w:tc>
          <w:tcPr>
            <w:tcW w:w="1559" w:type="dxa"/>
          </w:tcPr>
          <w:p w14:paraId="1C1C9332" w14:textId="6E88E6F6" w:rsidR="00244B05" w:rsidRPr="00260A19" w:rsidRDefault="00244B05" w:rsidP="00244B05">
            <w:pPr>
              <w:jc w:val="center"/>
              <w:rPr>
                <w:rFonts w:cs="Times New Roman"/>
                <w:color w:val="000000"/>
              </w:rPr>
            </w:pPr>
            <w:r w:rsidRPr="00260A19">
              <w:t>214 449,001</w:t>
            </w:r>
          </w:p>
        </w:tc>
        <w:tc>
          <w:tcPr>
            <w:tcW w:w="1560" w:type="dxa"/>
          </w:tcPr>
          <w:p w14:paraId="0F479A24" w14:textId="54EEB91A" w:rsidR="00244B05" w:rsidRPr="00260A19" w:rsidRDefault="00244B05" w:rsidP="00244B05">
            <w:pPr>
              <w:jc w:val="center"/>
              <w:rPr>
                <w:rFonts w:cs="Times New Roman"/>
                <w:color w:val="000000"/>
              </w:rPr>
            </w:pPr>
            <w:r w:rsidRPr="00260A19">
              <w:t>178 834,001</w:t>
            </w:r>
          </w:p>
        </w:tc>
        <w:tc>
          <w:tcPr>
            <w:tcW w:w="1559"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DB74B1">
        <w:tc>
          <w:tcPr>
            <w:tcW w:w="4957"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tcPr>
          <w:p w14:paraId="3342BBF8" w14:textId="00255E0F" w:rsidR="00244B05" w:rsidRPr="00D82738" w:rsidRDefault="005D6CE3" w:rsidP="00244B05">
            <w:pPr>
              <w:jc w:val="center"/>
              <w:rPr>
                <w:rFonts w:cs="Times New Roman"/>
                <w:color w:val="000000"/>
                <w:highlight w:val="yellow"/>
              </w:rPr>
            </w:pPr>
            <w:r w:rsidRPr="005D6CE3">
              <w:t>309 607</w:t>
            </w:r>
            <w:r w:rsidR="00244B05" w:rsidRPr="005D6CE3">
              <w:t>,000</w:t>
            </w:r>
          </w:p>
        </w:tc>
        <w:tc>
          <w:tcPr>
            <w:tcW w:w="1843" w:type="dxa"/>
          </w:tcPr>
          <w:p w14:paraId="2231EEF7" w14:textId="33668250" w:rsidR="00244B05" w:rsidRPr="00260A19" w:rsidRDefault="001E152C" w:rsidP="00244B05">
            <w:pPr>
              <w:jc w:val="center"/>
              <w:rPr>
                <w:rFonts w:cs="Times New Roman"/>
                <w:color w:val="000000"/>
              </w:rPr>
            </w:pPr>
            <w:r w:rsidRPr="001E152C">
              <w:t>89</w:t>
            </w:r>
            <w:r>
              <w:t xml:space="preserve"> </w:t>
            </w:r>
            <w:r w:rsidRPr="001E152C">
              <w:t>038</w:t>
            </w:r>
            <w:r w:rsidR="00244B05" w:rsidRPr="00260A19">
              <w:t>,000</w:t>
            </w:r>
          </w:p>
        </w:tc>
        <w:tc>
          <w:tcPr>
            <w:tcW w:w="1559" w:type="dxa"/>
          </w:tcPr>
          <w:p w14:paraId="70A93359" w14:textId="26B7C458" w:rsidR="00244B05" w:rsidRPr="00260A19" w:rsidRDefault="00043D61" w:rsidP="00244B05">
            <w:pPr>
              <w:jc w:val="center"/>
              <w:rPr>
                <w:rFonts w:cs="Times New Roman"/>
                <w:color w:val="000000"/>
              </w:rPr>
            </w:pPr>
            <w:r w:rsidRPr="00043D61">
              <w:t>117</w:t>
            </w:r>
            <w:r>
              <w:t xml:space="preserve"> </w:t>
            </w:r>
            <w:r w:rsidRPr="00043D61">
              <w:t>063</w:t>
            </w:r>
            <w:r w:rsidR="00244B05" w:rsidRPr="00260A19">
              <w:t>,000</w:t>
            </w:r>
          </w:p>
        </w:tc>
        <w:tc>
          <w:tcPr>
            <w:tcW w:w="1559" w:type="dxa"/>
          </w:tcPr>
          <w:p w14:paraId="2623D153" w14:textId="16DCDE03" w:rsidR="00244B05" w:rsidRPr="00260A19" w:rsidRDefault="00244B05" w:rsidP="00244B05">
            <w:pPr>
              <w:jc w:val="center"/>
              <w:rPr>
                <w:rFonts w:cs="Times New Roman"/>
                <w:color w:val="000000"/>
              </w:rPr>
            </w:pPr>
            <w:r w:rsidRPr="00260A19">
              <w:t>103 506,000</w:t>
            </w:r>
          </w:p>
        </w:tc>
        <w:tc>
          <w:tcPr>
            <w:tcW w:w="1560" w:type="dxa"/>
          </w:tcPr>
          <w:p w14:paraId="47221785" w14:textId="095077AB" w:rsidR="00244B05" w:rsidRPr="00260A19" w:rsidRDefault="00244B05" w:rsidP="00244B05">
            <w:pPr>
              <w:jc w:val="center"/>
              <w:rPr>
                <w:rFonts w:cs="Times New Roman"/>
                <w:color w:val="000000"/>
              </w:rPr>
            </w:pPr>
            <w:r w:rsidRPr="00260A19">
              <w:t>0,000</w:t>
            </w:r>
          </w:p>
        </w:tc>
        <w:tc>
          <w:tcPr>
            <w:tcW w:w="1559"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DB74B1">
        <w:tc>
          <w:tcPr>
            <w:tcW w:w="4957"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984" w:type="dxa"/>
          </w:tcPr>
          <w:p w14:paraId="46422615" w14:textId="297E8766" w:rsidR="00244B05" w:rsidRPr="00C120AD" w:rsidRDefault="00244B05" w:rsidP="00244B05">
            <w:pPr>
              <w:jc w:val="center"/>
              <w:rPr>
                <w:rFonts w:cs="Times New Roman"/>
                <w:color w:val="000000"/>
                <w:lang w:val="en-US"/>
              </w:rPr>
            </w:pPr>
            <w:r w:rsidRPr="00C120AD">
              <w:rPr>
                <w:rFonts w:cs="Times New Roman"/>
                <w:color w:val="000000"/>
              </w:rPr>
              <w:t>0</w:t>
            </w:r>
            <w:r w:rsidRPr="00C120AD">
              <w:rPr>
                <w:rFonts w:cs="Times New Roman"/>
                <w:color w:val="000000"/>
                <w:lang w:val="en-US"/>
              </w:rPr>
              <w:t>,000</w:t>
            </w:r>
          </w:p>
        </w:tc>
        <w:tc>
          <w:tcPr>
            <w:tcW w:w="1843" w:type="dxa"/>
          </w:tcPr>
          <w:p w14:paraId="72BBBDBB" w14:textId="5A8160F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60"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DB74B1">
        <w:tc>
          <w:tcPr>
            <w:tcW w:w="4957"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984" w:type="dxa"/>
          </w:tcPr>
          <w:p w14:paraId="18E43667" w14:textId="761D0FC5" w:rsidR="00244B05" w:rsidRPr="00C120AD" w:rsidRDefault="00244B05" w:rsidP="00244B05">
            <w:pPr>
              <w:pStyle w:val="ConsPlusNormal"/>
              <w:jc w:val="center"/>
              <w:rPr>
                <w:rFonts w:ascii="Times New Roman" w:hAnsi="Times New Roman" w:cs="Times New Roman"/>
                <w:sz w:val="24"/>
                <w:szCs w:val="24"/>
              </w:rPr>
            </w:pPr>
            <w:r w:rsidRPr="00C120AD">
              <w:rPr>
                <w:rFonts w:ascii="Times New Roman" w:hAnsi="Times New Roman" w:cs="Times New Roman"/>
                <w:color w:val="000000"/>
                <w:sz w:val="24"/>
                <w:szCs w:val="24"/>
              </w:rPr>
              <w:t>0</w:t>
            </w:r>
            <w:r w:rsidRPr="00C120AD">
              <w:rPr>
                <w:rFonts w:ascii="Times New Roman" w:hAnsi="Times New Roman" w:cs="Times New Roman"/>
                <w:color w:val="000000"/>
                <w:sz w:val="24"/>
                <w:szCs w:val="24"/>
                <w:lang w:val="en-US"/>
              </w:rPr>
              <w:t>,000</w:t>
            </w:r>
          </w:p>
        </w:tc>
        <w:tc>
          <w:tcPr>
            <w:tcW w:w="1843" w:type="dxa"/>
          </w:tcPr>
          <w:p w14:paraId="0607BB5A" w14:textId="3071988E"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DB74B1">
        <w:tc>
          <w:tcPr>
            <w:tcW w:w="4957"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984" w:type="dxa"/>
          </w:tcPr>
          <w:p w14:paraId="30B28640" w14:textId="2A5536AB" w:rsidR="00244B05" w:rsidRPr="00D82738" w:rsidRDefault="005C374F" w:rsidP="00244B05">
            <w:pPr>
              <w:pStyle w:val="ConsPlusNormal"/>
              <w:jc w:val="center"/>
              <w:rPr>
                <w:rFonts w:ascii="Times New Roman" w:hAnsi="Times New Roman" w:cs="Times New Roman"/>
                <w:sz w:val="24"/>
                <w:szCs w:val="24"/>
                <w:highlight w:val="yellow"/>
              </w:rPr>
            </w:pPr>
            <w:r w:rsidRPr="005C374F">
              <w:rPr>
                <w:rFonts w:ascii="Times New Roman" w:hAnsi="Times New Roman" w:cs="Times New Roman"/>
                <w:sz w:val="24"/>
                <w:szCs w:val="24"/>
              </w:rPr>
              <w:t>1</w:t>
            </w:r>
            <w:r>
              <w:rPr>
                <w:rFonts w:ascii="Times New Roman" w:hAnsi="Times New Roman" w:cs="Times New Roman"/>
                <w:sz w:val="24"/>
                <w:szCs w:val="24"/>
              </w:rPr>
              <w:t> </w:t>
            </w:r>
            <w:r w:rsidRPr="005C374F">
              <w:rPr>
                <w:rFonts w:ascii="Times New Roman" w:hAnsi="Times New Roman" w:cs="Times New Roman"/>
                <w:sz w:val="24"/>
                <w:szCs w:val="24"/>
              </w:rPr>
              <w:t>446</w:t>
            </w:r>
            <w:r>
              <w:rPr>
                <w:rFonts w:ascii="Times New Roman" w:hAnsi="Times New Roman" w:cs="Times New Roman"/>
                <w:sz w:val="24"/>
                <w:szCs w:val="24"/>
              </w:rPr>
              <w:t xml:space="preserve"> </w:t>
            </w:r>
            <w:r w:rsidRPr="005C374F">
              <w:rPr>
                <w:rFonts w:ascii="Times New Roman" w:hAnsi="Times New Roman" w:cs="Times New Roman"/>
                <w:sz w:val="24"/>
                <w:szCs w:val="24"/>
              </w:rPr>
              <w:t>778,371</w:t>
            </w:r>
          </w:p>
        </w:tc>
        <w:tc>
          <w:tcPr>
            <w:tcW w:w="1843" w:type="dxa"/>
          </w:tcPr>
          <w:p w14:paraId="4BD5224F" w14:textId="167DC61A" w:rsidR="00244B05" w:rsidRPr="00260A19" w:rsidRDefault="008F571C" w:rsidP="00244B05">
            <w:pPr>
              <w:jc w:val="center"/>
              <w:rPr>
                <w:rFonts w:cs="Times New Roman"/>
                <w:color w:val="000000"/>
              </w:rPr>
            </w:pPr>
            <w:r w:rsidRPr="008F571C">
              <w:t>435</w:t>
            </w:r>
            <w:r>
              <w:t xml:space="preserve"> </w:t>
            </w:r>
            <w:r w:rsidRPr="008F571C">
              <w:t>486,018</w:t>
            </w:r>
          </w:p>
        </w:tc>
        <w:tc>
          <w:tcPr>
            <w:tcW w:w="1559" w:type="dxa"/>
          </w:tcPr>
          <w:p w14:paraId="4A922177" w14:textId="56828F6E" w:rsidR="00244B05" w:rsidRPr="00260A19" w:rsidRDefault="00C8522A" w:rsidP="00244B05">
            <w:pPr>
              <w:jc w:val="center"/>
              <w:rPr>
                <w:rFonts w:cs="Times New Roman"/>
                <w:color w:val="000000"/>
              </w:rPr>
            </w:pPr>
            <w:r w:rsidRPr="00C8522A">
              <w:t>335</w:t>
            </w:r>
            <w:r>
              <w:t xml:space="preserve"> </w:t>
            </w:r>
            <w:r w:rsidRPr="00C8522A">
              <w:t>669,351</w:t>
            </w:r>
          </w:p>
        </w:tc>
        <w:tc>
          <w:tcPr>
            <w:tcW w:w="1559" w:type="dxa"/>
          </w:tcPr>
          <w:p w14:paraId="631ABA3B" w14:textId="062EE234" w:rsidR="00244B05" w:rsidRPr="00260A19" w:rsidRDefault="00244B05" w:rsidP="00244B05">
            <w:pPr>
              <w:jc w:val="center"/>
              <w:rPr>
                <w:rFonts w:cs="Times New Roman"/>
                <w:color w:val="000000"/>
              </w:rPr>
            </w:pPr>
            <w:r w:rsidRPr="00260A19">
              <w:t>317 955,001</w:t>
            </w:r>
          </w:p>
        </w:tc>
        <w:tc>
          <w:tcPr>
            <w:tcW w:w="1560" w:type="dxa"/>
          </w:tcPr>
          <w:p w14:paraId="136747C5" w14:textId="10DECBDA" w:rsidR="00244B05" w:rsidRPr="00260A19" w:rsidRDefault="00244B05" w:rsidP="00244B05">
            <w:pPr>
              <w:jc w:val="center"/>
              <w:rPr>
                <w:rFonts w:cs="Times New Roman"/>
                <w:color w:val="000000"/>
              </w:rPr>
            </w:pPr>
            <w:r w:rsidRPr="00260A19">
              <w:t>178 834,001</w:t>
            </w:r>
          </w:p>
        </w:tc>
        <w:tc>
          <w:tcPr>
            <w:tcW w:w="1559"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113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5"/>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lastRenderedPageBreak/>
              <w:t>в том числе по главным распорядителям бюджетных средств:</w:t>
            </w:r>
          </w:p>
        </w:tc>
      </w:tr>
      <w:tr w:rsidR="00F423D2" w:rsidRPr="00260A19" w14:paraId="612A4558" w14:textId="77777777" w:rsidTr="00DB74B1">
        <w:tc>
          <w:tcPr>
            <w:tcW w:w="425" w:type="dxa"/>
            <w:vMerge w:val="restart"/>
          </w:tcPr>
          <w:p w14:paraId="62BF3B08" w14:textId="77777777" w:rsidR="00F423D2" w:rsidRPr="00260A19" w:rsidRDefault="00F423D2" w:rsidP="006D359A">
            <w:pPr>
              <w:rPr>
                <w:sz w:val="18"/>
                <w:szCs w:val="18"/>
              </w:rPr>
            </w:pPr>
          </w:p>
        </w:tc>
        <w:tc>
          <w:tcPr>
            <w:tcW w:w="2836" w:type="dxa"/>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DB74B1">
        <w:tc>
          <w:tcPr>
            <w:tcW w:w="425" w:type="dxa"/>
            <w:vMerge/>
          </w:tcPr>
          <w:p w14:paraId="2DB31AF6" w14:textId="77777777" w:rsidR="00F423D2" w:rsidRPr="00260A19" w:rsidRDefault="00F423D2" w:rsidP="006D359A">
            <w:pPr>
              <w:rPr>
                <w:sz w:val="18"/>
                <w:szCs w:val="18"/>
              </w:rPr>
            </w:pPr>
          </w:p>
        </w:tc>
        <w:tc>
          <w:tcPr>
            <w:tcW w:w="2836" w:type="dxa"/>
            <w:vMerge/>
          </w:tcPr>
          <w:p w14:paraId="4B1E089D" w14:textId="77777777" w:rsidR="00F423D2" w:rsidRPr="00260A19" w:rsidRDefault="00F423D2" w:rsidP="006D359A">
            <w:pPr>
              <w:rPr>
                <w:sz w:val="18"/>
                <w:szCs w:val="18"/>
              </w:rPr>
            </w:pPr>
          </w:p>
        </w:tc>
        <w:tc>
          <w:tcPr>
            <w:tcW w:w="113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lastRenderedPageBreak/>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74975BED" w:rsidR="00244B05" w:rsidRPr="00D82738" w:rsidRDefault="00CB5158" w:rsidP="00244B05">
            <w:pPr>
              <w:jc w:val="center"/>
              <w:rPr>
                <w:color w:val="000000"/>
                <w:sz w:val="18"/>
                <w:szCs w:val="18"/>
                <w:highlight w:val="yellow"/>
              </w:rPr>
            </w:pPr>
            <w:r w:rsidRPr="00CB5158">
              <w:rPr>
                <w:sz w:val="18"/>
                <w:szCs w:val="18"/>
              </w:rPr>
              <w:t>1</w:t>
            </w:r>
            <w:r>
              <w:rPr>
                <w:sz w:val="18"/>
                <w:szCs w:val="18"/>
              </w:rPr>
              <w:t> </w:t>
            </w:r>
            <w:r w:rsidRPr="00CB5158">
              <w:rPr>
                <w:sz w:val="18"/>
                <w:szCs w:val="18"/>
              </w:rPr>
              <w:t>446</w:t>
            </w:r>
            <w:r>
              <w:rPr>
                <w:sz w:val="18"/>
                <w:szCs w:val="18"/>
              </w:rPr>
              <w:t xml:space="preserve"> </w:t>
            </w:r>
            <w:r w:rsidRPr="00CB5158">
              <w:rPr>
                <w:sz w:val="18"/>
                <w:szCs w:val="18"/>
              </w:rPr>
              <w:t>778,37</w:t>
            </w:r>
          </w:p>
        </w:tc>
        <w:tc>
          <w:tcPr>
            <w:tcW w:w="3902" w:type="dxa"/>
            <w:gridSpan w:val="5"/>
          </w:tcPr>
          <w:p w14:paraId="0915B038" w14:textId="64B2CA85" w:rsidR="00244B05" w:rsidRPr="00D82738" w:rsidRDefault="001B1D4C" w:rsidP="00244B05">
            <w:pPr>
              <w:jc w:val="center"/>
              <w:rPr>
                <w:color w:val="000000"/>
                <w:sz w:val="18"/>
                <w:szCs w:val="18"/>
                <w:highlight w:val="yellow"/>
              </w:rPr>
            </w:pPr>
            <w:r w:rsidRPr="001B1D4C">
              <w:rPr>
                <w:sz w:val="18"/>
                <w:szCs w:val="18"/>
              </w:rPr>
              <w:t>435</w:t>
            </w:r>
            <w:r>
              <w:rPr>
                <w:sz w:val="18"/>
                <w:szCs w:val="18"/>
              </w:rPr>
              <w:t xml:space="preserve"> </w:t>
            </w:r>
            <w:r w:rsidRPr="001B1D4C">
              <w:rPr>
                <w:sz w:val="18"/>
                <w:szCs w:val="18"/>
              </w:rPr>
              <w:t>486,02</w:t>
            </w:r>
          </w:p>
        </w:tc>
        <w:tc>
          <w:tcPr>
            <w:tcW w:w="1059" w:type="dxa"/>
          </w:tcPr>
          <w:p w14:paraId="201615D5" w14:textId="56066F27" w:rsidR="00244B05" w:rsidRPr="00D82738" w:rsidRDefault="00C757D4" w:rsidP="00244B05">
            <w:pPr>
              <w:jc w:val="center"/>
              <w:rPr>
                <w:color w:val="000000"/>
                <w:sz w:val="18"/>
                <w:szCs w:val="18"/>
                <w:highlight w:val="yellow"/>
              </w:rPr>
            </w:pPr>
            <w:r w:rsidRPr="00C757D4">
              <w:rPr>
                <w:sz w:val="18"/>
                <w:szCs w:val="18"/>
              </w:rPr>
              <w:t>335</w:t>
            </w:r>
            <w:r>
              <w:rPr>
                <w:sz w:val="18"/>
                <w:szCs w:val="18"/>
              </w:rPr>
              <w:t xml:space="preserve"> </w:t>
            </w:r>
            <w:r w:rsidRPr="00C757D4">
              <w:rPr>
                <w:sz w:val="18"/>
                <w:szCs w:val="18"/>
              </w:rPr>
              <w:t>669,35</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34077F5B" w:rsidR="00244B05" w:rsidRPr="00722AEF" w:rsidRDefault="00914EB5" w:rsidP="00244B05">
            <w:pPr>
              <w:jc w:val="center"/>
              <w:rPr>
                <w:color w:val="000000"/>
                <w:sz w:val="18"/>
                <w:szCs w:val="18"/>
                <w:highlight w:val="yellow"/>
              </w:rPr>
            </w:pPr>
            <w:r w:rsidRPr="00914EB5">
              <w:rPr>
                <w:sz w:val="18"/>
                <w:szCs w:val="18"/>
              </w:rPr>
              <w:t>1</w:t>
            </w:r>
            <w:r>
              <w:rPr>
                <w:sz w:val="18"/>
                <w:szCs w:val="18"/>
              </w:rPr>
              <w:t> </w:t>
            </w:r>
            <w:r w:rsidRPr="00914EB5">
              <w:rPr>
                <w:sz w:val="18"/>
                <w:szCs w:val="18"/>
              </w:rPr>
              <w:t>137</w:t>
            </w:r>
            <w:r>
              <w:rPr>
                <w:sz w:val="18"/>
                <w:szCs w:val="18"/>
              </w:rPr>
              <w:t xml:space="preserve"> </w:t>
            </w:r>
            <w:r w:rsidRPr="00914EB5">
              <w:rPr>
                <w:sz w:val="18"/>
                <w:szCs w:val="18"/>
              </w:rPr>
              <w:t>171,37</w:t>
            </w:r>
          </w:p>
        </w:tc>
        <w:tc>
          <w:tcPr>
            <w:tcW w:w="3902" w:type="dxa"/>
            <w:gridSpan w:val="5"/>
          </w:tcPr>
          <w:p w14:paraId="569E9108" w14:textId="290651F2" w:rsidR="00244B05" w:rsidRPr="00722AEF" w:rsidRDefault="008D4114" w:rsidP="00244B05">
            <w:pPr>
              <w:jc w:val="center"/>
              <w:rPr>
                <w:color w:val="000000"/>
                <w:sz w:val="18"/>
                <w:szCs w:val="18"/>
                <w:highlight w:val="yellow"/>
              </w:rPr>
            </w:pPr>
            <w:r w:rsidRPr="008D4114">
              <w:rPr>
                <w:sz w:val="18"/>
                <w:szCs w:val="18"/>
              </w:rPr>
              <w:t>346</w:t>
            </w:r>
            <w:r>
              <w:rPr>
                <w:sz w:val="18"/>
                <w:szCs w:val="18"/>
              </w:rPr>
              <w:t xml:space="preserve"> </w:t>
            </w:r>
            <w:r w:rsidRPr="008D4114">
              <w:rPr>
                <w:sz w:val="18"/>
                <w:szCs w:val="18"/>
              </w:rPr>
              <w:t>448,02</w:t>
            </w:r>
          </w:p>
        </w:tc>
        <w:tc>
          <w:tcPr>
            <w:tcW w:w="1059" w:type="dxa"/>
          </w:tcPr>
          <w:p w14:paraId="1C2EBB79" w14:textId="6A111DFD" w:rsidR="00244B05" w:rsidRPr="00722AEF" w:rsidRDefault="000A7823" w:rsidP="00244B05">
            <w:pPr>
              <w:jc w:val="center"/>
              <w:rPr>
                <w:color w:val="000000"/>
                <w:sz w:val="18"/>
                <w:szCs w:val="18"/>
                <w:highlight w:val="yellow"/>
              </w:rPr>
            </w:pPr>
            <w:r w:rsidRPr="000A7823">
              <w:rPr>
                <w:sz w:val="18"/>
                <w:szCs w:val="18"/>
              </w:rPr>
              <w:t>218</w:t>
            </w:r>
            <w:r>
              <w:rPr>
                <w:sz w:val="18"/>
                <w:szCs w:val="18"/>
              </w:rPr>
              <w:t xml:space="preserve"> </w:t>
            </w:r>
            <w:r w:rsidRPr="000A7823">
              <w:rPr>
                <w:sz w:val="18"/>
                <w:szCs w:val="18"/>
              </w:rPr>
              <w:t>606,35</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6F543A24" w:rsidR="00244B05" w:rsidRPr="00722AEF" w:rsidRDefault="00244B05" w:rsidP="00244B05">
            <w:pPr>
              <w:jc w:val="center"/>
              <w:rPr>
                <w:color w:val="000000"/>
                <w:sz w:val="18"/>
                <w:szCs w:val="18"/>
                <w:highlight w:val="yellow"/>
                <w:lang w:val="en-US"/>
              </w:rPr>
            </w:pPr>
            <w:r w:rsidRPr="00F56CA3">
              <w:rPr>
                <w:sz w:val="18"/>
                <w:szCs w:val="18"/>
              </w:rPr>
              <w:t>309 607,00</w:t>
            </w:r>
          </w:p>
        </w:tc>
        <w:tc>
          <w:tcPr>
            <w:tcW w:w="3902" w:type="dxa"/>
            <w:gridSpan w:val="5"/>
          </w:tcPr>
          <w:p w14:paraId="3721D720" w14:textId="04E3CE84" w:rsidR="00244B05" w:rsidRPr="00722AEF" w:rsidRDefault="00244B05" w:rsidP="00244B05">
            <w:pPr>
              <w:jc w:val="center"/>
              <w:rPr>
                <w:color w:val="000000"/>
                <w:sz w:val="18"/>
                <w:szCs w:val="18"/>
                <w:highlight w:val="yellow"/>
                <w:lang w:val="en-US"/>
              </w:rPr>
            </w:pPr>
            <w:r w:rsidRPr="006D1365">
              <w:rPr>
                <w:sz w:val="18"/>
                <w:szCs w:val="18"/>
              </w:rPr>
              <w:t>89 038,00</w:t>
            </w:r>
          </w:p>
        </w:tc>
        <w:tc>
          <w:tcPr>
            <w:tcW w:w="1059" w:type="dxa"/>
          </w:tcPr>
          <w:p w14:paraId="2846B693" w14:textId="023282B6" w:rsidR="00244B05" w:rsidRPr="00722AEF" w:rsidRDefault="00244B05" w:rsidP="00244B05">
            <w:pPr>
              <w:jc w:val="center"/>
              <w:rPr>
                <w:color w:val="000000"/>
                <w:sz w:val="18"/>
                <w:szCs w:val="18"/>
                <w:highlight w:val="yellow"/>
              </w:rPr>
            </w:pPr>
            <w:r w:rsidRPr="00F54E24">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7CA7B1AE" w:rsidR="00D20091" w:rsidRPr="00260A19" w:rsidRDefault="00D20091" w:rsidP="009A4F22">
            <w:pPr>
              <w:jc w:val="center"/>
              <w:rPr>
                <w:sz w:val="16"/>
                <w:szCs w:val="16"/>
                <w:lang w:val="en-US"/>
              </w:rPr>
            </w:pPr>
            <w:r w:rsidRPr="00260A19">
              <w:rPr>
                <w:sz w:val="16"/>
                <w:szCs w:val="16"/>
              </w:rPr>
              <w:t>416 139,00</w:t>
            </w:r>
          </w:p>
        </w:tc>
        <w:tc>
          <w:tcPr>
            <w:tcW w:w="3902" w:type="dxa"/>
            <w:gridSpan w:val="5"/>
          </w:tcPr>
          <w:p w14:paraId="73723597" w14:textId="00861F1F" w:rsidR="00D20091" w:rsidRPr="00260A19" w:rsidRDefault="00D20091" w:rsidP="009A4F22">
            <w:pPr>
              <w:jc w:val="center"/>
              <w:rPr>
                <w:color w:val="000000"/>
                <w:sz w:val="16"/>
                <w:szCs w:val="16"/>
              </w:rPr>
            </w:pPr>
            <w:r w:rsidRPr="00260A19">
              <w:rPr>
                <w:sz w:val="16"/>
                <w:szCs w:val="16"/>
              </w:rPr>
              <w:t>119 675,00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260A19" w:rsidRDefault="00D20091" w:rsidP="009A4F22">
            <w:pPr>
              <w:jc w:val="center"/>
              <w:rPr>
                <w:sz w:val="16"/>
                <w:szCs w:val="16"/>
              </w:rPr>
            </w:pPr>
            <w:r w:rsidRPr="00260A19">
              <w:rPr>
                <w:sz w:val="16"/>
                <w:szCs w:val="16"/>
              </w:rPr>
              <w:t>106 532,00</w:t>
            </w:r>
          </w:p>
        </w:tc>
        <w:tc>
          <w:tcPr>
            <w:tcW w:w="3902" w:type="dxa"/>
            <w:gridSpan w:val="5"/>
          </w:tcPr>
          <w:p w14:paraId="60FFD635" w14:textId="66C4B083" w:rsidR="00D20091" w:rsidRPr="00260A19" w:rsidRDefault="00D20091" w:rsidP="009A4F22">
            <w:pPr>
              <w:jc w:val="center"/>
              <w:rPr>
                <w:color w:val="000000"/>
                <w:sz w:val="16"/>
                <w:szCs w:val="16"/>
              </w:rPr>
            </w:pPr>
            <w:r w:rsidRPr="00260A19">
              <w:rPr>
                <w:sz w:val="16"/>
                <w:szCs w:val="16"/>
              </w:rPr>
              <w:t>30 637,00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260A19" w:rsidRDefault="00D20091" w:rsidP="009A4F22">
            <w:pPr>
              <w:jc w:val="center"/>
              <w:rPr>
                <w:sz w:val="16"/>
                <w:szCs w:val="16"/>
              </w:rPr>
            </w:pPr>
            <w:r w:rsidRPr="00260A19">
              <w:rPr>
                <w:sz w:val="16"/>
                <w:szCs w:val="16"/>
              </w:rPr>
              <w:t>309 607,00</w:t>
            </w:r>
          </w:p>
        </w:tc>
        <w:tc>
          <w:tcPr>
            <w:tcW w:w="3902" w:type="dxa"/>
            <w:gridSpan w:val="5"/>
          </w:tcPr>
          <w:p w14:paraId="3B48A26A" w14:textId="5CEFDBD4" w:rsidR="00D20091" w:rsidRPr="00260A19" w:rsidRDefault="00D20091" w:rsidP="009A4F22">
            <w:pPr>
              <w:jc w:val="center"/>
              <w:rPr>
                <w:color w:val="000000"/>
                <w:sz w:val="16"/>
                <w:szCs w:val="16"/>
              </w:rPr>
            </w:pPr>
            <w:r w:rsidRPr="00260A19">
              <w:rPr>
                <w:sz w:val="16"/>
                <w:szCs w:val="16"/>
              </w:rPr>
              <w:t>89 038,00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Средства бюджета городского округа </w:t>
            </w:r>
            <w:r w:rsidRPr="00260A19">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5195F0D4" w:rsidR="00244B05" w:rsidRPr="00922512" w:rsidRDefault="00945E07" w:rsidP="00244B05">
            <w:pPr>
              <w:jc w:val="center"/>
              <w:rPr>
                <w:color w:val="000000"/>
                <w:sz w:val="16"/>
                <w:szCs w:val="16"/>
                <w:highlight w:val="yellow"/>
              </w:rPr>
            </w:pPr>
            <w:r w:rsidRPr="00945E07">
              <w:rPr>
                <w:sz w:val="16"/>
                <w:szCs w:val="16"/>
              </w:rPr>
              <w:t>952</w:t>
            </w:r>
            <w:r>
              <w:rPr>
                <w:sz w:val="16"/>
                <w:szCs w:val="16"/>
              </w:rPr>
              <w:t xml:space="preserve"> </w:t>
            </w:r>
            <w:r w:rsidRPr="00945E07">
              <w:rPr>
                <w:sz w:val="16"/>
                <w:szCs w:val="16"/>
              </w:rPr>
              <w:t>373,66</w:t>
            </w:r>
          </w:p>
        </w:tc>
        <w:tc>
          <w:tcPr>
            <w:tcW w:w="3902" w:type="dxa"/>
            <w:gridSpan w:val="5"/>
          </w:tcPr>
          <w:p w14:paraId="783C87B3" w14:textId="1C87A9DC" w:rsidR="00244B05" w:rsidRPr="00922512" w:rsidRDefault="00BD6E2C" w:rsidP="00244B05">
            <w:pPr>
              <w:jc w:val="center"/>
              <w:rPr>
                <w:color w:val="000000"/>
                <w:sz w:val="16"/>
                <w:szCs w:val="16"/>
                <w:highlight w:val="yellow"/>
              </w:rPr>
            </w:pPr>
            <w:r w:rsidRPr="00BD6E2C">
              <w:rPr>
                <w:sz w:val="16"/>
                <w:szCs w:val="16"/>
              </w:rPr>
              <w:t>281</w:t>
            </w:r>
            <w:r>
              <w:rPr>
                <w:sz w:val="16"/>
                <w:szCs w:val="16"/>
              </w:rPr>
              <w:t xml:space="preserve"> </w:t>
            </w:r>
            <w:r w:rsidRPr="00BD6E2C">
              <w:rPr>
                <w:sz w:val="16"/>
                <w:szCs w:val="16"/>
              </w:rPr>
              <w:t>872,66</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5822D074" w:rsidR="00244B05" w:rsidRPr="00260A19" w:rsidRDefault="008E57B1" w:rsidP="00244B05">
            <w:pPr>
              <w:jc w:val="center"/>
              <w:rPr>
                <w:color w:val="000000"/>
                <w:sz w:val="16"/>
                <w:szCs w:val="16"/>
              </w:rPr>
            </w:pPr>
            <w:r w:rsidRPr="008E57B1">
              <w:rPr>
                <w:sz w:val="16"/>
                <w:szCs w:val="16"/>
              </w:rPr>
              <w:t>951</w:t>
            </w:r>
            <w:r>
              <w:rPr>
                <w:sz w:val="16"/>
                <w:szCs w:val="16"/>
              </w:rPr>
              <w:t xml:space="preserve"> </w:t>
            </w:r>
            <w:r w:rsidRPr="008E57B1">
              <w:rPr>
                <w:sz w:val="16"/>
                <w:szCs w:val="16"/>
              </w:rPr>
              <w:t>123,66</w:t>
            </w:r>
          </w:p>
        </w:tc>
        <w:tc>
          <w:tcPr>
            <w:tcW w:w="3902" w:type="dxa"/>
            <w:gridSpan w:val="5"/>
          </w:tcPr>
          <w:p w14:paraId="334672B9" w14:textId="17D56304" w:rsidR="00244B05" w:rsidRPr="00260A19" w:rsidRDefault="00B82F45" w:rsidP="00244B05">
            <w:pPr>
              <w:jc w:val="center"/>
              <w:rPr>
                <w:color w:val="000000"/>
                <w:sz w:val="16"/>
                <w:szCs w:val="16"/>
              </w:rPr>
            </w:pPr>
            <w:r w:rsidRPr="00B82F45">
              <w:rPr>
                <w:sz w:val="16"/>
                <w:szCs w:val="16"/>
              </w:rPr>
              <w:t>281</w:t>
            </w:r>
            <w:r w:rsidR="004A1987">
              <w:rPr>
                <w:sz w:val="16"/>
                <w:szCs w:val="16"/>
              </w:rPr>
              <w:t xml:space="preserve"> </w:t>
            </w:r>
            <w:r w:rsidRPr="00B82F45">
              <w:rPr>
                <w:sz w:val="16"/>
                <w:szCs w:val="16"/>
              </w:rPr>
              <w:t>422,66</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77777777" w:rsidR="00F05676" w:rsidRPr="00260A19" w:rsidRDefault="00F05676" w:rsidP="00F05676">
            <w:pPr>
              <w:jc w:val="center"/>
              <w:rPr>
                <w:color w:val="000000"/>
                <w:sz w:val="16"/>
                <w:szCs w:val="16"/>
              </w:rPr>
            </w:pPr>
            <w:r w:rsidRPr="00260A19">
              <w:rPr>
                <w:color w:val="000000"/>
                <w:sz w:val="16"/>
                <w:szCs w:val="16"/>
              </w:rPr>
              <w:t>1 000,000</w:t>
            </w:r>
          </w:p>
        </w:tc>
        <w:tc>
          <w:tcPr>
            <w:tcW w:w="3902" w:type="dxa"/>
            <w:gridSpan w:val="5"/>
          </w:tcPr>
          <w:p w14:paraId="0818D79D" w14:textId="77777777" w:rsidR="00F05676" w:rsidRPr="00260A19" w:rsidRDefault="00F05676" w:rsidP="00F05676">
            <w:pPr>
              <w:jc w:val="center"/>
              <w:rPr>
                <w:sz w:val="16"/>
                <w:szCs w:val="16"/>
              </w:rPr>
            </w:pPr>
            <w:r w:rsidRPr="00260A19">
              <w:rPr>
                <w:sz w:val="16"/>
                <w:szCs w:val="16"/>
              </w:rPr>
              <w:t>200,000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260A19" w:rsidRDefault="00F05676" w:rsidP="00F05676">
            <w:pPr>
              <w:jc w:val="center"/>
              <w:rPr>
                <w:color w:val="000000"/>
                <w:sz w:val="16"/>
                <w:szCs w:val="16"/>
              </w:rPr>
            </w:pPr>
            <w:r w:rsidRPr="00260A19">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proofErr w:type="gramStart"/>
            <w:r w:rsidRPr="00260A19">
              <w:rPr>
                <w:rFonts w:ascii="Times New Roman" w:hAnsi="Times New Roman" w:cs="Times New Roman"/>
                <w:sz w:val="16"/>
                <w:szCs w:val="16"/>
              </w:rPr>
              <w:t>Администрация  городского</w:t>
            </w:r>
            <w:proofErr w:type="gramEnd"/>
            <w:r w:rsidRPr="00260A19">
              <w:rPr>
                <w:rFonts w:ascii="Times New Roman" w:hAnsi="Times New Roman" w:cs="Times New Roman"/>
                <w:sz w:val="16"/>
                <w:szCs w:val="16"/>
              </w:rPr>
              <w:t xml:space="preserve">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260A19" w:rsidRDefault="00F05676" w:rsidP="00F05676">
            <w:pPr>
              <w:jc w:val="center"/>
              <w:rPr>
                <w:sz w:val="16"/>
                <w:szCs w:val="16"/>
              </w:rPr>
            </w:pPr>
            <w:r w:rsidRPr="00260A19">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237F519F" w:rsidR="00B86989" w:rsidRPr="00922512" w:rsidRDefault="00721D6A" w:rsidP="00B86989">
            <w:pPr>
              <w:jc w:val="center"/>
              <w:rPr>
                <w:color w:val="000000"/>
                <w:sz w:val="16"/>
                <w:szCs w:val="16"/>
                <w:highlight w:val="yellow"/>
              </w:rPr>
            </w:pPr>
            <w:r w:rsidRPr="00721D6A">
              <w:rPr>
                <w:sz w:val="16"/>
                <w:szCs w:val="16"/>
              </w:rPr>
              <w:t>78</w:t>
            </w:r>
            <w:r>
              <w:rPr>
                <w:sz w:val="16"/>
                <w:szCs w:val="16"/>
              </w:rPr>
              <w:t xml:space="preserve"> </w:t>
            </w:r>
            <w:r w:rsidRPr="00721D6A">
              <w:rPr>
                <w:sz w:val="16"/>
                <w:szCs w:val="16"/>
              </w:rPr>
              <w:t>265,71</w:t>
            </w:r>
          </w:p>
        </w:tc>
        <w:tc>
          <w:tcPr>
            <w:tcW w:w="3902" w:type="dxa"/>
            <w:gridSpan w:val="5"/>
          </w:tcPr>
          <w:p w14:paraId="140F80A5" w14:textId="6BAD8691" w:rsidR="00B86989" w:rsidRPr="00922512" w:rsidRDefault="00CB03D5"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31C6E3AD" w14:textId="6C6ECC09" w:rsidR="00B86989" w:rsidRPr="00260A19" w:rsidRDefault="009558A0" w:rsidP="00B86989">
            <w:pPr>
              <w:jc w:val="center"/>
              <w:rPr>
                <w:color w:val="000000"/>
                <w:sz w:val="16"/>
                <w:szCs w:val="16"/>
              </w:rPr>
            </w:pPr>
            <w:r w:rsidRPr="009558A0">
              <w:rPr>
                <w:sz w:val="16"/>
                <w:szCs w:val="16"/>
              </w:rPr>
              <w:t>23</w:t>
            </w:r>
            <w:r>
              <w:rPr>
                <w:sz w:val="16"/>
                <w:szCs w:val="16"/>
              </w:rPr>
              <w:t xml:space="preserve"> </w:t>
            </w:r>
            <w:r w:rsidRPr="009558A0">
              <w:rPr>
                <w:sz w:val="16"/>
                <w:szCs w:val="16"/>
              </w:rPr>
              <w:t>004,35</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40C0D2E7" w:rsidR="00B86989" w:rsidRPr="00260A19" w:rsidRDefault="000D6164" w:rsidP="00B86989">
            <w:pPr>
              <w:jc w:val="center"/>
              <w:rPr>
                <w:color w:val="000000"/>
                <w:sz w:val="16"/>
                <w:szCs w:val="16"/>
              </w:rPr>
            </w:pPr>
            <w:r w:rsidRPr="00721D6A">
              <w:rPr>
                <w:sz w:val="16"/>
                <w:szCs w:val="16"/>
              </w:rPr>
              <w:t>78</w:t>
            </w:r>
            <w:r>
              <w:rPr>
                <w:sz w:val="16"/>
                <w:szCs w:val="16"/>
              </w:rPr>
              <w:t xml:space="preserve"> </w:t>
            </w:r>
            <w:r w:rsidRPr="00721D6A">
              <w:rPr>
                <w:sz w:val="16"/>
                <w:szCs w:val="16"/>
              </w:rPr>
              <w:t>265,71</w:t>
            </w:r>
          </w:p>
        </w:tc>
        <w:tc>
          <w:tcPr>
            <w:tcW w:w="3902" w:type="dxa"/>
            <w:gridSpan w:val="5"/>
          </w:tcPr>
          <w:p w14:paraId="6E13723B" w14:textId="0A5B3662" w:rsidR="00B86989" w:rsidRPr="00922512" w:rsidRDefault="000D6164"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7B123E90" w14:textId="352DF7B4" w:rsidR="00B86989" w:rsidRPr="00922512" w:rsidRDefault="000D6164" w:rsidP="00B86989">
            <w:pPr>
              <w:jc w:val="center"/>
              <w:rPr>
                <w:color w:val="000000"/>
                <w:sz w:val="16"/>
                <w:szCs w:val="16"/>
                <w:highlight w:val="yellow"/>
              </w:rPr>
            </w:pPr>
            <w:r w:rsidRPr="009558A0">
              <w:rPr>
                <w:sz w:val="16"/>
                <w:szCs w:val="16"/>
              </w:rPr>
              <w:t>23</w:t>
            </w:r>
            <w:r>
              <w:rPr>
                <w:sz w:val="16"/>
                <w:szCs w:val="16"/>
              </w:rPr>
              <w:t xml:space="preserve"> </w:t>
            </w:r>
            <w:r w:rsidRPr="009558A0">
              <w:rPr>
                <w:sz w:val="16"/>
                <w:szCs w:val="16"/>
              </w:rPr>
              <w:t>004,35</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67F309D5" w:rsidR="00244B05" w:rsidRPr="002208F9" w:rsidRDefault="000549C2" w:rsidP="00244B05">
            <w:pPr>
              <w:jc w:val="center"/>
              <w:rPr>
                <w:color w:val="000000"/>
                <w:sz w:val="16"/>
                <w:szCs w:val="16"/>
                <w:highlight w:val="yellow"/>
              </w:rPr>
            </w:pPr>
            <w:r w:rsidRPr="000549C2">
              <w:rPr>
                <w:sz w:val="16"/>
                <w:szCs w:val="16"/>
              </w:rPr>
              <w:t>1</w:t>
            </w:r>
            <w:r>
              <w:rPr>
                <w:sz w:val="16"/>
                <w:szCs w:val="16"/>
              </w:rPr>
              <w:t> </w:t>
            </w:r>
            <w:r w:rsidRPr="000549C2">
              <w:rPr>
                <w:sz w:val="16"/>
                <w:szCs w:val="16"/>
              </w:rPr>
              <w:t>446</w:t>
            </w:r>
            <w:r>
              <w:rPr>
                <w:sz w:val="16"/>
                <w:szCs w:val="16"/>
              </w:rPr>
              <w:t xml:space="preserve"> </w:t>
            </w:r>
            <w:r w:rsidRPr="000549C2">
              <w:rPr>
                <w:sz w:val="16"/>
                <w:szCs w:val="16"/>
              </w:rPr>
              <w:t>778,37</w:t>
            </w:r>
          </w:p>
        </w:tc>
        <w:tc>
          <w:tcPr>
            <w:tcW w:w="3902" w:type="dxa"/>
            <w:gridSpan w:val="5"/>
          </w:tcPr>
          <w:p w14:paraId="6014837C" w14:textId="3083268A" w:rsidR="00244B05" w:rsidRPr="002208F9" w:rsidRDefault="00381056" w:rsidP="00244B05">
            <w:pPr>
              <w:jc w:val="center"/>
              <w:rPr>
                <w:color w:val="000000"/>
                <w:sz w:val="16"/>
                <w:szCs w:val="16"/>
                <w:highlight w:val="yellow"/>
              </w:rPr>
            </w:pPr>
            <w:r w:rsidRPr="00381056">
              <w:rPr>
                <w:sz w:val="16"/>
                <w:szCs w:val="16"/>
              </w:rPr>
              <w:t>435</w:t>
            </w:r>
            <w:r>
              <w:rPr>
                <w:sz w:val="16"/>
                <w:szCs w:val="16"/>
              </w:rPr>
              <w:t xml:space="preserve"> </w:t>
            </w:r>
            <w:r w:rsidRPr="00381056">
              <w:rPr>
                <w:sz w:val="16"/>
                <w:szCs w:val="16"/>
              </w:rPr>
              <w:t>486,02</w:t>
            </w:r>
          </w:p>
        </w:tc>
        <w:tc>
          <w:tcPr>
            <w:tcW w:w="1059" w:type="dxa"/>
          </w:tcPr>
          <w:p w14:paraId="0E0509B6" w14:textId="33087EE3" w:rsidR="00244B05" w:rsidRPr="00260A19" w:rsidRDefault="000B35C1" w:rsidP="00244B05">
            <w:pPr>
              <w:jc w:val="center"/>
              <w:rPr>
                <w:color w:val="000000"/>
                <w:sz w:val="16"/>
                <w:szCs w:val="16"/>
              </w:rPr>
            </w:pPr>
            <w:r w:rsidRPr="000B35C1">
              <w:rPr>
                <w:sz w:val="16"/>
                <w:szCs w:val="16"/>
              </w:rPr>
              <w:t>335</w:t>
            </w:r>
            <w:r>
              <w:rPr>
                <w:sz w:val="16"/>
                <w:szCs w:val="16"/>
              </w:rPr>
              <w:t xml:space="preserve"> </w:t>
            </w:r>
            <w:r w:rsidRPr="000B35C1">
              <w:rPr>
                <w:sz w:val="16"/>
                <w:szCs w:val="16"/>
              </w:rPr>
              <w:t>669,35</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43396882" w:rsidR="00244B05" w:rsidRPr="002208F9" w:rsidRDefault="00A06E30" w:rsidP="00244B05">
            <w:pPr>
              <w:jc w:val="center"/>
              <w:rPr>
                <w:color w:val="000000"/>
                <w:sz w:val="16"/>
                <w:szCs w:val="16"/>
                <w:highlight w:val="yellow"/>
              </w:rPr>
            </w:pPr>
            <w:r w:rsidRPr="00A06E30">
              <w:rPr>
                <w:sz w:val="16"/>
                <w:szCs w:val="16"/>
              </w:rPr>
              <w:t>1</w:t>
            </w:r>
            <w:r>
              <w:rPr>
                <w:sz w:val="16"/>
                <w:szCs w:val="16"/>
              </w:rPr>
              <w:t> </w:t>
            </w:r>
            <w:r w:rsidRPr="00A06E30">
              <w:rPr>
                <w:sz w:val="16"/>
                <w:szCs w:val="16"/>
              </w:rPr>
              <w:t>137</w:t>
            </w:r>
            <w:r>
              <w:rPr>
                <w:sz w:val="16"/>
                <w:szCs w:val="16"/>
              </w:rPr>
              <w:t xml:space="preserve"> </w:t>
            </w:r>
            <w:r w:rsidRPr="00A06E30">
              <w:rPr>
                <w:sz w:val="16"/>
                <w:szCs w:val="16"/>
              </w:rPr>
              <w:t>171,37</w:t>
            </w:r>
          </w:p>
        </w:tc>
        <w:tc>
          <w:tcPr>
            <w:tcW w:w="3902" w:type="dxa"/>
            <w:gridSpan w:val="5"/>
          </w:tcPr>
          <w:p w14:paraId="1F404958" w14:textId="32129314" w:rsidR="00244B05" w:rsidRPr="002208F9" w:rsidRDefault="00350E6B" w:rsidP="00244B05">
            <w:pPr>
              <w:jc w:val="center"/>
              <w:rPr>
                <w:color w:val="000000"/>
                <w:sz w:val="16"/>
                <w:szCs w:val="16"/>
                <w:highlight w:val="yellow"/>
              </w:rPr>
            </w:pPr>
            <w:r w:rsidRPr="00350E6B">
              <w:rPr>
                <w:sz w:val="16"/>
                <w:szCs w:val="16"/>
              </w:rPr>
              <w:t>346</w:t>
            </w:r>
            <w:r>
              <w:rPr>
                <w:sz w:val="16"/>
                <w:szCs w:val="16"/>
              </w:rPr>
              <w:t xml:space="preserve"> </w:t>
            </w:r>
            <w:r w:rsidRPr="00350E6B">
              <w:rPr>
                <w:sz w:val="16"/>
                <w:szCs w:val="16"/>
              </w:rPr>
              <w:t>448,02</w:t>
            </w:r>
          </w:p>
        </w:tc>
        <w:tc>
          <w:tcPr>
            <w:tcW w:w="1059" w:type="dxa"/>
          </w:tcPr>
          <w:p w14:paraId="004A69A6" w14:textId="6FDA3537" w:rsidR="00244B05" w:rsidRPr="00260A19" w:rsidRDefault="008421C3" w:rsidP="00244B05">
            <w:pPr>
              <w:jc w:val="center"/>
              <w:rPr>
                <w:color w:val="000000"/>
                <w:sz w:val="16"/>
                <w:szCs w:val="16"/>
              </w:rPr>
            </w:pPr>
            <w:r w:rsidRPr="008421C3">
              <w:rPr>
                <w:sz w:val="16"/>
                <w:szCs w:val="16"/>
              </w:rPr>
              <w:t>218</w:t>
            </w:r>
            <w:r>
              <w:rPr>
                <w:sz w:val="16"/>
                <w:szCs w:val="16"/>
              </w:rPr>
              <w:t xml:space="preserve"> </w:t>
            </w:r>
            <w:r w:rsidRPr="008421C3">
              <w:rPr>
                <w:sz w:val="16"/>
                <w:szCs w:val="16"/>
              </w:rPr>
              <w:t>606,35</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682453" w:rsidRDefault="00F05676" w:rsidP="00F05676">
            <w:pPr>
              <w:jc w:val="center"/>
              <w:rPr>
                <w:color w:val="000000"/>
                <w:sz w:val="16"/>
                <w:szCs w:val="16"/>
              </w:rPr>
            </w:pPr>
            <w:r w:rsidRPr="00682453">
              <w:rPr>
                <w:sz w:val="16"/>
                <w:szCs w:val="16"/>
              </w:rPr>
              <w:t>309 607,00</w:t>
            </w:r>
          </w:p>
        </w:tc>
        <w:tc>
          <w:tcPr>
            <w:tcW w:w="3902" w:type="dxa"/>
            <w:gridSpan w:val="5"/>
          </w:tcPr>
          <w:p w14:paraId="0072418E" w14:textId="08A123B8" w:rsidR="00F05676" w:rsidRPr="00682453" w:rsidRDefault="00F05676" w:rsidP="00F05676">
            <w:pPr>
              <w:jc w:val="center"/>
              <w:rPr>
                <w:color w:val="000000"/>
                <w:sz w:val="16"/>
                <w:szCs w:val="16"/>
              </w:rPr>
            </w:pPr>
            <w:r w:rsidRPr="00682453">
              <w:rPr>
                <w:sz w:val="16"/>
                <w:szCs w:val="16"/>
              </w:rPr>
              <w:t>89 038,00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1DFBCA65" w:rsidR="00244B05" w:rsidRPr="002208F9" w:rsidRDefault="0088110B" w:rsidP="00244B05">
            <w:pPr>
              <w:jc w:val="center"/>
              <w:rPr>
                <w:color w:val="000000"/>
                <w:sz w:val="16"/>
                <w:szCs w:val="16"/>
                <w:highlight w:val="yellow"/>
              </w:rPr>
            </w:pPr>
            <w:r w:rsidRPr="0088110B">
              <w:rPr>
                <w:sz w:val="16"/>
                <w:szCs w:val="16"/>
              </w:rPr>
              <w:t>1</w:t>
            </w:r>
            <w:r>
              <w:rPr>
                <w:sz w:val="16"/>
                <w:szCs w:val="16"/>
              </w:rPr>
              <w:t> </w:t>
            </w:r>
            <w:r w:rsidRPr="0088110B">
              <w:rPr>
                <w:sz w:val="16"/>
                <w:szCs w:val="16"/>
              </w:rPr>
              <w:t>445</w:t>
            </w:r>
            <w:r>
              <w:rPr>
                <w:sz w:val="16"/>
                <w:szCs w:val="16"/>
              </w:rPr>
              <w:t xml:space="preserve"> </w:t>
            </w:r>
            <w:r w:rsidRPr="0088110B">
              <w:rPr>
                <w:sz w:val="16"/>
                <w:szCs w:val="16"/>
              </w:rPr>
              <w:t>528,37</w:t>
            </w:r>
          </w:p>
        </w:tc>
        <w:tc>
          <w:tcPr>
            <w:tcW w:w="3902" w:type="dxa"/>
            <w:gridSpan w:val="5"/>
          </w:tcPr>
          <w:p w14:paraId="7FE89148" w14:textId="7E70EEB1" w:rsidR="00244B05" w:rsidRPr="002208F9" w:rsidRDefault="00B838B1" w:rsidP="00244B05">
            <w:pPr>
              <w:jc w:val="center"/>
              <w:rPr>
                <w:color w:val="000000"/>
                <w:sz w:val="16"/>
                <w:szCs w:val="16"/>
                <w:highlight w:val="yellow"/>
              </w:rPr>
            </w:pPr>
            <w:r w:rsidRPr="00B838B1">
              <w:rPr>
                <w:sz w:val="16"/>
                <w:szCs w:val="16"/>
              </w:rPr>
              <w:t>435</w:t>
            </w:r>
            <w:r>
              <w:rPr>
                <w:sz w:val="16"/>
                <w:szCs w:val="16"/>
              </w:rPr>
              <w:t xml:space="preserve"> </w:t>
            </w:r>
            <w:r w:rsidRPr="00B838B1">
              <w:rPr>
                <w:sz w:val="16"/>
                <w:szCs w:val="16"/>
              </w:rPr>
              <w:t>036,02</w:t>
            </w:r>
          </w:p>
        </w:tc>
        <w:tc>
          <w:tcPr>
            <w:tcW w:w="1059" w:type="dxa"/>
          </w:tcPr>
          <w:p w14:paraId="181A7018" w14:textId="5FC73BA7" w:rsidR="00244B05" w:rsidRPr="00260A19" w:rsidRDefault="006C6E7D" w:rsidP="00244B05">
            <w:pPr>
              <w:jc w:val="center"/>
              <w:rPr>
                <w:color w:val="000000"/>
                <w:sz w:val="16"/>
                <w:szCs w:val="16"/>
              </w:rPr>
            </w:pPr>
            <w:r w:rsidRPr="006C6E7D">
              <w:rPr>
                <w:sz w:val="16"/>
                <w:szCs w:val="16"/>
              </w:rPr>
              <w:t>335</w:t>
            </w:r>
            <w:r>
              <w:rPr>
                <w:sz w:val="16"/>
                <w:szCs w:val="16"/>
              </w:rPr>
              <w:t xml:space="preserve"> </w:t>
            </w:r>
            <w:r w:rsidRPr="006C6E7D">
              <w:rPr>
                <w:sz w:val="16"/>
                <w:szCs w:val="16"/>
              </w:rPr>
              <w:t>469,35</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5695CF50" w:rsidR="00244B05" w:rsidRPr="002208F9" w:rsidRDefault="001A0970" w:rsidP="00244B05">
            <w:pPr>
              <w:jc w:val="center"/>
              <w:rPr>
                <w:color w:val="000000"/>
                <w:sz w:val="16"/>
                <w:szCs w:val="16"/>
                <w:highlight w:val="yellow"/>
              </w:rPr>
            </w:pPr>
            <w:r w:rsidRPr="001A0970">
              <w:rPr>
                <w:sz w:val="16"/>
                <w:szCs w:val="16"/>
              </w:rPr>
              <w:t>1</w:t>
            </w:r>
            <w:r>
              <w:rPr>
                <w:sz w:val="16"/>
                <w:szCs w:val="16"/>
              </w:rPr>
              <w:t> </w:t>
            </w:r>
            <w:r w:rsidRPr="001A0970">
              <w:rPr>
                <w:sz w:val="16"/>
                <w:szCs w:val="16"/>
              </w:rPr>
              <w:t>135</w:t>
            </w:r>
            <w:r>
              <w:rPr>
                <w:sz w:val="16"/>
                <w:szCs w:val="16"/>
              </w:rPr>
              <w:t xml:space="preserve"> </w:t>
            </w:r>
            <w:r w:rsidRPr="001A0970">
              <w:rPr>
                <w:sz w:val="16"/>
                <w:szCs w:val="16"/>
              </w:rPr>
              <w:t>921,37</w:t>
            </w:r>
          </w:p>
        </w:tc>
        <w:tc>
          <w:tcPr>
            <w:tcW w:w="3902" w:type="dxa"/>
            <w:gridSpan w:val="5"/>
          </w:tcPr>
          <w:p w14:paraId="0F1EC9E3" w14:textId="25D98A6B" w:rsidR="00244B05" w:rsidRPr="002208F9" w:rsidRDefault="006225B0" w:rsidP="00244B05">
            <w:pPr>
              <w:jc w:val="center"/>
              <w:rPr>
                <w:color w:val="000000"/>
                <w:sz w:val="16"/>
                <w:szCs w:val="16"/>
                <w:highlight w:val="yellow"/>
              </w:rPr>
            </w:pPr>
            <w:r w:rsidRPr="006225B0">
              <w:rPr>
                <w:sz w:val="16"/>
                <w:szCs w:val="16"/>
              </w:rPr>
              <w:t>345</w:t>
            </w:r>
            <w:r>
              <w:rPr>
                <w:sz w:val="16"/>
                <w:szCs w:val="16"/>
              </w:rPr>
              <w:t xml:space="preserve"> </w:t>
            </w:r>
            <w:r w:rsidRPr="006225B0">
              <w:rPr>
                <w:sz w:val="16"/>
                <w:szCs w:val="16"/>
              </w:rPr>
              <w:t>998,02</w:t>
            </w:r>
          </w:p>
        </w:tc>
        <w:tc>
          <w:tcPr>
            <w:tcW w:w="1059" w:type="dxa"/>
          </w:tcPr>
          <w:p w14:paraId="2B33D093" w14:textId="122B18EA" w:rsidR="00244B05" w:rsidRPr="00260A19" w:rsidRDefault="00420861" w:rsidP="00244B05">
            <w:pPr>
              <w:jc w:val="center"/>
              <w:rPr>
                <w:color w:val="000000"/>
                <w:sz w:val="16"/>
                <w:szCs w:val="16"/>
              </w:rPr>
            </w:pPr>
            <w:r w:rsidRPr="00420861">
              <w:rPr>
                <w:sz w:val="16"/>
                <w:szCs w:val="16"/>
              </w:rPr>
              <w:t>218</w:t>
            </w:r>
            <w:r>
              <w:rPr>
                <w:sz w:val="16"/>
                <w:szCs w:val="16"/>
              </w:rPr>
              <w:t xml:space="preserve"> </w:t>
            </w:r>
            <w:r w:rsidRPr="00420861">
              <w:rPr>
                <w:sz w:val="16"/>
                <w:szCs w:val="16"/>
              </w:rPr>
              <w:t>406,35</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20328218" w14:textId="6067B9A9" w:rsidR="00F05676" w:rsidRPr="00260A19" w:rsidRDefault="00F05676" w:rsidP="00F05676">
            <w:pPr>
              <w:jc w:val="center"/>
              <w:rPr>
                <w:color w:val="000000"/>
                <w:sz w:val="16"/>
                <w:szCs w:val="16"/>
              </w:rPr>
            </w:pPr>
            <w:r w:rsidRPr="00260A19">
              <w:rPr>
                <w:sz w:val="16"/>
                <w:szCs w:val="16"/>
              </w:rPr>
              <w:t>89 038,00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2667F5E6"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061C2033" w14:textId="2FCACCCB" w:rsidR="00F05676" w:rsidRPr="00260A19" w:rsidRDefault="00F05676" w:rsidP="00F05676">
            <w:pPr>
              <w:jc w:val="center"/>
              <w:rPr>
                <w:sz w:val="16"/>
                <w:szCs w:val="16"/>
              </w:rPr>
            </w:pPr>
            <w:r w:rsidRPr="00260A19">
              <w:rPr>
                <w:sz w:val="16"/>
                <w:szCs w:val="16"/>
              </w:rPr>
              <w:t>200,00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0191EE9A"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2D12A4B2" w14:textId="5365AD96" w:rsidR="00F05676" w:rsidRPr="00260A19" w:rsidRDefault="00F05676" w:rsidP="00F05676">
            <w:pPr>
              <w:jc w:val="center"/>
              <w:rPr>
                <w:sz w:val="16"/>
                <w:szCs w:val="16"/>
              </w:rPr>
            </w:pPr>
            <w:r w:rsidRPr="00260A19">
              <w:rPr>
                <w:sz w:val="16"/>
                <w:szCs w:val="16"/>
              </w:rPr>
              <w:t>200,00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lastRenderedPageBreak/>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w:t>
            </w:r>
            <w:proofErr w:type="spellStart"/>
            <w:r w:rsidRPr="00260A19">
              <w:rPr>
                <w:sz w:val="20"/>
                <w:szCs w:val="20"/>
              </w:rPr>
              <w:t>Чп.Чн</w:t>
            </w:r>
            <w:proofErr w:type="spellEnd"/>
            <w:r w:rsidRPr="00260A19">
              <w:rPr>
                <w:sz w:val="20"/>
                <w:szCs w:val="20"/>
              </w:rPr>
              <w:t>*100 000, где</w:t>
            </w:r>
          </w:p>
          <w:p w14:paraId="02655FC0" w14:textId="77777777" w:rsidR="00D9400F" w:rsidRPr="00260A19" w:rsidRDefault="00D9400F" w:rsidP="00D9400F">
            <w:pPr>
              <w:widowControl w:val="0"/>
              <w:autoSpaceDE w:val="0"/>
              <w:autoSpaceDN w:val="0"/>
              <w:adjustRightInd w:val="0"/>
              <w:rPr>
                <w:sz w:val="20"/>
                <w:szCs w:val="20"/>
              </w:rPr>
            </w:pPr>
            <w:proofErr w:type="spellStart"/>
            <w:r w:rsidRPr="00260A19">
              <w:rPr>
                <w:sz w:val="20"/>
                <w:szCs w:val="20"/>
              </w:rPr>
              <w:t>Чп</w:t>
            </w:r>
            <w:proofErr w:type="spellEnd"/>
            <w:r w:rsidRPr="00260A19">
              <w:rPr>
                <w:sz w:val="20"/>
                <w:szCs w:val="20"/>
              </w:rPr>
              <w:t xml:space="preserve"> – Количество погибших в дорожно-транспортных происшествиях на территории </w:t>
            </w:r>
            <w:proofErr w:type="spellStart"/>
            <w:r w:rsidRPr="00260A19">
              <w:rPr>
                <w:sz w:val="20"/>
                <w:szCs w:val="20"/>
              </w:rPr>
              <w:t>г.о.Электросталь</w:t>
            </w:r>
            <w:proofErr w:type="spellEnd"/>
            <w:r w:rsidRPr="00260A19">
              <w:rPr>
                <w:sz w:val="20"/>
                <w:szCs w:val="20"/>
              </w:rPr>
              <w:t>.</w:t>
            </w:r>
          </w:p>
          <w:p w14:paraId="0616F855" w14:textId="77777777" w:rsidR="001B6C18" w:rsidRPr="00260A19" w:rsidRDefault="00D9400F" w:rsidP="00D9400F">
            <w:pPr>
              <w:widowControl w:val="0"/>
              <w:autoSpaceDE w:val="0"/>
              <w:autoSpaceDN w:val="0"/>
              <w:adjustRightInd w:val="0"/>
              <w:rPr>
                <w:sz w:val="20"/>
                <w:szCs w:val="20"/>
              </w:rPr>
            </w:pPr>
            <w:proofErr w:type="spellStart"/>
            <w:r w:rsidRPr="00260A19">
              <w:rPr>
                <w:sz w:val="20"/>
                <w:szCs w:val="20"/>
              </w:rPr>
              <w:t>Чн</w:t>
            </w:r>
            <w:proofErr w:type="spellEnd"/>
            <w:r w:rsidRPr="00260A19">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260A19" w:rsidRDefault="005C0B03" w:rsidP="005C0B03">
      <w:pPr>
        <w:ind w:firstLine="709"/>
        <w:jc w:val="right"/>
      </w:pPr>
      <w:r w:rsidRPr="00260A19">
        <w:t>».</w:t>
      </w:r>
    </w:p>
    <w:p w14:paraId="5D6D4A79" w14:textId="77777777" w:rsidR="00523D50" w:rsidRPr="00260A19" w:rsidRDefault="00523D50" w:rsidP="00F158F1">
      <w:pPr>
        <w:ind w:firstLine="709"/>
        <w:jc w:val="both"/>
      </w:pPr>
    </w:p>
    <w:p w14:paraId="44CEEC1C" w14:textId="3B6E9415" w:rsidR="00A6191A" w:rsidRPr="00BE5B75" w:rsidRDefault="00A6191A" w:rsidP="00A6191A">
      <w:pPr>
        <w:ind w:firstLine="709"/>
        <w:jc w:val="both"/>
        <w:rPr>
          <w:rFonts w:cs="Times New Roman"/>
          <w:sz w:val="20"/>
          <w:szCs w:val="20"/>
        </w:rPr>
      </w:pPr>
      <w:bookmarkStart w:id="2" w:name="_GoBack"/>
      <w:bookmarkEnd w:id="2"/>
    </w:p>
    <w:p w14:paraId="5144BF8B" w14:textId="0EACA86E" w:rsidR="00F158F1" w:rsidRPr="00BE5B75" w:rsidRDefault="00F158F1" w:rsidP="0050669D">
      <w:pPr>
        <w:ind w:firstLine="709"/>
        <w:jc w:val="both"/>
        <w:rPr>
          <w:rFonts w:cs="Times New Roman"/>
          <w:sz w:val="20"/>
          <w:szCs w:val="20"/>
        </w:rPr>
      </w:pPr>
    </w:p>
    <w:sectPr w:rsidR="00F158F1" w:rsidRPr="00BE5B75" w:rsidSect="00DB74B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1E358" w14:textId="77777777" w:rsidR="00C107B5" w:rsidRDefault="00C107B5" w:rsidP="00DA24D6">
      <w:r>
        <w:separator/>
      </w:r>
    </w:p>
  </w:endnote>
  <w:endnote w:type="continuationSeparator" w:id="0">
    <w:p w14:paraId="3B561594" w14:textId="77777777" w:rsidR="00C107B5" w:rsidRDefault="00C107B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2208F9" w:rsidRDefault="002208F9"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2208F9" w:rsidRDefault="002208F9"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2208F9" w:rsidRDefault="002208F9"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BFCAC" w14:textId="77777777" w:rsidR="00C107B5" w:rsidRDefault="00C107B5" w:rsidP="00DA24D6">
      <w:r>
        <w:separator/>
      </w:r>
    </w:p>
  </w:footnote>
  <w:footnote w:type="continuationSeparator" w:id="0">
    <w:p w14:paraId="33AEABED" w14:textId="77777777" w:rsidR="00C107B5" w:rsidRDefault="00C107B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2208F9" w:rsidRDefault="002208F9">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2208F9" w:rsidRDefault="002208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2208F9" w:rsidRDefault="002208F9">
    <w:pPr>
      <w:pStyle w:val="aa"/>
      <w:jc w:val="center"/>
    </w:pPr>
    <w:r>
      <w:rPr>
        <w:noProof/>
      </w:rPr>
      <w:fldChar w:fldCharType="begin"/>
    </w:r>
    <w:r>
      <w:rPr>
        <w:noProof/>
      </w:rPr>
      <w:instrText xml:space="preserve"> PAGE   \* MERGEFORMAT </w:instrText>
    </w:r>
    <w:r>
      <w:rPr>
        <w:noProof/>
      </w:rPr>
      <w:fldChar w:fldCharType="separate"/>
    </w:r>
    <w:r w:rsidR="00A6191A">
      <w:rPr>
        <w:noProof/>
      </w:rPr>
      <w:t>17</w:t>
    </w:r>
    <w:r>
      <w:rPr>
        <w:noProof/>
      </w:rPr>
      <w:fldChar w:fldCharType="end"/>
    </w:r>
  </w:p>
  <w:p w14:paraId="290D7241" w14:textId="77777777" w:rsidR="002208F9" w:rsidRDefault="002208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21465"/>
    <w:rsid w:val="00043D61"/>
    <w:rsid w:val="000549C2"/>
    <w:rsid w:val="00067B44"/>
    <w:rsid w:val="00080106"/>
    <w:rsid w:val="00083993"/>
    <w:rsid w:val="000A7823"/>
    <w:rsid w:val="000A7C16"/>
    <w:rsid w:val="000B35C1"/>
    <w:rsid w:val="000B4651"/>
    <w:rsid w:val="000C0889"/>
    <w:rsid w:val="000C09A6"/>
    <w:rsid w:val="000D6164"/>
    <w:rsid w:val="000F4A74"/>
    <w:rsid w:val="000F4FA3"/>
    <w:rsid w:val="00106EC7"/>
    <w:rsid w:val="00125556"/>
    <w:rsid w:val="00133F78"/>
    <w:rsid w:val="00135D18"/>
    <w:rsid w:val="001459EA"/>
    <w:rsid w:val="00152970"/>
    <w:rsid w:val="001604FC"/>
    <w:rsid w:val="00187836"/>
    <w:rsid w:val="00191380"/>
    <w:rsid w:val="001A0970"/>
    <w:rsid w:val="001B1D4C"/>
    <w:rsid w:val="001B6C18"/>
    <w:rsid w:val="001E152C"/>
    <w:rsid w:val="00203B44"/>
    <w:rsid w:val="00212ED6"/>
    <w:rsid w:val="002208F9"/>
    <w:rsid w:val="002217DD"/>
    <w:rsid w:val="00223060"/>
    <w:rsid w:val="00244B05"/>
    <w:rsid w:val="00246098"/>
    <w:rsid w:val="00251CCB"/>
    <w:rsid w:val="00260A19"/>
    <w:rsid w:val="002636F3"/>
    <w:rsid w:val="00265BCA"/>
    <w:rsid w:val="00273625"/>
    <w:rsid w:val="00287867"/>
    <w:rsid w:val="002C2ABF"/>
    <w:rsid w:val="002C4E4E"/>
    <w:rsid w:val="002E1575"/>
    <w:rsid w:val="002E1EF7"/>
    <w:rsid w:val="002E3DB4"/>
    <w:rsid w:val="002E796F"/>
    <w:rsid w:val="00305243"/>
    <w:rsid w:val="00350E6B"/>
    <w:rsid w:val="0035583A"/>
    <w:rsid w:val="00374EBA"/>
    <w:rsid w:val="00381056"/>
    <w:rsid w:val="003822A8"/>
    <w:rsid w:val="00395DCA"/>
    <w:rsid w:val="003A09F4"/>
    <w:rsid w:val="003B6483"/>
    <w:rsid w:val="003B6B44"/>
    <w:rsid w:val="003F1959"/>
    <w:rsid w:val="003F31D4"/>
    <w:rsid w:val="00403261"/>
    <w:rsid w:val="004136CB"/>
    <w:rsid w:val="00413D16"/>
    <w:rsid w:val="00420861"/>
    <w:rsid w:val="00431151"/>
    <w:rsid w:val="004324A8"/>
    <w:rsid w:val="00432C36"/>
    <w:rsid w:val="004519A4"/>
    <w:rsid w:val="00455FE5"/>
    <w:rsid w:val="0048258B"/>
    <w:rsid w:val="00491D93"/>
    <w:rsid w:val="004A1987"/>
    <w:rsid w:val="004B563D"/>
    <w:rsid w:val="004C0E0E"/>
    <w:rsid w:val="004D140F"/>
    <w:rsid w:val="004D5D6B"/>
    <w:rsid w:val="004F1750"/>
    <w:rsid w:val="004F2756"/>
    <w:rsid w:val="004F4A6A"/>
    <w:rsid w:val="00503265"/>
    <w:rsid w:val="00504369"/>
    <w:rsid w:val="0050669D"/>
    <w:rsid w:val="00515EC2"/>
    <w:rsid w:val="0052329A"/>
    <w:rsid w:val="00523D50"/>
    <w:rsid w:val="00527005"/>
    <w:rsid w:val="005279E4"/>
    <w:rsid w:val="00545F1F"/>
    <w:rsid w:val="0054705B"/>
    <w:rsid w:val="005475BE"/>
    <w:rsid w:val="005727A2"/>
    <w:rsid w:val="00577B08"/>
    <w:rsid w:val="0058294C"/>
    <w:rsid w:val="0059360E"/>
    <w:rsid w:val="005B3F8D"/>
    <w:rsid w:val="005B5B19"/>
    <w:rsid w:val="005C0B03"/>
    <w:rsid w:val="005C374F"/>
    <w:rsid w:val="005C4441"/>
    <w:rsid w:val="005D6CE3"/>
    <w:rsid w:val="005E5322"/>
    <w:rsid w:val="005E75CE"/>
    <w:rsid w:val="00601989"/>
    <w:rsid w:val="0061418B"/>
    <w:rsid w:val="006161E9"/>
    <w:rsid w:val="006225B0"/>
    <w:rsid w:val="00623483"/>
    <w:rsid w:val="00623A2C"/>
    <w:rsid w:val="00654D06"/>
    <w:rsid w:val="00661862"/>
    <w:rsid w:val="006631BE"/>
    <w:rsid w:val="00682453"/>
    <w:rsid w:val="00696F84"/>
    <w:rsid w:val="006B639E"/>
    <w:rsid w:val="006C61CD"/>
    <w:rsid w:val="006C6E7D"/>
    <w:rsid w:val="006D1365"/>
    <w:rsid w:val="006D359A"/>
    <w:rsid w:val="006D6DE6"/>
    <w:rsid w:val="006D758F"/>
    <w:rsid w:val="006E7E93"/>
    <w:rsid w:val="006F7B9A"/>
    <w:rsid w:val="007176D4"/>
    <w:rsid w:val="00720BA3"/>
    <w:rsid w:val="00721D6A"/>
    <w:rsid w:val="0072220D"/>
    <w:rsid w:val="00722AEF"/>
    <w:rsid w:val="00740DB4"/>
    <w:rsid w:val="0076563B"/>
    <w:rsid w:val="00766ECA"/>
    <w:rsid w:val="00770635"/>
    <w:rsid w:val="00777141"/>
    <w:rsid w:val="00782CC7"/>
    <w:rsid w:val="0078517D"/>
    <w:rsid w:val="00796945"/>
    <w:rsid w:val="007A71FF"/>
    <w:rsid w:val="007C021B"/>
    <w:rsid w:val="007D117A"/>
    <w:rsid w:val="007D308F"/>
    <w:rsid w:val="007D3E2F"/>
    <w:rsid w:val="007F698B"/>
    <w:rsid w:val="008421C3"/>
    <w:rsid w:val="00845208"/>
    <w:rsid w:val="00847C66"/>
    <w:rsid w:val="00861251"/>
    <w:rsid w:val="00864F39"/>
    <w:rsid w:val="008724D4"/>
    <w:rsid w:val="008754FD"/>
    <w:rsid w:val="0087679B"/>
    <w:rsid w:val="008808E0"/>
    <w:rsid w:val="0088110B"/>
    <w:rsid w:val="008855D4"/>
    <w:rsid w:val="008962CC"/>
    <w:rsid w:val="008A05B2"/>
    <w:rsid w:val="008C2987"/>
    <w:rsid w:val="008D4114"/>
    <w:rsid w:val="008E2E70"/>
    <w:rsid w:val="008E4AEA"/>
    <w:rsid w:val="008E57B1"/>
    <w:rsid w:val="008F571C"/>
    <w:rsid w:val="008F6BD4"/>
    <w:rsid w:val="00902477"/>
    <w:rsid w:val="00914EB5"/>
    <w:rsid w:val="00916EC8"/>
    <w:rsid w:val="00922512"/>
    <w:rsid w:val="00931123"/>
    <w:rsid w:val="00931221"/>
    <w:rsid w:val="00935048"/>
    <w:rsid w:val="00945E07"/>
    <w:rsid w:val="00952AA8"/>
    <w:rsid w:val="009558A0"/>
    <w:rsid w:val="0095618F"/>
    <w:rsid w:val="00995BC2"/>
    <w:rsid w:val="009A19A1"/>
    <w:rsid w:val="009A4F22"/>
    <w:rsid w:val="009A7F91"/>
    <w:rsid w:val="009B3584"/>
    <w:rsid w:val="009B7EDB"/>
    <w:rsid w:val="009C4F65"/>
    <w:rsid w:val="009F5450"/>
    <w:rsid w:val="00A038C5"/>
    <w:rsid w:val="00A06E30"/>
    <w:rsid w:val="00A14E53"/>
    <w:rsid w:val="00A221D6"/>
    <w:rsid w:val="00A275B8"/>
    <w:rsid w:val="00A37D17"/>
    <w:rsid w:val="00A6191A"/>
    <w:rsid w:val="00A62031"/>
    <w:rsid w:val="00A6718C"/>
    <w:rsid w:val="00A8176C"/>
    <w:rsid w:val="00A82DDA"/>
    <w:rsid w:val="00AA2C4B"/>
    <w:rsid w:val="00AC4C04"/>
    <w:rsid w:val="00AF4A4A"/>
    <w:rsid w:val="00B05522"/>
    <w:rsid w:val="00B22D32"/>
    <w:rsid w:val="00B54AA3"/>
    <w:rsid w:val="00B57E7E"/>
    <w:rsid w:val="00B75C77"/>
    <w:rsid w:val="00B77B7A"/>
    <w:rsid w:val="00B82F45"/>
    <w:rsid w:val="00B838B1"/>
    <w:rsid w:val="00B86266"/>
    <w:rsid w:val="00B867A7"/>
    <w:rsid w:val="00B86989"/>
    <w:rsid w:val="00B979C7"/>
    <w:rsid w:val="00BA4B54"/>
    <w:rsid w:val="00BC3EAD"/>
    <w:rsid w:val="00BC67EE"/>
    <w:rsid w:val="00BD6E2C"/>
    <w:rsid w:val="00BE5B75"/>
    <w:rsid w:val="00BE77D2"/>
    <w:rsid w:val="00BF2A2D"/>
    <w:rsid w:val="00BF6853"/>
    <w:rsid w:val="00C01EEB"/>
    <w:rsid w:val="00C107B5"/>
    <w:rsid w:val="00C120AD"/>
    <w:rsid w:val="00C15259"/>
    <w:rsid w:val="00C20D5C"/>
    <w:rsid w:val="00C51C8A"/>
    <w:rsid w:val="00C757D4"/>
    <w:rsid w:val="00C8522A"/>
    <w:rsid w:val="00CA6488"/>
    <w:rsid w:val="00CB03D5"/>
    <w:rsid w:val="00CB5158"/>
    <w:rsid w:val="00CB6E42"/>
    <w:rsid w:val="00CC48A6"/>
    <w:rsid w:val="00CC52C8"/>
    <w:rsid w:val="00CD1A1A"/>
    <w:rsid w:val="00CD351A"/>
    <w:rsid w:val="00CE5AB8"/>
    <w:rsid w:val="00CE7D0F"/>
    <w:rsid w:val="00CF6620"/>
    <w:rsid w:val="00D0645B"/>
    <w:rsid w:val="00D17B18"/>
    <w:rsid w:val="00D20091"/>
    <w:rsid w:val="00D25E82"/>
    <w:rsid w:val="00D30F2D"/>
    <w:rsid w:val="00D325C5"/>
    <w:rsid w:val="00D52A5D"/>
    <w:rsid w:val="00D53353"/>
    <w:rsid w:val="00D5561E"/>
    <w:rsid w:val="00D80AAD"/>
    <w:rsid w:val="00D82738"/>
    <w:rsid w:val="00D903AC"/>
    <w:rsid w:val="00D9400F"/>
    <w:rsid w:val="00D94AC1"/>
    <w:rsid w:val="00D97C9C"/>
    <w:rsid w:val="00DA0872"/>
    <w:rsid w:val="00DA24D6"/>
    <w:rsid w:val="00DB7285"/>
    <w:rsid w:val="00DB74B1"/>
    <w:rsid w:val="00DC35E4"/>
    <w:rsid w:val="00DC7F73"/>
    <w:rsid w:val="00DD5777"/>
    <w:rsid w:val="00DE3B34"/>
    <w:rsid w:val="00DF7C5F"/>
    <w:rsid w:val="00E11E76"/>
    <w:rsid w:val="00E169C3"/>
    <w:rsid w:val="00E16B1A"/>
    <w:rsid w:val="00E22BB9"/>
    <w:rsid w:val="00E37BFF"/>
    <w:rsid w:val="00E42EEE"/>
    <w:rsid w:val="00E533E4"/>
    <w:rsid w:val="00E536D2"/>
    <w:rsid w:val="00E9057D"/>
    <w:rsid w:val="00EA50F7"/>
    <w:rsid w:val="00EA5982"/>
    <w:rsid w:val="00EB0892"/>
    <w:rsid w:val="00EE4D94"/>
    <w:rsid w:val="00F0220C"/>
    <w:rsid w:val="00F05676"/>
    <w:rsid w:val="00F079C3"/>
    <w:rsid w:val="00F13FAB"/>
    <w:rsid w:val="00F158F1"/>
    <w:rsid w:val="00F24D5B"/>
    <w:rsid w:val="00F423D2"/>
    <w:rsid w:val="00F52082"/>
    <w:rsid w:val="00F53D6B"/>
    <w:rsid w:val="00F54E24"/>
    <w:rsid w:val="00F56CA3"/>
    <w:rsid w:val="00F6299D"/>
    <w:rsid w:val="00F67EB7"/>
    <w:rsid w:val="00F911DE"/>
    <w:rsid w:val="00FA75BD"/>
    <w:rsid w:val="00FA7E67"/>
    <w:rsid w:val="00FB1B76"/>
    <w:rsid w:val="00FC1C14"/>
    <w:rsid w:val="00FC520F"/>
    <w:rsid w:val="00FC62B4"/>
    <w:rsid w:val="00FC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4468</Words>
  <Characters>25469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Рукоданова</cp:lastModifiedBy>
  <cp:revision>3</cp:revision>
  <cp:lastPrinted>2023-08-16T12:43:00Z</cp:lastPrinted>
  <dcterms:created xsi:type="dcterms:W3CDTF">2023-09-21T15:08:00Z</dcterms:created>
  <dcterms:modified xsi:type="dcterms:W3CDTF">2023-09-22T09:13:00Z</dcterms:modified>
</cp:coreProperties>
</file>