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Справка по происшествиям на территории</w:t>
      </w:r>
    </w:p>
    <w:p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городского округа Электросталь</w:t>
      </w:r>
    </w:p>
    <w:p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с 05.05.2025 г. по 11.05.2025 г.</w:t>
      </w:r>
    </w:p>
    <w:p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Spacing"/>
        <w:numPr>
          <w:ilvl w:val="0"/>
          <w:numId w:val="1"/>
        </w:numPr>
        <w:ind w:hanging="360" w:left="36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Выезды пожарных всего</w:t>
      </w:r>
      <w:r>
        <w:rPr>
          <w:rFonts w:cs="Times New Roman" w:ascii="Times New Roman" w:hAnsi="Times New Roman"/>
          <w:sz w:val="26"/>
          <w:szCs w:val="26"/>
        </w:rPr>
        <w:t xml:space="preserve">: 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>9</w:t>
      </w:r>
    </w:p>
    <w:p>
      <w:pPr>
        <w:pStyle w:val="NoSpacing"/>
        <w:ind w:left="-142"/>
        <w:jc w:val="center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6"/>
          <w:szCs w:val="26"/>
        </w:rPr>
        <w:t xml:space="preserve">                 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>Из них: пожар – 2 (в т.ч. пожар (мусор)-1), ложные – 6,  – 1, КЗ – 1.</w:t>
      </w:r>
    </w:p>
    <w:p>
      <w:pPr>
        <w:pStyle w:val="NoSpacing"/>
        <w:ind w:left="-142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color w:val="000000"/>
          <w:sz w:val="26"/>
          <w:szCs w:val="26"/>
        </w:rPr>
      </w:r>
    </w:p>
    <w:tbl>
      <w:tblPr>
        <w:tblStyle w:val="a4"/>
        <w:tblW w:w="10326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2"/>
        <w:gridCol w:w="1593"/>
        <w:gridCol w:w="4953"/>
        <w:gridCol w:w="1215"/>
        <w:gridCol w:w="1853"/>
      </w:tblGrid>
      <w:tr>
        <w:trPr>
          <w:trHeight w:val="728" w:hRule="atLeast"/>
        </w:trPr>
        <w:tc>
          <w:tcPr>
            <w:tcW w:w="7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№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п/п</w:t>
            </w:r>
          </w:p>
        </w:tc>
        <w:tc>
          <w:tcPr>
            <w:tcW w:w="15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Дата и время</w:t>
            </w:r>
          </w:p>
        </w:tc>
        <w:tc>
          <w:tcPr>
            <w:tcW w:w="49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Место и описание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происшествия</w:t>
            </w:r>
          </w:p>
        </w:tc>
        <w:tc>
          <w:tcPr>
            <w:tcW w:w="121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Площадь пожара</w:t>
            </w:r>
          </w:p>
        </w:tc>
        <w:tc>
          <w:tcPr>
            <w:tcW w:w="18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Ф.И.О. пострадавших</w:t>
            </w:r>
          </w:p>
        </w:tc>
      </w:tr>
      <w:tr>
        <w:trPr>
          <w:trHeight w:val="2091" w:hRule="atLeast"/>
        </w:trPr>
        <w:tc>
          <w:tcPr>
            <w:tcW w:w="7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08.05.2025г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21.29.</w:t>
            </w:r>
          </w:p>
        </w:tc>
        <w:tc>
          <w:tcPr>
            <w:tcW w:w="495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733" w:leader="underscore"/>
                <w:tab w:val="left" w:pos="6000" w:leader="underscore"/>
                <w:tab w:val="left" w:pos="9840" w:leader="underscor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Пожар (мусор):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г.о. Электросталь, пр. Южный, д. 10 А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Обстановка к моменту прибытия подразделений пожарной охраны: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 xml:space="preserve"> горит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мусор на открытой площадке 5 м.кв.</w:t>
            </w:r>
          </w:p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В результате пожара: выгорел мусор на открытой площадке 5м.кв.</w:t>
            </w:r>
          </w:p>
          <w:p>
            <w:pPr>
              <w:pStyle w:val="Normal"/>
              <w:suppressAutoHyphens w:val="true"/>
              <w:spacing w:before="0" w:after="20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themeColor="text1" w:themeTint="f2" w:val="0D0D0D"/>
                <w:kern w:val="0"/>
                <w:sz w:val="24"/>
                <w:szCs w:val="24"/>
                <w:lang w:val="ru-RU" w:eastAsia="ru-RU" w:bidi="ar-SA"/>
              </w:rPr>
              <w:t>Пострадавших нет. Погибших нет.</w:t>
            </w:r>
          </w:p>
        </w:tc>
        <w:tc>
          <w:tcPr>
            <w:tcW w:w="121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 м. кв.</w:t>
            </w:r>
          </w:p>
        </w:tc>
        <w:tc>
          <w:tcPr>
            <w:tcW w:w="18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ru-RU"/>
              </w:rPr>
              <w:t>нет</w:t>
            </w:r>
          </w:p>
        </w:tc>
      </w:tr>
      <w:tr>
        <w:trPr>
          <w:trHeight w:val="259" w:hRule="atLeast"/>
        </w:trPr>
        <w:tc>
          <w:tcPr>
            <w:tcW w:w="7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11.05.2025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49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Пожар: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СНТ "Пламя" уч.33 и уч.31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450" w:leader="underscore"/>
                <w:tab w:val="left" w:pos="7037" w:leader="underscore"/>
                <w:tab w:val="left" w:pos="7728" w:leader="underscore"/>
              </w:tabs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Обстановка к моменту прибытия подразделений пожарной охраны: горит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частный дом, собственник устанавливается; 2 сарая 3х3метра, деревянно-щитовые; дом деревянно-щитовой 4х4 метра, этажность-2, перекрытия деревянные, кровля металл по дереву, электрофицирован. Существует угроза перехода огня на соседнее строение размерами 2х5 на растоянии 4 метра , соседнее строение размерами 2х5 на расстоянии 7 метров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450" w:leader="underscore"/>
                <w:tab w:val="left" w:pos="7037" w:leader="underscore"/>
                <w:tab w:val="left" w:pos="7728" w:leader="underscore"/>
              </w:tabs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результате пожара: выгорели полностью: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2 сарая 3х3метра , деревянно-щитовые; дом деревянно-щитовой 4х4 метра, этажность-2, перекрытия деревянные, кровля металл по дереву, электрофицирован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Площадь пожара – 34 м.кв.</w:t>
            </w:r>
          </w:p>
          <w:p>
            <w:pPr>
              <w:pStyle w:val="Normal"/>
              <w:spacing w:before="0" w:after="200"/>
              <w:ind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1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 м.кв.</w:t>
            </w:r>
          </w:p>
        </w:tc>
        <w:tc>
          <w:tcPr>
            <w:tcW w:w="1853" w:type="dxa"/>
            <w:tcBorders/>
          </w:tcPr>
          <w:p>
            <w:pPr>
              <w:pStyle w:val="Normal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8"/>
                <w:szCs w:val="28"/>
              </w:rPr>
              <w:t>нет</w:t>
            </w:r>
          </w:p>
        </w:tc>
      </w:tr>
      <w:tr>
        <w:trPr>
          <w:trHeight w:val="259" w:hRule="atLeast"/>
        </w:trPr>
        <w:tc>
          <w:tcPr>
            <w:tcW w:w="7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5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5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733" w:leader="underscore"/>
                <w:tab w:val="left" w:pos="6000" w:leader="underscore"/>
                <w:tab w:val="left" w:pos="9840" w:leader="underscor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1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bidi="ru-RU"/>
              </w:rPr>
            </w:r>
          </w:p>
        </w:tc>
      </w:tr>
      <w:tr>
        <w:trPr>
          <w:trHeight w:val="259" w:hRule="atLeast"/>
        </w:trPr>
        <w:tc>
          <w:tcPr>
            <w:tcW w:w="71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53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733" w:leader="underscore"/>
                <w:tab w:val="left" w:pos="6000" w:leader="underscore"/>
                <w:tab w:val="left" w:pos="9840" w:leader="underscor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1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5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bidi="ru-RU"/>
              </w:rPr>
            </w:r>
          </w:p>
        </w:tc>
      </w:tr>
      <w:tr>
        <w:trPr>
          <w:trHeight w:val="259" w:hRule="atLeast"/>
        </w:trPr>
        <w:tc>
          <w:tcPr>
            <w:tcW w:w="71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53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733" w:leader="underscore"/>
                <w:tab w:val="left" w:pos="6000" w:leader="underscore"/>
                <w:tab w:val="left" w:pos="9840" w:leader="underscor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1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5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bidi="ru-RU"/>
              </w:rPr>
            </w:r>
          </w:p>
        </w:tc>
      </w:tr>
    </w:tbl>
    <w:p>
      <w:pPr>
        <w:pStyle w:val="ListParagraph"/>
        <w:tabs>
          <w:tab w:val="clear" w:pos="708"/>
          <w:tab w:val="center" w:pos="4677" w:leader="none"/>
          <w:tab w:val="right" w:pos="9355" w:leader="none"/>
        </w:tabs>
        <w:spacing w:before="0"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tabs>
          <w:tab w:val="clear" w:pos="708"/>
          <w:tab w:val="center" w:pos="4677" w:leader="none"/>
          <w:tab w:val="right" w:pos="9355" w:leader="none"/>
        </w:tabs>
        <w:spacing w:before="0"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center" w:pos="4677" w:leader="none"/>
          <w:tab w:val="right" w:pos="9355" w:leader="none"/>
        </w:tabs>
        <w:spacing w:before="0" w:after="0"/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Работа спасателей  (МУ АСС) всего -</w:t>
      </w:r>
      <w:r>
        <w:rPr>
          <w:rFonts w:cs="Times New Roman"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3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en-US"/>
        </w:rPr>
        <w:t>1</w:t>
      </w:r>
    </w:p>
    <w:p>
      <w:pPr>
        <w:pStyle w:val="ListParagraph"/>
        <w:tabs>
          <w:tab w:val="clear" w:pos="708"/>
          <w:tab w:val="center" w:pos="4677" w:leader="none"/>
          <w:tab w:val="right" w:pos="9355" w:leader="none"/>
        </w:tabs>
        <w:spacing w:before="0" w:after="0"/>
        <w:ind w:left="426"/>
        <w:contextualSpacing/>
        <w:rPr>
          <w:color w:val="C9211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Пожар –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en-US"/>
        </w:rPr>
        <w:t>3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en-US"/>
        </w:rPr>
        <w:t xml:space="preserve">( 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 xml:space="preserve">из них не подтвердилось 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en-US"/>
        </w:rPr>
        <w:t xml:space="preserve"> 2)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,</w:t>
      </w:r>
      <w:r>
        <w:rPr>
          <w:rFonts w:cs="Times New Roman" w:ascii="Times New Roman" w:hAnsi="Times New Roman"/>
          <w:b/>
          <w:color w:val="C9211E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обеспечение доступа в помещение –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1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,</w:t>
      </w:r>
      <w:r>
        <w:rPr>
          <w:rFonts w:cs="Times New Roman" w:ascii="Times New Roman" w:hAnsi="Times New Roman"/>
          <w:b/>
          <w:color w:val="C9211E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обеспечение безопасности мероприятий — 1,</w:t>
      </w:r>
      <w:r>
        <w:rPr>
          <w:rFonts w:cs="Times New Roman" w:ascii="Times New Roman" w:hAnsi="Times New Roman"/>
          <w:b/>
          <w:color w:val="C9211E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переноска тяжелобольных –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9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,</w:t>
      </w:r>
      <w:r>
        <w:rPr>
          <w:rFonts w:cs="Times New Roman" w:ascii="Times New Roman" w:hAnsi="Times New Roman"/>
          <w:b/>
          <w:color w:val="C9211E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запах газа –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1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,</w:t>
      </w:r>
      <w:r>
        <w:rPr>
          <w:rFonts w:cs="Times New Roman" w:ascii="Times New Roman" w:hAnsi="Times New Roman"/>
          <w:b/>
          <w:color w:val="C9211E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 проведение тренировок – 7,</w:t>
      </w:r>
      <w:r>
        <w:rPr>
          <w:rFonts w:cs="Times New Roman" w:ascii="Times New Roman" w:hAnsi="Times New Roman"/>
          <w:b/>
          <w:color w:val="C9211E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оказание помощи животным – 1, </w:t>
      </w:r>
      <w:r>
        <w:rPr>
          <w:rFonts w:cs="Times New Roman" w:ascii="Times New Roman" w:hAnsi="Times New Roman"/>
          <w:b/>
          <w:color w:val="C9211E"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патрулирование – 7,</w:t>
      </w:r>
      <w:r>
        <w:rPr>
          <w:rFonts w:cs="Times New Roman" w:ascii="Times New Roman" w:hAnsi="Times New Roman"/>
          <w:b/>
          <w:color w:val="C9211E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другие– 1.</w:t>
      </w:r>
    </w:p>
    <w:tbl>
      <w:tblPr>
        <w:tblStyle w:val="a4"/>
        <w:tblW w:w="10207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2"/>
        <w:gridCol w:w="1729"/>
        <w:gridCol w:w="6214"/>
        <w:gridCol w:w="1411"/>
      </w:tblGrid>
      <w:tr>
        <w:trPr>
          <w:trHeight w:val="892" w:hRule="atLeast"/>
        </w:trPr>
        <w:tc>
          <w:tcPr>
            <w:tcW w:w="8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№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п/п</w:t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Дата и время</w:t>
            </w:r>
          </w:p>
        </w:tc>
        <w:tc>
          <w:tcPr>
            <w:tcW w:w="62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Место и описание происшествия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7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Кол-во пострадавших</w:t>
            </w:r>
          </w:p>
        </w:tc>
      </w:tr>
      <w:tr>
        <w:trPr>
          <w:trHeight w:val="263" w:hRule="atLeast"/>
        </w:trPr>
        <w:tc>
          <w:tcPr>
            <w:tcW w:w="8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21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733" w:leader="underscore"/>
                <w:tab w:val="left" w:pos="6000" w:leader="underscore"/>
                <w:tab w:val="left" w:pos="9840" w:leader="underscor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63" w:hRule="atLeast"/>
        </w:trPr>
        <w:tc>
          <w:tcPr>
            <w:tcW w:w="8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21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themeColor="text1" w:themeTint="f2" w:val="0D0D0D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themeColor="text1" w:themeTint="f2" w:val="0D0D0D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63" w:hRule="atLeast"/>
        </w:trPr>
        <w:tc>
          <w:tcPr>
            <w:tcW w:w="8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21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733" w:leader="underscore"/>
                <w:tab w:val="left" w:pos="6000" w:leader="underscore"/>
                <w:tab w:val="left" w:pos="9840" w:leader="underscor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63" w:hRule="atLeast"/>
        </w:trPr>
        <w:tc>
          <w:tcPr>
            <w:tcW w:w="8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21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733" w:leader="underscore"/>
                <w:tab w:val="left" w:pos="6000" w:leader="underscore"/>
                <w:tab w:val="left" w:pos="9840" w:leader="underscor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63" w:hRule="atLeast"/>
        </w:trPr>
        <w:tc>
          <w:tcPr>
            <w:tcW w:w="8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2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Обстановка в жилом секторе и ЖКХ.</w:t>
      </w:r>
    </w:p>
    <w:p>
      <w:pPr>
        <w:pStyle w:val="NoSpacing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         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Ремонтно-восстановительные работы проводились своевременно. </w:t>
      </w:r>
    </w:p>
    <w:p>
      <w:pPr>
        <w:pStyle w:val="NoSpacing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Работа ОАО «ДРСУ».</w:t>
      </w:r>
    </w:p>
    <w:p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</w:t>
      </w:r>
      <w:r>
        <w:rPr>
          <w:rFonts w:cs="Times New Roman" w:ascii="Times New Roman" w:hAnsi="Times New Roman"/>
          <w:sz w:val="26"/>
          <w:szCs w:val="26"/>
        </w:rPr>
        <w:t>Жалоб на работу ОАО «ЭДРСУ», ООО «Компания «Сплав»  не поступало.</w:t>
      </w:r>
    </w:p>
    <w:p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Работа по  противодействию терроризму.</w:t>
      </w:r>
    </w:p>
    <w:p>
      <w:pPr>
        <w:pStyle w:val="NoSpacing"/>
        <w:pBdr>
          <w:bottom w:val="single" w:sz="12" w:space="1" w:color="000000"/>
        </w:pBd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</w:t>
      </w:r>
      <w:r>
        <w:rPr>
          <w:rFonts w:cs="Times New Roman" w:ascii="Times New Roman" w:hAnsi="Times New Roman"/>
          <w:color w:val="000000"/>
          <w:sz w:val="26"/>
          <w:szCs w:val="26"/>
        </w:rPr>
        <w:t>Проявлений террористического характера  не зарегистрировано.</w:t>
      </w:r>
    </w:p>
    <w:p>
      <w:pPr>
        <w:pStyle w:val="NoSpac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Spac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Spac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Spacing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Оперативный дежурный                                                                Чеканова С.Б.</w:t>
      </w:r>
    </w:p>
    <w:p>
      <w:pPr>
        <w:pStyle w:val="NoSpacing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</w:t>
      </w:r>
    </w:p>
    <w:p>
      <w:pPr>
        <w:pStyle w:val="NoSpacing"/>
        <w:ind w:left="-142"/>
        <w:rPr>
          <w:rFonts w:ascii="Times New Roman" w:hAnsi="Times New Roman" w:cs="Times New Roman"/>
          <w:color w:val="000000"/>
          <w:sz w:val="26"/>
          <w:szCs w:val="26"/>
          <w:shd w:fill="FFFFFF" w:val="clear"/>
        </w:rPr>
      </w:pPr>
      <w:hyperlink r:id="rId2">
        <w:r>
          <w:rPr>
            <w:rStyle w:val="Hyperlink"/>
            <w:rFonts w:cs="Times New Roman" w:ascii="Times New Roman" w:hAnsi="Times New Roman"/>
            <w:sz w:val="26"/>
            <w:szCs w:val="26"/>
            <w:shd w:fill="FFFFFF" w:val="clear"/>
            <w:lang w:val="en-US"/>
          </w:rPr>
          <w:t>og</w:t>
        </w:r>
        <w:r>
          <w:rPr>
            <w:rStyle w:val="Hyperlink"/>
            <w:rFonts w:cs="Times New Roman" w:ascii="Times New Roman" w:hAnsi="Times New Roman"/>
            <w:sz w:val="26"/>
            <w:szCs w:val="26"/>
            <w:shd w:fill="FFFFFF" w:val="clear"/>
          </w:rPr>
          <w:t>pn44@mail.ru</w:t>
        </w:r>
      </w:hyperlink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701" w:right="851" w:gutter="0" w:header="709" w:top="766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swiss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677"/>
        <w:tab w:val="clear" w:pos="9355"/>
        <w:tab w:val="left" w:pos="3120" w:leader="none"/>
      </w:tabs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1981835" cy="170815"/>
              <wp:effectExtent l="0" t="0" r="0" b="0"/>
              <wp:wrapNone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1800" cy="170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tabs>
                              <w:tab w:val="clear" w:pos="4677"/>
                              <w:tab w:val="clear" w:pos="9355"/>
                              <w:tab w:val="left" w:pos="3120" w:leader="none"/>
                            </w:tabs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ab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0pt;margin-top:-0.05pt;width:156pt;height:13.4pt;mso-wrap-style:square;v-text-anchor:top;mso-position-horizontal:left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Header"/>
                      <w:tabs>
                        <w:tab w:val="clear" w:pos="4677"/>
                        <w:tab w:val="clear" w:pos="9355"/>
                        <w:tab w:val="left" w:pos="3120" w:leader="none"/>
                      </w:tabs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ab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677"/>
        <w:tab w:val="clear" w:pos="9355"/>
        <w:tab w:val="left" w:pos="3120" w:leader="none"/>
      </w:tabs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1981835" cy="170815"/>
              <wp:effectExtent l="0" t="0" r="0" b="0"/>
              <wp:wrapNone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1800" cy="170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tabs>
                              <w:tab w:val="clear" w:pos="4677"/>
                              <w:tab w:val="clear" w:pos="9355"/>
                              <w:tab w:val="left" w:pos="3120" w:leader="none"/>
                            </w:tabs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ab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0pt;margin-top:-0.05pt;width:156pt;height:13.4pt;mso-wrap-style:square;v-text-anchor:top;mso-position-horizontal:left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Header"/>
                      <w:tabs>
                        <w:tab w:val="clear" w:pos="4677"/>
                        <w:tab w:val="clear" w:pos="9355"/>
                        <w:tab w:val="left" w:pos="3120" w:leader="none"/>
                      </w:tabs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ab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e270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e42027"/>
    <w:rPr>
      <w:color w:themeColor="hyperlink" w:val="0000FF"/>
      <w:u w:val="single"/>
    </w:rPr>
  </w:style>
  <w:style w:type="character" w:styleId="b-contact-informer-target" w:customStyle="1">
    <w:name w:val="b-contact-informer-target"/>
    <w:basedOn w:val="DefaultParagraphFont"/>
    <w:qFormat/>
    <w:rsid w:val="00473c6c"/>
    <w:rPr/>
  </w:style>
  <w:style w:type="character" w:styleId="b-letterheadaddrsname" w:customStyle="1">
    <w:name w:val="b-letter__head__addrs__name"/>
    <w:basedOn w:val="DefaultParagraphFont"/>
    <w:qFormat/>
    <w:rsid w:val="00473c6c"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ad2d48"/>
    <w:rPr/>
  </w:style>
  <w:style w:type="character" w:styleId="Style15" w:customStyle="1">
    <w:name w:val="Нижний колонтитул Знак"/>
    <w:basedOn w:val="DefaultParagraphFont"/>
    <w:uiPriority w:val="99"/>
    <w:qFormat/>
    <w:rsid w:val="00ad2d48"/>
    <w:rPr/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676528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d87903"/>
    <w:rPr>
      <w:i/>
      <w:iCs/>
    </w:rPr>
  </w:style>
  <w:style w:type="character" w:styleId="Style17" w:customStyle="1">
    <w:name w:val="Заголовок Знак"/>
    <w:basedOn w:val="DefaultParagraphFont"/>
    <w:qFormat/>
    <w:locked/>
    <w:rsid w:val="001d0350"/>
    <w:rPr>
      <w:rFonts w:ascii="Times New Roman" w:hAnsi="Times New Roman" w:eastAsia="Times New Roman" w:cs="Times New Roman"/>
      <w:sz w:val="28"/>
      <w:szCs w:val="28"/>
      <w:lang w:eastAsia="zh-CN"/>
    </w:rPr>
  </w:style>
  <w:style w:type="character" w:styleId="1" w:customStyle="1">
    <w:name w:val="Название Знак1"/>
    <w:basedOn w:val="DefaultParagraphFont"/>
    <w:uiPriority w:val="10"/>
    <w:qFormat/>
    <w:rsid w:val="001d0350"/>
    <w:rPr>
      <w:rFonts w:ascii="Cambria" w:hAnsi="Cambria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e4202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1" w:customStyle="1">
    <w:name w:val="Обычный + 11 пт"/>
    <w:basedOn w:val="Normal"/>
    <w:uiPriority w:val="99"/>
    <w:qFormat/>
    <w:rsid w:val="004e7b1f"/>
    <w:pPr>
      <w:spacing w:lineRule="auto" w:line="240" w:before="0" w:afterAutospacing="1"/>
      <w:ind w:left="-57" w:right="-113"/>
      <w:jc w:val="center"/>
    </w:pPr>
    <w:rPr>
      <w:rFonts w:ascii="Times New Roman" w:hAnsi="Times New Roman" w:eastAsia="Times New Roman" w:cs="Times New Roman"/>
    </w:rPr>
  </w:style>
  <w:style w:type="paragraph" w:styleId="ListParagraph">
    <w:name w:val="List Paragraph"/>
    <w:basedOn w:val="Normal"/>
    <w:uiPriority w:val="34"/>
    <w:qFormat/>
    <w:rsid w:val="00082f41"/>
    <w:pPr>
      <w:spacing w:before="0" w:after="200"/>
      <w:ind w:left="72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ad2d4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ad2d4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641a7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67652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Style17"/>
    <w:qFormat/>
    <w:rsid w:val="001d0350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8"/>
      <w:lang w:eastAsia="zh-CN"/>
    </w:rPr>
  </w:style>
  <w:style w:type="paragraph" w:styleId="Style20">
    <w:name w:val="Содержимое врезки"/>
    <w:basedOn w:val="Normal"/>
    <w:qFormat/>
    <w:pPr/>
    <w:rPr/>
  </w:style>
  <w:style w:type="paragraph" w:styleId="user2">
    <w:name w:val="Содержимое врезки (user)"/>
    <w:basedOn w:val="Normal"/>
    <w:qFormat/>
    <w:pPr/>
    <w:rPr/>
  </w:style>
  <w:style w:type="paragraph" w:styleId="user3">
    <w:name w:val="Содержимое таблицы (user)"/>
    <w:basedOn w:val="Normal"/>
    <w:qFormat/>
    <w:pPr>
      <w:widowControl w:val="false"/>
      <w:suppressLineNumbers/>
    </w:pPr>
    <w:rPr/>
  </w:style>
  <w:style w:type="paragraph" w:styleId="user4">
    <w:name w:val="Заголовок таблицы (user)"/>
    <w:basedOn w:val="user3"/>
    <w:qFormat/>
    <w:pPr>
      <w:suppressLineNumbers/>
      <w:jc w:val="center"/>
    </w:pPr>
    <w:rPr>
      <w:b/>
      <w:bCs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Style23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gpn44@mail.ru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55C62-2312-4BC7-94E0-4836F6C87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Application>LibreOffice/25.2.2.2$Windows_x86 LibreOffice_project/7370d4be9e3cf6031a51beef54ff3bda878e3fac</Application>
  <AppVersion>15.0000</AppVersion>
  <Pages>2</Pages>
  <Words>274</Words>
  <Characters>1698</Characters>
  <CharactersWithSpaces>2070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2024-04-08T04:20:00Z</dcterms:created>
  <dc:creator>Дежурный</dc:creator>
  <dc:description/>
  <dc:language>ru-RU</dc:language>
  <cp:lastModifiedBy/>
  <cp:lastPrinted>2022-10-21T07:57:00Z</cp:lastPrinted>
  <dcterms:modified xsi:type="dcterms:W3CDTF">2025-05-12T08:40:37Z</dcterms:modified>
  <cp:revision>626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