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4E" w:rsidRPr="009C694E" w:rsidRDefault="009C694E" w:rsidP="009C694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C694E">
        <w:rPr>
          <w:sz w:val="36"/>
          <w:szCs w:val="36"/>
        </w:rPr>
        <w:t>30 тысяч отцов получают пособие по уходу за ребенком</w:t>
      </w:r>
    </w:p>
    <w:p w:rsidR="009C694E" w:rsidRDefault="00BC69B8" w:rsidP="009C69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694E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C694E">
        <w:rPr>
          <w:spacing w:val="20"/>
          <w:sz w:val="28"/>
          <w:szCs w:val="28"/>
        </w:rPr>
        <w:t>г</w:t>
      </w:r>
      <w:proofErr w:type="gramEnd"/>
      <w:r w:rsidRPr="009C694E">
        <w:rPr>
          <w:spacing w:val="20"/>
          <w:sz w:val="28"/>
          <w:szCs w:val="28"/>
        </w:rPr>
        <w:t>. Москве и Московской области</w:t>
      </w:r>
      <w:r w:rsidRPr="009C694E">
        <w:rPr>
          <w:sz w:val="28"/>
          <w:szCs w:val="28"/>
        </w:rPr>
        <w:t xml:space="preserve"> </w:t>
      </w:r>
      <w:r w:rsidR="007C3280" w:rsidRPr="009C694E">
        <w:rPr>
          <w:sz w:val="28"/>
          <w:szCs w:val="28"/>
        </w:rPr>
        <w:t>сообщает</w:t>
      </w:r>
      <w:r w:rsidR="00464229" w:rsidRPr="009C694E">
        <w:rPr>
          <w:sz w:val="28"/>
          <w:szCs w:val="28"/>
        </w:rPr>
        <w:t xml:space="preserve">, </w:t>
      </w:r>
      <w:r w:rsidR="00CD5883" w:rsidRPr="009C694E">
        <w:rPr>
          <w:sz w:val="28"/>
          <w:szCs w:val="28"/>
        </w:rPr>
        <w:t>что</w:t>
      </w:r>
      <w:r w:rsidR="00945597" w:rsidRPr="009C694E">
        <w:rPr>
          <w:sz w:val="28"/>
          <w:szCs w:val="28"/>
        </w:rPr>
        <w:t xml:space="preserve"> </w:t>
      </w:r>
      <w:r w:rsidR="009C694E">
        <w:rPr>
          <w:sz w:val="28"/>
          <w:szCs w:val="28"/>
        </w:rPr>
        <w:t>в</w:t>
      </w:r>
      <w:r w:rsidR="009C694E" w:rsidRPr="009C694E">
        <w:rPr>
          <w:sz w:val="28"/>
          <w:szCs w:val="28"/>
        </w:rPr>
        <w:t xml:space="preserve"> этом году в нашей стране 30 тыс. мужчин находятся в отпуске по уходу за родившимся ребенком. Пока папа ухаживает за малышом, Социальный фонд ежемесячно выплачивает родителю пособие в размере 40% среднего заработка. Средства предоставл</w:t>
      </w:r>
      <w:r w:rsidR="009C694E">
        <w:rPr>
          <w:sz w:val="28"/>
          <w:szCs w:val="28"/>
        </w:rPr>
        <w:t xml:space="preserve">яются до момента, когда ребенку </w:t>
      </w:r>
      <w:r w:rsidR="009C694E" w:rsidRPr="009C694E">
        <w:rPr>
          <w:sz w:val="28"/>
          <w:szCs w:val="28"/>
        </w:rPr>
        <w:t>исполнится 1,5 года.</w:t>
      </w:r>
    </w:p>
    <w:p w:rsidR="009C694E" w:rsidRPr="009C694E" w:rsidRDefault="009C694E" w:rsidP="009C69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694E">
        <w:rPr>
          <w:sz w:val="28"/>
          <w:szCs w:val="28"/>
        </w:rPr>
        <w:t>Отец может осуществлять уход за ребенком, если супруга, например, не стала полностью использовать положенный декрет и вышла на работу. Чтобы оформить отпуск по уходу, папа подает соответствующее заявление на работе. Раньше к нему нужно было приложить пакет документов, включая копию свидетельства о рождении малыша, справку о том, что мама не получает пособие по уходу, и справку о доходах отца с предыдущего места работы. Сегодня такие сведения предоставлять не нужно, поскольку Социальный фонд самостоятельно получает соответствующую информацию по межведомственному взаимодействию.</w:t>
      </w:r>
    </w:p>
    <w:p w:rsidR="009C694E" w:rsidRPr="009C694E" w:rsidRDefault="009C694E" w:rsidP="009C69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694E">
        <w:rPr>
          <w:sz w:val="28"/>
          <w:szCs w:val="28"/>
        </w:rPr>
        <w:t>Согласно действующим правилам, время отпуска учитывается папе в стаж, а также формирует его пенсионные коэффициенты. За каждый год отпуска положено 1,8 коэффициента, если отец ухаживает за первым ребенком и 3,6 коэффициента при уходе за вторым ребенком. Если папа сидит с третьим или четвертым ребенком, это дает 5,4 коэффициента. Отпуск меньше или больше года засчитывается пропорционально.</w:t>
      </w:r>
    </w:p>
    <w:p w:rsidR="009C694E" w:rsidRPr="009C694E" w:rsidRDefault="009C694E" w:rsidP="009C694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C694E">
        <w:rPr>
          <w:sz w:val="28"/>
          <w:szCs w:val="28"/>
        </w:rPr>
        <w:lastRenderedPageBreak/>
        <w:t>В этом году минимальный размер пособия по уходу составляет 8,6 тыс. рублей в месяц, максимальный – 33,2 тыс. рублей.</w:t>
      </w:r>
    </w:p>
    <w:p w:rsidR="007C3280" w:rsidRPr="00134AF1" w:rsidRDefault="007C3280" w:rsidP="009C694E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AE" w:rsidRDefault="00990CAE" w:rsidP="00E60B04">
      <w:pPr>
        <w:spacing w:after="0" w:line="240" w:lineRule="auto"/>
      </w:pPr>
      <w:r>
        <w:separator/>
      </w:r>
    </w:p>
  </w:endnote>
  <w:endnote w:type="continuationSeparator" w:id="0">
    <w:p w:rsidR="00990CAE" w:rsidRDefault="00990CA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AE" w:rsidRDefault="00990CAE" w:rsidP="00E60B04">
      <w:pPr>
        <w:spacing w:after="0" w:line="240" w:lineRule="auto"/>
      </w:pPr>
      <w:r>
        <w:separator/>
      </w:r>
    </w:p>
  </w:footnote>
  <w:footnote w:type="continuationSeparator" w:id="0">
    <w:p w:rsidR="00990CAE" w:rsidRDefault="00990CA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6752">
      <w:pict>
        <v:rect id="_x0000_i1025" style="width:350.6pt;height:.05pt;flip:y" o:hrpct="944" o:hralign="center" o:hrstd="t" o:hr="t" fillcolor="gray" stroked="f"/>
      </w:pict>
    </w:r>
    <w:r w:rsidR="00F0675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0CAE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2023-11-09T06:24:00Z</cp:lastPrinted>
  <dcterms:created xsi:type="dcterms:W3CDTF">2023-11-14T12:48:00Z</dcterms:created>
  <dcterms:modified xsi:type="dcterms:W3CDTF">2023-11-14T12:48:00Z</dcterms:modified>
</cp:coreProperties>
</file>