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F0" w:rsidRDefault="001036F0" w:rsidP="00E976FD">
      <w:pPr>
        <w:spacing w:after="0"/>
        <w:ind w:firstLine="567"/>
        <w:jc w:val="center"/>
        <w:rPr>
          <w:rFonts w:ascii="Times New Roman" w:hAnsi="Times New Roman" w:cs="Times New Roman"/>
          <w:b/>
          <w:sz w:val="24"/>
          <w:szCs w:val="24"/>
        </w:rPr>
      </w:pPr>
    </w:p>
    <w:p w:rsidR="001036F0" w:rsidRDefault="00B8528E" w:rsidP="00E976FD">
      <w:pPr>
        <w:spacing w:after="0"/>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FFE6E5D">
            <wp:extent cx="8286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inline>
        </w:drawing>
      </w:r>
    </w:p>
    <w:p w:rsidR="001036F0" w:rsidRDefault="001036F0" w:rsidP="00E976FD">
      <w:pPr>
        <w:spacing w:after="0"/>
        <w:ind w:firstLine="567"/>
        <w:jc w:val="center"/>
        <w:rPr>
          <w:rFonts w:ascii="Times New Roman" w:hAnsi="Times New Roman" w:cs="Times New Roman"/>
          <w:b/>
          <w:sz w:val="24"/>
          <w:szCs w:val="24"/>
        </w:rPr>
      </w:pPr>
    </w:p>
    <w:p w:rsidR="00B8528E" w:rsidRPr="00B8528E" w:rsidRDefault="00B8528E" w:rsidP="00B8528E">
      <w:pPr>
        <w:spacing w:after="0"/>
        <w:ind w:firstLine="567"/>
        <w:jc w:val="center"/>
        <w:rPr>
          <w:rFonts w:ascii="Times New Roman" w:hAnsi="Times New Roman" w:cs="Times New Roman"/>
          <w:b/>
          <w:sz w:val="28"/>
          <w:szCs w:val="28"/>
        </w:rPr>
      </w:pPr>
      <w:r w:rsidRPr="00B8528E">
        <w:rPr>
          <w:rFonts w:ascii="Times New Roman" w:hAnsi="Times New Roman" w:cs="Times New Roman"/>
          <w:b/>
          <w:sz w:val="28"/>
          <w:szCs w:val="28"/>
        </w:rPr>
        <w:t>АДМИНИСТРАЦИЯ ГОРОДСКОГО ОКРУГА ЭЛЕКТРОСТАЛЬ</w:t>
      </w:r>
    </w:p>
    <w:p w:rsidR="00B8528E" w:rsidRPr="00B8528E" w:rsidRDefault="00B8528E" w:rsidP="00B8528E">
      <w:pPr>
        <w:spacing w:after="0"/>
        <w:ind w:firstLine="567"/>
        <w:jc w:val="center"/>
        <w:rPr>
          <w:rFonts w:ascii="Times New Roman" w:hAnsi="Times New Roman" w:cs="Times New Roman"/>
          <w:b/>
          <w:sz w:val="12"/>
          <w:szCs w:val="12"/>
        </w:rPr>
      </w:pPr>
    </w:p>
    <w:p w:rsidR="00B8528E" w:rsidRPr="00B8528E" w:rsidRDefault="00B8528E" w:rsidP="00B8528E">
      <w:pPr>
        <w:spacing w:after="0"/>
        <w:ind w:firstLine="567"/>
        <w:jc w:val="center"/>
        <w:rPr>
          <w:rFonts w:ascii="Times New Roman" w:hAnsi="Times New Roman" w:cs="Times New Roman"/>
          <w:b/>
          <w:sz w:val="28"/>
          <w:szCs w:val="28"/>
        </w:rPr>
      </w:pPr>
      <w:r w:rsidRPr="00B8528E">
        <w:rPr>
          <w:rFonts w:ascii="Times New Roman" w:hAnsi="Times New Roman" w:cs="Times New Roman"/>
          <w:b/>
          <w:sz w:val="28"/>
          <w:szCs w:val="28"/>
        </w:rPr>
        <w:t>МОСКОВСКОЙ   ОБЛАСТИ</w:t>
      </w:r>
    </w:p>
    <w:p w:rsidR="00B8528E" w:rsidRPr="00B8528E" w:rsidRDefault="00B8528E" w:rsidP="00B8528E">
      <w:pPr>
        <w:spacing w:after="0"/>
        <w:ind w:firstLine="567"/>
        <w:jc w:val="center"/>
        <w:rPr>
          <w:rFonts w:ascii="Times New Roman" w:hAnsi="Times New Roman" w:cs="Times New Roman"/>
          <w:b/>
          <w:sz w:val="16"/>
          <w:szCs w:val="16"/>
        </w:rPr>
      </w:pPr>
    </w:p>
    <w:p w:rsidR="00B8528E" w:rsidRPr="005918A7" w:rsidRDefault="00B8528E" w:rsidP="00B8528E">
      <w:pPr>
        <w:spacing w:after="0"/>
        <w:ind w:firstLine="567"/>
        <w:jc w:val="center"/>
        <w:rPr>
          <w:rFonts w:ascii="Times New Roman" w:hAnsi="Times New Roman" w:cs="Times New Roman"/>
          <w:sz w:val="44"/>
          <w:szCs w:val="44"/>
        </w:rPr>
      </w:pPr>
      <w:r w:rsidRPr="005918A7">
        <w:rPr>
          <w:rFonts w:ascii="Times New Roman" w:hAnsi="Times New Roman" w:cs="Times New Roman"/>
          <w:sz w:val="44"/>
          <w:szCs w:val="44"/>
        </w:rPr>
        <w:t>ПОСТАНОВЛЕНИЕ</w:t>
      </w:r>
    </w:p>
    <w:p w:rsidR="00B8528E" w:rsidRPr="005918A7" w:rsidRDefault="00B8528E" w:rsidP="00B8528E">
      <w:pPr>
        <w:spacing w:after="0"/>
        <w:ind w:firstLine="567"/>
        <w:jc w:val="center"/>
        <w:rPr>
          <w:rFonts w:ascii="Times New Roman" w:hAnsi="Times New Roman" w:cs="Times New Roman"/>
          <w:sz w:val="24"/>
          <w:szCs w:val="24"/>
        </w:rPr>
      </w:pPr>
    </w:p>
    <w:p w:rsidR="001036F0" w:rsidRPr="005918A7" w:rsidRDefault="00E512A1" w:rsidP="005918A7">
      <w:pPr>
        <w:spacing w:after="0"/>
        <w:ind w:firstLine="567"/>
        <w:jc w:val="center"/>
        <w:rPr>
          <w:rFonts w:ascii="Times New Roman" w:hAnsi="Times New Roman" w:cs="Times New Roman"/>
          <w:sz w:val="24"/>
          <w:szCs w:val="24"/>
        </w:rPr>
      </w:pPr>
      <w:r w:rsidRPr="005918A7">
        <w:rPr>
          <w:rFonts w:ascii="Times New Roman" w:hAnsi="Times New Roman" w:cs="Times New Roman"/>
          <w:sz w:val="24"/>
          <w:szCs w:val="24"/>
        </w:rPr>
        <w:t>29.03.2023</w:t>
      </w:r>
      <w:r w:rsidR="00B8528E" w:rsidRPr="005918A7">
        <w:rPr>
          <w:rFonts w:ascii="Times New Roman" w:hAnsi="Times New Roman" w:cs="Times New Roman"/>
          <w:sz w:val="24"/>
          <w:szCs w:val="24"/>
        </w:rPr>
        <w:t xml:space="preserve"> № </w:t>
      </w:r>
      <w:r w:rsidRPr="005918A7">
        <w:rPr>
          <w:rFonts w:ascii="Times New Roman" w:hAnsi="Times New Roman" w:cs="Times New Roman"/>
          <w:sz w:val="24"/>
          <w:szCs w:val="24"/>
        </w:rPr>
        <w:t>373/3</w:t>
      </w:r>
    </w:p>
    <w:p w:rsidR="001036F0" w:rsidRDefault="001036F0" w:rsidP="00B8528E">
      <w:pPr>
        <w:spacing w:after="0"/>
        <w:rPr>
          <w:rFonts w:ascii="Times New Roman" w:hAnsi="Times New Roman" w:cs="Times New Roman"/>
          <w:sz w:val="24"/>
          <w:szCs w:val="24"/>
        </w:rPr>
      </w:pPr>
    </w:p>
    <w:p w:rsidR="008E5408" w:rsidRPr="00161301" w:rsidRDefault="001036F0" w:rsidP="008E5408">
      <w:pPr>
        <w:spacing w:after="0"/>
        <w:ind w:right="140"/>
        <w:jc w:val="center"/>
        <w:rPr>
          <w:rFonts w:ascii="Times New Roman" w:hAnsi="Times New Roman" w:cs="Times New Roman"/>
          <w:sz w:val="24"/>
          <w:szCs w:val="24"/>
        </w:rPr>
      </w:pPr>
      <w:r>
        <w:rPr>
          <w:rFonts w:ascii="Times New Roman" w:hAnsi="Times New Roman" w:cs="Times New Roman"/>
          <w:sz w:val="24"/>
          <w:szCs w:val="24"/>
        </w:rPr>
        <w:t xml:space="preserve">         </w:t>
      </w:r>
      <w:r w:rsidRPr="001036F0">
        <w:rPr>
          <w:rFonts w:ascii="Times New Roman" w:hAnsi="Times New Roman" w:cs="Times New Roman"/>
          <w:sz w:val="24"/>
          <w:szCs w:val="24"/>
        </w:rPr>
        <w:t>Об утверждении Порядка</w:t>
      </w:r>
      <w:r w:rsidR="008E5408">
        <w:rPr>
          <w:rFonts w:ascii="Times New Roman" w:hAnsi="Times New Roman" w:cs="Times New Roman"/>
          <w:sz w:val="24"/>
          <w:szCs w:val="24"/>
        </w:rPr>
        <w:t xml:space="preserve"> размещения, обустройства и эксплуатации </w:t>
      </w:r>
    </w:p>
    <w:p w:rsidR="001036F0" w:rsidRPr="001036F0" w:rsidRDefault="00161301" w:rsidP="00161301">
      <w:pPr>
        <w:spacing w:after="0"/>
        <w:ind w:firstLine="567"/>
        <w:jc w:val="center"/>
        <w:rPr>
          <w:rFonts w:ascii="Times New Roman" w:hAnsi="Times New Roman" w:cs="Times New Roman"/>
          <w:sz w:val="24"/>
          <w:szCs w:val="24"/>
        </w:rPr>
      </w:pPr>
      <w:r w:rsidRPr="00161301">
        <w:rPr>
          <w:rFonts w:ascii="Times New Roman" w:hAnsi="Times New Roman" w:cs="Times New Roman"/>
          <w:sz w:val="24"/>
          <w:szCs w:val="24"/>
        </w:rPr>
        <w:t xml:space="preserve">сезонных (летних) кафе при стационарных предприятиях общественного питания на территории </w:t>
      </w:r>
      <w:r>
        <w:rPr>
          <w:rFonts w:ascii="Times New Roman" w:hAnsi="Times New Roman" w:cs="Times New Roman"/>
          <w:sz w:val="24"/>
          <w:szCs w:val="24"/>
        </w:rPr>
        <w:t>городского округа Электросталь М</w:t>
      </w:r>
      <w:r w:rsidRPr="001036F0">
        <w:rPr>
          <w:rFonts w:ascii="Times New Roman" w:hAnsi="Times New Roman" w:cs="Times New Roman"/>
          <w:sz w:val="24"/>
          <w:szCs w:val="24"/>
        </w:rPr>
        <w:t>осковской области</w:t>
      </w:r>
    </w:p>
    <w:p w:rsidR="001036F0" w:rsidRPr="001036F0" w:rsidRDefault="001036F0" w:rsidP="001036F0">
      <w:pPr>
        <w:spacing w:after="0"/>
        <w:ind w:firstLine="567"/>
        <w:jc w:val="both"/>
        <w:rPr>
          <w:rFonts w:ascii="Times New Roman" w:hAnsi="Times New Roman" w:cs="Times New Roman"/>
          <w:sz w:val="24"/>
          <w:szCs w:val="24"/>
        </w:rPr>
      </w:pPr>
    </w:p>
    <w:p w:rsidR="001036F0" w:rsidRPr="001036F0" w:rsidRDefault="001036F0" w:rsidP="004204D3">
      <w:pPr>
        <w:spacing w:after="0" w:line="240" w:lineRule="exact"/>
        <w:jc w:val="both"/>
        <w:rPr>
          <w:rFonts w:ascii="Times New Roman" w:hAnsi="Times New Roman" w:cs="Times New Roman"/>
          <w:sz w:val="24"/>
          <w:szCs w:val="24"/>
        </w:rPr>
      </w:pPr>
      <w:r w:rsidRPr="001036F0">
        <w:rPr>
          <w:rFonts w:ascii="Times New Roman" w:hAnsi="Times New Roman" w:cs="Times New Roman"/>
          <w:sz w:val="24"/>
          <w:szCs w:val="24"/>
        </w:rPr>
        <w:t xml:space="preserve">             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1036F0" w:rsidRPr="008E5408" w:rsidRDefault="001036F0" w:rsidP="004204D3">
      <w:pPr>
        <w:pStyle w:val="ac"/>
        <w:numPr>
          <w:ilvl w:val="0"/>
          <w:numId w:val="2"/>
        </w:numPr>
        <w:spacing w:after="0" w:line="240" w:lineRule="exact"/>
        <w:ind w:left="0" w:firstLine="0"/>
        <w:jc w:val="both"/>
        <w:rPr>
          <w:rFonts w:ascii="Times New Roman" w:hAnsi="Times New Roman" w:cs="Times New Roman"/>
          <w:sz w:val="24"/>
          <w:szCs w:val="24"/>
        </w:rPr>
      </w:pPr>
      <w:r w:rsidRPr="008E5408">
        <w:rPr>
          <w:rFonts w:ascii="Times New Roman" w:hAnsi="Times New Roman" w:cs="Times New Roman"/>
          <w:sz w:val="24"/>
          <w:szCs w:val="24"/>
        </w:rPr>
        <w:t xml:space="preserve">Утвердить </w:t>
      </w:r>
      <w:r w:rsidR="00153BD0" w:rsidRPr="008E5408">
        <w:rPr>
          <w:rFonts w:ascii="Times New Roman" w:hAnsi="Times New Roman" w:cs="Times New Roman"/>
          <w:sz w:val="24"/>
          <w:szCs w:val="24"/>
        </w:rPr>
        <w:t xml:space="preserve">прилагаемый </w:t>
      </w:r>
      <w:r w:rsidRPr="008E5408">
        <w:rPr>
          <w:rFonts w:ascii="Times New Roman" w:hAnsi="Times New Roman" w:cs="Times New Roman"/>
          <w:sz w:val="24"/>
          <w:szCs w:val="24"/>
        </w:rPr>
        <w:t xml:space="preserve">Порядок </w:t>
      </w:r>
      <w:r w:rsidR="008E5408" w:rsidRPr="008E5408">
        <w:rPr>
          <w:rFonts w:ascii="Times New Roman" w:hAnsi="Times New Roman" w:cs="Times New Roman"/>
          <w:sz w:val="24"/>
          <w:szCs w:val="24"/>
        </w:rPr>
        <w:t xml:space="preserve">размещения, обустройства и эксплуатации </w:t>
      </w:r>
      <w:r w:rsidRPr="008E5408">
        <w:rPr>
          <w:rFonts w:ascii="Times New Roman" w:hAnsi="Times New Roman" w:cs="Times New Roman"/>
          <w:sz w:val="24"/>
          <w:szCs w:val="24"/>
        </w:rPr>
        <w:t xml:space="preserve">сезонных(летних) кафе при стационарных предприятиях общественного питания на территории городского округа </w:t>
      </w:r>
      <w:r w:rsidR="008E5408" w:rsidRPr="008E5408">
        <w:rPr>
          <w:rFonts w:ascii="Times New Roman" w:hAnsi="Times New Roman" w:cs="Times New Roman"/>
          <w:sz w:val="24"/>
          <w:szCs w:val="24"/>
        </w:rPr>
        <w:t>Электросталь Московской област</w:t>
      </w:r>
      <w:r w:rsidR="00276C1A">
        <w:rPr>
          <w:rFonts w:ascii="Times New Roman" w:hAnsi="Times New Roman" w:cs="Times New Roman"/>
          <w:sz w:val="24"/>
          <w:szCs w:val="24"/>
        </w:rPr>
        <w:t>и</w:t>
      </w:r>
      <w:r w:rsidR="008E5408" w:rsidRPr="008E5408">
        <w:rPr>
          <w:rFonts w:ascii="Times New Roman" w:hAnsi="Times New Roman" w:cs="Times New Roman"/>
          <w:sz w:val="24"/>
          <w:szCs w:val="24"/>
        </w:rPr>
        <w:t>.</w:t>
      </w:r>
    </w:p>
    <w:p w:rsidR="008E5408" w:rsidRDefault="008E5408" w:rsidP="004204D3">
      <w:pPr>
        <w:pStyle w:val="ac"/>
        <w:numPr>
          <w:ilvl w:val="0"/>
          <w:numId w:val="2"/>
        </w:numPr>
        <w:spacing w:after="0" w:line="24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214BD9">
        <w:rPr>
          <w:rFonts w:ascii="Times New Roman" w:hAnsi="Times New Roman" w:cs="Times New Roman"/>
          <w:sz w:val="24"/>
          <w:szCs w:val="24"/>
        </w:rPr>
        <w:t>прилагаемую</w:t>
      </w:r>
      <w:r w:rsidR="00276C1A">
        <w:rPr>
          <w:rFonts w:ascii="Times New Roman" w:hAnsi="Times New Roman" w:cs="Times New Roman"/>
          <w:sz w:val="24"/>
          <w:szCs w:val="24"/>
        </w:rPr>
        <w:t xml:space="preserve"> </w:t>
      </w:r>
      <w:r>
        <w:rPr>
          <w:rFonts w:ascii="Times New Roman" w:hAnsi="Times New Roman" w:cs="Times New Roman"/>
          <w:sz w:val="24"/>
          <w:szCs w:val="24"/>
        </w:rPr>
        <w:t>Методику определения размера платы по договору на право</w:t>
      </w:r>
      <w:r w:rsidRPr="008E5408">
        <w:rPr>
          <w:rFonts w:ascii="Times New Roman" w:hAnsi="Times New Roman" w:cs="Times New Roman"/>
          <w:sz w:val="24"/>
          <w:szCs w:val="24"/>
        </w:rPr>
        <w:t xml:space="preserve"> размещения сезонного (летнего) кафе при стационарном предприятии общественного питания в период весенне-летней торговли на территории городского округа </w:t>
      </w:r>
      <w:r>
        <w:rPr>
          <w:rFonts w:ascii="Times New Roman" w:hAnsi="Times New Roman" w:cs="Times New Roman"/>
          <w:sz w:val="24"/>
          <w:szCs w:val="24"/>
        </w:rPr>
        <w:t xml:space="preserve">Электросталь </w:t>
      </w:r>
      <w:r w:rsidRPr="008E5408">
        <w:rPr>
          <w:rFonts w:ascii="Times New Roman" w:hAnsi="Times New Roman" w:cs="Times New Roman"/>
          <w:sz w:val="24"/>
          <w:szCs w:val="24"/>
        </w:rPr>
        <w:t>Московской о</w:t>
      </w:r>
      <w:r w:rsidR="00214BD9">
        <w:rPr>
          <w:rFonts w:ascii="Times New Roman" w:hAnsi="Times New Roman" w:cs="Times New Roman"/>
          <w:sz w:val="24"/>
          <w:szCs w:val="24"/>
        </w:rPr>
        <w:t>бласти</w:t>
      </w:r>
      <w:r w:rsidRPr="008E5408">
        <w:rPr>
          <w:rFonts w:ascii="Times New Roman" w:hAnsi="Times New Roman" w:cs="Times New Roman"/>
          <w:sz w:val="24"/>
          <w:szCs w:val="24"/>
        </w:rPr>
        <w:t>.</w:t>
      </w:r>
    </w:p>
    <w:p w:rsidR="008E5408" w:rsidRPr="008E5408" w:rsidRDefault="008E5408" w:rsidP="004204D3">
      <w:pPr>
        <w:pStyle w:val="ac"/>
        <w:numPr>
          <w:ilvl w:val="0"/>
          <w:numId w:val="2"/>
        </w:numPr>
        <w:spacing w:after="0" w:line="240" w:lineRule="exact"/>
        <w:ind w:left="0" w:firstLine="0"/>
        <w:jc w:val="both"/>
        <w:rPr>
          <w:rFonts w:ascii="Times New Roman" w:hAnsi="Times New Roman" w:cs="Times New Roman"/>
          <w:sz w:val="24"/>
          <w:szCs w:val="24"/>
        </w:rPr>
      </w:pPr>
      <w:r w:rsidRPr="008E5408">
        <w:rPr>
          <w:rFonts w:ascii="Times New Roman" w:hAnsi="Times New Roman" w:cs="Times New Roman"/>
          <w:sz w:val="24"/>
          <w:szCs w:val="24"/>
        </w:rPr>
        <w:t xml:space="preserve">Управлению </w:t>
      </w:r>
      <w:r>
        <w:rPr>
          <w:rFonts w:ascii="Times New Roman" w:hAnsi="Times New Roman" w:cs="Times New Roman"/>
          <w:sz w:val="24"/>
          <w:szCs w:val="24"/>
        </w:rPr>
        <w:t>по потребительскому рынку и сельскому хозяйству А</w:t>
      </w:r>
      <w:r w:rsidRPr="008E5408">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Электросталь</w:t>
      </w:r>
      <w:r w:rsidRPr="008E5408">
        <w:rPr>
          <w:rFonts w:ascii="Times New Roman" w:hAnsi="Times New Roman" w:cs="Times New Roman"/>
          <w:sz w:val="24"/>
          <w:szCs w:val="24"/>
        </w:rPr>
        <w:t xml:space="preserve"> Московской области ежегодно до 1 апреля разрабатывать </w:t>
      </w:r>
      <w:r>
        <w:rPr>
          <w:rFonts w:ascii="Times New Roman" w:hAnsi="Times New Roman" w:cs="Times New Roman"/>
          <w:sz w:val="24"/>
          <w:szCs w:val="24"/>
        </w:rPr>
        <w:t>Перечень мест</w:t>
      </w:r>
      <w:r w:rsidRPr="008E5408">
        <w:rPr>
          <w:rFonts w:ascii="Times New Roman" w:hAnsi="Times New Roman" w:cs="Times New Roman"/>
          <w:sz w:val="24"/>
          <w:szCs w:val="24"/>
        </w:rPr>
        <w:t xml:space="preserve"> размещения сезонных (летних) кафе при стационарных предприятиях общественного питания на территории городского округа </w:t>
      </w:r>
      <w:r>
        <w:rPr>
          <w:rFonts w:ascii="Times New Roman" w:hAnsi="Times New Roman" w:cs="Times New Roman"/>
          <w:sz w:val="24"/>
          <w:szCs w:val="24"/>
        </w:rPr>
        <w:t>Электросталь</w:t>
      </w:r>
      <w:r w:rsidRPr="008E5408">
        <w:rPr>
          <w:rFonts w:ascii="Times New Roman" w:hAnsi="Times New Roman" w:cs="Times New Roman"/>
          <w:sz w:val="24"/>
          <w:szCs w:val="24"/>
        </w:rPr>
        <w:t xml:space="preserve"> Московской области.</w:t>
      </w:r>
    </w:p>
    <w:p w:rsidR="001036F0" w:rsidRPr="001036F0" w:rsidRDefault="008E5408" w:rsidP="004204D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001036F0" w:rsidRPr="001036F0">
        <w:rPr>
          <w:rFonts w:ascii="Times New Roman" w:hAnsi="Times New Roman" w:cs="Times New Roman"/>
          <w:sz w:val="24"/>
          <w:szCs w:val="24"/>
        </w:rPr>
        <w:t>.</w:t>
      </w:r>
      <w:r w:rsidR="001036F0" w:rsidRPr="001036F0">
        <w:rPr>
          <w:rFonts w:ascii="Times New Roman" w:hAnsi="Times New Roman" w:cs="Times New Roman"/>
          <w:sz w:val="24"/>
          <w:szCs w:val="24"/>
        </w:rPr>
        <w:tab/>
      </w:r>
      <w:r w:rsidR="00276C1A">
        <w:rPr>
          <w:rFonts w:ascii="Times New Roman" w:hAnsi="Times New Roman" w:cs="Times New Roman"/>
          <w:sz w:val="24"/>
          <w:szCs w:val="24"/>
        </w:rPr>
        <w:t>Опубликовать</w:t>
      </w:r>
      <w:r w:rsidR="001036F0" w:rsidRPr="001036F0">
        <w:rPr>
          <w:rFonts w:ascii="Times New Roman" w:hAnsi="Times New Roman" w:cs="Times New Roman"/>
          <w:sz w:val="24"/>
          <w:szCs w:val="24"/>
        </w:rPr>
        <w:t xml:space="preserve"> </w:t>
      </w:r>
      <w:r>
        <w:rPr>
          <w:rFonts w:ascii="Times New Roman" w:hAnsi="Times New Roman" w:cs="Times New Roman"/>
          <w:sz w:val="24"/>
          <w:szCs w:val="24"/>
        </w:rPr>
        <w:t xml:space="preserve">настоящее постановление </w:t>
      </w:r>
      <w:r w:rsidR="001036F0" w:rsidRPr="001036F0">
        <w:rPr>
          <w:rFonts w:ascii="Times New Roman" w:hAnsi="Times New Roman" w:cs="Times New Roman"/>
          <w:sz w:val="24"/>
          <w:szCs w:val="24"/>
        </w:rPr>
        <w:t xml:space="preserve">на официальном сайте городского округа Электросталь Московской области в сети «Интернет»: www.electrostal.ru. </w:t>
      </w:r>
    </w:p>
    <w:p w:rsidR="001036F0" w:rsidRPr="001036F0" w:rsidRDefault="008E5408" w:rsidP="004204D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5</w:t>
      </w:r>
      <w:r w:rsidR="001036F0" w:rsidRPr="001036F0">
        <w:rPr>
          <w:rFonts w:ascii="Times New Roman" w:hAnsi="Times New Roman" w:cs="Times New Roman"/>
          <w:sz w:val="24"/>
          <w:szCs w:val="24"/>
        </w:rPr>
        <w:t>.</w:t>
      </w:r>
      <w:r w:rsidR="001036F0" w:rsidRPr="001036F0">
        <w:rPr>
          <w:rFonts w:ascii="Times New Roman" w:hAnsi="Times New Roman" w:cs="Times New Roman"/>
          <w:sz w:val="24"/>
          <w:szCs w:val="24"/>
        </w:rPr>
        <w:tab/>
        <w:t xml:space="preserve">Настоящее постановление вступает в силу </w:t>
      </w:r>
      <w:r w:rsidR="00F90A26">
        <w:rPr>
          <w:rFonts w:ascii="Times New Roman" w:hAnsi="Times New Roman" w:cs="Times New Roman"/>
          <w:sz w:val="24"/>
          <w:szCs w:val="24"/>
        </w:rPr>
        <w:t>со дня</w:t>
      </w:r>
      <w:r w:rsidR="001036F0" w:rsidRPr="001036F0">
        <w:rPr>
          <w:rFonts w:ascii="Times New Roman" w:hAnsi="Times New Roman" w:cs="Times New Roman"/>
          <w:sz w:val="24"/>
          <w:szCs w:val="24"/>
        </w:rPr>
        <w:t xml:space="preserve"> его </w:t>
      </w:r>
      <w:r w:rsidR="00276C1A">
        <w:rPr>
          <w:rFonts w:ascii="Times New Roman" w:hAnsi="Times New Roman" w:cs="Times New Roman"/>
          <w:sz w:val="24"/>
          <w:szCs w:val="24"/>
        </w:rPr>
        <w:t>официального опубликования</w:t>
      </w:r>
      <w:r w:rsidR="001036F0" w:rsidRPr="001036F0">
        <w:rPr>
          <w:rFonts w:ascii="Times New Roman" w:hAnsi="Times New Roman" w:cs="Times New Roman"/>
          <w:sz w:val="24"/>
          <w:szCs w:val="24"/>
        </w:rPr>
        <w:t xml:space="preserve">. </w:t>
      </w:r>
    </w:p>
    <w:p w:rsidR="001036F0" w:rsidRPr="001036F0" w:rsidRDefault="008E5408" w:rsidP="004204D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6</w:t>
      </w:r>
      <w:r w:rsidR="001036F0" w:rsidRPr="001036F0">
        <w:rPr>
          <w:rFonts w:ascii="Times New Roman" w:hAnsi="Times New Roman" w:cs="Times New Roman"/>
          <w:sz w:val="24"/>
          <w:szCs w:val="24"/>
        </w:rPr>
        <w:t>.</w:t>
      </w:r>
      <w:r w:rsidR="001036F0" w:rsidRPr="001036F0">
        <w:rPr>
          <w:rFonts w:ascii="Times New Roman" w:hAnsi="Times New Roman" w:cs="Times New Roman"/>
          <w:sz w:val="24"/>
          <w:szCs w:val="24"/>
        </w:rPr>
        <w:tab/>
        <w:t xml:space="preserve">Контроль за исполнением настоящего постановления возложить на заместителя Главы Администрации городского округа –начальника управления по потребительскому рынку и сельскому хозяйству </w:t>
      </w:r>
      <w:proofErr w:type="spellStart"/>
      <w:r w:rsidR="001036F0" w:rsidRPr="001036F0">
        <w:rPr>
          <w:rFonts w:ascii="Times New Roman" w:hAnsi="Times New Roman" w:cs="Times New Roman"/>
          <w:sz w:val="24"/>
          <w:szCs w:val="24"/>
        </w:rPr>
        <w:t>С.Ю.Соколову</w:t>
      </w:r>
      <w:proofErr w:type="spellEnd"/>
      <w:r w:rsidR="001036F0" w:rsidRPr="001036F0">
        <w:rPr>
          <w:rFonts w:ascii="Times New Roman" w:hAnsi="Times New Roman" w:cs="Times New Roman"/>
          <w:sz w:val="24"/>
          <w:szCs w:val="24"/>
        </w:rPr>
        <w:t>.</w:t>
      </w:r>
    </w:p>
    <w:p w:rsidR="001036F0" w:rsidRDefault="001036F0" w:rsidP="008E5408">
      <w:pPr>
        <w:spacing w:after="0" w:line="240" w:lineRule="exact"/>
        <w:ind w:firstLine="567"/>
        <w:jc w:val="both"/>
        <w:rPr>
          <w:rFonts w:ascii="Times New Roman" w:hAnsi="Times New Roman" w:cs="Times New Roman"/>
          <w:sz w:val="24"/>
          <w:szCs w:val="24"/>
        </w:rPr>
      </w:pPr>
    </w:p>
    <w:p w:rsidR="00F90A26" w:rsidRPr="001036F0" w:rsidRDefault="00F90A26" w:rsidP="008E5408">
      <w:pPr>
        <w:spacing w:after="0" w:line="240" w:lineRule="exact"/>
        <w:ind w:firstLine="567"/>
        <w:jc w:val="both"/>
        <w:rPr>
          <w:rFonts w:ascii="Times New Roman" w:hAnsi="Times New Roman" w:cs="Times New Roman"/>
          <w:sz w:val="24"/>
          <w:szCs w:val="24"/>
        </w:rPr>
      </w:pPr>
    </w:p>
    <w:p w:rsidR="001036F0" w:rsidRPr="001036F0" w:rsidRDefault="009400AA" w:rsidP="008E5408">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1036F0" w:rsidRPr="001036F0">
        <w:rPr>
          <w:rFonts w:ascii="Times New Roman" w:hAnsi="Times New Roman" w:cs="Times New Roman"/>
          <w:sz w:val="24"/>
          <w:szCs w:val="24"/>
        </w:rPr>
        <w:t xml:space="preserve">Глава городского округа </w:t>
      </w:r>
      <w:r w:rsidR="001036F0" w:rsidRPr="001036F0">
        <w:rPr>
          <w:rFonts w:ascii="Times New Roman" w:hAnsi="Times New Roman" w:cs="Times New Roman"/>
          <w:sz w:val="24"/>
          <w:szCs w:val="24"/>
        </w:rPr>
        <w:tab/>
      </w:r>
      <w:r w:rsidR="001036F0" w:rsidRPr="001036F0">
        <w:rPr>
          <w:rFonts w:ascii="Times New Roman" w:hAnsi="Times New Roman" w:cs="Times New Roman"/>
          <w:sz w:val="24"/>
          <w:szCs w:val="24"/>
        </w:rPr>
        <w:tab/>
      </w:r>
      <w:r>
        <w:rPr>
          <w:rFonts w:ascii="Times New Roman" w:hAnsi="Times New Roman" w:cs="Times New Roman"/>
          <w:sz w:val="24"/>
          <w:szCs w:val="24"/>
        </w:rPr>
        <w:t xml:space="preserve">                </w:t>
      </w:r>
      <w:r w:rsidR="001036F0" w:rsidRPr="001036F0">
        <w:rPr>
          <w:rFonts w:ascii="Times New Roman" w:hAnsi="Times New Roman" w:cs="Times New Roman"/>
          <w:sz w:val="24"/>
          <w:szCs w:val="24"/>
        </w:rPr>
        <w:tab/>
      </w:r>
      <w:r w:rsidR="001036F0" w:rsidRPr="001036F0">
        <w:rPr>
          <w:rFonts w:ascii="Times New Roman" w:hAnsi="Times New Roman" w:cs="Times New Roman"/>
          <w:sz w:val="24"/>
          <w:szCs w:val="24"/>
        </w:rPr>
        <w:tab/>
      </w:r>
      <w:r w:rsidR="001036F0" w:rsidRPr="001036F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036F0" w:rsidRPr="001036F0">
        <w:rPr>
          <w:rFonts w:ascii="Times New Roman" w:hAnsi="Times New Roman" w:cs="Times New Roman"/>
          <w:sz w:val="24"/>
          <w:szCs w:val="24"/>
        </w:rPr>
        <w:t xml:space="preserve">   </w:t>
      </w:r>
      <w:r>
        <w:rPr>
          <w:rFonts w:ascii="Times New Roman" w:hAnsi="Times New Roman" w:cs="Times New Roman"/>
          <w:sz w:val="24"/>
          <w:szCs w:val="24"/>
        </w:rPr>
        <w:t xml:space="preserve">  </w:t>
      </w:r>
      <w:r w:rsidR="001036F0" w:rsidRPr="001036F0">
        <w:rPr>
          <w:rFonts w:ascii="Times New Roman" w:hAnsi="Times New Roman" w:cs="Times New Roman"/>
          <w:sz w:val="24"/>
          <w:szCs w:val="24"/>
        </w:rPr>
        <w:t xml:space="preserve"> И.Ю. Волкова</w:t>
      </w:r>
    </w:p>
    <w:p w:rsidR="001036F0" w:rsidRDefault="001036F0"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Default="005918A7" w:rsidP="008E5408">
      <w:pPr>
        <w:spacing w:after="0" w:line="240" w:lineRule="exact"/>
        <w:ind w:firstLine="567"/>
        <w:jc w:val="both"/>
        <w:rPr>
          <w:rFonts w:ascii="Times New Roman" w:hAnsi="Times New Roman" w:cs="Times New Roman"/>
          <w:sz w:val="24"/>
          <w:szCs w:val="24"/>
        </w:rPr>
      </w:pPr>
    </w:p>
    <w:p w:rsidR="005918A7" w:rsidRPr="001036F0" w:rsidRDefault="005918A7" w:rsidP="008E5408">
      <w:pPr>
        <w:spacing w:after="0" w:line="240" w:lineRule="exact"/>
        <w:ind w:firstLine="567"/>
        <w:jc w:val="both"/>
        <w:rPr>
          <w:rFonts w:ascii="Times New Roman" w:hAnsi="Times New Roman" w:cs="Times New Roman"/>
          <w:sz w:val="24"/>
          <w:szCs w:val="24"/>
        </w:rPr>
      </w:pPr>
    </w:p>
    <w:p w:rsidR="008E5408" w:rsidRPr="007B73EC" w:rsidRDefault="007B73EC" w:rsidP="007B73EC">
      <w:pPr>
        <w:tabs>
          <w:tab w:val="left" w:pos="6528"/>
        </w:tabs>
        <w:spacing w:after="0"/>
        <w:ind w:firstLine="567"/>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77099E">
        <w:rPr>
          <w:rFonts w:ascii="Times New Roman" w:hAnsi="Times New Roman" w:cs="Times New Roman"/>
          <w:sz w:val="24"/>
          <w:szCs w:val="24"/>
        </w:rPr>
        <w:t>УТВЕРЖДЕН</w:t>
      </w:r>
    </w:p>
    <w:p w:rsidR="001502E7" w:rsidRPr="001502E7" w:rsidRDefault="001502E7" w:rsidP="001502E7">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8E5408">
        <w:rPr>
          <w:rFonts w:ascii="Times New Roman" w:hAnsi="Times New Roman" w:cs="Times New Roman"/>
          <w:sz w:val="24"/>
          <w:szCs w:val="24"/>
        </w:rPr>
        <w:t xml:space="preserve">                                             </w:t>
      </w:r>
      <w:r w:rsidR="007B73EC">
        <w:rPr>
          <w:rFonts w:ascii="Times New Roman" w:hAnsi="Times New Roman" w:cs="Times New Roman"/>
          <w:sz w:val="24"/>
          <w:szCs w:val="24"/>
        </w:rPr>
        <w:t xml:space="preserve">    </w:t>
      </w:r>
      <w:r w:rsidR="00D0440A">
        <w:rPr>
          <w:rFonts w:ascii="Times New Roman" w:hAnsi="Times New Roman" w:cs="Times New Roman"/>
          <w:sz w:val="24"/>
          <w:szCs w:val="24"/>
        </w:rPr>
        <w:t xml:space="preserve">                  </w:t>
      </w:r>
      <w:r w:rsidR="00DA5495">
        <w:rPr>
          <w:rFonts w:ascii="Times New Roman" w:hAnsi="Times New Roman" w:cs="Times New Roman"/>
          <w:sz w:val="24"/>
          <w:szCs w:val="24"/>
        </w:rPr>
        <w:t>по</w:t>
      </w:r>
      <w:r w:rsidR="008E5408">
        <w:rPr>
          <w:rFonts w:ascii="Times New Roman" w:hAnsi="Times New Roman" w:cs="Times New Roman"/>
          <w:sz w:val="24"/>
          <w:szCs w:val="24"/>
        </w:rPr>
        <w:t>становлени</w:t>
      </w:r>
      <w:r w:rsidR="00DA5495">
        <w:rPr>
          <w:rFonts w:ascii="Times New Roman" w:hAnsi="Times New Roman" w:cs="Times New Roman"/>
          <w:sz w:val="24"/>
          <w:szCs w:val="24"/>
        </w:rPr>
        <w:t>ем</w:t>
      </w:r>
      <w:r w:rsidR="008E5408">
        <w:rPr>
          <w:rFonts w:ascii="Times New Roman" w:hAnsi="Times New Roman" w:cs="Times New Roman"/>
          <w:sz w:val="24"/>
          <w:szCs w:val="24"/>
        </w:rPr>
        <w:t xml:space="preserve"> </w:t>
      </w:r>
      <w:r w:rsidR="008E5408" w:rsidRPr="008E5408">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8E5408">
        <w:rPr>
          <w:rFonts w:ascii="Times New Roman" w:hAnsi="Times New Roman" w:cs="Times New Roman"/>
          <w:sz w:val="24"/>
          <w:szCs w:val="24"/>
        </w:rPr>
        <w:t xml:space="preserve">                                                         </w:t>
      </w:r>
    </w:p>
    <w:p w:rsidR="001502E7" w:rsidRPr="001502E7" w:rsidRDefault="001502E7" w:rsidP="001502E7">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D0440A">
        <w:rPr>
          <w:rFonts w:ascii="Times New Roman" w:hAnsi="Times New Roman" w:cs="Times New Roman"/>
          <w:sz w:val="24"/>
          <w:szCs w:val="24"/>
        </w:rPr>
        <w:t xml:space="preserve">                      </w:t>
      </w:r>
      <w:r w:rsidRPr="001502E7">
        <w:rPr>
          <w:rFonts w:ascii="Times New Roman" w:hAnsi="Times New Roman" w:cs="Times New Roman"/>
          <w:sz w:val="24"/>
          <w:szCs w:val="24"/>
        </w:rPr>
        <w:t>городского округа Электросталь</w:t>
      </w:r>
    </w:p>
    <w:p w:rsidR="001502E7" w:rsidRPr="001502E7" w:rsidRDefault="001502E7" w:rsidP="001502E7">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D0440A">
        <w:rPr>
          <w:rFonts w:ascii="Times New Roman" w:hAnsi="Times New Roman" w:cs="Times New Roman"/>
          <w:sz w:val="24"/>
          <w:szCs w:val="24"/>
        </w:rPr>
        <w:t xml:space="preserve">                      </w:t>
      </w:r>
      <w:r w:rsidRPr="001502E7">
        <w:rPr>
          <w:rFonts w:ascii="Times New Roman" w:hAnsi="Times New Roman" w:cs="Times New Roman"/>
          <w:sz w:val="24"/>
          <w:szCs w:val="24"/>
        </w:rPr>
        <w:t>Московской области</w:t>
      </w:r>
    </w:p>
    <w:p w:rsidR="001502E7" w:rsidRPr="001502E7" w:rsidRDefault="007B73EC" w:rsidP="007B73EC">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5918A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w:t>
      </w:r>
      <w:r w:rsidR="001502E7" w:rsidRPr="001502E7">
        <w:rPr>
          <w:rFonts w:ascii="Times New Roman" w:hAnsi="Times New Roman" w:cs="Times New Roman"/>
          <w:sz w:val="24"/>
          <w:szCs w:val="24"/>
        </w:rPr>
        <w:t xml:space="preserve">т </w:t>
      </w:r>
      <w:r w:rsidR="005918A7" w:rsidRPr="005918A7">
        <w:rPr>
          <w:rFonts w:ascii="Times New Roman" w:hAnsi="Times New Roman" w:cs="Times New Roman"/>
          <w:sz w:val="24"/>
          <w:szCs w:val="24"/>
        </w:rPr>
        <w:t>29.03.2023 № 373/3</w:t>
      </w:r>
    </w:p>
    <w:p w:rsidR="00E512A1" w:rsidRPr="00E976FD" w:rsidRDefault="00E512A1" w:rsidP="00E976FD">
      <w:pPr>
        <w:spacing w:after="0"/>
        <w:ind w:firstLine="567"/>
        <w:jc w:val="both"/>
        <w:rPr>
          <w:rFonts w:ascii="Times New Roman" w:hAnsi="Times New Roman" w:cs="Times New Roman"/>
          <w:sz w:val="24"/>
          <w:szCs w:val="24"/>
        </w:rPr>
      </w:pPr>
    </w:p>
    <w:p w:rsidR="008E5408" w:rsidRPr="008E5408" w:rsidRDefault="008E5408" w:rsidP="008E5408">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ПОРЯДОК</w:t>
      </w:r>
    </w:p>
    <w:p w:rsidR="008E5408" w:rsidRPr="008E5408" w:rsidRDefault="008E5408" w:rsidP="008E5408">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РАЗМЕЩЕНИЯ, ОБУСТРОЙСТВА И ЭКСПЛУАТАЦИИ СЕЗОННЫХ (ЛЕТНИХ)</w:t>
      </w:r>
    </w:p>
    <w:p w:rsidR="008E5408" w:rsidRPr="008E5408" w:rsidRDefault="008E5408" w:rsidP="008E5408">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КАФЕ ПРИ СТАЦИОНАРНЫХ ПРЕДПРИЯТИЯХ ОБЩЕСТВЕННОГО ПИТАНИЯ</w:t>
      </w:r>
    </w:p>
    <w:p w:rsidR="008E5408" w:rsidRPr="008E5408" w:rsidRDefault="008E5408" w:rsidP="00B66BC7">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НА ТЕРРИТОРИИ ГОРОДСКОГО ОКРУГА </w:t>
      </w:r>
      <w:r w:rsidR="00B66BC7">
        <w:rPr>
          <w:rFonts w:ascii="Times New Roman" w:eastAsia="Calibri" w:hAnsi="Times New Roman" w:cs="Times New Roman"/>
          <w:sz w:val="24"/>
          <w:szCs w:val="24"/>
        </w:rPr>
        <w:t>ЭЛЕКТРОСТАЛЬ МОСКОВСКОЙ ОБЛАСТИ</w:t>
      </w:r>
    </w:p>
    <w:p w:rsidR="00E512A1" w:rsidRPr="008E5408" w:rsidRDefault="00E512A1" w:rsidP="008E5408">
      <w:pPr>
        <w:spacing w:after="0"/>
        <w:jc w:val="center"/>
        <w:rPr>
          <w:rFonts w:ascii="Times New Roman" w:eastAsia="Calibri" w:hAnsi="Times New Roman" w:cs="Times New Roman"/>
          <w:sz w:val="24"/>
          <w:szCs w:val="24"/>
        </w:rPr>
      </w:pPr>
    </w:p>
    <w:p w:rsidR="008E5408" w:rsidRPr="008E5408" w:rsidRDefault="008E5408" w:rsidP="008E5408">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1. Общие положения</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 Порядок размещения, обустройства и эксплуатации сезонных (летних) кафе при стационарных предприятиях общественного питания на территории городского округа </w:t>
      </w:r>
      <w:r w:rsidR="00B66BC7">
        <w:rPr>
          <w:rFonts w:ascii="Times New Roman" w:eastAsia="Calibri" w:hAnsi="Times New Roman" w:cs="Times New Roman"/>
          <w:sz w:val="24"/>
          <w:szCs w:val="24"/>
        </w:rPr>
        <w:t xml:space="preserve">Электросталь </w:t>
      </w:r>
      <w:r w:rsidRPr="008E5408">
        <w:rPr>
          <w:rFonts w:ascii="Times New Roman" w:eastAsia="Calibri" w:hAnsi="Times New Roman" w:cs="Times New Roman"/>
          <w:sz w:val="24"/>
          <w:szCs w:val="24"/>
        </w:rPr>
        <w:t xml:space="preserve">Московской области (далее - Порядок) устанавливает требования к размещению, обустройству и эксплуатации сезонных (летних) кафе при стационарных предприятиях общественного питания на территории городского округа </w:t>
      </w:r>
      <w:r w:rsidR="00B66BC7">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1.2. Настоящий Порядок определяет размещение сезонных (летних) кафе на земельных участках, находящихся в муниципальной собственности и земельных участках, государственная собственность на которые не разграничена. Размещение осуществляется без оформления таких земельных участков в собственность или аренду.</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1.3. Требования, предусмотренные настоящим Порядком, не распространяются на отношения, связанные с размещением сезонных (летних) кафе на земельных участках, находящихся в частной собственности.</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1.4. Порядок размещения и использования летних кафе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1.5. Под сезонными (летними) кафе при стационарных предприятиях общественного питания (далее - Сезонные кафе) понимаются временные сооружения или временные конструкции, установленные и оборудованные в соответствии с настоящим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1.6. Сезонные кафе должны быть спроектированы, изготовлены и установлены в соответствии с требованиями безопасности, технических регламентов, строительных норм и правил, государственных стандартов, иных нормативных правовых актов Российской Федерации и Московской области, а также не должны нарушать внешний архитектурно-художественный облик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и обеспечивать соответствие эстетических характеристик Сезонных кафе стилистике здания, строения, сооружения, в котором размещено стационарное предприятие общественного питания.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1.7. Сезонные кафе размещаются на основани</w:t>
      </w:r>
      <w:r w:rsidR="0005646A">
        <w:rPr>
          <w:rFonts w:ascii="Times New Roman" w:eastAsia="Calibri" w:hAnsi="Times New Roman" w:cs="Times New Roman"/>
          <w:sz w:val="24"/>
          <w:szCs w:val="24"/>
        </w:rPr>
        <w:t>и договора на право размещения с</w:t>
      </w:r>
      <w:r w:rsidRPr="008E5408">
        <w:rPr>
          <w:rFonts w:ascii="Times New Roman" w:eastAsia="Calibri" w:hAnsi="Times New Roman" w:cs="Times New Roman"/>
          <w:sz w:val="24"/>
          <w:szCs w:val="24"/>
        </w:rPr>
        <w:t>езонного кафе при стационарном предприятии общественного питания (далее - Договор), составленног</w:t>
      </w:r>
      <w:r w:rsidR="007B73EC">
        <w:rPr>
          <w:rFonts w:ascii="Times New Roman" w:eastAsia="Calibri" w:hAnsi="Times New Roman" w:cs="Times New Roman"/>
          <w:sz w:val="24"/>
          <w:szCs w:val="24"/>
        </w:rPr>
        <w:t>о по форме согласно приложению 1</w:t>
      </w:r>
      <w:r w:rsidRPr="008E5408">
        <w:rPr>
          <w:rFonts w:ascii="Times New Roman" w:eastAsia="Calibri" w:hAnsi="Times New Roman" w:cs="Times New Roman"/>
          <w:sz w:val="24"/>
          <w:szCs w:val="24"/>
        </w:rPr>
        <w:t xml:space="preserve"> к Порядку</w:t>
      </w:r>
      <w:r w:rsidR="007B73EC">
        <w:rPr>
          <w:rFonts w:ascii="Times New Roman" w:eastAsia="Calibri" w:hAnsi="Times New Roman" w:cs="Times New Roman"/>
          <w:sz w:val="24"/>
          <w:szCs w:val="24"/>
        </w:rPr>
        <w:t>, которые заключаю</w:t>
      </w:r>
      <w:r w:rsidRPr="008E5408">
        <w:rPr>
          <w:rFonts w:ascii="Times New Roman" w:eastAsia="Calibri" w:hAnsi="Times New Roman" w:cs="Times New Roman"/>
          <w:sz w:val="24"/>
          <w:szCs w:val="24"/>
        </w:rPr>
        <w:t xml:space="preserve">тся в соответствии </w:t>
      </w:r>
      <w:r w:rsidR="00CD79F4">
        <w:rPr>
          <w:rFonts w:ascii="Times New Roman" w:eastAsia="Calibri" w:hAnsi="Times New Roman" w:cs="Times New Roman"/>
          <w:sz w:val="24"/>
          <w:szCs w:val="24"/>
        </w:rPr>
        <w:t xml:space="preserve">с Перечнем </w:t>
      </w:r>
      <w:r w:rsidR="00CD79F4">
        <w:rPr>
          <w:rFonts w:ascii="Times New Roman" w:eastAsia="Calibri" w:hAnsi="Times New Roman" w:cs="Times New Roman"/>
          <w:sz w:val="24"/>
          <w:szCs w:val="24"/>
        </w:rPr>
        <w:lastRenderedPageBreak/>
        <w:t>мест</w:t>
      </w:r>
      <w:r w:rsidRPr="008E5408">
        <w:rPr>
          <w:rFonts w:ascii="Times New Roman" w:eastAsia="Calibri" w:hAnsi="Times New Roman" w:cs="Times New Roman"/>
          <w:sz w:val="24"/>
          <w:szCs w:val="24"/>
        </w:rPr>
        <w:t xml:space="preserve"> размещения Сезонных кафе при стационарных предприятиях общественного питания на территории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w:t>
      </w:r>
      <w:r w:rsidR="00FE4832">
        <w:rPr>
          <w:rFonts w:ascii="Times New Roman" w:eastAsia="Calibri" w:hAnsi="Times New Roman" w:cs="Times New Roman"/>
          <w:sz w:val="24"/>
          <w:szCs w:val="24"/>
        </w:rPr>
        <w:t>осковской области, разработанным</w:t>
      </w:r>
      <w:r w:rsidRPr="008E5408">
        <w:rPr>
          <w:rFonts w:ascii="Times New Roman" w:eastAsia="Calibri" w:hAnsi="Times New Roman" w:cs="Times New Roman"/>
          <w:sz w:val="24"/>
          <w:szCs w:val="24"/>
        </w:rPr>
        <w:t xml:space="preserve"> согласно приложению 2 к Порядку (далее - </w:t>
      </w:r>
      <w:r w:rsidR="00CD79F4">
        <w:rPr>
          <w:rFonts w:ascii="Times New Roman" w:eastAsia="Calibri" w:hAnsi="Times New Roman" w:cs="Times New Roman"/>
          <w:sz w:val="24"/>
          <w:szCs w:val="24"/>
        </w:rPr>
        <w:t>Перечень мест</w:t>
      </w:r>
      <w:r w:rsidRPr="008E5408">
        <w:rPr>
          <w:rFonts w:ascii="Times New Roman" w:eastAsia="Calibri" w:hAnsi="Times New Roman" w:cs="Times New Roman"/>
          <w:sz w:val="24"/>
          <w:szCs w:val="24"/>
        </w:rPr>
        <w:t xml:space="preserve"> размещения).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1.8. </w:t>
      </w:r>
      <w:r w:rsidR="00CD79F4" w:rsidRPr="00CD79F4">
        <w:rPr>
          <w:rFonts w:ascii="Times New Roman" w:eastAsia="Calibri" w:hAnsi="Times New Roman" w:cs="Times New Roman"/>
          <w:sz w:val="24"/>
          <w:szCs w:val="24"/>
        </w:rPr>
        <w:t xml:space="preserve">Перечень мест </w:t>
      </w:r>
      <w:r w:rsidRPr="008E5408">
        <w:rPr>
          <w:rFonts w:ascii="Times New Roman" w:eastAsia="Calibri" w:hAnsi="Times New Roman" w:cs="Times New Roman"/>
          <w:sz w:val="24"/>
          <w:szCs w:val="24"/>
        </w:rPr>
        <w:t xml:space="preserve">размещения разрабатывается управлением </w:t>
      </w:r>
      <w:r w:rsidR="0005646A">
        <w:rPr>
          <w:rFonts w:ascii="Times New Roman" w:eastAsia="Calibri" w:hAnsi="Times New Roman" w:cs="Times New Roman"/>
          <w:sz w:val="24"/>
          <w:szCs w:val="24"/>
        </w:rPr>
        <w:t>по потребительскому рынку и сельскому хозяйству А</w:t>
      </w:r>
      <w:r w:rsidRPr="008E5408">
        <w:rPr>
          <w:rFonts w:ascii="Times New Roman" w:eastAsia="Calibri" w:hAnsi="Times New Roman" w:cs="Times New Roman"/>
          <w:sz w:val="24"/>
          <w:szCs w:val="24"/>
        </w:rPr>
        <w:t>дминис</w:t>
      </w:r>
      <w:r w:rsidR="0005646A">
        <w:rPr>
          <w:rFonts w:ascii="Times New Roman" w:eastAsia="Calibri" w:hAnsi="Times New Roman" w:cs="Times New Roman"/>
          <w:sz w:val="24"/>
          <w:szCs w:val="24"/>
        </w:rPr>
        <w:t>трации городского округа Электросталь</w:t>
      </w:r>
      <w:r w:rsidRPr="008E5408">
        <w:rPr>
          <w:rFonts w:ascii="Times New Roman" w:eastAsia="Calibri" w:hAnsi="Times New Roman" w:cs="Times New Roman"/>
          <w:sz w:val="24"/>
          <w:szCs w:val="24"/>
        </w:rPr>
        <w:t xml:space="preserve"> Московской области (далее - Управление), с учетом требований, установленных разделом 2 настоящего Порядка,</w:t>
      </w:r>
      <w:r w:rsidR="0005646A">
        <w:rPr>
          <w:rFonts w:ascii="Times New Roman" w:eastAsia="Calibri" w:hAnsi="Times New Roman" w:cs="Times New Roman"/>
          <w:sz w:val="24"/>
          <w:szCs w:val="24"/>
        </w:rPr>
        <w:t xml:space="preserve"> и утверждается постановлением А</w:t>
      </w:r>
      <w:r w:rsidRPr="008E5408">
        <w:rPr>
          <w:rFonts w:ascii="Times New Roman" w:eastAsia="Calibri" w:hAnsi="Times New Roman" w:cs="Times New Roman"/>
          <w:sz w:val="24"/>
          <w:szCs w:val="24"/>
        </w:rPr>
        <w:t xml:space="preserve">дминистрации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(далее - Администрация) на текущий год.</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1.9. Инициатором включения летних кафе в </w:t>
      </w:r>
      <w:r w:rsidR="00CD79F4" w:rsidRPr="00CD79F4">
        <w:rPr>
          <w:rFonts w:ascii="Times New Roman" w:eastAsia="Calibri" w:hAnsi="Times New Roman" w:cs="Times New Roman"/>
          <w:sz w:val="24"/>
          <w:szCs w:val="24"/>
        </w:rPr>
        <w:t>Перечень мест</w:t>
      </w:r>
      <w:r w:rsidRPr="008E5408">
        <w:rPr>
          <w:rFonts w:ascii="Times New Roman" w:eastAsia="Calibri" w:hAnsi="Times New Roman" w:cs="Times New Roman"/>
          <w:sz w:val="24"/>
          <w:szCs w:val="24"/>
        </w:rPr>
        <w:t xml:space="preserve"> размещения выступают хозяйствующие субъекты.</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1.10. В </w:t>
      </w:r>
      <w:r w:rsidR="00CD79F4">
        <w:rPr>
          <w:rFonts w:ascii="Times New Roman" w:eastAsia="Calibri" w:hAnsi="Times New Roman" w:cs="Times New Roman"/>
          <w:sz w:val="24"/>
          <w:szCs w:val="24"/>
        </w:rPr>
        <w:t xml:space="preserve">перечне мест </w:t>
      </w:r>
      <w:r w:rsidRPr="008E5408">
        <w:rPr>
          <w:rFonts w:ascii="Times New Roman" w:eastAsia="Calibri" w:hAnsi="Times New Roman" w:cs="Times New Roman"/>
          <w:sz w:val="24"/>
          <w:szCs w:val="24"/>
        </w:rPr>
        <w:t>размещения (в таблице) указывается следующая информация: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адресные ориентиры Сезонного кафе;</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наименование юридического лица/фамилия, имя, отчество индивидуального предпринимателя;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период размещения Сезонного кафе;</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площадь сезонного кафе при стационарном предприятии общественного питания;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форма собственности земельного участка, на котором будет расположено Сезонное кафе.</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1.11. Размещение Сезонного кафе осуществляется в соответствии с требованиями к элементам оборудования летних кафе при стационарных предприятиях общественного питания, установленными разделом 3 настоящего Порядка.</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1.12. </w:t>
      </w:r>
      <w:r w:rsidR="00CD79F4" w:rsidRPr="00CD79F4">
        <w:rPr>
          <w:rFonts w:ascii="Times New Roman" w:eastAsia="Calibri" w:hAnsi="Times New Roman" w:cs="Times New Roman"/>
          <w:sz w:val="24"/>
          <w:szCs w:val="24"/>
        </w:rPr>
        <w:t>Перечень мест</w:t>
      </w:r>
      <w:r w:rsidR="00CD79F4">
        <w:rPr>
          <w:rFonts w:ascii="Times New Roman" w:eastAsia="Calibri" w:hAnsi="Times New Roman" w:cs="Times New Roman"/>
          <w:sz w:val="24"/>
          <w:szCs w:val="24"/>
        </w:rPr>
        <w:t xml:space="preserve"> размещения, утверждается</w:t>
      </w:r>
      <w:r w:rsidRPr="008E5408">
        <w:rPr>
          <w:rFonts w:ascii="Times New Roman" w:eastAsia="Calibri" w:hAnsi="Times New Roman" w:cs="Times New Roman"/>
          <w:sz w:val="24"/>
          <w:szCs w:val="24"/>
        </w:rPr>
        <w:t xml:space="preserve"> постановлением Администрации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размещается в средствах массовой информации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и на сайте Администрации в информационно-телекоммуникационной сети Интернет в течение десяти дней после утверждения.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1.13. Основаниями для расторжения Договора и исключения Сезонного кафе из </w:t>
      </w:r>
      <w:r w:rsidR="00CD79F4" w:rsidRPr="00CD79F4">
        <w:rPr>
          <w:rFonts w:ascii="Times New Roman" w:eastAsia="Calibri" w:hAnsi="Times New Roman" w:cs="Times New Roman"/>
          <w:sz w:val="24"/>
          <w:szCs w:val="24"/>
        </w:rPr>
        <w:t>Перечень мест</w:t>
      </w:r>
      <w:r w:rsidRPr="008E5408">
        <w:rPr>
          <w:rFonts w:ascii="Times New Roman" w:eastAsia="Calibri" w:hAnsi="Times New Roman" w:cs="Times New Roman"/>
          <w:sz w:val="24"/>
          <w:szCs w:val="24"/>
        </w:rPr>
        <w:t xml:space="preserve"> размещения являются: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1.13.1. Реализация долгосрочных стратегических и государственных программ Московской области,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1.13.2. Создание Сезонным кафе препятствий при осуществлении работ по строительству или длительному (более одного года) ремонту автомобильных дорог или объектов дорожно-транспортной, инженерной инфраструктуры, реконструкции или ремонту зданий, строений, в которых размещено стационарное предприятие общественного питания, о чем Администрация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не менее чем за один месяц уведомляет хозяйствующий субъект, осуществляющий деятельность в стационарном предприятии общественного питания.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1.13.3. Наличие неисполненного в установленный срок предписания или представления органа государственного контроля (надзора) об устранении нарушений требований к размещению, обустройству и эксплуатации Сезонного кафе, установленных настоящими Порядком.</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1.13.4. Наличие неразрешимого конфликта интересов между предприятием общественного питания и жителями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возникшего в результате размещения летнего кафе (наличие неоднократных (двух и более) обоснованных жалоб жителей в органы власти на нарушение настоящего Порядка).</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lastRenderedPageBreak/>
        <w:t>1.13.5. Неоплата или несвоевременная оплата административного штрафа за несоблюдение требований к размещению Сезонного кафе, наложенного на основании статьи 6.23 Кодекса Московской области "Об административных правонарушениях".</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1.13.6. Прекращение, перепрофилирование в установленном законном порядке деятельности стационарного объекта общественного питания.</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1.13.7. Несоответствие Сезонного кафе установленным требованиям.</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1.14. Решение об исключении Сезонного кафе из </w:t>
      </w:r>
      <w:r w:rsidR="00CD79F4">
        <w:rPr>
          <w:rFonts w:ascii="Times New Roman" w:eastAsia="Calibri" w:hAnsi="Times New Roman" w:cs="Times New Roman"/>
          <w:sz w:val="24"/>
          <w:szCs w:val="24"/>
        </w:rPr>
        <w:t>Перечня</w:t>
      </w:r>
      <w:r w:rsidR="00CD79F4" w:rsidRPr="00CD79F4">
        <w:rPr>
          <w:rFonts w:ascii="Times New Roman" w:eastAsia="Calibri" w:hAnsi="Times New Roman" w:cs="Times New Roman"/>
          <w:sz w:val="24"/>
          <w:szCs w:val="24"/>
        </w:rPr>
        <w:t xml:space="preserve"> мест</w:t>
      </w:r>
      <w:r w:rsidRPr="008E5408">
        <w:rPr>
          <w:rFonts w:ascii="Times New Roman" w:eastAsia="Calibri" w:hAnsi="Times New Roman" w:cs="Times New Roman"/>
          <w:sz w:val="24"/>
          <w:szCs w:val="24"/>
        </w:rPr>
        <w:t xml:space="preserve"> размещения и расторжении Договора принимается </w:t>
      </w:r>
      <w:r w:rsidR="00FE4832">
        <w:rPr>
          <w:rFonts w:ascii="Times New Roman" w:eastAsia="Calibri" w:hAnsi="Times New Roman" w:cs="Times New Roman"/>
          <w:sz w:val="24"/>
          <w:szCs w:val="24"/>
        </w:rPr>
        <w:t>Постановлением Администрации городского округа Электросталь Московской области</w:t>
      </w:r>
      <w:r w:rsidRPr="008E5408">
        <w:rPr>
          <w:rFonts w:ascii="Times New Roman" w:eastAsia="Calibri" w:hAnsi="Times New Roman" w:cs="Times New Roman"/>
          <w:sz w:val="24"/>
          <w:szCs w:val="24"/>
        </w:rPr>
        <w:t xml:space="preserve">. При принятии решения об исключении Сезонного кафе из </w:t>
      </w:r>
      <w:r w:rsidR="00106BA1">
        <w:rPr>
          <w:rFonts w:ascii="Times New Roman" w:eastAsia="Calibri" w:hAnsi="Times New Roman" w:cs="Times New Roman"/>
          <w:sz w:val="24"/>
          <w:szCs w:val="24"/>
        </w:rPr>
        <w:t>перечня мест</w:t>
      </w:r>
      <w:r w:rsidRPr="008E5408">
        <w:rPr>
          <w:rFonts w:ascii="Times New Roman" w:eastAsia="Calibri" w:hAnsi="Times New Roman" w:cs="Times New Roman"/>
          <w:sz w:val="24"/>
          <w:szCs w:val="24"/>
        </w:rPr>
        <w:t xml:space="preserve"> размещения и расторжении Договора, в срок не позднее 10 рабочих дней со дня принятия указанного решения издается постановление Администрации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о внесении изменений в </w:t>
      </w:r>
      <w:r w:rsidR="004F279B">
        <w:rPr>
          <w:rFonts w:ascii="Times New Roman" w:eastAsia="Calibri" w:hAnsi="Times New Roman" w:cs="Times New Roman"/>
          <w:sz w:val="24"/>
          <w:szCs w:val="24"/>
        </w:rPr>
        <w:t xml:space="preserve">Перечень мест </w:t>
      </w:r>
      <w:r w:rsidRPr="008E5408">
        <w:rPr>
          <w:rFonts w:ascii="Times New Roman" w:eastAsia="Calibri" w:hAnsi="Times New Roman" w:cs="Times New Roman"/>
          <w:sz w:val="24"/>
          <w:szCs w:val="24"/>
        </w:rPr>
        <w:t>размещения, о чем хозяйствующему субъекту направляется уведомление об исключении сезонного кафе из Схемы размещения и расторжении Договора.</w:t>
      </w:r>
    </w:p>
    <w:p w:rsidR="008E5408" w:rsidRPr="008E5408" w:rsidRDefault="008E5408" w:rsidP="0005646A">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1.15. Изменения, внесенные в </w:t>
      </w:r>
      <w:r w:rsidR="004F279B">
        <w:rPr>
          <w:rFonts w:ascii="Times New Roman" w:eastAsia="Calibri" w:hAnsi="Times New Roman" w:cs="Times New Roman"/>
          <w:sz w:val="24"/>
          <w:szCs w:val="24"/>
        </w:rPr>
        <w:t>перечень мест</w:t>
      </w:r>
      <w:r w:rsidRPr="008E5408">
        <w:rPr>
          <w:rFonts w:ascii="Times New Roman" w:eastAsia="Calibri" w:hAnsi="Times New Roman" w:cs="Times New Roman"/>
          <w:sz w:val="24"/>
          <w:szCs w:val="24"/>
        </w:rPr>
        <w:t xml:space="preserve"> размещения, утверждаются постановлением Администрации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которое подлежит опубликованию в порядке, установленном для официального опубликования муниципальных правовых актов, и размещается в средствах массовой информации городского округа </w:t>
      </w:r>
      <w:r w:rsidR="0005646A">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и на официальном сайте в информационно-телекоммуникационной сети Интернет.</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05646A">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2. Требования к размещению Сезонных кафе при стационарных</w:t>
      </w:r>
    </w:p>
    <w:p w:rsidR="008E5408" w:rsidRPr="008E5408" w:rsidRDefault="008E5408" w:rsidP="0005646A">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предприятиях общественного питания</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2.1. Размещение Сезонных кафе производится на любой период времени с 1 апреля по 1 ноября.</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2.2. Собственник (правообладатель) стационарного предприятия общественного питания выполняет:</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2.2.1. Монтаж Сезонного кафе - не ранее 15 марта.</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2.2.2. Демонтаж Сезонного кафе - не позднее 15 ноября.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случае прекращения деятельности по оказанию услуг общественного питания в стационарном предприятии общественного питания демонтаж Сезонного кафе осуществляется не позднее 15 дней с даты прекращения деятельности стационарного предприятия общественного питания.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При выполнении демонтажа Сезонного кафе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в связи с размещением данного летнего кафе.</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2.3. Сезонные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кафе не должны нарушать права собственников и пользователей соседних помещений, зданий, строений, сооружений.</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Размещение Сезонного кафе над грунтовыми (незапечатанными) поверхностями, над травяным покровом/газоном допускается только при условии организации технологического настила.</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2.4. Не допускается размещение Сезонных кафе:</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w:t>
      </w:r>
      <w:r w:rsidRPr="008E5408">
        <w:rPr>
          <w:rFonts w:ascii="Times New Roman" w:eastAsia="Calibri" w:hAnsi="Times New Roman" w:cs="Times New Roman"/>
          <w:sz w:val="24"/>
          <w:szCs w:val="24"/>
        </w:rPr>
        <w:lastRenderedPageBreak/>
        <w:t>высотой не более 0,45 м от газона до верхней отметки пола технологического настила), цветниках, детских и спортивных площадках;</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д) в случае, если размещение Сезонного кафе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2.5. При необходимости выполнения ремонтных, профилактических и других работ на инженерных сетях, коммуникациях и иных объектах инфраструктуры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во время выполнения которых невозможно функционирование Сезонного кафе, Администрация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кафе (полностью либо частично), с указанием дат начала и окончания соответствующих работ.</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2.6. При необходимости проведения аварийных работ уведомление производится незамедлительно.</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2.7.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период времени.</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2.8. Демонтаж Сезонного кафе, незаконно размещенного на земельных участках, находящихся в муниципальной собственности и в государственной собственности, права на которые не разграничены и находятся на территории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производится в добровольном порядке собственником объекта общественного питания за счет собственных средств в срок, указанный в уведомлении, выданном Администрацией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F70E7D">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3. Требования к обустройству Сезонных кафе при стационарных</w:t>
      </w:r>
    </w:p>
    <w:p w:rsidR="008E5408" w:rsidRPr="008E5408" w:rsidRDefault="008E5408" w:rsidP="00F70E7D">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предприятиях общественного питания</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 При обустройстве Сезонных кафе используются сборно-разборные (легковозводимые) конструкции, элементы оборудования.</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3.2. Элементы оборудования, используемые при обустройстве Сезонного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8E5408" w:rsidRPr="008E5408" w:rsidRDefault="008E5408" w:rsidP="004F279B">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3.3. Обустройство Сезонного кафе осуществляется в соответствии с проектом архитектурно-художественного решения Сезонного кафе.</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Проект архитектурно-</w:t>
      </w:r>
      <w:r w:rsidRPr="008E5408">
        <w:rPr>
          <w:rFonts w:ascii="Times New Roman" w:eastAsia="Calibri" w:hAnsi="Times New Roman" w:cs="Times New Roman"/>
          <w:sz w:val="24"/>
          <w:szCs w:val="24"/>
        </w:rPr>
        <w:lastRenderedPageBreak/>
        <w:t xml:space="preserve">художественного решения Сезонного кафе подлежит рассмотрению и согласованию Межведомственной комиссией по вопросам потребительского рынка и услуг Администрации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 xml:space="preserve">Критериями оценки проекта архитектурно-художественного решения Сезонного кафе на предмет соответствия внешнему облику городского округа </w:t>
      </w:r>
      <w:r w:rsidR="00F70E7D">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являются: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а) соответствие местоположения и эстетических характеристик Сезонного кафе (тип используемого оборудования, его форма, параметры (размеры), пропорции, колористическое решение, масштаб и другое) колористическому решению фасадов и стилистике объекта (классика, ампир, модерн, барокко и иное), в котором размещено стационарное предприятие общественного питания, а также архитектурно-градостроительному решению окружающей застройки и особенностям благоустройства прилегающей территории;</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б) привязка размещаемого оборудования Сезонного кафе к архитектурным элементам фасадов объекта, в котором размещено стационарное предприятие общественного питания;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соблюдение единой линии размещения крайних точек выступа элементов оборудования Сезонного кафе относительно горизонтальной плоскости фасада.</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3.4.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3.5. При оборудовании летних кафе не допускается:</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3.5.1. Использование кирпича, строительных блоков и плит, монолитного бетона, железобетона, стальных профилированных листов, баннерной ткани.</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3.5.2. Прокладка подземных инженерных коммуникаций и проведение строительно-монтажных работ капитального характера.</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3.5.3.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8E5408">
        <w:rPr>
          <w:rFonts w:ascii="Times New Roman" w:eastAsia="Calibri" w:hAnsi="Times New Roman" w:cs="Times New Roman"/>
          <w:sz w:val="24"/>
          <w:szCs w:val="24"/>
        </w:rPr>
        <w:t>сайдинг</w:t>
      </w:r>
      <w:proofErr w:type="spellEnd"/>
      <w:r w:rsidRPr="008E5408">
        <w:rPr>
          <w:rFonts w:ascii="Times New Roman" w:eastAsia="Calibri" w:hAnsi="Times New Roman" w:cs="Times New Roman"/>
          <w:sz w:val="24"/>
          <w:szCs w:val="24"/>
        </w:rPr>
        <w:t>-панелей и остекления.</w:t>
      </w:r>
    </w:p>
    <w:p w:rsidR="008E5408" w:rsidRPr="008E5408" w:rsidRDefault="008E5408" w:rsidP="00F70E7D">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3.5.4. Использование для облицовки элементов оборудования кафе и навеса полиэтиленового пленочного покрытия, черепицы, </w:t>
      </w:r>
      <w:proofErr w:type="spellStart"/>
      <w:r w:rsidRPr="008E5408">
        <w:rPr>
          <w:rFonts w:ascii="Times New Roman" w:eastAsia="Calibri" w:hAnsi="Times New Roman" w:cs="Times New Roman"/>
          <w:sz w:val="24"/>
          <w:szCs w:val="24"/>
        </w:rPr>
        <w:t>металлочерепицы</w:t>
      </w:r>
      <w:proofErr w:type="spellEnd"/>
      <w:r w:rsidRPr="008E5408">
        <w:rPr>
          <w:rFonts w:ascii="Times New Roman" w:eastAsia="Calibri" w:hAnsi="Times New Roman" w:cs="Times New Roman"/>
          <w:sz w:val="24"/>
          <w:szCs w:val="24"/>
        </w:rPr>
        <w:t>, металла, а также рубероида, асбестоцементных плит.</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3.6. В случае размещения нескольких Сезонных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кафе относительно горизонтальной плоскости фасада.</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3.7. Элементы оборудования Сезонного кафе размещаются в границах места его размещения, а также в пределах площади внешних поверхностей здания, строения, сооружения, соответствующей размерам помещения, занимаемого стационарным предприятием общественного питания, при их размещении на таких поверхностях.</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Нарушение указанных границ при размещении Сезонного кафе не допускается.</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3.8. Допускается размещение элементов оборудования Сезонного кафе с заглублением элементов их крепления до 0,30 м.</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lastRenderedPageBreak/>
        <w:t xml:space="preserve">При демонтаже Сезонного </w:t>
      </w:r>
      <w:r w:rsidR="004F279B" w:rsidRPr="008E5408">
        <w:rPr>
          <w:rFonts w:ascii="Times New Roman" w:eastAsia="Calibri" w:hAnsi="Times New Roman" w:cs="Times New Roman"/>
          <w:sz w:val="24"/>
          <w:szCs w:val="24"/>
        </w:rPr>
        <w:t>кафе,</w:t>
      </w:r>
      <w:r w:rsidRPr="008E5408">
        <w:rPr>
          <w:rFonts w:ascii="Times New Roman" w:eastAsia="Calibri" w:hAnsi="Times New Roman" w:cs="Times New Roman"/>
          <w:sz w:val="24"/>
          <w:szCs w:val="24"/>
        </w:rPr>
        <w:t xml:space="preserve"> указанные в настоящем пункте </w:t>
      </w:r>
      <w:r w:rsidR="004F279B" w:rsidRPr="008E5408">
        <w:rPr>
          <w:rFonts w:ascii="Times New Roman" w:eastAsia="Calibri" w:hAnsi="Times New Roman" w:cs="Times New Roman"/>
          <w:sz w:val="24"/>
          <w:szCs w:val="24"/>
        </w:rPr>
        <w:t>элементы крепления оборудования,</w:t>
      </w:r>
      <w:r w:rsidRPr="008E5408">
        <w:rPr>
          <w:rFonts w:ascii="Times New Roman" w:eastAsia="Calibri" w:hAnsi="Times New Roman" w:cs="Times New Roman"/>
          <w:sz w:val="24"/>
          <w:szCs w:val="24"/>
        </w:rPr>
        <w:t xml:space="preserve"> также подлежат демонтажу в порядке, установленном пунктом 2.2 настоящего Порядка.</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3.9.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3.10. Декоративные ограждения, используемые при обустройстве Сезонного кафе, размещаются в одну линию в границах места размещения летнего </w:t>
      </w:r>
      <w:proofErr w:type="spellStart"/>
      <w:r w:rsidRPr="008E5408">
        <w:rPr>
          <w:rFonts w:ascii="Times New Roman" w:eastAsia="Calibri" w:hAnsi="Times New Roman" w:cs="Times New Roman"/>
          <w:sz w:val="24"/>
          <w:szCs w:val="24"/>
        </w:rPr>
        <w:t>кафе.Высота</w:t>
      </w:r>
      <w:proofErr w:type="spellEnd"/>
      <w:r w:rsidRPr="008E5408">
        <w:rPr>
          <w:rFonts w:ascii="Times New Roman" w:eastAsia="Calibri" w:hAnsi="Times New Roman" w:cs="Times New Roman"/>
          <w:sz w:val="24"/>
          <w:szCs w:val="24"/>
        </w:rPr>
        <w:t xml:space="preserve">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r w:rsidR="004442D5">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r w:rsidR="004442D5">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Конструкции декоративных ограждений не должны содержать элементов, создающих угрозу получения травм.</w:t>
      </w:r>
      <w:r w:rsidR="004442D5">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3.11. Элементы озеленения, используемые при обустройстве Сезонного кафе, должны быть устойчивыми.</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3.12.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r w:rsidR="004442D5">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r w:rsidR="004442D5">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3.13. Высота элементов оборудования Сезонного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8E5408" w:rsidRPr="008E5408" w:rsidRDefault="008E5408" w:rsidP="004F279B">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lastRenderedPageBreak/>
        <w:t>3.14. Элементы оборудования Сезонного кафе должны содержаться в технически исправном состоянии, быть очищенными от загрязнений.</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3.15. Конструкции маркиз, используемых при обустройстве Сезонного кафе, могут быть односторонние (с креплением непосредственно на фасаде здания, строения, сооружения) либо двусторонние с соответствующим креплением к основанию. Для обустройства маркиз летнего кафе рекомендуется использовать материалы пастельных тонов. При этом:</w:t>
      </w:r>
    </w:p>
    <w:p w:rsidR="008E5408" w:rsidRPr="008E5408" w:rsidRDefault="008E5408" w:rsidP="004F279B">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3.15.1. Установка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производится без их закрепления к фасаду для обеспечения сохранности архитектурных элементов.</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 xml:space="preserve">Шаг стоек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должен соответствовать расстоянию между центральными осями простенков окон первого этажа либо быть кратным этому расстоянию (но не более 6 м). Цвет стоек и материал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должен соответствовать </w:t>
      </w:r>
      <w:proofErr w:type="spellStart"/>
      <w:r w:rsidRPr="008E5408">
        <w:rPr>
          <w:rFonts w:ascii="Times New Roman" w:eastAsia="Calibri" w:hAnsi="Times New Roman" w:cs="Times New Roman"/>
          <w:sz w:val="24"/>
          <w:szCs w:val="24"/>
        </w:rPr>
        <w:t>колористике</w:t>
      </w:r>
      <w:proofErr w:type="spellEnd"/>
      <w:r w:rsidRPr="008E5408">
        <w:rPr>
          <w:rFonts w:ascii="Times New Roman" w:eastAsia="Calibri" w:hAnsi="Times New Roman" w:cs="Times New Roman"/>
          <w:sz w:val="24"/>
          <w:szCs w:val="24"/>
        </w:rPr>
        <w:t xml:space="preserve"> здания.</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 xml:space="preserve">Нависание боковых и торцевых поверхностей </w:t>
      </w:r>
      <w:proofErr w:type="spellStart"/>
      <w:r w:rsidRPr="008E5408">
        <w:rPr>
          <w:rFonts w:ascii="Times New Roman" w:eastAsia="Calibri" w:hAnsi="Times New Roman" w:cs="Times New Roman"/>
          <w:sz w:val="24"/>
          <w:szCs w:val="24"/>
        </w:rPr>
        <w:t>пергольной</w:t>
      </w:r>
      <w:proofErr w:type="spellEnd"/>
      <w:r w:rsidRPr="008E5408">
        <w:rPr>
          <w:rFonts w:ascii="Times New Roman" w:eastAsia="Calibri" w:hAnsi="Times New Roman" w:cs="Times New Roman"/>
          <w:sz w:val="24"/>
          <w:szCs w:val="24"/>
        </w:rPr>
        <w:t xml:space="preserve"> маркизы не должно превышать 0,5 м.</w:t>
      </w:r>
      <w:r w:rsidR="004F279B">
        <w:rPr>
          <w:rFonts w:ascii="Times New Roman" w:eastAsia="Calibri" w:hAnsi="Times New Roman" w:cs="Times New Roman"/>
          <w:sz w:val="24"/>
          <w:szCs w:val="24"/>
        </w:rPr>
        <w:t xml:space="preserve"> </w:t>
      </w:r>
      <w:r w:rsidRPr="008E5408">
        <w:rPr>
          <w:rFonts w:ascii="Times New Roman" w:eastAsia="Calibri" w:hAnsi="Times New Roman" w:cs="Times New Roman"/>
          <w:sz w:val="24"/>
          <w:szCs w:val="24"/>
        </w:rPr>
        <w:t xml:space="preserve">На боковых поверхностях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допускается размещение вывесок в виде трафаретной печати на материале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с высотой буквенных символов не более 0,2 м, художественных элементов - не более 0,3 м.</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3.15.2. Установка </w:t>
      </w:r>
      <w:proofErr w:type="spellStart"/>
      <w:r w:rsidRPr="008E5408">
        <w:rPr>
          <w:rFonts w:ascii="Times New Roman" w:eastAsia="Calibri" w:hAnsi="Times New Roman" w:cs="Times New Roman"/>
          <w:sz w:val="24"/>
          <w:szCs w:val="24"/>
        </w:rPr>
        <w:t>пергольных</w:t>
      </w:r>
      <w:proofErr w:type="spellEnd"/>
      <w:r w:rsidRPr="008E5408">
        <w:rPr>
          <w:rFonts w:ascii="Times New Roman" w:eastAsia="Calibri" w:hAnsi="Times New Roman" w:cs="Times New Roman"/>
          <w:sz w:val="24"/>
          <w:szCs w:val="24"/>
        </w:rPr>
        <w:t xml:space="preserve"> маркиз не допускается в случае, если ее конструкции частично или полностью перекрывают архитектурные элементы фасада (фронтоны, пилястры, капители, карнизы, фризы и другие).</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3.16. Площадка Сезонного кафе должна быть обеспечена информацией о владельце летнего кафе (название, местонахождение - для юридических лиц, фамилия, имя, отчество - для индивидуальных предпринимателей) и режиме работы, и размещена в удобном для обозрения месте.</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 Обслуживающий персонал Сезонного кафе должен быть обеспечен:</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3.17.1. Чистой форменной одеждой.</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3.17.2. Личными медицинскими книжками с отметкой о прохождении периодических и профилактических медицинских обследований.</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3.17.3. Документами, подтверждающими качество товара и его безопасность для здоровья населения (сертификат соответствия, декларация о соответствии и т.д.), и товарно-транспортными накладными на товары, указывающими источник поступления товара, и другими документами, предусмотренными нормативными актами при реализации товаров промышленного производства.</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3.17.4. Трудовым договором.</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3.17.5. Документом, удостоверяющим личность.</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3.18. При организации Сезонного кафе должно быть соблюдено условие обеспечения безопасности жизни, здоровья, имущества посетителей и персонала кафе.</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3.19. Обслуживающий персонал Сезонного кафе должен быть ознакомлен с инструкцией о мерах пожарной безопасности и иметь табличку с указанием номера вызова телефона МЧС России ГУ МЧС по Московской области отдела государственного пожарного надзора по </w:t>
      </w:r>
      <w:r w:rsidR="00FE4832">
        <w:rPr>
          <w:rFonts w:ascii="Times New Roman" w:eastAsia="Calibri" w:hAnsi="Times New Roman" w:cs="Times New Roman"/>
          <w:sz w:val="24"/>
          <w:szCs w:val="24"/>
        </w:rPr>
        <w:t>городскому округу Электросталь</w:t>
      </w:r>
      <w:r w:rsidRPr="008E5408">
        <w:rPr>
          <w:rFonts w:ascii="Times New Roman" w:eastAsia="Calibri" w:hAnsi="Times New Roman" w:cs="Times New Roman"/>
          <w:sz w:val="24"/>
          <w:szCs w:val="24"/>
        </w:rPr>
        <w:t xml:space="preserve"> Московской области с городского и с мобильного телефонов.</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3.20. После каждого приема пищи должна производиться влажная уборка столов с применением моющих средств. Ежедневно после завершения работы должна производиться влажная уборка всей мебели с применением моющих и дезинфицирующих средств.</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3.21. Работа Сезонного кафе осуществляется при наличии торгово-технологического и холодильного оборудования с соблюдением Санитарно-эпидемиологических требований к </w:t>
      </w:r>
      <w:r w:rsidRPr="008E5408">
        <w:rPr>
          <w:rFonts w:ascii="Times New Roman" w:eastAsia="Calibri" w:hAnsi="Times New Roman" w:cs="Times New Roman"/>
          <w:sz w:val="24"/>
          <w:szCs w:val="24"/>
        </w:rPr>
        <w:lastRenderedPageBreak/>
        <w:t>организациям общественного питания, изготовлению и оборотоспособности в них пищевых продуктов и продовольственного сырья СанПиН 2.3/2.4.3590-20.</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4442D5">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4. Требования к эксплуатации Сезонных кафе</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4.1. При эксплуатации сезонного (летнего) кафе не допускается: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4442D5">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 Порядок заключения Договора </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5.1. Заключение Договора осуществляется без проведения торгов на условиях и в порядке, установленных настоящим Порядком.</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5.2. Для заключения Договора заинтересованными хозяйствующими субъектами, осуществляющими деятельность в стационарных предприятиях общественного питания, при которых планируется размещение Сезонного кафе, предоставляются в МФЦ - многофункциональный центр предоставления государственных и муниципальных услуг Московской области следующие документы:</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5.2.1. Заявление, составленное в свободной форме, поданное юридическим лицом или индивидуальным предпринимателем (далее - заявители) на имя главы городского округа </w:t>
      </w:r>
      <w:r w:rsidR="00FE4832">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заявлении должны быть указаны:</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а) полное и (в случае, если имеется) сокращенное наименование, в том числе фирменное наименование, и организационно-правовая форма юридического лица (для юридических лиц);</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б) адрес места нахождения юридического лица;</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в)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г) фамилия, имя, отчество индивидуального предпринимателя;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д) адрес места регистрации индивидуального предпринимателя;</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е) государственный регистрационный номер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5.2.2. Копии правоустанавливающих документов, подтверждающих имущественные права заявителя на занимаемое здание, строение, сооружение, нежилое помещение, в котором размещено стационарное предприятие общественного питания.</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5.2.3. Проект архитектурно-художественного решения Сезонного кафе.</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5.2.4. Копию Договора на вывоз ТКО и пищевых отходов.</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lastRenderedPageBreak/>
        <w:t>5.3. В качестве заявителей могут выступать юридические лица и индивидуальные предприниматели,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5.4. Интересы заявителей, указанных в пункте 5.2 настоящего Порядка, могут представлять иные лица, уполномоченные заявителем в установленном порядке.</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5.5. Рассмотрение заявления о заключении Договора осуществляется в срок, не превышающий 30 (тридцати) календарных дней со </w:t>
      </w:r>
      <w:r w:rsidR="00FE4832">
        <w:rPr>
          <w:rFonts w:ascii="Times New Roman" w:eastAsia="Calibri" w:hAnsi="Times New Roman" w:cs="Times New Roman"/>
          <w:sz w:val="24"/>
          <w:szCs w:val="24"/>
        </w:rPr>
        <w:t>дня поступления этого заявления.</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5.6. Заявителю может быть отказано в заключении Договора по следующим основаниям:</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5.6.1. </w:t>
      </w:r>
      <w:r w:rsidR="004442D5" w:rsidRPr="008E5408">
        <w:rPr>
          <w:rFonts w:ascii="Times New Roman" w:eastAsia="Calibri" w:hAnsi="Times New Roman" w:cs="Times New Roman"/>
          <w:sz w:val="24"/>
          <w:szCs w:val="24"/>
        </w:rPr>
        <w:t>Не предоставление</w:t>
      </w:r>
      <w:r w:rsidRPr="008E5408">
        <w:rPr>
          <w:rFonts w:ascii="Times New Roman" w:eastAsia="Calibri" w:hAnsi="Times New Roman" w:cs="Times New Roman"/>
          <w:sz w:val="24"/>
          <w:szCs w:val="24"/>
        </w:rPr>
        <w:t xml:space="preserve"> документов, указанных в п. 5.2 настоящего Порядка.</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5.6.2. Заявление подписано/подается неуполномоченным лицом.</w:t>
      </w:r>
    </w:p>
    <w:p w:rsidR="00FE4832"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5.6.3. Заявитель указал место размещения, распорядителем которого не является Администрация городского округа </w:t>
      </w:r>
      <w:r w:rsidR="004442D5">
        <w:rPr>
          <w:rFonts w:ascii="Times New Roman" w:eastAsia="Calibri" w:hAnsi="Times New Roman" w:cs="Times New Roman"/>
          <w:sz w:val="24"/>
          <w:szCs w:val="24"/>
        </w:rPr>
        <w:t>Электросталь</w:t>
      </w:r>
      <w:r w:rsidR="00FE4832">
        <w:rPr>
          <w:rFonts w:ascii="Times New Roman" w:eastAsia="Calibri" w:hAnsi="Times New Roman" w:cs="Times New Roman"/>
          <w:sz w:val="24"/>
          <w:szCs w:val="24"/>
        </w:rPr>
        <w:t xml:space="preserve"> Московской области.</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5.6.4. Несоответствие планируемого Сезонного кафе требованиям законодательства Российской Федерации, Московской области, муниципальным правовым актам городского округа </w:t>
      </w:r>
      <w:r w:rsidR="004442D5">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 настоящему Порядку.</w:t>
      </w:r>
    </w:p>
    <w:p w:rsidR="008E5408" w:rsidRPr="008E5408" w:rsidRDefault="008E5408" w:rsidP="004442D5">
      <w:pPr>
        <w:spacing w:after="0"/>
        <w:ind w:firstLine="567"/>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5.6.5. Несоответствие проекта архитектурно-художественного решения Сезонного кафе требованиям, установленным настоящим Порядком.</w:t>
      </w:r>
    </w:p>
    <w:p w:rsidR="008E5408" w:rsidRPr="008E5408" w:rsidRDefault="004F279B" w:rsidP="004442D5">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sidR="008E5408" w:rsidRPr="008E5408">
        <w:rPr>
          <w:rFonts w:ascii="Times New Roman" w:eastAsia="Calibri" w:hAnsi="Times New Roman" w:cs="Times New Roman"/>
          <w:sz w:val="24"/>
          <w:szCs w:val="24"/>
        </w:rPr>
        <w:t>. Договор на размещение Сезонного кафе заключается между Администрацией и владельцем стационарного объекта общественного питания, к которому примыкает Сезонное кафе на период с 1 апреля по 1 ноября, за исключением случаев заключения Договора на меньший срок по просьбе заявителя.</w:t>
      </w:r>
    </w:p>
    <w:p w:rsidR="008E5408" w:rsidRDefault="004F279B" w:rsidP="004442D5">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sidR="008E5408" w:rsidRPr="008E5408">
        <w:rPr>
          <w:rFonts w:ascii="Times New Roman" w:eastAsia="Calibri" w:hAnsi="Times New Roman" w:cs="Times New Roman"/>
          <w:sz w:val="24"/>
          <w:szCs w:val="24"/>
        </w:rPr>
        <w:t xml:space="preserve">. По Договору на размещение Сезонного кафе взимается плата, рассчитанная в соответствии с методикой определения размера платы по Договору на право размещения сезонного (летнего) кафе при стационарном предприятии общественного питания в период весенне-летней торговли на территории городского округа </w:t>
      </w:r>
      <w:r w:rsidR="004442D5">
        <w:rPr>
          <w:rFonts w:ascii="Times New Roman" w:eastAsia="Calibri" w:hAnsi="Times New Roman" w:cs="Times New Roman"/>
          <w:sz w:val="24"/>
          <w:szCs w:val="24"/>
        </w:rPr>
        <w:t>Электросталь</w:t>
      </w:r>
      <w:r w:rsidR="008E5408" w:rsidRPr="008E5408">
        <w:rPr>
          <w:rFonts w:ascii="Times New Roman" w:eastAsia="Calibri" w:hAnsi="Times New Roman" w:cs="Times New Roman"/>
          <w:sz w:val="24"/>
          <w:szCs w:val="24"/>
        </w:rPr>
        <w:t xml:space="preserve"> Московской области.</w:t>
      </w: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204D3">
      <w:pPr>
        <w:spacing w:after="0"/>
        <w:jc w:val="both"/>
        <w:rPr>
          <w:rFonts w:ascii="Times New Roman" w:eastAsia="Calibri" w:hAnsi="Times New Roman" w:cs="Times New Roman"/>
          <w:sz w:val="24"/>
          <w:szCs w:val="24"/>
        </w:rPr>
      </w:pPr>
    </w:p>
    <w:p w:rsidR="004204D3" w:rsidRDefault="004204D3" w:rsidP="004204D3">
      <w:pPr>
        <w:spacing w:after="0"/>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204D3">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Приложение 1</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к Порядку размещения, обустройства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и эксплуатации сезонных (летних) кафе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при стационарных предприятиях</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общественного питания на территории</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городского округа Электросталь</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Московской области</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Договор</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размещения сезонного (летнего) кафе при стационарном</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предприятии общественного питания № ____</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4204D3">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г. _____________                                                                                        «____»_________ 20___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Московская область</w:t>
      </w:r>
    </w:p>
    <w:p w:rsidR="00FE4832" w:rsidRPr="00FE4832" w:rsidRDefault="00FE4832" w:rsidP="004204D3">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____________________________________________________</w:t>
      </w:r>
      <w:r w:rsidR="004204D3">
        <w:rPr>
          <w:rFonts w:ascii="Times New Roman" w:eastAsia="Calibri" w:hAnsi="Times New Roman" w:cs="Times New Roman"/>
          <w:sz w:val="24"/>
          <w:szCs w:val="24"/>
        </w:rPr>
        <w:t>_________________________</w:t>
      </w:r>
      <w:proofErr w:type="gramStart"/>
      <w:r w:rsidR="004204D3">
        <w:rPr>
          <w:rFonts w:ascii="Times New Roman" w:eastAsia="Calibri" w:hAnsi="Times New Roman" w:cs="Times New Roman"/>
          <w:sz w:val="24"/>
          <w:szCs w:val="24"/>
        </w:rPr>
        <w:t>_</w:t>
      </w:r>
      <w:r w:rsidRPr="00FE4832">
        <w:rPr>
          <w:rFonts w:ascii="Times New Roman" w:eastAsia="Calibri" w:hAnsi="Times New Roman" w:cs="Times New Roman"/>
          <w:sz w:val="24"/>
          <w:szCs w:val="24"/>
        </w:rPr>
        <w:t>,(</w:t>
      </w:r>
      <w:proofErr w:type="gramEnd"/>
      <w:r w:rsidRPr="00FE4832">
        <w:rPr>
          <w:rFonts w:ascii="Times New Roman" w:eastAsia="Calibri" w:hAnsi="Times New Roman" w:cs="Times New Roman"/>
          <w:sz w:val="24"/>
          <w:szCs w:val="24"/>
        </w:rPr>
        <w:t>орган местного самоуправления муниципального образования Московской области)</w:t>
      </w:r>
    </w:p>
    <w:p w:rsidR="00FE4832" w:rsidRPr="00FE4832" w:rsidRDefault="00FE4832" w:rsidP="004204D3">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в лице ___________________________________________, действующего на основании __________________________, в дальнейшем именуемая «Сторона 1», с одной стороны, и _______________________________________________________________________________в лице ______________________________, действующего на основании ___________________________, в дальнейшем именуемый «Сторона 2», с другой стороны, в дальнейшем совместно именуемые «Стороны», заключили настоящий Договор о нижеследующем:</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1. Предмет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1.1. Сторона 1 предоставляет Стороне 2 право на размещение сезонного (летнего) кафе при стационарном предприятии общественного питания, расположенном по адресу_________________, на месте размещения сезонного (летнего) кафе______________ согласно Перечню мест, утвержденному _________________</w:t>
      </w:r>
      <w:r w:rsidR="004204D3">
        <w:rPr>
          <w:rFonts w:ascii="Times New Roman" w:eastAsia="Calibri" w:hAnsi="Times New Roman" w:cs="Times New Roman"/>
          <w:sz w:val="24"/>
          <w:szCs w:val="24"/>
        </w:rPr>
        <w:t>____________________________</w:t>
      </w:r>
      <w:r w:rsidRPr="00FE4832">
        <w:rPr>
          <w:rFonts w:ascii="Times New Roman" w:eastAsia="Calibri" w:hAnsi="Times New Roman" w:cs="Times New Roman"/>
          <w:sz w:val="24"/>
          <w:szCs w:val="24"/>
        </w:rPr>
        <w:t xml:space="preserve">, </w:t>
      </w:r>
    </w:p>
    <w:p w:rsidR="007733FF" w:rsidRDefault="00FE4832" w:rsidP="007733FF">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(наименование</w:t>
      </w:r>
      <w:r w:rsidR="007733FF">
        <w:rPr>
          <w:rFonts w:ascii="Times New Roman" w:eastAsia="Calibri" w:hAnsi="Times New Roman" w:cs="Times New Roman"/>
          <w:sz w:val="24"/>
          <w:szCs w:val="24"/>
        </w:rPr>
        <w:t xml:space="preserve"> муниципального правового акта) </w:t>
      </w:r>
    </w:p>
    <w:p w:rsidR="00FE4832" w:rsidRPr="00FE4832" w:rsidRDefault="00FE4832" w:rsidP="007733FF">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для оказания услуг общественного питания на следующих существенных условиях:</w:t>
      </w:r>
    </w:p>
    <w:p w:rsidR="00FE4832" w:rsidRPr="00FE4832" w:rsidRDefault="00FE4832" w:rsidP="007733FF">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период размещения с «__</w:t>
      </w:r>
      <w:proofErr w:type="gramStart"/>
      <w:r w:rsidRPr="00FE4832">
        <w:rPr>
          <w:rFonts w:ascii="Times New Roman" w:eastAsia="Calibri" w:hAnsi="Times New Roman" w:cs="Times New Roman"/>
          <w:sz w:val="24"/>
          <w:szCs w:val="24"/>
        </w:rPr>
        <w:t>_»_</w:t>
      </w:r>
      <w:proofErr w:type="gramEnd"/>
      <w:r w:rsidRPr="00FE4832">
        <w:rPr>
          <w:rFonts w:ascii="Times New Roman" w:eastAsia="Calibri" w:hAnsi="Times New Roman" w:cs="Times New Roman"/>
          <w:sz w:val="24"/>
          <w:szCs w:val="24"/>
        </w:rPr>
        <w:t>______ по «___»_______20___</w:t>
      </w:r>
    </w:p>
    <w:p w:rsidR="00FE4832" w:rsidRPr="00FE4832" w:rsidRDefault="00FE4832" w:rsidP="007733FF">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площадь места размещения сезонного (летнего) кафе _____ кв.м.</w:t>
      </w:r>
    </w:p>
    <w:p w:rsidR="00FE4832" w:rsidRPr="00FE4832" w:rsidRDefault="00FE4832" w:rsidP="004204D3">
      <w:pPr>
        <w:spacing w:after="0"/>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Сезонное (летнее) кафе размещается согласно схеме границ места размещение сезонного (летнего) кафе с координатами характерных точек (координаты GPS) (приложение № 1 к настоящему Договору).</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2. Срок действия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2.1. Настоящий Договор вступает в силу с даты его подписания Сторонами и действует по «____» __________ 20___, а в части расчетов – до полного его исполнения.</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3. Оплата по Договору</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lastRenderedPageBreak/>
        <w:t>3.1. Размер платы за размещение сезонного (летнего) кафе составляет _________________ (___________) рублей. Расчет размера платы является неотъемлемой частью Договора (приложение № 2 к настоящему Договору).</w:t>
      </w:r>
    </w:p>
    <w:p w:rsidR="00FE4832" w:rsidRPr="00FE4832" w:rsidRDefault="00FE4832" w:rsidP="007733FF">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3.2. Плата, указанная в пункте 3.1. перечисляется по реквизит</w:t>
      </w:r>
      <w:r w:rsidR="007733FF">
        <w:rPr>
          <w:rFonts w:ascii="Times New Roman" w:eastAsia="Calibri" w:hAnsi="Times New Roman" w:cs="Times New Roman"/>
          <w:sz w:val="24"/>
          <w:szCs w:val="24"/>
        </w:rPr>
        <w:t>ам ________________</w:t>
      </w:r>
      <w:r w:rsidRPr="00FE4832">
        <w:rPr>
          <w:rFonts w:ascii="Times New Roman" w:eastAsia="Calibri" w:hAnsi="Times New Roman" w:cs="Times New Roman"/>
          <w:sz w:val="24"/>
          <w:szCs w:val="24"/>
        </w:rPr>
        <w:t xml:space="preserve"> в сроки, предусмотренные Порядком расчета платы за размещение сезонного (летнего) к</w:t>
      </w:r>
      <w:r w:rsidR="007733FF">
        <w:rPr>
          <w:rFonts w:ascii="Times New Roman" w:eastAsia="Calibri" w:hAnsi="Times New Roman" w:cs="Times New Roman"/>
          <w:sz w:val="24"/>
          <w:szCs w:val="24"/>
        </w:rPr>
        <w:t xml:space="preserve">афе, порядка, условия и сроков </w:t>
      </w:r>
      <w:r w:rsidRPr="00FE4832">
        <w:rPr>
          <w:rFonts w:ascii="Times New Roman" w:eastAsia="Calibri" w:hAnsi="Times New Roman" w:cs="Times New Roman"/>
          <w:sz w:val="24"/>
          <w:szCs w:val="24"/>
        </w:rPr>
        <w:t>ее внесения, утвержденны</w:t>
      </w:r>
      <w:r w:rsidR="007733FF">
        <w:rPr>
          <w:rFonts w:ascii="Times New Roman" w:eastAsia="Calibri" w:hAnsi="Times New Roman" w:cs="Times New Roman"/>
          <w:sz w:val="24"/>
          <w:szCs w:val="24"/>
        </w:rPr>
        <w:t xml:space="preserve">м муниципальным правовым актом </w:t>
      </w:r>
      <w:r w:rsidRPr="00FE4832">
        <w:rPr>
          <w:rFonts w:ascii="Times New Roman" w:eastAsia="Calibri" w:hAnsi="Times New Roman" w:cs="Times New Roman"/>
          <w:sz w:val="24"/>
          <w:szCs w:val="24"/>
        </w:rPr>
        <w:t>от «____» ________ 20____ №_____ «указать наименование».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3.3. Оплата по Договору осуществляется в рублях Российской Федерации.</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4. Права и обязанности Сторон</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4.1. Сторона 1 имеет право:</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4.1.1. Требовать от Стороны 2:</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надлежащего исполнения обязательств в соответствии с настоящим Договором;</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4.1.2. В сроки, указанные в пункте 2.1. настоящего Договора, осуществлять контроль за исполнением Стороной 2 условий настоящего Договора, в том числе с проведением комиссионных проверок.</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4.1.3. Получать в течение 2 рабочих дней запрашиваемую информацию о функционировании стационарного предприятия общественного питания и сезонного (летнего) кафе от Стороны 2, в том числе по полученным Стороной 1 обращениям граждан или контролирующих государственных органов.</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4.2. Сторона 1 обязуется:</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4.2.1. Предоставить Стороне 2 право на размещение сезонного (летнего) кафе в соответствии с настоящим Договором.</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4.2.2. Направить Стороне 2 сведения об изменении своего почтового или юридического адреса, банковских, иных реквизитов, в срок не позднее трех календарных дней с даты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настоящему Договору, несет Сторона 1.</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4.3. Сторона 2 имеет право:</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4.3.1. Беспрепятственного доступа к месту размещения сезонного (летнего) кафе.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4.3.2. Использования места размещения сезонного (летнего) кафе для целей, связанных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 осуществлением прав владельца сезонного (летнего) кафе, в том числе с его эксплуатацией, техническим обслуживанием и демонтажем.</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4.4. Сторона 2 обязуется:</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4.4.1. Осуществлять установку, эксплуатацию и демонтаж сезонного (летнего) кафе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в соответствии с условиями настоящего Договора и требованиями нормативных правовых актов Российской Федерации, нормативных правовых актов Московской области и муниципальных правовых актов.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4.4.2. В течение всего срока действия настоящего Договора обеспечить надлежащее состояние и внешний вид сезонного (летнего) кафе.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4.4.3. Своевременно производить оплату в соответствии с условиями настоящего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lastRenderedPageBreak/>
        <w:t>4.4.4. После монтажа, демонтажа, ремонта сезонного (летнего) кафе, иных работ в месте размещения сезонного (летнего) кафе и на прилегающей территории, привести место размещения сезонного (летнего) кафе в первоначальное состояние.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4.4.5.  В случае аварии на транзитных инженерных коммуникациях, проложенных в месте размещения сезонного (летнего) кафе, в течение 24 часов с момента обнаружения аварии предоставить экстренным службам доступ к коммуникациям для проведения работ.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4.4.6. Не позднее пяти календарных дней со дня окончания срока действия настоящего Договора или с даты расторжения Договора, а также в случае признания его недействительным, демонтировать сезонное (летнее) кафе и привести место размещения сезонного (летнего) кафе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в первоначальное состояние.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4.4.7. Направить Стороне 1 сведения об изменении своего почтового или юридического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4.5. Сторона 2 не вправе уступать права и осуществлять перевод долга по обязательствам, возникшим из настоящего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5. Ответственность Сторон</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FE4832" w:rsidRPr="00FE4832" w:rsidRDefault="00FE4832" w:rsidP="007733FF">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w:t>
      </w:r>
      <w:r w:rsidR="007733FF">
        <w:rPr>
          <w:rFonts w:ascii="Times New Roman" w:eastAsia="Calibri" w:hAnsi="Times New Roman" w:cs="Times New Roman"/>
          <w:sz w:val="24"/>
          <w:szCs w:val="24"/>
        </w:rPr>
        <w:t xml:space="preserve">ре 0,1% от суммы задолженности </w:t>
      </w:r>
      <w:r w:rsidRPr="00FE4832">
        <w:rPr>
          <w:rFonts w:ascii="Times New Roman" w:eastAsia="Calibri" w:hAnsi="Times New Roman" w:cs="Times New Roman"/>
          <w:sz w:val="24"/>
          <w:szCs w:val="24"/>
        </w:rPr>
        <w:t>за каждый день просрочки в течение 5 (пяти) банковских дней с даты получения соответствующей претензии от Стороны 1.</w:t>
      </w:r>
    </w:p>
    <w:p w:rsidR="00FE4832" w:rsidRPr="00FE4832" w:rsidRDefault="00FE4832" w:rsidP="007733FF">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5.3. В случае размещения сезонного (летнего) кафе с нарушением нормативных правовых актов Российской Федерации, нормативных правовых актов Московской области, муниципальных правовых актов, настоящего Договора Сторона 2 обязана уплатить неустойку (штраф) в размере 10% от суммы, указанной в пункте 3.1 настоящего Догов</w:t>
      </w:r>
      <w:r w:rsidR="007733FF">
        <w:rPr>
          <w:rFonts w:ascii="Times New Roman" w:eastAsia="Calibri" w:hAnsi="Times New Roman" w:cs="Times New Roman"/>
          <w:sz w:val="24"/>
          <w:szCs w:val="24"/>
        </w:rPr>
        <w:t xml:space="preserve">ора, за каждый факт нарушения, </w:t>
      </w:r>
      <w:r w:rsidR="0077099E">
        <w:rPr>
          <w:rFonts w:ascii="Times New Roman" w:eastAsia="Calibri" w:hAnsi="Times New Roman" w:cs="Times New Roman"/>
          <w:sz w:val="24"/>
          <w:szCs w:val="24"/>
        </w:rPr>
        <w:t xml:space="preserve">в течение 5 рабочих </w:t>
      </w:r>
      <w:r w:rsidRPr="00FE4832">
        <w:rPr>
          <w:rFonts w:ascii="Times New Roman" w:eastAsia="Calibri" w:hAnsi="Times New Roman" w:cs="Times New Roman"/>
          <w:sz w:val="24"/>
          <w:szCs w:val="24"/>
        </w:rPr>
        <w:t>дней с даты получения соот</w:t>
      </w:r>
      <w:r w:rsidR="0077099E">
        <w:rPr>
          <w:rFonts w:ascii="Times New Roman" w:eastAsia="Calibri" w:hAnsi="Times New Roman" w:cs="Times New Roman"/>
          <w:sz w:val="24"/>
          <w:szCs w:val="24"/>
        </w:rPr>
        <w:t>ветствующей претензии Стороны 1</w:t>
      </w:r>
      <w:r w:rsidRPr="00FE4832">
        <w:rPr>
          <w:rFonts w:ascii="Times New Roman" w:eastAsia="Calibri" w:hAnsi="Times New Roman" w:cs="Times New Roman"/>
          <w:sz w:val="24"/>
          <w:szCs w:val="24"/>
        </w:rPr>
        <w:t>.</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w:t>
      </w:r>
      <w:r w:rsidR="0077099E">
        <w:rPr>
          <w:rFonts w:ascii="Times New Roman" w:eastAsia="Calibri" w:hAnsi="Times New Roman" w:cs="Times New Roman"/>
          <w:sz w:val="24"/>
          <w:szCs w:val="24"/>
        </w:rPr>
        <w:t>ек, предусмотренных пунктами 5.2 и 5.3</w:t>
      </w:r>
      <w:r w:rsidRPr="00FE4832">
        <w:rPr>
          <w:rFonts w:ascii="Times New Roman" w:eastAsia="Calibri" w:hAnsi="Times New Roman" w:cs="Times New Roman"/>
          <w:sz w:val="24"/>
          <w:szCs w:val="24"/>
        </w:rPr>
        <w:t xml:space="preserve"> настоящего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5.5. Возмещение убытков и уплата неустойки за неисполнение обязательств не освобождает Стороны от исполнения обязательств по настоящему Договору.</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6. Прекращение и расторжение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6.1. Настоящий Договор прекращает действоват</w:t>
      </w:r>
      <w:r w:rsidR="0077099E">
        <w:rPr>
          <w:rFonts w:ascii="Times New Roman" w:eastAsia="Calibri" w:hAnsi="Times New Roman" w:cs="Times New Roman"/>
          <w:sz w:val="24"/>
          <w:szCs w:val="24"/>
        </w:rPr>
        <w:t>ь с даты, указанной в пункте 2.1</w:t>
      </w:r>
      <w:r w:rsidRPr="00FE4832">
        <w:rPr>
          <w:rFonts w:ascii="Times New Roman" w:eastAsia="Calibri" w:hAnsi="Times New Roman" w:cs="Times New Roman"/>
          <w:sz w:val="24"/>
          <w:szCs w:val="24"/>
        </w:rPr>
        <w:t xml:space="preserve"> настоящего Договора, и продлению не подлежит.</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6.2. Настоящий Договор может быть расторгнут в одностороннем порядке, по соглашению Сторон или по решению суда.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6.3. Сторона 2 имеет право досрочно в одностороннем порядке отказаться от исполнения настоящего Договора, письменно уведомив за пятнадцать календарных дней Сторону 1.</w:t>
      </w:r>
    </w:p>
    <w:p w:rsidR="00FE4832" w:rsidRPr="00FE4832" w:rsidRDefault="00FE4832" w:rsidP="0077099E">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lastRenderedPageBreak/>
        <w:t>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2 подтверж</w:t>
      </w:r>
      <w:r w:rsidR="0077099E">
        <w:rPr>
          <w:rFonts w:ascii="Times New Roman" w:eastAsia="Calibri" w:hAnsi="Times New Roman" w:cs="Times New Roman"/>
          <w:sz w:val="24"/>
          <w:szCs w:val="24"/>
        </w:rPr>
        <w:t>дения о его вручении Стороне 1.</w:t>
      </w:r>
      <w:r w:rsidRPr="00FE4832">
        <w:rPr>
          <w:rFonts w:ascii="Times New Roman" w:eastAsia="Calibri" w:hAnsi="Times New Roman" w:cs="Times New Roman"/>
          <w:sz w:val="24"/>
          <w:szCs w:val="24"/>
        </w:rPr>
        <w:t>Настоящий Договор считается расторгнутым с даты подписания Сторонами соответствующего соглашения о расторжении настоящего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6.4. Расторжение настоящего Договора по соглашению Сторон производится путем подписания соответствующего соглашения о расторжении.</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6.5.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(летнего) кафе в случаях:</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однократного нарушения, создающего угрозу жизни и здоровью граждан, или повторного нарушения Стороной 2 нормативных правовых актов Российской Федерации, нормативных правовых актов Московской области, муниципальных правовых актов при размещении и эксплуатации сезонного (летнего) кафе;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несоответствия сезонного (летнего) кафе установленным требованиям и существенным условиям настоящего Договора;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невнесения в установленный настоящим Договором срок платы, если просрочка платежа составляет более тридцати календарных дней;</w:t>
      </w:r>
    </w:p>
    <w:p w:rsidR="00FE4832" w:rsidRPr="00FE4832" w:rsidRDefault="0077099E" w:rsidP="00FE483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4832" w:rsidRPr="00FE4832">
        <w:rPr>
          <w:rFonts w:ascii="Times New Roman" w:eastAsia="Calibri" w:hAnsi="Times New Roman" w:cs="Times New Roman"/>
          <w:sz w:val="24"/>
          <w:szCs w:val="24"/>
        </w:rPr>
        <w:t>места размещения сезонного (летнего) кафе</w:t>
      </w:r>
      <w:r>
        <w:rPr>
          <w:rFonts w:ascii="Times New Roman" w:eastAsia="Calibri" w:hAnsi="Times New Roman" w:cs="Times New Roman"/>
          <w:sz w:val="24"/>
          <w:szCs w:val="24"/>
        </w:rPr>
        <w:t xml:space="preserve"> подлежат изъятию</w:t>
      </w:r>
      <w:r w:rsidR="00FE4832" w:rsidRPr="00FE4832">
        <w:rPr>
          <w:rFonts w:ascii="Times New Roman" w:eastAsia="Calibri" w:hAnsi="Times New Roman" w:cs="Times New Roman"/>
          <w:sz w:val="24"/>
          <w:szCs w:val="24"/>
        </w:rPr>
        <w:t xml:space="preserve"> для государственных (муниципальных) нужд при принятии соответствующего нормативного правового акта Московской области, муниципального правового акта.</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6.6. Выполнение Сторонами указанных выше требований считается надлежащим уведомлением об одностороннем отказе от исполнения Договора.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 указанному в настоящем Договоре.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При невозможности получения Стороной 1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об одностороннем отказе от исполнения Договора Стороной 1 на официальном сайте в информационно-телекоммуникационной сети Интернет Стороны 1.</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w:t>
      </w:r>
      <w:r w:rsidR="0077099E">
        <w:rPr>
          <w:rFonts w:ascii="Times New Roman" w:eastAsia="Calibri" w:hAnsi="Times New Roman" w:cs="Times New Roman"/>
          <w:sz w:val="24"/>
          <w:szCs w:val="24"/>
        </w:rPr>
        <w:t>о уведомления Стороной 1 Стороны</w:t>
      </w:r>
      <w:r w:rsidRPr="00FE4832">
        <w:rPr>
          <w:rFonts w:ascii="Times New Roman" w:eastAsia="Calibri" w:hAnsi="Times New Roman" w:cs="Times New Roman"/>
          <w:sz w:val="24"/>
          <w:szCs w:val="24"/>
        </w:rPr>
        <w:t xml:space="preserve"> 2 об одностороннем отказе от исполнения настоящего Договора.</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7. Прочие условия</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7.1. Вопросы, не урегулированные настоящим Договором, разрешаются в соответствии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 законодательством Российской Федерации.</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7.2.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 оформлением совместного протокола урегулирования споров.</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В случае невыполнения Сторонами своих обязательств и не достижения взаимного согласия споры по настоящему Договору разрешаются в судебном порядке.</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7.3. Стороны освобождаются за частичное или полное неисполнение обязательств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по настоящему Договору, если оно явилось следствием обстоятельств непреодолимой силы.</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7.4.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даты их подписания Сторонами.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7.5. Настоящий Договор составлен в двух экземплярах, имеющих равную юридическую силу, по одному экземпляру для каждой Стороны.</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8. Адреса, банковские реквизиты и подписи Сторон</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Сторона 1: ______________________</w:t>
      </w:r>
      <w:proofErr w:type="gramStart"/>
      <w:r w:rsidRPr="00FE4832">
        <w:rPr>
          <w:rFonts w:ascii="Times New Roman" w:eastAsia="Calibri" w:hAnsi="Times New Roman" w:cs="Times New Roman"/>
          <w:sz w:val="24"/>
          <w:szCs w:val="24"/>
        </w:rPr>
        <w:tab/>
        <w:t xml:space="preserve">  Сторона</w:t>
      </w:r>
      <w:proofErr w:type="gramEnd"/>
      <w:r w:rsidRPr="00FE4832">
        <w:rPr>
          <w:rFonts w:ascii="Times New Roman" w:eastAsia="Calibri" w:hAnsi="Times New Roman" w:cs="Times New Roman"/>
          <w:sz w:val="24"/>
          <w:szCs w:val="24"/>
        </w:rPr>
        <w:t xml:space="preserve"> 2: _______________________</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Адрес: __________________________             Адрес: __________________________</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(указывается </w:t>
      </w:r>
      <w:proofErr w:type="gramStart"/>
      <w:r w:rsidRPr="00FE4832">
        <w:rPr>
          <w:rFonts w:ascii="Times New Roman" w:eastAsia="Calibri" w:hAnsi="Times New Roman" w:cs="Times New Roman"/>
          <w:sz w:val="24"/>
          <w:szCs w:val="24"/>
        </w:rPr>
        <w:t>адрес)</w:t>
      </w:r>
      <w:r w:rsidRPr="00FE4832">
        <w:rPr>
          <w:rFonts w:ascii="Times New Roman" w:eastAsia="Calibri" w:hAnsi="Times New Roman" w:cs="Times New Roman"/>
          <w:sz w:val="24"/>
          <w:szCs w:val="24"/>
        </w:rPr>
        <w:tab/>
      </w:r>
      <w:proofErr w:type="gramEnd"/>
      <w:r w:rsidRPr="00FE4832">
        <w:rPr>
          <w:rFonts w:ascii="Times New Roman" w:eastAsia="Calibri" w:hAnsi="Times New Roman" w:cs="Times New Roman"/>
          <w:sz w:val="24"/>
          <w:szCs w:val="24"/>
        </w:rPr>
        <w:t xml:space="preserve">                                                        (указывается адрес)</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Банковские реквизиты: _____________          Банковские реквизиты: _____________</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(указываются банковские </w:t>
      </w:r>
      <w:proofErr w:type="gramStart"/>
      <w:r w:rsidRPr="00FE4832">
        <w:rPr>
          <w:rFonts w:ascii="Times New Roman" w:eastAsia="Calibri" w:hAnsi="Times New Roman" w:cs="Times New Roman"/>
          <w:sz w:val="24"/>
          <w:szCs w:val="24"/>
        </w:rPr>
        <w:t>реквизиты)</w:t>
      </w:r>
      <w:r w:rsidRPr="00FE4832">
        <w:rPr>
          <w:rFonts w:ascii="Times New Roman" w:eastAsia="Calibri" w:hAnsi="Times New Roman" w:cs="Times New Roman"/>
          <w:sz w:val="24"/>
          <w:szCs w:val="24"/>
        </w:rPr>
        <w:tab/>
      </w:r>
      <w:proofErr w:type="gramEnd"/>
      <w:r w:rsidRPr="00FE4832">
        <w:rPr>
          <w:rFonts w:ascii="Times New Roman" w:eastAsia="Calibri" w:hAnsi="Times New Roman" w:cs="Times New Roman"/>
          <w:sz w:val="24"/>
          <w:szCs w:val="24"/>
        </w:rPr>
        <w:t xml:space="preserve">  (указываются банковские реквизиты)</w:t>
      </w:r>
      <w:r w:rsidRPr="00FE4832">
        <w:rPr>
          <w:rFonts w:ascii="Times New Roman" w:eastAsia="Calibri" w:hAnsi="Times New Roman" w:cs="Times New Roman"/>
          <w:sz w:val="24"/>
          <w:szCs w:val="24"/>
        </w:rPr>
        <w:tab/>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Уполномоченное лицо от</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Администрации__________________</w:t>
      </w:r>
      <w:r w:rsidRPr="00FE4832">
        <w:rPr>
          <w:rFonts w:ascii="Times New Roman" w:eastAsia="Calibri" w:hAnsi="Times New Roman" w:cs="Times New Roman"/>
          <w:sz w:val="24"/>
          <w:szCs w:val="24"/>
        </w:rPr>
        <w:tab/>
        <w:t xml:space="preserve">   Должность (при наличии) __________</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ab/>
        <w:t xml:space="preserve">                                                              (указать Ф.И.О. (последнее при наличии)</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roofErr w:type="gramStart"/>
      <w:r w:rsidRPr="00FE4832">
        <w:rPr>
          <w:rFonts w:ascii="Times New Roman" w:eastAsia="Calibri" w:hAnsi="Times New Roman" w:cs="Times New Roman"/>
          <w:sz w:val="24"/>
          <w:szCs w:val="24"/>
        </w:rPr>
        <w:t>МП  «</w:t>
      </w:r>
      <w:proofErr w:type="gramEnd"/>
      <w:r w:rsidRPr="00FE4832">
        <w:rPr>
          <w:rFonts w:ascii="Times New Roman" w:eastAsia="Calibri" w:hAnsi="Times New Roman" w:cs="Times New Roman"/>
          <w:sz w:val="24"/>
          <w:szCs w:val="24"/>
        </w:rPr>
        <w:t>___» _________20__</w:t>
      </w:r>
      <w:r w:rsidRPr="00FE4832">
        <w:rPr>
          <w:rFonts w:ascii="Times New Roman" w:eastAsia="Calibri" w:hAnsi="Times New Roman" w:cs="Times New Roman"/>
          <w:sz w:val="24"/>
          <w:szCs w:val="24"/>
        </w:rPr>
        <w:tab/>
        <w:t>_____</w:t>
      </w:r>
      <w:r w:rsidRPr="00FE4832">
        <w:rPr>
          <w:rFonts w:ascii="Times New Roman" w:eastAsia="Calibri" w:hAnsi="Times New Roman" w:cs="Times New Roman"/>
          <w:sz w:val="24"/>
          <w:szCs w:val="24"/>
        </w:rPr>
        <w:tab/>
        <w:t xml:space="preserve">                МП  «___» _________20__</w:t>
      </w:r>
      <w:r w:rsidRPr="00FE4832">
        <w:rPr>
          <w:rFonts w:ascii="Times New Roman" w:eastAsia="Calibri" w:hAnsi="Times New Roman" w:cs="Times New Roman"/>
          <w:sz w:val="24"/>
          <w:szCs w:val="24"/>
        </w:rPr>
        <w:tab/>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Default="00FE4832" w:rsidP="004204D3">
      <w:pPr>
        <w:spacing w:after="0"/>
        <w:jc w:val="both"/>
        <w:rPr>
          <w:rFonts w:ascii="Times New Roman" w:eastAsia="Calibri" w:hAnsi="Times New Roman" w:cs="Times New Roman"/>
          <w:sz w:val="24"/>
          <w:szCs w:val="24"/>
        </w:rPr>
      </w:pPr>
    </w:p>
    <w:p w:rsidR="004204D3" w:rsidRPr="00FE4832" w:rsidRDefault="004204D3" w:rsidP="004204D3">
      <w:pPr>
        <w:spacing w:after="0"/>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E512A1" w:rsidRDefault="007733FF" w:rsidP="007733FF">
      <w:pPr>
        <w:spacing w:after="0"/>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E4832" w:rsidRPr="00FE4832" w:rsidRDefault="007733FF" w:rsidP="007733FF">
      <w:pPr>
        <w:spacing w:after="0"/>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E4832" w:rsidRPr="00FE4832">
        <w:rPr>
          <w:rFonts w:ascii="Times New Roman" w:eastAsia="Calibri" w:hAnsi="Times New Roman" w:cs="Times New Roman"/>
          <w:sz w:val="24"/>
          <w:szCs w:val="24"/>
        </w:rPr>
        <w:t>Приложение № 1</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 xml:space="preserve"> к договору № ___ от «____»</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Размещения сезонного (летнего) кафе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при стационарном предприятии общественного питания</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Схема границ места размещение сезонного (летнего) кафе с координатами характерных точек (координаты GPS)</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7733FF">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Приложение № 2</w:t>
      </w: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FE4832">
        <w:rPr>
          <w:rFonts w:ascii="Times New Roman" w:eastAsia="Calibri" w:hAnsi="Times New Roman" w:cs="Times New Roman"/>
          <w:sz w:val="24"/>
          <w:szCs w:val="24"/>
        </w:rPr>
        <w:t xml:space="preserve"> к договору № ___ от «____»</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Размещения сезонного (летнего) кафе</w:t>
      </w:r>
    </w:p>
    <w:p w:rsidR="00FE4832" w:rsidRPr="00FE4832" w:rsidRDefault="00FE4832" w:rsidP="007733FF">
      <w:pPr>
        <w:spacing w:after="0"/>
        <w:ind w:firstLine="567"/>
        <w:jc w:val="center"/>
        <w:rPr>
          <w:rFonts w:ascii="Times New Roman" w:eastAsia="Calibri" w:hAnsi="Times New Roman" w:cs="Times New Roman"/>
          <w:sz w:val="24"/>
          <w:szCs w:val="24"/>
        </w:rPr>
      </w:pPr>
      <w:r w:rsidRPr="00FE4832">
        <w:rPr>
          <w:rFonts w:ascii="Times New Roman" w:eastAsia="Calibri" w:hAnsi="Times New Roman" w:cs="Times New Roman"/>
          <w:sz w:val="24"/>
          <w:szCs w:val="24"/>
        </w:rPr>
        <w:t>при стационарном предприятии общественного питания</w:t>
      </w:r>
    </w:p>
    <w:p w:rsidR="007733FF" w:rsidRDefault="007733FF"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r w:rsidRPr="00FE4832">
        <w:rPr>
          <w:rFonts w:ascii="Times New Roman" w:eastAsia="Calibri" w:hAnsi="Times New Roman" w:cs="Times New Roman"/>
          <w:sz w:val="24"/>
          <w:szCs w:val="24"/>
        </w:rPr>
        <w:t>Расчёт размера платы за размещение сезонного (летнего) кафе</w:t>
      </w: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Pr="00FE4832" w:rsidRDefault="00FE4832" w:rsidP="00FE4832">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FE4832" w:rsidRDefault="00FE4832" w:rsidP="004442D5">
      <w:pPr>
        <w:spacing w:after="0"/>
        <w:ind w:firstLine="567"/>
        <w:jc w:val="both"/>
        <w:rPr>
          <w:rFonts w:ascii="Times New Roman" w:eastAsia="Calibri" w:hAnsi="Times New Roman" w:cs="Times New Roman"/>
          <w:sz w:val="24"/>
          <w:szCs w:val="24"/>
        </w:rPr>
      </w:pPr>
    </w:p>
    <w:p w:rsidR="0077099E" w:rsidRDefault="00FE4832"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33FF">
        <w:rPr>
          <w:rFonts w:ascii="Times New Roman" w:eastAsia="Calibri" w:hAnsi="Times New Roman" w:cs="Times New Roman"/>
          <w:sz w:val="24"/>
          <w:szCs w:val="24"/>
        </w:rPr>
        <w:t xml:space="preserve">                                                                                                    </w:t>
      </w:r>
    </w:p>
    <w:p w:rsidR="0077099E" w:rsidRDefault="0077099E" w:rsidP="004442D5">
      <w:pPr>
        <w:tabs>
          <w:tab w:val="left" w:pos="6588"/>
        </w:tabs>
        <w:spacing w:after="0"/>
        <w:jc w:val="both"/>
        <w:rPr>
          <w:rFonts w:ascii="Times New Roman" w:eastAsia="Calibri" w:hAnsi="Times New Roman" w:cs="Times New Roman"/>
          <w:sz w:val="24"/>
          <w:szCs w:val="24"/>
        </w:rPr>
      </w:pPr>
    </w:p>
    <w:p w:rsidR="0077099E" w:rsidRDefault="0077099E" w:rsidP="004442D5">
      <w:pPr>
        <w:tabs>
          <w:tab w:val="left" w:pos="6588"/>
        </w:tabs>
        <w:spacing w:after="0"/>
        <w:jc w:val="both"/>
        <w:rPr>
          <w:rFonts w:ascii="Times New Roman" w:eastAsia="Calibri" w:hAnsi="Times New Roman" w:cs="Times New Roman"/>
          <w:sz w:val="24"/>
          <w:szCs w:val="24"/>
        </w:rPr>
      </w:pPr>
    </w:p>
    <w:p w:rsidR="004204D3" w:rsidRDefault="0077099E"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42D5" w:rsidRPr="004442D5" w:rsidRDefault="004204D3" w:rsidP="004204D3">
      <w:pPr>
        <w:tabs>
          <w:tab w:val="left" w:pos="6588"/>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E4832">
        <w:rPr>
          <w:rFonts w:ascii="Times New Roman" w:eastAsia="Calibri" w:hAnsi="Times New Roman" w:cs="Times New Roman"/>
          <w:sz w:val="24"/>
          <w:szCs w:val="24"/>
        </w:rPr>
        <w:t>Приложение 2</w:t>
      </w:r>
    </w:p>
    <w:p w:rsidR="004442D5" w:rsidRPr="004442D5" w:rsidRDefault="004442D5"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4442D5">
        <w:rPr>
          <w:rFonts w:ascii="Times New Roman" w:eastAsia="Calibri" w:hAnsi="Times New Roman" w:cs="Times New Roman"/>
          <w:sz w:val="24"/>
          <w:szCs w:val="24"/>
        </w:rPr>
        <w:t>к Порядку размещения, обустройства</w:t>
      </w:r>
    </w:p>
    <w:p w:rsidR="004442D5" w:rsidRPr="004442D5" w:rsidRDefault="004442D5"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4442D5">
        <w:rPr>
          <w:rFonts w:ascii="Times New Roman" w:eastAsia="Calibri" w:hAnsi="Times New Roman" w:cs="Times New Roman"/>
          <w:sz w:val="24"/>
          <w:szCs w:val="24"/>
        </w:rPr>
        <w:t>и эксплуатации сезонных (летних) кафе</w:t>
      </w:r>
    </w:p>
    <w:p w:rsidR="004442D5" w:rsidRPr="004442D5" w:rsidRDefault="004442D5"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4442D5">
        <w:rPr>
          <w:rFonts w:ascii="Times New Roman" w:eastAsia="Calibri" w:hAnsi="Times New Roman" w:cs="Times New Roman"/>
          <w:sz w:val="24"/>
          <w:szCs w:val="24"/>
        </w:rPr>
        <w:t>при стационарных предприятиях</w:t>
      </w:r>
    </w:p>
    <w:p w:rsidR="004442D5" w:rsidRPr="004442D5" w:rsidRDefault="004442D5"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4442D5">
        <w:rPr>
          <w:rFonts w:ascii="Times New Roman" w:eastAsia="Calibri" w:hAnsi="Times New Roman" w:cs="Times New Roman"/>
          <w:sz w:val="24"/>
          <w:szCs w:val="24"/>
        </w:rPr>
        <w:t>общественного питания на территории</w:t>
      </w:r>
    </w:p>
    <w:p w:rsidR="004442D5" w:rsidRPr="004442D5" w:rsidRDefault="004442D5" w:rsidP="004442D5">
      <w:pPr>
        <w:tabs>
          <w:tab w:val="left" w:pos="6588"/>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городского округа Электросталь</w:t>
      </w:r>
    </w:p>
    <w:p w:rsidR="004442D5" w:rsidRDefault="004442D5" w:rsidP="004204D3">
      <w:pPr>
        <w:tabs>
          <w:tab w:val="left" w:pos="6588"/>
        </w:tabs>
        <w:spacing w:after="0"/>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4442D5">
        <w:rPr>
          <w:rFonts w:ascii="Times New Roman" w:eastAsia="Calibri" w:hAnsi="Times New Roman" w:cs="Times New Roman"/>
          <w:sz w:val="24"/>
          <w:szCs w:val="24"/>
        </w:rPr>
        <w:t>Московской области</w:t>
      </w:r>
    </w:p>
    <w:p w:rsidR="004442D5" w:rsidRDefault="004442D5" w:rsidP="008E5408">
      <w:pPr>
        <w:spacing w:after="0"/>
        <w:jc w:val="both"/>
        <w:rPr>
          <w:rFonts w:ascii="Times New Roman" w:eastAsia="Calibri" w:hAnsi="Times New Roman" w:cs="Times New Roman"/>
          <w:sz w:val="24"/>
          <w:szCs w:val="24"/>
        </w:rPr>
      </w:pPr>
    </w:p>
    <w:p w:rsidR="00E93344" w:rsidRDefault="00E93344" w:rsidP="008E5408">
      <w:pPr>
        <w:spacing w:after="0"/>
        <w:jc w:val="both"/>
        <w:rPr>
          <w:rFonts w:ascii="Times New Roman" w:eastAsia="Calibri" w:hAnsi="Times New Roman" w:cs="Times New Roman"/>
          <w:sz w:val="24"/>
          <w:szCs w:val="24"/>
        </w:rPr>
      </w:pPr>
    </w:p>
    <w:p w:rsidR="008E5408" w:rsidRPr="008E5408" w:rsidRDefault="004F279B" w:rsidP="004F279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 мест</w:t>
      </w:r>
    </w:p>
    <w:p w:rsidR="008E5408" w:rsidRPr="008E5408" w:rsidRDefault="008E5408" w:rsidP="004F279B">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размещения сезонных (летних) кафе при стационарных</w:t>
      </w:r>
    </w:p>
    <w:p w:rsidR="008E5408" w:rsidRPr="008E5408" w:rsidRDefault="008E5408" w:rsidP="00E93344">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предприятиях общественного питания на территории городского</w:t>
      </w:r>
    </w:p>
    <w:p w:rsidR="008E5408" w:rsidRPr="008E5408" w:rsidRDefault="008E5408" w:rsidP="00E93344">
      <w:pPr>
        <w:spacing w:after="0"/>
        <w:jc w:val="center"/>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округа </w:t>
      </w:r>
      <w:r w:rsidR="00E93344">
        <w:rPr>
          <w:rFonts w:ascii="Times New Roman" w:eastAsia="Calibri" w:hAnsi="Times New Roman" w:cs="Times New Roman"/>
          <w:sz w:val="24"/>
          <w:szCs w:val="24"/>
        </w:rPr>
        <w:t>Электросталь</w:t>
      </w:r>
      <w:r w:rsidRPr="008E5408">
        <w:rPr>
          <w:rFonts w:ascii="Times New Roman" w:eastAsia="Calibri" w:hAnsi="Times New Roman" w:cs="Times New Roman"/>
          <w:sz w:val="24"/>
          <w:szCs w:val="24"/>
        </w:rPr>
        <w:t xml:space="preserve"> Московской области</w:t>
      </w:r>
    </w:p>
    <w:p w:rsidR="008E5408" w:rsidRPr="008E5408" w:rsidRDefault="008E5408" w:rsidP="008E5408">
      <w:pPr>
        <w:spacing w:after="0"/>
        <w:jc w:val="both"/>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2268"/>
        <w:gridCol w:w="1843"/>
        <w:gridCol w:w="1871"/>
        <w:gridCol w:w="1384"/>
      </w:tblGrid>
      <w:tr w:rsidR="00CD79F4" w:rsidRPr="00CD79F4" w:rsidTr="004204D3">
        <w:tc>
          <w:tcPr>
            <w:tcW w:w="567"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N п/п</w:t>
            </w:r>
          </w:p>
        </w:tc>
        <w:tc>
          <w:tcPr>
            <w:tcW w:w="1843"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Адресные ориентиры размещения сезонного кафе при стационарном предприятии общественного питания</w:t>
            </w:r>
          </w:p>
        </w:tc>
        <w:tc>
          <w:tcPr>
            <w:tcW w:w="2268"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Наименование юридического лица/фамилия, имя, отчество индивидуального предпринимателя, разместившего сезонное кафе</w:t>
            </w:r>
          </w:p>
        </w:tc>
        <w:tc>
          <w:tcPr>
            <w:tcW w:w="1843"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Период размещения сезонного кафе при стационарном предприятии общественного питания</w:t>
            </w:r>
          </w:p>
        </w:tc>
        <w:tc>
          <w:tcPr>
            <w:tcW w:w="1871"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Площадь сезонного кафе при стационарном предприятии общественного питания</w:t>
            </w:r>
          </w:p>
        </w:tc>
        <w:tc>
          <w:tcPr>
            <w:tcW w:w="1384" w:type="dxa"/>
          </w:tcPr>
          <w:p w:rsidR="00CD79F4" w:rsidRPr="00CD79F4" w:rsidRDefault="00CD79F4" w:rsidP="00CD79F4">
            <w:pPr>
              <w:spacing w:after="0"/>
              <w:jc w:val="both"/>
              <w:rPr>
                <w:rFonts w:ascii="Times New Roman" w:eastAsia="Calibri" w:hAnsi="Times New Roman" w:cs="Times New Roman"/>
                <w:sz w:val="24"/>
                <w:szCs w:val="24"/>
              </w:rPr>
            </w:pPr>
            <w:r w:rsidRPr="00CD79F4">
              <w:rPr>
                <w:rFonts w:ascii="Times New Roman" w:eastAsia="Calibri" w:hAnsi="Times New Roman" w:cs="Times New Roman"/>
                <w:sz w:val="24"/>
                <w:szCs w:val="24"/>
              </w:rPr>
              <w:t>Форма собственности земельного участка, на котором размещается летнее кафе при стационарном предприятии общественного питания</w:t>
            </w:r>
          </w:p>
        </w:tc>
      </w:tr>
      <w:tr w:rsidR="00CD79F4" w:rsidRPr="00CD79F4" w:rsidTr="004204D3">
        <w:tc>
          <w:tcPr>
            <w:tcW w:w="567" w:type="dxa"/>
          </w:tcPr>
          <w:p w:rsidR="00CD79F4" w:rsidRPr="00CD79F4" w:rsidRDefault="00CD79F4" w:rsidP="00CD79F4">
            <w:pPr>
              <w:spacing w:after="0"/>
              <w:jc w:val="both"/>
              <w:rPr>
                <w:rFonts w:ascii="Times New Roman" w:eastAsia="Calibri" w:hAnsi="Times New Roman" w:cs="Times New Roman"/>
                <w:sz w:val="24"/>
                <w:szCs w:val="24"/>
              </w:rPr>
            </w:pPr>
          </w:p>
        </w:tc>
        <w:tc>
          <w:tcPr>
            <w:tcW w:w="1843" w:type="dxa"/>
          </w:tcPr>
          <w:p w:rsidR="00CD79F4" w:rsidRPr="00CD79F4" w:rsidRDefault="00CD79F4" w:rsidP="00CD79F4">
            <w:pPr>
              <w:spacing w:after="0"/>
              <w:jc w:val="both"/>
              <w:rPr>
                <w:rFonts w:ascii="Times New Roman" w:eastAsia="Calibri" w:hAnsi="Times New Roman" w:cs="Times New Roman"/>
                <w:sz w:val="24"/>
                <w:szCs w:val="24"/>
              </w:rPr>
            </w:pPr>
          </w:p>
        </w:tc>
        <w:tc>
          <w:tcPr>
            <w:tcW w:w="2268" w:type="dxa"/>
          </w:tcPr>
          <w:p w:rsidR="00CD79F4" w:rsidRPr="00CD79F4" w:rsidRDefault="00CD79F4" w:rsidP="00CD79F4">
            <w:pPr>
              <w:spacing w:after="0"/>
              <w:jc w:val="both"/>
              <w:rPr>
                <w:rFonts w:ascii="Times New Roman" w:eastAsia="Calibri" w:hAnsi="Times New Roman" w:cs="Times New Roman"/>
                <w:sz w:val="24"/>
                <w:szCs w:val="24"/>
              </w:rPr>
            </w:pPr>
          </w:p>
        </w:tc>
        <w:tc>
          <w:tcPr>
            <w:tcW w:w="1843" w:type="dxa"/>
          </w:tcPr>
          <w:p w:rsidR="00CD79F4" w:rsidRPr="00CD79F4" w:rsidRDefault="00CD79F4" w:rsidP="00CD79F4">
            <w:pPr>
              <w:spacing w:after="0"/>
              <w:jc w:val="both"/>
              <w:rPr>
                <w:rFonts w:ascii="Times New Roman" w:eastAsia="Calibri" w:hAnsi="Times New Roman" w:cs="Times New Roman"/>
                <w:sz w:val="24"/>
                <w:szCs w:val="24"/>
              </w:rPr>
            </w:pPr>
          </w:p>
        </w:tc>
        <w:tc>
          <w:tcPr>
            <w:tcW w:w="1871" w:type="dxa"/>
          </w:tcPr>
          <w:p w:rsidR="00CD79F4" w:rsidRPr="00CD79F4" w:rsidRDefault="00CD79F4" w:rsidP="00CD79F4">
            <w:pPr>
              <w:spacing w:after="0"/>
              <w:jc w:val="both"/>
              <w:rPr>
                <w:rFonts w:ascii="Times New Roman" w:eastAsia="Calibri" w:hAnsi="Times New Roman" w:cs="Times New Roman"/>
                <w:sz w:val="24"/>
                <w:szCs w:val="24"/>
              </w:rPr>
            </w:pPr>
          </w:p>
        </w:tc>
        <w:tc>
          <w:tcPr>
            <w:tcW w:w="1384" w:type="dxa"/>
          </w:tcPr>
          <w:p w:rsidR="00CD79F4" w:rsidRPr="00CD79F4" w:rsidRDefault="00CD79F4" w:rsidP="00CD79F4">
            <w:pPr>
              <w:spacing w:after="0"/>
              <w:jc w:val="both"/>
              <w:rPr>
                <w:rFonts w:ascii="Times New Roman" w:eastAsia="Calibri" w:hAnsi="Times New Roman" w:cs="Times New Roman"/>
                <w:sz w:val="24"/>
                <w:szCs w:val="24"/>
              </w:rPr>
            </w:pPr>
          </w:p>
        </w:tc>
      </w:tr>
    </w:tbl>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 </w:t>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ab/>
      </w:r>
      <w:r w:rsidRPr="008E5408">
        <w:rPr>
          <w:rFonts w:ascii="Times New Roman" w:eastAsia="Calibri" w:hAnsi="Times New Roman" w:cs="Times New Roman"/>
          <w:sz w:val="24"/>
          <w:szCs w:val="24"/>
        </w:rPr>
        <w:tab/>
      </w:r>
      <w:r w:rsidRPr="008E5408">
        <w:rPr>
          <w:rFonts w:ascii="Times New Roman" w:eastAsia="Calibri" w:hAnsi="Times New Roman" w:cs="Times New Roman"/>
          <w:sz w:val="24"/>
          <w:szCs w:val="24"/>
        </w:rPr>
        <w:tab/>
      </w:r>
      <w:r w:rsidRPr="008E5408">
        <w:rPr>
          <w:rFonts w:ascii="Times New Roman" w:eastAsia="Calibri" w:hAnsi="Times New Roman" w:cs="Times New Roman"/>
          <w:sz w:val="24"/>
          <w:szCs w:val="24"/>
        </w:rPr>
        <w:tab/>
      </w:r>
      <w:r w:rsidRPr="008E5408">
        <w:rPr>
          <w:rFonts w:ascii="Times New Roman" w:eastAsia="Calibri" w:hAnsi="Times New Roman" w:cs="Times New Roman"/>
          <w:sz w:val="24"/>
          <w:szCs w:val="24"/>
        </w:rPr>
        <w:tab/>
      </w:r>
    </w:p>
    <w:p w:rsidR="008E5408" w:rsidRPr="008E5408" w:rsidRDefault="008E5408" w:rsidP="008E5408">
      <w:pPr>
        <w:spacing w:after="0"/>
        <w:jc w:val="both"/>
        <w:rPr>
          <w:rFonts w:ascii="Times New Roman" w:eastAsia="Calibri" w:hAnsi="Times New Roman" w:cs="Times New Roman"/>
          <w:sz w:val="24"/>
          <w:szCs w:val="24"/>
        </w:rPr>
      </w:pPr>
      <w:r w:rsidRPr="008E5408">
        <w:rPr>
          <w:rFonts w:ascii="Times New Roman" w:eastAsia="Calibri" w:hAnsi="Times New Roman" w:cs="Times New Roman"/>
          <w:sz w:val="24"/>
          <w:szCs w:val="24"/>
        </w:rPr>
        <w:t xml:space="preserve"> </w:t>
      </w: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8E5408">
      <w:pPr>
        <w:spacing w:after="0"/>
        <w:jc w:val="both"/>
        <w:rPr>
          <w:rFonts w:ascii="Times New Roman" w:eastAsia="Calibri" w:hAnsi="Times New Roman" w:cs="Times New Roman"/>
          <w:sz w:val="24"/>
          <w:szCs w:val="24"/>
        </w:rPr>
      </w:pPr>
    </w:p>
    <w:p w:rsidR="008E5408" w:rsidRPr="008E5408" w:rsidRDefault="008E5408" w:rsidP="008E5408">
      <w:pPr>
        <w:spacing w:after="0"/>
        <w:jc w:val="both"/>
        <w:rPr>
          <w:rFonts w:ascii="Times New Roman" w:eastAsia="Calibri" w:hAnsi="Times New Roman" w:cs="Times New Roman"/>
          <w:sz w:val="24"/>
          <w:szCs w:val="24"/>
        </w:rPr>
      </w:pPr>
    </w:p>
    <w:p w:rsidR="004F279B" w:rsidRDefault="004F279B" w:rsidP="008E5408">
      <w:pPr>
        <w:spacing w:after="0"/>
        <w:jc w:val="both"/>
        <w:rPr>
          <w:rFonts w:ascii="Times New Roman" w:eastAsia="Calibri" w:hAnsi="Times New Roman" w:cs="Times New Roman"/>
          <w:sz w:val="24"/>
          <w:szCs w:val="24"/>
        </w:rPr>
      </w:pPr>
    </w:p>
    <w:p w:rsidR="004F279B" w:rsidRDefault="004F279B" w:rsidP="008E5408">
      <w:pPr>
        <w:spacing w:after="0"/>
        <w:jc w:val="both"/>
        <w:rPr>
          <w:rFonts w:ascii="Times New Roman" w:eastAsia="Calibri" w:hAnsi="Times New Roman" w:cs="Times New Roman"/>
          <w:sz w:val="24"/>
          <w:szCs w:val="24"/>
        </w:rPr>
      </w:pPr>
    </w:p>
    <w:p w:rsidR="004F279B" w:rsidRDefault="004F279B" w:rsidP="008E5408">
      <w:pPr>
        <w:spacing w:after="0"/>
        <w:jc w:val="both"/>
        <w:rPr>
          <w:rFonts w:ascii="Times New Roman" w:eastAsia="Calibri" w:hAnsi="Times New Roman" w:cs="Times New Roman"/>
          <w:sz w:val="24"/>
          <w:szCs w:val="24"/>
        </w:rPr>
      </w:pPr>
    </w:p>
    <w:p w:rsidR="004F279B" w:rsidRDefault="004F279B" w:rsidP="008E5408">
      <w:pPr>
        <w:spacing w:after="0"/>
        <w:jc w:val="both"/>
        <w:rPr>
          <w:rFonts w:ascii="Times New Roman" w:eastAsia="Calibri" w:hAnsi="Times New Roman" w:cs="Times New Roman"/>
          <w:sz w:val="24"/>
          <w:szCs w:val="24"/>
        </w:rPr>
      </w:pPr>
    </w:p>
    <w:p w:rsidR="004F279B" w:rsidRDefault="004F279B" w:rsidP="008E5408">
      <w:pPr>
        <w:spacing w:after="0"/>
        <w:jc w:val="both"/>
        <w:rPr>
          <w:rFonts w:ascii="Times New Roman" w:eastAsia="Calibri" w:hAnsi="Times New Roman" w:cs="Times New Roman"/>
          <w:sz w:val="24"/>
          <w:szCs w:val="24"/>
        </w:rPr>
      </w:pPr>
    </w:p>
    <w:p w:rsidR="0030162A" w:rsidRDefault="0030162A" w:rsidP="008E5408">
      <w:pPr>
        <w:spacing w:after="0"/>
        <w:jc w:val="both"/>
        <w:rPr>
          <w:rFonts w:ascii="Times New Roman" w:eastAsia="Calibri" w:hAnsi="Times New Roman" w:cs="Times New Roman"/>
          <w:sz w:val="24"/>
          <w:szCs w:val="24"/>
        </w:rPr>
      </w:pPr>
    </w:p>
    <w:p w:rsidR="004204D3" w:rsidRDefault="004204D3" w:rsidP="008E5408">
      <w:pPr>
        <w:spacing w:after="0"/>
        <w:jc w:val="both"/>
        <w:rPr>
          <w:rFonts w:ascii="Times New Roman" w:eastAsia="Calibri" w:hAnsi="Times New Roman" w:cs="Times New Roman"/>
          <w:sz w:val="24"/>
          <w:szCs w:val="24"/>
        </w:rPr>
      </w:pPr>
    </w:p>
    <w:p w:rsidR="008E5408" w:rsidRPr="008E5408" w:rsidRDefault="0030162A" w:rsidP="008E540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7099E">
        <w:rPr>
          <w:rFonts w:ascii="Times New Roman" w:eastAsia="Calibri" w:hAnsi="Times New Roman" w:cs="Times New Roman"/>
          <w:sz w:val="24"/>
          <w:szCs w:val="24"/>
        </w:rPr>
        <w:t>УТВЕРЖДЕНА</w:t>
      </w:r>
    </w:p>
    <w:p w:rsidR="0030162A" w:rsidRDefault="0030162A" w:rsidP="0077099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0077099E">
        <w:rPr>
          <w:rFonts w:ascii="Times New Roman" w:eastAsia="Calibri" w:hAnsi="Times New Roman" w:cs="Times New Roman"/>
          <w:sz w:val="24"/>
          <w:szCs w:val="24"/>
        </w:rPr>
        <w:t>постановлением Администрации</w:t>
      </w:r>
    </w:p>
    <w:p w:rsidR="0077099E" w:rsidRPr="0077099E" w:rsidRDefault="0077099E" w:rsidP="0077099E">
      <w:pPr>
        <w:tabs>
          <w:tab w:val="left" w:pos="5916"/>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77099E">
        <w:rPr>
          <w:rFonts w:ascii="Times New Roman" w:eastAsia="Calibri" w:hAnsi="Times New Roman" w:cs="Times New Roman"/>
          <w:sz w:val="24"/>
          <w:szCs w:val="24"/>
        </w:rPr>
        <w:t>городского округа Электросталь</w:t>
      </w:r>
    </w:p>
    <w:p w:rsidR="0077099E" w:rsidRPr="0030162A" w:rsidRDefault="0077099E" w:rsidP="0077099E">
      <w:pPr>
        <w:tabs>
          <w:tab w:val="left" w:pos="5916"/>
        </w:tabs>
        <w:spacing w:after="0"/>
        <w:rPr>
          <w:rFonts w:ascii="Times New Roman" w:eastAsia="Calibri" w:hAnsi="Times New Roman" w:cs="Times New Roman"/>
          <w:sz w:val="24"/>
          <w:szCs w:val="24"/>
        </w:rPr>
      </w:pPr>
      <w:r w:rsidRPr="007709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204D3">
        <w:rPr>
          <w:rFonts w:ascii="Times New Roman" w:eastAsia="Calibri" w:hAnsi="Times New Roman" w:cs="Times New Roman"/>
          <w:sz w:val="24"/>
          <w:szCs w:val="24"/>
        </w:rPr>
        <w:t xml:space="preserve">                            </w:t>
      </w:r>
      <w:r w:rsidRPr="0077099E">
        <w:rPr>
          <w:rFonts w:ascii="Times New Roman" w:eastAsia="Calibri" w:hAnsi="Times New Roman" w:cs="Times New Roman"/>
          <w:sz w:val="24"/>
          <w:szCs w:val="24"/>
        </w:rPr>
        <w:t>Московской области</w:t>
      </w:r>
    </w:p>
    <w:p w:rsidR="0030162A" w:rsidRDefault="0030162A" w:rsidP="0077099E">
      <w:pPr>
        <w:spacing w:after="0"/>
        <w:jc w:val="center"/>
        <w:rPr>
          <w:rFonts w:ascii="Times New Roman" w:eastAsia="Calibri" w:hAnsi="Times New Roman" w:cs="Times New Roman"/>
          <w:sz w:val="24"/>
          <w:szCs w:val="24"/>
        </w:rPr>
      </w:pPr>
      <w:r w:rsidRPr="0030162A">
        <w:rPr>
          <w:rFonts w:ascii="Times New Roman" w:eastAsia="Calibri" w:hAnsi="Times New Roman" w:cs="Times New Roman"/>
          <w:sz w:val="24"/>
          <w:szCs w:val="24"/>
        </w:rPr>
        <w:t xml:space="preserve">             </w:t>
      </w:r>
      <w:r w:rsidR="0077099E">
        <w:rPr>
          <w:rFonts w:ascii="Times New Roman" w:eastAsia="Calibri" w:hAnsi="Times New Roman" w:cs="Times New Roman"/>
          <w:sz w:val="24"/>
          <w:szCs w:val="24"/>
        </w:rPr>
        <w:t xml:space="preserve">                                       </w:t>
      </w:r>
      <w:r w:rsidR="005918A7">
        <w:rPr>
          <w:rFonts w:ascii="Times New Roman" w:eastAsia="Calibri" w:hAnsi="Times New Roman" w:cs="Times New Roman"/>
          <w:sz w:val="24"/>
          <w:szCs w:val="24"/>
        </w:rPr>
        <w:t xml:space="preserve">           </w:t>
      </w:r>
      <w:r w:rsidR="0077099E" w:rsidRPr="0077099E">
        <w:rPr>
          <w:rFonts w:ascii="Times New Roman" w:eastAsia="Calibri" w:hAnsi="Times New Roman" w:cs="Times New Roman"/>
          <w:sz w:val="24"/>
          <w:szCs w:val="24"/>
        </w:rPr>
        <w:t xml:space="preserve">от </w:t>
      </w:r>
      <w:r w:rsidR="005918A7" w:rsidRPr="005918A7">
        <w:rPr>
          <w:rFonts w:ascii="Times New Roman" w:hAnsi="Times New Roman" w:cs="Times New Roman"/>
          <w:sz w:val="24"/>
          <w:szCs w:val="24"/>
        </w:rPr>
        <w:t>29.03.2023 № 373/3</w:t>
      </w:r>
      <w:r w:rsidRPr="0030162A">
        <w:rPr>
          <w:rFonts w:ascii="Times New Roman" w:eastAsia="Calibri" w:hAnsi="Times New Roman" w:cs="Times New Roman"/>
          <w:sz w:val="24"/>
          <w:szCs w:val="24"/>
        </w:rPr>
        <w:t xml:space="preserve">                                                 </w:t>
      </w:r>
      <w:r w:rsidR="0077099E">
        <w:rPr>
          <w:rFonts w:ascii="Times New Roman" w:eastAsia="Calibri" w:hAnsi="Times New Roman" w:cs="Times New Roman"/>
          <w:sz w:val="24"/>
          <w:szCs w:val="24"/>
        </w:rPr>
        <w:t xml:space="preserve">                   </w:t>
      </w:r>
    </w:p>
    <w:p w:rsidR="0030162A" w:rsidRDefault="0030162A" w:rsidP="0030162A">
      <w:pPr>
        <w:spacing w:after="0"/>
        <w:jc w:val="center"/>
        <w:rPr>
          <w:rFonts w:ascii="Times New Roman" w:eastAsia="Calibri" w:hAnsi="Times New Roman" w:cs="Times New Roman"/>
          <w:sz w:val="24"/>
          <w:szCs w:val="24"/>
        </w:rPr>
      </w:pPr>
    </w:p>
    <w:p w:rsidR="0030162A" w:rsidRDefault="0030162A" w:rsidP="0030162A">
      <w:pPr>
        <w:spacing w:after="0"/>
        <w:jc w:val="center"/>
        <w:rPr>
          <w:rFonts w:ascii="Times New Roman" w:eastAsia="Calibri" w:hAnsi="Times New Roman" w:cs="Times New Roman"/>
          <w:sz w:val="24"/>
          <w:szCs w:val="24"/>
        </w:rPr>
      </w:pPr>
    </w:p>
    <w:p w:rsidR="0030162A" w:rsidRPr="0030162A" w:rsidRDefault="0030162A" w:rsidP="0030162A">
      <w:pPr>
        <w:spacing w:after="0"/>
        <w:jc w:val="center"/>
        <w:rPr>
          <w:rFonts w:ascii="Times New Roman" w:eastAsia="Calibri" w:hAnsi="Times New Roman" w:cs="Times New Roman"/>
          <w:sz w:val="24"/>
          <w:szCs w:val="24"/>
        </w:rPr>
      </w:pPr>
      <w:r w:rsidRPr="0030162A">
        <w:rPr>
          <w:rFonts w:ascii="Times New Roman" w:eastAsia="Calibri" w:hAnsi="Times New Roman" w:cs="Times New Roman"/>
          <w:sz w:val="24"/>
          <w:szCs w:val="24"/>
        </w:rPr>
        <w:t>Методика</w:t>
      </w:r>
    </w:p>
    <w:p w:rsidR="0030162A" w:rsidRPr="0030162A" w:rsidRDefault="0030162A" w:rsidP="0030162A">
      <w:pPr>
        <w:spacing w:after="0"/>
        <w:jc w:val="center"/>
        <w:rPr>
          <w:rFonts w:ascii="Times New Roman" w:eastAsia="Calibri" w:hAnsi="Times New Roman" w:cs="Times New Roman"/>
          <w:sz w:val="24"/>
          <w:szCs w:val="24"/>
        </w:rPr>
      </w:pPr>
      <w:r w:rsidRPr="0030162A">
        <w:rPr>
          <w:rFonts w:ascii="Times New Roman" w:eastAsia="Calibri" w:hAnsi="Times New Roman" w:cs="Times New Roman"/>
          <w:sz w:val="24"/>
          <w:szCs w:val="24"/>
        </w:rPr>
        <w:t xml:space="preserve">определения размера платы за размещение сезонных летних кафе при стационарных предприятиях общественного питания, расположенных на земельных участках, находящихся в </w:t>
      </w:r>
      <w:r w:rsidR="0077099E">
        <w:rPr>
          <w:rFonts w:ascii="Times New Roman" w:eastAsia="Calibri" w:hAnsi="Times New Roman" w:cs="Times New Roman"/>
          <w:sz w:val="24"/>
          <w:szCs w:val="24"/>
        </w:rPr>
        <w:t xml:space="preserve">муниципальной </w:t>
      </w:r>
      <w:r w:rsidRPr="0030162A">
        <w:rPr>
          <w:rFonts w:ascii="Times New Roman" w:eastAsia="Calibri" w:hAnsi="Times New Roman" w:cs="Times New Roman"/>
          <w:sz w:val="24"/>
          <w:szCs w:val="24"/>
        </w:rPr>
        <w:t xml:space="preserve">собственности </w:t>
      </w:r>
      <w:r w:rsidR="0077099E">
        <w:rPr>
          <w:rFonts w:ascii="Times New Roman" w:eastAsia="Calibri" w:hAnsi="Times New Roman" w:cs="Times New Roman"/>
          <w:sz w:val="24"/>
          <w:szCs w:val="24"/>
        </w:rPr>
        <w:t xml:space="preserve">городского округа Электросталь </w:t>
      </w:r>
      <w:r w:rsidRPr="0030162A">
        <w:rPr>
          <w:rFonts w:ascii="Times New Roman" w:eastAsia="Calibri" w:hAnsi="Times New Roman" w:cs="Times New Roman"/>
          <w:sz w:val="24"/>
          <w:szCs w:val="24"/>
        </w:rPr>
        <w:t xml:space="preserve">Московской области или государственная собственность на которые не разграничена на территории </w:t>
      </w:r>
      <w:r w:rsidR="000D53AE" w:rsidRPr="000D53AE">
        <w:rPr>
          <w:rFonts w:ascii="Times New Roman" w:eastAsia="Calibri" w:hAnsi="Times New Roman" w:cs="Times New Roman"/>
          <w:sz w:val="24"/>
          <w:szCs w:val="24"/>
        </w:rPr>
        <w:t xml:space="preserve">городского округа Электросталь </w:t>
      </w:r>
      <w:r w:rsidRPr="0030162A">
        <w:rPr>
          <w:rFonts w:ascii="Times New Roman" w:eastAsia="Calibri" w:hAnsi="Times New Roman" w:cs="Times New Roman"/>
          <w:sz w:val="24"/>
          <w:szCs w:val="24"/>
        </w:rPr>
        <w:t>Московской области</w:t>
      </w:r>
    </w:p>
    <w:p w:rsidR="0030162A" w:rsidRPr="0030162A" w:rsidRDefault="0030162A" w:rsidP="0030162A">
      <w:pPr>
        <w:spacing w:after="0"/>
        <w:jc w:val="both"/>
        <w:rPr>
          <w:rFonts w:ascii="Times New Roman" w:eastAsia="Calibri" w:hAnsi="Times New Roman" w:cs="Times New Roman"/>
          <w:sz w:val="24"/>
          <w:szCs w:val="24"/>
        </w:rPr>
      </w:pP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ab/>
        <w:t>Настоящая методика определяет порядок определения размера платы за размещение летних кафе на территории городского округа Электросталь Московской области.</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Расчет цены земельного участка для заключения договора определяется по формуле:</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Ц=БР</w:t>
      </w:r>
      <w:proofErr w:type="gramStart"/>
      <w:r w:rsidRPr="0030162A">
        <w:rPr>
          <w:rFonts w:ascii="Times New Roman" w:eastAsia="Calibri" w:hAnsi="Times New Roman" w:cs="Times New Roman"/>
          <w:sz w:val="24"/>
          <w:szCs w:val="24"/>
        </w:rPr>
        <w:t>/(</w:t>
      </w:r>
      <w:proofErr w:type="gramEnd"/>
      <w:r w:rsidRPr="0030162A">
        <w:rPr>
          <w:rFonts w:ascii="Times New Roman" w:eastAsia="Calibri" w:hAnsi="Times New Roman" w:cs="Times New Roman"/>
          <w:sz w:val="24"/>
          <w:szCs w:val="24"/>
        </w:rPr>
        <w:t xml:space="preserve">количество дней в году ) х  КД х </w:t>
      </w:r>
      <w:proofErr w:type="spellStart"/>
      <w:r w:rsidRPr="0030162A">
        <w:rPr>
          <w:rFonts w:ascii="Times New Roman" w:eastAsia="Calibri" w:hAnsi="Times New Roman" w:cs="Times New Roman"/>
          <w:sz w:val="24"/>
          <w:szCs w:val="24"/>
        </w:rPr>
        <w:t>Пкд</w:t>
      </w:r>
      <w:proofErr w:type="spellEnd"/>
      <w:r w:rsidRPr="0030162A">
        <w:rPr>
          <w:rFonts w:ascii="Times New Roman" w:eastAsia="Calibri" w:hAnsi="Times New Roman" w:cs="Times New Roman"/>
          <w:sz w:val="24"/>
          <w:szCs w:val="24"/>
        </w:rPr>
        <w:t xml:space="preserve"> х S х Кд , где:</w:t>
      </w:r>
    </w:p>
    <w:p w:rsidR="0030162A" w:rsidRPr="0030162A" w:rsidRDefault="0030162A" w:rsidP="0030162A">
      <w:pPr>
        <w:spacing w:after="0"/>
        <w:jc w:val="both"/>
        <w:rPr>
          <w:rFonts w:ascii="Times New Roman" w:eastAsia="Calibri" w:hAnsi="Times New Roman" w:cs="Times New Roman"/>
          <w:sz w:val="24"/>
          <w:szCs w:val="24"/>
        </w:rPr>
      </w:pP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Ц   -   цена договора в рублях;</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БР – базовый размер (базовый размер арендной платы за земельные участки, находящиеся в собственности Московской области или государственная собственность на которые не разграничена на 29.11.2022 N 215/2022-ОЗ "Об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 на 2022 год". Для г. Электросталь - 41,01 руб./кв. м, для сельских населенных пунктов и вне границ населенных пунктов городского округа Электросталь Московской области – 2,06 руб./кв. м. Базовый размер корректируется в соответствии с законодательством Московской области;</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КД – корректирующий коэффициент. Рассчитывается в соответствии с решением Совета депутатов  городского округа Электросталь Московской области от 24.12.2020  № 31/9  "»О внесении изменений в решение  Совета депутатов Московской области от 31.10.2017 №213/37 «Об установление размера корректирующих коэффициентов для целей определения арендной платы за земельные участки и размера коэффициентов, учитывающего местоположение земельного участка на территории городского округа Электросталь Московской области» (КД=6 предпринимательство);</w:t>
      </w:r>
    </w:p>
    <w:p w:rsidR="0030162A" w:rsidRPr="0030162A" w:rsidRDefault="0030162A" w:rsidP="0030162A">
      <w:pPr>
        <w:spacing w:after="0"/>
        <w:jc w:val="both"/>
        <w:rPr>
          <w:rFonts w:ascii="Times New Roman" w:eastAsia="Calibri" w:hAnsi="Times New Roman" w:cs="Times New Roman"/>
          <w:sz w:val="24"/>
          <w:szCs w:val="24"/>
        </w:rPr>
      </w:pPr>
      <w:proofErr w:type="spellStart"/>
      <w:r w:rsidRPr="0030162A">
        <w:rPr>
          <w:rFonts w:ascii="Times New Roman" w:eastAsia="Calibri" w:hAnsi="Times New Roman" w:cs="Times New Roman"/>
          <w:sz w:val="24"/>
          <w:szCs w:val="24"/>
        </w:rPr>
        <w:t>Пкд</w:t>
      </w:r>
      <w:proofErr w:type="spellEnd"/>
      <w:r w:rsidRPr="0030162A">
        <w:rPr>
          <w:rFonts w:ascii="Times New Roman" w:eastAsia="Calibri" w:hAnsi="Times New Roman" w:cs="Times New Roman"/>
          <w:sz w:val="24"/>
          <w:szCs w:val="24"/>
        </w:rPr>
        <w:t xml:space="preserve"> - корректирующий коэффициент. Рассчитывается в соответствии с решением Совета депутатов  городского округа Электросталь Московской области от 24.12.2020  № 31/9  "»О внесении изменений в решение  Совета депутатов Московской области от 31.10.2017 №213/37 «Об установление размера корректирующих коэффициентов для целей определения арендной платы за земельные участки и размера коэффициентов, учитывающего местоположение земельного участка на территории городского округа Электросталь Московской области» (</w:t>
      </w:r>
      <w:proofErr w:type="spellStart"/>
      <w:r w:rsidRPr="0030162A">
        <w:rPr>
          <w:rFonts w:ascii="Times New Roman" w:eastAsia="Calibri" w:hAnsi="Times New Roman" w:cs="Times New Roman"/>
          <w:sz w:val="24"/>
          <w:szCs w:val="24"/>
        </w:rPr>
        <w:t>Пкд</w:t>
      </w:r>
      <w:proofErr w:type="spellEnd"/>
      <w:r w:rsidRPr="0030162A">
        <w:rPr>
          <w:rFonts w:ascii="Times New Roman" w:eastAsia="Calibri" w:hAnsi="Times New Roman" w:cs="Times New Roman"/>
          <w:sz w:val="24"/>
          <w:szCs w:val="24"/>
        </w:rPr>
        <w:t>=1,5 предпринимательство);</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S – Площадь размещения сезонного летнего кафе;</w:t>
      </w:r>
    </w:p>
    <w:p w:rsidR="0030162A" w:rsidRPr="0030162A" w:rsidRDefault="0030162A" w:rsidP="0030162A">
      <w:pPr>
        <w:spacing w:after="0"/>
        <w:jc w:val="both"/>
        <w:rPr>
          <w:rFonts w:ascii="Times New Roman" w:eastAsia="Calibri" w:hAnsi="Times New Roman" w:cs="Times New Roman"/>
          <w:sz w:val="24"/>
          <w:szCs w:val="24"/>
        </w:rPr>
      </w:pPr>
      <w:r w:rsidRPr="0030162A">
        <w:rPr>
          <w:rFonts w:ascii="Times New Roman" w:eastAsia="Calibri" w:hAnsi="Times New Roman" w:cs="Times New Roman"/>
          <w:sz w:val="24"/>
          <w:szCs w:val="24"/>
        </w:rPr>
        <w:t>Кд – количество дней размещения сезонного летнего кафе.</w:t>
      </w:r>
    </w:p>
    <w:p w:rsidR="0030162A" w:rsidRPr="0030162A" w:rsidRDefault="0030162A" w:rsidP="0030162A">
      <w:pPr>
        <w:spacing w:after="0"/>
        <w:jc w:val="both"/>
        <w:rPr>
          <w:rFonts w:ascii="Times New Roman" w:eastAsia="Calibri" w:hAnsi="Times New Roman" w:cs="Times New Roman"/>
          <w:sz w:val="24"/>
          <w:szCs w:val="24"/>
        </w:rPr>
      </w:pPr>
    </w:p>
    <w:sectPr w:rsidR="0030162A" w:rsidRPr="0030162A" w:rsidSect="004204D3">
      <w:headerReference w:type="default" r:id="rId8"/>
      <w:pgSz w:w="11906" w:h="16838"/>
      <w:pgMar w:top="1134" w:right="567"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25" w:rsidRDefault="00A51A25" w:rsidP="00E976FD">
      <w:pPr>
        <w:spacing w:after="0" w:line="240" w:lineRule="auto"/>
      </w:pPr>
      <w:r>
        <w:separator/>
      </w:r>
    </w:p>
  </w:endnote>
  <w:endnote w:type="continuationSeparator" w:id="0">
    <w:p w:rsidR="00A51A25" w:rsidRDefault="00A51A25" w:rsidP="00E9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25" w:rsidRDefault="00A51A25" w:rsidP="00E976FD">
      <w:pPr>
        <w:spacing w:after="0" w:line="240" w:lineRule="auto"/>
      </w:pPr>
      <w:r>
        <w:separator/>
      </w:r>
    </w:p>
  </w:footnote>
  <w:footnote w:type="continuationSeparator" w:id="0">
    <w:p w:rsidR="00A51A25" w:rsidRDefault="00A51A25" w:rsidP="00E9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629881"/>
      <w:docPartObj>
        <w:docPartGallery w:val="Page Numbers (Top of Page)"/>
        <w:docPartUnique/>
      </w:docPartObj>
    </w:sdtPr>
    <w:sdtEndPr/>
    <w:sdtContent>
      <w:p w:rsidR="00B66BC7" w:rsidRDefault="00B66BC7">
        <w:pPr>
          <w:pStyle w:val="a5"/>
          <w:jc w:val="center"/>
        </w:pPr>
        <w:r>
          <w:fldChar w:fldCharType="begin"/>
        </w:r>
        <w:r>
          <w:instrText>PAGE   \* MERGEFORMAT</w:instrText>
        </w:r>
        <w:r>
          <w:fldChar w:fldCharType="separate"/>
        </w:r>
        <w:r w:rsidR="005918A7">
          <w:rPr>
            <w:noProof/>
          </w:rPr>
          <w:t>18</w:t>
        </w:r>
        <w:r>
          <w:fldChar w:fldCharType="end"/>
        </w:r>
      </w:p>
    </w:sdtContent>
  </w:sdt>
  <w:p w:rsidR="001036F0" w:rsidRDefault="001036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701CA"/>
    <w:multiLevelType w:val="hybridMultilevel"/>
    <w:tmpl w:val="60C25B40"/>
    <w:lvl w:ilvl="0" w:tplc="C4B0384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2DF1200E"/>
    <w:multiLevelType w:val="hybridMultilevel"/>
    <w:tmpl w:val="21E82904"/>
    <w:lvl w:ilvl="0" w:tplc="63A8B3BE">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FD"/>
    <w:rsid w:val="0000322B"/>
    <w:rsid w:val="0001668C"/>
    <w:rsid w:val="00037254"/>
    <w:rsid w:val="0005646A"/>
    <w:rsid w:val="000605F3"/>
    <w:rsid w:val="00062FB5"/>
    <w:rsid w:val="00083D3F"/>
    <w:rsid w:val="00085C4D"/>
    <w:rsid w:val="0009154A"/>
    <w:rsid w:val="0009336D"/>
    <w:rsid w:val="00093607"/>
    <w:rsid w:val="000B00FB"/>
    <w:rsid w:val="000B02B2"/>
    <w:rsid w:val="000B1045"/>
    <w:rsid w:val="000B6971"/>
    <w:rsid w:val="000C4B17"/>
    <w:rsid w:val="000D53AE"/>
    <w:rsid w:val="000F135C"/>
    <w:rsid w:val="00101F84"/>
    <w:rsid w:val="00103409"/>
    <w:rsid w:val="001036F0"/>
    <w:rsid w:val="00106BA1"/>
    <w:rsid w:val="00107B6E"/>
    <w:rsid w:val="00111C4E"/>
    <w:rsid w:val="00112904"/>
    <w:rsid w:val="00122FA7"/>
    <w:rsid w:val="00123990"/>
    <w:rsid w:val="001272DD"/>
    <w:rsid w:val="00143C54"/>
    <w:rsid w:val="001502E7"/>
    <w:rsid w:val="001530CC"/>
    <w:rsid w:val="00153BD0"/>
    <w:rsid w:val="00157C81"/>
    <w:rsid w:val="00161301"/>
    <w:rsid w:val="00170F08"/>
    <w:rsid w:val="00171646"/>
    <w:rsid w:val="001760AE"/>
    <w:rsid w:val="00177C2D"/>
    <w:rsid w:val="00191519"/>
    <w:rsid w:val="001A5241"/>
    <w:rsid w:val="001B029E"/>
    <w:rsid w:val="001B5125"/>
    <w:rsid w:val="001C78AC"/>
    <w:rsid w:val="001D5920"/>
    <w:rsid w:val="001E0B2C"/>
    <w:rsid w:val="001F7656"/>
    <w:rsid w:val="00213861"/>
    <w:rsid w:val="00214BD9"/>
    <w:rsid w:val="002178AE"/>
    <w:rsid w:val="0024173C"/>
    <w:rsid w:val="002444BE"/>
    <w:rsid w:val="00251A2B"/>
    <w:rsid w:val="0025633C"/>
    <w:rsid w:val="00276C1A"/>
    <w:rsid w:val="002840AD"/>
    <w:rsid w:val="002940F3"/>
    <w:rsid w:val="002D43D7"/>
    <w:rsid w:val="002D787C"/>
    <w:rsid w:val="002E682E"/>
    <w:rsid w:val="002E7A7C"/>
    <w:rsid w:val="0030162A"/>
    <w:rsid w:val="00303C3A"/>
    <w:rsid w:val="003053BD"/>
    <w:rsid w:val="00310E71"/>
    <w:rsid w:val="00316276"/>
    <w:rsid w:val="0035346D"/>
    <w:rsid w:val="00371473"/>
    <w:rsid w:val="003723CC"/>
    <w:rsid w:val="003759F0"/>
    <w:rsid w:val="0037606C"/>
    <w:rsid w:val="00377401"/>
    <w:rsid w:val="0038377C"/>
    <w:rsid w:val="0039313D"/>
    <w:rsid w:val="00397367"/>
    <w:rsid w:val="003A1856"/>
    <w:rsid w:val="003C433C"/>
    <w:rsid w:val="003C4BF3"/>
    <w:rsid w:val="003D0ACB"/>
    <w:rsid w:val="003E0331"/>
    <w:rsid w:val="004204D3"/>
    <w:rsid w:val="004274CD"/>
    <w:rsid w:val="0044287D"/>
    <w:rsid w:val="004441F1"/>
    <w:rsid w:val="004442D5"/>
    <w:rsid w:val="004534A3"/>
    <w:rsid w:val="00463630"/>
    <w:rsid w:val="004716DF"/>
    <w:rsid w:val="00472A7E"/>
    <w:rsid w:val="00491AA2"/>
    <w:rsid w:val="004A268D"/>
    <w:rsid w:val="004C74E7"/>
    <w:rsid w:val="004C7871"/>
    <w:rsid w:val="004D0C62"/>
    <w:rsid w:val="004E26AA"/>
    <w:rsid w:val="004E7EAB"/>
    <w:rsid w:val="004F279B"/>
    <w:rsid w:val="004F78FF"/>
    <w:rsid w:val="00506974"/>
    <w:rsid w:val="005109F5"/>
    <w:rsid w:val="00514B27"/>
    <w:rsid w:val="00514D9B"/>
    <w:rsid w:val="00526F9D"/>
    <w:rsid w:val="00542E4A"/>
    <w:rsid w:val="005550A3"/>
    <w:rsid w:val="00586D36"/>
    <w:rsid w:val="005918A7"/>
    <w:rsid w:val="005A0097"/>
    <w:rsid w:val="005A1B09"/>
    <w:rsid w:val="005D259D"/>
    <w:rsid w:val="005D6819"/>
    <w:rsid w:val="005F6962"/>
    <w:rsid w:val="005F7DAC"/>
    <w:rsid w:val="00600619"/>
    <w:rsid w:val="00603454"/>
    <w:rsid w:val="00620932"/>
    <w:rsid w:val="00636FBB"/>
    <w:rsid w:val="00641F45"/>
    <w:rsid w:val="00646D08"/>
    <w:rsid w:val="006558E8"/>
    <w:rsid w:val="00671F2D"/>
    <w:rsid w:val="006870AD"/>
    <w:rsid w:val="0069033E"/>
    <w:rsid w:val="00692E61"/>
    <w:rsid w:val="00694F01"/>
    <w:rsid w:val="006958F8"/>
    <w:rsid w:val="006A3BC4"/>
    <w:rsid w:val="006A4CF9"/>
    <w:rsid w:val="006A5B70"/>
    <w:rsid w:val="006B05A9"/>
    <w:rsid w:val="006D634C"/>
    <w:rsid w:val="006E21EE"/>
    <w:rsid w:val="006F5D6F"/>
    <w:rsid w:val="0071432E"/>
    <w:rsid w:val="00723969"/>
    <w:rsid w:val="0077099E"/>
    <w:rsid w:val="007733FF"/>
    <w:rsid w:val="007766AF"/>
    <w:rsid w:val="007773BB"/>
    <w:rsid w:val="00787EA6"/>
    <w:rsid w:val="0079413C"/>
    <w:rsid w:val="00794940"/>
    <w:rsid w:val="007B73EC"/>
    <w:rsid w:val="007C4EC4"/>
    <w:rsid w:val="007D7C06"/>
    <w:rsid w:val="007E4FD8"/>
    <w:rsid w:val="00804345"/>
    <w:rsid w:val="0081278F"/>
    <w:rsid w:val="008134EF"/>
    <w:rsid w:val="0081562D"/>
    <w:rsid w:val="008332AA"/>
    <w:rsid w:val="008356B6"/>
    <w:rsid w:val="00850761"/>
    <w:rsid w:val="0085142F"/>
    <w:rsid w:val="008515EC"/>
    <w:rsid w:val="008536F3"/>
    <w:rsid w:val="008565DF"/>
    <w:rsid w:val="008A2EDA"/>
    <w:rsid w:val="008B1EB4"/>
    <w:rsid w:val="008B4CF4"/>
    <w:rsid w:val="008D5F83"/>
    <w:rsid w:val="008E024A"/>
    <w:rsid w:val="008E0A57"/>
    <w:rsid w:val="008E5408"/>
    <w:rsid w:val="008F0D45"/>
    <w:rsid w:val="008F63CF"/>
    <w:rsid w:val="0092136E"/>
    <w:rsid w:val="00936264"/>
    <w:rsid w:val="009400AA"/>
    <w:rsid w:val="00946A28"/>
    <w:rsid w:val="00960850"/>
    <w:rsid w:val="009614FE"/>
    <w:rsid w:val="00971D99"/>
    <w:rsid w:val="00973B4B"/>
    <w:rsid w:val="00976B27"/>
    <w:rsid w:val="009960DE"/>
    <w:rsid w:val="009973F4"/>
    <w:rsid w:val="00997EA7"/>
    <w:rsid w:val="009A07FD"/>
    <w:rsid w:val="009A6D53"/>
    <w:rsid w:val="009D51DB"/>
    <w:rsid w:val="009D7D9F"/>
    <w:rsid w:val="009E421D"/>
    <w:rsid w:val="009F575D"/>
    <w:rsid w:val="009F7107"/>
    <w:rsid w:val="00A01299"/>
    <w:rsid w:val="00A04BBC"/>
    <w:rsid w:val="00A12453"/>
    <w:rsid w:val="00A250CE"/>
    <w:rsid w:val="00A318AB"/>
    <w:rsid w:val="00A32254"/>
    <w:rsid w:val="00A322CE"/>
    <w:rsid w:val="00A323DC"/>
    <w:rsid w:val="00A33E30"/>
    <w:rsid w:val="00A3664E"/>
    <w:rsid w:val="00A369F6"/>
    <w:rsid w:val="00A431D8"/>
    <w:rsid w:val="00A44B87"/>
    <w:rsid w:val="00A44F3E"/>
    <w:rsid w:val="00A51A25"/>
    <w:rsid w:val="00A65576"/>
    <w:rsid w:val="00A7106B"/>
    <w:rsid w:val="00A95A33"/>
    <w:rsid w:val="00AB19A8"/>
    <w:rsid w:val="00AC0524"/>
    <w:rsid w:val="00AD5A8E"/>
    <w:rsid w:val="00AE1A46"/>
    <w:rsid w:val="00AE5865"/>
    <w:rsid w:val="00AF0FDD"/>
    <w:rsid w:val="00B03C34"/>
    <w:rsid w:val="00B05053"/>
    <w:rsid w:val="00B057DF"/>
    <w:rsid w:val="00B16723"/>
    <w:rsid w:val="00B62CF9"/>
    <w:rsid w:val="00B646CD"/>
    <w:rsid w:val="00B65223"/>
    <w:rsid w:val="00B65BDB"/>
    <w:rsid w:val="00B66BC7"/>
    <w:rsid w:val="00B72E1A"/>
    <w:rsid w:val="00B745A6"/>
    <w:rsid w:val="00B74CBE"/>
    <w:rsid w:val="00B8317A"/>
    <w:rsid w:val="00B8528E"/>
    <w:rsid w:val="00B853FE"/>
    <w:rsid w:val="00B91908"/>
    <w:rsid w:val="00B95018"/>
    <w:rsid w:val="00B9560F"/>
    <w:rsid w:val="00BB138A"/>
    <w:rsid w:val="00BB5046"/>
    <w:rsid w:val="00BC6E81"/>
    <w:rsid w:val="00BD7206"/>
    <w:rsid w:val="00BF33AD"/>
    <w:rsid w:val="00BF4864"/>
    <w:rsid w:val="00C03643"/>
    <w:rsid w:val="00C05217"/>
    <w:rsid w:val="00C072B3"/>
    <w:rsid w:val="00C143EB"/>
    <w:rsid w:val="00C24285"/>
    <w:rsid w:val="00C26B17"/>
    <w:rsid w:val="00C378A4"/>
    <w:rsid w:val="00C43E19"/>
    <w:rsid w:val="00C4644A"/>
    <w:rsid w:val="00C55E84"/>
    <w:rsid w:val="00C63B68"/>
    <w:rsid w:val="00C90655"/>
    <w:rsid w:val="00CA2E31"/>
    <w:rsid w:val="00CA3908"/>
    <w:rsid w:val="00CC6F66"/>
    <w:rsid w:val="00CD79F4"/>
    <w:rsid w:val="00CD7F58"/>
    <w:rsid w:val="00CE6391"/>
    <w:rsid w:val="00CE730B"/>
    <w:rsid w:val="00CE7716"/>
    <w:rsid w:val="00CF0208"/>
    <w:rsid w:val="00CF14B8"/>
    <w:rsid w:val="00CF2C0D"/>
    <w:rsid w:val="00CF460E"/>
    <w:rsid w:val="00D0440A"/>
    <w:rsid w:val="00D04503"/>
    <w:rsid w:val="00D06D5F"/>
    <w:rsid w:val="00D231A4"/>
    <w:rsid w:val="00D23E4B"/>
    <w:rsid w:val="00D305DA"/>
    <w:rsid w:val="00D57B3F"/>
    <w:rsid w:val="00D715C8"/>
    <w:rsid w:val="00D77D42"/>
    <w:rsid w:val="00DA5495"/>
    <w:rsid w:val="00DB1A52"/>
    <w:rsid w:val="00DB2927"/>
    <w:rsid w:val="00DB5643"/>
    <w:rsid w:val="00DB6F8C"/>
    <w:rsid w:val="00DD58DA"/>
    <w:rsid w:val="00DD66B0"/>
    <w:rsid w:val="00DE3A84"/>
    <w:rsid w:val="00DE7B49"/>
    <w:rsid w:val="00DF0B90"/>
    <w:rsid w:val="00DF13D1"/>
    <w:rsid w:val="00DF1F0A"/>
    <w:rsid w:val="00DF4D4F"/>
    <w:rsid w:val="00E04167"/>
    <w:rsid w:val="00E2132A"/>
    <w:rsid w:val="00E31913"/>
    <w:rsid w:val="00E50B05"/>
    <w:rsid w:val="00E512A1"/>
    <w:rsid w:val="00E512D0"/>
    <w:rsid w:val="00E75026"/>
    <w:rsid w:val="00E86310"/>
    <w:rsid w:val="00E90B1D"/>
    <w:rsid w:val="00E93344"/>
    <w:rsid w:val="00E976FD"/>
    <w:rsid w:val="00EA492B"/>
    <w:rsid w:val="00EC6475"/>
    <w:rsid w:val="00EE2145"/>
    <w:rsid w:val="00EE588E"/>
    <w:rsid w:val="00F17446"/>
    <w:rsid w:val="00F1753A"/>
    <w:rsid w:val="00F365E3"/>
    <w:rsid w:val="00F403EF"/>
    <w:rsid w:val="00F503C6"/>
    <w:rsid w:val="00F65FE8"/>
    <w:rsid w:val="00F70B5E"/>
    <w:rsid w:val="00F70E7D"/>
    <w:rsid w:val="00F9076C"/>
    <w:rsid w:val="00F90A26"/>
    <w:rsid w:val="00F92967"/>
    <w:rsid w:val="00FB138F"/>
    <w:rsid w:val="00FE02FD"/>
    <w:rsid w:val="00FE4832"/>
    <w:rsid w:val="00FE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64C435-87A1-44CA-BBC9-B04277E2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75"/>
  </w:style>
  <w:style w:type="paragraph" w:styleId="1">
    <w:name w:val="heading 1"/>
    <w:basedOn w:val="a"/>
    <w:next w:val="a"/>
    <w:link w:val="10"/>
    <w:uiPriority w:val="9"/>
    <w:qFormat/>
    <w:rsid w:val="00083D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D3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16723"/>
    <w:rPr>
      <w:rFonts w:ascii="Times New Roman" w:hAnsi="Times New Roman" w:cs="Times New Roman"/>
      <w:sz w:val="24"/>
      <w:szCs w:val="24"/>
    </w:rPr>
  </w:style>
  <w:style w:type="character" w:styleId="a4">
    <w:name w:val="Hyperlink"/>
    <w:basedOn w:val="a0"/>
    <w:uiPriority w:val="99"/>
    <w:unhideWhenUsed/>
    <w:rsid w:val="00B16723"/>
    <w:rPr>
      <w:color w:val="0000FF" w:themeColor="hyperlink"/>
      <w:u w:val="single"/>
    </w:rPr>
  </w:style>
  <w:style w:type="paragraph" w:styleId="a5">
    <w:name w:val="header"/>
    <w:basedOn w:val="a"/>
    <w:link w:val="a6"/>
    <w:uiPriority w:val="99"/>
    <w:unhideWhenUsed/>
    <w:rsid w:val="00310E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E71"/>
  </w:style>
  <w:style w:type="paragraph" w:styleId="a7">
    <w:name w:val="footer"/>
    <w:basedOn w:val="a"/>
    <w:link w:val="a8"/>
    <w:uiPriority w:val="99"/>
    <w:unhideWhenUsed/>
    <w:rsid w:val="00310E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E71"/>
  </w:style>
  <w:style w:type="table" w:styleId="a9">
    <w:name w:val="Table Grid"/>
    <w:basedOn w:val="a1"/>
    <w:uiPriority w:val="59"/>
    <w:rsid w:val="0060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362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6264"/>
    <w:rPr>
      <w:rFonts w:ascii="Tahoma" w:hAnsi="Tahoma" w:cs="Tahoma"/>
      <w:sz w:val="16"/>
      <w:szCs w:val="16"/>
    </w:rPr>
  </w:style>
  <w:style w:type="paragraph" w:styleId="ac">
    <w:name w:val="List Paragraph"/>
    <w:basedOn w:val="a"/>
    <w:uiPriority w:val="34"/>
    <w:qFormat/>
    <w:rsid w:val="0058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7136">
      <w:bodyDiv w:val="1"/>
      <w:marLeft w:val="0"/>
      <w:marRight w:val="0"/>
      <w:marTop w:val="0"/>
      <w:marBottom w:val="0"/>
      <w:divBdr>
        <w:top w:val="none" w:sz="0" w:space="0" w:color="auto"/>
        <w:left w:val="none" w:sz="0" w:space="0" w:color="auto"/>
        <w:bottom w:val="none" w:sz="0" w:space="0" w:color="auto"/>
        <w:right w:val="none" w:sz="0" w:space="0" w:color="auto"/>
      </w:divBdr>
    </w:div>
    <w:div w:id="346714338">
      <w:bodyDiv w:val="1"/>
      <w:marLeft w:val="0"/>
      <w:marRight w:val="0"/>
      <w:marTop w:val="0"/>
      <w:marBottom w:val="0"/>
      <w:divBdr>
        <w:top w:val="none" w:sz="0" w:space="0" w:color="auto"/>
        <w:left w:val="none" w:sz="0" w:space="0" w:color="auto"/>
        <w:bottom w:val="none" w:sz="0" w:space="0" w:color="auto"/>
        <w:right w:val="none" w:sz="0" w:space="0" w:color="auto"/>
      </w:divBdr>
      <w:divsChild>
        <w:div w:id="1094321496">
          <w:marLeft w:val="0"/>
          <w:marRight w:val="0"/>
          <w:marTop w:val="0"/>
          <w:marBottom w:val="0"/>
          <w:divBdr>
            <w:top w:val="none" w:sz="0" w:space="0" w:color="auto"/>
            <w:left w:val="none" w:sz="0" w:space="0" w:color="auto"/>
            <w:bottom w:val="none" w:sz="0" w:space="0" w:color="auto"/>
            <w:right w:val="none" w:sz="0" w:space="0" w:color="auto"/>
          </w:divBdr>
        </w:div>
      </w:divsChild>
    </w:div>
    <w:div w:id="361904298">
      <w:bodyDiv w:val="1"/>
      <w:marLeft w:val="0"/>
      <w:marRight w:val="0"/>
      <w:marTop w:val="0"/>
      <w:marBottom w:val="0"/>
      <w:divBdr>
        <w:top w:val="none" w:sz="0" w:space="0" w:color="auto"/>
        <w:left w:val="none" w:sz="0" w:space="0" w:color="auto"/>
        <w:bottom w:val="none" w:sz="0" w:space="0" w:color="auto"/>
        <w:right w:val="none" w:sz="0" w:space="0" w:color="auto"/>
      </w:divBdr>
      <w:divsChild>
        <w:div w:id="129984411">
          <w:marLeft w:val="60"/>
          <w:marRight w:val="60"/>
          <w:marTop w:val="105"/>
          <w:marBottom w:val="105"/>
          <w:divBdr>
            <w:top w:val="none" w:sz="0" w:space="0" w:color="auto"/>
            <w:left w:val="none" w:sz="0" w:space="0" w:color="auto"/>
            <w:bottom w:val="none" w:sz="0" w:space="0" w:color="auto"/>
            <w:right w:val="none" w:sz="0" w:space="0" w:color="auto"/>
          </w:divBdr>
        </w:div>
        <w:div w:id="131336211">
          <w:marLeft w:val="60"/>
          <w:marRight w:val="60"/>
          <w:marTop w:val="105"/>
          <w:marBottom w:val="105"/>
          <w:divBdr>
            <w:top w:val="none" w:sz="0" w:space="0" w:color="auto"/>
            <w:left w:val="none" w:sz="0" w:space="0" w:color="auto"/>
            <w:bottom w:val="none" w:sz="0" w:space="0" w:color="auto"/>
            <w:right w:val="none" w:sz="0" w:space="0" w:color="auto"/>
          </w:divBdr>
        </w:div>
        <w:div w:id="288048326">
          <w:marLeft w:val="60"/>
          <w:marRight w:val="60"/>
          <w:marTop w:val="105"/>
          <w:marBottom w:val="105"/>
          <w:divBdr>
            <w:top w:val="none" w:sz="0" w:space="0" w:color="auto"/>
            <w:left w:val="none" w:sz="0" w:space="0" w:color="auto"/>
            <w:bottom w:val="none" w:sz="0" w:space="0" w:color="auto"/>
            <w:right w:val="none" w:sz="0" w:space="0" w:color="auto"/>
          </w:divBdr>
        </w:div>
        <w:div w:id="379288730">
          <w:marLeft w:val="60"/>
          <w:marRight w:val="60"/>
          <w:marTop w:val="105"/>
          <w:marBottom w:val="105"/>
          <w:divBdr>
            <w:top w:val="none" w:sz="0" w:space="0" w:color="auto"/>
            <w:left w:val="none" w:sz="0" w:space="0" w:color="auto"/>
            <w:bottom w:val="none" w:sz="0" w:space="0" w:color="auto"/>
            <w:right w:val="none" w:sz="0" w:space="0" w:color="auto"/>
          </w:divBdr>
        </w:div>
        <w:div w:id="543102583">
          <w:marLeft w:val="0"/>
          <w:marRight w:val="0"/>
          <w:marTop w:val="0"/>
          <w:marBottom w:val="0"/>
          <w:divBdr>
            <w:top w:val="none" w:sz="0" w:space="0" w:color="auto"/>
            <w:left w:val="single" w:sz="24" w:space="0" w:color="CED3F1"/>
            <w:bottom w:val="none" w:sz="0" w:space="0" w:color="auto"/>
            <w:right w:val="none" w:sz="0" w:space="0" w:color="auto"/>
          </w:divBdr>
        </w:div>
        <w:div w:id="758213770">
          <w:marLeft w:val="60"/>
          <w:marRight w:val="60"/>
          <w:marTop w:val="105"/>
          <w:marBottom w:val="105"/>
          <w:divBdr>
            <w:top w:val="none" w:sz="0" w:space="0" w:color="auto"/>
            <w:left w:val="none" w:sz="0" w:space="0" w:color="auto"/>
            <w:bottom w:val="none" w:sz="0" w:space="0" w:color="auto"/>
            <w:right w:val="none" w:sz="0" w:space="0" w:color="auto"/>
          </w:divBdr>
        </w:div>
        <w:div w:id="889262949">
          <w:marLeft w:val="60"/>
          <w:marRight w:val="60"/>
          <w:marTop w:val="105"/>
          <w:marBottom w:val="105"/>
          <w:divBdr>
            <w:top w:val="none" w:sz="0" w:space="0" w:color="auto"/>
            <w:left w:val="none" w:sz="0" w:space="0" w:color="auto"/>
            <w:bottom w:val="none" w:sz="0" w:space="0" w:color="auto"/>
            <w:right w:val="none" w:sz="0" w:space="0" w:color="auto"/>
          </w:divBdr>
        </w:div>
        <w:div w:id="985546162">
          <w:marLeft w:val="60"/>
          <w:marRight w:val="60"/>
          <w:marTop w:val="105"/>
          <w:marBottom w:val="105"/>
          <w:divBdr>
            <w:top w:val="none" w:sz="0" w:space="0" w:color="auto"/>
            <w:left w:val="none" w:sz="0" w:space="0" w:color="auto"/>
            <w:bottom w:val="none" w:sz="0" w:space="0" w:color="auto"/>
            <w:right w:val="none" w:sz="0" w:space="0" w:color="auto"/>
          </w:divBdr>
        </w:div>
        <w:div w:id="1169096996">
          <w:marLeft w:val="60"/>
          <w:marRight w:val="60"/>
          <w:marTop w:val="105"/>
          <w:marBottom w:val="105"/>
          <w:divBdr>
            <w:top w:val="none" w:sz="0" w:space="0" w:color="auto"/>
            <w:left w:val="none" w:sz="0" w:space="0" w:color="auto"/>
            <w:bottom w:val="none" w:sz="0" w:space="0" w:color="auto"/>
            <w:right w:val="none" w:sz="0" w:space="0" w:color="auto"/>
          </w:divBdr>
        </w:div>
        <w:div w:id="1194730550">
          <w:marLeft w:val="60"/>
          <w:marRight w:val="60"/>
          <w:marTop w:val="105"/>
          <w:marBottom w:val="105"/>
          <w:divBdr>
            <w:top w:val="none" w:sz="0" w:space="0" w:color="auto"/>
            <w:left w:val="none" w:sz="0" w:space="0" w:color="auto"/>
            <w:bottom w:val="none" w:sz="0" w:space="0" w:color="auto"/>
            <w:right w:val="none" w:sz="0" w:space="0" w:color="auto"/>
          </w:divBdr>
        </w:div>
        <w:div w:id="1260522296">
          <w:marLeft w:val="60"/>
          <w:marRight w:val="60"/>
          <w:marTop w:val="105"/>
          <w:marBottom w:val="105"/>
          <w:divBdr>
            <w:top w:val="none" w:sz="0" w:space="0" w:color="auto"/>
            <w:left w:val="none" w:sz="0" w:space="0" w:color="auto"/>
            <w:bottom w:val="none" w:sz="0" w:space="0" w:color="auto"/>
            <w:right w:val="none" w:sz="0" w:space="0" w:color="auto"/>
          </w:divBdr>
        </w:div>
        <w:div w:id="1300720887">
          <w:marLeft w:val="60"/>
          <w:marRight w:val="60"/>
          <w:marTop w:val="105"/>
          <w:marBottom w:val="105"/>
          <w:divBdr>
            <w:top w:val="none" w:sz="0" w:space="0" w:color="auto"/>
            <w:left w:val="none" w:sz="0" w:space="0" w:color="auto"/>
            <w:bottom w:val="none" w:sz="0" w:space="0" w:color="auto"/>
            <w:right w:val="none" w:sz="0" w:space="0" w:color="auto"/>
          </w:divBdr>
        </w:div>
        <w:div w:id="1540780881">
          <w:marLeft w:val="60"/>
          <w:marRight w:val="60"/>
          <w:marTop w:val="105"/>
          <w:marBottom w:val="105"/>
          <w:divBdr>
            <w:top w:val="none" w:sz="0" w:space="0" w:color="auto"/>
            <w:left w:val="none" w:sz="0" w:space="0" w:color="auto"/>
            <w:bottom w:val="none" w:sz="0" w:space="0" w:color="auto"/>
            <w:right w:val="none" w:sz="0" w:space="0" w:color="auto"/>
          </w:divBdr>
        </w:div>
        <w:div w:id="1592808906">
          <w:marLeft w:val="60"/>
          <w:marRight w:val="60"/>
          <w:marTop w:val="105"/>
          <w:marBottom w:val="105"/>
          <w:divBdr>
            <w:top w:val="none" w:sz="0" w:space="0" w:color="auto"/>
            <w:left w:val="none" w:sz="0" w:space="0" w:color="auto"/>
            <w:bottom w:val="none" w:sz="0" w:space="0" w:color="auto"/>
            <w:right w:val="none" w:sz="0" w:space="0" w:color="auto"/>
          </w:divBdr>
        </w:div>
        <w:div w:id="1776709102">
          <w:marLeft w:val="60"/>
          <w:marRight w:val="60"/>
          <w:marTop w:val="105"/>
          <w:marBottom w:val="105"/>
          <w:divBdr>
            <w:top w:val="none" w:sz="0" w:space="0" w:color="auto"/>
            <w:left w:val="none" w:sz="0" w:space="0" w:color="auto"/>
            <w:bottom w:val="none" w:sz="0" w:space="0" w:color="auto"/>
            <w:right w:val="none" w:sz="0" w:space="0" w:color="auto"/>
          </w:divBdr>
        </w:div>
        <w:div w:id="1842819220">
          <w:marLeft w:val="60"/>
          <w:marRight w:val="60"/>
          <w:marTop w:val="105"/>
          <w:marBottom w:val="105"/>
          <w:divBdr>
            <w:top w:val="none" w:sz="0" w:space="0" w:color="auto"/>
            <w:left w:val="none" w:sz="0" w:space="0" w:color="auto"/>
            <w:bottom w:val="none" w:sz="0" w:space="0" w:color="auto"/>
            <w:right w:val="none" w:sz="0" w:space="0" w:color="auto"/>
          </w:divBdr>
        </w:div>
        <w:div w:id="1863086404">
          <w:marLeft w:val="60"/>
          <w:marRight w:val="60"/>
          <w:marTop w:val="105"/>
          <w:marBottom w:val="105"/>
          <w:divBdr>
            <w:top w:val="none" w:sz="0" w:space="0" w:color="auto"/>
            <w:left w:val="none" w:sz="0" w:space="0" w:color="auto"/>
            <w:bottom w:val="none" w:sz="0" w:space="0" w:color="auto"/>
            <w:right w:val="none" w:sz="0" w:space="0" w:color="auto"/>
          </w:divBdr>
        </w:div>
        <w:div w:id="2031249661">
          <w:marLeft w:val="60"/>
          <w:marRight w:val="60"/>
          <w:marTop w:val="105"/>
          <w:marBottom w:val="105"/>
          <w:divBdr>
            <w:top w:val="none" w:sz="0" w:space="0" w:color="auto"/>
            <w:left w:val="none" w:sz="0" w:space="0" w:color="auto"/>
            <w:bottom w:val="none" w:sz="0" w:space="0" w:color="auto"/>
            <w:right w:val="none" w:sz="0" w:space="0" w:color="auto"/>
          </w:divBdr>
        </w:div>
      </w:divsChild>
    </w:div>
    <w:div w:id="427652251">
      <w:bodyDiv w:val="1"/>
      <w:marLeft w:val="0"/>
      <w:marRight w:val="0"/>
      <w:marTop w:val="0"/>
      <w:marBottom w:val="0"/>
      <w:divBdr>
        <w:top w:val="none" w:sz="0" w:space="0" w:color="auto"/>
        <w:left w:val="none" w:sz="0" w:space="0" w:color="auto"/>
        <w:bottom w:val="none" w:sz="0" w:space="0" w:color="auto"/>
        <w:right w:val="none" w:sz="0" w:space="0" w:color="auto"/>
      </w:divBdr>
    </w:div>
    <w:div w:id="472409273">
      <w:bodyDiv w:val="1"/>
      <w:marLeft w:val="0"/>
      <w:marRight w:val="0"/>
      <w:marTop w:val="0"/>
      <w:marBottom w:val="0"/>
      <w:divBdr>
        <w:top w:val="none" w:sz="0" w:space="0" w:color="auto"/>
        <w:left w:val="none" w:sz="0" w:space="0" w:color="auto"/>
        <w:bottom w:val="none" w:sz="0" w:space="0" w:color="auto"/>
        <w:right w:val="none" w:sz="0" w:space="0" w:color="auto"/>
      </w:divBdr>
    </w:div>
    <w:div w:id="504172118">
      <w:bodyDiv w:val="1"/>
      <w:marLeft w:val="0"/>
      <w:marRight w:val="0"/>
      <w:marTop w:val="0"/>
      <w:marBottom w:val="0"/>
      <w:divBdr>
        <w:top w:val="none" w:sz="0" w:space="0" w:color="auto"/>
        <w:left w:val="none" w:sz="0" w:space="0" w:color="auto"/>
        <w:bottom w:val="none" w:sz="0" w:space="0" w:color="auto"/>
        <w:right w:val="none" w:sz="0" w:space="0" w:color="auto"/>
      </w:divBdr>
    </w:div>
    <w:div w:id="556211958">
      <w:bodyDiv w:val="1"/>
      <w:marLeft w:val="0"/>
      <w:marRight w:val="0"/>
      <w:marTop w:val="0"/>
      <w:marBottom w:val="0"/>
      <w:divBdr>
        <w:top w:val="none" w:sz="0" w:space="0" w:color="auto"/>
        <w:left w:val="none" w:sz="0" w:space="0" w:color="auto"/>
        <w:bottom w:val="none" w:sz="0" w:space="0" w:color="auto"/>
        <w:right w:val="none" w:sz="0" w:space="0" w:color="auto"/>
      </w:divBdr>
    </w:div>
    <w:div w:id="576595927">
      <w:bodyDiv w:val="1"/>
      <w:marLeft w:val="0"/>
      <w:marRight w:val="0"/>
      <w:marTop w:val="0"/>
      <w:marBottom w:val="0"/>
      <w:divBdr>
        <w:top w:val="none" w:sz="0" w:space="0" w:color="auto"/>
        <w:left w:val="none" w:sz="0" w:space="0" w:color="auto"/>
        <w:bottom w:val="none" w:sz="0" w:space="0" w:color="auto"/>
        <w:right w:val="none" w:sz="0" w:space="0" w:color="auto"/>
      </w:divBdr>
    </w:div>
    <w:div w:id="931162322">
      <w:bodyDiv w:val="1"/>
      <w:marLeft w:val="0"/>
      <w:marRight w:val="0"/>
      <w:marTop w:val="0"/>
      <w:marBottom w:val="0"/>
      <w:divBdr>
        <w:top w:val="none" w:sz="0" w:space="0" w:color="auto"/>
        <w:left w:val="none" w:sz="0" w:space="0" w:color="auto"/>
        <w:bottom w:val="none" w:sz="0" w:space="0" w:color="auto"/>
        <w:right w:val="none" w:sz="0" w:space="0" w:color="auto"/>
      </w:divBdr>
    </w:div>
    <w:div w:id="975840302">
      <w:bodyDiv w:val="1"/>
      <w:marLeft w:val="0"/>
      <w:marRight w:val="0"/>
      <w:marTop w:val="0"/>
      <w:marBottom w:val="0"/>
      <w:divBdr>
        <w:top w:val="none" w:sz="0" w:space="0" w:color="auto"/>
        <w:left w:val="none" w:sz="0" w:space="0" w:color="auto"/>
        <w:bottom w:val="none" w:sz="0" w:space="0" w:color="auto"/>
        <w:right w:val="none" w:sz="0" w:space="0" w:color="auto"/>
      </w:divBdr>
    </w:div>
    <w:div w:id="980303351">
      <w:bodyDiv w:val="1"/>
      <w:marLeft w:val="0"/>
      <w:marRight w:val="0"/>
      <w:marTop w:val="0"/>
      <w:marBottom w:val="0"/>
      <w:divBdr>
        <w:top w:val="none" w:sz="0" w:space="0" w:color="auto"/>
        <w:left w:val="none" w:sz="0" w:space="0" w:color="auto"/>
        <w:bottom w:val="none" w:sz="0" w:space="0" w:color="auto"/>
        <w:right w:val="none" w:sz="0" w:space="0" w:color="auto"/>
      </w:divBdr>
    </w:div>
    <w:div w:id="1116146196">
      <w:bodyDiv w:val="1"/>
      <w:marLeft w:val="0"/>
      <w:marRight w:val="0"/>
      <w:marTop w:val="0"/>
      <w:marBottom w:val="0"/>
      <w:divBdr>
        <w:top w:val="none" w:sz="0" w:space="0" w:color="auto"/>
        <w:left w:val="none" w:sz="0" w:space="0" w:color="auto"/>
        <w:bottom w:val="none" w:sz="0" w:space="0" w:color="auto"/>
        <w:right w:val="none" w:sz="0" w:space="0" w:color="auto"/>
      </w:divBdr>
    </w:div>
    <w:div w:id="1391148972">
      <w:bodyDiv w:val="1"/>
      <w:marLeft w:val="0"/>
      <w:marRight w:val="0"/>
      <w:marTop w:val="0"/>
      <w:marBottom w:val="0"/>
      <w:divBdr>
        <w:top w:val="none" w:sz="0" w:space="0" w:color="auto"/>
        <w:left w:val="none" w:sz="0" w:space="0" w:color="auto"/>
        <w:bottom w:val="none" w:sz="0" w:space="0" w:color="auto"/>
        <w:right w:val="none" w:sz="0" w:space="0" w:color="auto"/>
      </w:divBdr>
    </w:div>
    <w:div w:id="1455295899">
      <w:bodyDiv w:val="1"/>
      <w:marLeft w:val="0"/>
      <w:marRight w:val="0"/>
      <w:marTop w:val="0"/>
      <w:marBottom w:val="0"/>
      <w:divBdr>
        <w:top w:val="none" w:sz="0" w:space="0" w:color="auto"/>
        <w:left w:val="none" w:sz="0" w:space="0" w:color="auto"/>
        <w:bottom w:val="none" w:sz="0" w:space="0" w:color="auto"/>
        <w:right w:val="none" w:sz="0" w:space="0" w:color="auto"/>
      </w:divBdr>
    </w:div>
    <w:div w:id="1540241013">
      <w:bodyDiv w:val="1"/>
      <w:marLeft w:val="0"/>
      <w:marRight w:val="0"/>
      <w:marTop w:val="0"/>
      <w:marBottom w:val="0"/>
      <w:divBdr>
        <w:top w:val="none" w:sz="0" w:space="0" w:color="auto"/>
        <w:left w:val="none" w:sz="0" w:space="0" w:color="auto"/>
        <w:bottom w:val="none" w:sz="0" w:space="0" w:color="auto"/>
        <w:right w:val="none" w:sz="0" w:space="0" w:color="auto"/>
      </w:divBdr>
    </w:div>
    <w:div w:id="1574655251">
      <w:bodyDiv w:val="1"/>
      <w:marLeft w:val="0"/>
      <w:marRight w:val="0"/>
      <w:marTop w:val="0"/>
      <w:marBottom w:val="0"/>
      <w:divBdr>
        <w:top w:val="none" w:sz="0" w:space="0" w:color="auto"/>
        <w:left w:val="none" w:sz="0" w:space="0" w:color="auto"/>
        <w:bottom w:val="none" w:sz="0" w:space="0" w:color="auto"/>
        <w:right w:val="none" w:sz="0" w:space="0" w:color="auto"/>
      </w:divBdr>
    </w:div>
    <w:div w:id="1632131414">
      <w:bodyDiv w:val="1"/>
      <w:marLeft w:val="0"/>
      <w:marRight w:val="0"/>
      <w:marTop w:val="0"/>
      <w:marBottom w:val="0"/>
      <w:divBdr>
        <w:top w:val="none" w:sz="0" w:space="0" w:color="auto"/>
        <w:left w:val="none" w:sz="0" w:space="0" w:color="auto"/>
        <w:bottom w:val="none" w:sz="0" w:space="0" w:color="auto"/>
        <w:right w:val="none" w:sz="0" w:space="0" w:color="auto"/>
      </w:divBdr>
    </w:div>
    <w:div w:id="1712419339">
      <w:bodyDiv w:val="1"/>
      <w:marLeft w:val="0"/>
      <w:marRight w:val="0"/>
      <w:marTop w:val="0"/>
      <w:marBottom w:val="0"/>
      <w:divBdr>
        <w:top w:val="none" w:sz="0" w:space="0" w:color="auto"/>
        <w:left w:val="none" w:sz="0" w:space="0" w:color="auto"/>
        <w:bottom w:val="none" w:sz="0" w:space="0" w:color="auto"/>
        <w:right w:val="none" w:sz="0" w:space="0" w:color="auto"/>
      </w:divBdr>
      <w:divsChild>
        <w:div w:id="22172587">
          <w:marLeft w:val="60"/>
          <w:marRight w:val="60"/>
          <w:marTop w:val="105"/>
          <w:marBottom w:val="105"/>
          <w:divBdr>
            <w:top w:val="none" w:sz="0" w:space="0" w:color="auto"/>
            <w:left w:val="none" w:sz="0" w:space="0" w:color="auto"/>
            <w:bottom w:val="none" w:sz="0" w:space="0" w:color="auto"/>
            <w:right w:val="none" w:sz="0" w:space="0" w:color="auto"/>
          </w:divBdr>
        </w:div>
        <w:div w:id="475030994">
          <w:marLeft w:val="60"/>
          <w:marRight w:val="60"/>
          <w:marTop w:val="105"/>
          <w:marBottom w:val="105"/>
          <w:divBdr>
            <w:top w:val="none" w:sz="0" w:space="0" w:color="auto"/>
            <w:left w:val="none" w:sz="0" w:space="0" w:color="auto"/>
            <w:bottom w:val="none" w:sz="0" w:space="0" w:color="auto"/>
            <w:right w:val="none" w:sz="0" w:space="0" w:color="auto"/>
          </w:divBdr>
        </w:div>
        <w:div w:id="639500845">
          <w:marLeft w:val="60"/>
          <w:marRight w:val="60"/>
          <w:marTop w:val="105"/>
          <w:marBottom w:val="105"/>
          <w:divBdr>
            <w:top w:val="none" w:sz="0" w:space="0" w:color="auto"/>
            <w:left w:val="none" w:sz="0" w:space="0" w:color="auto"/>
            <w:bottom w:val="none" w:sz="0" w:space="0" w:color="auto"/>
            <w:right w:val="none" w:sz="0" w:space="0" w:color="auto"/>
          </w:divBdr>
        </w:div>
        <w:div w:id="662128714">
          <w:marLeft w:val="0"/>
          <w:marRight w:val="0"/>
          <w:marTop w:val="0"/>
          <w:marBottom w:val="0"/>
          <w:divBdr>
            <w:top w:val="none" w:sz="0" w:space="0" w:color="auto"/>
            <w:left w:val="single" w:sz="24" w:space="0" w:color="CED3F1"/>
            <w:bottom w:val="none" w:sz="0" w:space="0" w:color="auto"/>
            <w:right w:val="none" w:sz="0" w:space="0" w:color="auto"/>
          </w:divBdr>
        </w:div>
        <w:div w:id="745569181">
          <w:marLeft w:val="60"/>
          <w:marRight w:val="60"/>
          <w:marTop w:val="105"/>
          <w:marBottom w:val="105"/>
          <w:divBdr>
            <w:top w:val="none" w:sz="0" w:space="0" w:color="auto"/>
            <w:left w:val="none" w:sz="0" w:space="0" w:color="auto"/>
            <w:bottom w:val="none" w:sz="0" w:space="0" w:color="auto"/>
            <w:right w:val="none" w:sz="0" w:space="0" w:color="auto"/>
          </w:divBdr>
        </w:div>
        <w:div w:id="1010958714">
          <w:marLeft w:val="60"/>
          <w:marRight w:val="60"/>
          <w:marTop w:val="105"/>
          <w:marBottom w:val="105"/>
          <w:divBdr>
            <w:top w:val="none" w:sz="0" w:space="0" w:color="auto"/>
            <w:left w:val="none" w:sz="0" w:space="0" w:color="auto"/>
            <w:bottom w:val="none" w:sz="0" w:space="0" w:color="auto"/>
            <w:right w:val="none" w:sz="0" w:space="0" w:color="auto"/>
          </w:divBdr>
        </w:div>
        <w:div w:id="1039669062">
          <w:marLeft w:val="60"/>
          <w:marRight w:val="60"/>
          <w:marTop w:val="105"/>
          <w:marBottom w:val="105"/>
          <w:divBdr>
            <w:top w:val="none" w:sz="0" w:space="0" w:color="auto"/>
            <w:left w:val="none" w:sz="0" w:space="0" w:color="auto"/>
            <w:bottom w:val="none" w:sz="0" w:space="0" w:color="auto"/>
            <w:right w:val="none" w:sz="0" w:space="0" w:color="auto"/>
          </w:divBdr>
        </w:div>
        <w:div w:id="1112088848">
          <w:marLeft w:val="60"/>
          <w:marRight w:val="60"/>
          <w:marTop w:val="105"/>
          <w:marBottom w:val="105"/>
          <w:divBdr>
            <w:top w:val="none" w:sz="0" w:space="0" w:color="auto"/>
            <w:left w:val="none" w:sz="0" w:space="0" w:color="auto"/>
            <w:bottom w:val="none" w:sz="0" w:space="0" w:color="auto"/>
            <w:right w:val="none" w:sz="0" w:space="0" w:color="auto"/>
          </w:divBdr>
        </w:div>
        <w:div w:id="1375274931">
          <w:marLeft w:val="60"/>
          <w:marRight w:val="60"/>
          <w:marTop w:val="105"/>
          <w:marBottom w:val="105"/>
          <w:divBdr>
            <w:top w:val="none" w:sz="0" w:space="0" w:color="auto"/>
            <w:left w:val="none" w:sz="0" w:space="0" w:color="auto"/>
            <w:bottom w:val="none" w:sz="0" w:space="0" w:color="auto"/>
            <w:right w:val="none" w:sz="0" w:space="0" w:color="auto"/>
          </w:divBdr>
        </w:div>
        <w:div w:id="1382174108">
          <w:marLeft w:val="60"/>
          <w:marRight w:val="60"/>
          <w:marTop w:val="105"/>
          <w:marBottom w:val="105"/>
          <w:divBdr>
            <w:top w:val="none" w:sz="0" w:space="0" w:color="auto"/>
            <w:left w:val="none" w:sz="0" w:space="0" w:color="auto"/>
            <w:bottom w:val="none" w:sz="0" w:space="0" w:color="auto"/>
            <w:right w:val="none" w:sz="0" w:space="0" w:color="auto"/>
          </w:divBdr>
        </w:div>
        <w:div w:id="1495877322">
          <w:marLeft w:val="60"/>
          <w:marRight w:val="60"/>
          <w:marTop w:val="105"/>
          <w:marBottom w:val="105"/>
          <w:divBdr>
            <w:top w:val="none" w:sz="0" w:space="0" w:color="auto"/>
            <w:left w:val="none" w:sz="0" w:space="0" w:color="auto"/>
            <w:bottom w:val="none" w:sz="0" w:space="0" w:color="auto"/>
            <w:right w:val="none" w:sz="0" w:space="0" w:color="auto"/>
          </w:divBdr>
        </w:div>
        <w:div w:id="1616643840">
          <w:marLeft w:val="60"/>
          <w:marRight w:val="60"/>
          <w:marTop w:val="105"/>
          <w:marBottom w:val="105"/>
          <w:divBdr>
            <w:top w:val="none" w:sz="0" w:space="0" w:color="auto"/>
            <w:left w:val="none" w:sz="0" w:space="0" w:color="auto"/>
            <w:bottom w:val="none" w:sz="0" w:space="0" w:color="auto"/>
            <w:right w:val="none" w:sz="0" w:space="0" w:color="auto"/>
          </w:divBdr>
        </w:div>
        <w:div w:id="1622103759">
          <w:marLeft w:val="60"/>
          <w:marRight w:val="60"/>
          <w:marTop w:val="105"/>
          <w:marBottom w:val="105"/>
          <w:divBdr>
            <w:top w:val="none" w:sz="0" w:space="0" w:color="auto"/>
            <w:left w:val="none" w:sz="0" w:space="0" w:color="auto"/>
            <w:bottom w:val="none" w:sz="0" w:space="0" w:color="auto"/>
            <w:right w:val="none" w:sz="0" w:space="0" w:color="auto"/>
          </w:divBdr>
        </w:div>
        <w:div w:id="1766343373">
          <w:marLeft w:val="60"/>
          <w:marRight w:val="60"/>
          <w:marTop w:val="105"/>
          <w:marBottom w:val="105"/>
          <w:divBdr>
            <w:top w:val="none" w:sz="0" w:space="0" w:color="auto"/>
            <w:left w:val="none" w:sz="0" w:space="0" w:color="auto"/>
            <w:bottom w:val="none" w:sz="0" w:space="0" w:color="auto"/>
            <w:right w:val="none" w:sz="0" w:space="0" w:color="auto"/>
          </w:divBdr>
        </w:div>
        <w:div w:id="1856653551">
          <w:marLeft w:val="60"/>
          <w:marRight w:val="60"/>
          <w:marTop w:val="105"/>
          <w:marBottom w:val="105"/>
          <w:divBdr>
            <w:top w:val="none" w:sz="0" w:space="0" w:color="auto"/>
            <w:left w:val="none" w:sz="0" w:space="0" w:color="auto"/>
            <w:bottom w:val="none" w:sz="0" w:space="0" w:color="auto"/>
            <w:right w:val="none" w:sz="0" w:space="0" w:color="auto"/>
          </w:divBdr>
        </w:div>
        <w:div w:id="1870948786">
          <w:marLeft w:val="60"/>
          <w:marRight w:val="60"/>
          <w:marTop w:val="105"/>
          <w:marBottom w:val="105"/>
          <w:divBdr>
            <w:top w:val="none" w:sz="0" w:space="0" w:color="auto"/>
            <w:left w:val="none" w:sz="0" w:space="0" w:color="auto"/>
            <w:bottom w:val="none" w:sz="0" w:space="0" w:color="auto"/>
            <w:right w:val="none" w:sz="0" w:space="0" w:color="auto"/>
          </w:divBdr>
        </w:div>
        <w:div w:id="1968320023">
          <w:marLeft w:val="60"/>
          <w:marRight w:val="60"/>
          <w:marTop w:val="105"/>
          <w:marBottom w:val="105"/>
          <w:divBdr>
            <w:top w:val="none" w:sz="0" w:space="0" w:color="auto"/>
            <w:left w:val="none" w:sz="0" w:space="0" w:color="auto"/>
            <w:bottom w:val="none" w:sz="0" w:space="0" w:color="auto"/>
            <w:right w:val="none" w:sz="0" w:space="0" w:color="auto"/>
          </w:divBdr>
        </w:div>
        <w:div w:id="2111271720">
          <w:marLeft w:val="60"/>
          <w:marRight w:val="60"/>
          <w:marTop w:val="105"/>
          <w:marBottom w:val="105"/>
          <w:divBdr>
            <w:top w:val="none" w:sz="0" w:space="0" w:color="auto"/>
            <w:left w:val="none" w:sz="0" w:space="0" w:color="auto"/>
            <w:bottom w:val="none" w:sz="0" w:space="0" w:color="auto"/>
            <w:right w:val="none" w:sz="0" w:space="0" w:color="auto"/>
          </w:divBdr>
        </w:div>
      </w:divsChild>
    </w:div>
    <w:div w:id="1778405206">
      <w:bodyDiv w:val="1"/>
      <w:marLeft w:val="0"/>
      <w:marRight w:val="0"/>
      <w:marTop w:val="0"/>
      <w:marBottom w:val="0"/>
      <w:divBdr>
        <w:top w:val="none" w:sz="0" w:space="0" w:color="auto"/>
        <w:left w:val="none" w:sz="0" w:space="0" w:color="auto"/>
        <w:bottom w:val="none" w:sz="0" w:space="0" w:color="auto"/>
        <w:right w:val="none" w:sz="0" w:space="0" w:color="auto"/>
      </w:divBdr>
    </w:div>
    <w:div w:id="1843471723">
      <w:bodyDiv w:val="1"/>
      <w:marLeft w:val="0"/>
      <w:marRight w:val="0"/>
      <w:marTop w:val="0"/>
      <w:marBottom w:val="0"/>
      <w:divBdr>
        <w:top w:val="none" w:sz="0" w:space="0" w:color="auto"/>
        <w:left w:val="none" w:sz="0" w:space="0" w:color="auto"/>
        <w:bottom w:val="none" w:sz="0" w:space="0" w:color="auto"/>
        <w:right w:val="none" w:sz="0" w:space="0" w:color="auto"/>
      </w:divBdr>
    </w:div>
    <w:div w:id="1915504370">
      <w:bodyDiv w:val="1"/>
      <w:marLeft w:val="0"/>
      <w:marRight w:val="0"/>
      <w:marTop w:val="0"/>
      <w:marBottom w:val="0"/>
      <w:divBdr>
        <w:top w:val="none" w:sz="0" w:space="0" w:color="auto"/>
        <w:left w:val="none" w:sz="0" w:space="0" w:color="auto"/>
        <w:bottom w:val="none" w:sz="0" w:space="0" w:color="auto"/>
        <w:right w:val="none" w:sz="0" w:space="0" w:color="auto"/>
      </w:divBdr>
    </w:div>
    <w:div w:id="2046523298">
      <w:bodyDiv w:val="1"/>
      <w:marLeft w:val="0"/>
      <w:marRight w:val="0"/>
      <w:marTop w:val="0"/>
      <w:marBottom w:val="0"/>
      <w:divBdr>
        <w:top w:val="none" w:sz="0" w:space="0" w:color="auto"/>
        <w:left w:val="none" w:sz="0" w:space="0" w:color="auto"/>
        <w:bottom w:val="none" w:sz="0" w:space="0" w:color="auto"/>
        <w:right w:val="none" w:sz="0" w:space="0" w:color="auto"/>
      </w:divBdr>
      <w:divsChild>
        <w:div w:id="138367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7315</Words>
  <Characters>41700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Елена Анатольевна</dc:creator>
  <cp:lastModifiedBy>Татьяна Побежимова</cp:lastModifiedBy>
  <cp:revision>11</cp:revision>
  <cp:lastPrinted>2023-03-29T12:00:00Z</cp:lastPrinted>
  <dcterms:created xsi:type="dcterms:W3CDTF">2023-03-27T12:22:00Z</dcterms:created>
  <dcterms:modified xsi:type="dcterms:W3CDTF">2023-04-06T08:16:00Z</dcterms:modified>
</cp:coreProperties>
</file>