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A1394" w14:textId="6B500CCD" w:rsidR="001D7881" w:rsidRPr="005A1C79" w:rsidRDefault="001D7881" w:rsidP="001D7881">
      <w:pPr>
        <w:spacing w:after="0" w:line="240" w:lineRule="auto"/>
        <w:ind w:left="-1560" w:right="-567"/>
        <w:jc w:val="center"/>
        <w:rPr>
          <w:rFonts w:ascii="Times New Roman" w:eastAsia="Times New Roman" w:hAnsi="Times New Roman" w:cs="Arial"/>
          <w:sz w:val="24"/>
          <w:szCs w:val="24"/>
          <w:lang w:eastAsia="ru-RU"/>
        </w:rPr>
      </w:pPr>
      <w:r w:rsidRPr="005A1C79">
        <w:rPr>
          <w:rFonts w:ascii="Times New Roman" w:eastAsia="Times New Roman" w:hAnsi="Times New Roman" w:cs="Arial"/>
          <w:noProof/>
          <w:sz w:val="24"/>
          <w:szCs w:val="24"/>
          <w:lang w:eastAsia="ru-RU"/>
        </w:rPr>
        <w:drawing>
          <wp:inline distT="0" distB="0" distL="0" distR="0" wp14:anchorId="55B6766D" wp14:editId="2ACF3C7B">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55FE08C1" w14:textId="77777777" w:rsidR="001D7881" w:rsidRPr="005A1C79" w:rsidRDefault="001D7881" w:rsidP="001D7881">
      <w:pPr>
        <w:spacing w:after="0" w:line="240" w:lineRule="auto"/>
        <w:ind w:left="-1560" w:right="-567" w:firstLine="1701"/>
        <w:rPr>
          <w:rFonts w:ascii="Times New Roman" w:eastAsia="Times New Roman" w:hAnsi="Times New Roman" w:cs="Arial"/>
          <w:b/>
          <w:sz w:val="24"/>
          <w:szCs w:val="24"/>
          <w:lang w:eastAsia="ru-RU"/>
        </w:rPr>
      </w:pPr>
      <w:r w:rsidRPr="005A1C79">
        <w:rPr>
          <w:rFonts w:ascii="Times New Roman" w:eastAsia="Times New Roman" w:hAnsi="Times New Roman" w:cs="Arial"/>
          <w:sz w:val="24"/>
          <w:szCs w:val="24"/>
          <w:lang w:eastAsia="ru-RU"/>
        </w:rPr>
        <w:tab/>
      </w:r>
      <w:r w:rsidRPr="005A1C79">
        <w:rPr>
          <w:rFonts w:ascii="Times New Roman" w:eastAsia="Times New Roman" w:hAnsi="Times New Roman" w:cs="Arial"/>
          <w:sz w:val="24"/>
          <w:szCs w:val="24"/>
          <w:lang w:eastAsia="ru-RU"/>
        </w:rPr>
        <w:tab/>
      </w:r>
    </w:p>
    <w:p w14:paraId="0DA2B4D9" w14:textId="56A2F597" w:rsidR="001D7881" w:rsidRPr="005A1C79" w:rsidRDefault="001D7881" w:rsidP="001D7881">
      <w:pPr>
        <w:spacing w:after="0" w:line="240" w:lineRule="auto"/>
        <w:ind w:left="-1560" w:right="-567"/>
        <w:contextualSpacing/>
        <w:jc w:val="center"/>
        <w:rPr>
          <w:rFonts w:ascii="Times New Roman" w:eastAsia="Times New Roman" w:hAnsi="Times New Roman" w:cs="Arial"/>
          <w:b/>
          <w:sz w:val="28"/>
          <w:szCs w:val="24"/>
          <w:lang w:eastAsia="ru-RU"/>
        </w:rPr>
      </w:pPr>
      <w:r w:rsidRPr="005A1C79">
        <w:rPr>
          <w:rFonts w:ascii="Times New Roman" w:eastAsia="Times New Roman" w:hAnsi="Times New Roman" w:cs="Arial"/>
          <w:b/>
          <w:sz w:val="28"/>
          <w:szCs w:val="24"/>
          <w:lang w:eastAsia="ru-RU"/>
        </w:rPr>
        <w:t>АДМИНИСТРАЦИЯ ГОРОДСКОГО ОКРУГА ЭЛЕКТРОСТАЛЬ</w:t>
      </w:r>
    </w:p>
    <w:p w14:paraId="3600AF6A" w14:textId="77777777" w:rsidR="001D7881" w:rsidRPr="005A1C79" w:rsidRDefault="001D7881" w:rsidP="001D7881">
      <w:pPr>
        <w:spacing w:after="0" w:line="240" w:lineRule="auto"/>
        <w:ind w:left="-1560" w:right="-567"/>
        <w:contextualSpacing/>
        <w:jc w:val="center"/>
        <w:rPr>
          <w:rFonts w:ascii="Times New Roman" w:eastAsia="Times New Roman" w:hAnsi="Times New Roman" w:cs="Arial"/>
          <w:b/>
          <w:sz w:val="12"/>
          <w:szCs w:val="12"/>
          <w:lang w:eastAsia="ru-RU"/>
        </w:rPr>
      </w:pPr>
    </w:p>
    <w:p w14:paraId="53565364" w14:textId="77777777" w:rsidR="001D7881" w:rsidRPr="005A1C79" w:rsidRDefault="001D7881" w:rsidP="001D7881">
      <w:pPr>
        <w:spacing w:after="0" w:line="240" w:lineRule="auto"/>
        <w:ind w:left="-1560" w:right="-567"/>
        <w:contextualSpacing/>
        <w:jc w:val="center"/>
        <w:rPr>
          <w:rFonts w:ascii="Times New Roman" w:eastAsia="Times New Roman" w:hAnsi="Times New Roman" w:cs="Arial"/>
          <w:b/>
          <w:sz w:val="28"/>
          <w:szCs w:val="24"/>
          <w:lang w:eastAsia="ru-RU"/>
        </w:rPr>
      </w:pPr>
      <w:r w:rsidRPr="005A1C79">
        <w:rPr>
          <w:rFonts w:ascii="Times New Roman" w:eastAsia="Times New Roman" w:hAnsi="Times New Roman" w:cs="Arial"/>
          <w:b/>
          <w:sz w:val="28"/>
          <w:szCs w:val="24"/>
          <w:lang w:eastAsia="ru-RU"/>
        </w:rPr>
        <w:t>МОСКОВСКОЙ   ОБЛАСТИ</w:t>
      </w:r>
    </w:p>
    <w:p w14:paraId="31CA1405" w14:textId="77777777" w:rsidR="001D7881" w:rsidRPr="005A1C79" w:rsidRDefault="001D7881" w:rsidP="001D7881">
      <w:pPr>
        <w:spacing w:after="0" w:line="240" w:lineRule="auto"/>
        <w:ind w:left="-1560" w:right="-567" w:firstLine="1701"/>
        <w:contextualSpacing/>
        <w:jc w:val="center"/>
        <w:rPr>
          <w:rFonts w:ascii="Times New Roman" w:eastAsia="Times New Roman" w:hAnsi="Times New Roman" w:cs="Arial"/>
          <w:sz w:val="16"/>
          <w:szCs w:val="16"/>
          <w:lang w:eastAsia="ru-RU"/>
        </w:rPr>
      </w:pPr>
    </w:p>
    <w:p w14:paraId="306EE4DA" w14:textId="77777777" w:rsidR="001D7881" w:rsidRPr="005A1C79" w:rsidRDefault="001D7881" w:rsidP="001D7881">
      <w:pPr>
        <w:spacing w:after="0" w:line="240" w:lineRule="auto"/>
        <w:ind w:left="-1560" w:right="-567"/>
        <w:contextualSpacing/>
        <w:jc w:val="center"/>
        <w:rPr>
          <w:rFonts w:ascii="Times New Roman" w:eastAsia="Times New Roman" w:hAnsi="Times New Roman" w:cs="Arial"/>
          <w:b/>
          <w:sz w:val="44"/>
          <w:szCs w:val="24"/>
          <w:lang w:eastAsia="ru-RU"/>
        </w:rPr>
      </w:pPr>
      <w:r w:rsidRPr="005A1C79">
        <w:rPr>
          <w:rFonts w:ascii="Times New Roman" w:eastAsia="Times New Roman" w:hAnsi="Times New Roman" w:cs="Arial"/>
          <w:b/>
          <w:sz w:val="44"/>
          <w:szCs w:val="24"/>
          <w:lang w:eastAsia="ru-RU"/>
        </w:rPr>
        <w:t>ПОСТАНОВЛЕНИЕ</w:t>
      </w:r>
    </w:p>
    <w:p w14:paraId="294E3B4A" w14:textId="77777777" w:rsidR="001D7881" w:rsidRPr="005A1C79" w:rsidRDefault="001D7881" w:rsidP="001D7881">
      <w:pPr>
        <w:spacing w:after="0" w:line="240" w:lineRule="auto"/>
        <w:ind w:left="-1560" w:right="-567"/>
        <w:jc w:val="center"/>
        <w:rPr>
          <w:rFonts w:ascii="Times New Roman" w:eastAsia="Times New Roman" w:hAnsi="Times New Roman" w:cs="Arial"/>
          <w:b/>
          <w:sz w:val="24"/>
          <w:szCs w:val="24"/>
          <w:lang w:eastAsia="ru-RU"/>
        </w:rPr>
      </w:pPr>
    </w:p>
    <w:p w14:paraId="39455349" w14:textId="55E27E07" w:rsidR="001D7881" w:rsidRPr="005A1C79" w:rsidRDefault="001D7881" w:rsidP="001D7881">
      <w:pPr>
        <w:spacing w:after="0" w:line="240" w:lineRule="auto"/>
        <w:ind w:left="-1560" w:right="-567"/>
        <w:jc w:val="center"/>
        <w:outlineLvl w:val="0"/>
        <w:rPr>
          <w:rFonts w:ascii="Times New Roman" w:eastAsia="Times New Roman" w:hAnsi="Times New Roman" w:cs="Arial"/>
          <w:sz w:val="24"/>
          <w:szCs w:val="24"/>
          <w:lang w:eastAsia="ru-RU"/>
        </w:rPr>
      </w:pPr>
      <w:r w:rsidRPr="005A1C79">
        <w:rPr>
          <w:rFonts w:ascii="Times New Roman" w:eastAsia="Times New Roman" w:hAnsi="Times New Roman" w:cs="Arial"/>
          <w:sz w:val="24"/>
          <w:szCs w:val="24"/>
          <w:lang w:eastAsia="ru-RU"/>
        </w:rPr>
        <w:t xml:space="preserve">  _______________</w:t>
      </w:r>
      <w:r w:rsidR="001D1964" w:rsidRPr="005A1C79">
        <w:rPr>
          <w:rFonts w:ascii="Times New Roman" w:eastAsia="Times New Roman" w:hAnsi="Times New Roman" w:cs="Arial"/>
          <w:sz w:val="24"/>
          <w:szCs w:val="24"/>
          <w:lang w:eastAsia="ru-RU"/>
        </w:rPr>
        <w:t>__</w:t>
      </w:r>
      <w:r w:rsidRPr="005A1C79">
        <w:rPr>
          <w:rFonts w:ascii="Times New Roman" w:eastAsia="Times New Roman" w:hAnsi="Times New Roman" w:cs="Arial"/>
          <w:sz w:val="24"/>
          <w:szCs w:val="24"/>
          <w:lang w:eastAsia="ru-RU"/>
        </w:rPr>
        <w:t xml:space="preserve"> № __________</w:t>
      </w:r>
      <w:r w:rsidR="001D1964" w:rsidRPr="005A1C79">
        <w:rPr>
          <w:rFonts w:ascii="Times New Roman" w:eastAsia="Times New Roman" w:hAnsi="Times New Roman" w:cs="Arial"/>
          <w:sz w:val="24"/>
          <w:szCs w:val="24"/>
          <w:lang w:eastAsia="ru-RU"/>
        </w:rPr>
        <w:t>____</w:t>
      </w:r>
    </w:p>
    <w:p w14:paraId="790817AB" w14:textId="77777777" w:rsidR="001D7881" w:rsidRPr="005A1C79" w:rsidRDefault="001D7881" w:rsidP="001D7881">
      <w:pPr>
        <w:spacing w:after="0" w:line="240" w:lineRule="auto"/>
        <w:ind w:left="-1560" w:right="-567"/>
        <w:jc w:val="center"/>
        <w:outlineLvl w:val="0"/>
        <w:rPr>
          <w:rFonts w:ascii="Times New Roman" w:eastAsia="Times New Roman" w:hAnsi="Times New Roman" w:cs="Arial"/>
          <w:noProof/>
          <w:sz w:val="24"/>
          <w:szCs w:val="24"/>
          <w:lang w:eastAsia="ru-RU"/>
        </w:rPr>
      </w:pPr>
    </w:p>
    <w:p w14:paraId="55DB203F" w14:textId="77777777" w:rsidR="00AC389E" w:rsidRPr="005A1C79" w:rsidRDefault="00AC389E" w:rsidP="00AC389E">
      <w:pPr>
        <w:spacing w:after="0" w:line="240" w:lineRule="auto"/>
        <w:outlineLvl w:val="0"/>
        <w:rPr>
          <w:rFonts w:ascii="Times New Roman" w:eastAsia="Times New Roman" w:hAnsi="Times New Roman" w:cs="Arial"/>
          <w:noProof/>
          <w:sz w:val="24"/>
          <w:szCs w:val="24"/>
          <w:lang w:eastAsia="ru-RU"/>
        </w:rPr>
      </w:pPr>
    </w:p>
    <w:p w14:paraId="1079A3CF" w14:textId="77777777" w:rsidR="00A40036" w:rsidRPr="005A1C79" w:rsidRDefault="00A40036" w:rsidP="00AC389E">
      <w:pPr>
        <w:spacing w:after="0" w:line="240" w:lineRule="auto"/>
        <w:outlineLvl w:val="0"/>
        <w:rPr>
          <w:rFonts w:ascii="Times New Roman" w:eastAsia="Times New Roman" w:hAnsi="Times New Roman" w:cs="Arial"/>
          <w:noProof/>
          <w:sz w:val="24"/>
          <w:szCs w:val="24"/>
          <w:lang w:eastAsia="ru-RU"/>
        </w:rPr>
      </w:pPr>
    </w:p>
    <w:p w14:paraId="3F239EDB" w14:textId="6B5A0222" w:rsidR="00EC48AF" w:rsidRPr="005A1C79" w:rsidRDefault="00AC389E" w:rsidP="000E77AF">
      <w:pPr>
        <w:spacing w:after="0" w:line="240" w:lineRule="exact"/>
        <w:ind w:right="-2"/>
        <w:jc w:val="center"/>
        <w:outlineLvl w:val="4"/>
        <w:rPr>
          <w:rFonts w:ascii="Times New Roman" w:eastAsia="Times New Roman" w:hAnsi="Times New Roman" w:cs="Arial"/>
          <w:sz w:val="24"/>
          <w:szCs w:val="24"/>
          <w:lang w:eastAsia="ru-RU"/>
        </w:rPr>
      </w:pPr>
      <w:r w:rsidRPr="005A1C79">
        <w:rPr>
          <w:rFonts w:ascii="Times New Roman" w:eastAsia="Times New Roman" w:hAnsi="Times New Roman" w:cs="Arial"/>
          <w:sz w:val="24"/>
          <w:szCs w:val="24"/>
          <w:lang w:eastAsia="ru-RU"/>
        </w:rPr>
        <w:t>О</w:t>
      </w:r>
      <w:r w:rsidR="00254020" w:rsidRPr="005A1C79">
        <w:rPr>
          <w:rFonts w:ascii="Times New Roman" w:eastAsia="Times New Roman" w:hAnsi="Times New Roman" w:cs="Arial"/>
          <w:sz w:val="24"/>
          <w:szCs w:val="24"/>
          <w:lang w:eastAsia="ru-RU"/>
        </w:rPr>
        <w:t xml:space="preserve"> внесении изменений в</w:t>
      </w:r>
      <w:r w:rsidR="00180FC5" w:rsidRPr="005A1C79">
        <w:rPr>
          <w:rFonts w:ascii="Times New Roman" w:eastAsia="Times New Roman" w:hAnsi="Times New Roman" w:cs="Arial"/>
          <w:sz w:val="24"/>
          <w:szCs w:val="24"/>
          <w:lang w:eastAsia="ru-RU"/>
        </w:rPr>
        <w:t xml:space="preserve"> муниципальн</w:t>
      </w:r>
      <w:r w:rsidR="00254020" w:rsidRPr="005A1C79">
        <w:rPr>
          <w:rFonts w:ascii="Times New Roman" w:eastAsia="Times New Roman" w:hAnsi="Times New Roman" w:cs="Arial"/>
          <w:sz w:val="24"/>
          <w:szCs w:val="24"/>
          <w:lang w:eastAsia="ru-RU"/>
        </w:rPr>
        <w:t>ую</w:t>
      </w:r>
      <w:r w:rsidR="00180FC5" w:rsidRPr="005A1C79">
        <w:rPr>
          <w:rFonts w:ascii="Times New Roman" w:eastAsia="Times New Roman" w:hAnsi="Times New Roman" w:cs="Arial"/>
          <w:sz w:val="24"/>
          <w:szCs w:val="24"/>
          <w:lang w:eastAsia="ru-RU"/>
        </w:rPr>
        <w:t xml:space="preserve"> программ</w:t>
      </w:r>
      <w:r w:rsidR="00254020" w:rsidRPr="005A1C79">
        <w:rPr>
          <w:rFonts w:ascii="Times New Roman" w:eastAsia="Times New Roman" w:hAnsi="Times New Roman" w:cs="Arial"/>
          <w:sz w:val="24"/>
          <w:szCs w:val="24"/>
          <w:lang w:eastAsia="ru-RU"/>
        </w:rPr>
        <w:t xml:space="preserve">у </w:t>
      </w:r>
      <w:r w:rsidR="00180FC5" w:rsidRPr="005A1C79">
        <w:rPr>
          <w:rFonts w:ascii="Times New Roman" w:eastAsia="Times New Roman" w:hAnsi="Times New Roman" w:cs="Arial"/>
          <w:sz w:val="24"/>
          <w:szCs w:val="24"/>
          <w:lang w:eastAsia="ru-RU"/>
        </w:rPr>
        <w:t xml:space="preserve">городского округа Электросталь Московской области </w:t>
      </w:r>
      <w:r w:rsidR="007A7540" w:rsidRPr="005A1C79">
        <w:rPr>
          <w:rFonts w:ascii="Times New Roman" w:eastAsia="Times New Roman" w:hAnsi="Times New Roman" w:cs="Arial"/>
          <w:sz w:val="24"/>
          <w:szCs w:val="24"/>
          <w:lang w:eastAsia="ru-RU"/>
        </w:rPr>
        <w:t xml:space="preserve">«Безопасность и обеспечение безопасности жизнедеятельности </w:t>
      </w:r>
      <w:r w:rsidR="00BE79C0" w:rsidRPr="005A1C79">
        <w:rPr>
          <w:rFonts w:ascii="Times New Roman" w:eastAsia="Times New Roman" w:hAnsi="Times New Roman" w:cs="Arial"/>
          <w:sz w:val="24"/>
          <w:szCs w:val="24"/>
          <w:lang w:eastAsia="ru-RU"/>
        </w:rPr>
        <w:t>н</w:t>
      </w:r>
      <w:r w:rsidR="0077674C" w:rsidRPr="005A1C79">
        <w:rPr>
          <w:rFonts w:ascii="Times New Roman" w:eastAsia="Times New Roman" w:hAnsi="Times New Roman" w:cs="Arial"/>
          <w:sz w:val="24"/>
          <w:szCs w:val="24"/>
          <w:lang w:eastAsia="ru-RU"/>
        </w:rPr>
        <w:t>аселения»</w:t>
      </w:r>
    </w:p>
    <w:p w14:paraId="7710BD7F" w14:textId="77777777" w:rsidR="00800400" w:rsidRPr="005A1C79" w:rsidRDefault="00800400" w:rsidP="000E77AF">
      <w:pPr>
        <w:spacing w:after="0" w:line="240" w:lineRule="exact"/>
        <w:ind w:right="-2"/>
        <w:jc w:val="center"/>
        <w:outlineLvl w:val="4"/>
        <w:rPr>
          <w:rFonts w:ascii="Times New Roman" w:eastAsia="Times New Roman" w:hAnsi="Times New Roman" w:cs="Arial"/>
          <w:sz w:val="24"/>
          <w:szCs w:val="24"/>
          <w:lang w:eastAsia="ru-RU"/>
        </w:rPr>
      </w:pPr>
    </w:p>
    <w:p w14:paraId="5842A7BF" w14:textId="77777777" w:rsidR="00800400" w:rsidRPr="005A1C79" w:rsidRDefault="00800400" w:rsidP="000E77AF">
      <w:pPr>
        <w:spacing w:after="0" w:line="240" w:lineRule="exact"/>
        <w:ind w:right="-2"/>
        <w:jc w:val="center"/>
        <w:outlineLvl w:val="4"/>
        <w:rPr>
          <w:rFonts w:ascii="Times New Roman" w:eastAsia="Times New Roman" w:hAnsi="Times New Roman" w:cs="Arial"/>
          <w:sz w:val="24"/>
          <w:szCs w:val="24"/>
          <w:lang w:eastAsia="ru-RU"/>
        </w:rPr>
      </w:pPr>
    </w:p>
    <w:p w14:paraId="102A38E9" w14:textId="77777777" w:rsidR="00800400" w:rsidRPr="005A1C79" w:rsidRDefault="00800400" w:rsidP="000E77AF">
      <w:pPr>
        <w:spacing w:after="0" w:line="240" w:lineRule="exact"/>
        <w:ind w:right="-2"/>
        <w:jc w:val="center"/>
        <w:outlineLvl w:val="4"/>
        <w:rPr>
          <w:rFonts w:ascii="Times New Roman" w:eastAsia="Times New Roman" w:hAnsi="Times New Roman" w:cs="Arial"/>
          <w:sz w:val="24"/>
          <w:szCs w:val="24"/>
          <w:lang w:eastAsia="ru-RU"/>
        </w:rPr>
      </w:pPr>
    </w:p>
    <w:p w14:paraId="54921093" w14:textId="34F8AC22" w:rsidR="00084C99" w:rsidRPr="005A1C79" w:rsidRDefault="00180FC5" w:rsidP="00254020">
      <w:pPr>
        <w:spacing w:after="0" w:line="240" w:lineRule="auto"/>
        <w:ind w:firstLine="708"/>
        <w:jc w:val="both"/>
        <w:outlineLvl w:val="4"/>
        <w:rPr>
          <w:rFonts w:ascii="Times New Roman" w:eastAsia="Times New Roman" w:hAnsi="Times New Roman" w:cs="Arial"/>
          <w:sz w:val="24"/>
          <w:szCs w:val="24"/>
          <w:lang w:eastAsia="ru-RU"/>
        </w:rPr>
      </w:pPr>
      <w:r w:rsidRPr="005A1C79">
        <w:rPr>
          <w:rFonts w:ascii="Times New Roman" w:eastAsia="Times New Roman" w:hAnsi="Times New Roman" w:cs="Arial"/>
          <w:sz w:val="24"/>
          <w:szCs w:val="24"/>
          <w:lang w:eastAsia="ru-RU"/>
        </w:rPr>
        <w:t>В соответствии с Бюджетным кодексом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00FC2C5F" w:rsidRPr="005A1C79">
        <w:rPr>
          <w:rFonts w:ascii="Times New Roman" w:eastAsia="Times New Roman" w:hAnsi="Times New Roman" w:cs="Arial"/>
          <w:sz w:val="24"/>
          <w:szCs w:val="24"/>
          <w:lang w:eastAsia="ru-RU"/>
        </w:rPr>
        <w:t xml:space="preserve"> </w:t>
      </w:r>
      <w:r w:rsidRPr="005A1C79">
        <w:rPr>
          <w:rFonts w:ascii="Times New Roman" w:eastAsia="Times New Roman" w:hAnsi="Times New Roman" w:cs="Arial"/>
          <w:sz w:val="24"/>
          <w:szCs w:val="24"/>
          <w:lang w:eastAsia="ru-RU"/>
        </w:rPr>
        <w:t xml:space="preserve">378/5, </w:t>
      </w:r>
      <w:r w:rsidR="00AB23B3" w:rsidRPr="005A1C79">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FB3D03" w:rsidRPr="005A1C79">
        <w:rPr>
          <w:rFonts w:ascii="Times New Roman" w:hAnsi="Times New Roman" w:cs="Times New Roman"/>
          <w:sz w:val="24"/>
          <w:szCs w:val="24"/>
        </w:rPr>
        <w:t>19.12.2024 № 401/58</w:t>
      </w:r>
      <w:r w:rsidR="00AB23B3" w:rsidRPr="005A1C79">
        <w:rPr>
          <w:rFonts w:ascii="Times New Roman" w:hAnsi="Times New Roman" w:cs="Times New Roman"/>
          <w:sz w:val="24"/>
          <w:szCs w:val="24"/>
        </w:rPr>
        <w:t xml:space="preserve"> «О бюджете городского округа Электросталь Московской области на 202</w:t>
      </w:r>
      <w:r w:rsidR="00FB3D03" w:rsidRPr="005A1C79">
        <w:rPr>
          <w:rFonts w:ascii="Times New Roman" w:hAnsi="Times New Roman" w:cs="Times New Roman"/>
          <w:sz w:val="24"/>
          <w:szCs w:val="24"/>
        </w:rPr>
        <w:t>5</w:t>
      </w:r>
      <w:r w:rsidR="00AB23B3" w:rsidRPr="005A1C79">
        <w:rPr>
          <w:rFonts w:ascii="Times New Roman" w:hAnsi="Times New Roman" w:cs="Times New Roman"/>
          <w:sz w:val="24"/>
          <w:szCs w:val="24"/>
        </w:rPr>
        <w:t xml:space="preserve"> год и на плановый период 202</w:t>
      </w:r>
      <w:r w:rsidR="00FB3D03" w:rsidRPr="005A1C79">
        <w:rPr>
          <w:rFonts w:ascii="Times New Roman" w:hAnsi="Times New Roman" w:cs="Times New Roman"/>
          <w:sz w:val="24"/>
          <w:szCs w:val="24"/>
        </w:rPr>
        <w:t>6</w:t>
      </w:r>
      <w:r w:rsidR="00AB23B3" w:rsidRPr="005A1C79">
        <w:rPr>
          <w:rFonts w:ascii="Times New Roman" w:hAnsi="Times New Roman" w:cs="Times New Roman"/>
          <w:sz w:val="24"/>
          <w:szCs w:val="24"/>
        </w:rPr>
        <w:t xml:space="preserve"> и 202</w:t>
      </w:r>
      <w:r w:rsidR="00FB3D03" w:rsidRPr="005A1C79">
        <w:rPr>
          <w:rFonts w:ascii="Times New Roman" w:hAnsi="Times New Roman" w:cs="Times New Roman"/>
          <w:sz w:val="24"/>
          <w:szCs w:val="24"/>
        </w:rPr>
        <w:t>7</w:t>
      </w:r>
      <w:r w:rsidR="00AB23B3" w:rsidRPr="005A1C79">
        <w:rPr>
          <w:rFonts w:ascii="Times New Roman" w:hAnsi="Times New Roman" w:cs="Times New Roman"/>
          <w:sz w:val="24"/>
          <w:szCs w:val="24"/>
        </w:rPr>
        <w:t xml:space="preserve"> годов», </w:t>
      </w:r>
      <w:r w:rsidRPr="005A1C79">
        <w:rPr>
          <w:rFonts w:ascii="Times New Roman" w:eastAsia="Times New Roman" w:hAnsi="Times New Roman" w:cs="Arial"/>
          <w:sz w:val="24"/>
          <w:szCs w:val="24"/>
          <w:lang w:eastAsia="ru-RU"/>
        </w:rPr>
        <w:t>Администрация городского округа Электросталь Московской области ПОСТАНОВЛЯЕТ</w:t>
      </w:r>
      <w:r w:rsidR="00084C99" w:rsidRPr="005A1C79">
        <w:rPr>
          <w:rFonts w:ascii="Times New Roman" w:eastAsia="Times New Roman" w:hAnsi="Times New Roman" w:cs="Arial"/>
          <w:sz w:val="24"/>
          <w:szCs w:val="24"/>
          <w:lang w:eastAsia="ru-RU"/>
        </w:rPr>
        <w:t>:</w:t>
      </w:r>
    </w:p>
    <w:p w14:paraId="0292A927" w14:textId="7E1EB502" w:rsidR="00180FC5" w:rsidRPr="005A1C79" w:rsidRDefault="00084C99" w:rsidP="00254020">
      <w:pPr>
        <w:spacing w:after="0" w:line="240" w:lineRule="auto"/>
        <w:ind w:firstLine="709"/>
        <w:jc w:val="both"/>
        <w:outlineLvl w:val="4"/>
        <w:rPr>
          <w:rFonts w:ascii="Times New Roman" w:eastAsia="Times New Roman" w:hAnsi="Times New Roman" w:cs="Arial"/>
          <w:sz w:val="24"/>
          <w:szCs w:val="24"/>
          <w:lang w:eastAsia="ru-RU"/>
        </w:rPr>
      </w:pPr>
      <w:r w:rsidRPr="005A1C79">
        <w:rPr>
          <w:rFonts w:ascii="Times New Roman" w:eastAsia="Times New Roman" w:hAnsi="Times New Roman" w:cs="Arial"/>
          <w:sz w:val="24"/>
          <w:szCs w:val="24"/>
          <w:lang w:eastAsia="ru-RU"/>
        </w:rPr>
        <w:t xml:space="preserve">1. </w:t>
      </w:r>
      <w:r w:rsidR="00254020" w:rsidRPr="005A1C79">
        <w:rPr>
          <w:rFonts w:ascii="Times New Roman" w:eastAsia="Times New Roman" w:hAnsi="Times New Roman" w:cs="Arial"/>
          <w:sz w:val="24"/>
          <w:szCs w:val="24"/>
          <w:lang w:eastAsia="ru-RU"/>
        </w:rPr>
        <w:t>Внести изменения в муниципальную программу городского округа Электросталь Московской области «Безопасность и обеспечение безопасности жизнедеятельности населения», утвержденную постановлением Администрации городского округа Электросталь Московской области от 13.12.2022 № 1461/12</w:t>
      </w:r>
      <w:r w:rsidR="008F2873" w:rsidRPr="005A1C79">
        <w:rPr>
          <w:rFonts w:ascii="Times New Roman" w:eastAsia="Times New Roman" w:hAnsi="Times New Roman" w:cs="Arial"/>
          <w:sz w:val="24"/>
          <w:szCs w:val="24"/>
          <w:lang w:eastAsia="ru-RU"/>
        </w:rPr>
        <w:t xml:space="preserve"> (в редакции постановлени</w:t>
      </w:r>
      <w:r w:rsidR="00793DD9" w:rsidRPr="005A1C79">
        <w:rPr>
          <w:rFonts w:ascii="Times New Roman" w:eastAsia="Times New Roman" w:hAnsi="Times New Roman" w:cs="Arial"/>
          <w:sz w:val="24"/>
          <w:szCs w:val="24"/>
          <w:lang w:eastAsia="ru-RU"/>
        </w:rPr>
        <w:t>й</w:t>
      </w:r>
      <w:r w:rsidR="008F2873" w:rsidRPr="005A1C79">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от 20.02.2023 № 202/2</w:t>
      </w:r>
      <w:r w:rsidR="0096501E" w:rsidRPr="005A1C79">
        <w:rPr>
          <w:rFonts w:ascii="Times New Roman" w:eastAsia="Times New Roman" w:hAnsi="Times New Roman" w:cs="Arial"/>
          <w:sz w:val="24"/>
          <w:szCs w:val="24"/>
          <w:lang w:eastAsia="ru-RU"/>
        </w:rPr>
        <w:t>, от 31.03.2023 № 396/3</w:t>
      </w:r>
      <w:r w:rsidR="00027BC2" w:rsidRPr="005A1C79">
        <w:rPr>
          <w:rFonts w:ascii="Times New Roman" w:eastAsia="Times New Roman" w:hAnsi="Times New Roman" w:cs="Arial"/>
          <w:sz w:val="24"/>
          <w:szCs w:val="24"/>
          <w:lang w:eastAsia="ru-RU"/>
        </w:rPr>
        <w:t>, от 21.06.2023 № 857/6</w:t>
      </w:r>
      <w:r w:rsidR="00793DD9" w:rsidRPr="005A1C79">
        <w:rPr>
          <w:rFonts w:ascii="Times New Roman" w:eastAsia="Times New Roman" w:hAnsi="Times New Roman" w:cs="Arial"/>
          <w:sz w:val="24"/>
          <w:szCs w:val="24"/>
          <w:lang w:eastAsia="ru-RU"/>
        </w:rPr>
        <w:t>, от 03.10.2023                           № 1314/10</w:t>
      </w:r>
      <w:r w:rsidR="00EA159A" w:rsidRPr="005A1C79">
        <w:rPr>
          <w:rFonts w:ascii="Times New Roman" w:eastAsia="Times New Roman" w:hAnsi="Times New Roman" w:cs="Arial"/>
          <w:sz w:val="24"/>
          <w:szCs w:val="24"/>
          <w:lang w:eastAsia="ru-RU"/>
        </w:rPr>
        <w:t>, от 09.01.2024 № 1/1</w:t>
      </w:r>
      <w:r w:rsidR="00846AEF" w:rsidRPr="005A1C79">
        <w:rPr>
          <w:rFonts w:ascii="Times New Roman" w:eastAsia="Times New Roman" w:hAnsi="Times New Roman" w:cs="Arial"/>
          <w:sz w:val="24"/>
          <w:szCs w:val="24"/>
          <w:lang w:eastAsia="ru-RU"/>
        </w:rPr>
        <w:t>, от 26.02.2024 № 141/2</w:t>
      </w:r>
      <w:r w:rsidR="001F5236" w:rsidRPr="005A1C79">
        <w:rPr>
          <w:rFonts w:ascii="Times New Roman" w:eastAsia="Times New Roman" w:hAnsi="Times New Roman" w:cs="Arial"/>
          <w:sz w:val="24"/>
          <w:szCs w:val="24"/>
          <w:lang w:eastAsia="ru-RU"/>
        </w:rPr>
        <w:t>, от 03.04.2024 № 270/4</w:t>
      </w:r>
      <w:r w:rsidR="003334F8" w:rsidRPr="005A1C79">
        <w:rPr>
          <w:rFonts w:ascii="Times New Roman" w:eastAsia="Times New Roman" w:hAnsi="Times New Roman" w:cs="Arial"/>
          <w:sz w:val="24"/>
          <w:szCs w:val="24"/>
          <w:lang w:eastAsia="ru-RU"/>
        </w:rPr>
        <w:t>, от 19.06.2024 № 600/6</w:t>
      </w:r>
      <w:r w:rsidR="000E4B0B" w:rsidRPr="005A1C79">
        <w:rPr>
          <w:rFonts w:ascii="Times New Roman" w:eastAsia="Times New Roman" w:hAnsi="Times New Roman" w:cs="Arial"/>
          <w:sz w:val="24"/>
          <w:szCs w:val="24"/>
          <w:lang w:eastAsia="ru-RU"/>
        </w:rPr>
        <w:t>, от 13.09.2024 № 1043/9</w:t>
      </w:r>
      <w:r w:rsidR="00941BA2" w:rsidRPr="005A1C79">
        <w:rPr>
          <w:rFonts w:ascii="Times New Roman" w:eastAsia="Times New Roman" w:hAnsi="Times New Roman" w:cs="Arial"/>
          <w:sz w:val="24"/>
          <w:szCs w:val="24"/>
          <w:lang w:eastAsia="ru-RU"/>
        </w:rPr>
        <w:t>, от 21.10.2024 № 1218/10</w:t>
      </w:r>
      <w:r w:rsidR="00530D01" w:rsidRPr="005A1C79">
        <w:rPr>
          <w:rFonts w:ascii="Times New Roman" w:eastAsia="Times New Roman" w:hAnsi="Times New Roman" w:cs="Arial"/>
          <w:sz w:val="24"/>
          <w:szCs w:val="24"/>
          <w:lang w:eastAsia="ru-RU"/>
        </w:rPr>
        <w:t xml:space="preserve">, </w:t>
      </w:r>
      <w:r w:rsidR="0021114B" w:rsidRPr="005A1C79">
        <w:rPr>
          <w:rFonts w:ascii="Times New Roman" w:eastAsia="Times New Roman" w:hAnsi="Times New Roman" w:cs="Arial"/>
          <w:sz w:val="24"/>
          <w:szCs w:val="24"/>
          <w:lang w:eastAsia="ru-RU"/>
        </w:rPr>
        <w:t>от 24.12.2024 № 1622/12</w:t>
      </w:r>
      <w:r w:rsidR="0020287D" w:rsidRPr="005A1C79">
        <w:rPr>
          <w:rFonts w:ascii="Times New Roman" w:eastAsia="Times New Roman" w:hAnsi="Times New Roman" w:cs="Arial"/>
          <w:sz w:val="24"/>
          <w:szCs w:val="24"/>
          <w:lang w:eastAsia="ru-RU"/>
        </w:rPr>
        <w:t>, от 27.01.2025 № 67/1</w:t>
      </w:r>
      <w:r w:rsidR="00D76091" w:rsidRPr="005A1C79">
        <w:rPr>
          <w:rFonts w:ascii="Times New Roman" w:eastAsia="Times New Roman" w:hAnsi="Times New Roman" w:cs="Arial"/>
          <w:sz w:val="24"/>
          <w:szCs w:val="24"/>
          <w:lang w:eastAsia="ru-RU"/>
        </w:rPr>
        <w:t>, от 19.02.2025 № 199/2</w:t>
      </w:r>
      <w:r w:rsidR="007C555A">
        <w:rPr>
          <w:rFonts w:ascii="Times New Roman" w:eastAsia="Times New Roman" w:hAnsi="Times New Roman" w:cs="Arial"/>
          <w:sz w:val="24"/>
          <w:szCs w:val="24"/>
          <w:lang w:eastAsia="ru-RU"/>
        </w:rPr>
        <w:t xml:space="preserve">, </w:t>
      </w:r>
      <w:r w:rsidR="007C555A">
        <w:rPr>
          <w:rFonts w:ascii="Times New Roman" w:eastAsia="Times New Roman" w:hAnsi="Times New Roman" w:cs="Arial"/>
          <w:color w:val="FF0000"/>
          <w:sz w:val="24"/>
          <w:szCs w:val="24"/>
          <w:lang w:eastAsia="ru-RU"/>
        </w:rPr>
        <w:t>от 21.05.2025 № 650/5</w:t>
      </w:r>
      <w:r w:rsidR="003334F8" w:rsidRPr="005A1C79">
        <w:rPr>
          <w:rFonts w:ascii="Times New Roman" w:eastAsia="Times New Roman" w:hAnsi="Times New Roman" w:cs="Arial"/>
          <w:sz w:val="24"/>
          <w:szCs w:val="24"/>
          <w:lang w:eastAsia="ru-RU"/>
        </w:rPr>
        <w:t>)</w:t>
      </w:r>
      <w:r w:rsidR="008F2873" w:rsidRPr="005A1C79">
        <w:rPr>
          <w:rFonts w:ascii="Times New Roman" w:eastAsia="Times New Roman" w:hAnsi="Times New Roman" w:cs="Arial"/>
          <w:sz w:val="24"/>
          <w:szCs w:val="24"/>
          <w:lang w:eastAsia="ru-RU"/>
        </w:rPr>
        <w:t>,</w:t>
      </w:r>
      <w:r w:rsidR="00DD3CE7" w:rsidRPr="005A1C79">
        <w:rPr>
          <w:rFonts w:ascii="Times New Roman" w:eastAsia="Times New Roman" w:hAnsi="Times New Roman" w:cs="Arial"/>
          <w:sz w:val="24"/>
          <w:szCs w:val="24"/>
          <w:lang w:eastAsia="ru-RU"/>
        </w:rPr>
        <w:t xml:space="preserve"> изложив ее в редакции согласно приложению к настоящему постановлению</w:t>
      </w:r>
      <w:r w:rsidR="00180FC5" w:rsidRPr="005A1C79">
        <w:rPr>
          <w:rFonts w:ascii="Times New Roman" w:eastAsia="Times New Roman" w:hAnsi="Times New Roman" w:cs="Arial"/>
          <w:sz w:val="24"/>
          <w:szCs w:val="24"/>
          <w:lang w:eastAsia="ru-RU"/>
        </w:rPr>
        <w:t>.</w:t>
      </w:r>
    </w:p>
    <w:p w14:paraId="4F6FF729" w14:textId="70A1BB01" w:rsidR="00ED644B" w:rsidRPr="005A1C79" w:rsidRDefault="00254020" w:rsidP="00254020">
      <w:pPr>
        <w:spacing w:after="0" w:line="240" w:lineRule="auto"/>
        <w:ind w:firstLine="709"/>
        <w:jc w:val="both"/>
        <w:outlineLvl w:val="4"/>
        <w:rPr>
          <w:rFonts w:ascii="Times New Roman" w:eastAsia="Times New Roman" w:hAnsi="Times New Roman" w:cs="Arial"/>
          <w:sz w:val="24"/>
          <w:szCs w:val="24"/>
          <w:lang w:eastAsia="ru-RU"/>
        </w:rPr>
      </w:pPr>
      <w:r w:rsidRPr="005A1C79">
        <w:rPr>
          <w:rFonts w:ascii="Times New Roman" w:eastAsia="Times New Roman" w:hAnsi="Times New Roman" w:cs="Arial"/>
          <w:sz w:val="24"/>
          <w:szCs w:val="24"/>
          <w:lang w:eastAsia="ru-RU"/>
        </w:rPr>
        <w:t>2</w:t>
      </w:r>
      <w:r w:rsidR="00ED644B" w:rsidRPr="005A1C79">
        <w:rPr>
          <w:rFonts w:ascii="Times New Roman" w:eastAsia="Times New Roman" w:hAnsi="Times New Roman" w:cs="Arial"/>
          <w:sz w:val="24"/>
          <w:szCs w:val="24"/>
          <w:lang w:eastAsia="ru-RU"/>
        </w:rPr>
        <w:t xml:space="preserve">. </w:t>
      </w:r>
      <w:r w:rsidRPr="005A1C79">
        <w:rPr>
          <w:rFonts w:ascii="Times New Roman" w:eastAsia="Times New Roman" w:hAnsi="Times New Roman" w:cs="Times New Roman"/>
          <w:sz w:val="24"/>
          <w:szCs w:val="24"/>
          <w:lang w:eastAsia="ru-RU"/>
        </w:rPr>
        <w:t>Опубликовать настоящее постановление на официальном сайте городского округа Электросталь Московской области по адресу: www.electrostal.ru.</w:t>
      </w:r>
    </w:p>
    <w:p w14:paraId="0DBE90C4" w14:textId="30D9FA3D" w:rsidR="006F7360" w:rsidRPr="005A1C79" w:rsidRDefault="00254020" w:rsidP="00800400">
      <w:pPr>
        <w:spacing w:after="0" w:line="240" w:lineRule="auto"/>
        <w:ind w:firstLine="709"/>
        <w:jc w:val="both"/>
        <w:outlineLvl w:val="4"/>
        <w:rPr>
          <w:rFonts w:ascii="Times New Roman" w:eastAsia="Times New Roman" w:hAnsi="Times New Roman" w:cs="Arial"/>
          <w:sz w:val="24"/>
          <w:szCs w:val="24"/>
          <w:lang w:eastAsia="ru-RU"/>
        </w:rPr>
      </w:pPr>
      <w:r w:rsidRPr="005A1C79">
        <w:rPr>
          <w:rFonts w:ascii="Times New Roman" w:eastAsia="Times New Roman" w:hAnsi="Times New Roman" w:cs="Arial"/>
          <w:sz w:val="24"/>
          <w:szCs w:val="24"/>
          <w:lang w:eastAsia="ru-RU"/>
        </w:rPr>
        <w:t>3</w:t>
      </w:r>
      <w:r w:rsidR="00594BEB" w:rsidRPr="005A1C79">
        <w:rPr>
          <w:rFonts w:ascii="Times New Roman" w:eastAsia="Times New Roman" w:hAnsi="Times New Roman" w:cs="Arial"/>
          <w:sz w:val="24"/>
          <w:szCs w:val="24"/>
          <w:lang w:eastAsia="ru-RU"/>
        </w:rPr>
        <w:t xml:space="preserve">. </w:t>
      </w:r>
      <w:r w:rsidR="00AE6A38" w:rsidRPr="005A1C79">
        <w:rPr>
          <w:rFonts w:ascii="Times New Roman" w:eastAsia="Times New Roman" w:hAnsi="Times New Roman" w:cs="Arial"/>
          <w:sz w:val="24"/>
          <w:szCs w:val="24"/>
          <w:lang w:eastAsia="ru-RU"/>
        </w:rPr>
        <w:t>Настоящее постановление вступает в силу после его официального опубликования.</w:t>
      </w:r>
    </w:p>
    <w:p w14:paraId="3561B8B3" w14:textId="77777777" w:rsidR="00800400" w:rsidRPr="005A1C79" w:rsidRDefault="00800400" w:rsidP="00800400">
      <w:pPr>
        <w:spacing w:after="0" w:line="240" w:lineRule="auto"/>
        <w:ind w:firstLine="709"/>
        <w:jc w:val="both"/>
        <w:outlineLvl w:val="4"/>
        <w:rPr>
          <w:rFonts w:ascii="Times New Roman" w:eastAsia="Times New Roman" w:hAnsi="Times New Roman" w:cs="Arial"/>
          <w:sz w:val="24"/>
          <w:szCs w:val="24"/>
          <w:lang w:eastAsia="ru-RU"/>
        </w:rPr>
      </w:pPr>
    </w:p>
    <w:p w14:paraId="2EA638E1" w14:textId="77777777" w:rsidR="00800400" w:rsidRPr="005A1C79" w:rsidRDefault="00800400" w:rsidP="00800400">
      <w:pPr>
        <w:spacing w:after="0" w:line="240" w:lineRule="auto"/>
        <w:ind w:firstLine="709"/>
        <w:jc w:val="both"/>
        <w:outlineLvl w:val="4"/>
        <w:rPr>
          <w:rFonts w:ascii="Times New Roman" w:eastAsia="Times New Roman" w:hAnsi="Times New Roman" w:cs="Arial"/>
          <w:sz w:val="24"/>
          <w:szCs w:val="24"/>
          <w:lang w:eastAsia="ru-RU"/>
        </w:rPr>
      </w:pPr>
    </w:p>
    <w:p w14:paraId="5C4DDC06" w14:textId="0461F67F" w:rsidR="00027BC2" w:rsidRPr="005A1C79" w:rsidRDefault="006F7360" w:rsidP="006F7360">
      <w:pPr>
        <w:spacing w:after="0" w:line="240" w:lineRule="auto"/>
        <w:jc w:val="both"/>
        <w:outlineLvl w:val="4"/>
        <w:rPr>
          <w:rFonts w:ascii="Times New Roman" w:eastAsia="Times New Roman" w:hAnsi="Times New Roman" w:cs="Arial"/>
          <w:sz w:val="24"/>
          <w:szCs w:val="24"/>
          <w:lang w:eastAsia="ru-RU"/>
        </w:rPr>
      </w:pPr>
      <w:r w:rsidRPr="005A1C79">
        <w:rPr>
          <w:rFonts w:ascii="Times New Roman" w:eastAsia="Times New Roman" w:hAnsi="Times New Roman" w:cs="Arial"/>
          <w:sz w:val="24"/>
          <w:szCs w:val="24"/>
          <w:lang w:eastAsia="ru-RU"/>
        </w:rPr>
        <w:t>Г</w:t>
      </w:r>
      <w:r w:rsidR="007C6E6A" w:rsidRPr="005A1C79">
        <w:rPr>
          <w:rFonts w:ascii="Times New Roman" w:eastAsia="Times New Roman" w:hAnsi="Times New Roman" w:cs="Arial"/>
          <w:sz w:val="24"/>
          <w:szCs w:val="24"/>
          <w:lang w:eastAsia="ru-RU"/>
        </w:rPr>
        <w:t xml:space="preserve">лава городского округа </w:t>
      </w:r>
      <w:r w:rsidR="00BE67C4" w:rsidRPr="005A1C79">
        <w:rPr>
          <w:rFonts w:ascii="Times New Roman" w:eastAsia="Times New Roman" w:hAnsi="Times New Roman" w:cs="Arial"/>
          <w:sz w:val="24"/>
          <w:szCs w:val="24"/>
          <w:lang w:eastAsia="ru-RU"/>
        </w:rPr>
        <w:t xml:space="preserve">                                                                                        И.Ю. Волкова</w:t>
      </w:r>
    </w:p>
    <w:p w14:paraId="3D3A237E" w14:textId="77777777" w:rsidR="00800400" w:rsidRPr="005A1C79" w:rsidRDefault="00800400" w:rsidP="006F7360">
      <w:pPr>
        <w:spacing w:after="0" w:line="240" w:lineRule="auto"/>
        <w:jc w:val="both"/>
        <w:outlineLvl w:val="4"/>
        <w:rPr>
          <w:rFonts w:ascii="Times New Roman" w:eastAsia="Times New Roman" w:hAnsi="Times New Roman" w:cs="Arial"/>
          <w:sz w:val="24"/>
          <w:szCs w:val="24"/>
          <w:lang w:eastAsia="ru-RU"/>
        </w:rPr>
      </w:pPr>
    </w:p>
    <w:p w14:paraId="49045E7C" w14:textId="77777777" w:rsidR="00800400" w:rsidRPr="005A1C79" w:rsidRDefault="00800400" w:rsidP="006F7360">
      <w:pPr>
        <w:spacing w:after="0" w:line="240" w:lineRule="auto"/>
        <w:jc w:val="both"/>
        <w:outlineLvl w:val="4"/>
        <w:rPr>
          <w:rFonts w:ascii="Times New Roman" w:eastAsia="Times New Roman" w:hAnsi="Times New Roman" w:cs="Arial"/>
          <w:sz w:val="24"/>
          <w:szCs w:val="24"/>
          <w:lang w:eastAsia="ru-RU"/>
        </w:rPr>
      </w:pPr>
    </w:p>
    <w:p w14:paraId="31FEAA12" w14:textId="64CD8630" w:rsidR="0096501E" w:rsidRPr="005A1C79" w:rsidRDefault="00027BC2" w:rsidP="0096501E">
      <w:pPr>
        <w:spacing w:line="240" w:lineRule="exact"/>
        <w:jc w:val="both"/>
        <w:rPr>
          <w:rFonts w:ascii="Times New Roman" w:eastAsia="Times New Roman" w:hAnsi="Times New Roman" w:cs="Arial"/>
          <w:sz w:val="24"/>
          <w:szCs w:val="24"/>
          <w:lang w:eastAsia="ru-RU"/>
        </w:rPr>
      </w:pPr>
      <w:r w:rsidRPr="005A1C79">
        <w:rPr>
          <w:rFonts w:ascii="Times New Roman" w:eastAsia="Times New Roman" w:hAnsi="Times New Roman" w:cs="Arial"/>
          <w:sz w:val="24"/>
          <w:szCs w:val="24"/>
          <w:lang w:eastAsia="ru-RU"/>
        </w:rPr>
        <w:t xml:space="preserve">Рассылка: </w:t>
      </w:r>
      <w:proofErr w:type="spellStart"/>
      <w:r w:rsidRPr="005A1C79">
        <w:rPr>
          <w:rFonts w:ascii="Times New Roman" w:eastAsia="Times New Roman" w:hAnsi="Times New Roman" w:cs="Arial"/>
          <w:sz w:val="24"/>
          <w:szCs w:val="24"/>
          <w:lang w:eastAsia="ru-RU"/>
        </w:rPr>
        <w:t>Печниковой</w:t>
      </w:r>
      <w:proofErr w:type="spellEnd"/>
      <w:r w:rsidRPr="005A1C79">
        <w:rPr>
          <w:rFonts w:ascii="Times New Roman" w:eastAsia="Times New Roman" w:hAnsi="Times New Roman" w:cs="Arial"/>
          <w:sz w:val="24"/>
          <w:szCs w:val="24"/>
          <w:lang w:eastAsia="ru-RU"/>
        </w:rPr>
        <w:t xml:space="preserve"> О.В., Чайковскому А.В., </w:t>
      </w:r>
      <w:proofErr w:type="spellStart"/>
      <w:r w:rsidRPr="005A1C79">
        <w:rPr>
          <w:rFonts w:ascii="Times New Roman" w:eastAsia="Times New Roman" w:hAnsi="Times New Roman" w:cs="Arial"/>
          <w:sz w:val="24"/>
          <w:szCs w:val="24"/>
          <w:lang w:eastAsia="ru-RU"/>
        </w:rPr>
        <w:t>Бобкову</w:t>
      </w:r>
      <w:proofErr w:type="spellEnd"/>
      <w:r w:rsidRPr="005A1C79">
        <w:rPr>
          <w:rFonts w:ascii="Times New Roman" w:eastAsia="Times New Roman" w:hAnsi="Times New Roman" w:cs="Arial"/>
          <w:sz w:val="24"/>
          <w:szCs w:val="24"/>
          <w:lang w:eastAsia="ru-RU"/>
        </w:rPr>
        <w:t xml:space="preserve"> С.А., Митькиной Е.И., </w:t>
      </w:r>
      <w:r w:rsidR="00483F2D" w:rsidRPr="005A1C79">
        <w:rPr>
          <w:rFonts w:ascii="Times New Roman" w:eastAsia="Times New Roman" w:hAnsi="Times New Roman" w:cs="Arial"/>
          <w:sz w:val="24"/>
          <w:szCs w:val="24"/>
          <w:lang w:eastAsia="ru-RU"/>
        </w:rPr>
        <w:t xml:space="preserve">                  </w:t>
      </w:r>
      <w:r w:rsidRPr="005A1C79">
        <w:rPr>
          <w:rFonts w:ascii="Times New Roman" w:eastAsia="Times New Roman" w:hAnsi="Times New Roman" w:cs="Arial"/>
          <w:sz w:val="24"/>
          <w:szCs w:val="24"/>
          <w:lang w:eastAsia="ru-RU"/>
        </w:rPr>
        <w:t xml:space="preserve">Булановой Л.В., Никитиной Е.В., Журавлеву М.А., </w:t>
      </w:r>
      <w:proofErr w:type="spellStart"/>
      <w:r w:rsidRPr="005A1C79">
        <w:rPr>
          <w:rFonts w:ascii="Times New Roman" w:eastAsia="Times New Roman" w:hAnsi="Times New Roman" w:cs="Arial"/>
          <w:sz w:val="24"/>
          <w:szCs w:val="24"/>
          <w:lang w:eastAsia="ru-RU"/>
        </w:rPr>
        <w:t>Бузурной</w:t>
      </w:r>
      <w:proofErr w:type="spellEnd"/>
      <w:r w:rsidRPr="005A1C79">
        <w:rPr>
          <w:rFonts w:ascii="Times New Roman" w:eastAsia="Times New Roman" w:hAnsi="Times New Roman" w:cs="Arial"/>
          <w:sz w:val="24"/>
          <w:szCs w:val="24"/>
          <w:lang w:eastAsia="ru-RU"/>
        </w:rPr>
        <w:t xml:space="preserve"> И.В., </w:t>
      </w:r>
      <w:proofErr w:type="spellStart"/>
      <w:r w:rsidRPr="005A1C79">
        <w:rPr>
          <w:rFonts w:ascii="Times New Roman" w:eastAsia="Times New Roman" w:hAnsi="Times New Roman" w:cs="Arial"/>
          <w:sz w:val="24"/>
          <w:szCs w:val="24"/>
          <w:lang w:eastAsia="ru-RU"/>
        </w:rPr>
        <w:t>Даницкой</w:t>
      </w:r>
      <w:proofErr w:type="spellEnd"/>
      <w:r w:rsidRPr="005A1C79">
        <w:rPr>
          <w:rFonts w:ascii="Times New Roman" w:eastAsia="Times New Roman" w:hAnsi="Times New Roman" w:cs="Arial"/>
          <w:sz w:val="24"/>
          <w:szCs w:val="24"/>
          <w:lang w:eastAsia="ru-RU"/>
        </w:rPr>
        <w:t xml:space="preserve"> Е.П., Филиппенко С.А.,</w:t>
      </w:r>
      <w:r w:rsidR="00AB74A3" w:rsidRPr="005A1C79">
        <w:rPr>
          <w:rFonts w:ascii="Times New Roman" w:eastAsia="Times New Roman" w:hAnsi="Times New Roman" w:cs="Arial"/>
          <w:sz w:val="24"/>
          <w:szCs w:val="24"/>
          <w:lang w:eastAsia="ru-RU"/>
        </w:rPr>
        <w:t xml:space="preserve"> Тропину В.А.,</w:t>
      </w:r>
      <w:r w:rsidRPr="005A1C79">
        <w:rPr>
          <w:rFonts w:ascii="Times New Roman" w:eastAsia="Times New Roman" w:hAnsi="Times New Roman" w:cs="Arial"/>
          <w:sz w:val="24"/>
          <w:szCs w:val="24"/>
          <w:lang w:eastAsia="ru-RU"/>
        </w:rPr>
        <w:t xml:space="preserve"> </w:t>
      </w:r>
      <w:proofErr w:type="spellStart"/>
      <w:r w:rsidRPr="005A1C79">
        <w:rPr>
          <w:rFonts w:ascii="Times New Roman" w:eastAsia="Times New Roman" w:hAnsi="Times New Roman" w:cs="Arial"/>
          <w:sz w:val="24"/>
          <w:szCs w:val="24"/>
          <w:lang w:eastAsia="ru-RU"/>
        </w:rPr>
        <w:t>Диникину</w:t>
      </w:r>
      <w:proofErr w:type="spellEnd"/>
      <w:r w:rsidRPr="005A1C79">
        <w:rPr>
          <w:rFonts w:ascii="Times New Roman" w:eastAsia="Times New Roman" w:hAnsi="Times New Roman" w:cs="Arial"/>
          <w:sz w:val="24"/>
          <w:szCs w:val="24"/>
          <w:lang w:eastAsia="ru-RU"/>
        </w:rPr>
        <w:t xml:space="preserve"> Д.Ф., </w:t>
      </w:r>
      <w:proofErr w:type="spellStart"/>
      <w:r w:rsidRPr="005A1C79">
        <w:rPr>
          <w:rFonts w:ascii="Times New Roman" w:eastAsia="Times New Roman" w:hAnsi="Times New Roman" w:cs="Arial"/>
          <w:sz w:val="24"/>
          <w:szCs w:val="24"/>
          <w:lang w:eastAsia="ru-RU"/>
        </w:rPr>
        <w:t>Земцову</w:t>
      </w:r>
      <w:proofErr w:type="spellEnd"/>
      <w:r w:rsidRPr="005A1C79">
        <w:rPr>
          <w:rFonts w:ascii="Times New Roman" w:eastAsia="Times New Roman" w:hAnsi="Times New Roman" w:cs="Arial"/>
          <w:sz w:val="24"/>
          <w:szCs w:val="24"/>
          <w:lang w:eastAsia="ru-RU"/>
        </w:rPr>
        <w:t xml:space="preserve"> О.А., </w:t>
      </w:r>
      <w:proofErr w:type="spellStart"/>
      <w:r w:rsidRPr="005A1C79">
        <w:rPr>
          <w:rFonts w:ascii="Times New Roman" w:eastAsia="Times New Roman" w:hAnsi="Times New Roman" w:cs="Arial"/>
          <w:sz w:val="24"/>
          <w:szCs w:val="24"/>
          <w:lang w:eastAsia="ru-RU"/>
        </w:rPr>
        <w:t>Конченко</w:t>
      </w:r>
      <w:proofErr w:type="spellEnd"/>
      <w:r w:rsidRPr="005A1C79">
        <w:rPr>
          <w:rFonts w:ascii="Times New Roman" w:eastAsia="Times New Roman" w:hAnsi="Times New Roman" w:cs="Arial"/>
          <w:sz w:val="24"/>
          <w:szCs w:val="24"/>
          <w:lang w:eastAsia="ru-RU"/>
        </w:rPr>
        <w:t xml:space="preserve"> С.Ю., </w:t>
      </w:r>
      <w:r w:rsidR="00483F2D" w:rsidRPr="005A1C79">
        <w:rPr>
          <w:rFonts w:ascii="Times New Roman" w:eastAsia="Times New Roman" w:hAnsi="Times New Roman" w:cs="Arial"/>
          <w:sz w:val="24"/>
          <w:szCs w:val="24"/>
          <w:lang w:eastAsia="ru-RU"/>
        </w:rPr>
        <w:t xml:space="preserve">     </w:t>
      </w:r>
      <w:r w:rsidRPr="005A1C79">
        <w:rPr>
          <w:rFonts w:ascii="Times New Roman" w:eastAsia="Times New Roman" w:hAnsi="Times New Roman" w:cs="Arial"/>
          <w:sz w:val="24"/>
          <w:szCs w:val="24"/>
          <w:lang w:eastAsia="ru-RU"/>
        </w:rPr>
        <w:t xml:space="preserve">Мурашову А.С., КИО, МКУ «УОД ОМСУ </w:t>
      </w:r>
      <w:proofErr w:type="spellStart"/>
      <w:r w:rsidRPr="005A1C79">
        <w:rPr>
          <w:rFonts w:ascii="Times New Roman" w:eastAsia="Times New Roman" w:hAnsi="Times New Roman" w:cs="Arial"/>
          <w:sz w:val="24"/>
          <w:szCs w:val="24"/>
          <w:lang w:eastAsia="ru-RU"/>
        </w:rPr>
        <w:t>г.о</w:t>
      </w:r>
      <w:proofErr w:type="spellEnd"/>
      <w:r w:rsidRPr="005A1C79">
        <w:rPr>
          <w:rFonts w:ascii="Times New Roman" w:eastAsia="Times New Roman" w:hAnsi="Times New Roman" w:cs="Arial"/>
          <w:sz w:val="24"/>
          <w:szCs w:val="24"/>
          <w:lang w:eastAsia="ru-RU"/>
        </w:rPr>
        <w:t>. Электросталь», МКУ «СБДХ</w:t>
      </w:r>
      <w:proofErr w:type="gramStart"/>
      <w:r w:rsidRPr="005A1C79">
        <w:rPr>
          <w:rFonts w:ascii="Times New Roman" w:eastAsia="Times New Roman" w:hAnsi="Times New Roman" w:cs="Arial"/>
          <w:sz w:val="24"/>
          <w:szCs w:val="24"/>
          <w:lang w:eastAsia="ru-RU"/>
        </w:rPr>
        <w:t xml:space="preserve">», </w:t>
      </w:r>
      <w:r w:rsidR="00483F2D" w:rsidRPr="005A1C79">
        <w:rPr>
          <w:rFonts w:ascii="Times New Roman" w:eastAsia="Times New Roman" w:hAnsi="Times New Roman" w:cs="Arial"/>
          <w:sz w:val="24"/>
          <w:szCs w:val="24"/>
          <w:lang w:eastAsia="ru-RU"/>
        </w:rPr>
        <w:t xml:space="preserve">  </w:t>
      </w:r>
      <w:proofErr w:type="gramEnd"/>
      <w:r w:rsidR="00483F2D" w:rsidRPr="005A1C79">
        <w:rPr>
          <w:rFonts w:ascii="Times New Roman" w:eastAsia="Times New Roman" w:hAnsi="Times New Roman" w:cs="Arial"/>
          <w:sz w:val="24"/>
          <w:szCs w:val="24"/>
          <w:lang w:eastAsia="ru-RU"/>
        </w:rPr>
        <w:t xml:space="preserve">                     </w:t>
      </w:r>
      <w:r w:rsidRPr="005A1C79">
        <w:rPr>
          <w:rFonts w:ascii="Times New Roman" w:eastAsia="Times New Roman" w:hAnsi="Times New Roman" w:cs="Arial"/>
          <w:sz w:val="24"/>
          <w:szCs w:val="24"/>
          <w:lang w:eastAsia="ru-RU"/>
        </w:rPr>
        <w:t>Елихину О.Н., Александровой В.А., в прокуратуру, ООО «ЭЛКОД», в регистр муниципальных нормативных правовых актов, в дело.</w:t>
      </w:r>
    </w:p>
    <w:p w14:paraId="11CF50DB" w14:textId="77777777" w:rsidR="00D84714" w:rsidRPr="005A1C79" w:rsidRDefault="00D84714" w:rsidP="0096501E">
      <w:pPr>
        <w:spacing w:after="0" w:line="240" w:lineRule="exact"/>
        <w:jc w:val="both"/>
        <w:rPr>
          <w:rFonts w:ascii="Times New Roman" w:eastAsia="Times New Roman" w:hAnsi="Times New Roman" w:cs="Arial"/>
          <w:sz w:val="24"/>
          <w:szCs w:val="24"/>
          <w:lang w:eastAsia="ru-RU"/>
        </w:rPr>
        <w:sectPr w:rsidR="00D84714" w:rsidRPr="005A1C79" w:rsidSect="00EC48AF">
          <w:headerReference w:type="default" r:id="rId9"/>
          <w:pgSz w:w="11906" w:h="16838" w:code="9"/>
          <w:pgMar w:top="1134" w:right="851" w:bottom="0" w:left="1701" w:header="709" w:footer="709" w:gutter="0"/>
          <w:cols w:space="720"/>
          <w:titlePg/>
          <w:docGrid w:linePitch="326"/>
        </w:sectPr>
      </w:pPr>
    </w:p>
    <w:p w14:paraId="1286D851" w14:textId="77777777" w:rsidR="0021114B" w:rsidRPr="005A1C79"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lastRenderedPageBreak/>
        <w:t>Приложение к постановлению</w:t>
      </w:r>
    </w:p>
    <w:p w14:paraId="5A255F62" w14:textId="77777777" w:rsidR="0021114B" w:rsidRPr="005A1C79"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Администрации городского округа</w:t>
      </w:r>
    </w:p>
    <w:p w14:paraId="66C92923" w14:textId="77777777" w:rsidR="0021114B" w:rsidRPr="005A1C79"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Электросталь Московской области</w:t>
      </w:r>
    </w:p>
    <w:p w14:paraId="4E3C0B31" w14:textId="77777777" w:rsidR="0021114B" w:rsidRPr="005A1C79"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от _____________ № _____________</w:t>
      </w:r>
    </w:p>
    <w:p w14:paraId="70862AB8" w14:textId="77777777" w:rsidR="0021114B" w:rsidRPr="005A1C79"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p>
    <w:p w14:paraId="6621BF77" w14:textId="77777777" w:rsidR="0021114B" w:rsidRPr="005A1C79"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«УТВЕРЖДЕНА</w:t>
      </w:r>
    </w:p>
    <w:p w14:paraId="37BB245A" w14:textId="77777777" w:rsidR="0021114B" w:rsidRPr="005A1C79"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постановлением Администрации </w:t>
      </w:r>
    </w:p>
    <w:p w14:paraId="216E6EA8" w14:textId="77777777" w:rsidR="0021114B" w:rsidRPr="005A1C79"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городского округа Электросталь </w:t>
      </w:r>
    </w:p>
    <w:p w14:paraId="2497F455" w14:textId="77777777" w:rsidR="0021114B" w:rsidRPr="005A1C79"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Московской области</w:t>
      </w:r>
    </w:p>
    <w:p w14:paraId="7485176C" w14:textId="77777777" w:rsidR="0021114B" w:rsidRPr="005A1C79" w:rsidRDefault="0021114B" w:rsidP="0021114B">
      <w:pPr>
        <w:spacing w:after="0" w:line="240" w:lineRule="auto"/>
        <w:ind w:firstLine="10348"/>
        <w:outlineLvl w:val="0"/>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от 13.12.2022 № 1461/12</w:t>
      </w:r>
    </w:p>
    <w:p w14:paraId="30E0936E" w14:textId="77777777" w:rsidR="0021114B" w:rsidRPr="005A1C79" w:rsidRDefault="0021114B" w:rsidP="0021114B">
      <w:pPr>
        <w:spacing w:after="0" w:line="240" w:lineRule="auto"/>
        <w:ind w:firstLine="10348"/>
        <w:outlineLvl w:val="0"/>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(в редакции постановлений </w:t>
      </w:r>
    </w:p>
    <w:p w14:paraId="3284ACEB" w14:textId="77777777" w:rsidR="0021114B" w:rsidRPr="005A1C79" w:rsidRDefault="0021114B" w:rsidP="0021114B">
      <w:pPr>
        <w:spacing w:after="0" w:line="240" w:lineRule="auto"/>
        <w:ind w:firstLine="10348"/>
        <w:outlineLvl w:val="0"/>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Администрации городского округа </w:t>
      </w:r>
    </w:p>
    <w:p w14:paraId="26EA7190" w14:textId="77777777" w:rsidR="0021114B" w:rsidRPr="005A1C79" w:rsidRDefault="0021114B" w:rsidP="0021114B">
      <w:pPr>
        <w:spacing w:after="0" w:line="240" w:lineRule="auto"/>
        <w:ind w:firstLine="10348"/>
        <w:outlineLvl w:val="0"/>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Электросталь Московской области</w:t>
      </w:r>
    </w:p>
    <w:p w14:paraId="0B137204" w14:textId="77777777" w:rsidR="0021114B" w:rsidRPr="005A1C79" w:rsidRDefault="0021114B" w:rsidP="0021114B">
      <w:pPr>
        <w:spacing w:after="0" w:line="240" w:lineRule="auto"/>
        <w:ind w:firstLine="10348"/>
        <w:outlineLvl w:val="0"/>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от 20.02.2023 № 202/2, от 31.03.2023</w:t>
      </w:r>
    </w:p>
    <w:p w14:paraId="0409A89F" w14:textId="77777777" w:rsidR="0021114B" w:rsidRPr="005A1C79" w:rsidRDefault="0021114B" w:rsidP="0021114B">
      <w:pPr>
        <w:spacing w:after="0" w:line="240" w:lineRule="auto"/>
        <w:ind w:left="10348"/>
        <w:outlineLvl w:val="0"/>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№396/3,</w:t>
      </w:r>
      <w:r w:rsidRPr="005A1C79">
        <w:t xml:space="preserve"> </w:t>
      </w:r>
      <w:r w:rsidRPr="005A1C79">
        <w:rPr>
          <w:rFonts w:ascii="Times New Roman" w:eastAsia="Times New Roman" w:hAnsi="Times New Roman" w:cs="Times New Roman"/>
          <w:sz w:val="24"/>
          <w:szCs w:val="24"/>
          <w:lang w:eastAsia="ru-RU"/>
        </w:rPr>
        <w:t xml:space="preserve">от 21.06.2023 № 857/6, от 03.10.2023 № 1314/10, от 09.01.2024 </w:t>
      </w:r>
    </w:p>
    <w:p w14:paraId="019692D7" w14:textId="00CD1DD0" w:rsidR="0021114B" w:rsidRPr="005A1C79" w:rsidRDefault="0021114B" w:rsidP="0021114B">
      <w:pPr>
        <w:spacing w:after="0" w:line="240" w:lineRule="auto"/>
        <w:ind w:left="10348"/>
        <w:outlineLvl w:val="0"/>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 1/1, </w:t>
      </w:r>
      <w:r w:rsidRPr="005A1C79">
        <w:rPr>
          <w:rFonts w:ascii="Times New Roman" w:eastAsia="Times New Roman" w:hAnsi="Times New Roman" w:cs="Arial"/>
          <w:sz w:val="24"/>
          <w:szCs w:val="24"/>
          <w:lang w:eastAsia="ru-RU"/>
        </w:rPr>
        <w:t>от 26.02.2024 № 141/2, от 03.04.2024 № 270/4, от 19.06.2024 №600/6, от 13.09.2024 № 1043/9, от 21.10.2024 № 1218/10, от 24.12.2024         № 1622/12</w:t>
      </w:r>
      <w:r w:rsidR="0020287D" w:rsidRPr="005A1C79">
        <w:rPr>
          <w:rFonts w:ascii="Times New Roman" w:eastAsia="Times New Roman" w:hAnsi="Times New Roman" w:cs="Arial"/>
          <w:sz w:val="24"/>
          <w:szCs w:val="24"/>
          <w:lang w:eastAsia="ru-RU"/>
        </w:rPr>
        <w:t>, от 27.01.2025 № 67/1</w:t>
      </w:r>
      <w:r w:rsidR="00D76091" w:rsidRPr="005A1C79">
        <w:rPr>
          <w:rFonts w:ascii="Times New Roman" w:eastAsia="Times New Roman" w:hAnsi="Times New Roman" w:cs="Arial"/>
          <w:sz w:val="24"/>
          <w:szCs w:val="24"/>
          <w:lang w:eastAsia="ru-RU"/>
        </w:rPr>
        <w:t>,</w:t>
      </w:r>
      <w:r w:rsidR="00D76091" w:rsidRPr="005A1C79">
        <w:t xml:space="preserve"> </w:t>
      </w:r>
      <w:r w:rsidR="00D76091" w:rsidRPr="005A1C79">
        <w:rPr>
          <w:rFonts w:ascii="Times New Roman" w:eastAsia="Times New Roman" w:hAnsi="Times New Roman" w:cs="Arial"/>
          <w:sz w:val="24"/>
          <w:szCs w:val="24"/>
          <w:lang w:eastAsia="ru-RU"/>
        </w:rPr>
        <w:t>от 19.02.2025 № 199/2</w:t>
      </w:r>
      <w:r w:rsidR="007C555A">
        <w:rPr>
          <w:rFonts w:ascii="Times New Roman" w:eastAsia="Times New Roman" w:hAnsi="Times New Roman" w:cs="Arial"/>
          <w:sz w:val="24"/>
          <w:szCs w:val="24"/>
          <w:lang w:eastAsia="ru-RU"/>
        </w:rPr>
        <w:t xml:space="preserve">, </w:t>
      </w:r>
      <w:r w:rsidR="007C555A">
        <w:rPr>
          <w:rFonts w:ascii="Times New Roman" w:eastAsia="Times New Roman" w:hAnsi="Times New Roman" w:cs="Arial"/>
          <w:color w:val="FF0000"/>
          <w:sz w:val="24"/>
          <w:szCs w:val="24"/>
          <w:lang w:eastAsia="ru-RU"/>
        </w:rPr>
        <w:t>от 21.05.2025                 № 650/5</w:t>
      </w:r>
      <w:r w:rsidRPr="005A1C79">
        <w:rPr>
          <w:rFonts w:ascii="Times New Roman" w:eastAsia="Times New Roman" w:hAnsi="Times New Roman" w:cs="Times New Roman"/>
          <w:sz w:val="24"/>
          <w:szCs w:val="24"/>
          <w:lang w:eastAsia="ru-RU"/>
        </w:rPr>
        <w:t xml:space="preserve">)                                                                     </w:t>
      </w:r>
    </w:p>
    <w:p w14:paraId="088BE2A1" w14:textId="77777777" w:rsidR="0021114B" w:rsidRPr="005A1C79" w:rsidRDefault="0021114B" w:rsidP="0021114B">
      <w:pPr>
        <w:spacing w:after="0" w:line="240" w:lineRule="auto"/>
        <w:jc w:val="center"/>
        <w:rPr>
          <w:rFonts w:ascii="Times New Roman" w:eastAsia="Times New Roman" w:hAnsi="Times New Roman" w:cs="Arial"/>
          <w:sz w:val="24"/>
          <w:szCs w:val="24"/>
          <w:lang w:eastAsia="ru-RU"/>
        </w:rPr>
      </w:pPr>
    </w:p>
    <w:p w14:paraId="079BC508" w14:textId="77777777" w:rsidR="0021114B" w:rsidRPr="005A1C79" w:rsidRDefault="0021114B" w:rsidP="0021114B">
      <w:pPr>
        <w:spacing w:after="0" w:line="240" w:lineRule="auto"/>
        <w:jc w:val="center"/>
        <w:rPr>
          <w:rFonts w:ascii="Times New Roman" w:eastAsia="Times New Roman" w:hAnsi="Times New Roman" w:cs="Arial"/>
          <w:sz w:val="24"/>
          <w:szCs w:val="24"/>
          <w:lang w:eastAsia="ru-RU"/>
        </w:rPr>
      </w:pPr>
    </w:p>
    <w:p w14:paraId="7DE26865" w14:textId="77777777" w:rsidR="0021114B" w:rsidRPr="005A1C79" w:rsidRDefault="0021114B" w:rsidP="0021114B">
      <w:pPr>
        <w:spacing w:after="0" w:line="240" w:lineRule="auto"/>
        <w:jc w:val="center"/>
        <w:rPr>
          <w:rFonts w:ascii="Times New Roman" w:eastAsia="Times New Roman" w:hAnsi="Times New Roman" w:cs="Arial"/>
          <w:sz w:val="24"/>
          <w:szCs w:val="24"/>
          <w:lang w:eastAsia="ru-RU"/>
        </w:rPr>
      </w:pPr>
      <w:r w:rsidRPr="005A1C79">
        <w:rPr>
          <w:rFonts w:ascii="Times New Roman" w:eastAsia="Times New Roman" w:hAnsi="Times New Roman" w:cs="Arial"/>
          <w:sz w:val="24"/>
          <w:szCs w:val="24"/>
          <w:lang w:eastAsia="ru-RU"/>
        </w:rPr>
        <w:t>Муниципальная программа городского округа Электросталь Московской области</w:t>
      </w:r>
    </w:p>
    <w:p w14:paraId="71CBD623" w14:textId="77777777" w:rsidR="0021114B" w:rsidRPr="005A1C79" w:rsidRDefault="0021114B" w:rsidP="0021114B">
      <w:pPr>
        <w:spacing w:after="0" w:line="240" w:lineRule="auto"/>
        <w:jc w:val="center"/>
        <w:rPr>
          <w:rFonts w:ascii="Times New Roman" w:eastAsia="Times New Roman" w:hAnsi="Times New Roman" w:cs="Arial"/>
          <w:sz w:val="24"/>
          <w:szCs w:val="24"/>
          <w:lang w:eastAsia="ru-RU"/>
        </w:rPr>
      </w:pPr>
      <w:r w:rsidRPr="005A1C79">
        <w:rPr>
          <w:rFonts w:ascii="Times New Roman" w:eastAsia="Times New Roman" w:hAnsi="Times New Roman" w:cs="Arial"/>
          <w:sz w:val="24"/>
          <w:szCs w:val="24"/>
          <w:lang w:eastAsia="ru-RU"/>
        </w:rPr>
        <w:t xml:space="preserve"> «Безопасность и обеспечение безопасности жизнедеятельности населения»</w:t>
      </w:r>
    </w:p>
    <w:p w14:paraId="33E2E8D6" w14:textId="77777777" w:rsidR="0021114B" w:rsidRPr="005A1C79" w:rsidRDefault="0021114B" w:rsidP="0021114B">
      <w:pPr>
        <w:spacing w:after="0" w:line="240" w:lineRule="auto"/>
        <w:jc w:val="center"/>
        <w:rPr>
          <w:rFonts w:ascii="Times New Roman" w:eastAsia="Times New Roman" w:hAnsi="Times New Roman" w:cs="Arial"/>
          <w:sz w:val="24"/>
          <w:szCs w:val="24"/>
          <w:lang w:eastAsia="ru-RU"/>
        </w:rPr>
      </w:pPr>
    </w:p>
    <w:p w14:paraId="230B37C7" w14:textId="77777777" w:rsidR="0021114B" w:rsidRPr="005A1C79" w:rsidRDefault="0021114B" w:rsidP="0021114B">
      <w:pPr>
        <w:spacing w:after="0" w:line="240" w:lineRule="auto"/>
        <w:jc w:val="center"/>
        <w:rPr>
          <w:rFonts w:ascii="Times New Roman" w:eastAsia="Times New Roman" w:hAnsi="Times New Roman" w:cs="Arial"/>
          <w:sz w:val="24"/>
          <w:szCs w:val="24"/>
          <w:lang w:eastAsia="ru-RU"/>
        </w:rPr>
      </w:pPr>
      <w:r w:rsidRPr="005A1C79">
        <w:rPr>
          <w:rFonts w:ascii="Times New Roman" w:eastAsia="Times New Roman" w:hAnsi="Times New Roman" w:cs="Arial"/>
          <w:sz w:val="24"/>
          <w:szCs w:val="24"/>
          <w:lang w:eastAsia="ru-RU"/>
        </w:rPr>
        <w:t xml:space="preserve">1. Паспорт </w:t>
      </w:r>
    </w:p>
    <w:p w14:paraId="0067A590" w14:textId="77777777" w:rsidR="0021114B" w:rsidRPr="005A1C79" w:rsidRDefault="0021114B" w:rsidP="0021114B">
      <w:pPr>
        <w:spacing w:after="0" w:line="240" w:lineRule="auto"/>
        <w:jc w:val="center"/>
        <w:rPr>
          <w:rFonts w:ascii="Times New Roman" w:eastAsia="Times New Roman" w:hAnsi="Times New Roman" w:cs="Arial"/>
          <w:sz w:val="24"/>
          <w:szCs w:val="24"/>
          <w:lang w:eastAsia="ru-RU"/>
        </w:rPr>
      </w:pPr>
      <w:r w:rsidRPr="005A1C79">
        <w:rPr>
          <w:rFonts w:ascii="Times New Roman" w:eastAsia="Times New Roman" w:hAnsi="Times New Roman" w:cs="Arial"/>
          <w:sz w:val="24"/>
          <w:szCs w:val="24"/>
          <w:lang w:eastAsia="ru-RU"/>
        </w:rPr>
        <w:t>муниципальной программы городского округа Электросталь Московской области</w:t>
      </w:r>
    </w:p>
    <w:p w14:paraId="234737BE" w14:textId="77777777" w:rsidR="0021114B" w:rsidRPr="005A1C79" w:rsidRDefault="0021114B" w:rsidP="0021114B">
      <w:pPr>
        <w:spacing w:after="0" w:line="240" w:lineRule="auto"/>
        <w:jc w:val="center"/>
        <w:rPr>
          <w:rFonts w:ascii="Times New Roman" w:eastAsia="Times New Roman" w:hAnsi="Times New Roman" w:cs="Arial"/>
          <w:sz w:val="24"/>
          <w:szCs w:val="24"/>
          <w:lang w:eastAsia="ru-RU"/>
        </w:rPr>
      </w:pPr>
      <w:r w:rsidRPr="005A1C79">
        <w:rPr>
          <w:rFonts w:ascii="Times New Roman" w:eastAsia="Times New Roman" w:hAnsi="Times New Roman" w:cs="Arial"/>
          <w:sz w:val="24"/>
          <w:szCs w:val="24"/>
          <w:lang w:eastAsia="ru-RU"/>
        </w:rPr>
        <w:t>«Безопасность и обеспечение безопасности жизнедеятельности населения»</w:t>
      </w:r>
    </w:p>
    <w:p w14:paraId="7E3230DD" w14:textId="77777777" w:rsidR="0021114B" w:rsidRPr="005A1C79" w:rsidRDefault="0021114B" w:rsidP="0021114B">
      <w:pPr>
        <w:spacing w:after="0" w:line="240" w:lineRule="auto"/>
        <w:jc w:val="center"/>
        <w:rPr>
          <w:rFonts w:ascii="Times New Roman" w:eastAsia="Times New Roman" w:hAnsi="Times New Roman" w:cs="Arial"/>
          <w:sz w:val="24"/>
          <w:szCs w:val="24"/>
          <w:lang w:eastAsia="ru-RU"/>
        </w:rPr>
      </w:pPr>
    </w:p>
    <w:p w14:paraId="66898964" w14:textId="77777777" w:rsidR="0021114B" w:rsidRPr="005A1C79"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0"/>
        <w:gridCol w:w="1701"/>
        <w:gridCol w:w="1559"/>
        <w:gridCol w:w="1560"/>
        <w:gridCol w:w="1559"/>
        <w:gridCol w:w="1559"/>
        <w:gridCol w:w="1843"/>
      </w:tblGrid>
      <w:tr w:rsidR="005A1C79" w:rsidRPr="005A1C79" w14:paraId="2936C825" w14:textId="77777777" w:rsidTr="0021114B">
        <w:tc>
          <w:tcPr>
            <w:tcW w:w="5240" w:type="dxa"/>
          </w:tcPr>
          <w:p w14:paraId="4568ABF3" w14:textId="77777777" w:rsidR="0021114B" w:rsidRPr="005A1C79"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lastRenderedPageBreak/>
              <w:t>Координатор муниципальной программы</w:t>
            </w:r>
          </w:p>
        </w:tc>
        <w:tc>
          <w:tcPr>
            <w:tcW w:w="9781" w:type="dxa"/>
            <w:gridSpan w:val="6"/>
          </w:tcPr>
          <w:p w14:paraId="5B997553" w14:textId="77777777" w:rsidR="0021114B" w:rsidRPr="005A1C79"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Заместитель Главы городского округа Электросталь Московской области Чайковский А.В.</w:t>
            </w:r>
          </w:p>
        </w:tc>
      </w:tr>
      <w:tr w:rsidR="005A1C79" w:rsidRPr="005A1C79" w14:paraId="2CDBBADC" w14:textId="77777777" w:rsidTr="0021114B">
        <w:tc>
          <w:tcPr>
            <w:tcW w:w="5240" w:type="dxa"/>
          </w:tcPr>
          <w:p w14:paraId="35A908DC" w14:textId="77777777" w:rsidR="0021114B" w:rsidRPr="005A1C79"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Муниципальный заказчик муниципальной программы</w:t>
            </w:r>
          </w:p>
        </w:tc>
        <w:tc>
          <w:tcPr>
            <w:tcW w:w="9781" w:type="dxa"/>
            <w:gridSpan w:val="6"/>
          </w:tcPr>
          <w:p w14:paraId="30C5BC76" w14:textId="77777777" w:rsidR="0021114B" w:rsidRPr="005A1C79"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Управление по территориальной безопасности Администрации городского округа Электросталь Московской области </w:t>
            </w:r>
          </w:p>
        </w:tc>
      </w:tr>
      <w:tr w:rsidR="005A1C79" w:rsidRPr="005A1C79" w14:paraId="2CBF8B3E" w14:textId="77777777" w:rsidTr="0021114B">
        <w:tc>
          <w:tcPr>
            <w:tcW w:w="5240" w:type="dxa"/>
          </w:tcPr>
          <w:p w14:paraId="049C420C" w14:textId="77777777" w:rsidR="0021114B" w:rsidRPr="005A1C79"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Цели муниципальной программы</w:t>
            </w:r>
          </w:p>
        </w:tc>
        <w:tc>
          <w:tcPr>
            <w:tcW w:w="9781" w:type="dxa"/>
            <w:gridSpan w:val="6"/>
          </w:tcPr>
          <w:p w14:paraId="799E7BB5" w14:textId="77777777" w:rsidR="0021114B" w:rsidRPr="005A1C79"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1. Комплексное обеспечение безопасности населения и объектов на территории городского округа Электросталь Московской области, повышение уровня и результативности борьбы с преступностью.</w:t>
            </w:r>
          </w:p>
          <w:p w14:paraId="4FFCB52E" w14:textId="77777777" w:rsidR="0021114B" w:rsidRPr="005A1C79"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2. Повышение уровня защищенности населения и территории Московской области, материальных и культурных ценностей при чрезвычайных ситуациях, пожарах и происшествиях на водных объектах, а также от опасностей, возникающих при военных конфликтах или вследствие этих конфликтов.</w:t>
            </w:r>
          </w:p>
        </w:tc>
      </w:tr>
      <w:tr w:rsidR="005A1C79" w:rsidRPr="005A1C79" w14:paraId="1148C0FD" w14:textId="77777777" w:rsidTr="0021114B">
        <w:tc>
          <w:tcPr>
            <w:tcW w:w="5240" w:type="dxa"/>
          </w:tcPr>
          <w:p w14:paraId="4B4D81B8" w14:textId="77777777" w:rsidR="0021114B" w:rsidRPr="005A1C79"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Перечень подпрограмм</w:t>
            </w:r>
          </w:p>
        </w:tc>
        <w:tc>
          <w:tcPr>
            <w:tcW w:w="9781" w:type="dxa"/>
            <w:gridSpan w:val="6"/>
          </w:tcPr>
          <w:p w14:paraId="77765285" w14:textId="77777777" w:rsidR="0021114B" w:rsidRPr="005A1C79"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Муниципальные заказчики подпрограмм</w:t>
            </w:r>
          </w:p>
        </w:tc>
      </w:tr>
      <w:tr w:rsidR="005A1C79" w:rsidRPr="005A1C79" w14:paraId="430F251C" w14:textId="77777777" w:rsidTr="0021114B">
        <w:tc>
          <w:tcPr>
            <w:tcW w:w="5240" w:type="dxa"/>
          </w:tcPr>
          <w:p w14:paraId="2F206960" w14:textId="77777777" w:rsidR="0021114B" w:rsidRPr="005A1C79"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1. Подпрограмма </w:t>
            </w:r>
            <w:r w:rsidRPr="005A1C79">
              <w:rPr>
                <w:rFonts w:ascii="Times New Roman" w:eastAsia="Times New Roman" w:hAnsi="Times New Roman" w:cs="Times New Roman"/>
                <w:sz w:val="24"/>
                <w:szCs w:val="24"/>
                <w:lang w:val="en-US" w:eastAsia="ru-RU"/>
              </w:rPr>
              <w:t>I</w:t>
            </w:r>
            <w:r w:rsidRPr="005A1C79">
              <w:rPr>
                <w:rFonts w:ascii="Times New Roman" w:eastAsia="Times New Roman" w:hAnsi="Times New Roman" w:cs="Times New Roman"/>
                <w:sz w:val="24"/>
                <w:szCs w:val="24"/>
                <w:lang w:eastAsia="ru-RU"/>
              </w:rPr>
              <w:t xml:space="preserve"> «Профилактика преступлений и иных правонарушений»</w:t>
            </w:r>
          </w:p>
        </w:tc>
        <w:tc>
          <w:tcPr>
            <w:tcW w:w="9781" w:type="dxa"/>
            <w:gridSpan w:val="6"/>
          </w:tcPr>
          <w:p w14:paraId="09775BF3" w14:textId="77777777" w:rsidR="0021114B" w:rsidRPr="005A1C79"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Управление по территориальной безопасности Администрации городского округа Электросталь Московской области</w:t>
            </w:r>
          </w:p>
        </w:tc>
      </w:tr>
      <w:tr w:rsidR="005A1C79" w:rsidRPr="005A1C79" w14:paraId="6743AFA0" w14:textId="77777777" w:rsidTr="0021114B">
        <w:tc>
          <w:tcPr>
            <w:tcW w:w="5240" w:type="dxa"/>
          </w:tcPr>
          <w:p w14:paraId="370F86FA" w14:textId="77777777" w:rsidR="0021114B" w:rsidRPr="005A1C79"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2. Подпрограмма </w:t>
            </w:r>
            <w:r w:rsidRPr="005A1C79">
              <w:rPr>
                <w:rFonts w:ascii="Times New Roman" w:eastAsia="Times New Roman" w:hAnsi="Times New Roman" w:cs="Times New Roman"/>
                <w:sz w:val="24"/>
                <w:szCs w:val="24"/>
                <w:lang w:val="en-US" w:eastAsia="ru-RU"/>
              </w:rPr>
              <w:t>II</w:t>
            </w:r>
            <w:r w:rsidRPr="005A1C79">
              <w:rPr>
                <w:rFonts w:ascii="Times New Roman" w:eastAsia="Times New Roman" w:hAnsi="Times New Roman" w:cs="Times New Roman"/>
                <w:sz w:val="24"/>
                <w:szCs w:val="24"/>
                <w:lang w:eastAsia="ru-RU"/>
              </w:rPr>
              <w:t xml:space="preserve"> «Обеспечение мероприятий по защите населения и территорий от чрезвычайных ситуаций»</w:t>
            </w:r>
            <w:r w:rsidRPr="005A1C79">
              <w:rPr>
                <w:rStyle w:val="afc"/>
                <w:rFonts w:ascii="Times New Roman" w:eastAsia="Times New Roman" w:hAnsi="Times New Roman" w:cs="Times New Roman"/>
                <w:sz w:val="24"/>
                <w:szCs w:val="24"/>
                <w:lang w:eastAsia="ru-RU"/>
              </w:rPr>
              <w:footnoteReference w:id="1"/>
            </w:r>
          </w:p>
        </w:tc>
        <w:tc>
          <w:tcPr>
            <w:tcW w:w="9781" w:type="dxa"/>
            <w:gridSpan w:val="6"/>
          </w:tcPr>
          <w:p w14:paraId="69B9FC8F" w14:textId="77777777" w:rsidR="0021114B" w:rsidRPr="005A1C79"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Управление по территориальной безопасности Администрации городского округа Электросталь Московской области</w:t>
            </w:r>
          </w:p>
          <w:p w14:paraId="1F1AEEB1" w14:textId="77777777" w:rsidR="0021114B" w:rsidRPr="005A1C79"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5A1C79" w:rsidRPr="005A1C79" w14:paraId="6A3F8214" w14:textId="77777777" w:rsidTr="0021114B">
        <w:tc>
          <w:tcPr>
            <w:tcW w:w="5240" w:type="dxa"/>
          </w:tcPr>
          <w:p w14:paraId="2AB5773A" w14:textId="77777777" w:rsidR="0021114B" w:rsidRPr="005A1C79"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3. Подпрограмма </w:t>
            </w:r>
            <w:r w:rsidRPr="005A1C79">
              <w:rPr>
                <w:rFonts w:ascii="Times New Roman" w:eastAsia="Times New Roman" w:hAnsi="Times New Roman" w:cs="Times New Roman"/>
                <w:sz w:val="24"/>
                <w:szCs w:val="24"/>
                <w:lang w:val="en-US" w:eastAsia="ru-RU"/>
              </w:rPr>
              <w:t>III</w:t>
            </w:r>
            <w:r w:rsidRPr="005A1C79">
              <w:rPr>
                <w:rFonts w:ascii="Times New Roman" w:eastAsia="Times New Roman" w:hAnsi="Times New Roman" w:cs="Times New Roman"/>
                <w:sz w:val="24"/>
                <w:szCs w:val="24"/>
                <w:lang w:eastAsia="ru-RU"/>
              </w:rPr>
              <w:t xml:space="preserve"> «Обеспечение мероприятий гражданской обороны на территории муниципального образования Московской области»</w:t>
            </w:r>
          </w:p>
        </w:tc>
        <w:tc>
          <w:tcPr>
            <w:tcW w:w="9781" w:type="dxa"/>
            <w:gridSpan w:val="6"/>
          </w:tcPr>
          <w:p w14:paraId="0EABA758" w14:textId="77777777" w:rsidR="0021114B" w:rsidRPr="005A1C79"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Управление по территориальной безопасности Администрации городского округа Электросталь Московской области </w:t>
            </w:r>
          </w:p>
        </w:tc>
      </w:tr>
      <w:tr w:rsidR="005A1C79" w:rsidRPr="005A1C79" w14:paraId="307A625F" w14:textId="77777777" w:rsidTr="0021114B">
        <w:tc>
          <w:tcPr>
            <w:tcW w:w="5240" w:type="dxa"/>
          </w:tcPr>
          <w:p w14:paraId="216E326D" w14:textId="77777777" w:rsidR="0021114B" w:rsidRPr="005A1C79"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4. Подпрограмма </w:t>
            </w:r>
            <w:r w:rsidRPr="005A1C79">
              <w:rPr>
                <w:rFonts w:ascii="Times New Roman" w:eastAsia="Times New Roman" w:hAnsi="Times New Roman" w:cs="Times New Roman"/>
                <w:sz w:val="24"/>
                <w:szCs w:val="24"/>
                <w:lang w:val="en-US" w:eastAsia="ru-RU"/>
              </w:rPr>
              <w:t>IV</w:t>
            </w:r>
            <w:r w:rsidRPr="005A1C79">
              <w:rPr>
                <w:rFonts w:ascii="Times New Roman" w:eastAsia="Times New Roman" w:hAnsi="Times New Roman" w:cs="Times New Roman"/>
                <w:sz w:val="24"/>
                <w:szCs w:val="24"/>
                <w:lang w:eastAsia="ru-RU"/>
              </w:rPr>
              <w:t xml:space="preserve"> «Обеспечение пожарной безопасности на территории муниципального образования Московской области»</w:t>
            </w:r>
          </w:p>
        </w:tc>
        <w:tc>
          <w:tcPr>
            <w:tcW w:w="9781" w:type="dxa"/>
            <w:gridSpan w:val="6"/>
          </w:tcPr>
          <w:p w14:paraId="1B914E6D" w14:textId="77777777" w:rsidR="0021114B" w:rsidRPr="005A1C79"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Управление по территориальной безопасности Администрации городского округа Электросталь Московской области</w:t>
            </w:r>
          </w:p>
        </w:tc>
      </w:tr>
      <w:tr w:rsidR="005A1C79" w:rsidRPr="005A1C79" w14:paraId="48019672" w14:textId="77777777" w:rsidTr="0021114B">
        <w:tc>
          <w:tcPr>
            <w:tcW w:w="5240" w:type="dxa"/>
          </w:tcPr>
          <w:p w14:paraId="621CA7E2" w14:textId="77777777" w:rsidR="0021114B" w:rsidRPr="005A1C79"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5. Подпрограмма </w:t>
            </w:r>
            <w:r w:rsidRPr="005A1C79">
              <w:rPr>
                <w:rFonts w:ascii="Times New Roman" w:eastAsia="Times New Roman" w:hAnsi="Times New Roman" w:cs="Times New Roman"/>
                <w:sz w:val="24"/>
                <w:szCs w:val="24"/>
                <w:lang w:val="en-US" w:eastAsia="ru-RU"/>
              </w:rPr>
              <w:t>V</w:t>
            </w:r>
            <w:r w:rsidRPr="005A1C79">
              <w:rPr>
                <w:rFonts w:ascii="Times New Roman" w:eastAsia="Times New Roman" w:hAnsi="Times New Roman" w:cs="Times New Roman"/>
                <w:sz w:val="24"/>
                <w:szCs w:val="24"/>
                <w:lang w:eastAsia="ru-RU"/>
              </w:rPr>
              <w:t xml:space="preserve"> «Обеспечение безопасности </w:t>
            </w:r>
            <w:r w:rsidRPr="005A1C79">
              <w:rPr>
                <w:rFonts w:ascii="Times New Roman" w:eastAsia="Times New Roman" w:hAnsi="Times New Roman" w:cs="Times New Roman"/>
                <w:sz w:val="24"/>
                <w:szCs w:val="24"/>
                <w:lang w:eastAsia="ru-RU"/>
              </w:rPr>
              <w:lastRenderedPageBreak/>
              <w:t>населения на водных объектах, расположенных на территории муниципального образования Московской области»</w:t>
            </w:r>
          </w:p>
        </w:tc>
        <w:tc>
          <w:tcPr>
            <w:tcW w:w="9781" w:type="dxa"/>
            <w:gridSpan w:val="6"/>
          </w:tcPr>
          <w:p w14:paraId="00616CFC" w14:textId="77777777" w:rsidR="0021114B" w:rsidRPr="005A1C79"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lastRenderedPageBreak/>
              <w:t xml:space="preserve">Управление по территориальной безопасности Администрации городского округа </w:t>
            </w:r>
            <w:r w:rsidRPr="005A1C79">
              <w:rPr>
                <w:rFonts w:ascii="Times New Roman" w:eastAsia="Times New Roman" w:hAnsi="Times New Roman" w:cs="Times New Roman"/>
                <w:sz w:val="24"/>
                <w:szCs w:val="24"/>
                <w:lang w:eastAsia="ru-RU"/>
              </w:rPr>
              <w:lastRenderedPageBreak/>
              <w:t>Электросталь Московской области</w:t>
            </w:r>
          </w:p>
          <w:p w14:paraId="349EB7E5" w14:textId="77777777" w:rsidR="0021114B" w:rsidRPr="005A1C79"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5A1C79" w:rsidRPr="005A1C79" w14:paraId="4751FAAA" w14:textId="77777777" w:rsidTr="0021114B">
        <w:tc>
          <w:tcPr>
            <w:tcW w:w="5240" w:type="dxa"/>
          </w:tcPr>
          <w:p w14:paraId="7FF57BDC" w14:textId="77777777" w:rsidR="0021114B" w:rsidRPr="005A1C79"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lastRenderedPageBreak/>
              <w:t xml:space="preserve">6. Подпрограмма </w:t>
            </w:r>
            <w:r w:rsidRPr="005A1C79">
              <w:rPr>
                <w:rFonts w:ascii="Times New Roman" w:eastAsia="Times New Roman" w:hAnsi="Times New Roman" w:cs="Times New Roman"/>
                <w:sz w:val="24"/>
                <w:szCs w:val="24"/>
                <w:lang w:val="en-US" w:eastAsia="ru-RU"/>
              </w:rPr>
              <w:t xml:space="preserve">VI </w:t>
            </w:r>
            <w:r w:rsidRPr="005A1C79">
              <w:rPr>
                <w:rFonts w:ascii="Times New Roman" w:eastAsia="Times New Roman" w:hAnsi="Times New Roman" w:cs="Times New Roman"/>
                <w:sz w:val="24"/>
                <w:szCs w:val="24"/>
                <w:lang w:eastAsia="ru-RU"/>
              </w:rPr>
              <w:t>«Обеспечивающая подпрограмма»</w:t>
            </w:r>
          </w:p>
        </w:tc>
        <w:tc>
          <w:tcPr>
            <w:tcW w:w="9781" w:type="dxa"/>
            <w:gridSpan w:val="6"/>
          </w:tcPr>
          <w:p w14:paraId="079DAF12" w14:textId="77777777" w:rsidR="0021114B" w:rsidRPr="005A1C79"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Муниципальное учреждение «Аварийно-спасательная служба городского округа Электросталь»</w:t>
            </w:r>
          </w:p>
        </w:tc>
      </w:tr>
      <w:tr w:rsidR="005A1C79" w:rsidRPr="005A1C79" w14:paraId="7C2D1D23" w14:textId="77777777" w:rsidTr="0021114B">
        <w:trPr>
          <w:trHeight w:val="121"/>
        </w:trPr>
        <w:tc>
          <w:tcPr>
            <w:tcW w:w="5240" w:type="dxa"/>
            <w:vMerge w:val="restart"/>
          </w:tcPr>
          <w:p w14:paraId="2F0A1D48" w14:textId="77777777" w:rsidR="0021114B" w:rsidRPr="005A1C79"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Краткая характеристика подпрограмм</w:t>
            </w:r>
          </w:p>
        </w:tc>
        <w:tc>
          <w:tcPr>
            <w:tcW w:w="9781" w:type="dxa"/>
            <w:gridSpan w:val="6"/>
          </w:tcPr>
          <w:p w14:paraId="32121E9C" w14:textId="77777777" w:rsidR="0021114B" w:rsidRPr="005A1C79"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Подпрограмма </w:t>
            </w:r>
            <w:r w:rsidRPr="005A1C79">
              <w:rPr>
                <w:rFonts w:ascii="Times New Roman" w:eastAsia="Times New Roman" w:hAnsi="Times New Roman" w:cs="Times New Roman"/>
                <w:sz w:val="24"/>
                <w:szCs w:val="24"/>
                <w:lang w:val="en-US" w:eastAsia="ru-RU"/>
              </w:rPr>
              <w:t>I</w:t>
            </w:r>
            <w:r w:rsidRPr="005A1C79">
              <w:rPr>
                <w:rFonts w:ascii="Times New Roman" w:eastAsia="Times New Roman" w:hAnsi="Times New Roman" w:cs="Times New Roman"/>
                <w:sz w:val="24"/>
                <w:szCs w:val="24"/>
                <w:lang w:eastAsia="ru-RU"/>
              </w:rPr>
              <w:t xml:space="preserve"> «Профилактика преступлений и иных правонарушений» направлена на закрепление достигнутых результатов в обеспечении правопорядка и безопасности граждан</w:t>
            </w:r>
          </w:p>
        </w:tc>
      </w:tr>
      <w:tr w:rsidR="005A1C79" w:rsidRPr="005A1C79" w14:paraId="6006FCE7" w14:textId="77777777" w:rsidTr="0021114B">
        <w:tc>
          <w:tcPr>
            <w:tcW w:w="5240" w:type="dxa"/>
            <w:vMerge/>
          </w:tcPr>
          <w:p w14:paraId="69C3B914" w14:textId="77777777" w:rsidR="0021114B" w:rsidRPr="005A1C79"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781" w:type="dxa"/>
            <w:gridSpan w:val="6"/>
          </w:tcPr>
          <w:p w14:paraId="14A02DBA" w14:textId="77777777" w:rsidR="0021114B" w:rsidRPr="005A1C79"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Подпрограмма </w:t>
            </w:r>
            <w:r w:rsidRPr="005A1C79">
              <w:rPr>
                <w:rFonts w:ascii="Times New Roman" w:eastAsia="Times New Roman" w:hAnsi="Times New Roman" w:cs="Times New Roman"/>
                <w:sz w:val="24"/>
                <w:szCs w:val="24"/>
                <w:lang w:val="en-US" w:eastAsia="ru-RU"/>
              </w:rPr>
              <w:t>II</w:t>
            </w:r>
            <w:r w:rsidRPr="005A1C79">
              <w:rPr>
                <w:rFonts w:ascii="Times New Roman" w:eastAsia="Times New Roman" w:hAnsi="Times New Roman" w:cs="Times New Roman"/>
                <w:sz w:val="24"/>
                <w:szCs w:val="24"/>
                <w:lang w:eastAsia="ru-RU"/>
              </w:rPr>
              <w:t xml:space="preserve"> «Обеспечение мероприятий по защите населения и территорий от чрезвычайных ситуаций» направлена на повышение уровня защиты населения и территории городского округа Электросталь Московской области от опасностей, возникающих при угрозе возникновения или возникновении чрезвычайных ситуаций природного и техногенного характера</w:t>
            </w:r>
          </w:p>
        </w:tc>
      </w:tr>
      <w:tr w:rsidR="005A1C79" w:rsidRPr="005A1C79" w14:paraId="22AFB576" w14:textId="77777777" w:rsidTr="0021114B">
        <w:tc>
          <w:tcPr>
            <w:tcW w:w="5240" w:type="dxa"/>
            <w:vMerge/>
          </w:tcPr>
          <w:p w14:paraId="07211CF0" w14:textId="77777777" w:rsidR="0021114B" w:rsidRPr="005A1C79"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781" w:type="dxa"/>
            <w:gridSpan w:val="6"/>
          </w:tcPr>
          <w:p w14:paraId="1C5FCFB3" w14:textId="77777777" w:rsidR="0021114B" w:rsidRPr="005A1C79"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Подпрограмма </w:t>
            </w:r>
            <w:r w:rsidRPr="005A1C79">
              <w:rPr>
                <w:rFonts w:ascii="Times New Roman" w:eastAsia="Times New Roman" w:hAnsi="Times New Roman" w:cs="Times New Roman"/>
                <w:sz w:val="24"/>
                <w:szCs w:val="24"/>
                <w:lang w:val="en-US" w:eastAsia="ru-RU"/>
              </w:rPr>
              <w:t>III</w:t>
            </w:r>
            <w:r w:rsidRPr="005A1C79">
              <w:rPr>
                <w:rFonts w:ascii="Times New Roman" w:eastAsia="Times New Roman" w:hAnsi="Times New Roman" w:cs="Times New Roman"/>
                <w:sz w:val="24"/>
                <w:szCs w:val="24"/>
                <w:lang w:eastAsia="ru-RU"/>
              </w:rPr>
              <w:t xml:space="preserve"> «Обеспечение мероприятий гражданской обороны на территории муниципального образования Московской области» направлена на организацию и осуществление мероприятий по гражданской обороне на территории городского округа Электросталь Московской области</w:t>
            </w:r>
          </w:p>
        </w:tc>
      </w:tr>
      <w:tr w:rsidR="005A1C79" w:rsidRPr="005A1C79" w14:paraId="0BC2B82C" w14:textId="77777777" w:rsidTr="0021114B">
        <w:tc>
          <w:tcPr>
            <w:tcW w:w="5240" w:type="dxa"/>
            <w:vMerge/>
          </w:tcPr>
          <w:p w14:paraId="49D12285" w14:textId="77777777" w:rsidR="0021114B" w:rsidRPr="005A1C79"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781" w:type="dxa"/>
            <w:gridSpan w:val="6"/>
          </w:tcPr>
          <w:p w14:paraId="77261A0F" w14:textId="77777777" w:rsidR="0021114B" w:rsidRPr="005A1C79"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Подпрограмма </w:t>
            </w:r>
            <w:r w:rsidRPr="005A1C79">
              <w:rPr>
                <w:rFonts w:ascii="Times New Roman" w:eastAsia="Times New Roman" w:hAnsi="Times New Roman" w:cs="Times New Roman"/>
                <w:sz w:val="24"/>
                <w:szCs w:val="24"/>
                <w:lang w:val="en-US" w:eastAsia="ru-RU"/>
              </w:rPr>
              <w:t>IV</w:t>
            </w:r>
            <w:r w:rsidRPr="005A1C79">
              <w:rPr>
                <w:rFonts w:ascii="Times New Roman" w:eastAsia="Times New Roman" w:hAnsi="Times New Roman" w:cs="Times New Roman"/>
                <w:sz w:val="24"/>
                <w:szCs w:val="24"/>
                <w:lang w:eastAsia="ru-RU"/>
              </w:rPr>
              <w:t xml:space="preserve"> «Обеспечение пожарной безопасности на территории муниципального образования Московской области» направлена на повышение уровня пожарной безопасности объектов, находящихся на территории городского округа Электросталь Московской области</w:t>
            </w:r>
          </w:p>
        </w:tc>
      </w:tr>
      <w:tr w:rsidR="005A1C79" w:rsidRPr="005A1C79" w14:paraId="67E64148" w14:textId="77777777" w:rsidTr="0021114B">
        <w:tc>
          <w:tcPr>
            <w:tcW w:w="5240" w:type="dxa"/>
            <w:vMerge/>
          </w:tcPr>
          <w:p w14:paraId="48203A3D" w14:textId="77777777" w:rsidR="0021114B" w:rsidRPr="005A1C79"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781" w:type="dxa"/>
            <w:gridSpan w:val="6"/>
          </w:tcPr>
          <w:p w14:paraId="1767103A" w14:textId="77777777" w:rsidR="0021114B" w:rsidRPr="005A1C79"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Подпрограмма </w:t>
            </w:r>
            <w:r w:rsidRPr="005A1C79">
              <w:rPr>
                <w:rFonts w:ascii="Times New Roman" w:eastAsia="Times New Roman" w:hAnsi="Times New Roman" w:cs="Times New Roman"/>
                <w:sz w:val="24"/>
                <w:szCs w:val="24"/>
                <w:lang w:val="en-US" w:eastAsia="ru-RU"/>
              </w:rPr>
              <w:t>V</w:t>
            </w:r>
            <w:r w:rsidRPr="005A1C79">
              <w:rPr>
                <w:rFonts w:ascii="Times New Roman" w:eastAsia="Times New Roman" w:hAnsi="Times New Roman" w:cs="Times New Roman"/>
                <w:sz w:val="24"/>
                <w:szCs w:val="24"/>
                <w:lang w:eastAsia="ru-RU"/>
              </w:rPr>
              <w:t xml:space="preserve"> «Обеспечение безопасности населения на водных объектах, расположенных на территории муниципального образования Московской области» направлена на осуществление мероприятий по обеспечению безопасности людей на водных объектах, охране их жизни и здоровья на территории городского округа Электросталь Московской области</w:t>
            </w:r>
          </w:p>
        </w:tc>
      </w:tr>
      <w:tr w:rsidR="005A1C79" w:rsidRPr="005A1C79" w14:paraId="46CAE4CE" w14:textId="77777777" w:rsidTr="0021114B">
        <w:tc>
          <w:tcPr>
            <w:tcW w:w="5240" w:type="dxa"/>
            <w:vMerge/>
          </w:tcPr>
          <w:p w14:paraId="07635A8D" w14:textId="77777777" w:rsidR="0021114B" w:rsidRPr="005A1C79"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781" w:type="dxa"/>
            <w:gridSpan w:val="6"/>
          </w:tcPr>
          <w:p w14:paraId="09957C36" w14:textId="77777777" w:rsidR="0021114B" w:rsidRPr="005A1C79"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Подпрограмма </w:t>
            </w:r>
            <w:r w:rsidRPr="005A1C79">
              <w:rPr>
                <w:rFonts w:ascii="Times New Roman" w:eastAsia="Times New Roman" w:hAnsi="Times New Roman" w:cs="Times New Roman"/>
                <w:sz w:val="24"/>
                <w:szCs w:val="24"/>
                <w:lang w:val="en-US" w:eastAsia="ru-RU"/>
              </w:rPr>
              <w:t>VI</w:t>
            </w:r>
            <w:r w:rsidRPr="005A1C79">
              <w:rPr>
                <w:rFonts w:ascii="Times New Roman" w:eastAsia="Times New Roman" w:hAnsi="Times New Roman" w:cs="Times New Roman"/>
                <w:sz w:val="24"/>
                <w:szCs w:val="24"/>
                <w:lang w:eastAsia="ru-RU"/>
              </w:rPr>
              <w:t xml:space="preserve"> «Обеспечивающая подпрограмма» направлена на обеспечение деятельности муниципального учреждения «Аварийно-спасательная служба городского округа Электросталь Московской области»</w:t>
            </w:r>
          </w:p>
        </w:tc>
      </w:tr>
      <w:tr w:rsidR="005A1C79" w:rsidRPr="005A1C79" w14:paraId="0B5A30E0" w14:textId="77777777" w:rsidTr="0021114B">
        <w:tc>
          <w:tcPr>
            <w:tcW w:w="5240" w:type="dxa"/>
          </w:tcPr>
          <w:p w14:paraId="70B88DB9" w14:textId="77777777" w:rsidR="0021114B" w:rsidRPr="005A1C79" w:rsidRDefault="0021114B" w:rsidP="0021114B">
            <w:pPr>
              <w:spacing w:after="0" w:line="240" w:lineRule="auto"/>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lastRenderedPageBreak/>
              <w:t>Источники финансирования муниципальной программы,</w:t>
            </w:r>
          </w:p>
          <w:p w14:paraId="7321D8B5" w14:textId="77777777" w:rsidR="0021114B" w:rsidRPr="005A1C79" w:rsidRDefault="0021114B" w:rsidP="0021114B">
            <w:pPr>
              <w:spacing w:after="0" w:line="240" w:lineRule="auto"/>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в том числе по годам реализации (тыс. рублей):</w:t>
            </w:r>
          </w:p>
        </w:tc>
        <w:tc>
          <w:tcPr>
            <w:tcW w:w="1701" w:type="dxa"/>
          </w:tcPr>
          <w:p w14:paraId="7483842C" w14:textId="77777777" w:rsidR="0021114B" w:rsidRPr="005A1C79"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Всего</w:t>
            </w:r>
          </w:p>
        </w:tc>
        <w:tc>
          <w:tcPr>
            <w:tcW w:w="1559" w:type="dxa"/>
          </w:tcPr>
          <w:p w14:paraId="747285E4" w14:textId="77777777" w:rsidR="0021114B" w:rsidRPr="005A1C79"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2023 год </w:t>
            </w:r>
          </w:p>
        </w:tc>
        <w:tc>
          <w:tcPr>
            <w:tcW w:w="1560" w:type="dxa"/>
          </w:tcPr>
          <w:p w14:paraId="68876A0C" w14:textId="77777777" w:rsidR="0021114B" w:rsidRPr="005A1C79"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2024 год </w:t>
            </w:r>
          </w:p>
        </w:tc>
        <w:tc>
          <w:tcPr>
            <w:tcW w:w="1559" w:type="dxa"/>
          </w:tcPr>
          <w:p w14:paraId="2DFC2FB1" w14:textId="77777777" w:rsidR="0021114B" w:rsidRPr="005A1C79"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2025 год </w:t>
            </w:r>
          </w:p>
        </w:tc>
        <w:tc>
          <w:tcPr>
            <w:tcW w:w="1559" w:type="dxa"/>
          </w:tcPr>
          <w:p w14:paraId="3EBE7144" w14:textId="77777777" w:rsidR="0021114B" w:rsidRPr="005A1C79"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2026 год</w:t>
            </w:r>
          </w:p>
        </w:tc>
        <w:tc>
          <w:tcPr>
            <w:tcW w:w="1843" w:type="dxa"/>
          </w:tcPr>
          <w:p w14:paraId="2B0C20FC" w14:textId="77777777" w:rsidR="0021114B" w:rsidRPr="005A1C79"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2027 год </w:t>
            </w:r>
          </w:p>
        </w:tc>
      </w:tr>
      <w:tr w:rsidR="005A1C79" w:rsidRPr="005A1C79" w14:paraId="2567FF73" w14:textId="77777777" w:rsidTr="0021114B">
        <w:tc>
          <w:tcPr>
            <w:tcW w:w="5240" w:type="dxa"/>
          </w:tcPr>
          <w:p w14:paraId="1E11C63D" w14:textId="77777777" w:rsidR="0021114B" w:rsidRPr="005A1C79" w:rsidRDefault="0021114B" w:rsidP="0021114B">
            <w:pPr>
              <w:spacing w:after="0" w:line="240" w:lineRule="auto"/>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Средства бюджета городского округа Электросталь Московской области</w:t>
            </w:r>
          </w:p>
        </w:tc>
        <w:tc>
          <w:tcPr>
            <w:tcW w:w="1701" w:type="dxa"/>
          </w:tcPr>
          <w:p w14:paraId="2AEEC2DD" w14:textId="6BB30B05" w:rsidR="0021114B" w:rsidRPr="005A1C79" w:rsidRDefault="007C555A"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794526,34</w:t>
            </w:r>
          </w:p>
        </w:tc>
        <w:tc>
          <w:tcPr>
            <w:tcW w:w="1559" w:type="dxa"/>
          </w:tcPr>
          <w:p w14:paraId="24B674AC" w14:textId="77777777" w:rsidR="0021114B" w:rsidRPr="005A1C79"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122910,01</w:t>
            </w:r>
          </w:p>
        </w:tc>
        <w:tc>
          <w:tcPr>
            <w:tcW w:w="1560" w:type="dxa"/>
          </w:tcPr>
          <w:p w14:paraId="06A6C2E7" w14:textId="6337E4E9" w:rsidR="0021114B" w:rsidRPr="005A1C79" w:rsidRDefault="00A90F03"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167464,07</w:t>
            </w:r>
          </w:p>
        </w:tc>
        <w:tc>
          <w:tcPr>
            <w:tcW w:w="1559" w:type="dxa"/>
          </w:tcPr>
          <w:p w14:paraId="468FD848" w14:textId="2CD298BC" w:rsidR="0021114B" w:rsidRPr="005A1C79" w:rsidRDefault="007C555A"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229292,31</w:t>
            </w:r>
          </w:p>
        </w:tc>
        <w:tc>
          <w:tcPr>
            <w:tcW w:w="1559" w:type="dxa"/>
          </w:tcPr>
          <w:p w14:paraId="17691D1F" w14:textId="354B21B4" w:rsidR="0021114B" w:rsidRPr="005A1C79"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134615,61</w:t>
            </w:r>
          </w:p>
        </w:tc>
        <w:tc>
          <w:tcPr>
            <w:tcW w:w="1843" w:type="dxa"/>
          </w:tcPr>
          <w:p w14:paraId="368EF55F" w14:textId="1AD5E322" w:rsidR="0021114B" w:rsidRPr="005A1C79"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140244,34</w:t>
            </w:r>
          </w:p>
        </w:tc>
      </w:tr>
      <w:tr w:rsidR="005A1C79" w:rsidRPr="005A1C79" w14:paraId="70C2CA42" w14:textId="77777777" w:rsidTr="0021114B">
        <w:trPr>
          <w:trHeight w:val="62"/>
        </w:trPr>
        <w:tc>
          <w:tcPr>
            <w:tcW w:w="5240" w:type="dxa"/>
          </w:tcPr>
          <w:p w14:paraId="21BFB2A0" w14:textId="77777777" w:rsidR="0021114B" w:rsidRPr="005A1C79"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Средства бюджета Московской области</w:t>
            </w:r>
          </w:p>
        </w:tc>
        <w:tc>
          <w:tcPr>
            <w:tcW w:w="1701" w:type="dxa"/>
          </w:tcPr>
          <w:p w14:paraId="5234616A" w14:textId="577BE9B5" w:rsidR="0021114B" w:rsidRPr="005A1C79"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4390,59</w:t>
            </w:r>
          </w:p>
        </w:tc>
        <w:tc>
          <w:tcPr>
            <w:tcW w:w="1559" w:type="dxa"/>
          </w:tcPr>
          <w:p w14:paraId="3E8A0FAD" w14:textId="77777777" w:rsidR="0021114B" w:rsidRPr="005A1C79"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619,59</w:t>
            </w:r>
          </w:p>
        </w:tc>
        <w:tc>
          <w:tcPr>
            <w:tcW w:w="1560" w:type="dxa"/>
          </w:tcPr>
          <w:p w14:paraId="51883677" w14:textId="77777777" w:rsidR="0021114B" w:rsidRPr="005A1C79"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600,0</w:t>
            </w:r>
          </w:p>
        </w:tc>
        <w:tc>
          <w:tcPr>
            <w:tcW w:w="1559" w:type="dxa"/>
          </w:tcPr>
          <w:p w14:paraId="719E4C2B" w14:textId="30710E33" w:rsidR="0021114B" w:rsidRPr="005A1C79"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1057,0</w:t>
            </w:r>
          </w:p>
        </w:tc>
        <w:tc>
          <w:tcPr>
            <w:tcW w:w="1559" w:type="dxa"/>
          </w:tcPr>
          <w:p w14:paraId="60DCFEC3" w14:textId="1E58CFA2" w:rsidR="0021114B" w:rsidRPr="005A1C79"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1057,0</w:t>
            </w:r>
          </w:p>
        </w:tc>
        <w:tc>
          <w:tcPr>
            <w:tcW w:w="1843" w:type="dxa"/>
          </w:tcPr>
          <w:p w14:paraId="19266379" w14:textId="1A7750EB" w:rsidR="0021114B" w:rsidRPr="005A1C79"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1057,0</w:t>
            </w:r>
          </w:p>
        </w:tc>
      </w:tr>
      <w:tr w:rsidR="005A1C79" w:rsidRPr="005A1C79" w14:paraId="27DD630D" w14:textId="77777777" w:rsidTr="0021114B">
        <w:tc>
          <w:tcPr>
            <w:tcW w:w="5240" w:type="dxa"/>
          </w:tcPr>
          <w:p w14:paraId="7BD633BE" w14:textId="77777777" w:rsidR="0021114B" w:rsidRPr="005A1C79"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Средства федерального бюджета</w:t>
            </w:r>
          </w:p>
        </w:tc>
        <w:tc>
          <w:tcPr>
            <w:tcW w:w="1701" w:type="dxa"/>
          </w:tcPr>
          <w:p w14:paraId="638C0445" w14:textId="77777777" w:rsidR="0021114B" w:rsidRPr="005A1C79"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24,94</w:t>
            </w:r>
          </w:p>
        </w:tc>
        <w:tc>
          <w:tcPr>
            <w:tcW w:w="1559" w:type="dxa"/>
          </w:tcPr>
          <w:p w14:paraId="0D8CBBD6" w14:textId="77777777" w:rsidR="0021114B" w:rsidRPr="005A1C79"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24,94</w:t>
            </w:r>
          </w:p>
        </w:tc>
        <w:tc>
          <w:tcPr>
            <w:tcW w:w="1560" w:type="dxa"/>
          </w:tcPr>
          <w:p w14:paraId="6B0EC261" w14:textId="77777777" w:rsidR="0021114B" w:rsidRPr="005A1C79"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0,0</w:t>
            </w:r>
          </w:p>
        </w:tc>
        <w:tc>
          <w:tcPr>
            <w:tcW w:w="1559" w:type="dxa"/>
          </w:tcPr>
          <w:p w14:paraId="3043E193" w14:textId="7C3A93C3" w:rsidR="0021114B" w:rsidRPr="005A1C79"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0,0</w:t>
            </w:r>
          </w:p>
        </w:tc>
        <w:tc>
          <w:tcPr>
            <w:tcW w:w="1559" w:type="dxa"/>
          </w:tcPr>
          <w:p w14:paraId="37319241" w14:textId="50223A24" w:rsidR="0021114B" w:rsidRPr="005A1C79"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0,0</w:t>
            </w:r>
          </w:p>
        </w:tc>
        <w:tc>
          <w:tcPr>
            <w:tcW w:w="1843" w:type="dxa"/>
          </w:tcPr>
          <w:p w14:paraId="03C496E4" w14:textId="25B04CC6" w:rsidR="0021114B" w:rsidRPr="005A1C79"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0,0</w:t>
            </w:r>
          </w:p>
        </w:tc>
      </w:tr>
      <w:tr w:rsidR="005A1C79" w:rsidRPr="005A1C79" w14:paraId="2EE94E99" w14:textId="77777777" w:rsidTr="0021114B">
        <w:tc>
          <w:tcPr>
            <w:tcW w:w="5240" w:type="dxa"/>
          </w:tcPr>
          <w:p w14:paraId="732DA25E" w14:textId="77777777" w:rsidR="0021114B" w:rsidRPr="005A1C79"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Внебюджетные средства</w:t>
            </w:r>
          </w:p>
        </w:tc>
        <w:tc>
          <w:tcPr>
            <w:tcW w:w="1701" w:type="dxa"/>
          </w:tcPr>
          <w:p w14:paraId="38BAD647" w14:textId="77777777" w:rsidR="0021114B" w:rsidRPr="005A1C79"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6500,0</w:t>
            </w:r>
          </w:p>
        </w:tc>
        <w:tc>
          <w:tcPr>
            <w:tcW w:w="1559" w:type="dxa"/>
          </w:tcPr>
          <w:p w14:paraId="72BB2B72" w14:textId="77777777" w:rsidR="0021114B" w:rsidRPr="005A1C79"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1300,0</w:t>
            </w:r>
          </w:p>
        </w:tc>
        <w:tc>
          <w:tcPr>
            <w:tcW w:w="1560" w:type="dxa"/>
          </w:tcPr>
          <w:p w14:paraId="117EA376" w14:textId="77777777" w:rsidR="0021114B" w:rsidRPr="005A1C79"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1300,0</w:t>
            </w:r>
          </w:p>
        </w:tc>
        <w:tc>
          <w:tcPr>
            <w:tcW w:w="1559" w:type="dxa"/>
          </w:tcPr>
          <w:p w14:paraId="4251A0D6" w14:textId="77777777" w:rsidR="0021114B" w:rsidRPr="005A1C79"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1300,0</w:t>
            </w:r>
          </w:p>
        </w:tc>
        <w:tc>
          <w:tcPr>
            <w:tcW w:w="1559" w:type="dxa"/>
          </w:tcPr>
          <w:p w14:paraId="509409B5" w14:textId="77777777" w:rsidR="0021114B" w:rsidRPr="005A1C79"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1300,0</w:t>
            </w:r>
          </w:p>
        </w:tc>
        <w:tc>
          <w:tcPr>
            <w:tcW w:w="1843" w:type="dxa"/>
          </w:tcPr>
          <w:p w14:paraId="5A454808" w14:textId="77777777" w:rsidR="0021114B" w:rsidRPr="005A1C79"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1300,0</w:t>
            </w:r>
          </w:p>
        </w:tc>
      </w:tr>
      <w:tr w:rsidR="005A1C79" w:rsidRPr="005A1C79" w14:paraId="1786E1BD" w14:textId="77777777" w:rsidTr="0021114B">
        <w:tc>
          <w:tcPr>
            <w:tcW w:w="5240" w:type="dxa"/>
          </w:tcPr>
          <w:p w14:paraId="47790871" w14:textId="77777777" w:rsidR="0021114B" w:rsidRPr="005A1C79"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Всего, в том числе по годам:</w:t>
            </w:r>
          </w:p>
        </w:tc>
        <w:tc>
          <w:tcPr>
            <w:tcW w:w="1701" w:type="dxa"/>
            <w:shd w:val="clear" w:color="auto" w:fill="auto"/>
          </w:tcPr>
          <w:p w14:paraId="0945AE1F" w14:textId="6911A4AC" w:rsidR="0021114B" w:rsidRPr="005A1C79" w:rsidRDefault="007C555A"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805441,87</w:t>
            </w:r>
          </w:p>
        </w:tc>
        <w:tc>
          <w:tcPr>
            <w:tcW w:w="1559" w:type="dxa"/>
          </w:tcPr>
          <w:p w14:paraId="51359149" w14:textId="77777777" w:rsidR="0021114B" w:rsidRPr="005A1C79"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   124854,54</w:t>
            </w:r>
            <w:r w:rsidRPr="005A1C79">
              <w:rPr>
                <w:rFonts w:ascii="Times New Roman" w:eastAsia="Times New Roman" w:hAnsi="Times New Roman" w:cs="Times New Roman"/>
                <w:sz w:val="24"/>
                <w:szCs w:val="24"/>
                <w:lang w:eastAsia="ru-RU"/>
              </w:rPr>
              <w:tab/>
            </w:r>
          </w:p>
          <w:p w14:paraId="0F1375F0" w14:textId="77777777" w:rsidR="0021114B" w:rsidRPr="005A1C79"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560" w:type="dxa"/>
          </w:tcPr>
          <w:p w14:paraId="78A0388C" w14:textId="53290422" w:rsidR="0021114B" w:rsidRPr="005A1C79"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169</w:t>
            </w:r>
            <w:r w:rsidR="00125EE6" w:rsidRPr="005A1C79">
              <w:rPr>
                <w:rFonts w:ascii="Times New Roman" w:eastAsia="Times New Roman" w:hAnsi="Times New Roman" w:cs="Times New Roman"/>
                <w:sz w:val="24"/>
                <w:szCs w:val="24"/>
                <w:lang w:eastAsia="ru-RU"/>
              </w:rPr>
              <w:t>364,07</w:t>
            </w:r>
          </w:p>
        </w:tc>
        <w:tc>
          <w:tcPr>
            <w:tcW w:w="1559" w:type="dxa"/>
          </w:tcPr>
          <w:p w14:paraId="35A65430" w14:textId="1FEDBEBD" w:rsidR="0021114B" w:rsidRPr="005A1C79" w:rsidRDefault="007C555A"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231649,31</w:t>
            </w:r>
          </w:p>
        </w:tc>
        <w:tc>
          <w:tcPr>
            <w:tcW w:w="1559" w:type="dxa"/>
          </w:tcPr>
          <w:p w14:paraId="48F87CB2" w14:textId="4C1D4B13" w:rsidR="0021114B" w:rsidRPr="005A1C79"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136972,61</w:t>
            </w:r>
          </w:p>
        </w:tc>
        <w:tc>
          <w:tcPr>
            <w:tcW w:w="1843" w:type="dxa"/>
          </w:tcPr>
          <w:p w14:paraId="7FD48889" w14:textId="6E67F85F" w:rsidR="0021114B" w:rsidRPr="005A1C79"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142601,34</w:t>
            </w:r>
          </w:p>
        </w:tc>
      </w:tr>
    </w:tbl>
    <w:p w14:paraId="2C8ECDC7" w14:textId="77777777" w:rsidR="0021114B" w:rsidRPr="005A1C79" w:rsidRDefault="0021114B" w:rsidP="0021114B">
      <w:pPr>
        <w:spacing w:after="0" w:line="240" w:lineRule="auto"/>
        <w:rPr>
          <w:rFonts w:ascii="Times New Roman" w:eastAsia="Times New Roman" w:hAnsi="Times New Roman" w:cs="Arial"/>
          <w:sz w:val="24"/>
          <w:szCs w:val="24"/>
          <w:lang w:eastAsia="ru-RU"/>
        </w:rPr>
        <w:sectPr w:rsidR="0021114B" w:rsidRPr="005A1C79" w:rsidSect="00D23FA7">
          <w:footerReference w:type="default" r:id="rId10"/>
          <w:pgSz w:w="16838" w:h="11906" w:orient="landscape"/>
          <w:pgMar w:top="1702" w:right="1103" w:bottom="709" w:left="1134" w:header="567" w:footer="0" w:gutter="0"/>
          <w:cols w:space="708"/>
          <w:docGrid w:linePitch="360"/>
        </w:sectPr>
      </w:pPr>
    </w:p>
    <w:p w14:paraId="7D791505" w14:textId="77777777" w:rsidR="0021114B" w:rsidRPr="005A1C79" w:rsidRDefault="0021114B" w:rsidP="0021114B">
      <w:pPr>
        <w:pStyle w:val="a9"/>
        <w:widowControl w:val="0"/>
        <w:autoSpaceDE w:val="0"/>
        <w:autoSpaceDN w:val="0"/>
        <w:adjustRightInd w:val="0"/>
        <w:spacing w:after="0" w:line="240" w:lineRule="auto"/>
        <w:ind w:left="0"/>
        <w:jc w:val="center"/>
        <w:outlineLvl w:val="1"/>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2. Краткая характеристика сферы реализации муниципальной программы</w:t>
      </w:r>
    </w:p>
    <w:p w14:paraId="292856D5" w14:textId="77777777" w:rsidR="0021114B" w:rsidRPr="005A1C79" w:rsidRDefault="0021114B" w:rsidP="0021114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p w14:paraId="0B97E028" w14:textId="77777777" w:rsidR="0021114B" w:rsidRPr="005A1C79" w:rsidRDefault="0021114B" w:rsidP="0021114B">
      <w:pPr>
        <w:pStyle w:val="ConsPlusNormal"/>
        <w:spacing w:line="240" w:lineRule="auto"/>
        <w:ind w:firstLine="624"/>
        <w:jc w:val="both"/>
        <w:rPr>
          <w:rFonts w:ascii="Times New Roman" w:hAnsi="Times New Roman" w:cs="Times New Roman"/>
          <w:sz w:val="24"/>
          <w:szCs w:val="24"/>
        </w:rPr>
      </w:pPr>
      <w:r w:rsidRPr="005A1C79">
        <w:rPr>
          <w:rFonts w:ascii="Times New Roman" w:hAnsi="Times New Roman" w:cs="Times New Roman"/>
          <w:sz w:val="24"/>
          <w:szCs w:val="24"/>
        </w:rPr>
        <w:t>Обеспечение безопасности городского округа Электросталь Московской области (далее – городской округ)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14:paraId="5C7F098A" w14:textId="77777777" w:rsidR="0021114B" w:rsidRPr="005A1C79" w:rsidRDefault="0021114B" w:rsidP="0021114B">
      <w:pPr>
        <w:pStyle w:val="ConsPlusNormal"/>
        <w:spacing w:line="240" w:lineRule="auto"/>
        <w:ind w:firstLine="624"/>
        <w:jc w:val="both"/>
        <w:rPr>
          <w:rFonts w:ascii="Times New Roman" w:hAnsi="Times New Roman" w:cs="Times New Roman"/>
          <w:sz w:val="24"/>
          <w:szCs w:val="24"/>
        </w:rPr>
      </w:pPr>
      <w:r w:rsidRPr="005A1C79">
        <w:rPr>
          <w:rFonts w:ascii="Times New Roman" w:hAnsi="Times New Roman" w:cs="Times New Roman"/>
          <w:sz w:val="24"/>
          <w:szCs w:val="24"/>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14:paraId="109DD704" w14:textId="77777777" w:rsidR="0021114B" w:rsidRPr="005A1C79" w:rsidRDefault="0021114B" w:rsidP="0021114B">
      <w:pPr>
        <w:pStyle w:val="ConsPlusNormal"/>
        <w:spacing w:line="240" w:lineRule="auto"/>
        <w:ind w:firstLine="624"/>
        <w:jc w:val="both"/>
        <w:rPr>
          <w:rFonts w:ascii="Times New Roman" w:hAnsi="Times New Roman" w:cs="Times New Roman"/>
          <w:sz w:val="24"/>
          <w:szCs w:val="24"/>
        </w:rPr>
      </w:pPr>
      <w:r w:rsidRPr="005A1C79">
        <w:rPr>
          <w:rFonts w:ascii="Times New Roman" w:hAnsi="Times New Roman"/>
          <w:sz w:val="24"/>
          <w:szCs w:val="24"/>
        </w:rPr>
        <w:t>По итогам 2022 года криминогенная обстановка в городском округе охарактеризовалась увеличением количества зарегистрированных преступлений на 51,8%, ростом подростковой преступности и снижением раскрываемости. Актов терроризма и покушений на терроризм допущено не было.</w:t>
      </w:r>
    </w:p>
    <w:p w14:paraId="124E6CCD" w14:textId="77777777" w:rsidR="0021114B" w:rsidRPr="005A1C79" w:rsidRDefault="0021114B" w:rsidP="0021114B">
      <w:pPr>
        <w:pStyle w:val="ConsPlusNormal"/>
        <w:spacing w:line="240" w:lineRule="auto"/>
        <w:ind w:firstLine="624"/>
        <w:jc w:val="both"/>
        <w:rPr>
          <w:rFonts w:ascii="Times New Roman" w:hAnsi="Times New Roman" w:cs="Times New Roman"/>
          <w:sz w:val="24"/>
          <w:szCs w:val="24"/>
        </w:rPr>
      </w:pPr>
      <w:r w:rsidRPr="005A1C79">
        <w:rPr>
          <w:rFonts w:ascii="Times New Roman" w:hAnsi="Times New Roman" w:cs="Times New Roman"/>
          <w:sz w:val="24"/>
          <w:szCs w:val="24"/>
        </w:rPr>
        <w:t xml:space="preserve">В целях обеспечения безопасности населения городского округа особое внимание уделяется подготовке к ведению гражданской обороны и защите населения от чрезвычайных ситуаций природного и техногенного характера. Подготовка к ведению гражданской обороны осуществляется заблаговременно в мирное время с учетом развития средств защиты населения от опасностей, возникающих при ведении военных действий и в мирное время. </w:t>
      </w:r>
    </w:p>
    <w:p w14:paraId="65B0BEBA" w14:textId="77777777" w:rsidR="0021114B" w:rsidRPr="005A1C79" w:rsidRDefault="0021114B" w:rsidP="0021114B">
      <w:pPr>
        <w:pStyle w:val="ConsPlusNormal"/>
        <w:spacing w:line="240" w:lineRule="auto"/>
        <w:ind w:firstLine="624"/>
        <w:jc w:val="both"/>
        <w:rPr>
          <w:rFonts w:ascii="Times New Roman" w:hAnsi="Times New Roman" w:cs="Times New Roman"/>
          <w:sz w:val="24"/>
          <w:szCs w:val="24"/>
        </w:rPr>
      </w:pPr>
      <w:r w:rsidRPr="005A1C79">
        <w:rPr>
          <w:rFonts w:ascii="Times New Roman" w:hAnsi="Times New Roman" w:cs="Times New Roman"/>
          <w:sz w:val="24"/>
          <w:szCs w:val="24"/>
        </w:rPr>
        <w:t>Главную роль в готовности гражданской обороны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14:paraId="4891BFA2" w14:textId="77777777" w:rsidR="0021114B" w:rsidRPr="005A1C79" w:rsidRDefault="0021114B" w:rsidP="0021114B">
      <w:pPr>
        <w:pStyle w:val="ConsPlusNormal"/>
        <w:spacing w:line="240" w:lineRule="auto"/>
        <w:ind w:firstLine="624"/>
        <w:jc w:val="both"/>
        <w:rPr>
          <w:rFonts w:ascii="Times New Roman" w:hAnsi="Times New Roman" w:cs="Times New Roman"/>
          <w:sz w:val="24"/>
          <w:szCs w:val="24"/>
        </w:rPr>
      </w:pPr>
      <w:r w:rsidRPr="005A1C79">
        <w:rPr>
          <w:rFonts w:ascii="Times New Roman" w:hAnsi="Times New Roman" w:cs="Times New Roman"/>
          <w:sz w:val="24"/>
          <w:szCs w:val="24"/>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14:paraId="1A71906E" w14:textId="77777777" w:rsidR="0021114B" w:rsidRPr="005A1C79" w:rsidRDefault="0021114B" w:rsidP="0021114B">
      <w:pPr>
        <w:pStyle w:val="ConsPlusNormal"/>
        <w:spacing w:line="240" w:lineRule="auto"/>
        <w:ind w:firstLine="624"/>
        <w:jc w:val="both"/>
        <w:rPr>
          <w:rFonts w:ascii="Times New Roman" w:hAnsi="Times New Roman" w:cs="Times New Roman"/>
          <w:sz w:val="24"/>
          <w:szCs w:val="24"/>
        </w:rPr>
      </w:pPr>
      <w:r w:rsidRPr="005A1C79">
        <w:rPr>
          <w:rFonts w:ascii="Times New Roman" w:hAnsi="Times New Roman" w:cs="Times New Roman"/>
          <w:sz w:val="24"/>
          <w:szCs w:val="24"/>
        </w:rPr>
        <w:t>В целях защиты населения городского округа от чрезвычайных ситуаций природного и техногенного характера необходимо проведение 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14:paraId="11BE98FE" w14:textId="77777777" w:rsidR="0021114B" w:rsidRPr="005A1C79" w:rsidRDefault="0021114B" w:rsidP="0021114B">
      <w:pPr>
        <w:pStyle w:val="ConsPlusNormal"/>
        <w:spacing w:line="240" w:lineRule="auto"/>
        <w:ind w:firstLine="624"/>
        <w:jc w:val="both"/>
        <w:rPr>
          <w:rFonts w:ascii="Times New Roman" w:hAnsi="Times New Roman" w:cs="Times New Roman"/>
          <w:sz w:val="24"/>
          <w:szCs w:val="24"/>
        </w:rPr>
      </w:pPr>
      <w:r w:rsidRPr="005A1C79">
        <w:rPr>
          <w:rFonts w:ascii="Times New Roman" w:hAnsi="Times New Roman" w:cs="Times New Roman"/>
          <w:sz w:val="24"/>
          <w:szCs w:val="24"/>
        </w:rPr>
        <w:t>Одним из важных составных элементов системы 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особое внимание.</w:t>
      </w:r>
    </w:p>
    <w:p w14:paraId="57FFF142" w14:textId="77777777" w:rsidR="0021114B" w:rsidRPr="005A1C79" w:rsidRDefault="0021114B" w:rsidP="0021114B">
      <w:pPr>
        <w:pStyle w:val="ConsPlusNormal"/>
        <w:spacing w:line="240" w:lineRule="auto"/>
        <w:ind w:firstLine="624"/>
        <w:jc w:val="both"/>
        <w:rPr>
          <w:rFonts w:ascii="Times New Roman" w:hAnsi="Times New Roman" w:cs="Times New Roman"/>
          <w:sz w:val="24"/>
          <w:szCs w:val="24"/>
        </w:rPr>
      </w:pPr>
      <w:r w:rsidRPr="005A1C79">
        <w:rPr>
          <w:rFonts w:ascii="Times New Roman" w:hAnsi="Times New Roman" w:cs="Times New Roman"/>
          <w:sz w:val="24"/>
          <w:szCs w:val="24"/>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14:paraId="10D75888" w14:textId="77777777" w:rsidR="0021114B" w:rsidRPr="005A1C79" w:rsidRDefault="0021114B" w:rsidP="0021114B">
      <w:pPr>
        <w:pStyle w:val="ConsPlusNormal"/>
        <w:spacing w:line="240" w:lineRule="auto"/>
        <w:ind w:firstLine="624"/>
        <w:jc w:val="both"/>
        <w:rPr>
          <w:rFonts w:ascii="Times New Roman" w:hAnsi="Times New Roman" w:cs="Times New Roman"/>
          <w:sz w:val="24"/>
          <w:szCs w:val="24"/>
        </w:rPr>
      </w:pPr>
      <w:r w:rsidRPr="005A1C79">
        <w:rPr>
          <w:rFonts w:ascii="Times New Roman" w:hAnsi="Times New Roman" w:cs="Times New Roman"/>
          <w:sz w:val="24"/>
          <w:szCs w:val="24"/>
        </w:rPr>
        <w:t>В целях обеспечения безопасности и охраны жизни людей на водных объектах, предотвращения чрезвычайных ситуаций Администрацией городского округа проводится целый комплекс мероприятий</w:t>
      </w:r>
      <w:r w:rsidRPr="005A1C79">
        <w:t xml:space="preserve"> </w:t>
      </w:r>
      <w:r w:rsidRPr="005A1C79">
        <w:rPr>
          <w:rFonts w:ascii="Times New Roman" w:hAnsi="Times New Roman" w:cs="Times New Roman"/>
          <w:sz w:val="24"/>
          <w:szCs w:val="24"/>
        </w:rPr>
        <w:t>по обеспечению безопасности людей на водных объектах, охране их жизни и здоровья, а именно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 в СМИ публикуются материалы, направленные на обеспечение безопасности на водоемах, осуществляется контроль санитарного состояния мест купания, проводятся лабораторные исследования качества воды водоемов и песка,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 а также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14:paraId="306C0DEF" w14:textId="77777777" w:rsidR="0021114B" w:rsidRPr="005A1C79" w:rsidRDefault="0021114B" w:rsidP="0021114B">
      <w:pPr>
        <w:pStyle w:val="ConsPlusNormal"/>
        <w:spacing w:line="240" w:lineRule="auto"/>
        <w:ind w:firstLine="624"/>
        <w:jc w:val="both"/>
        <w:rPr>
          <w:rFonts w:ascii="Times New Roman" w:hAnsi="Times New Roman" w:cs="Times New Roman"/>
          <w:sz w:val="24"/>
          <w:szCs w:val="24"/>
        </w:rPr>
      </w:pPr>
      <w:r w:rsidRPr="005A1C79">
        <w:rPr>
          <w:rFonts w:ascii="Times New Roman" w:hAnsi="Times New Roman" w:cs="Times New Roman"/>
          <w:sz w:val="24"/>
          <w:szCs w:val="24"/>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
    <w:p w14:paraId="3C5F49F7" w14:textId="77777777" w:rsidR="0021114B" w:rsidRPr="005A1C79" w:rsidRDefault="0021114B" w:rsidP="0021114B">
      <w:pPr>
        <w:pStyle w:val="ConsPlusNormal"/>
        <w:spacing w:line="240" w:lineRule="auto"/>
        <w:ind w:firstLine="624"/>
        <w:jc w:val="both"/>
        <w:rPr>
          <w:rFonts w:ascii="Times New Roman" w:hAnsi="Times New Roman" w:cs="Times New Roman"/>
          <w:sz w:val="24"/>
          <w:szCs w:val="24"/>
        </w:rPr>
      </w:pPr>
      <w:r w:rsidRPr="005A1C79">
        <w:rPr>
          <w:rFonts w:ascii="Times New Roman" w:hAnsi="Times New Roman" w:cs="Times New Roman"/>
          <w:sz w:val="24"/>
          <w:szCs w:val="24"/>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14:paraId="2EA54ECA" w14:textId="77777777" w:rsidR="0021114B" w:rsidRPr="005A1C79" w:rsidRDefault="0021114B" w:rsidP="0021114B">
      <w:pPr>
        <w:pStyle w:val="ConsPlusNormal"/>
        <w:spacing w:line="240" w:lineRule="auto"/>
        <w:ind w:firstLine="624"/>
        <w:jc w:val="both"/>
        <w:rPr>
          <w:rFonts w:ascii="Times New Roman" w:hAnsi="Times New Roman" w:cs="Times New Roman"/>
          <w:sz w:val="24"/>
          <w:szCs w:val="24"/>
        </w:rPr>
      </w:pPr>
      <w:r w:rsidRPr="005A1C79">
        <w:rPr>
          <w:rFonts w:ascii="Times New Roman" w:hAnsi="Times New Roman" w:cs="Times New Roman"/>
          <w:sz w:val="24"/>
          <w:szCs w:val="24"/>
        </w:rPr>
        <w:t>Существенную угрозу для безопасности граждан, экономики городского округа представляют пожары, вызванные факторами природного и техногенного характера.</w:t>
      </w:r>
    </w:p>
    <w:p w14:paraId="16CC6EDB" w14:textId="77777777" w:rsidR="0021114B" w:rsidRPr="005A1C79" w:rsidRDefault="0021114B" w:rsidP="0021114B">
      <w:pPr>
        <w:pStyle w:val="ConsPlusNormal"/>
        <w:spacing w:line="240" w:lineRule="auto"/>
        <w:ind w:firstLine="624"/>
        <w:jc w:val="both"/>
        <w:rPr>
          <w:rFonts w:ascii="Times New Roman" w:hAnsi="Times New Roman" w:cs="Times New Roman"/>
          <w:sz w:val="24"/>
          <w:szCs w:val="24"/>
        </w:rPr>
      </w:pPr>
      <w:r w:rsidRPr="005A1C79">
        <w:rPr>
          <w:rFonts w:ascii="Times New Roman" w:hAnsi="Times New Roman" w:cs="Times New Roman"/>
          <w:sz w:val="24"/>
          <w:szCs w:val="24"/>
        </w:rPr>
        <w:t>Основными направлениями деятельности обеспечения пожарной безопасности являются: качественное повышение уровня обеспечения пожарной безопасности населения и повышение эффективности мероприятий по минимизации риска пожаров, угроз жизни и здоровью.</w:t>
      </w:r>
    </w:p>
    <w:p w14:paraId="3BC5885F" w14:textId="77777777" w:rsidR="0021114B" w:rsidRPr="005A1C79" w:rsidRDefault="0021114B" w:rsidP="0021114B">
      <w:pPr>
        <w:pStyle w:val="ConsPlusNormal"/>
        <w:spacing w:line="240" w:lineRule="auto"/>
        <w:ind w:firstLine="624"/>
        <w:jc w:val="both"/>
        <w:rPr>
          <w:rFonts w:ascii="Times New Roman" w:hAnsi="Times New Roman" w:cs="Times New Roman"/>
          <w:sz w:val="24"/>
          <w:szCs w:val="24"/>
        </w:rPr>
      </w:pPr>
      <w:r w:rsidRPr="005A1C79">
        <w:rPr>
          <w:rFonts w:ascii="Times New Roman" w:hAnsi="Times New Roman" w:cs="Times New Roman"/>
          <w:sz w:val="24"/>
          <w:szCs w:val="24"/>
        </w:rPr>
        <w:t>Основными направлениями деятельности, которые могут обеспечить уменьшение рисков пожаров, являются: оптимизация финансовых и материальных ресурсов, направляемых на решение проблем пожарной безопасности и создание учебно-материальной базы для подготовки ДПО.</w:t>
      </w:r>
    </w:p>
    <w:p w14:paraId="240D82EC" w14:textId="77777777" w:rsidR="0021114B" w:rsidRPr="005A1C79" w:rsidRDefault="0021114B" w:rsidP="0021114B">
      <w:pPr>
        <w:pStyle w:val="ConsPlusNormal"/>
        <w:spacing w:line="240" w:lineRule="auto"/>
        <w:ind w:firstLine="624"/>
        <w:jc w:val="both"/>
        <w:rPr>
          <w:rFonts w:ascii="Times New Roman" w:hAnsi="Times New Roman" w:cs="Times New Roman"/>
          <w:sz w:val="24"/>
          <w:szCs w:val="24"/>
        </w:rPr>
      </w:pPr>
      <w:r w:rsidRPr="005A1C79">
        <w:rPr>
          <w:rFonts w:ascii="Times New Roman" w:hAnsi="Times New Roman" w:cs="Times New Roman"/>
          <w:sz w:val="24"/>
          <w:szCs w:val="24"/>
        </w:rPr>
        <w:t>Проводимый комплекс мероприятий позволит обеспечить пожарную безопасность и не допустить возможные от них последствия.</w:t>
      </w:r>
    </w:p>
    <w:p w14:paraId="35646C7B" w14:textId="77777777" w:rsidR="0021114B" w:rsidRPr="005A1C79" w:rsidRDefault="0021114B" w:rsidP="0021114B">
      <w:pPr>
        <w:pStyle w:val="ConsPlusNormal"/>
        <w:spacing w:line="240" w:lineRule="auto"/>
        <w:ind w:firstLine="624"/>
        <w:jc w:val="both"/>
        <w:rPr>
          <w:rFonts w:ascii="Times New Roman" w:hAnsi="Times New Roman" w:cs="Times New Roman"/>
          <w:sz w:val="24"/>
          <w:szCs w:val="24"/>
        </w:rPr>
      </w:pPr>
      <w:r w:rsidRPr="005A1C79">
        <w:rPr>
          <w:rFonts w:ascii="Times New Roman" w:hAnsi="Times New Roman" w:cs="Times New Roman"/>
          <w:sz w:val="24"/>
          <w:szCs w:val="24"/>
        </w:rPr>
        <w:t>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объектов инфраструктуры городского округа Электросталь Московской области.</w:t>
      </w:r>
    </w:p>
    <w:p w14:paraId="68A26EDE" w14:textId="77777777" w:rsidR="0021114B" w:rsidRPr="005A1C79" w:rsidRDefault="0021114B" w:rsidP="0021114B">
      <w:pPr>
        <w:pStyle w:val="ConsPlusNormal"/>
        <w:spacing w:line="240" w:lineRule="auto"/>
        <w:ind w:firstLine="624"/>
        <w:jc w:val="both"/>
        <w:rPr>
          <w:rFonts w:ascii="Times New Roman" w:hAnsi="Times New Roman" w:cs="Times New Roman"/>
          <w:sz w:val="24"/>
          <w:szCs w:val="24"/>
        </w:rPr>
      </w:pPr>
      <w:r w:rsidRPr="005A1C79">
        <w:rPr>
          <w:rFonts w:ascii="Times New Roman" w:hAnsi="Times New Roman" w:cs="Times New Roman"/>
          <w:sz w:val="24"/>
          <w:szCs w:val="24"/>
        </w:rPr>
        <w:t>На основании вышеизложенного, меры по обеспечению безопасности и безопасности жизнедеятельности населения городского округа Электросталь Московской области должны носить комплексный и системный характер.</w:t>
      </w:r>
    </w:p>
    <w:p w14:paraId="3A841FBA" w14:textId="77777777" w:rsidR="0021114B" w:rsidRPr="005A1C79" w:rsidRDefault="0021114B" w:rsidP="0021114B">
      <w:pPr>
        <w:pStyle w:val="ConsPlusNormal"/>
        <w:spacing w:line="240" w:lineRule="auto"/>
        <w:ind w:firstLine="624"/>
        <w:jc w:val="both"/>
        <w:rPr>
          <w:rFonts w:ascii="Times New Roman" w:hAnsi="Times New Roman" w:cs="Times New Roman"/>
          <w:sz w:val="24"/>
          <w:szCs w:val="24"/>
        </w:rPr>
      </w:pPr>
      <w:r w:rsidRPr="005A1C79">
        <w:rPr>
          <w:rFonts w:ascii="Times New Roman" w:hAnsi="Times New Roman" w:cs="Times New Roman"/>
          <w:sz w:val="24"/>
          <w:szCs w:val="24"/>
        </w:rPr>
        <w:t>Таким комплексным системным документом является муниципальная программа городского округа Электросталь Московской области «Безопасность и обеспечение безопасности жизнедеятельности населения» (далее - Программа), разработанная с учетом имеющихся программ и предложений, затрагивающих вопросы обеспечения безопасности и безопасности жизнедеятельности населения.</w:t>
      </w:r>
    </w:p>
    <w:p w14:paraId="79C1FDAE" w14:textId="77777777" w:rsidR="0021114B" w:rsidRPr="005A1C79" w:rsidRDefault="0021114B" w:rsidP="0021114B">
      <w:pPr>
        <w:widowControl w:val="0"/>
        <w:autoSpaceDE w:val="0"/>
        <w:autoSpaceDN w:val="0"/>
        <w:spacing w:after="0" w:line="240" w:lineRule="auto"/>
        <w:ind w:firstLine="624"/>
        <w:jc w:val="both"/>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Целью программы является комплексное обеспечение безопасности населения и объектов на территории городского округа Электросталь Московской области, повышение уровня и результативности борьбы с преступностью. </w:t>
      </w:r>
    </w:p>
    <w:p w14:paraId="222DF79F" w14:textId="77777777" w:rsidR="0021114B" w:rsidRPr="005A1C79" w:rsidRDefault="0021114B" w:rsidP="0021114B">
      <w:pPr>
        <w:widowControl w:val="0"/>
        <w:autoSpaceDE w:val="0"/>
        <w:autoSpaceDN w:val="0"/>
        <w:spacing w:after="0" w:line="240" w:lineRule="auto"/>
        <w:ind w:firstLine="624"/>
        <w:jc w:val="both"/>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В программу включены мероприятия по установке систем видеонаблюдения в местах массового пребывания людей для профилактики и предупреждения проявлений экстремизма, профилактике распространения наркомании и токсикомании среди несовершеннолетних граждан и молодежи, повышению степени антитеррористической защищенности, снижению количества гибели и травматизма людей на пожарах, числа пожаров, а также по повышению степени обеспеченности запасами в целях гражданской обороны.</w:t>
      </w:r>
    </w:p>
    <w:p w14:paraId="58814888" w14:textId="77777777" w:rsidR="0021114B" w:rsidRPr="005A1C79" w:rsidRDefault="0021114B" w:rsidP="0021114B">
      <w:pPr>
        <w:widowControl w:val="0"/>
        <w:autoSpaceDE w:val="0"/>
        <w:autoSpaceDN w:val="0"/>
        <w:spacing w:after="0" w:line="240" w:lineRule="auto"/>
        <w:ind w:firstLine="624"/>
        <w:jc w:val="both"/>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Указанные мероприятия обеспечат прогнозирование, мониторинг, предупреждение и ликвидацию возможных угроз, а также контроль устранения последствий чрезвычайных ситуаций и правонарушений информационно-управляющих подсистем дежурных, диспетчерских, муниципальных служб для их оперативного взаимодействия в интересах городского округа.</w:t>
      </w:r>
    </w:p>
    <w:p w14:paraId="2E6B785E" w14:textId="77777777" w:rsidR="0021114B" w:rsidRPr="005A1C79" w:rsidRDefault="0021114B" w:rsidP="0021114B">
      <w:pPr>
        <w:pStyle w:val="ConsPlusNormal"/>
        <w:spacing w:line="240" w:lineRule="auto"/>
        <w:ind w:firstLine="624"/>
        <w:jc w:val="both"/>
        <w:rPr>
          <w:rFonts w:ascii="Times New Roman" w:hAnsi="Times New Roman" w:cs="Times New Roman"/>
          <w:sz w:val="24"/>
          <w:szCs w:val="24"/>
        </w:rPr>
      </w:pPr>
      <w:r w:rsidRPr="005A1C79">
        <w:rPr>
          <w:rFonts w:ascii="Times New Roman" w:hAnsi="Times New Roman" w:cs="Times New Roman"/>
          <w:sz w:val="24"/>
          <w:szCs w:val="24"/>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14:paraId="6BF57182" w14:textId="77777777" w:rsidR="0021114B" w:rsidRPr="005A1C79" w:rsidRDefault="0021114B" w:rsidP="0021114B">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A1C79">
        <w:rPr>
          <w:rFonts w:ascii="Times New Roman" w:eastAsia="Times New Roman" w:hAnsi="Times New Roman" w:cs="Arial"/>
          <w:sz w:val="24"/>
          <w:szCs w:val="24"/>
          <w:lang w:eastAsia="ru-RU"/>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14:paraId="42106D61" w14:textId="77777777" w:rsidR="0021114B" w:rsidRPr="005A1C79" w:rsidRDefault="0021114B" w:rsidP="0021114B">
      <w:pPr>
        <w:widowControl w:val="0"/>
        <w:autoSpaceDE w:val="0"/>
        <w:autoSpaceDN w:val="0"/>
        <w:spacing w:after="0" w:line="240" w:lineRule="auto"/>
        <w:ind w:firstLine="624"/>
        <w:jc w:val="both"/>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Программа рассчитана на пять лет: с 2023 по 2027 годы, ее выполнение предусмотрено без разделения на этапы и включает постоянную реализацию планируемых мероприятий.</w:t>
      </w:r>
    </w:p>
    <w:p w14:paraId="0B410479" w14:textId="77777777" w:rsidR="0021114B" w:rsidRPr="005A1C79" w:rsidRDefault="0021114B" w:rsidP="0021114B">
      <w:pPr>
        <w:pStyle w:val="ConsPlusNormal"/>
        <w:spacing w:line="240" w:lineRule="auto"/>
        <w:ind w:firstLine="624"/>
        <w:jc w:val="both"/>
        <w:rPr>
          <w:rFonts w:ascii="Times New Roman" w:hAnsi="Times New Roman" w:cs="Times New Roman"/>
          <w:sz w:val="24"/>
          <w:szCs w:val="24"/>
        </w:rPr>
      </w:pPr>
      <w:r w:rsidRPr="005A1C79">
        <w:rPr>
          <w:rFonts w:ascii="Times New Roman" w:hAnsi="Times New Roman" w:cs="Times New Roman"/>
          <w:sz w:val="24"/>
          <w:szCs w:val="24"/>
        </w:rPr>
        <w:t>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14:paraId="7E08C64D" w14:textId="77777777" w:rsidR="00B90AF5" w:rsidRPr="005A1C79" w:rsidRDefault="00B90AF5" w:rsidP="009C5F86">
      <w:pPr>
        <w:spacing w:after="0" w:line="240" w:lineRule="auto"/>
        <w:jc w:val="both"/>
        <w:rPr>
          <w:rFonts w:ascii="Times New Roman" w:eastAsia="Calibri" w:hAnsi="Times New Roman" w:cs="Times New Roman"/>
          <w:bCs/>
          <w:sz w:val="24"/>
          <w:szCs w:val="24"/>
        </w:rPr>
      </w:pPr>
    </w:p>
    <w:p w14:paraId="3D498D99" w14:textId="77777777" w:rsidR="00B90AF5" w:rsidRPr="005A1C79" w:rsidRDefault="00B90AF5" w:rsidP="009C5F86">
      <w:pPr>
        <w:spacing w:after="0" w:line="240" w:lineRule="auto"/>
        <w:jc w:val="both"/>
        <w:rPr>
          <w:rFonts w:ascii="Times New Roman" w:eastAsia="Calibri" w:hAnsi="Times New Roman" w:cs="Times New Roman"/>
          <w:bCs/>
          <w:sz w:val="24"/>
          <w:szCs w:val="24"/>
        </w:rPr>
      </w:pPr>
    </w:p>
    <w:p w14:paraId="49CA0CC9" w14:textId="77777777" w:rsidR="00B90AF5" w:rsidRPr="005A1C79" w:rsidRDefault="00B90AF5" w:rsidP="009C5F86">
      <w:pPr>
        <w:spacing w:after="0" w:line="240" w:lineRule="auto"/>
        <w:jc w:val="both"/>
        <w:rPr>
          <w:rFonts w:ascii="Times New Roman" w:eastAsia="Calibri" w:hAnsi="Times New Roman" w:cs="Times New Roman"/>
          <w:bCs/>
          <w:sz w:val="24"/>
          <w:szCs w:val="24"/>
        </w:rPr>
      </w:pPr>
    </w:p>
    <w:p w14:paraId="67594B91" w14:textId="77777777" w:rsidR="00B90AF5" w:rsidRPr="005A1C79" w:rsidRDefault="00B90AF5" w:rsidP="009C5F86">
      <w:pPr>
        <w:spacing w:after="0" w:line="240" w:lineRule="auto"/>
        <w:jc w:val="both"/>
        <w:rPr>
          <w:rFonts w:ascii="Times New Roman" w:eastAsia="Calibri" w:hAnsi="Times New Roman" w:cs="Times New Roman"/>
          <w:bCs/>
          <w:sz w:val="24"/>
          <w:szCs w:val="24"/>
        </w:rPr>
      </w:pPr>
    </w:p>
    <w:p w14:paraId="67B4DDA1" w14:textId="77777777" w:rsidR="00B90AF5" w:rsidRPr="005A1C79" w:rsidRDefault="00B90AF5" w:rsidP="009C5F86">
      <w:pPr>
        <w:spacing w:after="0" w:line="240" w:lineRule="auto"/>
        <w:jc w:val="both"/>
        <w:rPr>
          <w:rFonts w:ascii="Times New Roman" w:eastAsia="Calibri" w:hAnsi="Times New Roman" w:cs="Times New Roman"/>
          <w:bCs/>
          <w:sz w:val="24"/>
          <w:szCs w:val="24"/>
        </w:rPr>
      </w:pPr>
    </w:p>
    <w:p w14:paraId="20A74F2B" w14:textId="77777777" w:rsidR="00B90AF5" w:rsidRPr="005A1C79" w:rsidRDefault="00B90AF5" w:rsidP="009C5F86">
      <w:pPr>
        <w:spacing w:after="0" w:line="240" w:lineRule="auto"/>
        <w:jc w:val="both"/>
        <w:rPr>
          <w:rFonts w:ascii="Times New Roman" w:eastAsia="Calibri" w:hAnsi="Times New Roman" w:cs="Times New Roman"/>
          <w:bCs/>
          <w:sz w:val="24"/>
          <w:szCs w:val="24"/>
        </w:rPr>
      </w:pPr>
    </w:p>
    <w:p w14:paraId="4D94EAC1" w14:textId="77777777" w:rsidR="00B90AF5" w:rsidRPr="005A1C79" w:rsidRDefault="00B90AF5" w:rsidP="009C5F86">
      <w:pPr>
        <w:spacing w:after="0" w:line="240" w:lineRule="auto"/>
        <w:jc w:val="both"/>
        <w:rPr>
          <w:rFonts w:ascii="Times New Roman" w:eastAsia="Calibri" w:hAnsi="Times New Roman" w:cs="Times New Roman"/>
          <w:bCs/>
          <w:sz w:val="24"/>
          <w:szCs w:val="24"/>
        </w:rPr>
      </w:pPr>
    </w:p>
    <w:p w14:paraId="64FEC88D" w14:textId="77777777" w:rsidR="00B90AF5" w:rsidRPr="005A1C79" w:rsidRDefault="00B90AF5" w:rsidP="009C5F86">
      <w:pPr>
        <w:spacing w:after="0" w:line="240" w:lineRule="auto"/>
        <w:jc w:val="both"/>
        <w:rPr>
          <w:rFonts w:ascii="Times New Roman" w:eastAsia="Calibri" w:hAnsi="Times New Roman" w:cs="Times New Roman"/>
          <w:bCs/>
          <w:sz w:val="24"/>
          <w:szCs w:val="24"/>
        </w:rPr>
      </w:pPr>
    </w:p>
    <w:p w14:paraId="7BCAAEFB" w14:textId="77777777" w:rsidR="00923C26" w:rsidRPr="005A1C79" w:rsidRDefault="00923C26" w:rsidP="009C5F86">
      <w:pPr>
        <w:spacing w:after="0" w:line="240" w:lineRule="auto"/>
        <w:jc w:val="both"/>
        <w:rPr>
          <w:rFonts w:ascii="Times New Roman" w:eastAsia="Calibri" w:hAnsi="Times New Roman" w:cs="Times New Roman"/>
          <w:bCs/>
          <w:sz w:val="24"/>
          <w:szCs w:val="24"/>
        </w:rPr>
      </w:pPr>
    </w:p>
    <w:p w14:paraId="29A7DC01" w14:textId="77777777" w:rsidR="00923C26" w:rsidRPr="005A1C79" w:rsidRDefault="00923C26" w:rsidP="009C5F86">
      <w:pPr>
        <w:spacing w:after="0" w:line="240" w:lineRule="auto"/>
        <w:jc w:val="both"/>
        <w:rPr>
          <w:rFonts w:ascii="Times New Roman" w:eastAsia="Calibri" w:hAnsi="Times New Roman" w:cs="Times New Roman"/>
          <w:bCs/>
          <w:sz w:val="24"/>
          <w:szCs w:val="24"/>
        </w:rPr>
      </w:pPr>
    </w:p>
    <w:p w14:paraId="27AFDFEA" w14:textId="77777777" w:rsidR="00923C26" w:rsidRPr="005A1C79" w:rsidRDefault="00923C26" w:rsidP="009C5F86">
      <w:pPr>
        <w:spacing w:after="0" w:line="240" w:lineRule="auto"/>
        <w:jc w:val="both"/>
        <w:rPr>
          <w:rFonts w:ascii="Times New Roman" w:eastAsia="Calibri" w:hAnsi="Times New Roman" w:cs="Times New Roman"/>
          <w:bCs/>
          <w:sz w:val="24"/>
          <w:szCs w:val="24"/>
        </w:rPr>
      </w:pPr>
    </w:p>
    <w:p w14:paraId="212DEDC6" w14:textId="77777777" w:rsidR="00923C26" w:rsidRPr="005A1C79" w:rsidRDefault="00923C26" w:rsidP="009C5F86">
      <w:pPr>
        <w:spacing w:after="0" w:line="240" w:lineRule="auto"/>
        <w:jc w:val="both"/>
        <w:rPr>
          <w:rFonts w:ascii="Times New Roman" w:eastAsia="Calibri" w:hAnsi="Times New Roman" w:cs="Times New Roman"/>
          <w:bCs/>
          <w:sz w:val="24"/>
          <w:szCs w:val="24"/>
        </w:rPr>
      </w:pPr>
    </w:p>
    <w:p w14:paraId="7A078FA1" w14:textId="77777777" w:rsidR="00923C26" w:rsidRPr="005A1C79" w:rsidRDefault="00923C26" w:rsidP="009C5F86">
      <w:pPr>
        <w:spacing w:after="0" w:line="240" w:lineRule="auto"/>
        <w:jc w:val="both"/>
        <w:rPr>
          <w:rFonts w:ascii="Times New Roman" w:eastAsia="Calibri" w:hAnsi="Times New Roman" w:cs="Times New Roman"/>
          <w:bCs/>
          <w:sz w:val="24"/>
          <w:szCs w:val="24"/>
        </w:rPr>
      </w:pPr>
    </w:p>
    <w:p w14:paraId="0F1E175E" w14:textId="77777777" w:rsidR="00923C26" w:rsidRPr="005A1C79" w:rsidRDefault="00923C26" w:rsidP="009C5F86">
      <w:pPr>
        <w:spacing w:after="0" w:line="240" w:lineRule="auto"/>
        <w:jc w:val="both"/>
        <w:rPr>
          <w:rFonts w:ascii="Times New Roman" w:eastAsia="Calibri" w:hAnsi="Times New Roman" w:cs="Times New Roman"/>
          <w:bCs/>
          <w:sz w:val="24"/>
          <w:szCs w:val="24"/>
        </w:rPr>
      </w:pPr>
    </w:p>
    <w:p w14:paraId="107318A4" w14:textId="77777777" w:rsidR="00923C26" w:rsidRPr="005A1C79" w:rsidRDefault="00923C26" w:rsidP="009C5F86">
      <w:pPr>
        <w:spacing w:after="0" w:line="240" w:lineRule="auto"/>
        <w:jc w:val="both"/>
        <w:rPr>
          <w:rFonts w:ascii="Times New Roman" w:eastAsia="Calibri" w:hAnsi="Times New Roman" w:cs="Times New Roman"/>
          <w:bCs/>
          <w:sz w:val="24"/>
          <w:szCs w:val="24"/>
        </w:rPr>
      </w:pPr>
    </w:p>
    <w:p w14:paraId="2A84F47E" w14:textId="77777777" w:rsidR="00923C26" w:rsidRPr="005A1C79" w:rsidRDefault="00923C26" w:rsidP="009C5F86">
      <w:pPr>
        <w:spacing w:after="0" w:line="240" w:lineRule="auto"/>
        <w:jc w:val="both"/>
        <w:rPr>
          <w:rFonts w:ascii="Times New Roman" w:eastAsia="Calibri" w:hAnsi="Times New Roman" w:cs="Times New Roman"/>
          <w:bCs/>
          <w:sz w:val="24"/>
          <w:szCs w:val="24"/>
        </w:rPr>
      </w:pPr>
    </w:p>
    <w:p w14:paraId="63B4FDF4" w14:textId="77777777" w:rsidR="0021114B" w:rsidRPr="005A1C79" w:rsidRDefault="0021114B" w:rsidP="009C5F86">
      <w:pPr>
        <w:spacing w:after="0" w:line="240" w:lineRule="auto"/>
        <w:jc w:val="both"/>
        <w:rPr>
          <w:rFonts w:ascii="Times New Roman" w:eastAsia="Calibri" w:hAnsi="Times New Roman" w:cs="Times New Roman"/>
          <w:bCs/>
          <w:sz w:val="24"/>
          <w:szCs w:val="24"/>
        </w:rPr>
      </w:pPr>
    </w:p>
    <w:p w14:paraId="317F6444" w14:textId="77777777" w:rsidR="0021114B" w:rsidRPr="005A1C79" w:rsidRDefault="0021114B" w:rsidP="009C5F86">
      <w:pPr>
        <w:spacing w:after="0" w:line="240" w:lineRule="auto"/>
        <w:jc w:val="both"/>
        <w:rPr>
          <w:rFonts w:ascii="Times New Roman" w:eastAsia="Calibri" w:hAnsi="Times New Roman" w:cs="Times New Roman"/>
          <w:bCs/>
          <w:sz w:val="24"/>
          <w:szCs w:val="24"/>
        </w:rPr>
      </w:pPr>
    </w:p>
    <w:p w14:paraId="7F364A62" w14:textId="77777777" w:rsidR="0021114B" w:rsidRPr="005A1C79" w:rsidRDefault="0021114B" w:rsidP="009C5F86">
      <w:pPr>
        <w:spacing w:after="0" w:line="240" w:lineRule="auto"/>
        <w:jc w:val="both"/>
        <w:rPr>
          <w:rFonts w:ascii="Times New Roman" w:eastAsia="Calibri" w:hAnsi="Times New Roman" w:cs="Times New Roman"/>
          <w:bCs/>
          <w:sz w:val="24"/>
          <w:szCs w:val="24"/>
        </w:rPr>
      </w:pPr>
    </w:p>
    <w:p w14:paraId="49A43FFE" w14:textId="77777777" w:rsidR="00923C26" w:rsidRPr="005A1C79" w:rsidRDefault="00923C26" w:rsidP="009C5F86">
      <w:pPr>
        <w:spacing w:after="0" w:line="240" w:lineRule="auto"/>
        <w:jc w:val="both"/>
        <w:rPr>
          <w:rFonts w:ascii="Times New Roman" w:eastAsia="Calibri" w:hAnsi="Times New Roman" w:cs="Times New Roman"/>
          <w:bCs/>
          <w:sz w:val="24"/>
          <w:szCs w:val="24"/>
        </w:rPr>
      </w:pPr>
    </w:p>
    <w:p w14:paraId="6667084C" w14:textId="57311853" w:rsidR="00DF6A24" w:rsidRPr="005A1C79" w:rsidRDefault="0021114B" w:rsidP="00F32309">
      <w:pPr>
        <w:spacing w:after="0" w:line="240" w:lineRule="exact"/>
        <w:jc w:val="center"/>
        <w:rPr>
          <w:rFonts w:ascii="Times New Roman" w:eastAsia="Calibri" w:hAnsi="Times New Roman" w:cs="Times New Roman"/>
          <w:bCs/>
          <w:sz w:val="24"/>
          <w:szCs w:val="24"/>
        </w:rPr>
      </w:pPr>
      <w:r w:rsidRPr="005A1C79">
        <w:rPr>
          <w:rFonts w:ascii="Times New Roman" w:eastAsia="Calibri" w:hAnsi="Times New Roman" w:cs="Times New Roman"/>
          <w:bCs/>
          <w:sz w:val="24"/>
          <w:szCs w:val="24"/>
        </w:rPr>
        <w:t>3</w:t>
      </w:r>
      <w:r w:rsidR="00DF6A24" w:rsidRPr="005A1C79">
        <w:rPr>
          <w:rFonts w:ascii="Times New Roman" w:eastAsia="Calibri" w:hAnsi="Times New Roman" w:cs="Times New Roman"/>
          <w:bCs/>
          <w:sz w:val="24"/>
          <w:szCs w:val="24"/>
        </w:rPr>
        <w:t>. Целевые показатели</w:t>
      </w:r>
    </w:p>
    <w:p w14:paraId="19B6381C" w14:textId="77777777" w:rsidR="00DF6A24" w:rsidRPr="005A1C79" w:rsidRDefault="00DF6A24" w:rsidP="00F32309">
      <w:pPr>
        <w:spacing w:after="0" w:line="240" w:lineRule="exact"/>
        <w:jc w:val="center"/>
        <w:rPr>
          <w:rFonts w:ascii="Times New Roman" w:eastAsia="Calibri" w:hAnsi="Times New Roman" w:cs="Times New Roman"/>
          <w:bCs/>
          <w:sz w:val="24"/>
          <w:szCs w:val="24"/>
        </w:rPr>
      </w:pPr>
      <w:r w:rsidRPr="005A1C79">
        <w:rPr>
          <w:rFonts w:ascii="Times New Roman" w:eastAsia="Calibri" w:hAnsi="Times New Roman" w:cs="Times New Roman"/>
          <w:bCs/>
          <w:sz w:val="24"/>
          <w:szCs w:val="24"/>
        </w:rPr>
        <w:t>муниципальной программы городского округа Электросталь Московской области</w:t>
      </w:r>
    </w:p>
    <w:p w14:paraId="7E933E3E" w14:textId="77777777" w:rsidR="00DF6A24" w:rsidRPr="005A1C79" w:rsidRDefault="00DF6A24" w:rsidP="00F32309">
      <w:pPr>
        <w:spacing w:after="0" w:line="240" w:lineRule="exact"/>
        <w:jc w:val="center"/>
        <w:rPr>
          <w:rFonts w:ascii="Times New Roman" w:eastAsia="Calibri" w:hAnsi="Times New Roman" w:cs="Times New Roman"/>
          <w:bCs/>
          <w:sz w:val="24"/>
          <w:szCs w:val="24"/>
        </w:rPr>
      </w:pPr>
      <w:r w:rsidRPr="005A1C79">
        <w:rPr>
          <w:rFonts w:ascii="Times New Roman" w:eastAsia="Calibri" w:hAnsi="Times New Roman" w:cs="Times New Roman"/>
          <w:bCs/>
          <w:sz w:val="24"/>
          <w:szCs w:val="24"/>
        </w:rPr>
        <w:t>«Безопасность и обеспечение безопасности жизнедеятельности населения»</w:t>
      </w:r>
    </w:p>
    <w:p w14:paraId="3C0E7A86" w14:textId="77777777" w:rsidR="001E057B" w:rsidRPr="005A1C79" w:rsidRDefault="001E057B" w:rsidP="00DF6A24">
      <w:pPr>
        <w:spacing w:after="0" w:line="240" w:lineRule="auto"/>
        <w:jc w:val="center"/>
        <w:rPr>
          <w:rFonts w:ascii="Times New Roman" w:eastAsia="Calibri" w:hAnsi="Times New Roman" w:cs="Times New Roman"/>
          <w:bCs/>
          <w:sz w:val="24"/>
          <w:szCs w:val="24"/>
        </w:rPr>
      </w:pPr>
    </w:p>
    <w:tbl>
      <w:tblPr>
        <w:tblW w:w="156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552"/>
        <w:gridCol w:w="2126"/>
        <w:gridCol w:w="1134"/>
        <w:gridCol w:w="1134"/>
        <w:gridCol w:w="850"/>
        <w:gridCol w:w="851"/>
        <w:gridCol w:w="851"/>
        <w:gridCol w:w="850"/>
        <w:gridCol w:w="851"/>
        <w:gridCol w:w="1691"/>
        <w:gridCol w:w="10"/>
        <w:gridCol w:w="2126"/>
        <w:gridCol w:w="11"/>
      </w:tblGrid>
      <w:tr w:rsidR="005A1C79" w:rsidRPr="005A1C79" w14:paraId="0CDA3894" w14:textId="77777777" w:rsidTr="001E057B">
        <w:trPr>
          <w:gridAfter w:val="1"/>
          <w:wAfter w:w="11" w:type="dxa"/>
        </w:trPr>
        <w:tc>
          <w:tcPr>
            <w:tcW w:w="568" w:type="dxa"/>
            <w:vMerge w:val="restart"/>
          </w:tcPr>
          <w:p w14:paraId="1B74534A"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 п/п</w:t>
            </w:r>
          </w:p>
        </w:tc>
        <w:tc>
          <w:tcPr>
            <w:tcW w:w="2552" w:type="dxa"/>
            <w:vMerge w:val="restart"/>
          </w:tcPr>
          <w:p w14:paraId="58ABF301"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 xml:space="preserve">Наименование целевых показателей </w:t>
            </w:r>
          </w:p>
        </w:tc>
        <w:tc>
          <w:tcPr>
            <w:tcW w:w="2126" w:type="dxa"/>
            <w:vMerge w:val="restart"/>
          </w:tcPr>
          <w:p w14:paraId="5796653F"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Тип показателя</w:t>
            </w:r>
          </w:p>
        </w:tc>
        <w:tc>
          <w:tcPr>
            <w:tcW w:w="1134" w:type="dxa"/>
            <w:vMerge w:val="restart"/>
          </w:tcPr>
          <w:p w14:paraId="3FB713B4"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Единица измерения</w:t>
            </w:r>
          </w:p>
          <w:p w14:paraId="6D7BB6DB"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p>
        </w:tc>
        <w:tc>
          <w:tcPr>
            <w:tcW w:w="1134" w:type="dxa"/>
            <w:vMerge w:val="restart"/>
          </w:tcPr>
          <w:p w14:paraId="3E22E0ED"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 xml:space="preserve">Базовое </w:t>
            </w:r>
          </w:p>
          <w:p w14:paraId="5B1BB731"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 xml:space="preserve">значение </w:t>
            </w:r>
          </w:p>
        </w:tc>
        <w:tc>
          <w:tcPr>
            <w:tcW w:w="4253" w:type="dxa"/>
            <w:gridSpan w:val="5"/>
          </w:tcPr>
          <w:p w14:paraId="514FBD7F"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Планируемое значение по годам реализации программы</w:t>
            </w:r>
          </w:p>
        </w:tc>
        <w:tc>
          <w:tcPr>
            <w:tcW w:w="1701" w:type="dxa"/>
            <w:gridSpan w:val="2"/>
            <w:vMerge w:val="restart"/>
          </w:tcPr>
          <w:p w14:paraId="7B25A426"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Ответственный за достижение показателя</w:t>
            </w:r>
          </w:p>
        </w:tc>
        <w:tc>
          <w:tcPr>
            <w:tcW w:w="2126" w:type="dxa"/>
            <w:vMerge w:val="restart"/>
          </w:tcPr>
          <w:p w14:paraId="6E173F09"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Номер подпрограммы и мероприятий, оказывающих влияние на достижение показателя</w:t>
            </w:r>
          </w:p>
        </w:tc>
      </w:tr>
      <w:tr w:rsidR="005A1C79" w:rsidRPr="005A1C79" w14:paraId="27279253" w14:textId="77777777" w:rsidTr="001E057B">
        <w:trPr>
          <w:gridAfter w:val="1"/>
          <w:wAfter w:w="11" w:type="dxa"/>
        </w:trPr>
        <w:tc>
          <w:tcPr>
            <w:tcW w:w="568" w:type="dxa"/>
            <w:vMerge/>
          </w:tcPr>
          <w:p w14:paraId="2AB9466E"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p>
        </w:tc>
        <w:tc>
          <w:tcPr>
            <w:tcW w:w="2552" w:type="dxa"/>
            <w:vMerge/>
          </w:tcPr>
          <w:p w14:paraId="20CFBA70"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p>
        </w:tc>
        <w:tc>
          <w:tcPr>
            <w:tcW w:w="2126" w:type="dxa"/>
            <w:vMerge/>
          </w:tcPr>
          <w:p w14:paraId="5C30114F"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p>
        </w:tc>
        <w:tc>
          <w:tcPr>
            <w:tcW w:w="1134" w:type="dxa"/>
            <w:vMerge/>
          </w:tcPr>
          <w:p w14:paraId="3B14ED80"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p>
        </w:tc>
        <w:tc>
          <w:tcPr>
            <w:tcW w:w="1134" w:type="dxa"/>
            <w:vMerge/>
          </w:tcPr>
          <w:p w14:paraId="2CE80D42"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p>
        </w:tc>
        <w:tc>
          <w:tcPr>
            <w:tcW w:w="850" w:type="dxa"/>
          </w:tcPr>
          <w:p w14:paraId="5D517AEF"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 xml:space="preserve">2023 год </w:t>
            </w:r>
          </w:p>
        </w:tc>
        <w:tc>
          <w:tcPr>
            <w:tcW w:w="851" w:type="dxa"/>
          </w:tcPr>
          <w:p w14:paraId="19E61A7D"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 xml:space="preserve">2024 год </w:t>
            </w:r>
          </w:p>
        </w:tc>
        <w:tc>
          <w:tcPr>
            <w:tcW w:w="851" w:type="dxa"/>
          </w:tcPr>
          <w:p w14:paraId="2B92E3F6"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 xml:space="preserve">2025 год </w:t>
            </w:r>
          </w:p>
        </w:tc>
        <w:tc>
          <w:tcPr>
            <w:tcW w:w="850" w:type="dxa"/>
          </w:tcPr>
          <w:p w14:paraId="3D4010D6"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2026 год</w:t>
            </w:r>
          </w:p>
        </w:tc>
        <w:tc>
          <w:tcPr>
            <w:tcW w:w="851" w:type="dxa"/>
          </w:tcPr>
          <w:p w14:paraId="5DD2AB9F"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 xml:space="preserve">2027 год </w:t>
            </w:r>
          </w:p>
        </w:tc>
        <w:tc>
          <w:tcPr>
            <w:tcW w:w="1701" w:type="dxa"/>
            <w:gridSpan w:val="2"/>
            <w:vMerge/>
          </w:tcPr>
          <w:p w14:paraId="760ED058"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p>
        </w:tc>
        <w:tc>
          <w:tcPr>
            <w:tcW w:w="2126" w:type="dxa"/>
            <w:vMerge/>
          </w:tcPr>
          <w:p w14:paraId="315BBB27"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p>
        </w:tc>
      </w:tr>
      <w:tr w:rsidR="005A1C79" w:rsidRPr="005A1C79" w14:paraId="2FDDE19B" w14:textId="77777777" w:rsidTr="001E057B">
        <w:trPr>
          <w:gridAfter w:val="1"/>
          <w:wAfter w:w="11" w:type="dxa"/>
          <w:trHeight w:val="137"/>
        </w:trPr>
        <w:tc>
          <w:tcPr>
            <w:tcW w:w="568" w:type="dxa"/>
          </w:tcPr>
          <w:p w14:paraId="342534BF"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1</w:t>
            </w:r>
          </w:p>
        </w:tc>
        <w:tc>
          <w:tcPr>
            <w:tcW w:w="2552" w:type="dxa"/>
          </w:tcPr>
          <w:p w14:paraId="12655EE1"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2</w:t>
            </w:r>
          </w:p>
        </w:tc>
        <w:tc>
          <w:tcPr>
            <w:tcW w:w="2126" w:type="dxa"/>
          </w:tcPr>
          <w:p w14:paraId="55F588E5"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3</w:t>
            </w:r>
          </w:p>
        </w:tc>
        <w:tc>
          <w:tcPr>
            <w:tcW w:w="1134" w:type="dxa"/>
          </w:tcPr>
          <w:p w14:paraId="4791AB02"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4</w:t>
            </w:r>
          </w:p>
        </w:tc>
        <w:tc>
          <w:tcPr>
            <w:tcW w:w="1134" w:type="dxa"/>
          </w:tcPr>
          <w:p w14:paraId="3A5A4232"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5</w:t>
            </w:r>
          </w:p>
        </w:tc>
        <w:tc>
          <w:tcPr>
            <w:tcW w:w="850" w:type="dxa"/>
          </w:tcPr>
          <w:p w14:paraId="33AA432B"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6</w:t>
            </w:r>
          </w:p>
        </w:tc>
        <w:tc>
          <w:tcPr>
            <w:tcW w:w="851" w:type="dxa"/>
          </w:tcPr>
          <w:p w14:paraId="25DF9BA5"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7</w:t>
            </w:r>
          </w:p>
        </w:tc>
        <w:tc>
          <w:tcPr>
            <w:tcW w:w="851" w:type="dxa"/>
          </w:tcPr>
          <w:p w14:paraId="0E62C650"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8</w:t>
            </w:r>
          </w:p>
        </w:tc>
        <w:tc>
          <w:tcPr>
            <w:tcW w:w="850" w:type="dxa"/>
          </w:tcPr>
          <w:p w14:paraId="7E5E9578"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9</w:t>
            </w:r>
          </w:p>
        </w:tc>
        <w:tc>
          <w:tcPr>
            <w:tcW w:w="851" w:type="dxa"/>
          </w:tcPr>
          <w:p w14:paraId="0D991575"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10</w:t>
            </w:r>
          </w:p>
        </w:tc>
        <w:tc>
          <w:tcPr>
            <w:tcW w:w="1701" w:type="dxa"/>
            <w:gridSpan w:val="2"/>
          </w:tcPr>
          <w:p w14:paraId="44D8DC88"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11</w:t>
            </w:r>
          </w:p>
        </w:tc>
        <w:tc>
          <w:tcPr>
            <w:tcW w:w="2126" w:type="dxa"/>
          </w:tcPr>
          <w:p w14:paraId="4E911BA1"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12</w:t>
            </w:r>
          </w:p>
        </w:tc>
      </w:tr>
      <w:tr w:rsidR="005A1C79" w:rsidRPr="005A1C79" w14:paraId="179D4C04" w14:textId="77777777" w:rsidTr="001E057B">
        <w:tc>
          <w:tcPr>
            <w:tcW w:w="15605" w:type="dxa"/>
            <w:gridSpan w:val="14"/>
          </w:tcPr>
          <w:p w14:paraId="6E24C349" w14:textId="77777777" w:rsidR="001E057B" w:rsidRPr="005A1C79" w:rsidRDefault="001E057B" w:rsidP="001E057B">
            <w:pPr>
              <w:spacing w:after="0" w:line="240" w:lineRule="auto"/>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 xml:space="preserve">Цель «Комплексное обеспечение безопасности населения и объектов на территории городского округа Электросталь Московской области, </w:t>
            </w:r>
          </w:p>
          <w:p w14:paraId="1364A868" w14:textId="77777777" w:rsidR="001E057B" w:rsidRPr="005A1C79" w:rsidRDefault="001E057B" w:rsidP="001E057B">
            <w:pPr>
              <w:spacing w:after="0" w:line="240" w:lineRule="auto"/>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повышение уровня и результативности борьбы с преступностью»</w:t>
            </w:r>
          </w:p>
        </w:tc>
      </w:tr>
      <w:tr w:rsidR="005A1C79" w:rsidRPr="005A1C79" w14:paraId="2B45B2A7" w14:textId="77777777" w:rsidTr="00BC6A9A">
        <w:trPr>
          <w:gridAfter w:val="1"/>
          <w:wAfter w:w="11" w:type="dxa"/>
          <w:trHeight w:val="20"/>
        </w:trPr>
        <w:tc>
          <w:tcPr>
            <w:tcW w:w="568" w:type="dxa"/>
          </w:tcPr>
          <w:p w14:paraId="0879EBB4" w14:textId="77777777" w:rsidR="00ED7592" w:rsidRPr="005A1C79"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1.</w:t>
            </w:r>
          </w:p>
        </w:tc>
        <w:tc>
          <w:tcPr>
            <w:tcW w:w="2552" w:type="dxa"/>
          </w:tcPr>
          <w:p w14:paraId="48541F59" w14:textId="77777777" w:rsidR="00ED7592" w:rsidRPr="005A1C79" w:rsidRDefault="00ED7592" w:rsidP="00F32309">
            <w:pPr>
              <w:widowControl w:val="0"/>
              <w:autoSpaceDE w:val="0"/>
              <w:autoSpaceDN w:val="0"/>
              <w:spacing w:after="0" w:line="240" w:lineRule="exact"/>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Снижение общего количества преступлений, совершенных на территории муниципального образования, не менее чем на 3 % ежегодно</w:t>
            </w:r>
          </w:p>
        </w:tc>
        <w:tc>
          <w:tcPr>
            <w:tcW w:w="2126" w:type="dxa"/>
          </w:tcPr>
          <w:p w14:paraId="5E4373B2" w14:textId="77777777" w:rsidR="00ED7592" w:rsidRPr="005A1C79"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Приоритетный целевой</w:t>
            </w:r>
          </w:p>
        </w:tc>
        <w:tc>
          <w:tcPr>
            <w:tcW w:w="1134" w:type="dxa"/>
            <w:shd w:val="clear" w:color="auto" w:fill="auto"/>
          </w:tcPr>
          <w:p w14:paraId="5CBA4FC0" w14:textId="77777777" w:rsidR="00ED7592" w:rsidRPr="005A1C79" w:rsidRDefault="00ED7592" w:rsidP="00F32309">
            <w:pPr>
              <w:widowControl w:val="0"/>
              <w:autoSpaceDE w:val="0"/>
              <w:autoSpaceDN w:val="0"/>
              <w:adjustRightInd w:val="0"/>
              <w:spacing w:after="0" w:line="240" w:lineRule="exact"/>
              <w:ind w:firstLine="34"/>
              <w:jc w:val="center"/>
              <w:outlineLvl w:val="1"/>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кол-во</w:t>
            </w:r>
          </w:p>
          <w:p w14:paraId="72925BA7" w14:textId="77777777" w:rsidR="00ED7592" w:rsidRPr="005A1C79" w:rsidRDefault="00ED7592" w:rsidP="00F32309">
            <w:pPr>
              <w:widowControl w:val="0"/>
              <w:autoSpaceDE w:val="0"/>
              <w:autoSpaceDN w:val="0"/>
              <w:adjustRightInd w:val="0"/>
              <w:spacing w:after="0" w:line="240" w:lineRule="exact"/>
              <w:ind w:firstLine="34"/>
              <w:jc w:val="center"/>
              <w:outlineLvl w:val="1"/>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преступлений, ед.</w:t>
            </w:r>
          </w:p>
          <w:p w14:paraId="73D30CE0" w14:textId="77777777" w:rsidR="00ED7592" w:rsidRPr="005A1C79" w:rsidRDefault="00ED7592" w:rsidP="00F32309">
            <w:pPr>
              <w:widowControl w:val="0"/>
              <w:autoSpaceDE w:val="0"/>
              <w:autoSpaceDN w:val="0"/>
              <w:adjustRightInd w:val="0"/>
              <w:spacing w:after="0" w:line="240" w:lineRule="exact"/>
              <w:ind w:firstLine="34"/>
              <w:jc w:val="center"/>
              <w:outlineLvl w:val="1"/>
              <w:rPr>
                <w:rFonts w:ascii="Times New Roman" w:eastAsia="Times New Roman" w:hAnsi="Times New Roman" w:cs="Times New Roman"/>
                <w:sz w:val="20"/>
                <w:szCs w:val="18"/>
                <w:lang w:eastAsia="ru-RU"/>
              </w:rPr>
            </w:pPr>
          </w:p>
        </w:tc>
        <w:tc>
          <w:tcPr>
            <w:tcW w:w="1134" w:type="dxa"/>
            <w:shd w:val="clear" w:color="auto" w:fill="auto"/>
          </w:tcPr>
          <w:p w14:paraId="02A1ED48" w14:textId="77777777" w:rsidR="00ED7592" w:rsidRPr="005A1C79" w:rsidRDefault="00ED7592" w:rsidP="00F32309">
            <w:pPr>
              <w:widowControl w:val="0"/>
              <w:autoSpaceDE w:val="0"/>
              <w:autoSpaceDN w:val="0"/>
              <w:adjustRightInd w:val="0"/>
              <w:spacing w:after="0" w:line="240" w:lineRule="exact"/>
              <w:jc w:val="center"/>
              <w:outlineLvl w:val="1"/>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1886</w:t>
            </w:r>
          </w:p>
        </w:tc>
        <w:tc>
          <w:tcPr>
            <w:tcW w:w="850" w:type="dxa"/>
            <w:shd w:val="clear" w:color="auto" w:fill="auto"/>
          </w:tcPr>
          <w:p w14:paraId="19189908" w14:textId="77777777" w:rsidR="00ED7592" w:rsidRPr="005A1C79" w:rsidRDefault="00ED7592" w:rsidP="00F32309">
            <w:pPr>
              <w:widowControl w:val="0"/>
              <w:autoSpaceDE w:val="0"/>
              <w:autoSpaceDN w:val="0"/>
              <w:adjustRightInd w:val="0"/>
              <w:spacing w:after="0" w:line="240" w:lineRule="exact"/>
              <w:jc w:val="center"/>
              <w:outlineLvl w:val="1"/>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1829</w:t>
            </w:r>
          </w:p>
        </w:tc>
        <w:tc>
          <w:tcPr>
            <w:tcW w:w="851" w:type="dxa"/>
            <w:shd w:val="clear" w:color="auto" w:fill="auto"/>
          </w:tcPr>
          <w:p w14:paraId="5FB39263" w14:textId="0DD4FC63" w:rsidR="00ED7592" w:rsidRPr="005A1C79" w:rsidRDefault="003B60B9" w:rsidP="00F32309">
            <w:pPr>
              <w:spacing w:after="0" w:line="240" w:lineRule="exact"/>
              <w:jc w:val="center"/>
              <w:rPr>
                <w:rFonts w:ascii="Times New Roman" w:eastAsia="Calibri" w:hAnsi="Times New Roman" w:cs="Times New Roman"/>
                <w:sz w:val="20"/>
                <w:szCs w:val="18"/>
              </w:rPr>
            </w:pPr>
            <w:r w:rsidRPr="005A1C79">
              <w:rPr>
                <w:rFonts w:ascii="Times New Roman" w:eastAsia="Times New Roman" w:hAnsi="Times New Roman" w:cs="Times New Roman"/>
                <w:sz w:val="20"/>
                <w:szCs w:val="18"/>
                <w:lang w:eastAsia="ru-RU"/>
              </w:rPr>
              <w:t>1775</w:t>
            </w:r>
          </w:p>
        </w:tc>
        <w:tc>
          <w:tcPr>
            <w:tcW w:w="851" w:type="dxa"/>
            <w:shd w:val="clear" w:color="auto" w:fill="auto"/>
          </w:tcPr>
          <w:p w14:paraId="0703BF94" w14:textId="2441012A" w:rsidR="00ED7592" w:rsidRPr="005A1C79" w:rsidRDefault="003B60B9" w:rsidP="00F32309">
            <w:pPr>
              <w:spacing w:after="0" w:line="240" w:lineRule="exact"/>
              <w:jc w:val="center"/>
              <w:rPr>
                <w:rFonts w:ascii="Times New Roman" w:eastAsia="Calibri" w:hAnsi="Times New Roman" w:cs="Times New Roman"/>
                <w:sz w:val="20"/>
                <w:szCs w:val="18"/>
              </w:rPr>
            </w:pPr>
            <w:r w:rsidRPr="005A1C79">
              <w:rPr>
                <w:rFonts w:ascii="Times New Roman" w:eastAsia="Calibri" w:hAnsi="Times New Roman" w:cs="Times New Roman"/>
                <w:sz w:val="20"/>
                <w:szCs w:val="18"/>
              </w:rPr>
              <w:t>1722</w:t>
            </w:r>
          </w:p>
        </w:tc>
        <w:tc>
          <w:tcPr>
            <w:tcW w:w="850" w:type="dxa"/>
            <w:shd w:val="clear" w:color="auto" w:fill="auto"/>
          </w:tcPr>
          <w:p w14:paraId="35D93B8D" w14:textId="06F132AD" w:rsidR="00ED7592" w:rsidRPr="005A1C79" w:rsidRDefault="003B60B9" w:rsidP="00F32309">
            <w:pPr>
              <w:spacing w:after="0" w:line="240" w:lineRule="exact"/>
              <w:jc w:val="center"/>
              <w:rPr>
                <w:rFonts w:ascii="Times New Roman" w:eastAsia="Calibri" w:hAnsi="Times New Roman" w:cs="Times New Roman"/>
                <w:sz w:val="20"/>
                <w:szCs w:val="18"/>
              </w:rPr>
            </w:pPr>
            <w:r w:rsidRPr="005A1C79">
              <w:rPr>
                <w:rFonts w:ascii="Times New Roman" w:eastAsia="Calibri" w:hAnsi="Times New Roman" w:cs="Times New Roman"/>
                <w:sz w:val="20"/>
                <w:szCs w:val="18"/>
              </w:rPr>
              <w:t>1670</w:t>
            </w:r>
          </w:p>
        </w:tc>
        <w:tc>
          <w:tcPr>
            <w:tcW w:w="851" w:type="dxa"/>
            <w:shd w:val="clear" w:color="auto" w:fill="auto"/>
          </w:tcPr>
          <w:p w14:paraId="69CE5F32" w14:textId="7247DA60" w:rsidR="00ED7592" w:rsidRPr="005A1C79" w:rsidRDefault="003B60B9" w:rsidP="00F32309">
            <w:pPr>
              <w:widowControl w:val="0"/>
              <w:autoSpaceDE w:val="0"/>
              <w:autoSpaceDN w:val="0"/>
              <w:adjustRightInd w:val="0"/>
              <w:spacing w:after="0" w:line="240" w:lineRule="exact"/>
              <w:jc w:val="center"/>
              <w:outlineLvl w:val="1"/>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1620</w:t>
            </w:r>
          </w:p>
        </w:tc>
        <w:tc>
          <w:tcPr>
            <w:tcW w:w="1691" w:type="dxa"/>
          </w:tcPr>
          <w:p w14:paraId="2D26EC3D" w14:textId="77777777" w:rsidR="00ED7592" w:rsidRPr="005A1C79"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Управление по территориальной безопасности</w:t>
            </w:r>
          </w:p>
        </w:tc>
        <w:tc>
          <w:tcPr>
            <w:tcW w:w="2136" w:type="dxa"/>
            <w:gridSpan w:val="2"/>
          </w:tcPr>
          <w:p w14:paraId="4941A94A" w14:textId="77777777" w:rsidR="00ED7592" w:rsidRPr="005A1C79"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val="en-US" w:eastAsia="ru-RU"/>
              </w:rPr>
            </w:pPr>
            <w:r w:rsidRPr="005A1C79">
              <w:rPr>
                <w:rFonts w:ascii="Times New Roman" w:eastAsia="Times New Roman" w:hAnsi="Times New Roman" w:cs="Times New Roman"/>
                <w:sz w:val="20"/>
                <w:szCs w:val="18"/>
                <w:lang w:eastAsia="ru-RU"/>
              </w:rPr>
              <w:t xml:space="preserve">Подпрограмма </w:t>
            </w:r>
            <w:r w:rsidRPr="005A1C79">
              <w:rPr>
                <w:rFonts w:ascii="Times New Roman" w:eastAsia="Times New Roman" w:hAnsi="Times New Roman" w:cs="Times New Roman"/>
                <w:sz w:val="20"/>
                <w:szCs w:val="18"/>
                <w:lang w:val="en-US" w:eastAsia="ru-RU"/>
              </w:rPr>
              <w:t>I</w:t>
            </w:r>
          </w:p>
          <w:p w14:paraId="77086082" w14:textId="77777777" w:rsidR="00ED7592" w:rsidRPr="005A1C79"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Мероприятия</w:t>
            </w:r>
          </w:p>
          <w:p w14:paraId="176B5942" w14:textId="77777777" w:rsidR="00ED7592" w:rsidRPr="005A1C79"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 xml:space="preserve">01.01, 01.03, 02.01, 02.02, 02.04, 02.05, 03.01, 03.02, 03.03, 03.04, 04.01, 04.02, </w:t>
            </w:r>
          </w:p>
          <w:p w14:paraId="0C4C0089" w14:textId="77777777" w:rsidR="00ED7592" w:rsidRPr="005A1C79"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 xml:space="preserve">04.04, 05.01, 05.03, 05.04, 05.05, 07.02, </w:t>
            </w:r>
          </w:p>
          <w:p w14:paraId="5ABD4D27" w14:textId="77777777" w:rsidR="00ED7592" w:rsidRPr="005A1C79"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07.04, 07.05, 07.06, 07.07, 07.09</w:t>
            </w:r>
          </w:p>
        </w:tc>
      </w:tr>
      <w:tr w:rsidR="005A1C79" w:rsidRPr="005A1C79" w14:paraId="6FFD7AD0" w14:textId="77777777" w:rsidTr="00BC6A9A">
        <w:trPr>
          <w:gridAfter w:val="1"/>
          <w:wAfter w:w="11" w:type="dxa"/>
          <w:trHeight w:val="20"/>
        </w:trPr>
        <w:tc>
          <w:tcPr>
            <w:tcW w:w="568" w:type="dxa"/>
          </w:tcPr>
          <w:p w14:paraId="2158955A" w14:textId="77777777" w:rsidR="00ED7592" w:rsidRPr="005A1C79" w:rsidRDefault="00ED7592" w:rsidP="00ED7592">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2.</w:t>
            </w:r>
          </w:p>
        </w:tc>
        <w:tc>
          <w:tcPr>
            <w:tcW w:w="2552" w:type="dxa"/>
          </w:tcPr>
          <w:p w14:paraId="5E665F55" w14:textId="77777777" w:rsidR="00ED7592" w:rsidRPr="005A1C79" w:rsidRDefault="00ED7592" w:rsidP="00ED7592">
            <w:pPr>
              <w:widowControl w:val="0"/>
              <w:autoSpaceDE w:val="0"/>
              <w:autoSpaceDN w:val="0"/>
              <w:spacing w:after="0" w:line="240" w:lineRule="auto"/>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2126" w:type="dxa"/>
            <w:shd w:val="clear" w:color="auto" w:fill="auto"/>
          </w:tcPr>
          <w:p w14:paraId="18641E37" w14:textId="77777777" w:rsidR="00ED7592" w:rsidRPr="005A1C79" w:rsidRDefault="00ED7592" w:rsidP="00ED7592">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Приоритетный целевой</w:t>
            </w:r>
          </w:p>
        </w:tc>
        <w:tc>
          <w:tcPr>
            <w:tcW w:w="1134" w:type="dxa"/>
            <w:shd w:val="clear" w:color="auto" w:fill="auto"/>
          </w:tcPr>
          <w:p w14:paraId="53E7F1C1" w14:textId="77777777" w:rsidR="00ED7592" w:rsidRPr="005A1C79" w:rsidRDefault="00ED7592" w:rsidP="00ED7592">
            <w:pPr>
              <w:widowControl w:val="0"/>
              <w:autoSpaceDE w:val="0"/>
              <w:autoSpaceDN w:val="0"/>
              <w:adjustRightInd w:val="0"/>
              <w:spacing w:after="0" w:line="240" w:lineRule="auto"/>
              <w:ind w:firstLine="34"/>
              <w:jc w:val="center"/>
              <w:outlineLvl w:val="1"/>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единицы</w:t>
            </w:r>
          </w:p>
        </w:tc>
        <w:tc>
          <w:tcPr>
            <w:tcW w:w="1134" w:type="dxa"/>
            <w:shd w:val="clear" w:color="auto" w:fill="auto"/>
          </w:tcPr>
          <w:p w14:paraId="043267C9" w14:textId="77777777" w:rsidR="00ED7592" w:rsidRPr="005A1C79" w:rsidRDefault="00ED7592" w:rsidP="00ED7592">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1182</w:t>
            </w:r>
          </w:p>
        </w:tc>
        <w:tc>
          <w:tcPr>
            <w:tcW w:w="850" w:type="dxa"/>
            <w:shd w:val="clear" w:color="auto" w:fill="auto"/>
          </w:tcPr>
          <w:p w14:paraId="1CC4485D" w14:textId="77777777" w:rsidR="00ED7592" w:rsidRPr="005A1C79" w:rsidRDefault="00ED7592" w:rsidP="00ED7592">
            <w:pPr>
              <w:spacing w:after="200" w:line="276" w:lineRule="auto"/>
              <w:jc w:val="center"/>
              <w:rPr>
                <w:rFonts w:ascii="Times New Roman" w:eastAsia="Calibri" w:hAnsi="Times New Roman" w:cs="Times New Roman"/>
                <w:sz w:val="20"/>
                <w:szCs w:val="18"/>
              </w:rPr>
            </w:pPr>
            <w:r w:rsidRPr="005A1C79">
              <w:rPr>
                <w:rFonts w:ascii="Times New Roman" w:eastAsia="Times New Roman" w:hAnsi="Times New Roman" w:cs="Times New Roman"/>
                <w:sz w:val="20"/>
                <w:szCs w:val="18"/>
                <w:lang w:eastAsia="ru-RU"/>
              </w:rPr>
              <w:t>1241</w:t>
            </w:r>
          </w:p>
        </w:tc>
        <w:tc>
          <w:tcPr>
            <w:tcW w:w="851" w:type="dxa"/>
            <w:shd w:val="clear" w:color="auto" w:fill="auto"/>
          </w:tcPr>
          <w:p w14:paraId="3118D00F" w14:textId="4AB9872A" w:rsidR="00ED7592" w:rsidRPr="005A1C79" w:rsidRDefault="00CA1F54" w:rsidP="00ED7592">
            <w:pPr>
              <w:spacing w:after="200" w:line="276" w:lineRule="auto"/>
              <w:jc w:val="center"/>
              <w:rPr>
                <w:rFonts w:ascii="Times New Roman" w:eastAsia="Calibri" w:hAnsi="Times New Roman" w:cs="Times New Roman"/>
                <w:sz w:val="20"/>
                <w:szCs w:val="18"/>
              </w:rPr>
            </w:pPr>
            <w:r w:rsidRPr="005A1C79">
              <w:rPr>
                <w:rFonts w:ascii="Times New Roman" w:eastAsia="Times New Roman" w:hAnsi="Times New Roman" w:cs="Times New Roman"/>
                <w:sz w:val="20"/>
                <w:szCs w:val="18"/>
                <w:lang w:eastAsia="ru-RU"/>
              </w:rPr>
              <w:t>1478</w:t>
            </w:r>
          </w:p>
        </w:tc>
        <w:tc>
          <w:tcPr>
            <w:tcW w:w="851" w:type="dxa"/>
            <w:shd w:val="clear" w:color="auto" w:fill="auto"/>
          </w:tcPr>
          <w:p w14:paraId="1FF292BD" w14:textId="03E53795" w:rsidR="00ED7592" w:rsidRPr="005A1C79" w:rsidRDefault="005A6F1C" w:rsidP="00ED7592">
            <w:pPr>
              <w:spacing w:after="200" w:line="276" w:lineRule="auto"/>
              <w:jc w:val="center"/>
              <w:rPr>
                <w:rFonts w:ascii="Times New Roman" w:eastAsia="Calibri" w:hAnsi="Times New Roman" w:cs="Times New Roman"/>
                <w:sz w:val="20"/>
                <w:szCs w:val="18"/>
              </w:rPr>
            </w:pPr>
            <w:r w:rsidRPr="005A1C79">
              <w:rPr>
                <w:rFonts w:ascii="Times New Roman" w:eastAsia="Times New Roman" w:hAnsi="Times New Roman" w:cs="Times New Roman"/>
                <w:sz w:val="20"/>
                <w:szCs w:val="18"/>
                <w:lang w:eastAsia="ru-RU"/>
              </w:rPr>
              <w:t>1552</w:t>
            </w:r>
          </w:p>
        </w:tc>
        <w:tc>
          <w:tcPr>
            <w:tcW w:w="850" w:type="dxa"/>
            <w:shd w:val="clear" w:color="auto" w:fill="auto"/>
          </w:tcPr>
          <w:p w14:paraId="37F4147C" w14:textId="5B344400" w:rsidR="00ED7592" w:rsidRPr="005A1C79" w:rsidRDefault="00ED7592" w:rsidP="00ED7592">
            <w:pPr>
              <w:spacing w:after="200" w:line="276" w:lineRule="auto"/>
              <w:jc w:val="center"/>
              <w:rPr>
                <w:rFonts w:ascii="Times New Roman" w:eastAsia="Calibri" w:hAnsi="Times New Roman" w:cs="Times New Roman"/>
                <w:sz w:val="20"/>
                <w:szCs w:val="18"/>
              </w:rPr>
            </w:pPr>
            <w:r w:rsidRPr="005A1C79">
              <w:rPr>
                <w:rFonts w:ascii="Times New Roman" w:eastAsia="Times New Roman" w:hAnsi="Times New Roman" w:cs="Times New Roman"/>
                <w:sz w:val="20"/>
                <w:szCs w:val="18"/>
                <w:lang w:eastAsia="ru-RU"/>
              </w:rPr>
              <w:t>1629</w:t>
            </w:r>
          </w:p>
        </w:tc>
        <w:tc>
          <w:tcPr>
            <w:tcW w:w="851" w:type="dxa"/>
            <w:shd w:val="clear" w:color="auto" w:fill="auto"/>
          </w:tcPr>
          <w:p w14:paraId="29C298E3" w14:textId="49EE6D5E" w:rsidR="00ED7592" w:rsidRPr="005A1C79" w:rsidRDefault="00ED7592" w:rsidP="00ED7592">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1710</w:t>
            </w:r>
          </w:p>
        </w:tc>
        <w:tc>
          <w:tcPr>
            <w:tcW w:w="1691" w:type="dxa"/>
          </w:tcPr>
          <w:p w14:paraId="29700D04" w14:textId="77777777" w:rsidR="00ED7592" w:rsidRPr="005A1C79" w:rsidRDefault="00ED7592" w:rsidP="00ED7592">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Управление по территориальной безопасности</w:t>
            </w:r>
          </w:p>
        </w:tc>
        <w:tc>
          <w:tcPr>
            <w:tcW w:w="2136" w:type="dxa"/>
            <w:gridSpan w:val="2"/>
          </w:tcPr>
          <w:p w14:paraId="4AB0100B" w14:textId="77777777" w:rsidR="00ED7592" w:rsidRPr="005A1C79" w:rsidRDefault="00ED7592" w:rsidP="00ED7592">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5A1C79">
              <w:rPr>
                <w:rFonts w:ascii="Times New Roman" w:eastAsia="Times New Roman" w:hAnsi="Times New Roman" w:cs="Times New Roman"/>
                <w:sz w:val="20"/>
                <w:szCs w:val="18"/>
                <w:lang w:eastAsia="ru-RU"/>
              </w:rPr>
              <w:t xml:space="preserve">Подпрограмма </w:t>
            </w:r>
            <w:r w:rsidRPr="005A1C79">
              <w:rPr>
                <w:rFonts w:ascii="Times New Roman" w:eastAsia="Times New Roman" w:hAnsi="Times New Roman" w:cs="Times New Roman"/>
                <w:sz w:val="20"/>
                <w:szCs w:val="18"/>
                <w:lang w:val="en-US" w:eastAsia="ru-RU"/>
              </w:rPr>
              <w:t>I</w:t>
            </w:r>
          </w:p>
          <w:p w14:paraId="5F645BAC" w14:textId="77777777" w:rsidR="00ED7592" w:rsidRPr="005A1C79" w:rsidRDefault="00ED7592" w:rsidP="00ED7592">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Мероприятия</w:t>
            </w:r>
          </w:p>
          <w:p w14:paraId="281DC1FB" w14:textId="77777777" w:rsidR="00ED7592" w:rsidRPr="005A1C79" w:rsidRDefault="00ED7592" w:rsidP="00ED7592">
            <w:pPr>
              <w:widowControl w:val="0"/>
              <w:autoSpaceDE w:val="0"/>
              <w:autoSpaceDN w:val="0"/>
              <w:adjustRightInd w:val="0"/>
              <w:spacing w:after="0" w:line="240" w:lineRule="auto"/>
              <w:jc w:val="center"/>
              <w:rPr>
                <w:rFonts w:ascii="Times New Roman" w:eastAsia="Calibri" w:hAnsi="Times New Roman" w:cs="Times New Roman"/>
                <w:sz w:val="20"/>
                <w:szCs w:val="18"/>
              </w:rPr>
            </w:pPr>
            <w:r w:rsidRPr="005A1C79">
              <w:rPr>
                <w:rFonts w:ascii="Times New Roman" w:eastAsia="Calibri" w:hAnsi="Times New Roman" w:cs="Times New Roman"/>
                <w:sz w:val="20"/>
                <w:szCs w:val="18"/>
              </w:rPr>
              <w:t>04.01, 04.02, 04.04</w:t>
            </w:r>
          </w:p>
          <w:p w14:paraId="18A794A0" w14:textId="77777777" w:rsidR="00ED7592" w:rsidRPr="005A1C79" w:rsidRDefault="00ED7592" w:rsidP="00ED7592">
            <w:pPr>
              <w:widowControl w:val="0"/>
              <w:autoSpaceDE w:val="0"/>
              <w:autoSpaceDN w:val="0"/>
              <w:spacing w:after="0" w:line="240" w:lineRule="auto"/>
              <w:rPr>
                <w:rFonts w:ascii="Times New Roman" w:eastAsia="Times New Roman" w:hAnsi="Times New Roman" w:cs="Times New Roman"/>
                <w:sz w:val="20"/>
                <w:szCs w:val="18"/>
                <w:lang w:eastAsia="ru-RU"/>
              </w:rPr>
            </w:pPr>
          </w:p>
        </w:tc>
      </w:tr>
      <w:tr w:rsidR="005A1C79" w:rsidRPr="005A1C79" w14:paraId="5935C8AE" w14:textId="77777777" w:rsidTr="001E057B">
        <w:trPr>
          <w:gridAfter w:val="1"/>
          <w:wAfter w:w="11" w:type="dxa"/>
        </w:trPr>
        <w:tc>
          <w:tcPr>
            <w:tcW w:w="568" w:type="dxa"/>
          </w:tcPr>
          <w:p w14:paraId="109DEDD6" w14:textId="77777777" w:rsidR="001E057B" w:rsidRPr="005A1C79"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3.</w:t>
            </w:r>
          </w:p>
        </w:tc>
        <w:tc>
          <w:tcPr>
            <w:tcW w:w="2552" w:type="dxa"/>
          </w:tcPr>
          <w:p w14:paraId="15B9E9AF" w14:textId="77777777" w:rsidR="001E057B" w:rsidRPr="005A1C79" w:rsidRDefault="001E057B" w:rsidP="001E057B">
            <w:pPr>
              <w:widowControl w:val="0"/>
              <w:autoSpaceDE w:val="0"/>
              <w:autoSpaceDN w:val="0"/>
              <w:spacing w:after="0" w:line="240" w:lineRule="auto"/>
              <w:rPr>
                <w:rFonts w:ascii="Times New Roman" w:eastAsia="Times New Roman" w:hAnsi="Times New Roman" w:cs="Times New Roman"/>
                <w:sz w:val="20"/>
                <w:szCs w:val="18"/>
                <w:lang w:eastAsia="ru-RU"/>
              </w:rPr>
            </w:pPr>
            <w:r w:rsidRPr="005A1C79">
              <w:rPr>
                <w:rFonts w:ascii="Times New Roman" w:eastAsia="Calibri" w:hAnsi="Times New Roman" w:cs="Times New Roman"/>
                <w:sz w:val="20"/>
                <w:szCs w:val="18"/>
              </w:rPr>
              <w:t>Снижение уровня вовлеченности населения в незаконный оборот наркотиков на 100 тыс. населения</w:t>
            </w:r>
          </w:p>
        </w:tc>
        <w:tc>
          <w:tcPr>
            <w:tcW w:w="2126" w:type="dxa"/>
            <w:shd w:val="clear" w:color="auto" w:fill="auto"/>
          </w:tcPr>
          <w:p w14:paraId="1846A83B" w14:textId="77777777" w:rsidR="001E057B" w:rsidRPr="005A1C79"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Отраслевой</w:t>
            </w:r>
          </w:p>
        </w:tc>
        <w:tc>
          <w:tcPr>
            <w:tcW w:w="1134" w:type="dxa"/>
            <w:shd w:val="clear" w:color="auto" w:fill="auto"/>
          </w:tcPr>
          <w:p w14:paraId="69B0A81D" w14:textId="77777777" w:rsidR="001E057B" w:rsidRPr="005A1C79" w:rsidRDefault="001E057B" w:rsidP="001E057B">
            <w:pPr>
              <w:widowControl w:val="0"/>
              <w:autoSpaceDE w:val="0"/>
              <w:autoSpaceDN w:val="0"/>
              <w:adjustRightInd w:val="0"/>
              <w:spacing w:after="0" w:line="240" w:lineRule="auto"/>
              <w:ind w:left="-108" w:right="-108"/>
              <w:jc w:val="center"/>
              <w:outlineLvl w:val="1"/>
              <w:rPr>
                <w:rFonts w:ascii="Times New Roman" w:eastAsia="Times New Roman" w:hAnsi="Times New Roman" w:cs="Times New Roman"/>
                <w:b/>
                <w:sz w:val="20"/>
                <w:szCs w:val="18"/>
                <w:lang w:eastAsia="ru-RU"/>
              </w:rPr>
            </w:pPr>
            <w:r w:rsidRPr="005A1C79">
              <w:rPr>
                <w:rFonts w:ascii="Times New Roman" w:eastAsia="Times New Roman" w:hAnsi="Times New Roman" w:cs="Times New Roman"/>
                <w:sz w:val="20"/>
                <w:szCs w:val="18"/>
                <w:lang w:eastAsia="ru-RU"/>
              </w:rPr>
              <w:t>человек на 100 тыс. населения</w:t>
            </w:r>
          </w:p>
        </w:tc>
        <w:tc>
          <w:tcPr>
            <w:tcW w:w="1134" w:type="dxa"/>
            <w:shd w:val="clear" w:color="auto" w:fill="auto"/>
          </w:tcPr>
          <w:p w14:paraId="392E41B8" w14:textId="77777777" w:rsidR="001E057B" w:rsidRPr="005A1C79"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48</w:t>
            </w:r>
          </w:p>
        </w:tc>
        <w:tc>
          <w:tcPr>
            <w:tcW w:w="850" w:type="dxa"/>
            <w:shd w:val="clear" w:color="auto" w:fill="auto"/>
          </w:tcPr>
          <w:p w14:paraId="3E9BF9E0" w14:textId="77777777" w:rsidR="001E057B" w:rsidRPr="005A1C79"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47</w:t>
            </w:r>
          </w:p>
        </w:tc>
        <w:tc>
          <w:tcPr>
            <w:tcW w:w="851" w:type="dxa"/>
            <w:shd w:val="clear" w:color="auto" w:fill="auto"/>
          </w:tcPr>
          <w:p w14:paraId="00CDCB8A" w14:textId="77777777" w:rsidR="001E057B" w:rsidRPr="005A1C79"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46</w:t>
            </w:r>
          </w:p>
        </w:tc>
        <w:tc>
          <w:tcPr>
            <w:tcW w:w="851" w:type="dxa"/>
            <w:shd w:val="clear" w:color="auto" w:fill="auto"/>
          </w:tcPr>
          <w:p w14:paraId="72061358" w14:textId="77777777" w:rsidR="001E057B" w:rsidRPr="005A1C79"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45</w:t>
            </w:r>
          </w:p>
        </w:tc>
        <w:tc>
          <w:tcPr>
            <w:tcW w:w="850" w:type="dxa"/>
            <w:shd w:val="clear" w:color="auto" w:fill="auto"/>
          </w:tcPr>
          <w:p w14:paraId="6E21093C" w14:textId="77777777" w:rsidR="001E057B" w:rsidRPr="005A1C79"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44</w:t>
            </w:r>
          </w:p>
        </w:tc>
        <w:tc>
          <w:tcPr>
            <w:tcW w:w="851" w:type="dxa"/>
            <w:shd w:val="clear" w:color="auto" w:fill="auto"/>
          </w:tcPr>
          <w:p w14:paraId="046C2854" w14:textId="77777777" w:rsidR="001E057B" w:rsidRPr="005A1C79"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43</w:t>
            </w:r>
          </w:p>
        </w:tc>
        <w:tc>
          <w:tcPr>
            <w:tcW w:w="1691" w:type="dxa"/>
            <w:shd w:val="clear" w:color="auto" w:fill="auto"/>
          </w:tcPr>
          <w:p w14:paraId="4453D6C9" w14:textId="77777777" w:rsidR="001E057B" w:rsidRPr="005A1C79" w:rsidRDefault="001E057B" w:rsidP="001E057B">
            <w:pPr>
              <w:widowControl w:val="0"/>
              <w:autoSpaceDE w:val="0"/>
              <w:autoSpaceDN w:val="0"/>
              <w:adjustRightInd w:val="0"/>
              <w:spacing w:after="0" w:line="240" w:lineRule="auto"/>
              <w:ind w:left="-108" w:right="-108"/>
              <w:jc w:val="center"/>
              <w:outlineLvl w:val="1"/>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Управление по территориальной безопасности</w:t>
            </w:r>
          </w:p>
        </w:tc>
        <w:tc>
          <w:tcPr>
            <w:tcW w:w="2136" w:type="dxa"/>
            <w:gridSpan w:val="2"/>
          </w:tcPr>
          <w:p w14:paraId="5F63C6AB" w14:textId="77777777" w:rsidR="001E057B" w:rsidRPr="005A1C79"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5A1C79">
              <w:rPr>
                <w:rFonts w:ascii="Times New Roman" w:eastAsia="Times New Roman" w:hAnsi="Times New Roman" w:cs="Times New Roman"/>
                <w:sz w:val="20"/>
                <w:szCs w:val="18"/>
                <w:lang w:eastAsia="ru-RU"/>
              </w:rPr>
              <w:t xml:space="preserve">Подпрограмма </w:t>
            </w:r>
            <w:r w:rsidRPr="005A1C79">
              <w:rPr>
                <w:rFonts w:ascii="Times New Roman" w:eastAsia="Times New Roman" w:hAnsi="Times New Roman" w:cs="Times New Roman"/>
                <w:sz w:val="20"/>
                <w:szCs w:val="18"/>
                <w:lang w:val="en-US" w:eastAsia="ru-RU"/>
              </w:rPr>
              <w:t>I</w:t>
            </w:r>
          </w:p>
          <w:p w14:paraId="11C96C4F" w14:textId="77777777" w:rsidR="001E057B" w:rsidRPr="005A1C79"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Мероприятия</w:t>
            </w:r>
          </w:p>
          <w:p w14:paraId="774CD289" w14:textId="77777777" w:rsidR="001E057B" w:rsidRPr="005A1C79" w:rsidRDefault="001E057B" w:rsidP="001E057B">
            <w:pPr>
              <w:widowControl w:val="0"/>
              <w:autoSpaceDE w:val="0"/>
              <w:autoSpaceDN w:val="0"/>
              <w:adjustRightInd w:val="0"/>
              <w:spacing w:after="0" w:line="240" w:lineRule="auto"/>
              <w:jc w:val="center"/>
              <w:rPr>
                <w:rFonts w:ascii="Times New Roman" w:eastAsia="Calibri" w:hAnsi="Times New Roman" w:cs="Times New Roman"/>
                <w:sz w:val="20"/>
                <w:szCs w:val="18"/>
              </w:rPr>
            </w:pPr>
            <w:r w:rsidRPr="005A1C79">
              <w:rPr>
                <w:rFonts w:ascii="Times New Roman" w:eastAsia="Calibri" w:hAnsi="Times New Roman" w:cs="Times New Roman"/>
                <w:sz w:val="20"/>
                <w:szCs w:val="18"/>
              </w:rPr>
              <w:t>05.01, 05.03, 05.04, 05.05</w:t>
            </w:r>
          </w:p>
        </w:tc>
      </w:tr>
      <w:tr w:rsidR="005A1C79" w:rsidRPr="005A1C79" w14:paraId="211D4564" w14:textId="77777777" w:rsidTr="001E057B">
        <w:trPr>
          <w:gridAfter w:val="1"/>
          <w:wAfter w:w="11" w:type="dxa"/>
        </w:trPr>
        <w:tc>
          <w:tcPr>
            <w:tcW w:w="568" w:type="dxa"/>
          </w:tcPr>
          <w:p w14:paraId="7F609F3D" w14:textId="77777777" w:rsidR="001E057B" w:rsidRPr="005A1C79"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4.</w:t>
            </w:r>
          </w:p>
        </w:tc>
        <w:tc>
          <w:tcPr>
            <w:tcW w:w="2552" w:type="dxa"/>
          </w:tcPr>
          <w:p w14:paraId="38C9D3CF" w14:textId="77777777" w:rsidR="001E057B" w:rsidRPr="005A1C79" w:rsidRDefault="001E057B" w:rsidP="001E057B">
            <w:pPr>
              <w:widowControl w:val="0"/>
              <w:autoSpaceDE w:val="0"/>
              <w:autoSpaceDN w:val="0"/>
              <w:spacing w:after="0" w:line="240" w:lineRule="auto"/>
              <w:rPr>
                <w:rFonts w:ascii="Times New Roman" w:eastAsia="Times New Roman" w:hAnsi="Times New Roman" w:cs="Times New Roman"/>
                <w:sz w:val="20"/>
                <w:szCs w:val="18"/>
                <w:lang w:eastAsia="ru-RU"/>
              </w:rPr>
            </w:pPr>
            <w:r w:rsidRPr="005A1C79">
              <w:rPr>
                <w:rFonts w:ascii="Times New Roman" w:eastAsia="Calibri" w:hAnsi="Times New Roman" w:cs="Times New Roman"/>
                <w:sz w:val="20"/>
                <w:szCs w:val="18"/>
              </w:rPr>
              <w:t xml:space="preserve">Снижение уровня </w:t>
            </w:r>
            <w:proofErr w:type="spellStart"/>
            <w:r w:rsidRPr="005A1C79">
              <w:rPr>
                <w:rFonts w:ascii="Times New Roman" w:eastAsia="Calibri" w:hAnsi="Times New Roman" w:cs="Times New Roman"/>
                <w:sz w:val="20"/>
                <w:szCs w:val="18"/>
              </w:rPr>
              <w:t>криминогенности</w:t>
            </w:r>
            <w:proofErr w:type="spellEnd"/>
            <w:r w:rsidRPr="005A1C79">
              <w:rPr>
                <w:rFonts w:ascii="Times New Roman" w:eastAsia="Calibri" w:hAnsi="Times New Roman" w:cs="Times New Roman"/>
                <w:sz w:val="20"/>
                <w:szCs w:val="18"/>
              </w:rPr>
              <w:t xml:space="preserve"> наркомании на 100 тыс. человек</w:t>
            </w:r>
          </w:p>
        </w:tc>
        <w:tc>
          <w:tcPr>
            <w:tcW w:w="2126" w:type="dxa"/>
            <w:shd w:val="clear" w:color="auto" w:fill="auto"/>
          </w:tcPr>
          <w:p w14:paraId="31CF6E5D" w14:textId="77777777" w:rsidR="001E057B" w:rsidRPr="005A1C79"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Отраслевой</w:t>
            </w:r>
          </w:p>
        </w:tc>
        <w:tc>
          <w:tcPr>
            <w:tcW w:w="1134" w:type="dxa"/>
            <w:shd w:val="clear" w:color="auto" w:fill="auto"/>
          </w:tcPr>
          <w:p w14:paraId="7DC9A82B" w14:textId="77777777" w:rsidR="001E057B" w:rsidRPr="005A1C79" w:rsidRDefault="001E057B" w:rsidP="001E057B">
            <w:pPr>
              <w:widowControl w:val="0"/>
              <w:autoSpaceDE w:val="0"/>
              <w:autoSpaceDN w:val="0"/>
              <w:adjustRightInd w:val="0"/>
              <w:spacing w:after="0" w:line="240" w:lineRule="auto"/>
              <w:ind w:left="-108" w:right="-108"/>
              <w:jc w:val="center"/>
              <w:outlineLvl w:val="1"/>
              <w:rPr>
                <w:rFonts w:ascii="Times New Roman" w:eastAsia="Times New Roman" w:hAnsi="Times New Roman" w:cs="Times New Roman"/>
                <w:b/>
                <w:sz w:val="20"/>
                <w:szCs w:val="18"/>
                <w:lang w:eastAsia="ru-RU"/>
              </w:rPr>
            </w:pPr>
            <w:r w:rsidRPr="005A1C79">
              <w:rPr>
                <w:rFonts w:ascii="Times New Roman" w:eastAsia="Times New Roman" w:hAnsi="Times New Roman" w:cs="Times New Roman"/>
                <w:sz w:val="20"/>
                <w:szCs w:val="18"/>
                <w:lang w:eastAsia="ru-RU"/>
              </w:rPr>
              <w:t>человек на 100 тыс. населения</w:t>
            </w:r>
          </w:p>
        </w:tc>
        <w:tc>
          <w:tcPr>
            <w:tcW w:w="1134" w:type="dxa"/>
            <w:shd w:val="clear" w:color="auto" w:fill="auto"/>
          </w:tcPr>
          <w:p w14:paraId="3C457747" w14:textId="77777777" w:rsidR="001E057B" w:rsidRPr="005A1C79"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54</w:t>
            </w:r>
          </w:p>
        </w:tc>
        <w:tc>
          <w:tcPr>
            <w:tcW w:w="850" w:type="dxa"/>
            <w:shd w:val="clear" w:color="auto" w:fill="auto"/>
          </w:tcPr>
          <w:p w14:paraId="4FFDA9CC" w14:textId="77777777" w:rsidR="001E057B" w:rsidRPr="005A1C79"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53</w:t>
            </w:r>
          </w:p>
        </w:tc>
        <w:tc>
          <w:tcPr>
            <w:tcW w:w="851" w:type="dxa"/>
            <w:shd w:val="clear" w:color="auto" w:fill="auto"/>
          </w:tcPr>
          <w:p w14:paraId="5167CA21" w14:textId="77777777" w:rsidR="001E057B" w:rsidRPr="005A1C79"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52</w:t>
            </w:r>
          </w:p>
        </w:tc>
        <w:tc>
          <w:tcPr>
            <w:tcW w:w="851" w:type="dxa"/>
            <w:shd w:val="clear" w:color="auto" w:fill="auto"/>
          </w:tcPr>
          <w:p w14:paraId="15C237B9" w14:textId="77777777" w:rsidR="001E057B" w:rsidRPr="005A1C79"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51</w:t>
            </w:r>
          </w:p>
        </w:tc>
        <w:tc>
          <w:tcPr>
            <w:tcW w:w="850" w:type="dxa"/>
            <w:shd w:val="clear" w:color="auto" w:fill="auto"/>
          </w:tcPr>
          <w:p w14:paraId="56E05E9E" w14:textId="77777777" w:rsidR="001E057B" w:rsidRPr="005A1C79"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50</w:t>
            </w:r>
          </w:p>
        </w:tc>
        <w:tc>
          <w:tcPr>
            <w:tcW w:w="851" w:type="dxa"/>
            <w:shd w:val="clear" w:color="auto" w:fill="auto"/>
          </w:tcPr>
          <w:p w14:paraId="789AA5E4" w14:textId="77777777" w:rsidR="001E057B" w:rsidRPr="005A1C79"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49</w:t>
            </w:r>
          </w:p>
        </w:tc>
        <w:tc>
          <w:tcPr>
            <w:tcW w:w="1691" w:type="dxa"/>
          </w:tcPr>
          <w:p w14:paraId="5FDB1B81" w14:textId="77777777" w:rsidR="001E057B" w:rsidRPr="005A1C79"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Управление по территориальной безопасности</w:t>
            </w:r>
          </w:p>
        </w:tc>
        <w:tc>
          <w:tcPr>
            <w:tcW w:w="2136" w:type="dxa"/>
            <w:gridSpan w:val="2"/>
          </w:tcPr>
          <w:p w14:paraId="73BB117B" w14:textId="77777777" w:rsidR="001E057B" w:rsidRPr="005A1C79"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5A1C79">
              <w:rPr>
                <w:rFonts w:ascii="Times New Roman" w:eastAsia="Times New Roman" w:hAnsi="Times New Roman" w:cs="Times New Roman"/>
                <w:sz w:val="20"/>
                <w:szCs w:val="18"/>
                <w:lang w:eastAsia="ru-RU"/>
              </w:rPr>
              <w:t xml:space="preserve">Подпрограмма </w:t>
            </w:r>
            <w:r w:rsidRPr="005A1C79">
              <w:rPr>
                <w:rFonts w:ascii="Times New Roman" w:eastAsia="Times New Roman" w:hAnsi="Times New Roman" w:cs="Times New Roman"/>
                <w:sz w:val="20"/>
                <w:szCs w:val="18"/>
                <w:lang w:val="en-US" w:eastAsia="ru-RU"/>
              </w:rPr>
              <w:t>I</w:t>
            </w:r>
          </w:p>
          <w:p w14:paraId="6A9A91EB" w14:textId="77777777" w:rsidR="001E057B" w:rsidRPr="005A1C79"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Мероприятия</w:t>
            </w:r>
          </w:p>
          <w:p w14:paraId="46DCD67D" w14:textId="77777777" w:rsidR="001E057B" w:rsidRPr="005A1C79"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Calibri" w:hAnsi="Times New Roman" w:cs="Times New Roman"/>
                <w:sz w:val="20"/>
                <w:szCs w:val="18"/>
              </w:rPr>
              <w:t>05.01, 05.03, 05.04, 05.05</w:t>
            </w:r>
          </w:p>
        </w:tc>
      </w:tr>
      <w:tr w:rsidR="005A1C79" w:rsidRPr="005A1C79" w14:paraId="16F2969F" w14:textId="77777777" w:rsidTr="001E057B">
        <w:trPr>
          <w:gridAfter w:val="1"/>
          <w:wAfter w:w="11" w:type="dxa"/>
        </w:trPr>
        <w:tc>
          <w:tcPr>
            <w:tcW w:w="568" w:type="dxa"/>
          </w:tcPr>
          <w:p w14:paraId="7AFBC7D8" w14:textId="77777777" w:rsidR="001E057B" w:rsidRPr="005A1C79"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5.</w:t>
            </w:r>
          </w:p>
        </w:tc>
        <w:tc>
          <w:tcPr>
            <w:tcW w:w="2552" w:type="dxa"/>
          </w:tcPr>
          <w:p w14:paraId="282EA45A" w14:textId="77777777" w:rsidR="001E057B" w:rsidRPr="005A1C79" w:rsidRDefault="001E057B" w:rsidP="001E057B">
            <w:pPr>
              <w:widowControl w:val="0"/>
              <w:autoSpaceDE w:val="0"/>
              <w:autoSpaceDN w:val="0"/>
              <w:spacing w:after="0" w:line="240" w:lineRule="auto"/>
              <w:rPr>
                <w:rFonts w:ascii="Times New Roman" w:eastAsia="Times New Roman" w:hAnsi="Times New Roman" w:cs="Times New Roman"/>
                <w:sz w:val="20"/>
                <w:szCs w:val="18"/>
                <w:lang w:eastAsia="ru-RU"/>
              </w:rPr>
            </w:pPr>
            <w:r w:rsidRPr="005A1C79">
              <w:rPr>
                <w:rFonts w:ascii="Times New Roman" w:eastAsia="Calibri" w:hAnsi="Times New Roman" w:cs="Times New Roman"/>
                <w:sz w:val="20"/>
                <w:szCs w:val="18"/>
              </w:rPr>
              <w:t>Доля кладбищ, соответствующих требованиям Регионального стандарта</w:t>
            </w:r>
          </w:p>
        </w:tc>
        <w:tc>
          <w:tcPr>
            <w:tcW w:w="2126" w:type="dxa"/>
            <w:shd w:val="clear" w:color="auto" w:fill="FFFFFF"/>
          </w:tcPr>
          <w:p w14:paraId="2063E657" w14:textId="77777777" w:rsidR="001E057B" w:rsidRPr="005A1C79"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Приоритетный целевой</w:t>
            </w:r>
          </w:p>
          <w:p w14:paraId="338862AF" w14:textId="77777777" w:rsidR="001E057B" w:rsidRPr="005A1C79"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p>
          <w:p w14:paraId="123EAD91" w14:textId="77777777" w:rsidR="001E057B" w:rsidRPr="005A1C79"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Рейтинг - 45</w:t>
            </w:r>
          </w:p>
        </w:tc>
        <w:tc>
          <w:tcPr>
            <w:tcW w:w="1134" w:type="dxa"/>
            <w:shd w:val="clear" w:color="auto" w:fill="FFFFFF"/>
          </w:tcPr>
          <w:p w14:paraId="09954CED" w14:textId="77777777" w:rsidR="001E057B" w:rsidRPr="005A1C79"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процент</w:t>
            </w:r>
          </w:p>
        </w:tc>
        <w:tc>
          <w:tcPr>
            <w:tcW w:w="1134" w:type="dxa"/>
            <w:shd w:val="clear" w:color="auto" w:fill="FFFFFF"/>
          </w:tcPr>
          <w:p w14:paraId="3FB4CAE2" w14:textId="77777777" w:rsidR="001E057B" w:rsidRPr="005A1C79"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20</w:t>
            </w:r>
          </w:p>
        </w:tc>
        <w:tc>
          <w:tcPr>
            <w:tcW w:w="850" w:type="dxa"/>
            <w:shd w:val="clear" w:color="auto" w:fill="FFFFFF"/>
          </w:tcPr>
          <w:p w14:paraId="15D80F14" w14:textId="77777777" w:rsidR="001E057B" w:rsidRPr="005A1C79"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60</w:t>
            </w:r>
          </w:p>
        </w:tc>
        <w:tc>
          <w:tcPr>
            <w:tcW w:w="851" w:type="dxa"/>
            <w:shd w:val="clear" w:color="auto" w:fill="FFFFFF"/>
          </w:tcPr>
          <w:p w14:paraId="1CC736FA" w14:textId="203A53F0" w:rsidR="001E057B" w:rsidRPr="005A1C79" w:rsidRDefault="00FA5366"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60*</w:t>
            </w:r>
          </w:p>
        </w:tc>
        <w:tc>
          <w:tcPr>
            <w:tcW w:w="851" w:type="dxa"/>
            <w:shd w:val="clear" w:color="auto" w:fill="FFFFFF"/>
          </w:tcPr>
          <w:p w14:paraId="2194DDF4" w14:textId="08C93989" w:rsidR="001E057B" w:rsidRPr="005A1C79" w:rsidRDefault="00FA5366"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60</w:t>
            </w:r>
          </w:p>
        </w:tc>
        <w:tc>
          <w:tcPr>
            <w:tcW w:w="850" w:type="dxa"/>
            <w:shd w:val="clear" w:color="auto" w:fill="FFFFFF"/>
          </w:tcPr>
          <w:p w14:paraId="671397E7" w14:textId="624243F1" w:rsidR="001E057B" w:rsidRPr="005A1C79" w:rsidRDefault="00FA5366"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60</w:t>
            </w:r>
          </w:p>
        </w:tc>
        <w:tc>
          <w:tcPr>
            <w:tcW w:w="851" w:type="dxa"/>
            <w:shd w:val="clear" w:color="auto" w:fill="FFFFFF"/>
          </w:tcPr>
          <w:p w14:paraId="75B776F2" w14:textId="128E2BC2" w:rsidR="001E057B" w:rsidRPr="005A1C79" w:rsidRDefault="00FA5366"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60</w:t>
            </w:r>
          </w:p>
        </w:tc>
        <w:tc>
          <w:tcPr>
            <w:tcW w:w="1691" w:type="dxa"/>
          </w:tcPr>
          <w:p w14:paraId="1A5B0FB0" w14:textId="77777777" w:rsidR="001E057B" w:rsidRPr="005A1C79" w:rsidRDefault="001E057B" w:rsidP="001E057B">
            <w:pPr>
              <w:jc w:val="center"/>
            </w:pPr>
            <w:r w:rsidRPr="005A1C79">
              <w:rPr>
                <w:rFonts w:ascii="Times New Roman" w:eastAsia="Times New Roman" w:hAnsi="Times New Roman" w:cs="Times New Roman"/>
                <w:sz w:val="20"/>
                <w:szCs w:val="18"/>
                <w:lang w:eastAsia="ru-RU"/>
              </w:rPr>
              <w:t>Управление по территориальной безопасности</w:t>
            </w:r>
          </w:p>
        </w:tc>
        <w:tc>
          <w:tcPr>
            <w:tcW w:w="2136" w:type="dxa"/>
            <w:gridSpan w:val="2"/>
          </w:tcPr>
          <w:p w14:paraId="32758A76" w14:textId="77777777" w:rsidR="001E057B" w:rsidRPr="005A1C79"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5A1C79">
              <w:rPr>
                <w:rFonts w:ascii="Times New Roman" w:eastAsia="Times New Roman" w:hAnsi="Times New Roman" w:cs="Times New Roman"/>
                <w:sz w:val="20"/>
                <w:szCs w:val="18"/>
                <w:lang w:eastAsia="ru-RU"/>
              </w:rPr>
              <w:t xml:space="preserve">Подпрограмма </w:t>
            </w:r>
            <w:r w:rsidRPr="005A1C79">
              <w:rPr>
                <w:rFonts w:ascii="Times New Roman" w:eastAsia="Times New Roman" w:hAnsi="Times New Roman" w:cs="Times New Roman"/>
                <w:sz w:val="20"/>
                <w:szCs w:val="18"/>
                <w:lang w:val="en-US" w:eastAsia="ru-RU"/>
              </w:rPr>
              <w:t>I</w:t>
            </w:r>
          </w:p>
          <w:p w14:paraId="624D9B32" w14:textId="77777777" w:rsidR="001E057B" w:rsidRPr="005A1C79"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Мероприятия</w:t>
            </w:r>
          </w:p>
          <w:p w14:paraId="5647AE32" w14:textId="77777777" w:rsidR="001E057B" w:rsidRPr="005A1C79" w:rsidRDefault="001E057B" w:rsidP="001E057B">
            <w:pPr>
              <w:widowControl w:val="0"/>
              <w:autoSpaceDE w:val="0"/>
              <w:autoSpaceDN w:val="0"/>
              <w:spacing w:after="0" w:line="240" w:lineRule="auto"/>
              <w:jc w:val="center"/>
            </w:pPr>
            <w:r w:rsidRPr="005A1C79">
              <w:rPr>
                <w:rFonts w:ascii="Times New Roman" w:eastAsia="Times New Roman" w:hAnsi="Times New Roman" w:cs="Times New Roman"/>
                <w:sz w:val="20"/>
                <w:szCs w:val="18"/>
                <w:lang w:eastAsia="ru-RU"/>
              </w:rPr>
              <w:t>07.02, 07.04, 07.05, 07.06, 07.07, 07.09</w:t>
            </w:r>
          </w:p>
        </w:tc>
      </w:tr>
      <w:tr w:rsidR="005A1C79" w:rsidRPr="005A1C79" w14:paraId="7B2465FB" w14:textId="77777777" w:rsidTr="001E057B">
        <w:trPr>
          <w:gridAfter w:val="1"/>
          <w:wAfter w:w="11" w:type="dxa"/>
        </w:trPr>
        <w:tc>
          <w:tcPr>
            <w:tcW w:w="15594" w:type="dxa"/>
            <w:gridSpan w:val="13"/>
          </w:tcPr>
          <w:p w14:paraId="7D2E7AA7" w14:textId="77777777" w:rsidR="008F2873" w:rsidRPr="005A1C79" w:rsidRDefault="008F2873" w:rsidP="0049083A">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Цель «Повышение уровня защищенности населения и территории Московской области, материальных и культурных ценностей при чрезвычайных ситуациях, пожарах и происшествиях на водных объектах, а также от опасностей, возникающих при военных конфликтах или вследствие этих конфликтов»</w:t>
            </w:r>
          </w:p>
        </w:tc>
      </w:tr>
      <w:tr w:rsidR="005A1C79" w:rsidRPr="005A1C79" w14:paraId="4F7F51B9" w14:textId="77777777" w:rsidTr="001E057B">
        <w:trPr>
          <w:gridAfter w:val="1"/>
          <w:wAfter w:w="11" w:type="dxa"/>
        </w:trPr>
        <w:tc>
          <w:tcPr>
            <w:tcW w:w="568" w:type="dxa"/>
          </w:tcPr>
          <w:p w14:paraId="3E693E34" w14:textId="77777777" w:rsidR="00C43401" w:rsidRPr="005A1C79" w:rsidRDefault="00281ADC" w:rsidP="00C45582">
            <w:pPr>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6</w:t>
            </w:r>
            <w:r w:rsidR="00C45582" w:rsidRPr="005A1C79">
              <w:rPr>
                <w:rFonts w:ascii="Times New Roman" w:eastAsia="Times New Roman" w:hAnsi="Times New Roman" w:cs="Times New Roman"/>
                <w:sz w:val="20"/>
                <w:szCs w:val="18"/>
                <w:lang w:eastAsia="ru-RU"/>
              </w:rPr>
              <w:t>.</w:t>
            </w:r>
          </w:p>
        </w:tc>
        <w:tc>
          <w:tcPr>
            <w:tcW w:w="2552" w:type="dxa"/>
          </w:tcPr>
          <w:p w14:paraId="668419A5" w14:textId="77777777" w:rsidR="00C43401" w:rsidRPr="005A1C79" w:rsidRDefault="00C43401"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2126" w:type="dxa"/>
          </w:tcPr>
          <w:p w14:paraId="6DC9680D" w14:textId="77777777" w:rsidR="00970E93" w:rsidRPr="005A1C79" w:rsidRDefault="00970E93" w:rsidP="00970E9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Указ ПРФ от 28.12.2010 </w:t>
            </w:r>
          </w:p>
          <w:p w14:paraId="74D8B717" w14:textId="62A9AD5C" w:rsidR="00C43401" w:rsidRPr="005A1C79" w:rsidRDefault="00970E93" w:rsidP="00970E9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1632 «О совершенствовании системы обеспечения вызова экстренных оперативных служб на территории Российской Федерации»</w:t>
            </w:r>
          </w:p>
        </w:tc>
        <w:tc>
          <w:tcPr>
            <w:tcW w:w="1134" w:type="dxa"/>
          </w:tcPr>
          <w:p w14:paraId="38F4D9A1" w14:textId="77777777" w:rsidR="00C43401" w:rsidRPr="005A1C79"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Минуты</w:t>
            </w:r>
          </w:p>
        </w:tc>
        <w:tc>
          <w:tcPr>
            <w:tcW w:w="1134" w:type="dxa"/>
          </w:tcPr>
          <w:p w14:paraId="244DBB19" w14:textId="77777777" w:rsidR="00C43401" w:rsidRPr="005A1C79" w:rsidRDefault="00E87144" w:rsidP="00C43401">
            <w:pPr>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45</w:t>
            </w:r>
            <w:r w:rsidR="00C43401" w:rsidRPr="005A1C79">
              <w:rPr>
                <w:rFonts w:ascii="Times New Roman" w:eastAsia="Times New Roman" w:hAnsi="Times New Roman" w:cs="Times New Roman"/>
                <w:sz w:val="20"/>
                <w:szCs w:val="18"/>
                <w:lang w:eastAsia="ru-RU"/>
              </w:rPr>
              <w:t>,5</w:t>
            </w:r>
          </w:p>
        </w:tc>
        <w:tc>
          <w:tcPr>
            <w:tcW w:w="850" w:type="dxa"/>
          </w:tcPr>
          <w:p w14:paraId="550F7E1B" w14:textId="77777777" w:rsidR="00C43401" w:rsidRPr="005A1C79" w:rsidRDefault="0060115F" w:rsidP="00C43401">
            <w:pPr>
              <w:tabs>
                <w:tab w:val="left" w:pos="142"/>
              </w:tabs>
              <w:spacing w:after="0" w:line="240" w:lineRule="auto"/>
              <w:ind w:left="142"/>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 xml:space="preserve">42        </w:t>
            </w:r>
          </w:p>
        </w:tc>
        <w:tc>
          <w:tcPr>
            <w:tcW w:w="851" w:type="dxa"/>
          </w:tcPr>
          <w:p w14:paraId="4E65AB59" w14:textId="77777777" w:rsidR="00C43401" w:rsidRPr="005A1C79" w:rsidRDefault="0060115F" w:rsidP="00C43401">
            <w:pPr>
              <w:tabs>
                <w:tab w:val="left" w:pos="142"/>
              </w:tabs>
              <w:spacing w:after="0" w:line="240" w:lineRule="auto"/>
              <w:ind w:left="142"/>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38,5</w:t>
            </w:r>
          </w:p>
        </w:tc>
        <w:tc>
          <w:tcPr>
            <w:tcW w:w="851" w:type="dxa"/>
          </w:tcPr>
          <w:p w14:paraId="2D6B517F" w14:textId="77777777" w:rsidR="00C43401" w:rsidRPr="005A1C79" w:rsidRDefault="0060115F" w:rsidP="00C43401">
            <w:pPr>
              <w:tabs>
                <w:tab w:val="left" w:pos="142"/>
              </w:tabs>
              <w:spacing w:after="0" w:line="240" w:lineRule="auto"/>
              <w:ind w:left="142"/>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37</w:t>
            </w:r>
          </w:p>
        </w:tc>
        <w:tc>
          <w:tcPr>
            <w:tcW w:w="850" w:type="dxa"/>
          </w:tcPr>
          <w:p w14:paraId="092238A7" w14:textId="77777777" w:rsidR="00C43401" w:rsidRPr="005A1C79" w:rsidRDefault="0060115F" w:rsidP="00C43401">
            <w:pPr>
              <w:spacing w:after="0" w:line="240" w:lineRule="auto"/>
              <w:jc w:val="center"/>
              <w:rPr>
                <w:rFonts w:ascii="Times New Roman" w:eastAsia="Calibri" w:hAnsi="Times New Roman" w:cs="Times New Roman"/>
                <w:sz w:val="20"/>
                <w:szCs w:val="18"/>
                <w:lang w:eastAsia="ru-RU"/>
              </w:rPr>
            </w:pPr>
            <w:r w:rsidRPr="005A1C79">
              <w:rPr>
                <w:rFonts w:ascii="Times New Roman" w:eastAsia="Calibri" w:hAnsi="Times New Roman" w:cs="Times New Roman"/>
                <w:sz w:val="20"/>
                <w:szCs w:val="18"/>
                <w:lang w:eastAsia="ru-RU"/>
              </w:rPr>
              <w:t>36</w:t>
            </w:r>
          </w:p>
        </w:tc>
        <w:tc>
          <w:tcPr>
            <w:tcW w:w="851" w:type="dxa"/>
          </w:tcPr>
          <w:p w14:paraId="00E40509" w14:textId="77777777" w:rsidR="00C43401" w:rsidRPr="005A1C79" w:rsidRDefault="0060115F" w:rsidP="00C43401">
            <w:pPr>
              <w:widowControl w:val="0"/>
              <w:autoSpaceDE w:val="0"/>
              <w:autoSpaceDN w:val="0"/>
              <w:spacing w:after="0" w:line="240" w:lineRule="auto"/>
              <w:jc w:val="center"/>
              <w:rPr>
                <w:rFonts w:ascii="Times New Roman" w:eastAsia="Calibri" w:hAnsi="Times New Roman" w:cs="Times New Roman"/>
                <w:sz w:val="20"/>
                <w:szCs w:val="18"/>
                <w:lang w:eastAsia="ru-RU"/>
              </w:rPr>
            </w:pPr>
            <w:r w:rsidRPr="005A1C79">
              <w:rPr>
                <w:rFonts w:ascii="Times New Roman" w:eastAsia="Calibri" w:hAnsi="Times New Roman" w:cs="Times New Roman"/>
                <w:sz w:val="20"/>
                <w:szCs w:val="18"/>
                <w:lang w:eastAsia="ru-RU"/>
              </w:rPr>
              <w:t>35</w:t>
            </w:r>
          </w:p>
        </w:tc>
        <w:tc>
          <w:tcPr>
            <w:tcW w:w="1701" w:type="dxa"/>
            <w:gridSpan w:val="2"/>
          </w:tcPr>
          <w:p w14:paraId="46A1DDBF" w14:textId="77777777" w:rsidR="00C43401" w:rsidRPr="005A1C79" w:rsidRDefault="00C43401" w:rsidP="00C43401">
            <w:pPr>
              <w:jc w:val="center"/>
            </w:pPr>
            <w:r w:rsidRPr="005A1C79">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4AC4BA0F" w14:textId="77777777" w:rsidR="005A1371" w:rsidRPr="005A1C79" w:rsidRDefault="005A1371" w:rsidP="005A137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 xml:space="preserve">Подпрограмма </w:t>
            </w:r>
            <w:r w:rsidRPr="005A1C79">
              <w:rPr>
                <w:rFonts w:ascii="Times New Roman" w:eastAsia="Times New Roman" w:hAnsi="Times New Roman" w:cs="Times New Roman"/>
                <w:sz w:val="20"/>
                <w:szCs w:val="18"/>
                <w:lang w:val="en-US" w:eastAsia="ru-RU"/>
              </w:rPr>
              <w:t>I</w:t>
            </w:r>
            <w:r w:rsidR="00CD0134" w:rsidRPr="005A1C79">
              <w:rPr>
                <w:rFonts w:ascii="Times New Roman" w:eastAsia="Times New Roman" w:hAnsi="Times New Roman" w:cs="Times New Roman"/>
                <w:sz w:val="20"/>
                <w:szCs w:val="18"/>
                <w:lang w:val="en-US" w:eastAsia="ru-RU"/>
              </w:rPr>
              <w:t>I</w:t>
            </w:r>
          </w:p>
          <w:p w14:paraId="7822B64D" w14:textId="77777777" w:rsidR="005A1371" w:rsidRPr="005A1C79" w:rsidRDefault="005A1371" w:rsidP="005A137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Мероприятия</w:t>
            </w:r>
          </w:p>
          <w:p w14:paraId="66B8948B" w14:textId="5D1F829E" w:rsidR="00A95742" w:rsidRPr="005A1C79" w:rsidRDefault="00CD0134" w:rsidP="00A95742">
            <w:pPr>
              <w:spacing w:after="0" w:line="240" w:lineRule="auto"/>
              <w:jc w:val="center"/>
              <w:rPr>
                <w:lang w:val="en-US"/>
              </w:rPr>
            </w:pPr>
            <w:r w:rsidRPr="005A1C79">
              <w:rPr>
                <w:rFonts w:ascii="Times New Roman" w:eastAsia="Times New Roman" w:hAnsi="Times New Roman" w:cs="Times New Roman"/>
                <w:sz w:val="20"/>
                <w:szCs w:val="18"/>
                <w:lang w:eastAsia="ru-RU"/>
              </w:rPr>
              <w:t>01.01</w:t>
            </w:r>
            <w:r w:rsidR="00026901" w:rsidRPr="005A1C79">
              <w:rPr>
                <w:rFonts w:ascii="Times New Roman" w:eastAsia="Times New Roman" w:hAnsi="Times New Roman" w:cs="Times New Roman"/>
                <w:sz w:val="20"/>
                <w:szCs w:val="18"/>
                <w:lang w:eastAsia="ru-RU"/>
              </w:rPr>
              <w:t>, 01.0</w:t>
            </w:r>
            <w:r w:rsidR="00980FE1" w:rsidRPr="005A1C79">
              <w:rPr>
                <w:rFonts w:ascii="Times New Roman" w:eastAsia="Times New Roman" w:hAnsi="Times New Roman" w:cs="Times New Roman"/>
                <w:sz w:val="20"/>
                <w:szCs w:val="18"/>
                <w:lang w:val="en-US" w:eastAsia="ru-RU"/>
              </w:rPr>
              <w:t>2</w:t>
            </w:r>
          </w:p>
          <w:p w14:paraId="522779FA" w14:textId="77777777" w:rsidR="00C43401" w:rsidRPr="005A1C79" w:rsidRDefault="00C43401" w:rsidP="00CD0134">
            <w:pPr>
              <w:spacing w:after="0" w:line="240" w:lineRule="auto"/>
              <w:jc w:val="center"/>
            </w:pPr>
          </w:p>
        </w:tc>
      </w:tr>
      <w:tr w:rsidR="005A1C79" w:rsidRPr="005A1C79" w14:paraId="6CE4E8B7" w14:textId="77777777" w:rsidTr="001E057B">
        <w:trPr>
          <w:gridAfter w:val="1"/>
          <w:wAfter w:w="11" w:type="dxa"/>
        </w:trPr>
        <w:tc>
          <w:tcPr>
            <w:tcW w:w="568" w:type="dxa"/>
          </w:tcPr>
          <w:p w14:paraId="626F013E" w14:textId="77777777" w:rsidR="00ED3436" w:rsidRPr="005A1C79" w:rsidRDefault="00281ADC" w:rsidP="00C45582">
            <w:pPr>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7</w:t>
            </w:r>
            <w:r w:rsidR="00ED3436" w:rsidRPr="005A1C79">
              <w:rPr>
                <w:rFonts w:ascii="Times New Roman" w:eastAsia="Times New Roman" w:hAnsi="Times New Roman" w:cs="Times New Roman"/>
                <w:sz w:val="20"/>
                <w:szCs w:val="18"/>
                <w:lang w:eastAsia="ru-RU"/>
              </w:rPr>
              <w:t>.</w:t>
            </w:r>
          </w:p>
        </w:tc>
        <w:tc>
          <w:tcPr>
            <w:tcW w:w="2552" w:type="dxa"/>
          </w:tcPr>
          <w:p w14:paraId="578F9BF6" w14:textId="77777777" w:rsidR="00ED3436" w:rsidRPr="005A1C79" w:rsidRDefault="00ED3436"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Укомплектованность резервного фонда материальных ресурсов для ликвидации чрезвычайных ситуаций муниципального характера</w:t>
            </w:r>
          </w:p>
        </w:tc>
        <w:tc>
          <w:tcPr>
            <w:tcW w:w="2126" w:type="dxa"/>
          </w:tcPr>
          <w:p w14:paraId="3B5F108C" w14:textId="77777777" w:rsidR="00ED3436" w:rsidRPr="005A1C79" w:rsidRDefault="00ED3436" w:rsidP="00ED3436">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Указ ПРФ от 16.10.2019 № 501 «О Стратегии </w:t>
            </w:r>
          </w:p>
          <w:p w14:paraId="490A9F14" w14:textId="77777777" w:rsidR="00ED3436" w:rsidRPr="005A1C79" w:rsidRDefault="00ED3436" w:rsidP="00ED3436">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14:paraId="3785A266" w14:textId="77777777" w:rsidR="00ED3436" w:rsidRPr="005A1C79" w:rsidRDefault="00ED3436"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Проценты</w:t>
            </w:r>
          </w:p>
        </w:tc>
        <w:tc>
          <w:tcPr>
            <w:tcW w:w="1134" w:type="dxa"/>
          </w:tcPr>
          <w:p w14:paraId="1CB3FE9F" w14:textId="77777777" w:rsidR="00ED3436" w:rsidRPr="005A1C79" w:rsidRDefault="00ED3436" w:rsidP="00C43401">
            <w:pPr>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57</w:t>
            </w:r>
          </w:p>
        </w:tc>
        <w:tc>
          <w:tcPr>
            <w:tcW w:w="850" w:type="dxa"/>
          </w:tcPr>
          <w:p w14:paraId="403BCBE4" w14:textId="77777777" w:rsidR="00ED3436" w:rsidRPr="005A1C79" w:rsidRDefault="00ED3436" w:rsidP="00C43401">
            <w:pPr>
              <w:tabs>
                <w:tab w:val="left" w:pos="142"/>
              </w:tabs>
              <w:spacing w:after="0" w:line="240" w:lineRule="auto"/>
              <w:ind w:left="142"/>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61</w:t>
            </w:r>
          </w:p>
        </w:tc>
        <w:tc>
          <w:tcPr>
            <w:tcW w:w="851" w:type="dxa"/>
          </w:tcPr>
          <w:p w14:paraId="5109B129" w14:textId="77777777" w:rsidR="00ED3436" w:rsidRPr="005A1C79" w:rsidRDefault="00ED3436" w:rsidP="00C43401">
            <w:pPr>
              <w:tabs>
                <w:tab w:val="left" w:pos="142"/>
              </w:tabs>
              <w:spacing w:after="0" w:line="240" w:lineRule="auto"/>
              <w:ind w:left="142"/>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65</w:t>
            </w:r>
          </w:p>
        </w:tc>
        <w:tc>
          <w:tcPr>
            <w:tcW w:w="851" w:type="dxa"/>
          </w:tcPr>
          <w:p w14:paraId="7BDE48BC" w14:textId="77777777" w:rsidR="00ED3436" w:rsidRPr="005A1C79" w:rsidRDefault="00ED3436" w:rsidP="00C43401">
            <w:pPr>
              <w:tabs>
                <w:tab w:val="left" w:pos="142"/>
              </w:tabs>
              <w:spacing w:after="0" w:line="240" w:lineRule="auto"/>
              <w:ind w:left="142"/>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69</w:t>
            </w:r>
          </w:p>
        </w:tc>
        <w:tc>
          <w:tcPr>
            <w:tcW w:w="850" w:type="dxa"/>
          </w:tcPr>
          <w:p w14:paraId="19994225" w14:textId="77777777" w:rsidR="00ED3436" w:rsidRPr="005A1C79" w:rsidRDefault="00ED3436" w:rsidP="00C43401">
            <w:pPr>
              <w:spacing w:after="0" w:line="240" w:lineRule="auto"/>
              <w:jc w:val="center"/>
              <w:rPr>
                <w:rFonts w:ascii="Times New Roman" w:eastAsia="Calibri" w:hAnsi="Times New Roman" w:cs="Times New Roman"/>
                <w:sz w:val="20"/>
                <w:szCs w:val="18"/>
                <w:lang w:eastAsia="ru-RU"/>
              </w:rPr>
            </w:pPr>
            <w:r w:rsidRPr="005A1C79">
              <w:rPr>
                <w:rFonts w:ascii="Times New Roman" w:eastAsia="Calibri" w:hAnsi="Times New Roman" w:cs="Times New Roman"/>
                <w:sz w:val="20"/>
                <w:szCs w:val="18"/>
                <w:lang w:eastAsia="ru-RU"/>
              </w:rPr>
              <w:t>73</w:t>
            </w:r>
          </w:p>
        </w:tc>
        <w:tc>
          <w:tcPr>
            <w:tcW w:w="851" w:type="dxa"/>
          </w:tcPr>
          <w:p w14:paraId="278B4402" w14:textId="77777777" w:rsidR="00ED3436" w:rsidRPr="005A1C79" w:rsidRDefault="00ED3436" w:rsidP="00C43401">
            <w:pPr>
              <w:widowControl w:val="0"/>
              <w:autoSpaceDE w:val="0"/>
              <w:autoSpaceDN w:val="0"/>
              <w:spacing w:after="0" w:line="240" w:lineRule="auto"/>
              <w:jc w:val="center"/>
              <w:rPr>
                <w:rFonts w:ascii="Times New Roman" w:eastAsia="Calibri" w:hAnsi="Times New Roman" w:cs="Times New Roman"/>
                <w:sz w:val="20"/>
                <w:szCs w:val="18"/>
                <w:lang w:eastAsia="ru-RU"/>
              </w:rPr>
            </w:pPr>
            <w:r w:rsidRPr="005A1C79">
              <w:rPr>
                <w:rFonts w:ascii="Times New Roman" w:eastAsia="Calibri" w:hAnsi="Times New Roman" w:cs="Times New Roman"/>
                <w:sz w:val="20"/>
                <w:szCs w:val="18"/>
                <w:lang w:eastAsia="ru-RU"/>
              </w:rPr>
              <w:t>77</w:t>
            </w:r>
          </w:p>
        </w:tc>
        <w:tc>
          <w:tcPr>
            <w:tcW w:w="1701" w:type="dxa"/>
            <w:gridSpan w:val="2"/>
          </w:tcPr>
          <w:p w14:paraId="24BCCDE8" w14:textId="77777777" w:rsidR="00ED3436" w:rsidRPr="005A1C79" w:rsidRDefault="00ED3436" w:rsidP="00C43401">
            <w:pPr>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7A33F433" w14:textId="77777777" w:rsidR="00ED3436" w:rsidRPr="005A1C79" w:rsidRDefault="00ED3436" w:rsidP="00ED3436">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Подпрограмма II</w:t>
            </w:r>
          </w:p>
          <w:p w14:paraId="362C4E33" w14:textId="77777777" w:rsidR="00ED3436" w:rsidRPr="005A1C79" w:rsidRDefault="00ED3436" w:rsidP="00ED3436">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Мероприятия</w:t>
            </w:r>
          </w:p>
          <w:p w14:paraId="6EA47481" w14:textId="55C57154" w:rsidR="00980FE1" w:rsidRPr="005A1C79" w:rsidRDefault="00ED3436" w:rsidP="00980FE1">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5A1C79">
              <w:rPr>
                <w:rFonts w:ascii="Times New Roman" w:eastAsia="Times New Roman" w:hAnsi="Times New Roman" w:cs="Times New Roman"/>
                <w:sz w:val="20"/>
                <w:szCs w:val="18"/>
                <w:lang w:eastAsia="ru-RU"/>
              </w:rPr>
              <w:t>02.01</w:t>
            </w:r>
            <w:r w:rsidR="00980FE1" w:rsidRPr="005A1C79">
              <w:rPr>
                <w:rFonts w:ascii="Times New Roman" w:eastAsia="Times New Roman" w:hAnsi="Times New Roman" w:cs="Times New Roman"/>
                <w:sz w:val="20"/>
                <w:szCs w:val="18"/>
                <w:lang w:eastAsia="ru-RU"/>
              </w:rPr>
              <w:t>, 03.01,</w:t>
            </w:r>
          </w:p>
          <w:p w14:paraId="171853F6" w14:textId="40EE3F19" w:rsidR="00980FE1" w:rsidRPr="005A1C79" w:rsidRDefault="00980FE1" w:rsidP="00980FE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03.02, 03.04,</w:t>
            </w:r>
          </w:p>
          <w:p w14:paraId="5CC0D62A" w14:textId="1A589691" w:rsidR="00ED3436" w:rsidRPr="005A1C79" w:rsidRDefault="00980FE1" w:rsidP="00980FE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04.01, 05.01</w:t>
            </w:r>
            <w:r w:rsidR="0062558C" w:rsidRPr="005A1C79">
              <w:rPr>
                <w:rFonts w:ascii="Times New Roman" w:eastAsia="Times New Roman" w:hAnsi="Times New Roman" w:cs="Times New Roman"/>
                <w:sz w:val="20"/>
                <w:szCs w:val="18"/>
                <w:lang w:eastAsia="ru-RU"/>
              </w:rPr>
              <w:t xml:space="preserve">                                                                                                                                                                                                                                 </w:t>
            </w:r>
          </w:p>
        </w:tc>
      </w:tr>
      <w:tr w:rsidR="005A1C79" w:rsidRPr="005A1C79" w14:paraId="02011D08" w14:textId="77777777" w:rsidTr="001E057B">
        <w:trPr>
          <w:gridAfter w:val="1"/>
          <w:wAfter w:w="11" w:type="dxa"/>
        </w:trPr>
        <w:tc>
          <w:tcPr>
            <w:tcW w:w="568" w:type="dxa"/>
          </w:tcPr>
          <w:p w14:paraId="24C09E0E" w14:textId="77777777" w:rsidR="00C43401" w:rsidRPr="005A1C79" w:rsidRDefault="00281ADC"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8</w:t>
            </w:r>
            <w:r w:rsidR="00C45582" w:rsidRPr="005A1C79">
              <w:rPr>
                <w:rFonts w:ascii="Times New Roman" w:eastAsia="Times New Roman" w:hAnsi="Times New Roman" w:cs="Times New Roman"/>
                <w:sz w:val="20"/>
                <w:szCs w:val="18"/>
                <w:lang w:eastAsia="ru-RU"/>
              </w:rPr>
              <w:t>.</w:t>
            </w:r>
          </w:p>
        </w:tc>
        <w:tc>
          <w:tcPr>
            <w:tcW w:w="2552" w:type="dxa"/>
          </w:tcPr>
          <w:p w14:paraId="0C7C5662" w14:textId="5DC08CC0" w:rsidR="00C43401" w:rsidRPr="005A1C79" w:rsidRDefault="00C43401"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 xml:space="preserve">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w:t>
            </w:r>
            <w:r w:rsidR="00336019" w:rsidRPr="005A1C79">
              <w:rPr>
                <w:rFonts w:ascii="Times New Roman" w:eastAsia="Times New Roman" w:hAnsi="Times New Roman" w:cs="Times New Roman"/>
                <w:sz w:val="20"/>
                <w:szCs w:val="18"/>
                <w:lang w:eastAsia="ru-RU"/>
              </w:rPr>
              <w:t>централизованного оповещения</w:t>
            </w:r>
          </w:p>
        </w:tc>
        <w:tc>
          <w:tcPr>
            <w:tcW w:w="2126" w:type="dxa"/>
          </w:tcPr>
          <w:p w14:paraId="190A922B" w14:textId="77777777" w:rsidR="00C43401" w:rsidRPr="005A1C79" w:rsidRDefault="00C43401" w:rsidP="00C4340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Указ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14:paraId="459647AC" w14:textId="77777777" w:rsidR="00C43401" w:rsidRPr="005A1C79"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Проценты</w:t>
            </w:r>
          </w:p>
        </w:tc>
        <w:tc>
          <w:tcPr>
            <w:tcW w:w="1134" w:type="dxa"/>
          </w:tcPr>
          <w:p w14:paraId="31487956" w14:textId="77777777" w:rsidR="00C43401" w:rsidRPr="005A1C79" w:rsidRDefault="00992DD7" w:rsidP="00C43401">
            <w:pPr>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90</w:t>
            </w:r>
            <w:r w:rsidR="00360CD1" w:rsidRPr="005A1C79">
              <w:rPr>
                <w:rFonts w:ascii="Times New Roman" w:eastAsia="Times New Roman" w:hAnsi="Times New Roman" w:cs="Times New Roman"/>
                <w:sz w:val="20"/>
                <w:szCs w:val="18"/>
                <w:lang w:eastAsia="ru-RU"/>
              </w:rPr>
              <w:t xml:space="preserve">    </w:t>
            </w:r>
          </w:p>
        </w:tc>
        <w:tc>
          <w:tcPr>
            <w:tcW w:w="850" w:type="dxa"/>
          </w:tcPr>
          <w:p w14:paraId="4463A8A4" w14:textId="77777777" w:rsidR="00C43401" w:rsidRPr="005A1C79" w:rsidRDefault="00992DD7"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5A1C79">
              <w:rPr>
                <w:rFonts w:ascii="Times New Roman" w:eastAsia="Times New Roman" w:hAnsi="Times New Roman" w:cs="Times New Roman"/>
                <w:bCs/>
                <w:sz w:val="20"/>
                <w:szCs w:val="18"/>
                <w:lang w:eastAsia="ru-RU"/>
              </w:rPr>
              <w:t>90,5</w:t>
            </w:r>
          </w:p>
        </w:tc>
        <w:tc>
          <w:tcPr>
            <w:tcW w:w="851" w:type="dxa"/>
          </w:tcPr>
          <w:p w14:paraId="3E497199" w14:textId="544D3906" w:rsidR="00C43401" w:rsidRPr="005A1C79" w:rsidRDefault="00980FE1"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5A1C79">
              <w:rPr>
                <w:rFonts w:ascii="Times New Roman" w:eastAsia="Times New Roman" w:hAnsi="Times New Roman" w:cs="Times New Roman"/>
                <w:bCs/>
                <w:sz w:val="20"/>
                <w:szCs w:val="18"/>
                <w:lang w:eastAsia="ru-RU"/>
              </w:rPr>
              <w:t>-</w:t>
            </w:r>
          </w:p>
        </w:tc>
        <w:tc>
          <w:tcPr>
            <w:tcW w:w="851" w:type="dxa"/>
          </w:tcPr>
          <w:p w14:paraId="2297C224" w14:textId="38426473" w:rsidR="00C43401" w:rsidRPr="005A1C79" w:rsidRDefault="00980FE1"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5A1C79">
              <w:rPr>
                <w:rFonts w:ascii="Times New Roman" w:eastAsia="Times New Roman" w:hAnsi="Times New Roman" w:cs="Times New Roman"/>
                <w:bCs/>
                <w:sz w:val="20"/>
                <w:szCs w:val="18"/>
                <w:lang w:eastAsia="ru-RU"/>
              </w:rPr>
              <w:t>-</w:t>
            </w:r>
          </w:p>
        </w:tc>
        <w:tc>
          <w:tcPr>
            <w:tcW w:w="850" w:type="dxa"/>
          </w:tcPr>
          <w:p w14:paraId="32FFA476" w14:textId="36AEF4E2" w:rsidR="00C43401" w:rsidRPr="005A1C79" w:rsidRDefault="00980FE1"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5A1C79">
              <w:rPr>
                <w:rFonts w:ascii="Times New Roman" w:eastAsia="Times New Roman" w:hAnsi="Times New Roman" w:cs="Times New Roman"/>
                <w:bCs/>
                <w:sz w:val="20"/>
                <w:szCs w:val="18"/>
                <w:lang w:eastAsia="ru-RU"/>
              </w:rPr>
              <w:t>-</w:t>
            </w:r>
          </w:p>
        </w:tc>
        <w:tc>
          <w:tcPr>
            <w:tcW w:w="851" w:type="dxa"/>
          </w:tcPr>
          <w:p w14:paraId="1455245A" w14:textId="0F900154" w:rsidR="00C43401" w:rsidRPr="005A1C79" w:rsidRDefault="00980FE1"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5A1C79">
              <w:rPr>
                <w:rFonts w:ascii="Times New Roman" w:eastAsia="Times New Roman" w:hAnsi="Times New Roman" w:cs="Times New Roman"/>
                <w:bCs/>
                <w:sz w:val="20"/>
                <w:szCs w:val="18"/>
                <w:lang w:eastAsia="ru-RU"/>
              </w:rPr>
              <w:t>-</w:t>
            </w:r>
          </w:p>
        </w:tc>
        <w:tc>
          <w:tcPr>
            <w:tcW w:w="1701" w:type="dxa"/>
            <w:gridSpan w:val="2"/>
          </w:tcPr>
          <w:p w14:paraId="2160503D" w14:textId="77777777" w:rsidR="00C43401" w:rsidRPr="005A1C79" w:rsidRDefault="00C43401" w:rsidP="00C43401">
            <w:pPr>
              <w:jc w:val="center"/>
            </w:pPr>
            <w:r w:rsidRPr="005A1C79">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06F2E8D7" w14:textId="77777777" w:rsidR="004B3529" w:rsidRPr="005A1C79" w:rsidRDefault="004B3529" w:rsidP="00C43401">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5A1C79">
              <w:rPr>
                <w:rFonts w:ascii="Times New Roman" w:eastAsia="Times New Roman" w:hAnsi="Times New Roman" w:cs="Times New Roman"/>
                <w:sz w:val="20"/>
                <w:szCs w:val="18"/>
                <w:lang w:eastAsia="ru-RU"/>
              </w:rPr>
              <w:t>Подпрограмма II</w:t>
            </w:r>
            <w:r w:rsidRPr="005A1C79">
              <w:rPr>
                <w:rFonts w:ascii="Times New Roman" w:eastAsia="Times New Roman" w:hAnsi="Times New Roman" w:cs="Times New Roman"/>
                <w:sz w:val="20"/>
                <w:szCs w:val="18"/>
                <w:lang w:val="en-US" w:eastAsia="ru-RU"/>
              </w:rPr>
              <w:t>I</w:t>
            </w:r>
          </w:p>
          <w:p w14:paraId="2FDB27D2" w14:textId="77777777" w:rsidR="003E1A8D" w:rsidRPr="005A1C79" w:rsidRDefault="003E1A8D"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 xml:space="preserve">Мероприятия </w:t>
            </w:r>
          </w:p>
          <w:p w14:paraId="0593611C" w14:textId="77777777" w:rsidR="00C43401" w:rsidRPr="005A1C79"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01.01</w:t>
            </w:r>
            <w:r w:rsidR="00BA4C10" w:rsidRPr="005A1C79">
              <w:rPr>
                <w:rFonts w:ascii="Times New Roman" w:eastAsia="Times New Roman" w:hAnsi="Times New Roman" w:cs="Times New Roman"/>
                <w:sz w:val="20"/>
                <w:szCs w:val="18"/>
                <w:lang w:eastAsia="ru-RU"/>
              </w:rPr>
              <w:t xml:space="preserve">, </w:t>
            </w:r>
            <w:r w:rsidRPr="005A1C79">
              <w:rPr>
                <w:rFonts w:ascii="Times New Roman" w:eastAsia="Times New Roman" w:hAnsi="Times New Roman" w:cs="Times New Roman"/>
                <w:sz w:val="20"/>
                <w:szCs w:val="18"/>
                <w:lang w:eastAsia="ru-RU"/>
              </w:rPr>
              <w:t>01.02</w:t>
            </w:r>
          </w:p>
        </w:tc>
      </w:tr>
      <w:tr w:rsidR="005A1C79" w:rsidRPr="005A1C79" w14:paraId="5D1EB620" w14:textId="77777777" w:rsidTr="001E057B">
        <w:trPr>
          <w:gridAfter w:val="1"/>
          <w:wAfter w:w="11" w:type="dxa"/>
        </w:trPr>
        <w:tc>
          <w:tcPr>
            <w:tcW w:w="568" w:type="dxa"/>
          </w:tcPr>
          <w:p w14:paraId="21B4B2E9" w14:textId="258EFBA3" w:rsidR="00B15CB0" w:rsidRPr="005A1C79" w:rsidRDefault="00B15CB0" w:rsidP="00B15CB0">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9.</w:t>
            </w:r>
          </w:p>
        </w:tc>
        <w:tc>
          <w:tcPr>
            <w:tcW w:w="2552" w:type="dxa"/>
          </w:tcPr>
          <w:p w14:paraId="2C406A84" w14:textId="17F4CDFC" w:rsidR="00B15CB0" w:rsidRPr="005A1C79" w:rsidRDefault="00B15CB0" w:rsidP="00B15CB0">
            <w:pPr>
              <w:widowControl w:val="0"/>
              <w:autoSpaceDE w:val="0"/>
              <w:autoSpaceDN w:val="0"/>
              <w:spacing w:after="0" w:line="240" w:lineRule="auto"/>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Доля населения Московской области, проживающего в границах зоны действия технических средств оповещения (электрических, электронных сирен и мощных акустических системам) муниципальной системы оповещения населения (далее – МСОН)</w:t>
            </w:r>
          </w:p>
        </w:tc>
        <w:tc>
          <w:tcPr>
            <w:tcW w:w="2126" w:type="dxa"/>
          </w:tcPr>
          <w:p w14:paraId="3E430393" w14:textId="662AF8F5" w:rsidR="00B15CB0" w:rsidRPr="005A1C79" w:rsidRDefault="00B15CB0" w:rsidP="00B15CB0">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Указ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14:paraId="2BECEC08" w14:textId="57730ABB" w:rsidR="00B15CB0" w:rsidRPr="005A1C79" w:rsidRDefault="00B15CB0" w:rsidP="00B15CB0">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Проценты</w:t>
            </w:r>
          </w:p>
        </w:tc>
        <w:tc>
          <w:tcPr>
            <w:tcW w:w="1134" w:type="dxa"/>
          </w:tcPr>
          <w:p w14:paraId="3B27A947" w14:textId="168286A1" w:rsidR="00B15CB0" w:rsidRPr="005A1C79" w:rsidRDefault="00B15CB0" w:rsidP="00B15CB0">
            <w:pPr>
              <w:spacing w:after="0" w:line="240" w:lineRule="auto"/>
              <w:jc w:val="center"/>
              <w:rPr>
                <w:rFonts w:ascii="Times New Roman" w:eastAsia="Times New Roman" w:hAnsi="Times New Roman" w:cs="Times New Roman"/>
                <w:strike/>
                <w:sz w:val="20"/>
                <w:szCs w:val="18"/>
                <w:lang w:eastAsia="ru-RU"/>
              </w:rPr>
            </w:pPr>
            <w:r w:rsidRPr="005A1C79">
              <w:rPr>
                <w:rFonts w:ascii="Times New Roman" w:eastAsia="Times New Roman" w:hAnsi="Times New Roman" w:cs="Times New Roman"/>
                <w:bCs/>
                <w:sz w:val="20"/>
                <w:szCs w:val="18"/>
                <w:lang w:eastAsia="ru-RU"/>
              </w:rPr>
              <w:t>-</w:t>
            </w:r>
          </w:p>
        </w:tc>
        <w:tc>
          <w:tcPr>
            <w:tcW w:w="850" w:type="dxa"/>
          </w:tcPr>
          <w:p w14:paraId="7B95CF5F" w14:textId="7375C514" w:rsidR="00B15CB0" w:rsidRPr="005A1C79" w:rsidRDefault="00B15CB0" w:rsidP="00B15CB0">
            <w:pPr>
              <w:widowControl w:val="0"/>
              <w:autoSpaceDE w:val="0"/>
              <w:autoSpaceDN w:val="0"/>
              <w:adjustRightInd w:val="0"/>
              <w:spacing w:after="0" w:line="240" w:lineRule="auto"/>
              <w:jc w:val="center"/>
              <w:outlineLvl w:val="0"/>
              <w:rPr>
                <w:rFonts w:ascii="Times New Roman" w:eastAsia="Times New Roman" w:hAnsi="Times New Roman" w:cs="Times New Roman"/>
                <w:bCs/>
                <w:strike/>
                <w:sz w:val="20"/>
                <w:szCs w:val="18"/>
                <w:lang w:eastAsia="ru-RU"/>
              </w:rPr>
            </w:pPr>
            <w:r w:rsidRPr="005A1C79">
              <w:rPr>
                <w:rFonts w:ascii="Times New Roman" w:eastAsia="Times New Roman" w:hAnsi="Times New Roman" w:cs="Times New Roman"/>
                <w:bCs/>
                <w:sz w:val="20"/>
                <w:szCs w:val="18"/>
                <w:lang w:eastAsia="ru-RU"/>
              </w:rPr>
              <w:t>-</w:t>
            </w:r>
          </w:p>
        </w:tc>
        <w:tc>
          <w:tcPr>
            <w:tcW w:w="851" w:type="dxa"/>
          </w:tcPr>
          <w:p w14:paraId="3D4173C3" w14:textId="2C6E8C4F" w:rsidR="00B15CB0" w:rsidRPr="005A1C79" w:rsidRDefault="00B15CB0" w:rsidP="00B15CB0">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5A1C79">
              <w:rPr>
                <w:rFonts w:ascii="Times New Roman" w:eastAsia="Times New Roman" w:hAnsi="Times New Roman"/>
                <w:bCs/>
                <w:sz w:val="20"/>
              </w:rPr>
              <w:t>85</w:t>
            </w:r>
          </w:p>
        </w:tc>
        <w:tc>
          <w:tcPr>
            <w:tcW w:w="851" w:type="dxa"/>
          </w:tcPr>
          <w:p w14:paraId="1302CA3F" w14:textId="534DAF80" w:rsidR="00B15CB0" w:rsidRPr="005A1C79" w:rsidRDefault="008D6353" w:rsidP="00B15CB0">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5A1C79">
              <w:rPr>
                <w:rFonts w:ascii="Times New Roman" w:eastAsia="Times New Roman" w:hAnsi="Times New Roman"/>
                <w:bCs/>
                <w:sz w:val="20"/>
              </w:rPr>
              <w:t xml:space="preserve"> </w:t>
            </w:r>
            <w:r w:rsidR="0022639F" w:rsidRPr="005A1C79">
              <w:rPr>
                <w:rFonts w:ascii="Times New Roman" w:eastAsia="Times New Roman" w:hAnsi="Times New Roman"/>
                <w:bCs/>
                <w:sz w:val="20"/>
              </w:rPr>
              <w:t>86</w:t>
            </w:r>
          </w:p>
        </w:tc>
        <w:tc>
          <w:tcPr>
            <w:tcW w:w="850" w:type="dxa"/>
          </w:tcPr>
          <w:p w14:paraId="6D159485" w14:textId="3A1758DF" w:rsidR="00B15CB0" w:rsidRPr="005A1C79" w:rsidRDefault="00777202" w:rsidP="00B15CB0">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5A1C79">
              <w:rPr>
                <w:rFonts w:ascii="Times New Roman" w:eastAsia="Times New Roman" w:hAnsi="Times New Roman"/>
                <w:bCs/>
                <w:sz w:val="20"/>
              </w:rPr>
              <w:t>87</w:t>
            </w:r>
          </w:p>
        </w:tc>
        <w:tc>
          <w:tcPr>
            <w:tcW w:w="851" w:type="dxa"/>
          </w:tcPr>
          <w:p w14:paraId="6FEFB703" w14:textId="55B45328" w:rsidR="00B15CB0" w:rsidRPr="005A1C79" w:rsidRDefault="00777202" w:rsidP="00B15CB0">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5A1C79">
              <w:rPr>
                <w:rFonts w:ascii="Times New Roman" w:eastAsia="Times New Roman" w:hAnsi="Times New Roman"/>
                <w:bCs/>
                <w:sz w:val="20"/>
              </w:rPr>
              <w:t>90</w:t>
            </w:r>
          </w:p>
        </w:tc>
        <w:tc>
          <w:tcPr>
            <w:tcW w:w="1701" w:type="dxa"/>
            <w:gridSpan w:val="2"/>
          </w:tcPr>
          <w:p w14:paraId="5A4CE24D" w14:textId="64582D6D" w:rsidR="00B15CB0" w:rsidRPr="005A1C79" w:rsidRDefault="00B15CB0" w:rsidP="00B15CB0">
            <w:pPr>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25D39C85" w14:textId="77777777" w:rsidR="00B15CB0" w:rsidRPr="005A1C79" w:rsidRDefault="00B15CB0" w:rsidP="00B15CB0">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5A1C79">
              <w:rPr>
                <w:rFonts w:ascii="Times New Roman" w:eastAsia="Times New Roman" w:hAnsi="Times New Roman" w:cs="Times New Roman"/>
                <w:sz w:val="20"/>
                <w:szCs w:val="18"/>
                <w:lang w:eastAsia="ru-RU"/>
              </w:rPr>
              <w:t>Подпрограмма II</w:t>
            </w:r>
            <w:r w:rsidRPr="005A1C79">
              <w:rPr>
                <w:rFonts w:ascii="Times New Roman" w:eastAsia="Times New Roman" w:hAnsi="Times New Roman" w:cs="Times New Roman"/>
                <w:sz w:val="20"/>
                <w:szCs w:val="18"/>
                <w:lang w:val="en-US" w:eastAsia="ru-RU"/>
              </w:rPr>
              <w:t>I</w:t>
            </w:r>
          </w:p>
          <w:p w14:paraId="42285FB3" w14:textId="77777777" w:rsidR="00B15CB0" w:rsidRPr="005A1C79" w:rsidRDefault="00B15CB0" w:rsidP="00B15CB0">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 xml:space="preserve">Мероприятия </w:t>
            </w:r>
          </w:p>
          <w:p w14:paraId="529299AF" w14:textId="21EC3783" w:rsidR="00B15CB0" w:rsidRPr="005A1C79" w:rsidRDefault="00B15CB0" w:rsidP="00B15CB0">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01.01, 01.02</w:t>
            </w:r>
          </w:p>
        </w:tc>
      </w:tr>
      <w:tr w:rsidR="005A1C79" w:rsidRPr="005A1C79" w14:paraId="57F78B80" w14:textId="77777777" w:rsidTr="001E057B">
        <w:trPr>
          <w:gridAfter w:val="1"/>
          <w:wAfter w:w="11" w:type="dxa"/>
        </w:trPr>
        <w:tc>
          <w:tcPr>
            <w:tcW w:w="568" w:type="dxa"/>
          </w:tcPr>
          <w:p w14:paraId="7FC375AC" w14:textId="7F4D8A2E" w:rsidR="003D5582" w:rsidRPr="005A1C79" w:rsidRDefault="00980FE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10</w:t>
            </w:r>
            <w:r w:rsidR="003D5582" w:rsidRPr="005A1C79">
              <w:rPr>
                <w:rFonts w:ascii="Times New Roman" w:eastAsia="Times New Roman" w:hAnsi="Times New Roman" w:cs="Times New Roman"/>
                <w:sz w:val="20"/>
                <w:szCs w:val="18"/>
                <w:lang w:eastAsia="ru-RU"/>
              </w:rPr>
              <w:t>.</w:t>
            </w:r>
          </w:p>
        </w:tc>
        <w:tc>
          <w:tcPr>
            <w:tcW w:w="2552" w:type="dxa"/>
          </w:tcPr>
          <w:p w14:paraId="0886496B" w14:textId="00D8ADBE" w:rsidR="003D5582" w:rsidRPr="005A1C79" w:rsidRDefault="003D5582"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Обеспеченность населения</w:t>
            </w:r>
            <w:r w:rsidR="003071C6" w:rsidRPr="005A1C79">
              <w:rPr>
                <w:rFonts w:ascii="Times New Roman" w:eastAsia="Times New Roman" w:hAnsi="Times New Roman" w:cs="Times New Roman"/>
                <w:sz w:val="20"/>
                <w:szCs w:val="18"/>
                <w:lang w:eastAsia="ru-RU"/>
              </w:rPr>
              <w:t xml:space="preserve"> Московской области</w:t>
            </w:r>
            <w:r w:rsidRPr="005A1C79">
              <w:rPr>
                <w:rFonts w:ascii="Times New Roman" w:eastAsia="Times New Roman" w:hAnsi="Times New Roman" w:cs="Times New Roman"/>
                <w:sz w:val="20"/>
                <w:szCs w:val="18"/>
                <w:lang w:eastAsia="ru-RU"/>
              </w:rPr>
              <w:t xml:space="preserve"> средствами индивидуальной защиты, медицинскими средствами индивидуальной защиты</w:t>
            </w:r>
          </w:p>
        </w:tc>
        <w:tc>
          <w:tcPr>
            <w:tcW w:w="2126" w:type="dxa"/>
          </w:tcPr>
          <w:p w14:paraId="22BB30B7" w14:textId="77777777" w:rsidR="003D5582" w:rsidRPr="005A1C79" w:rsidRDefault="003D5582" w:rsidP="003D5582">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Указ ПРФ от 16.10.2019 № 501 «О Стратегии </w:t>
            </w:r>
          </w:p>
          <w:p w14:paraId="0248A1B8" w14:textId="77777777" w:rsidR="003D5582" w:rsidRPr="005A1C79" w:rsidRDefault="003D5582" w:rsidP="003D5582">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14:paraId="3770BD07" w14:textId="77777777" w:rsidR="003D5582" w:rsidRPr="005A1C79" w:rsidRDefault="003D5582"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Проценты</w:t>
            </w:r>
          </w:p>
        </w:tc>
        <w:tc>
          <w:tcPr>
            <w:tcW w:w="1134" w:type="dxa"/>
          </w:tcPr>
          <w:p w14:paraId="7B107D53" w14:textId="77777777" w:rsidR="003D5582" w:rsidRPr="005A1C79" w:rsidRDefault="003D5582" w:rsidP="00C43401">
            <w:pPr>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70</w:t>
            </w:r>
          </w:p>
        </w:tc>
        <w:tc>
          <w:tcPr>
            <w:tcW w:w="850" w:type="dxa"/>
          </w:tcPr>
          <w:p w14:paraId="42A4CA72" w14:textId="77777777" w:rsidR="003D5582" w:rsidRPr="005A1C79" w:rsidRDefault="003D5582"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5A1C79">
              <w:rPr>
                <w:rFonts w:ascii="Times New Roman" w:eastAsia="Times New Roman" w:hAnsi="Times New Roman" w:cs="Times New Roman"/>
                <w:bCs/>
                <w:sz w:val="20"/>
                <w:szCs w:val="18"/>
                <w:lang w:eastAsia="ru-RU"/>
              </w:rPr>
              <w:t>80</w:t>
            </w:r>
          </w:p>
        </w:tc>
        <w:tc>
          <w:tcPr>
            <w:tcW w:w="851" w:type="dxa"/>
          </w:tcPr>
          <w:p w14:paraId="46F74377" w14:textId="77777777" w:rsidR="003D5582" w:rsidRPr="005A1C79" w:rsidRDefault="003D5582"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5A1C79">
              <w:rPr>
                <w:rFonts w:ascii="Times New Roman" w:eastAsia="Times New Roman" w:hAnsi="Times New Roman" w:cs="Times New Roman"/>
                <w:bCs/>
                <w:sz w:val="20"/>
                <w:szCs w:val="18"/>
                <w:lang w:eastAsia="ru-RU"/>
              </w:rPr>
              <w:t>90</w:t>
            </w:r>
          </w:p>
        </w:tc>
        <w:tc>
          <w:tcPr>
            <w:tcW w:w="851" w:type="dxa"/>
          </w:tcPr>
          <w:p w14:paraId="16E41415" w14:textId="77777777" w:rsidR="003D5582" w:rsidRPr="005A1C79" w:rsidRDefault="003D5582"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5A1C79">
              <w:rPr>
                <w:rFonts w:ascii="Times New Roman" w:eastAsia="Times New Roman" w:hAnsi="Times New Roman" w:cs="Times New Roman"/>
                <w:bCs/>
                <w:sz w:val="20"/>
                <w:szCs w:val="18"/>
                <w:lang w:eastAsia="ru-RU"/>
              </w:rPr>
              <w:t>100</w:t>
            </w:r>
          </w:p>
        </w:tc>
        <w:tc>
          <w:tcPr>
            <w:tcW w:w="850" w:type="dxa"/>
          </w:tcPr>
          <w:p w14:paraId="46E33A07" w14:textId="77777777" w:rsidR="003D5582" w:rsidRPr="005A1C79" w:rsidRDefault="003D5582"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5A1C79">
              <w:rPr>
                <w:rFonts w:ascii="Times New Roman" w:eastAsia="Times New Roman" w:hAnsi="Times New Roman" w:cs="Times New Roman"/>
                <w:bCs/>
                <w:sz w:val="20"/>
                <w:szCs w:val="18"/>
                <w:lang w:eastAsia="ru-RU"/>
              </w:rPr>
              <w:t>100</w:t>
            </w:r>
          </w:p>
        </w:tc>
        <w:tc>
          <w:tcPr>
            <w:tcW w:w="851" w:type="dxa"/>
          </w:tcPr>
          <w:p w14:paraId="1635F490" w14:textId="77777777" w:rsidR="003D5582" w:rsidRPr="005A1C79" w:rsidRDefault="003D5582"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5A1C79">
              <w:rPr>
                <w:rFonts w:ascii="Times New Roman" w:eastAsia="Times New Roman" w:hAnsi="Times New Roman" w:cs="Times New Roman"/>
                <w:bCs/>
                <w:sz w:val="20"/>
                <w:szCs w:val="18"/>
                <w:lang w:eastAsia="ru-RU"/>
              </w:rPr>
              <w:t>100</w:t>
            </w:r>
          </w:p>
        </w:tc>
        <w:tc>
          <w:tcPr>
            <w:tcW w:w="1701" w:type="dxa"/>
            <w:gridSpan w:val="2"/>
          </w:tcPr>
          <w:p w14:paraId="2EF3FFDF" w14:textId="77777777" w:rsidR="003D5582" w:rsidRPr="005A1C79" w:rsidRDefault="003D5582" w:rsidP="00C43401">
            <w:pPr>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61ABD365" w14:textId="77777777" w:rsidR="003D5582" w:rsidRPr="005A1C79" w:rsidRDefault="003D5582" w:rsidP="003D5582">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5A1C79">
              <w:rPr>
                <w:rFonts w:ascii="Times New Roman" w:eastAsia="Times New Roman" w:hAnsi="Times New Roman" w:cs="Times New Roman"/>
                <w:sz w:val="20"/>
                <w:szCs w:val="18"/>
                <w:lang w:eastAsia="ru-RU"/>
              </w:rPr>
              <w:t>Подпрограмма II</w:t>
            </w:r>
            <w:r w:rsidRPr="005A1C79">
              <w:rPr>
                <w:rFonts w:ascii="Times New Roman" w:eastAsia="Times New Roman" w:hAnsi="Times New Roman" w:cs="Times New Roman"/>
                <w:sz w:val="20"/>
                <w:szCs w:val="18"/>
                <w:lang w:val="en-US" w:eastAsia="ru-RU"/>
              </w:rPr>
              <w:t>I</w:t>
            </w:r>
          </w:p>
          <w:p w14:paraId="17D9AB2D" w14:textId="77777777" w:rsidR="003D5582" w:rsidRPr="005A1C79" w:rsidRDefault="003D5582" w:rsidP="003D5582">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 xml:space="preserve">Мероприятия </w:t>
            </w:r>
          </w:p>
          <w:p w14:paraId="14889CE4" w14:textId="77777777" w:rsidR="003D5582" w:rsidRPr="005A1C79" w:rsidRDefault="003D5582"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02.01</w:t>
            </w:r>
          </w:p>
        </w:tc>
      </w:tr>
      <w:tr w:rsidR="005A1C79" w:rsidRPr="005A1C79" w14:paraId="6C7F2EB8" w14:textId="77777777" w:rsidTr="001E057B">
        <w:trPr>
          <w:gridAfter w:val="1"/>
          <w:wAfter w:w="11" w:type="dxa"/>
        </w:trPr>
        <w:tc>
          <w:tcPr>
            <w:tcW w:w="568" w:type="dxa"/>
          </w:tcPr>
          <w:p w14:paraId="4EAFA1F0" w14:textId="0BD769D9" w:rsidR="008347A5" w:rsidRPr="005A1C79" w:rsidRDefault="00281ADC" w:rsidP="00980FE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1</w:t>
            </w:r>
            <w:r w:rsidR="00980FE1" w:rsidRPr="005A1C79">
              <w:rPr>
                <w:rFonts w:ascii="Times New Roman" w:eastAsia="Times New Roman" w:hAnsi="Times New Roman" w:cs="Times New Roman"/>
                <w:sz w:val="20"/>
                <w:szCs w:val="18"/>
                <w:lang w:eastAsia="ru-RU"/>
              </w:rPr>
              <w:t>1</w:t>
            </w:r>
            <w:r w:rsidR="008347A5" w:rsidRPr="005A1C79">
              <w:rPr>
                <w:rFonts w:ascii="Times New Roman" w:eastAsia="Times New Roman" w:hAnsi="Times New Roman" w:cs="Times New Roman"/>
                <w:sz w:val="20"/>
                <w:szCs w:val="18"/>
                <w:lang w:eastAsia="ru-RU"/>
              </w:rPr>
              <w:t>.</w:t>
            </w:r>
          </w:p>
        </w:tc>
        <w:tc>
          <w:tcPr>
            <w:tcW w:w="2552" w:type="dxa"/>
          </w:tcPr>
          <w:p w14:paraId="42E4585E" w14:textId="77777777" w:rsidR="008347A5" w:rsidRPr="005A1C79" w:rsidRDefault="008347A5"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Обеспеченность населения защитными сооружениями гражданской обороны</w:t>
            </w:r>
          </w:p>
        </w:tc>
        <w:tc>
          <w:tcPr>
            <w:tcW w:w="2126" w:type="dxa"/>
          </w:tcPr>
          <w:p w14:paraId="4D1EE25E" w14:textId="77777777" w:rsidR="008347A5" w:rsidRPr="005A1C79" w:rsidRDefault="008347A5" w:rsidP="008347A5">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Указ ПРФ от 16.10.2019 № 501 «О Стратегии </w:t>
            </w:r>
          </w:p>
          <w:p w14:paraId="34DF1048" w14:textId="77777777" w:rsidR="008347A5" w:rsidRPr="005A1C79" w:rsidRDefault="008347A5" w:rsidP="008347A5">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14:paraId="6C8075B7" w14:textId="77777777" w:rsidR="008347A5" w:rsidRPr="005A1C79" w:rsidRDefault="008347A5"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Проценты</w:t>
            </w:r>
          </w:p>
        </w:tc>
        <w:tc>
          <w:tcPr>
            <w:tcW w:w="1134" w:type="dxa"/>
          </w:tcPr>
          <w:p w14:paraId="1730EC56" w14:textId="77777777" w:rsidR="008347A5" w:rsidRPr="005A1C79" w:rsidRDefault="008347A5" w:rsidP="00C43401">
            <w:pPr>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12</w:t>
            </w:r>
          </w:p>
        </w:tc>
        <w:tc>
          <w:tcPr>
            <w:tcW w:w="850" w:type="dxa"/>
          </w:tcPr>
          <w:p w14:paraId="4AE766A6" w14:textId="77777777" w:rsidR="008347A5" w:rsidRPr="005A1C79" w:rsidRDefault="008347A5"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5A1C79">
              <w:rPr>
                <w:rFonts w:ascii="Times New Roman" w:eastAsia="Times New Roman" w:hAnsi="Times New Roman" w:cs="Times New Roman"/>
                <w:bCs/>
                <w:sz w:val="20"/>
                <w:szCs w:val="18"/>
                <w:lang w:eastAsia="ru-RU"/>
              </w:rPr>
              <w:t>16</w:t>
            </w:r>
          </w:p>
        </w:tc>
        <w:tc>
          <w:tcPr>
            <w:tcW w:w="851" w:type="dxa"/>
          </w:tcPr>
          <w:p w14:paraId="2A59CC1E" w14:textId="77777777" w:rsidR="008347A5" w:rsidRPr="005A1C79" w:rsidRDefault="008347A5"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5A1C79">
              <w:rPr>
                <w:rFonts w:ascii="Times New Roman" w:eastAsia="Times New Roman" w:hAnsi="Times New Roman" w:cs="Times New Roman"/>
                <w:bCs/>
                <w:sz w:val="20"/>
                <w:szCs w:val="18"/>
                <w:lang w:eastAsia="ru-RU"/>
              </w:rPr>
              <w:t>18</w:t>
            </w:r>
          </w:p>
        </w:tc>
        <w:tc>
          <w:tcPr>
            <w:tcW w:w="851" w:type="dxa"/>
          </w:tcPr>
          <w:p w14:paraId="51F85E42" w14:textId="77777777" w:rsidR="008347A5" w:rsidRPr="005A1C79" w:rsidRDefault="008347A5"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5A1C79">
              <w:rPr>
                <w:rFonts w:ascii="Times New Roman" w:eastAsia="Times New Roman" w:hAnsi="Times New Roman" w:cs="Times New Roman"/>
                <w:bCs/>
                <w:sz w:val="20"/>
                <w:szCs w:val="18"/>
                <w:lang w:eastAsia="ru-RU"/>
              </w:rPr>
              <w:t>20</w:t>
            </w:r>
          </w:p>
        </w:tc>
        <w:tc>
          <w:tcPr>
            <w:tcW w:w="850" w:type="dxa"/>
          </w:tcPr>
          <w:p w14:paraId="4044EF21" w14:textId="77777777" w:rsidR="008347A5" w:rsidRPr="005A1C79" w:rsidRDefault="00917822"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5A1C79">
              <w:rPr>
                <w:rFonts w:ascii="Times New Roman" w:eastAsia="Times New Roman" w:hAnsi="Times New Roman" w:cs="Times New Roman"/>
                <w:bCs/>
                <w:sz w:val="20"/>
                <w:szCs w:val="18"/>
                <w:lang w:eastAsia="ru-RU"/>
              </w:rPr>
              <w:t>22</w:t>
            </w:r>
            <w:r w:rsidR="008E524A" w:rsidRPr="005A1C79">
              <w:rPr>
                <w:rFonts w:ascii="Times New Roman" w:eastAsia="Times New Roman" w:hAnsi="Times New Roman" w:cs="Times New Roman"/>
                <w:bCs/>
                <w:sz w:val="20"/>
                <w:szCs w:val="18"/>
                <w:lang w:eastAsia="ru-RU"/>
              </w:rPr>
              <w:t xml:space="preserve">                                                                                                                                                                                                                                                                                                      </w:t>
            </w:r>
          </w:p>
        </w:tc>
        <w:tc>
          <w:tcPr>
            <w:tcW w:w="851" w:type="dxa"/>
          </w:tcPr>
          <w:p w14:paraId="2F96A712" w14:textId="77777777" w:rsidR="008347A5" w:rsidRPr="005A1C79" w:rsidRDefault="008347A5"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5A1C79">
              <w:rPr>
                <w:rFonts w:ascii="Times New Roman" w:eastAsia="Times New Roman" w:hAnsi="Times New Roman" w:cs="Times New Roman"/>
                <w:bCs/>
                <w:sz w:val="20"/>
                <w:szCs w:val="18"/>
                <w:lang w:eastAsia="ru-RU"/>
              </w:rPr>
              <w:t>24</w:t>
            </w:r>
          </w:p>
        </w:tc>
        <w:tc>
          <w:tcPr>
            <w:tcW w:w="1701" w:type="dxa"/>
            <w:gridSpan w:val="2"/>
          </w:tcPr>
          <w:p w14:paraId="41942E76" w14:textId="77777777" w:rsidR="008347A5" w:rsidRPr="005A1C79" w:rsidRDefault="008347A5" w:rsidP="00C43401">
            <w:pPr>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6CC7454C" w14:textId="77777777" w:rsidR="008347A5" w:rsidRPr="005A1C79" w:rsidRDefault="008347A5" w:rsidP="008347A5">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5A1C79">
              <w:rPr>
                <w:rFonts w:ascii="Times New Roman" w:eastAsia="Times New Roman" w:hAnsi="Times New Roman" w:cs="Times New Roman"/>
                <w:sz w:val="20"/>
                <w:szCs w:val="18"/>
                <w:lang w:eastAsia="ru-RU"/>
              </w:rPr>
              <w:t>Подпрограмма II</w:t>
            </w:r>
            <w:r w:rsidRPr="005A1C79">
              <w:rPr>
                <w:rFonts w:ascii="Times New Roman" w:eastAsia="Times New Roman" w:hAnsi="Times New Roman" w:cs="Times New Roman"/>
                <w:sz w:val="20"/>
                <w:szCs w:val="18"/>
                <w:lang w:val="en-US" w:eastAsia="ru-RU"/>
              </w:rPr>
              <w:t>I</w:t>
            </w:r>
          </w:p>
          <w:p w14:paraId="33BA6C0C" w14:textId="77777777" w:rsidR="008347A5" w:rsidRPr="005A1C79" w:rsidRDefault="008347A5" w:rsidP="008347A5">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 xml:space="preserve">Мероприятия </w:t>
            </w:r>
          </w:p>
          <w:p w14:paraId="11CFD085" w14:textId="138E02CE" w:rsidR="008347A5" w:rsidRPr="005A1C79" w:rsidRDefault="008347A5" w:rsidP="008347A5">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 xml:space="preserve">03.01, 03.02, </w:t>
            </w:r>
            <w:r w:rsidR="003071C6" w:rsidRPr="005A1C79">
              <w:rPr>
                <w:rFonts w:ascii="Times New Roman" w:eastAsia="Times New Roman" w:hAnsi="Times New Roman" w:cs="Times New Roman"/>
                <w:sz w:val="20"/>
                <w:szCs w:val="18"/>
                <w:lang w:eastAsia="ru-RU"/>
              </w:rPr>
              <w:t xml:space="preserve">03.03, 03.04, </w:t>
            </w:r>
            <w:r w:rsidRPr="005A1C79">
              <w:rPr>
                <w:rFonts w:ascii="Times New Roman" w:eastAsia="Times New Roman" w:hAnsi="Times New Roman" w:cs="Times New Roman"/>
                <w:sz w:val="20"/>
                <w:szCs w:val="18"/>
                <w:lang w:eastAsia="ru-RU"/>
              </w:rPr>
              <w:t>03.05</w:t>
            </w:r>
          </w:p>
        </w:tc>
      </w:tr>
      <w:tr w:rsidR="005A1C79" w:rsidRPr="005A1C79" w14:paraId="5C667BF2" w14:textId="77777777" w:rsidTr="001E057B">
        <w:trPr>
          <w:gridAfter w:val="1"/>
          <w:wAfter w:w="11" w:type="dxa"/>
        </w:trPr>
        <w:tc>
          <w:tcPr>
            <w:tcW w:w="568" w:type="dxa"/>
          </w:tcPr>
          <w:p w14:paraId="66302FB8" w14:textId="5C8AD0B9" w:rsidR="00C43401" w:rsidRPr="005A1C79" w:rsidRDefault="00281ADC" w:rsidP="00980FE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1</w:t>
            </w:r>
            <w:r w:rsidR="00980FE1" w:rsidRPr="005A1C79">
              <w:rPr>
                <w:rFonts w:ascii="Times New Roman" w:eastAsia="Times New Roman" w:hAnsi="Times New Roman" w:cs="Times New Roman"/>
                <w:sz w:val="20"/>
                <w:szCs w:val="18"/>
                <w:lang w:eastAsia="ru-RU"/>
              </w:rPr>
              <w:t>2</w:t>
            </w:r>
            <w:r w:rsidR="00C45582" w:rsidRPr="005A1C79">
              <w:rPr>
                <w:rFonts w:ascii="Times New Roman" w:eastAsia="Times New Roman" w:hAnsi="Times New Roman" w:cs="Times New Roman"/>
                <w:sz w:val="20"/>
                <w:szCs w:val="18"/>
                <w:lang w:eastAsia="ru-RU"/>
              </w:rPr>
              <w:t>.</w:t>
            </w:r>
          </w:p>
        </w:tc>
        <w:tc>
          <w:tcPr>
            <w:tcW w:w="2552" w:type="dxa"/>
          </w:tcPr>
          <w:p w14:paraId="61A38ED1" w14:textId="77777777" w:rsidR="00C43401" w:rsidRPr="005A1C79" w:rsidRDefault="008E524A"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Снижение числа погибших при пожарах</w:t>
            </w:r>
          </w:p>
        </w:tc>
        <w:tc>
          <w:tcPr>
            <w:tcW w:w="2126" w:type="dxa"/>
          </w:tcPr>
          <w:p w14:paraId="5AAAD41F" w14:textId="77777777" w:rsidR="008E524A" w:rsidRPr="005A1C79" w:rsidRDefault="008E524A" w:rsidP="008E524A">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Указ ПРФ от 16.10.2019 № 501 «О Стратегии </w:t>
            </w:r>
          </w:p>
          <w:p w14:paraId="66988E30" w14:textId="77777777" w:rsidR="00C43401" w:rsidRPr="005A1C79" w:rsidRDefault="008E524A" w:rsidP="008E524A">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14:paraId="0593BAFB" w14:textId="77777777" w:rsidR="00C43401" w:rsidRPr="005A1C79" w:rsidRDefault="008E524A"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Проценты</w:t>
            </w:r>
          </w:p>
        </w:tc>
        <w:tc>
          <w:tcPr>
            <w:tcW w:w="1134" w:type="dxa"/>
          </w:tcPr>
          <w:p w14:paraId="0F78E61C" w14:textId="77777777" w:rsidR="00C43401" w:rsidRPr="005A1C79" w:rsidRDefault="00D7338F"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95</w:t>
            </w:r>
          </w:p>
        </w:tc>
        <w:tc>
          <w:tcPr>
            <w:tcW w:w="850" w:type="dxa"/>
          </w:tcPr>
          <w:p w14:paraId="2C20791E" w14:textId="77777777" w:rsidR="00C43401" w:rsidRPr="005A1C79" w:rsidRDefault="00D7338F" w:rsidP="00C43401">
            <w:pPr>
              <w:spacing w:after="0" w:line="276" w:lineRule="auto"/>
              <w:jc w:val="center"/>
              <w:rPr>
                <w:rFonts w:ascii="Times New Roman" w:eastAsia="Calibri" w:hAnsi="Times New Roman" w:cs="Times New Roman"/>
                <w:sz w:val="20"/>
                <w:szCs w:val="18"/>
              </w:rPr>
            </w:pPr>
            <w:r w:rsidRPr="005A1C79">
              <w:rPr>
                <w:rFonts w:ascii="Times New Roman" w:eastAsia="Calibri" w:hAnsi="Times New Roman" w:cs="Times New Roman"/>
                <w:sz w:val="20"/>
                <w:szCs w:val="18"/>
              </w:rPr>
              <w:t>92,5</w:t>
            </w:r>
          </w:p>
        </w:tc>
        <w:tc>
          <w:tcPr>
            <w:tcW w:w="851" w:type="dxa"/>
          </w:tcPr>
          <w:p w14:paraId="74D34F88" w14:textId="77777777" w:rsidR="00C43401" w:rsidRPr="005A1C79" w:rsidRDefault="00D7338F" w:rsidP="00C43401">
            <w:pPr>
              <w:spacing w:after="0" w:line="276" w:lineRule="auto"/>
              <w:jc w:val="center"/>
              <w:rPr>
                <w:rFonts w:ascii="Times New Roman" w:eastAsia="Calibri" w:hAnsi="Times New Roman" w:cs="Times New Roman"/>
                <w:sz w:val="20"/>
                <w:szCs w:val="18"/>
              </w:rPr>
            </w:pPr>
            <w:r w:rsidRPr="005A1C79">
              <w:rPr>
                <w:rFonts w:ascii="Times New Roman" w:eastAsia="Calibri" w:hAnsi="Times New Roman" w:cs="Times New Roman"/>
                <w:sz w:val="20"/>
                <w:szCs w:val="18"/>
              </w:rPr>
              <w:t>90</w:t>
            </w:r>
          </w:p>
        </w:tc>
        <w:tc>
          <w:tcPr>
            <w:tcW w:w="851" w:type="dxa"/>
          </w:tcPr>
          <w:p w14:paraId="699F1A3A" w14:textId="77777777" w:rsidR="00C43401" w:rsidRPr="005A1C79" w:rsidRDefault="00D7338F" w:rsidP="00C43401">
            <w:pPr>
              <w:spacing w:after="0" w:line="276" w:lineRule="auto"/>
              <w:jc w:val="center"/>
              <w:rPr>
                <w:rFonts w:ascii="Times New Roman" w:eastAsia="Calibri" w:hAnsi="Times New Roman" w:cs="Times New Roman"/>
                <w:sz w:val="20"/>
                <w:szCs w:val="18"/>
              </w:rPr>
            </w:pPr>
            <w:r w:rsidRPr="005A1C79">
              <w:rPr>
                <w:rFonts w:ascii="Times New Roman" w:eastAsia="Calibri" w:hAnsi="Times New Roman" w:cs="Times New Roman"/>
                <w:sz w:val="20"/>
                <w:szCs w:val="18"/>
              </w:rPr>
              <w:t>87,5</w:t>
            </w:r>
          </w:p>
        </w:tc>
        <w:tc>
          <w:tcPr>
            <w:tcW w:w="850" w:type="dxa"/>
          </w:tcPr>
          <w:p w14:paraId="17BE0CCC" w14:textId="77777777" w:rsidR="00C43401" w:rsidRPr="005A1C79" w:rsidRDefault="00D7338F" w:rsidP="00C43401">
            <w:pPr>
              <w:spacing w:after="0" w:line="276" w:lineRule="auto"/>
              <w:jc w:val="center"/>
              <w:rPr>
                <w:rFonts w:ascii="Times New Roman" w:eastAsia="Calibri" w:hAnsi="Times New Roman" w:cs="Times New Roman"/>
                <w:sz w:val="20"/>
                <w:szCs w:val="18"/>
              </w:rPr>
            </w:pPr>
            <w:r w:rsidRPr="005A1C79">
              <w:rPr>
                <w:rFonts w:ascii="Times New Roman" w:eastAsia="Calibri" w:hAnsi="Times New Roman" w:cs="Times New Roman"/>
                <w:sz w:val="20"/>
                <w:szCs w:val="18"/>
              </w:rPr>
              <w:t>85</w:t>
            </w:r>
          </w:p>
        </w:tc>
        <w:tc>
          <w:tcPr>
            <w:tcW w:w="851" w:type="dxa"/>
          </w:tcPr>
          <w:p w14:paraId="70FDACE6" w14:textId="77777777" w:rsidR="00C43401" w:rsidRPr="005A1C79" w:rsidRDefault="00D7338F" w:rsidP="00C43401">
            <w:pPr>
              <w:spacing w:after="0" w:line="276"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83</w:t>
            </w:r>
          </w:p>
        </w:tc>
        <w:tc>
          <w:tcPr>
            <w:tcW w:w="1701" w:type="dxa"/>
            <w:gridSpan w:val="2"/>
          </w:tcPr>
          <w:p w14:paraId="4EDED5A3" w14:textId="77777777" w:rsidR="00C43401" w:rsidRPr="005A1C79" w:rsidRDefault="008E524A" w:rsidP="00C43401">
            <w:pPr>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55B69F36" w14:textId="77777777" w:rsidR="00C43401" w:rsidRPr="005A1C79" w:rsidRDefault="00D7338F"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 xml:space="preserve">Подпрограмма </w:t>
            </w:r>
            <w:r w:rsidRPr="005A1C79">
              <w:rPr>
                <w:rFonts w:ascii="Times New Roman" w:eastAsia="Times New Roman" w:hAnsi="Times New Roman" w:cs="Times New Roman"/>
                <w:sz w:val="20"/>
                <w:szCs w:val="18"/>
                <w:lang w:val="en-US" w:eastAsia="ru-RU"/>
              </w:rPr>
              <w:t>IV</w:t>
            </w:r>
          </w:p>
          <w:p w14:paraId="5A06C204" w14:textId="77777777" w:rsidR="00D7338F" w:rsidRPr="005A1C79" w:rsidRDefault="00D7338F"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Мероприятия</w:t>
            </w:r>
          </w:p>
          <w:p w14:paraId="504E06C4" w14:textId="77777777" w:rsidR="00D7338F" w:rsidRPr="005A1C79" w:rsidRDefault="00A849D7"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01.01, 01.02, 01.03, 01.04, 01.05, 01.06, 01.07, 01.08, 01.10</w:t>
            </w:r>
            <w:r w:rsidR="006B5342" w:rsidRPr="005A1C79">
              <w:rPr>
                <w:rFonts w:ascii="Times New Roman" w:eastAsia="Times New Roman" w:hAnsi="Times New Roman" w:cs="Times New Roman"/>
                <w:sz w:val="20"/>
                <w:szCs w:val="18"/>
                <w:lang w:eastAsia="ru-RU"/>
              </w:rPr>
              <w:t>, 01.11</w:t>
            </w:r>
          </w:p>
        </w:tc>
      </w:tr>
      <w:tr w:rsidR="005A1C79" w:rsidRPr="005A1C79" w14:paraId="10CAEBF1" w14:textId="77777777" w:rsidTr="001E057B">
        <w:trPr>
          <w:gridAfter w:val="1"/>
          <w:wAfter w:w="11" w:type="dxa"/>
        </w:trPr>
        <w:tc>
          <w:tcPr>
            <w:tcW w:w="568" w:type="dxa"/>
          </w:tcPr>
          <w:p w14:paraId="62ADDE96" w14:textId="55C35728" w:rsidR="00C43401" w:rsidRPr="005A1C79" w:rsidRDefault="00281ADC" w:rsidP="00980FE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1</w:t>
            </w:r>
            <w:r w:rsidR="00980FE1" w:rsidRPr="005A1C79">
              <w:rPr>
                <w:rFonts w:ascii="Times New Roman" w:eastAsia="Times New Roman" w:hAnsi="Times New Roman" w:cs="Times New Roman"/>
                <w:sz w:val="20"/>
                <w:szCs w:val="18"/>
                <w:lang w:eastAsia="ru-RU"/>
              </w:rPr>
              <w:t>3</w:t>
            </w:r>
            <w:r w:rsidR="00C43401" w:rsidRPr="005A1C79">
              <w:rPr>
                <w:rFonts w:ascii="Times New Roman" w:eastAsia="Times New Roman" w:hAnsi="Times New Roman" w:cs="Times New Roman"/>
                <w:sz w:val="20"/>
                <w:szCs w:val="18"/>
                <w:lang w:eastAsia="ru-RU"/>
              </w:rPr>
              <w:t>.</w:t>
            </w:r>
          </w:p>
        </w:tc>
        <w:tc>
          <w:tcPr>
            <w:tcW w:w="2552" w:type="dxa"/>
          </w:tcPr>
          <w:p w14:paraId="4340FB01" w14:textId="77777777" w:rsidR="00C43401" w:rsidRPr="005A1C79" w:rsidRDefault="00C43401"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Прирост уровня безопасности людей</w:t>
            </w:r>
          </w:p>
          <w:p w14:paraId="2EEA3F63" w14:textId="77777777" w:rsidR="00C43401" w:rsidRPr="005A1C79" w:rsidRDefault="00C43401"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на водных объектах, расположенных</w:t>
            </w:r>
          </w:p>
          <w:p w14:paraId="6B8E93A0" w14:textId="77777777" w:rsidR="00C43401" w:rsidRPr="005A1C79" w:rsidRDefault="00C43401"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на территории Московской области</w:t>
            </w:r>
          </w:p>
        </w:tc>
        <w:tc>
          <w:tcPr>
            <w:tcW w:w="2126" w:type="dxa"/>
          </w:tcPr>
          <w:p w14:paraId="57C25916" w14:textId="77777777" w:rsidR="00C43401" w:rsidRPr="005A1C79" w:rsidRDefault="00C43401" w:rsidP="00C4340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Указ Президента Российской Федерации </w:t>
            </w:r>
          </w:p>
          <w:p w14:paraId="55E0737D" w14:textId="77777777" w:rsidR="00C43401" w:rsidRPr="005A1C79" w:rsidRDefault="00C43401" w:rsidP="00C4340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от 11.01.2018  </w:t>
            </w:r>
          </w:p>
          <w:p w14:paraId="1EBB5BBA" w14:textId="77777777" w:rsidR="00C43401" w:rsidRPr="005A1C79" w:rsidRDefault="00C43401" w:rsidP="00C4340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от 16.10.2019 № 501 «О Стратегии </w:t>
            </w:r>
          </w:p>
          <w:p w14:paraId="14BAB5D5" w14:textId="77777777" w:rsidR="00C43401" w:rsidRPr="005A1C79" w:rsidRDefault="00C43401" w:rsidP="00C4340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в области развития гражданской обороны, защиты населения </w:t>
            </w:r>
          </w:p>
          <w:p w14:paraId="59DE55E3" w14:textId="77777777" w:rsidR="00C43401" w:rsidRPr="005A1C79" w:rsidRDefault="00C43401" w:rsidP="00C4340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14:paraId="4191D76E" w14:textId="77777777" w:rsidR="00C43401" w:rsidRPr="005A1C79"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Проценты</w:t>
            </w:r>
          </w:p>
        </w:tc>
        <w:tc>
          <w:tcPr>
            <w:tcW w:w="1134" w:type="dxa"/>
          </w:tcPr>
          <w:p w14:paraId="13027B5E" w14:textId="77777777" w:rsidR="00C43401" w:rsidRPr="005A1C79"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18</w:t>
            </w:r>
          </w:p>
        </w:tc>
        <w:tc>
          <w:tcPr>
            <w:tcW w:w="850" w:type="dxa"/>
          </w:tcPr>
          <w:p w14:paraId="614387E8" w14:textId="77777777" w:rsidR="00C43401" w:rsidRPr="005A1C79" w:rsidRDefault="00C43401" w:rsidP="00C43401">
            <w:pPr>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24</w:t>
            </w:r>
          </w:p>
        </w:tc>
        <w:tc>
          <w:tcPr>
            <w:tcW w:w="851" w:type="dxa"/>
          </w:tcPr>
          <w:p w14:paraId="76C1C969" w14:textId="77777777" w:rsidR="00C43401" w:rsidRPr="005A1C79" w:rsidRDefault="00C43401" w:rsidP="00C43401">
            <w:pPr>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26</w:t>
            </w:r>
          </w:p>
        </w:tc>
        <w:tc>
          <w:tcPr>
            <w:tcW w:w="851" w:type="dxa"/>
          </w:tcPr>
          <w:p w14:paraId="0358C433" w14:textId="77777777" w:rsidR="00C43401" w:rsidRPr="005A1C79" w:rsidRDefault="00C43401" w:rsidP="00C43401">
            <w:pPr>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28</w:t>
            </w:r>
          </w:p>
        </w:tc>
        <w:tc>
          <w:tcPr>
            <w:tcW w:w="850" w:type="dxa"/>
          </w:tcPr>
          <w:p w14:paraId="7F6B8029" w14:textId="77777777" w:rsidR="00C43401" w:rsidRPr="005A1C79"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30</w:t>
            </w:r>
          </w:p>
        </w:tc>
        <w:tc>
          <w:tcPr>
            <w:tcW w:w="851" w:type="dxa"/>
          </w:tcPr>
          <w:p w14:paraId="5A20A878" w14:textId="77777777" w:rsidR="00C43401" w:rsidRPr="005A1C79"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32</w:t>
            </w:r>
          </w:p>
        </w:tc>
        <w:tc>
          <w:tcPr>
            <w:tcW w:w="1701" w:type="dxa"/>
            <w:gridSpan w:val="2"/>
          </w:tcPr>
          <w:p w14:paraId="31EBDBEF" w14:textId="77777777" w:rsidR="00C43401" w:rsidRPr="005A1C79" w:rsidRDefault="00C43401" w:rsidP="00C43401">
            <w:pPr>
              <w:jc w:val="center"/>
            </w:pPr>
            <w:r w:rsidRPr="005A1C79">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40613F95" w14:textId="77777777" w:rsidR="00BB0968" w:rsidRPr="005A1C79" w:rsidRDefault="00BB0968"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Подпрограмма V</w:t>
            </w:r>
          </w:p>
          <w:p w14:paraId="6DD11636" w14:textId="77777777" w:rsidR="003E1A8D" w:rsidRPr="005A1C79" w:rsidRDefault="003E1A8D"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 xml:space="preserve">Мероприятия </w:t>
            </w:r>
          </w:p>
          <w:p w14:paraId="094E02B7" w14:textId="77777777" w:rsidR="00C43401" w:rsidRPr="005A1C79"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01.01</w:t>
            </w:r>
            <w:r w:rsidR="00BA4C10" w:rsidRPr="005A1C79">
              <w:rPr>
                <w:rFonts w:ascii="Times New Roman" w:eastAsia="Times New Roman" w:hAnsi="Times New Roman" w:cs="Times New Roman"/>
                <w:sz w:val="20"/>
                <w:szCs w:val="18"/>
                <w:lang w:eastAsia="ru-RU"/>
              </w:rPr>
              <w:t xml:space="preserve">, </w:t>
            </w:r>
            <w:r w:rsidRPr="005A1C79">
              <w:rPr>
                <w:rFonts w:ascii="Times New Roman" w:eastAsia="Times New Roman" w:hAnsi="Times New Roman" w:cs="Times New Roman"/>
                <w:sz w:val="20"/>
                <w:szCs w:val="18"/>
                <w:lang w:eastAsia="ru-RU"/>
              </w:rPr>
              <w:t>01.02</w:t>
            </w:r>
            <w:r w:rsidR="00BA4C10" w:rsidRPr="005A1C79">
              <w:rPr>
                <w:rFonts w:ascii="Times New Roman" w:eastAsia="Times New Roman" w:hAnsi="Times New Roman" w:cs="Times New Roman"/>
                <w:sz w:val="20"/>
                <w:szCs w:val="18"/>
                <w:lang w:eastAsia="ru-RU"/>
              </w:rPr>
              <w:t xml:space="preserve">, </w:t>
            </w:r>
            <w:r w:rsidRPr="005A1C79">
              <w:rPr>
                <w:rFonts w:ascii="Times New Roman" w:eastAsia="Times New Roman" w:hAnsi="Times New Roman" w:cs="Times New Roman"/>
                <w:sz w:val="20"/>
                <w:szCs w:val="18"/>
                <w:lang w:eastAsia="ru-RU"/>
              </w:rPr>
              <w:t>01.03</w:t>
            </w:r>
          </w:p>
        </w:tc>
      </w:tr>
    </w:tbl>
    <w:p w14:paraId="53CA3EA3" w14:textId="78B2EA16" w:rsidR="00FA5366" w:rsidRPr="005A1C79" w:rsidRDefault="00FA5366" w:rsidP="00F32309">
      <w:pPr>
        <w:widowControl w:val="0"/>
        <w:autoSpaceDE w:val="0"/>
        <w:autoSpaceDN w:val="0"/>
        <w:spacing w:after="0" w:line="240" w:lineRule="exact"/>
        <w:jc w:val="center"/>
        <w:rPr>
          <w:rFonts w:ascii="Times New Roman" w:eastAsia="Times New Roman" w:hAnsi="Times New Roman" w:cs="Times New Roman"/>
          <w:sz w:val="20"/>
          <w:szCs w:val="20"/>
          <w:lang w:eastAsia="ru-RU"/>
        </w:rPr>
      </w:pPr>
    </w:p>
    <w:p w14:paraId="02CB4E46" w14:textId="4E18932F" w:rsidR="00FA5366" w:rsidRPr="005A1C79" w:rsidRDefault="00FA5366" w:rsidP="00FA5366">
      <w:pPr>
        <w:widowControl w:val="0"/>
        <w:tabs>
          <w:tab w:val="left" w:pos="300"/>
        </w:tabs>
        <w:autoSpaceDE w:val="0"/>
        <w:autoSpaceDN w:val="0"/>
        <w:spacing w:after="0" w:line="240" w:lineRule="exact"/>
        <w:rPr>
          <w:rFonts w:ascii="Times New Roman" w:eastAsia="Times New Roman" w:hAnsi="Times New Roman" w:cs="Times New Roman"/>
          <w:sz w:val="20"/>
          <w:szCs w:val="20"/>
          <w:lang w:eastAsia="ru-RU"/>
        </w:rPr>
      </w:pPr>
      <w:r w:rsidRPr="005A1C79">
        <w:rPr>
          <w:rFonts w:ascii="Times New Roman" w:eastAsia="Times New Roman" w:hAnsi="Times New Roman" w:cs="Times New Roman"/>
          <w:sz w:val="20"/>
          <w:szCs w:val="20"/>
          <w:lang w:eastAsia="ru-RU"/>
        </w:rPr>
        <w:tab/>
        <w:t>*скорректировано с учетом фактического исполнения.</w:t>
      </w:r>
    </w:p>
    <w:p w14:paraId="5FC44606" w14:textId="77777777" w:rsidR="0000028D" w:rsidRPr="005A1C79" w:rsidRDefault="004E412D" w:rsidP="00F32309">
      <w:pPr>
        <w:widowControl w:val="0"/>
        <w:autoSpaceDE w:val="0"/>
        <w:autoSpaceDN w:val="0"/>
        <w:spacing w:after="0" w:line="240" w:lineRule="exact"/>
        <w:jc w:val="center"/>
        <w:rPr>
          <w:rFonts w:ascii="Times New Roman" w:hAnsi="Times New Roman"/>
          <w:sz w:val="24"/>
          <w:szCs w:val="18"/>
        </w:rPr>
      </w:pPr>
      <w:r w:rsidRPr="005A1C79">
        <w:rPr>
          <w:rFonts w:ascii="Times New Roman" w:eastAsia="Times New Roman" w:hAnsi="Times New Roman" w:cs="Times New Roman"/>
          <w:sz w:val="20"/>
          <w:szCs w:val="20"/>
          <w:lang w:eastAsia="ru-RU"/>
        </w:rPr>
        <w:br w:type="page"/>
      </w:r>
      <w:r w:rsidR="00923C26" w:rsidRPr="005A1C79">
        <w:rPr>
          <w:rFonts w:ascii="Times New Roman" w:hAnsi="Times New Roman"/>
          <w:sz w:val="24"/>
          <w:szCs w:val="18"/>
        </w:rPr>
        <w:t>4</w:t>
      </w:r>
      <w:r w:rsidR="00DD5EA8" w:rsidRPr="005A1C79">
        <w:rPr>
          <w:rFonts w:ascii="Times New Roman" w:hAnsi="Times New Roman"/>
          <w:sz w:val="24"/>
          <w:szCs w:val="18"/>
        </w:rPr>
        <w:t xml:space="preserve">. </w:t>
      </w:r>
      <w:r w:rsidR="00BE429C" w:rsidRPr="005A1C79">
        <w:rPr>
          <w:rFonts w:ascii="Times New Roman" w:hAnsi="Times New Roman"/>
          <w:sz w:val="24"/>
          <w:szCs w:val="18"/>
        </w:rPr>
        <w:t xml:space="preserve">Перечень мероприятий подпрограммы </w:t>
      </w:r>
      <w:r w:rsidR="00C43401" w:rsidRPr="005A1C79">
        <w:rPr>
          <w:rFonts w:ascii="Times New Roman" w:hAnsi="Times New Roman"/>
          <w:sz w:val="24"/>
          <w:szCs w:val="18"/>
          <w:lang w:val="en-US"/>
        </w:rPr>
        <w:t>I</w:t>
      </w:r>
      <w:r w:rsidR="00BE429C" w:rsidRPr="005A1C79">
        <w:rPr>
          <w:rFonts w:ascii="Times New Roman" w:hAnsi="Times New Roman"/>
          <w:sz w:val="24"/>
          <w:szCs w:val="18"/>
        </w:rPr>
        <w:t xml:space="preserve"> </w:t>
      </w:r>
    </w:p>
    <w:p w14:paraId="64CF35E7" w14:textId="38D1440C" w:rsidR="00891B78" w:rsidRPr="005A1C79" w:rsidRDefault="00BE429C" w:rsidP="00F32309">
      <w:pPr>
        <w:widowControl w:val="0"/>
        <w:autoSpaceDE w:val="0"/>
        <w:autoSpaceDN w:val="0"/>
        <w:spacing w:after="0" w:line="240" w:lineRule="exact"/>
        <w:jc w:val="center"/>
        <w:rPr>
          <w:rFonts w:ascii="Times New Roman" w:hAnsi="Times New Roman"/>
          <w:sz w:val="24"/>
          <w:szCs w:val="24"/>
        </w:rPr>
      </w:pPr>
      <w:r w:rsidRPr="005A1C79">
        <w:rPr>
          <w:rFonts w:ascii="Times New Roman" w:hAnsi="Times New Roman"/>
          <w:sz w:val="24"/>
          <w:szCs w:val="18"/>
        </w:rPr>
        <w:t>«Профилактика преступлений и иных правонарушений»</w:t>
      </w:r>
    </w:p>
    <w:p w14:paraId="748ED089" w14:textId="77777777" w:rsidR="001E057B" w:rsidRPr="005A1C79" w:rsidRDefault="001E057B" w:rsidP="001E057B">
      <w:pPr>
        <w:widowControl w:val="0"/>
        <w:autoSpaceDE w:val="0"/>
        <w:autoSpaceDN w:val="0"/>
        <w:spacing w:after="0" w:line="240" w:lineRule="auto"/>
        <w:jc w:val="center"/>
        <w:rPr>
          <w:rFonts w:ascii="Times New Roman" w:hAnsi="Times New Roman"/>
          <w:sz w:val="24"/>
          <w:szCs w:val="24"/>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24"/>
        <w:gridCol w:w="1837"/>
        <w:gridCol w:w="8"/>
        <w:gridCol w:w="1206"/>
        <w:gridCol w:w="17"/>
        <w:gridCol w:w="53"/>
        <w:gridCol w:w="1704"/>
        <w:gridCol w:w="993"/>
        <w:gridCol w:w="993"/>
        <w:gridCol w:w="994"/>
        <w:gridCol w:w="679"/>
        <w:gridCol w:w="92"/>
        <w:gridCol w:w="29"/>
        <w:gridCol w:w="17"/>
        <w:gridCol w:w="31"/>
        <w:gridCol w:w="735"/>
        <w:gridCol w:w="51"/>
        <w:gridCol w:w="43"/>
        <w:gridCol w:w="88"/>
        <w:gridCol w:w="13"/>
        <w:gridCol w:w="452"/>
        <w:gridCol w:w="222"/>
        <w:gridCol w:w="32"/>
        <w:gridCol w:w="589"/>
        <w:gridCol w:w="124"/>
        <w:gridCol w:w="73"/>
        <w:gridCol w:w="15"/>
        <w:gridCol w:w="825"/>
        <w:gridCol w:w="993"/>
        <w:gridCol w:w="991"/>
        <w:gridCol w:w="1559"/>
      </w:tblGrid>
      <w:tr w:rsidR="005A1C79" w:rsidRPr="005A1C79" w14:paraId="6D1075C8" w14:textId="77777777" w:rsidTr="00D55C71">
        <w:trPr>
          <w:trHeight w:val="372"/>
        </w:trPr>
        <w:tc>
          <w:tcPr>
            <w:tcW w:w="536" w:type="dxa"/>
            <w:vMerge w:val="restart"/>
            <w:shd w:val="clear" w:color="auto" w:fill="auto"/>
            <w:hideMark/>
          </w:tcPr>
          <w:p w14:paraId="25E30458" w14:textId="77777777" w:rsidR="00500B6A" w:rsidRPr="005A1C79" w:rsidRDefault="00500B6A" w:rsidP="001E057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п/п</w:t>
            </w:r>
          </w:p>
        </w:tc>
        <w:tc>
          <w:tcPr>
            <w:tcW w:w="1861" w:type="dxa"/>
            <w:gridSpan w:val="2"/>
            <w:vMerge w:val="restart"/>
            <w:shd w:val="clear" w:color="auto" w:fill="auto"/>
            <w:hideMark/>
          </w:tcPr>
          <w:p w14:paraId="112A5F17" w14:textId="77777777" w:rsidR="00500B6A" w:rsidRPr="005A1C79" w:rsidRDefault="00500B6A" w:rsidP="001E057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Мероприятие подпрограммы</w:t>
            </w:r>
          </w:p>
        </w:tc>
        <w:tc>
          <w:tcPr>
            <w:tcW w:w="1214" w:type="dxa"/>
            <w:gridSpan w:val="2"/>
            <w:vMerge w:val="restart"/>
            <w:shd w:val="clear" w:color="auto" w:fill="auto"/>
            <w:hideMark/>
          </w:tcPr>
          <w:p w14:paraId="218EB4E6" w14:textId="77777777" w:rsidR="00500B6A" w:rsidRPr="005A1C79" w:rsidRDefault="00500B6A" w:rsidP="001E057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Сроки исполнения мероприятия</w:t>
            </w:r>
          </w:p>
        </w:tc>
        <w:tc>
          <w:tcPr>
            <w:tcW w:w="1774" w:type="dxa"/>
            <w:gridSpan w:val="3"/>
            <w:vMerge w:val="restart"/>
            <w:shd w:val="clear" w:color="auto" w:fill="auto"/>
            <w:hideMark/>
          </w:tcPr>
          <w:p w14:paraId="7ABE903A" w14:textId="77777777" w:rsidR="00500B6A" w:rsidRPr="005A1C79" w:rsidRDefault="00500B6A" w:rsidP="001E057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Источники финансирования</w:t>
            </w:r>
          </w:p>
        </w:tc>
        <w:tc>
          <w:tcPr>
            <w:tcW w:w="993" w:type="dxa"/>
            <w:vMerge w:val="restart"/>
          </w:tcPr>
          <w:p w14:paraId="4EA8F2AB" w14:textId="5DF27CCF" w:rsidR="00500B6A" w:rsidRPr="005A1C79" w:rsidRDefault="00500B6A" w:rsidP="001E057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Всего </w:t>
            </w:r>
            <w:r w:rsidRPr="005A1C79">
              <w:rPr>
                <w:rFonts w:ascii="Times New Roman" w:hAnsi="Times New Roman" w:cs="Times New Roman"/>
                <w:sz w:val="18"/>
                <w:szCs w:val="18"/>
              </w:rPr>
              <w:br/>
              <w:t>(тыс. руб.)</w:t>
            </w:r>
          </w:p>
        </w:tc>
        <w:tc>
          <w:tcPr>
            <w:tcW w:w="8081" w:type="dxa"/>
            <w:gridSpan w:val="22"/>
            <w:shd w:val="clear" w:color="auto" w:fill="auto"/>
            <w:hideMark/>
          </w:tcPr>
          <w:p w14:paraId="286A608F" w14:textId="77777777" w:rsidR="00500B6A" w:rsidRPr="005A1C79" w:rsidRDefault="00500B6A" w:rsidP="001E057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Объем финансирования по годам (тыс. руб.)</w:t>
            </w:r>
          </w:p>
        </w:tc>
        <w:tc>
          <w:tcPr>
            <w:tcW w:w="1559" w:type="dxa"/>
            <w:vMerge w:val="restart"/>
            <w:shd w:val="clear" w:color="auto" w:fill="auto"/>
            <w:hideMark/>
          </w:tcPr>
          <w:p w14:paraId="140709D2" w14:textId="77777777" w:rsidR="00500B6A" w:rsidRPr="005A1C79" w:rsidRDefault="00500B6A" w:rsidP="001E057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Ответственный за выполнение мероприятия подпрограммы</w:t>
            </w:r>
          </w:p>
        </w:tc>
      </w:tr>
      <w:tr w:rsidR="005A1C79" w:rsidRPr="005A1C79" w14:paraId="630CC00B" w14:textId="77777777" w:rsidTr="00D55C71">
        <w:trPr>
          <w:trHeight w:val="255"/>
        </w:trPr>
        <w:tc>
          <w:tcPr>
            <w:tcW w:w="536" w:type="dxa"/>
            <w:vMerge/>
            <w:hideMark/>
          </w:tcPr>
          <w:p w14:paraId="2B837836" w14:textId="77777777" w:rsidR="001F2DCB" w:rsidRPr="005A1C79" w:rsidRDefault="001F2DCB" w:rsidP="001E057B">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DA78183" w14:textId="77777777" w:rsidR="001F2DCB" w:rsidRPr="005A1C79" w:rsidRDefault="001F2DCB" w:rsidP="001E057B">
            <w:pPr>
              <w:widowControl w:val="0"/>
              <w:autoSpaceDE w:val="0"/>
              <w:autoSpaceDN w:val="0"/>
              <w:spacing w:after="0" w:line="240" w:lineRule="auto"/>
              <w:jc w:val="center"/>
              <w:rPr>
                <w:rFonts w:ascii="Times New Roman" w:hAnsi="Times New Roman" w:cs="Times New Roman"/>
                <w:sz w:val="18"/>
                <w:szCs w:val="18"/>
              </w:rPr>
            </w:pPr>
          </w:p>
        </w:tc>
        <w:tc>
          <w:tcPr>
            <w:tcW w:w="1214" w:type="dxa"/>
            <w:gridSpan w:val="2"/>
            <w:vMerge/>
            <w:hideMark/>
          </w:tcPr>
          <w:p w14:paraId="4E206CE2" w14:textId="77777777" w:rsidR="001F2DCB" w:rsidRPr="005A1C79" w:rsidRDefault="001F2DCB" w:rsidP="001E057B">
            <w:pPr>
              <w:widowControl w:val="0"/>
              <w:autoSpaceDE w:val="0"/>
              <w:autoSpaceDN w:val="0"/>
              <w:spacing w:after="0" w:line="240" w:lineRule="auto"/>
              <w:jc w:val="center"/>
              <w:rPr>
                <w:rFonts w:ascii="Times New Roman" w:hAnsi="Times New Roman" w:cs="Times New Roman"/>
                <w:sz w:val="18"/>
                <w:szCs w:val="18"/>
              </w:rPr>
            </w:pPr>
          </w:p>
        </w:tc>
        <w:tc>
          <w:tcPr>
            <w:tcW w:w="1774" w:type="dxa"/>
            <w:gridSpan w:val="3"/>
            <w:vMerge/>
            <w:hideMark/>
          </w:tcPr>
          <w:p w14:paraId="4CFE0254" w14:textId="77777777" w:rsidR="001F2DCB" w:rsidRPr="005A1C79" w:rsidRDefault="001F2DCB" w:rsidP="001E057B">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38F8EB79" w14:textId="77777777" w:rsidR="001F2DCB" w:rsidRPr="005A1C79" w:rsidRDefault="001F2DCB" w:rsidP="001E057B">
            <w:pPr>
              <w:widowControl w:val="0"/>
              <w:autoSpaceDE w:val="0"/>
              <w:autoSpaceDN w:val="0"/>
              <w:spacing w:after="0" w:line="240" w:lineRule="auto"/>
              <w:jc w:val="center"/>
              <w:rPr>
                <w:rFonts w:ascii="Times New Roman" w:hAnsi="Times New Roman" w:cs="Times New Roman"/>
                <w:sz w:val="18"/>
                <w:szCs w:val="18"/>
              </w:rPr>
            </w:pPr>
          </w:p>
        </w:tc>
        <w:tc>
          <w:tcPr>
            <w:tcW w:w="993" w:type="dxa"/>
            <w:shd w:val="clear" w:color="auto" w:fill="auto"/>
            <w:hideMark/>
          </w:tcPr>
          <w:p w14:paraId="47AC1D64" w14:textId="027872A6" w:rsidR="001F2DCB" w:rsidRPr="005A1C79" w:rsidRDefault="001F2DCB" w:rsidP="001E057B">
            <w:pPr>
              <w:widowControl w:val="0"/>
              <w:autoSpaceDE w:val="0"/>
              <w:autoSpaceDN w:val="0"/>
              <w:spacing w:after="0" w:line="240" w:lineRule="auto"/>
              <w:jc w:val="center"/>
              <w:rPr>
                <w:rFonts w:ascii="Times New Roman" w:hAnsi="Times New Roman" w:cs="Times New Roman"/>
                <w:sz w:val="18"/>
                <w:szCs w:val="18"/>
                <w:lang w:val="en-US"/>
              </w:rPr>
            </w:pPr>
            <w:r w:rsidRPr="005A1C79">
              <w:rPr>
                <w:rFonts w:ascii="Times New Roman" w:hAnsi="Times New Roman" w:cs="Times New Roman"/>
                <w:sz w:val="18"/>
                <w:szCs w:val="18"/>
                <w:lang w:val="en-US"/>
              </w:rPr>
              <w:t>2023</w:t>
            </w:r>
          </w:p>
        </w:tc>
        <w:tc>
          <w:tcPr>
            <w:tcW w:w="994" w:type="dxa"/>
          </w:tcPr>
          <w:p w14:paraId="30F06D1B" w14:textId="79A645D7" w:rsidR="001F2DCB" w:rsidRPr="005A1C79" w:rsidRDefault="001F2DCB" w:rsidP="00500B6A">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4110" w:type="dxa"/>
            <w:gridSpan w:val="18"/>
            <w:shd w:val="clear" w:color="auto" w:fill="auto"/>
            <w:hideMark/>
          </w:tcPr>
          <w:p w14:paraId="12966E3E" w14:textId="07BA2586" w:rsidR="001F2DCB" w:rsidRPr="005A1C79" w:rsidRDefault="001F2DCB" w:rsidP="00500B6A">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2025 год</w:t>
            </w:r>
          </w:p>
        </w:tc>
        <w:tc>
          <w:tcPr>
            <w:tcW w:w="993" w:type="dxa"/>
            <w:shd w:val="clear" w:color="auto" w:fill="auto"/>
            <w:hideMark/>
          </w:tcPr>
          <w:p w14:paraId="300FF44D" w14:textId="47885506" w:rsidR="001F2DCB" w:rsidRPr="005A1C79" w:rsidRDefault="001F2DCB" w:rsidP="00500B6A">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shd w:val="clear" w:color="auto" w:fill="auto"/>
          </w:tcPr>
          <w:p w14:paraId="1E98C870" w14:textId="22D4F456" w:rsidR="001F2DCB" w:rsidRPr="005A1C79" w:rsidRDefault="001F2DCB" w:rsidP="001E057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hideMark/>
          </w:tcPr>
          <w:p w14:paraId="664E407C" w14:textId="77777777" w:rsidR="001F2DCB" w:rsidRPr="005A1C79" w:rsidRDefault="001F2DCB" w:rsidP="001E057B">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072BF7DB" w14:textId="77777777" w:rsidTr="00D55C71">
        <w:trPr>
          <w:trHeight w:val="58"/>
        </w:trPr>
        <w:tc>
          <w:tcPr>
            <w:tcW w:w="536" w:type="dxa"/>
            <w:shd w:val="clear" w:color="auto" w:fill="auto"/>
            <w:hideMark/>
          </w:tcPr>
          <w:p w14:paraId="7B304E85" w14:textId="77777777" w:rsidR="001F2DCB" w:rsidRPr="005A1C79" w:rsidRDefault="001F2DCB" w:rsidP="001E057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1861" w:type="dxa"/>
            <w:gridSpan w:val="2"/>
            <w:shd w:val="clear" w:color="auto" w:fill="auto"/>
            <w:hideMark/>
          </w:tcPr>
          <w:p w14:paraId="07412D12" w14:textId="77777777" w:rsidR="001F2DCB" w:rsidRPr="005A1C79" w:rsidRDefault="001F2DCB" w:rsidP="001E057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w:t>
            </w:r>
          </w:p>
        </w:tc>
        <w:tc>
          <w:tcPr>
            <w:tcW w:w="1214" w:type="dxa"/>
            <w:gridSpan w:val="2"/>
            <w:shd w:val="clear" w:color="auto" w:fill="auto"/>
            <w:hideMark/>
          </w:tcPr>
          <w:p w14:paraId="6A6ABC9D" w14:textId="77777777" w:rsidR="001F2DCB" w:rsidRPr="005A1C79" w:rsidRDefault="001F2DCB" w:rsidP="001E057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1774" w:type="dxa"/>
            <w:gridSpan w:val="3"/>
            <w:shd w:val="clear" w:color="auto" w:fill="auto"/>
            <w:hideMark/>
          </w:tcPr>
          <w:p w14:paraId="1BD2D244" w14:textId="77777777" w:rsidR="001F2DCB" w:rsidRPr="005A1C79" w:rsidRDefault="001F2DCB" w:rsidP="001E057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w:t>
            </w:r>
          </w:p>
        </w:tc>
        <w:tc>
          <w:tcPr>
            <w:tcW w:w="993" w:type="dxa"/>
          </w:tcPr>
          <w:p w14:paraId="61BE36E3" w14:textId="3AAAF095" w:rsidR="001F2DCB" w:rsidRPr="005A1C79" w:rsidRDefault="001F2DCB" w:rsidP="001E057B">
            <w:pPr>
              <w:widowControl w:val="0"/>
              <w:autoSpaceDE w:val="0"/>
              <w:autoSpaceDN w:val="0"/>
              <w:spacing w:after="0" w:line="240" w:lineRule="auto"/>
              <w:jc w:val="center"/>
              <w:rPr>
                <w:rFonts w:ascii="Times New Roman" w:hAnsi="Times New Roman" w:cs="Times New Roman"/>
                <w:sz w:val="18"/>
                <w:szCs w:val="18"/>
                <w:lang w:val="en-US"/>
              </w:rPr>
            </w:pPr>
            <w:r w:rsidRPr="005A1C79">
              <w:rPr>
                <w:rFonts w:ascii="Times New Roman" w:hAnsi="Times New Roman" w:cs="Times New Roman"/>
                <w:sz w:val="18"/>
                <w:szCs w:val="18"/>
                <w:lang w:val="en-US"/>
              </w:rPr>
              <w:t>5</w:t>
            </w:r>
          </w:p>
        </w:tc>
        <w:tc>
          <w:tcPr>
            <w:tcW w:w="993" w:type="dxa"/>
            <w:shd w:val="clear" w:color="auto" w:fill="auto"/>
            <w:hideMark/>
          </w:tcPr>
          <w:p w14:paraId="01D93E84" w14:textId="37F1DE4E" w:rsidR="001F2DCB" w:rsidRPr="005A1C79" w:rsidRDefault="001F2DCB" w:rsidP="001E057B">
            <w:pPr>
              <w:widowControl w:val="0"/>
              <w:autoSpaceDE w:val="0"/>
              <w:autoSpaceDN w:val="0"/>
              <w:spacing w:after="0" w:line="240" w:lineRule="auto"/>
              <w:jc w:val="center"/>
              <w:rPr>
                <w:rFonts w:ascii="Times New Roman" w:hAnsi="Times New Roman" w:cs="Times New Roman"/>
                <w:sz w:val="18"/>
                <w:szCs w:val="18"/>
                <w:lang w:val="en-US"/>
              </w:rPr>
            </w:pPr>
            <w:r w:rsidRPr="005A1C79">
              <w:rPr>
                <w:rFonts w:ascii="Times New Roman" w:hAnsi="Times New Roman" w:cs="Times New Roman"/>
                <w:sz w:val="18"/>
                <w:szCs w:val="18"/>
                <w:lang w:val="en-US"/>
              </w:rPr>
              <w:t>6</w:t>
            </w:r>
          </w:p>
        </w:tc>
        <w:tc>
          <w:tcPr>
            <w:tcW w:w="994" w:type="dxa"/>
          </w:tcPr>
          <w:p w14:paraId="06401032" w14:textId="70A6899E" w:rsidR="001F2DCB" w:rsidRPr="005A1C79" w:rsidRDefault="001F2DCB" w:rsidP="001E057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7</w:t>
            </w:r>
          </w:p>
        </w:tc>
        <w:tc>
          <w:tcPr>
            <w:tcW w:w="4110" w:type="dxa"/>
            <w:gridSpan w:val="18"/>
            <w:shd w:val="clear" w:color="auto" w:fill="auto"/>
            <w:hideMark/>
          </w:tcPr>
          <w:p w14:paraId="62B9F128" w14:textId="701D42EE" w:rsidR="001F2DCB" w:rsidRPr="005A1C79" w:rsidRDefault="001F2DCB" w:rsidP="001E057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8</w:t>
            </w:r>
          </w:p>
        </w:tc>
        <w:tc>
          <w:tcPr>
            <w:tcW w:w="993" w:type="dxa"/>
            <w:shd w:val="clear" w:color="auto" w:fill="auto"/>
            <w:hideMark/>
          </w:tcPr>
          <w:p w14:paraId="126575B3" w14:textId="11029F44" w:rsidR="001F2DCB" w:rsidRPr="005A1C79" w:rsidRDefault="001F2DCB" w:rsidP="001E057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w:t>
            </w:r>
          </w:p>
        </w:tc>
        <w:tc>
          <w:tcPr>
            <w:tcW w:w="991" w:type="dxa"/>
            <w:shd w:val="clear" w:color="auto" w:fill="auto"/>
            <w:hideMark/>
          </w:tcPr>
          <w:p w14:paraId="7A559270" w14:textId="7803D9BA" w:rsidR="001F2DCB" w:rsidRPr="005A1C79" w:rsidRDefault="001F2DCB" w:rsidP="001E057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w:t>
            </w:r>
          </w:p>
        </w:tc>
        <w:tc>
          <w:tcPr>
            <w:tcW w:w="1559" w:type="dxa"/>
            <w:shd w:val="clear" w:color="auto" w:fill="auto"/>
            <w:hideMark/>
          </w:tcPr>
          <w:p w14:paraId="3FDFC8ED" w14:textId="77777777" w:rsidR="001F2DCB" w:rsidRPr="005A1C79" w:rsidRDefault="001F2DCB" w:rsidP="001E057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11</w:t>
            </w:r>
          </w:p>
        </w:tc>
      </w:tr>
      <w:tr w:rsidR="005A1C79" w:rsidRPr="005A1C79" w14:paraId="3A782BF5" w14:textId="77777777" w:rsidTr="00D55C71">
        <w:trPr>
          <w:trHeight w:val="315"/>
        </w:trPr>
        <w:tc>
          <w:tcPr>
            <w:tcW w:w="536" w:type="dxa"/>
            <w:vMerge w:val="restart"/>
            <w:shd w:val="clear" w:color="auto" w:fill="auto"/>
            <w:hideMark/>
          </w:tcPr>
          <w:p w14:paraId="3CD0322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1861" w:type="dxa"/>
            <w:gridSpan w:val="2"/>
            <w:vMerge w:val="restart"/>
            <w:shd w:val="clear" w:color="auto" w:fill="auto"/>
            <w:hideMark/>
          </w:tcPr>
          <w:p w14:paraId="1A21A2DF"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Основное мероприятие 01. </w:t>
            </w:r>
            <w:r w:rsidRPr="005A1C79">
              <w:rPr>
                <w:rFonts w:ascii="Times New Roman" w:hAnsi="Times New Roman" w:cs="Times New Roman"/>
                <w:sz w:val="18"/>
                <w:szCs w:val="18"/>
              </w:rPr>
              <w:br/>
              <w:t>Повышение степени антитеррористической защищенности социально значимых объектов, находящихся в собственности городского округа и мест с массовым пребыванием людей</w:t>
            </w:r>
          </w:p>
        </w:tc>
        <w:tc>
          <w:tcPr>
            <w:tcW w:w="1214" w:type="dxa"/>
            <w:gridSpan w:val="2"/>
            <w:vMerge w:val="restart"/>
            <w:shd w:val="clear" w:color="auto" w:fill="auto"/>
            <w:hideMark/>
          </w:tcPr>
          <w:p w14:paraId="1771F32C" w14:textId="452DAE6A"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2023-2024</w:t>
            </w:r>
          </w:p>
        </w:tc>
        <w:tc>
          <w:tcPr>
            <w:tcW w:w="1774" w:type="dxa"/>
            <w:gridSpan w:val="3"/>
            <w:shd w:val="clear" w:color="auto" w:fill="auto"/>
            <w:hideMark/>
          </w:tcPr>
          <w:p w14:paraId="098A8E45"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93" w:type="dxa"/>
          </w:tcPr>
          <w:p w14:paraId="69182DAD" w14:textId="79D72D6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400,0</w:t>
            </w:r>
          </w:p>
        </w:tc>
        <w:tc>
          <w:tcPr>
            <w:tcW w:w="993" w:type="dxa"/>
            <w:shd w:val="clear" w:color="auto" w:fill="auto"/>
          </w:tcPr>
          <w:p w14:paraId="238091C9" w14:textId="36C885B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lang w:val="en-US"/>
              </w:rPr>
              <w:t>400</w:t>
            </w:r>
            <w:r w:rsidRPr="005A1C79">
              <w:rPr>
                <w:rFonts w:ascii="Times New Roman" w:hAnsi="Times New Roman" w:cs="Times New Roman"/>
                <w:sz w:val="18"/>
                <w:szCs w:val="18"/>
              </w:rPr>
              <w:t>,0</w:t>
            </w:r>
          </w:p>
        </w:tc>
        <w:tc>
          <w:tcPr>
            <w:tcW w:w="994" w:type="dxa"/>
          </w:tcPr>
          <w:p w14:paraId="16657FA6" w14:textId="3FFA6DC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4110" w:type="dxa"/>
            <w:gridSpan w:val="18"/>
            <w:shd w:val="clear" w:color="auto" w:fill="auto"/>
          </w:tcPr>
          <w:p w14:paraId="4EDEBC8D" w14:textId="5160683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3" w:type="dxa"/>
            <w:shd w:val="clear" w:color="auto" w:fill="auto"/>
          </w:tcPr>
          <w:p w14:paraId="51F43E5F" w14:textId="5E82A7D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1" w:type="dxa"/>
            <w:shd w:val="clear" w:color="auto" w:fill="auto"/>
          </w:tcPr>
          <w:p w14:paraId="641F2D1E" w14:textId="4FD33CB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559" w:type="dxa"/>
            <w:vMerge w:val="restart"/>
            <w:shd w:val="clear" w:color="auto" w:fill="auto"/>
          </w:tcPr>
          <w:p w14:paraId="1B12C76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55680B7B" w14:textId="77777777" w:rsidTr="00D55C71">
        <w:trPr>
          <w:trHeight w:val="1083"/>
        </w:trPr>
        <w:tc>
          <w:tcPr>
            <w:tcW w:w="536" w:type="dxa"/>
            <w:vMerge/>
            <w:hideMark/>
          </w:tcPr>
          <w:p w14:paraId="2F3B2DA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0C53E6E5"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09CD96A4"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2F18D4F1"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2A98EBD1" w14:textId="4EF6D70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400,0</w:t>
            </w:r>
          </w:p>
        </w:tc>
        <w:tc>
          <w:tcPr>
            <w:tcW w:w="993" w:type="dxa"/>
            <w:shd w:val="clear" w:color="auto" w:fill="auto"/>
          </w:tcPr>
          <w:p w14:paraId="66ADE057" w14:textId="345C8B8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400,0</w:t>
            </w:r>
          </w:p>
        </w:tc>
        <w:tc>
          <w:tcPr>
            <w:tcW w:w="994" w:type="dxa"/>
          </w:tcPr>
          <w:p w14:paraId="37844BB0" w14:textId="055357F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4110" w:type="dxa"/>
            <w:gridSpan w:val="18"/>
            <w:shd w:val="clear" w:color="auto" w:fill="auto"/>
          </w:tcPr>
          <w:p w14:paraId="69586FDC" w14:textId="7A8BC14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3" w:type="dxa"/>
            <w:shd w:val="clear" w:color="auto" w:fill="auto"/>
          </w:tcPr>
          <w:p w14:paraId="00C82B5C" w14:textId="556CF3D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1" w:type="dxa"/>
            <w:shd w:val="clear" w:color="auto" w:fill="auto"/>
          </w:tcPr>
          <w:p w14:paraId="5ACEC75C" w14:textId="75CC5E5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559" w:type="dxa"/>
            <w:vMerge/>
            <w:shd w:val="clear" w:color="auto" w:fill="auto"/>
            <w:hideMark/>
          </w:tcPr>
          <w:p w14:paraId="49C2E8C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50C80D2D" w14:textId="77777777" w:rsidTr="00D55C71">
        <w:trPr>
          <w:trHeight w:val="353"/>
        </w:trPr>
        <w:tc>
          <w:tcPr>
            <w:tcW w:w="536" w:type="dxa"/>
            <w:vMerge/>
          </w:tcPr>
          <w:p w14:paraId="5F1887A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4B19D38F" w14:textId="01DA6C28"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Основное мероприятие 01. </w:t>
            </w:r>
            <w:r w:rsidRPr="005A1C79">
              <w:rPr>
                <w:rFonts w:ascii="Times New Roman" w:hAnsi="Times New Roman" w:cs="Times New Roman"/>
                <w:sz w:val="18"/>
                <w:szCs w:val="18"/>
              </w:rPr>
              <w:br/>
              <w:t>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1214" w:type="dxa"/>
            <w:gridSpan w:val="2"/>
            <w:vMerge w:val="restart"/>
            <w:shd w:val="clear" w:color="auto" w:fill="auto"/>
          </w:tcPr>
          <w:p w14:paraId="38D5FB61" w14:textId="4EDEEBE2"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2025-2027</w:t>
            </w:r>
          </w:p>
        </w:tc>
        <w:tc>
          <w:tcPr>
            <w:tcW w:w="1774" w:type="dxa"/>
            <w:gridSpan w:val="3"/>
            <w:shd w:val="clear" w:color="auto" w:fill="auto"/>
          </w:tcPr>
          <w:p w14:paraId="04197755" w14:textId="19474E9F"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93" w:type="dxa"/>
          </w:tcPr>
          <w:p w14:paraId="6003A91B" w14:textId="79DB7C2B" w:rsidR="00D72336" w:rsidRPr="00E6158F" w:rsidRDefault="00E6158F" w:rsidP="00D72336">
            <w:pPr>
              <w:widowControl w:val="0"/>
              <w:autoSpaceDE w:val="0"/>
              <w:autoSpaceDN w:val="0"/>
              <w:spacing w:after="0" w:line="240" w:lineRule="auto"/>
              <w:jc w:val="center"/>
              <w:rPr>
                <w:rFonts w:ascii="Times New Roman" w:hAnsi="Times New Roman" w:cs="Times New Roman"/>
                <w:color w:val="FF0000"/>
                <w:sz w:val="18"/>
                <w:szCs w:val="18"/>
              </w:rPr>
            </w:pPr>
            <w:r w:rsidRPr="00E6158F">
              <w:rPr>
                <w:rFonts w:ascii="Times New Roman" w:hAnsi="Times New Roman" w:cs="Times New Roman"/>
                <w:color w:val="FF0000"/>
                <w:sz w:val="18"/>
                <w:szCs w:val="18"/>
              </w:rPr>
              <w:t>1200,0</w:t>
            </w:r>
          </w:p>
        </w:tc>
        <w:tc>
          <w:tcPr>
            <w:tcW w:w="993" w:type="dxa"/>
            <w:shd w:val="clear" w:color="auto" w:fill="auto"/>
          </w:tcPr>
          <w:p w14:paraId="077B579D" w14:textId="19E912D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4" w:type="dxa"/>
          </w:tcPr>
          <w:p w14:paraId="21DCDD9B" w14:textId="1D8371B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4110" w:type="dxa"/>
            <w:gridSpan w:val="18"/>
            <w:shd w:val="clear" w:color="auto" w:fill="auto"/>
          </w:tcPr>
          <w:p w14:paraId="312E464C" w14:textId="5B351498" w:rsidR="00D72336" w:rsidRPr="00E6158F" w:rsidRDefault="00E6158F" w:rsidP="00D72336">
            <w:pPr>
              <w:widowControl w:val="0"/>
              <w:autoSpaceDE w:val="0"/>
              <w:autoSpaceDN w:val="0"/>
              <w:spacing w:after="0" w:line="240" w:lineRule="auto"/>
              <w:jc w:val="center"/>
              <w:rPr>
                <w:rFonts w:ascii="Times New Roman" w:hAnsi="Times New Roman" w:cs="Times New Roman"/>
                <w:color w:val="FF0000"/>
                <w:sz w:val="18"/>
                <w:szCs w:val="18"/>
              </w:rPr>
            </w:pPr>
            <w:r w:rsidRPr="00E6158F">
              <w:rPr>
                <w:rFonts w:ascii="Times New Roman" w:hAnsi="Times New Roman" w:cs="Times New Roman"/>
                <w:color w:val="FF0000"/>
                <w:sz w:val="18"/>
                <w:szCs w:val="18"/>
              </w:rPr>
              <w:t>1200,0</w:t>
            </w:r>
          </w:p>
        </w:tc>
        <w:tc>
          <w:tcPr>
            <w:tcW w:w="993" w:type="dxa"/>
            <w:shd w:val="clear" w:color="auto" w:fill="auto"/>
          </w:tcPr>
          <w:p w14:paraId="574B93EB" w14:textId="1882C30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1" w:type="dxa"/>
            <w:shd w:val="clear" w:color="auto" w:fill="auto"/>
          </w:tcPr>
          <w:p w14:paraId="09769510" w14:textId="6B804EA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1559" w:type="dxa"/>
            <w:vMerge w:val="restart"/>
            <w:shd w:val="clear" w:color="auto" w:fill="auto"/>
          </w:tcPr>
          <w:p w14:paraId="25412F80" w14:textId="3455A96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34C6E962" w14:textId="77777777" w:rsidTr="00D55C71">
        <w:trPr>
          <w:trHeight w:val="1083"/>
        </w:trPr>
        <w:tc>
          <w:tcPr>
            <w:tcW w:w="536" w:type="dxa"/>
            <w:vMerge/>
          </w:tcPr>
          <w:p w14:paraId="03BB0D8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3A02E470"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1C0261D9"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22708E69" w14:textId="55513E6B"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53141E0C" w14:textId="1027D64C" w:rsidR="00D72336" w:rsidRPr="00E6158F" w:rsidRDefault="00E6158F" w:rsidP="00D72336">
            <w:pPr>
              <w:widowControl w:val="0"/>
              <w:autoSpaceDE w:val="0"/>
              <w:autoSpaceDN w:val="0"/>
              <w:spacing w:after="0" w:line="240" w:lineRule="auto"/>
              <w:jc w:val="center"/>
              <w:rPr>
                <w:rFonts w:ascii="Times New Roman" w:hAnsi="Times New Roman" w:cs="Times New Roman"/>
                <w:color w:val="FF0000"/>
                <w:sz w:val="18"/>
                <w:szCs w:val="18"/>
              </w:rPr>
            </w:pPr>
            <w:r w:rsidRPr="00E6158F">
              <w:rPr>
                <w:rFonts w:ascii="Times New Roman" w:hAnsi="Times New Roman" w:cs="Times New Roman"/>
                <w:color w:val="FF0000"/>
                <w:sz w:val="18"/>
                <w:szCs w:val="18"/>
              </w:rPr>
              <w:t>1200,0</w:t>
            </w:r>
          </w:p>
        </w:tc>
        <w:tc>
          <w:tcPr>
            <w:tcW w:w="993" w:type="dxa"/>
            <w:shd w:val="clear" w:color="auto" w:fill="auto"/>
          </w:tcPr>
          <w:p w14:paraId="45D18C46" w14:textId="56AEE74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4" w:type="dxa"/>
          </w:tcPr>
          <w:p w14:paraId="12FF3213" w14:textId="0EEC630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4110" w:type="dxa"/>
            <w:gridSpan w:val="18"/>
            <w:shd w:val="clear" w:color="auto" w:fill="auto"/>
          </w:tcPr>
          <w:p w14:paraId="6330B1CE" w14:textId="66344A57" w:rsidR="00D72336" w:rsidRPr="00E6158F" w:rsidRDefault="00E6158F" w:rsidP="00D72336">
            <w:pPr>
              <w:widowControl w:val="0"/>
              <w:autoSpaceDE w:val="0"/>
              <w:autoSpaceDN w:val="0"/>
              <w:spacing w:after="0" w:line="240" w:lineRule="auto"/>
              <w:jc w:val="center"/>
              <w:rPr>
                <w:rFonts w:ascii="Times New Roman" w:hAnsi="Times New Roman" w:cs="Times New Roman"/>
                <w:color w:val="FF0000"/>
                <w:sz w:val="18"/>
                <w:szCs w:val="18"/>
              </w:rPr>
            </w:pPr>
            <w:r w:rsidRPr="00E6158F">
              <w:rPr>
                <w:rFonts w:ascii="Times New Roman" w:hAnsi="Times New Roman" w:cs="Times New Roman"/>
                <w:color w:val="FF0000"/>
                <w:sz w:val="18"/>
                <w:szCs w:val="18"/>
              </w:rPr>
              <w:t>1200,0</w:t>
            </w:r>
          </w:p>
        </w:tc>
        <w:tc>
          <w:tcPr>
            <w:tcW w:w="993" w:type="dxa"/>
            <w:shd w:val="clear" w:color="auto" w:fill="auto"/>
          </w:tcPr>
          <w:p w14:paraId="5E2220CC" w14:textId="6C70981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1" w:type="dxa"/>
            <w:shd w:val="clear" w:color="auto" w:fill="auto"/>
          </w:tcPr>
          <w:p w14:paraId="5E5120B4" w14:textId="3687D5D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1559" w:type="dxa"/>
            <w:vMerge/>
            <w:shd w:val="clear" w:color="auto" w:fill="auto"/>
          </w:tcPr>
          <w:p w14:paraId="6960772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69A59325" w14:textId="77777777" w:rsidTr="00D55C71">
        <w:trPr>
          <w:trHeight w:val="316"/>
        </w:trPr>
        <w:tc>
          <w:tcPr>
            <w:tcW w:w="536" w:type="dxa"/>
            <w:vMerge w:val="restart"/>
            <w:shd w:val="clear" w:color="auto" w:fill="auto"/>
            <w:hideMark/>
          </w:tcPr>
          <w:p w14:paraId="138D3F9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1.1</w:t>
            </w:r>
          </w:p>
        </w:tc>
        <w:tc>
          <w:tcPr>
            <w:tcW w:w="1861" w:type="dxa"/>
            <w:gridSpan w:val="2"/>
            <w:vMerge w:val="restart"/>
            <w:shd w:val="clear" w:color="auto" w:fill="auto"/>
            <w:hideMark/>
          </w:tcPr>
          <w:p w14:paraId="2CCCFF10"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Мероприятие 01.01. </w:t>
            </w:r>
          </w:p>
          <w:p w14:paraId="4F61CAAD"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Проведение мероприятий по профилактике терроризма</w:t>
            </w:r>
          </w:p>
        </w:tc>
        <w:tc>
          <w:tcPr>
            <w:tcW w:w="1214" w:type="dxa"/>
            <w:gridSpan w:val="2"/>
            <w:vMerge w:val="restart"/>
            <w:shd w:val="clear" w:color="auto" w:fill="auto"/>
            <w:hideMark/>
          </w:tcPr>
          <w:p w14:paraId="75A91BB9" w14:textId="334263DF"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2023-2024</w:t>
            </w:r>
          </w:p>
        </w:tc>
        <w:tc>
          <w:tcPr>
            <w:tcW w:w="1774" w:type="dxa"/>
            <w:gridSpan w:val="3"/>
            <w:shd w:val="clear" w:color="auto" w:fill="auto"/>
            <w:hideMark/>
          </w:tcPr>
          <w:p w14:paraId="73996FFB"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074" w:type="dxa"/>
            <w:gridSpan w:val="23"/>
            <w:vMerge w:val="restart"/>
          </w:tcPr>
          <w:p w14:paraId="6069E00D" w14:textId="479B7EA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В пределах средств, предусмотренных на основную деятельность </w:t>
            </w:r>
          </w:p>
          <w:p w14:paraId="58C533E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20651550"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60EF6338"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 xml:space="preserve">управление по культуре и делам молодежи, </w:t>
            </w:r>
          </w:p>
          <w:p w14:paraId="5ABE4E48"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 xml:space="preserve">УМВД России по </w:t>
            </w:r>
            <w:proofErr w:type="spellStart"/>
            <w:r w:rsidRPr="005A1C79">
              <w:rPr>
                <w:rFonts w:ascii="Times New Roman" w:hAnsi="Times New Roman" w:cs="Times New Roman"/>
                <w:sz w:val="18"/>
                <w:szCs w:val="18"/>
              </w:rPr>
              <w:t>г.о.Электросталь</w:t>
            </w:r>
            <w:proofErr w:type="spellEnd"/>
            <w:r w:rsidRPr="005A1C79">
              <w:rPr>
                <w:rFonts w:ascii="Times New Roman" w:hAnsi="Times New Roman" w:cs="Times New Roman"/>
                <w:sz w:val="18"/>
                <w:szCs w:val="18"/>
              </w:rPr>
              <w:t xml:space="preserve"> (далее – УМВД)</w:t>
            </w:r>
          </w:p>
          <w:p w14:paraId="51CE126C"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p>
        </w:tc>
      </w:tr>
      <w:tr w:rsidR="005A1C79" w:rsidRPr="005A1C79" w14:paraId="7C77C7E2" w14:textId="77777777" w:rsidTr="00D55C71">
        <w:trPr>
          <w:trHeight w:val="1340"/>
        </w:trPr>
        <w:tc>
          <w:tcPr>
            <w:tcW w:w="536" w:type="dxa"/>
            <w:vMerge/>
            <w:hideMark/>
          </w:tcPr>
          <w:p w14:paraId="100AF17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0EDD77B0"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6145432C"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392EDD94"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55F75480" w14:textId="7814327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hideMark/>
          </w:tcPr>
          <w:p w14:paraId="0C71954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5307D1D0" w14:textId="77777777" w:rsidTr="00D55C71">
        <w:trPr>
          <w:trHeight w:val="392"/>
        </w:trPr>
        <w:tc>
          <w:tcPr>
            <w:tcW w:w="536" w:type="dxa"/>
            <w:vMerge/>
            <w:hideMark/>
          </w:tcPr>
          <w:p w14:paraId="1A3C312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1237396F"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Количество мероприятий по профилактике терроризма (шт.)</w:t>
            </w:r>
          </w:p>
        </w:tc>
        <w:tc>
          <w:tcPr>
            <w:tcW w:w="1214" w:type="dxa"/>
            <w:gridSpan w:val="2"/>
            <w:vMerge w:val="restart"/>
            <w:shd w:val="clear" w:color="auto" w:fill="auto"/>
            <w:hideMark/>
          </w:tcPr>
          <w:p w14:paraId="6BA2FFA2"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shd w:val="clear" w:color="auto" w:fill="auto"/>
            <w:hideMark/>
          </w:tcPr>
          <w:p w14:paraId="6735DF6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26CAC55C" w14:textId="7A42F60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hideMark/>
          </w:tcPr>
          <w:p w14:paraId="18C8BF33" w14:textId="0D19C6F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94" w:type="dxa"/>
            <w:vMerge w:val="restart"/>
          </w:tcPr>
          <w:p w14:paraId="685BCB43" w14:textId="66D2F0F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w:t>
            </w:r>
          </w:p>
          <w:p w14:paraId="2491AAF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год</w:t>
            </w:r>
          </w:p>
        </w:tc>
        <w:tc>
          <w:tcPr>
            <w:tcW w:w="848" w:type="dxa"/>
            <w:gridSpan w:val="5"/>
            <w:vMerge w:val="restart"/>
            <w:shd w:val="clear" w:color="auto" w:fill="auto"/>
            <w:hideMark/>
          </w:tcPr>
          <w:p w14:paraId="0358DFF0" w14:textId="1117E7D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262" w:type="dxa"/>
            <w:gridSpan w:val="13"/>
            <w:shd w:val="clear" w:color="auto" w:fill="auto"/>
            <w:hideMark/>
          </w:tcPr>
          <w:p w14:paraId="0393A6A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shd w:val="clear" w:color="auto" w:fill="auto"/>
          </w:tcPr>
          <w:p w14:paraId="526BF096" w14:textId="4C2C90C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2CD4FCDD" w14:textId="5DFDF82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shd w:val="clear" w:color="auto" w:fill="auto"/>
            <w:hideMark/>
          </w:tcPr>
          <w:p w14:paraId="01F567C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p w14:paraId="3E9C022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p w14:paraId="020C8F5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p w14:paraId="36E37A9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p w14:paraId="4FE283A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p w14:paraId="3FE10F6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p w14:paraId="3819DB8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43EEE907" w14:textId="77777777" w:rsidTr="00D55C71">
        <w:trPr>
          <w:trHeight w:val="283"/>
        </w:trPr>
        <w:tc>
          <w:tcPr>
            <w:tcW w:w="536" w:type="dxa"/>
            <w:vMerge/>
            <w:hideMark/>
          </w:tcPr>
          <w:p w14:paraId="6E08F77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90BA24B"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7E5E0B75"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78EA7D2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6323E5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hideMark/>
          </w:tcPr>
          <w:p w14:paraId="56CFAECF" w14:textId="4C02102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7872283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4E7DD13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4BCF57E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6C6B687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807" w:type="dxa"/>
            <w:gridSpan w:val="5"/>
            <w:shd w:val="clear" w:color="auto" w:fill="auto"/>
            <w:hideMark/>
          </w:tcPr>
          <w:p w14:paraId="6F92B41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01" w:type="dxa"/>
            <w:gridSpan w:val="4"/>
            <w:shd w:val="clear" w:color="auto" w:fill="auto"/>
            <w:hideMark/>
          </w:tcPr>
          <w:p w14:paraId="6A144FC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25" w:type="dxa"/>
            <w:shd w:val="clear" w:color="auto" w:fill="auto"/>
            <w:hideMark/>
          </w:tcPr>
          <w:p w14:paraId="2845EC7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tcPr>
          <w:p w14:paraId="1D8CB91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1F1785A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6470516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15DA9900" w14:textId="77777777" w:rsidTr="00D55C71">
        <w:trPr>
          <w:trHeight w:val="297"/>
        </w:trPr>
        <w:tc>
          <w:tcPr>
            <w:tcW w:w="536" w:type="dxa"/>
            <w:vMerge/>
            <w:hideMark/>
          </w:tcPr>
          <w:p w14:paraId="3F6E95D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10786E2C"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77273F82"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37BC60E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0C96972E" w14:textId="6D1AA69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121</w:t>
            </w:r>
          </w:p>
        </w:tc>
        <w:tc>
          <w:tcPr>
            <w:tcW w:w="993" w:type="dxa"/>
            <w:shd w:val="clear" w:color="auto" w:fill="auto"/>
          </w:tcPr>
          <w:p w14:paraId="50DE4F5D" w14:textId="34D51EC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60</w:t>
            </w:r>
          </w:p>
        </w:tc>
        <w:tc>
          <w:tcPr>
            <w:tcW w:w="994" w:type="dxa"/>
          </w:tcPr>
          <w:p w14:paraId="7B978DA1" w14:textId="5224AC5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61</w:t>
            </w:r>
          </w:p>
        </w:tc>
        <w:tc>
          <w:tcPr>
            <w:tcW w:w="848" w:type="dxa"/>
            <w:gridSpan w:val="5"/>
            <w:shd w:val="clear" w:color="auto" w:fill="auto"/>
          </w:tcPr>
          <w:p w14:paraId="00215A72" w14:textId="03AD79A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29" w:type="dxa"/>
            <w:gridSpan w:val="3"/>
            <w:shd w:val="clear" w:color="auto" w:fill="auto"/>
          </w:tcPr>
          <w:p w14:paraId="1A976BC2" w14:textId="3120CA1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07" w:type="dxa"/>
            <w:gridSpan w:val="5"/>
            <w:shd w:val="clear" w:color="auto" w:fill="auto"/>
          </w:tcPr>
          <w:p w14:paraId="3E0DA8A0" w14:textId="51F6C18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01" w:type="dxa"/>
            <w:gridSpan w:val="4"/>
            <w:shd w:val="clear" w:color="auto" w:fill="auto"/>
          </w:tcPr>
          <w:p w14:paraId="2D0ADE58" w14:textId="026C4A9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25" w:type="dxa"/>
            <w:shd w:val="clear" w:color="auto" w:fill="auto"/>
          </w:tcPr>
          <w:p w14:paraId="1500A851" w14:textId="0F75585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3" w:type="dxa"/>
          </w:tcPr>
          <w:p w14:paraId="5545F6CD" w14:textId="23CA0BB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1" w:type="dxa"/>
          </w:tcPr>
          <w:p w14:paraId="1A580E5E" w14:textId="1931739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559" w:type="dxa"/>
            <w:vMerge/>
            <w:hideMark/>
          </w:tcPr>
          <w:p w14:paraId="3F2BFEC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50A8C068" w14:textId="77777777" w:rsidTr="00D55C71">
        <w:trPr>
          <w:trHeight w:val="297"/>
        </w:trPr>
        <w:tc>
          <w:tcPr>
            <w:tcW w:w="536" w:type="dxa"/>
            <w:vMerge w:val="restart"/>
          </w:tcPr>
          <w:p w14:paraId="11D5B15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79BED812"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Мероприятие 01.01. </w:t>
            </w:r>
          </w:p>
          <w:p w14:paraId="4E014C2B" w14:textId="306CE14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Проведение мероприятий по профилактике терроризма, экстремизма</w:t>
            </w:r>
          </w:p>
        </w:tc>
        <w:tc>
          <w:tcPr>
            <w:tcW w:w="1214" w:type="dxa"/>
            <w:gridSpan w:val="2"/>
            <w:vMerge w:val="restart"/>
          </w:tcPr>
          <w:p w14:paraId="22D3E73D" w14:textId="775696DB"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2025-2027</w:t>
            </w:r>
          </w:p>
        </w:tc>
        <w:tc>
          <w:tcPr>
            <w:tcW w:w="1774" w:type="dxa"/>
            <w:gridSpan w:val="3"/>
            <w:shd w:val="clear" w:color="auto" w:fill="auto"/>
          </w:tcPr>
          <w:p w14:paraId="365ACBEE" w14:textId="09BD6888"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Итого</w:t>
            </w:r>
          </w:p>
        </w:tc>
        <w:tc>
          <w:tcPr>
            <w:tcW w:w="9074" w:type="dxa"/>
            <w:gridSpan w:val="23"/>
            <w:vMerge w:val="restart"/>
          </w:tcPr>
          <w:p w14:paraId="57B6A99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В пределах средств, предусмотренных на основную деятельность </w:t>
            </w:r>
          </w:p>
          <w:p w14:paraId="29AB385D" w14:textId="1595128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ответственных за выполнение мероприятия</w:t>
            </w:r>
          </w:p>
        </w:tc>
        <w:tc>
          <w:tcPr>
            <w:tcW w:w="1559" w:type="dxa"/>
            <w:vMerge w:val="restart"/>
          </w:tcPr>
          <w:p w14:paraId="18E6C8EC"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68B6BB02"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 xml:space="preserve">управление по культуре и делам молодежи, </w:t>
            </w:r>
          </w:p>
          <w:p w14:paraId="289E0168" w14:textId="07ECC3A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 xml:space="preserve">УМВД России по </w:t>
            </w:r>
            <w:proofErr w:type="spellStart"/>
            <w:r w:rsidRPr="005A1C79">
              <w:rPr>
                <w:rFonts w:ascii="Times New Roman" w:hAnsi="Times New Roman" w:cs="Times New Roman"/>
                <w:sz w:val="18"/>
                <w:szCs w:val="18"/>
              </w:rPr>
              <w:t>г.о.Электросталь</w:t>
            </w:r>
            <w:proofErr w:type="spellEnd"/>
            <w:r w:rsidRPr="005A1C79">
              <w:rPr>
                <w:rFonts w:ascii="Times New Roman" w:hAnsi="Times New Roman" w:cs="Times New Roman"/>
                <w:sz w:val="18"/>
                <w:szCs w:val="18"/>
              </w:rPr>
              <w:t xml:space="preserve"> (далее – УМВД)</w:t>
            </w:r>
          </w:p>
        </w:tc>
      </w:tr>
      <w:tr w:rsidR="005A1C79" w:rsidRPr="005A1C79" w14:paraId="6BD64F8E" w14:textId="77777777" w:rsidTr="00D55C71">
        <w:trPr>
          <w:trHeight w:val="297"/>
        </w:trPr>
        <w:tc>
          <w:tcPr>
            <w:tcW w:w="536" w:type="dxa"/>
            <w:vMerge/>
          </w:tcPr>
          <w:p w14:paraId="4AFD9D8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7E908E9E"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0ABC300C"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708BFE85" w14:textId="425FE9D8"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6FCD9C4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Pr>
          <w:p w14:paraId="3DF1444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326BFB1E" w14:textId="77777777" w:rsidTr="00D55C71">
        <w:trPr>
          <w:trHeight w:val="297"/>
        </w:trPr>
        <w:tc>
          <w:tcPr>
            <w:tcW w:w="536" w:type="dxa"/>
            <w:vMerge/>
          </w:tcPr>
          <w:p w14:paraId="0DA6086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359D17EF" w14:textId="79552A33"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Количество мероприятий по профилактике терроризма, экстремизма (шт.)</w:t>
            </w:r>
          </w:p>
        </w:tc>
        <w:tc>
          <w:tcPr>
            <w:tcW w:w="1214" w:type="dxa"/>
            <w:gridSpan w:val="2"/>
            <w:vMerge w:val="restart"/>
          </w:tcPr>
          <w:p w14:paraId="66ABEE5C" w14:textId="2B7C9A11"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tcPr>
          <w:p w14:paraId="6CE424A6" w14:textId="662F47C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075EDD5C" w14:textId="7465735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tcPr>
          <w:p w14:paraId="5D5EB902" w14:textId="7307915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94" w:type="dxa"/>
            <w:vMerge w:val="restart"/>
          </w:tcPr>
          <w:p w14:paraId="0460DA9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w:t>
            </w:r>
          </w:p>
          <w:p w14:paraId="15EC7079" w14:textId="12AE3D5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год</w:t>
            </w:r>
          </w:p>
        </w:tc>
        <w:tc>
          <w:tcPr>
            <w:tcW w:w="848" w:type="dxa"/>
            <w:gridSpan w:val="5"/>
            <w:vMerge w:val="restart"/>
            <w:shd w:val="clear" w:color="auto" w:fill="auto"/>
          </w:tcPr>
          <w:p w14:paraId="2AA39744" w14:textId="41747A8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262" w:type="dxa"/>
            <w:gridSpan w:val="13"/>
            <w:shd w:val="clear" w:color="auto" w:fill="auto"/>
          </w:tcPr>
          <w:p w14:paraId="316C2124" w14:textId="3DF30D7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shd w:val="clear" w:color="auto" w:fill="auto"/>
          </w:tcPr>
          <w:p w14:paraId="1C403480" w14:textId="623C322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662AE4D8" w14:textId="3A5BE30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tcPr>
          <w:p w14:paraId="169A2436" w14:textId="52971A7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22D92363" w14:textId="77777777" w:rsidTr="00D55C71">
        <w:trPr>
          <w:trHeight w:val="297"/>
        </w:trPr>
        <w:tc>
          <w:tcPr>
            <w:tcW w:w="536" w:type="dxa"/>
            <w:vMerge/>
          </w:tcPr>
          <w:p w14:paraId="1DD382A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5647ABB0"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16925E2D"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tcPr>
          <w:p w14:paraId="083392A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3D8DF44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09DFFE1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71236CB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shd w:val="clear" w:color="auto" w:fill="auto"/>
          </w:tcPr>
          <w:p w14:paraId="770F1A7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tcPr>
          <w:p w14:paraId="50DF110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19786EF4" w14:textId="189DFF2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807" w:type="dxa"/>
            <w:gridSpan w:val="5"/>
            <w:shd w:val="clear" w:color="auto" w:fill="auto"/>
          </w:tcPr>
          <w:p w14:paraId="3C454103" w14:textId="0053714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01" w:type="dxa"/>
            <w:gridSpan w:val="4"/>
            <w:shd w:val="clear" w:color="auto" w:fill="auto"/>
          </w:tcPr>
          <w:p w14:paraId="47DBD6AC" w14:textId="1C2DD4B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25" w:type="dxa"/>
            <w:shd w:val="clear" w:color="auto" w:fill="auto"/>
          </w:tcPr>
          <w:p w14:paraId="57C7625E" w14:textId="25471AA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tcPr>
          <w:p w14:paraId="1715A0D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33C8392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Pr>
          <w:p w14:paraId="2344D62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09270726" w14:textId="77777777" w:rsidTr="00D55C71">
        <w:trPr>
          <w:trHeight w:val="297"/>
        </w:trPr>
        <w:tc>
          <w:tcPr>
            <w:tcW w:w="536" w:type="dxa"/>
            <w:vMerge/>
          </w:tcPr>
          <w:p w14:paraId="7593949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39B99438"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1F77F6F2"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tcPr>
          <w:p w14:paraId="58496A2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1379EB2E" w14:textId="7D64782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189</w:t>
            </w:r>
          </w:p>
        </w:tc>
        <w:tc>
          <w:tcPr>
            <w:tcW w:w="993" w:type="dxa"/>
            <w:shd w:val="clear" w:color="auto" w:fill="auto"/>
          </w:tcPr>
          <w:p w14:paraId="4740001A" w14:textId="192BE2C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4" w:type="dxa"/>
          </w:tcPr>
          <w:p w14:paraId="7D50CEB7" w14:textId="43A71F3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48" w:type="dxa"/>
            <w:gridSpan w:val="5"/>
            <w:shd w:val="clear" w:color="auto" w:fill="auto"/>
          </w:tcPr>
          <w:p w14:paraId="20174A8D" w14:textId="7C32286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62</w:t>
            </w:r>
          </w:p>
        </w:tc>
        <w:tc>
          <w:tcPr>
            <w:tcW w:w="829" w:type="dxa"/>
            <w:gridSpan w:val="3"/>
            <w:shd w:val="clear" w:color="auto" w:fill="auto"/>
          </w:tcPr>
          <w:p w14:paraId="3893D7AB" w14:textId="2B44885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17</w:t>
            </w:r>
          </w:p>
        </w:tc>
        <w:tc>
          <w:tcPr>
            <w:tcW w:w="807" w:type="dxa"/>
            <w:gridSpan w:val="5"/>
            <w:shd w:val="clear" w:color="auto" w:fill="auto"/>
          </w:tcPr>
          <w:p w14:paraId="1AC589CC" w14:textId="7F2FC0A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31</w:t>
            </w:r>
          </w:p>
        </w:tc>
        <w:tc>
          <w:tcPr>
            <w:tcW w:w="801" w:type="dxa"/>
            <w:gridSpan w:val="4"/>
            <w:shd w:val="clear" w:color="auto" w:fill="auto"/>
          </w:tcPr>
          <w:p w14:paraId="2744264F" w14:textId="65FDDBD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46</w:t>
            </w:r>
          </w:p>
        </w:tc>
        <w:tc>
          <w:tcPr>
            <w:tcW w:w="825" w:type="dxa"/>
            <w:shd w:val="clear" w:color="auto" w:fill="auto"/>
          </w:tcPr>
          <w:p w14:paraId="7C7E7E4F" w14:textId="56E6E08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62</w:t>
            </w:r>
          </w:p>
        </w:tc>
        <w:tc>
          <w:tcPr>
            <w:tcW w:w="993" w:type="dxa"/>
          </w:tcPr>
          <w:p w14:paraId="1BC0A632" w14:textId="724081B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63</w:t>
            </w:r>
          </w:p>
        </w:tc>
        <w:tc>
          <w:tcPr>
            <w:tcW w:w="991" w:type="dxa"/>
          </w:tcPr>
          <w:p w14:paraId="48B48BA1" w14:textId="2FBC5DA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64</w:t>
            </w:r>
          </w:p>
        </w:tc>
        <w:tc>
          <w:tcPr>
            <w:tcW w:w="1559" w:type="dxa"/>
            <w:vMerge/>
          </w:tcPr>
          <w:p w14:paraId="515D738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25B8812B" w14:textId="77777777" w:rsidTr="00D55C71">
        <w:trPr>
          <w:trHeight w:val="315"/>
        </w:trPr>
        <w:tc>
          <w:tcPr>
            <w:tcW w:w="536" w:type="dxa"/>
            <w:vMerge w:val="restart"/>
            <w:shd w:val="clear" w:color="auto" w:fill="auto"/>
            <w:hideMark/>
          </w:tcPr>
          <w:p w14:paraId="30762D42" w14:textId="56FA3C6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w:t>
            </w:r>
          </w:p>
        </w:tc>
        <w:tc>
          <w:tcPr>
            <w:tcW w:w="1861" w:type="dxa"/>
            <w:gridSpan w:val="2"/>
            <w:vMerge w:val="restart"/>
            <w:shd w:val="clear" w:color="auto" w:fill="auto"/>
            <w:hideMark/>
          </w:tcPr>
          <w:p w14:paraId="40B2F759"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Мероприятие 01.03 </w:t>
            </w:r>
          </w:p>
          <w:p w14:paraId="2CC7D7EA"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Оборудование и (или) модернизация социально значимых объектов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 а также усиление инженерно-</w:t>
            </w:r>
            <w:proofErr w:type="gramStart"/>
            <w:r w:rsidRPr="005A1C79">
              <w:rPr>
                <w:rFonts w:ascii="Times New Roman" w:hAnsi="Times New Roman" w:cs="Times New Roman"/>
                <w:sz w:val="18"/>
                <w:szCs w:val="18"/>
              </w:rPr>
              <w:t xml:space="preserve">технической  </w:t>
            </w:r>
            <w:proofErr w:type="spellStart"/>
            <w:r w:rsidRPr="005A1C79">
              <w:rPr>
                <w:rFonts w:ascii="Times New Roman" w:hAnsi="Times New Roman" w:cs="Times New Roman"/>
                <w:sz w:val="18"/>
                <w:szCs w:val="18"/>
              </w:rPr>
              <w:t>укрепленности</w:t>
            </w:r>
            <w:proofErr w:type="spellEnd"/>
            <w:proofErr w:type="gramEnd"/>
            <w:r w:rsidRPr="005A1C79">
              <w:rPr>
                <w:rFonts w:ascii="Times New Roman" w:hAnsi="Times New Roman" w:cs="Times New Roman"/>
                <w:sz w:val="18"/>
                <w:szCs w:val="18"/>
              </w:rPr>
              <w:t xml:space="preserve"> (закупка товаров, работ, услуг)</w:t>
            </w:r>
          </w:p>
        </w:tc>
        <w:tc>
          <w:tcPr>
            <w:tcW w:w="1214" w:type="dxa"/>
            <w:gridSpan w:val="2"/>
            <w:vMerge w:val="restart"/>
            <w:shd w:val="clear" w:color="auto" w:fill="auto"/>
            <w:hideMark/>
          </w:tcPr>
          <w:p w14:paraId="09B309E6"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2023-2027</w:t>
            </w:r>
          </w:p>
        </w:tc>
        <w:tc>
          <w:tcPr>
            <w:tcW w:w="1774" w:type="dxa"/>
            <w:gridSpan w:val="3"/>
            <w:shd w:val="clear" w:color="auto" w:fill="auto"/>
            <w:hideMark/>
          </w:tcPr>
          <w:p w14:paraId="348F6085"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93" w:type="dxa"/>
          </w:tcPr>
          <w:p w14:paraId="11C79221" w14:textId="520D7F1D" w:rsidR="00D72336" w:rsidRPr="00E6158F" w:rsidRDefault="00E6158F" w:rsidP="00D72336">
            <w:pPr>
              <w:widowControl w:val="0"/>
              <w:autoSpaceDE w:val="0"/>
              <w:autoSpaceDN w:val="0"/>
              <w:spacing w:after="0" w:line="240" w:lineRule="auto"/>
              <w:jc w:val="center"/>
              <w:rPr>
                <w:rFonts w:ascii="Times New Roman" w:hAnsi="Times New Roman" w:cs="Times New Roman"/>
                <w:color w:val="FF0000"/>
                <w:sz w:val="18"/>
                <w:szCs w:val="18"/>
              </w:rPr>
            </w:pPr>
            <w:r w:rsidRPr="00E6158F">
              <w:rPr>
                <w:rFonts w:ascii="Times New Roman" w:hAnsi="Times New Roman" w:cs="Times New Roman"/>
                <w:color w:val="FF0000"/>
                <w:sz w:val="18"/>
                <w:szCs w:val="18"/>
              </w:rPr>
              <w:t>1600,0</w:t>
            </w:r>
          </w:p>
        </w:tc>
        <w:tc>
          <w:tcPr>
            <w:tcW w:w="993" w:type="dxa"/>
            <w:shd w:val="clear" w:color="auto" w:fill="auto"/>
          </w:tcPr>
          <w:p w14:paraId="7B76AF58" w14:textId="6F0A341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400,0</w:t>
            </w:r>
          </w:p>
        </w:tc>
        <w:tc>
          <w:tcPr>
            <w:tcW w:w="994" w:type="dxa"/>
          </w:tcPr>
          <w:p w14:paraId="1331CBCA" w14:textId="01BBEF4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4110" w:type="dxa"/>
            <w:gridSpan w:val="18"/>
            <w:shd w:val="clear" w:color="auto" w:fill="auto"/>
          </w:tcPr>
          <w:p w14:paraId="7863D1EE" w14:textId="60BF16F9" w:rsidR="00D72336" w:rsidRPr="00E6158F" w:rsidRDefault="00E6158F" w:rsidP="00D72336">
            <w:pPr>
              <w:widowControl w:val="0"/>
              <w:autoSpaceDE w:val="0"/>
              <w:autoSpaceDN w:val="0"/>
              <w:spacing w:after="0" w:line="240" w:lineRule="auto"/>
              <w:jc w:val="center"/>
              <w:rPr>
                <w:rFonts w:ascii="Times New Roman" w:hAnsi="Times New Roman" w:cs="Times New Roman"/>
                <w:color w:val="FF0000"/>
                <w:sz w:val="18"/>
                <w:szCs w:val="18"/>
              </w:rPr>
            </w:pPr>
            <w:r w:rsidRPr="00E6158F">
              <w:rPr>
                <w:rFonts w:ascii="Times New Roman" w:hAnsi="Times New Roman" w:cs="Times New Roman"/>
                <w:color w:val="FF0000"/>
                <w:sz w:val="18"/>
                <w:szCs w:val="18"/>
              </w:rPr>
              <w:t>1200,0</w:t>
            </w:r>
          </w:p>
        </w:tc>
        <w:tc>
          <w:tcPr>
            <w:tcW w:w="993" w:type="dxa"/>
            <w:shd w:val="clear" w:color="auto" w:fill="auto"/>
          </w:tcPr>
          <w:p w14:paraId="2879979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1" w:type="dxa"/>
            <w:shd w:val="clear" w:color="auto" w:fill="auto"/>
          </w:tcPr>
          <w:p w14:paraId="6DDA7933" w14:textId="33BBC1B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1559" w:type="dxa"/>
            <w:vMerge w:val="restart"/>
            <w:shd w:val="clear" w:color="auto" w:fill="auto"/>
            <w:hideMark/>
          </w:tcPr>
          <w:p w14:paraId="7168857F"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51D64F99"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 xml:space="preserve">управление по культуре и делам молодежи </w:t>
            </w:r>
          </w:p>
        </w:tc>
      </w:tr>
      <w:tr w:rsidR="005A1C79" w:rsidRPr="005A1C79" w14:paraId="794E0F26" w14:textId="77777777" w:rsidTr="00D55C71">
        <w:trPr>
          <w:trHeight w:val="1299"/>
        </w:trPr>
        <w:tc>
          <w:tcPr>
            <w:tcW w:w="536" w:type="dxa"/>
            <w:vMerge/>
            <w:hideMark/>
          </w:tcPr>
          <w:p w14:paraId="3240074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5D63A1D4"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524431F5"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1D3D6C15"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4D3B8EF7" w14:textId="216A1DD3" w:rsidR="00D72336" w:rsidRPr="00E6158F" w:rsidRDefault="00E6158F" w:rsidP="00D72336">
            <w:pPr>
              <w:widowControl w:val="0"/>
              <w:autoSpaceDE w:val="0"/>
              <w:autoSpaceDN w:val="0"/>
              <w:spacing w:after="0" w:line="240" w:lineRule="auto"/>
              <w:jc w:val="center"/>
              <w:rPr>
                <w:rFonts w:ascii="Times New Roman" w:hAnsi="Times New Roman" w:cs="Times New Roman"/>
                <w:color w:val="FF0000"/>
                <w:sz w:val="18"/>
                <w:szCs w:val="18"/>
              </w:rPr>
            </w:pPr>
            <w:r w:rsidRPr="00E6158F">
              <w:rPr>
                <w:rFonts w:ascii="Times New Roman" w:hAnsi="Times New Roman" w:cs="Times New Roman"/>
                <w:color w:val="FF0000"/>
                <w:sz w:val="18"/>
                <w:szCs w:val="18"/>
              </w:rPr>
              <w:t>1600,0</w:t>
            </w:r>
          </w:p>
        </w:tc>
        <w:tc>
          <w:tcPr>
            <w:tcW w:w="993" w:type="dxa"/>
            <w:shd w:val="clear" w:color="auto" w:fill="auto"/>
          </w:tcPr>
          <w:p w14:paraId="58682091" w14:textId="757D765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400,0</w:t>
            </w:r>
          </w:p>
        </w:tc>
        <w:tc>
          <w:tcPr>
            <w:tcW w:w="994" w:type="dxa"/>
          </w:tcPr>
          <w:p w14:paraId="2DB64AB2" w14:textId="21D6181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4110" w:type="dxa"/>
            <w:gridSpan w:val="18"/>
            <w:shd w:val="clear" w:color="auto" w:fill="auto"/>
          </w:tcPr>
          <w:p w14:paraId="455C5758" w14:textId="66D003DC" w:rsidR="00D72336" w:rsidRPr="00E6158F" w:rsidRDefault="00E6158F" w:rsidP="00D72336">
            <w:pPr>
              <w:widowControl w:val="0"/>
              <w:autoSpaceDE w:val="0"/>
              <w:autoSpaceDN w:val="0"/>
              <w:spacing w:after="0" w:line="240" w:lineRule="auto"/>
              <w:jc w:val="center"/>
              <w:rPr>
                <w:rFonts w:ascii="Times New Roman" w:hAnsi="Times New Roman" w:cs="Times New Roman"/>
                <w:color w:val="FF0000"/>
                <w:sz w:val="18"/>
                <w:szCs w:val="18"/>
              </w:rPr>
            </w:pPr>
            <w:r w:rsidRPr="00E6158F">
              <w:rPr>
                <w:rFonts w:ascii="Times New Roman" w:hAnsi="Times New Roman" w:cs="Times New Roman"/>
                <w:color w:val="FF0000"/>
                <w:sz w:val="18"/>
                <w:szCs w:val="18"/>
              </w:rPr>
              <w:t>1200,0</w:t>
            </w:r>
          </w:p>
        </w:tc>
        <w:tc>
          <w:tcPr>
            <w:tcW w:w="993" w:type="dxa"/>
            <w:shd w:val="clear" w:color="auto" w:fill="auto"/>
          </w:tcPr>
          <w:p w14:paraId="028FAC2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1" w:type="dxa"/>
            <w:shd w:val="clear" w:color="auto" w:fill="auto"/>
          </w:tcPr>
          <w:p w14:paraId="1DAF4FB1" w14:textId="576233D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1559" w:type="dxa"/>
            <w:vMerge/>
            <w:hideMark/>
          </w:tcPr>
          <w:p w14:paraId="6990F68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68D6B13E" w14:textId="77777777" w:rsidTr="00D55C71">
        <w:trPr>
          <w:trHeight w:val="348"/>
        </w:trPr>
        <w:tc>
          <w:tcPr>
            <w:tcW w:w="536" w:type="dxa"/>
            <w:vMerge/>
          </w:tcPr>
          <w:p w14:paraId="42A825E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47C30DEC"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Социально значимые объекты оборудованы материально-техническими средствами в соответствии с требованиями антитеррористической защищенности (ед.) </w:t>
            </w:r>
          </w:p>
        </w:tc>
        <w:tc>
          <w:tcPr>
            <w:tcW w:w="1214" w:type="dxa"/>
            <w:gridSpan w:val="2"/>
            <w:vMerge w:val="restart"/>
          </w:tcPr>
          <w:p w14:paraId="20F9EC01"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tcPr>
          <w:p w14:paraId="2EDFB0F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7283A43D" w14:textId="3E6D4AB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tcPr>
          <w:p w14:paraId="179D7E7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w:t>
            </w:r>
          </w:p>
          <w:p w14:paraId="5694BBF6" w14:textId="100A6C0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год</w:t>
            </w:r>
          </w:p>
        </w:tc>
        <w:tc>
          <w:tcPr>
            <w:tcW w:w="994" w:type="dxa"/>
            <w:vMerge w:val="restart"/>
          </w:tcPr>
          <w:p w14:paraId="2BB98A34" w14:textId="65B119A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848" w:type="dxa"/>
            <w:gridSpan w:val="5"/>
            <w:vMerge w:val="restart"/>
            <w:shd w:val="clear" w:color="auto" w:fill="auto"/>
          </w:tcPr>
          <w:p w14:paraId="07F7AFCE" w14:textId="383EE07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262" w:type="dxa"/>
            <w:gridSpan w:val="13"/>
            <w:shd w:val="clear" w:color="auto" w:fill="auto"/>
          </w:tcPr>
          <w:p w14:paraId="44202D2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tcPr>
          <w:p w14:paraId="21721228" w14:textId="52B7CD7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tcPr>
          <w:p w14:paraId="23315B75" w14:textId="5C9FB94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tcPr>
          <w:p w14:paraId="378E4AC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2FF4163E" w14:textId="77777777" w:rsidTr="00D55C71">
        <w:trPr>
          <w:trHeight w:val="255"/>
        </w:trPr>
        <w:tc>
          <w:tcPr>
            <w:tcW w:w="536" w:type="dxa"/>
            <w:vMerge/>
            <w:hideMark/>
          </w:tcPr>
          <w:p w14:paraId="0F5A7D4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1D84D9E6"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0CA7FC83"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238EEAA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31D39AB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3CCD0A4B" w14:textId="3F40BE5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2110C23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shd w:val="clear" w:color="auto" w:fill="auto"/>
            <w:hideMark/>
          </w:tcPr>
          <w:p w14:paraId="1AF802E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379393C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339A41C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807" w:type="dxa"/>
            <w:gridSpan w:val="5"/>
            <w:shd w:val="clear" w:color="auto" w:fill="auto"/>
            <w:hideMark/>
          </w:tcPr>
          <w:p w14:paraId="3FD9E6A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01" w:type="dxa"/>
            <w:gridSpan w:val="4"/>
            <w:shd w:val="clear" w:color="auto" w:fill="auto"/>
            <w:hideMark/>
          </w:tcPr>
          <w:p w14:paraId="257358F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25" w:type="dxa"/>
            <w:shd w:val="clear" w:color="auto" w:fill="auto"/>
            <w:hideMark/>
          </w:tcPr>
          <w:p w14:paraId="55288E3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shd w:val="clear" w:color="auto" w:fill="auto"/>
          </w:tcPr>
          <w:p w14:paraId="0FE58ED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025F366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19B7819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0C11C5B9" w14:textId="77777777" w:rsidTr="00D55C71">
        <w:trPr>
          <w:trHeight w:val="384"/>
        </w:trPr>
        <w:tc>
          <w:tcPr>
            <w:tcW w:w="536" w:type="dxa"/>
            <w:vMerge/>
            <w:hideMark/>
          </w:tcPr>
          <w:p w14:paraId="4206077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C5929E2"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03A8B226"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79C716C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3F9BAAB1" w14:textId="01D7B08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w:t>
            </w:r>
          </w:p>
        </w:tc>
        <w:tc>
          <w:tcPr>
            <w:tcW w:w="993" w:type="dxa"/>
            <w:shd w:val="clear" w:color="auto" w:fill="auto"/>
          </w:tcPr>
          <w:p w14:paraId="65C181E5" w14:textId="7ADF5AF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4" w:type="dxa"/>
          </w:tcPr>
          <w:p w14:paraId="4BA1119F" w14:textId="2236CF1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48" w:type="dxa"/>
            <w:gridSpan w:val="5"/>
            <w:shd w:val="clear" w:color="auto" w:fill="auto"/>
          </w:tcPr>
          <w:p w14:paraId="7D2DDC05" w14:textId="2BB449C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29" w:type="dxa"/>
            <w:gridSpan w:val="3"/>
            <w:shd w:val="clear" w:color="auto" w:fill="auto"/>
          </w:tcPr>
          <w:p w14:paraId="635EB52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07" w:type="dxa"/>
            <w:gridSpan w:val="5"/>
            <w:shd w:val="clear" w:color="auto" w:fill="auto"/>
          </w:tcPr>
          <w:p w14:paraId="4358BDC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01" w:type="dxa"/>
            <w:gridSpan w:val="4"/>
            <w:shd w:val="clear" w:color="auto" w:fill="auto"/>
          </w:tcPr>
          <w:p w14:paraId="3E75A45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25" w:type="dxa"/>
            <w:shd w:val="clear" w:color="auto" w:fill="auto"/>
          </w:tcPr>
          <w:p w14:paraId="422E225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3" w:type="dxa"/>
            <w:shd w:val="clear" w:color="auto" w:fill="auto"/>
          </w:tcPr>
          <w:p w14:paraId="7EE7B4F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1" w:type="dxa"/>
          </w:tcPr>
          <w:p w14:paraId="16B8BA90" w14:textId="19C3B51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1559" w:type="dxa"/>
            <w:vMerge/>
            <w:hideMark/>
          </w:tcPr>
          <w:p w14:paraId="47D9DD7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18C13739" w14:textId="77777777" w:rsidTr="00D55C71">
        <w:trPr>
          <w:trHeight w:val="275"/>
        </w:trPr>
        <w:tc>
          <w:tcPr>
            <w:tcW w:w="536" w:type="dxa"/>
            <w:vMerge w:val="restart"/>
            <w:shd w:val="clear" w:color="auto" w:fill="auto"/>
            <w:hideMark/>
          </w:tcPr>
          <w:p w14:paraId="20DAF31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w:t>
            </w:r>
          </w:p>
        </w:tc>
        <w:tc>
          <w:tcPr>
            <w:tcW w:w="1861" w:type="dxa"/>
            <w:gridSpan w:val="2"/>
            <w:vMerge w:val="restart"/>
            <w:shd w:val="clear" w:color="auto" w:fill="auto"/>
            <w:hideMark/>
          </w:tcPr>
          <w:p w14:paraId="0AADA67C"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Основное мероприятие 02. </w:t>
            </w:r>
          </w:p>
          <w:p w14:paraId="42D89BB1"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Обеспечение деятельности общественных объединений правоохранительной направленности</w:t>
            </w:r>
          </w:p>
        </w:tc>
        <w:tc>
          <w:tcPr>
            <w:tcW w:w="1214" w:type="dxa"/>
            <w:gridSpan w:val="2"/>
            <w:vMerge w:val="restart"/>
            <w:shd w:val="clear" w:color="auto" w:fill="auto"/>
            <w:hideMark/>
          </w:tcPr>
          <w:p w14:paraId="0AD9BB6E"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2023-2027</w:t>
            </w:r>
          </w:p>
        </w:tc>
        <w:tc>
          <w:tcPr>
            <w:tcW w:w="1774" w:type="dxa"/>
            <w:gridSpan w:val="3"/>
            <w:shd w:val="clear" w:color="auto" w:fill="auto"/>
            <w:hideMark/>
          </w:tcPr>
          <w:p w14:paraId="5DF8348A"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93" w:type="dxa"/>
          </w:tcPr>
          <w:p w14:paraId="03383DD1" w14:textId="5B2264D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8215,6</w:t>
            </w:r>
          </w:p>
        </w:tc>
        <w:tc>
          <w:tcPr>
            <w:tcW w:w="993" w:type="dxa"/>
            <w:shd w:val="clear" w:color="auto" w:fill="auto"/>
          </w:tcPr>
          <w:p w14:paraId="16047A36" w14:textId="315F1D7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195,0</w:t>
            </w:r>
          </w:p>
        </w:tc>
        <w:tc>
          <w:tcPr>
            <w:tcW w:w="994" w:type="dxa"/>
          </w:tcPr>
          <w:p w14:paraId="44D1288F" w14:textId="4B86C11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1480,6</w:t>
            </w:r>
          </w:p>
        </w:tc>
        <w:tc>
          <w:tcPr>
            <w:tcW w:w="4110" w:type="dxa"/>
            <w:gridSpan w:val="18"/>
            <w:shd w:val="clear" w:color="auto" w:fill="auto"/>
          </w:tcPr>
          <w:p w14:paraId="270DBF9B" w14:textId="02EB6CE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2180,0</w:t>
            </w:r>
          </w:p>
        </w:tc>
        <w:tc>
          <w:tcPr>
            <w:tcW w:w="993" w:type="dxa"/>
            <w:shd w:val="clear" w:color="auto" w:fill="auto"/>
          </w:tcPr>
          <w:p w14:paraId="557C65FD" w14:textId="48074BE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2180,0</w:t>
            </w:r>
          </w:p>
        </w:tc>
        <w:tc>
          <w:tcPr>
            <w:tcW w:w="991" w:type="dxa"/>
            <w:shd w:val="clear" w:color="auto" w:fill="auto"/>
          </w:tcPr>
          <w:p w14:paraId="56E26EBF" w14:textId="1B2E84A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2180,0</w:t>
            </w:r>
          </w:p>
        </w:tc>
        <w:tc>
          <w:tcPr>
            <w:tcW w:w="1559" w:type="dxa"/>
            <w:vMerge w:val="restart"/>
            <w:shd w:val="clear" w:color="auto" w:fill="auto"/>
            <w:hideMark/>
          </w:tcPr>
          <w:p w14:paraId="47BF80E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39D54582" w14:textId="77777777" w:rsidTr="00D55C71">
        <w:trPr>
          <w:trHeight w:val="828"/>
        </w:trPr>
        <w:tc>
          <w:tcPr>
            <w:tcW w:w="536" w:type="dxa"/>
            <w:vMerge/>
            <w:hideMark/>
          </w:tcPr>
          <w:p w14:paraId="4770519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3AF7A796"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9E4FE22"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70F6339E"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111A61D4" w14:textId="4ED51E5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8215,6</w:t>
            </w:r>
          </w:p>
        </w:tc>
        <w:tc>
          <w:tcPr>
            <w:tcW w:w="993" w:type="dxa"/>
            <w:shd w:val="clear" w:color="auto" w:fill="auto"/>
          </w:tcPr>
          <w:p w14:paraId="3027295D" w14:textId="194AE7E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195,0</w:t>
            </w:r>
          </w:p>
        </w:tc>
        <w:tc>
          <w:tcPr>
            <w:tcW w:w="994" w:type="dxa"/>
          </w:tcPr>
          <w:p w14:paraId="696A9D17" w14:textId="5E09465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1480,6</w:t>
            </w:r>
          </w:p>
        </w:tc>
        <w:tc>
          <w:tcPr>
            <w:tcW w:w="4110" w:type="dxa"/>
            <w:gridSpan w:val="18"/>
            <w:shd w:val="clear" w:color="auto" w:fill="auto"/>
          </w:tcPr>
          <w:p w14:paraId="3A19600F" w14:textId="47550BF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2180,0</w:t>
            </w:r>
          </w:p>
        </w:tc>
        <w:tc>
          <w:tcPr>
            <w:tcW w:w="993" w:type="dxa"/>
            <w:shd w:val="clear" w:color="auto" w:fill="auto"/>
          </w:tcPr>
          <w:p w14:paraId="7A86FE15" w14:textId="47283EC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2180,0</w:t>
            </w:r>
          </w:p>
        </w:tc>
        <w:tc>
          <w:tcPr>
            <w:tcW w:w="991" w:type="dxa"/>
            <w:shd w:val="clear" w:color="auto" w:fill="auto"/>
          </w:tcPr>
          <w:p w14:paraId="31AA6321" w14:textId="3BA6349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2180,0</w:t>
            </w:r>
          </w:p>
        </w:tc>
        <w:tc>
          <w:tcPr>
            <w:tcW w:w="1559" w:type="dxa"/>
            <w:vMerge/>
            <w:shd w:val="clear" w:color="auto" w:fill="auto"/>
            <w:hideMark/>
          </w:tcPr>
          <w:p w14:paraId="70A9B6C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6CA06AA5" w14:textId="77777777" w:rsidTr="00D55C71">
        <w:trPr>
          <w:trHeight w:val="315"/>
        </w:trPr>
        <w:tc>
          <w:tcPr>
            <w:tcW w:w="536" w:type="dxa"/>
            <w:vMerge w:val="restart"/>
            <w:shd w:val="clear" w:color="auto" w:fill="auto"/>
            <w:hideMark/>
          </w:tcPr>
          <w:p w14:paraId="45D8710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2.1</w:t>
            </w:r>
          </w:p>
        </w:tc>
        <w:tc>
          <w:tcPr>
            <w:tcW w:w="1861" w:type="dxa"/>
            <w:gridSpan w:val="2"/>
            <w:vMerge w:val="restart"/>
            <w:shd w:val="clear" w:color="auto" w:fill="auto"/>
            <w:hideMark/>
          </w:tcPr>
          <w:p w14:paraId="1B7418F8"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Мероприятие 02.01</w:t>
            </w:r>
            <w:r w:rsidRPr="005A1C79">
              <w:rPr>
                <w:rFonts w:ascii="Times New Roman" w:hAnsi="Times New Roman" w:cs="Times New Roman"/>
                <w:sz w:val="18"/>
                <w:szCs w:val="18"/>
              </w:rPr>
              <w:br/>
              <w:t>Проведение мероприятий по привлечению граждан, принимающих участие в деятельности народных дружин</w:t>
            </w:r>
          </w:p>
        </w:tc>
        <w:tc>
          <w:tcPr>
            <w:tcW w:w="1214" w:type="dxa"/>
            <w:gridSpan w:val="2"/>
            <w:vMerge w:val="restart"/>
            <w:shd w:val="clear" w:color="auto" w:fill="auto"/>
            <w:hideMark/>
          </w:tcPr>
          <w:p w14:paraId="4FEEA142"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2023-2027</w:t>
            </w:r>
          </w:p>
        </w:tc>
        <w:tc>
          <w:tcPr>
            <w:tcW w:w="1774" w:type="dxa"/>
            <w:gridSpan w:val="3"/>
            <w:shd w:val="clear" w:color="auto" w:fill="auto"/>
            <w:hideMark/>
          </w:tcPr>
          <w:p w14:paraId="10AD3F8A"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93" w:type="dxa"/>
          </w:tcPr>
          <w:p w14:paraId="5D50131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081" w:type="dxa"/>
            <w:gridSpan w:val="22"/>
            <w:vMerge w:val="restart"/>
          </w:tcPr>
          <w:p w14:paraId="616B4D73" w14:textId="3C27C8D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В пределах средств, предусмотренных на основную деятельность </w:t>
            </w:r>
          </w:p>
          <w:p w14:paraId="6C87171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tcPr>
          <w:p w14:paraId="158D6676"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 xml:space="preserve">Управление по территориальной безопасности </w:t>
            </w:r>
          </w:p>
        </w:tc>
      </w:tr>
      <w:tr w:rsidR="005A1C79" w:rsidRPr="005A1C79" w14:paraId="51E9BC5B" w14:textId="77777777" w:rsidTr="00D55C71">
        <w:trPr>
          <w:trHeight w:val="895"/>
        </w:trPr>
        <w:tc>
          <w:tcPr>
            <w:tcW w:w="536" w:type="dxa"/>
            <w:vMerge/>
            <w:tcBorders>
              <w:bottom w:val="single" w:sz="4" w:space="0" w:color="auto"/>
            </w:tcBorders>
            <w:hideMark/>
          </w:tcPr>
          <w:p w14:paraId="61283B7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Borders>
              <w:bottom w:val="single" w:sz="4" w:space="0" w:color="auto"/>
            </w:tcBorders>
            <w:hideMark/>
          </w:tcPr>
          <w:p w14:paraId="5F7E4A6D"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Borders>
              <w:bottom w:val="single" w:sz="4" w:space="0" w:color="auto"/>
            </w:tcBorders>
            <w:shd w:val="clear" w:color="auto" w:fill="auto"/>
          </w:tcPr>
          <w:p w14:paraId="0AFA1DA7"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tcBorders>
              <w:bottom w:val="single" w:sz="4" w:space="0" w:color="auto"/>
            </w:tcBorders>
            <w:shd w:val="clear" w:color="auto" w:fill="auto"/>
            <w:hideMark/>
          </w:tcPr>
          <w:p w14:paraId="38505248"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Borders>
              <w:bottom w:val="single" w:sz="4" w:space="0" w:color="auto"/>
            </w:tcBorders>
          </w:tcPr>
          <w:p w14:paraId="5A810B6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081" w:type="dxa"/>
            <w:gridSpan w:val="22"/>
            <w:vMerge/>
            <w:tcBorders>
              <w:bottom w:val="single" w:sz="4" w:space="0" w:color="auto"/>
            </w:tcBorders>
          </w:tcPr>
          <w:p w14:paraId="7C7159FC" w14:textId="63F8CA9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Borders>
              <w:bottom w:val="single" w:sz="4" w:space="0" w:color="auto"/>
            </w:tcBorders>
          </w:tcPr>
          <w:p w14:paraId="239623D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5CE18DAF" w14:textId="77777777" w:rsidTr="00D55C71">
        <w:trPr>
          <w:trHeight w:val="315"/>
        </w:trPr>
        <w:tc>
          <w:tcPr>
            <w:tcW w:w="536" w:type="dxa"/>
            <w:vMerge/>
            <w:hideMark/>
          </w:tcPr>
          <w:p w14:paraId="0EEBD35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08167F41"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Количество граждан вновь привлеченных, участвующих в деятельности народных дружин (единицы)</w:t>
            </w:r>
          </w:p>
        </w:tc>
        <w:tc>
          <w:tcPr>
            <w:tcW w:w="1214" w:type="dxa"/>
            <w:gridSpan w:val="2"/>
            <w:vMerge w:val="restart"/>
            <w:shd w:val="clear" w:color="auto" w:fill="auto"/>
            <w:hideMark/>
          </w:tcPr>
          <w:p w14:paraId="621C9643"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shd w:val="clear" w:color="auto" w:fill="auto"/>
            <w:hideMark/>
          </w:tcPr>
          <w:p w14:paraId="7DBD644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081AF085" w14:textId="61B5D3E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hideMark/>
          </w:tcPr>
          <w:p w14:paraId="58E9D00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w:t>
            </w:r>
          </w:p>
          <w:p w14:paraId="65BCCCC2" w14:textId="4258D62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год</w:t>
            </w:r>
          </w:p>
        </w:tc>
        <w:tc>
          <w:tcPr>
            <w:tcW w:w="994" w:type="dxa"/>
            <w:vMerge w:val="restart"/>
          </w:tcPr>
          <w:p w14:paraId="17082E15" w14:textId="34472D5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w:t>
            </w:r>
          </w:p>
          <w:p w14:paraId="2FDC9BE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год</w:t>
            </w:r>
          </w:p>
        </w:tc>
        <w:tc>
          <w:tcPr>
            <w:tcW w:w="848" w:type="dxa"/>
            <w:gridSpan w:val="5"/>
            <w:vMerge w:val="restart"/>
            <w:shd w:val="clear" w:color="auto" w:fill="auto"/>
            <w:hideMark/>
          </w:tcPr>
          <w:p w14:paraId="3D565A5E" w14:textId="67AC152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262" w:type="dxa"/>
            <w:gridSpan w:val="13"/>
            <w:shd w:val="clear" w:color="auto" w:fill="auto"/>
            <w:hideMark/>
          </w:tcPr>
          <w:p w14:paraId="34D5936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shd w:val="clear" w:color="auto" w:fill="auto"/>
          </w:tcPr>
          <w:p w14:paraId="0083B1CE" w14:textId="30EA181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214CF601" w14:textId="38782E6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shd w:val="clear" w:color="auto" w:fill="auto"/>
          </w:tcPr>
          <w:p w14:paraId="208657C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1C60C33C" w14:textId="77777777" w:rsidTr="00D55C71">
        <w:trPr>
          <w:trHeight w:val="255"/>
        </w:trPr>
        <w:tc>
          <w:tcPr>
            <w:tcW w:w="536" w:type="dxa"/>
            <w:vMerge/>
            <w:hideMark/>
          </w:tcPr>
          <w:p w14:paraId="5405551B" w14:textId="1CDF6CA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B9EC12D"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4465C96B"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0FECE14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1D0038E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hideMark/>
          </w:tcPr>
          <w:p w14:paraId="0D8ACDEA" w14:textId="0C89C96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210A462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223300B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19AF5A8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7731A68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807" w:type="dxa"/>
            <w:gridSpan w:val="5"/>
            <w:shd w:val="clear" w:color="auto" w:fill="auto"/>
            <w:hideMark/>
          </w:tcPr>
          <w:p w14:paraId="46CEFBB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01" w:type="dxa"/>
            <w:gridSpan w:val="4"/>
            <w:shd w:val="clear" w:color="auto" w:fill="auto"/>
            <w:hideMark/>
          </w:tcPr>
          <w:p w14:paraId="0D9C420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25" w:type="dxa"/>
            <w:shd w:val="clear" w:color="auto" w:fill="auto"/>
            <w:hideMark/>
          </w:tcPr>
          <w:p w14:paraId="3E9DBB2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tcPr>
          <w:p w14:paraId="4421418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082D78B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Pr>
          <w:p w14:paraId="537DCE5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0ED6C177" w14:textId="77777777" w:rsidTr="00D55C71">
        <w:trPr>
          <w:trHeight w:val="44"/>
        </w:trPr>
        <w:tc>
          <w:tcPr>
            <w:tcW w:w="536" w:type="dxa"/>
            <w:vMerge/>
            <w:hideMark/>
          </w:tcPr>
          <w:p w14:paraId="472E850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5EB31CA9"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185F708A"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206D1C4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3DB2D5DB" w14:textId="5D8F2E2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w:t>
            </w:r>
          </w:p>
        </w:tc>
        <w:tc>
          <w:tcPr>
            <w:tcW w:w="993" w:type="dxa"/>
            <w:shd w:val="clear" w:color="auto" w:fill="auto"/>
          </w:tcPr>
          <w:p w14:paraId="14E18CFB" w14:textId="02F9591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4" w:type="dxa"/>
          </w:tcPr>
          <w:p w14:paraId="2BEA48D5" w14:textId="29A3367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48" w:type="dxa"/>
            <w:gridSpan w:val="5"/>
            <w:shd w:val="clear" w:color="auto" w:fill="auto"/>
          </w:tcPr>
          <w:p w14:paraId="55F8F07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29" w:type="dxa"/>
            <w:gridSpan w:val="3"/>
            <w:shd w:val="clear" w:color="auto" w:fill="auto"/>
          </w:tcPr>
          <w:p w14:paraId="4A2CE97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07" w:type="dxa"/>
            <w:gridSpan w:val="5"/>
            <w:shd w:val="clear" w:color="auto" w:fill="auto"/>
          </w:tcPr>
          <w:p w14:paraId="3804EF2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01" w:type="dxa"/>
            <w:gridSpan w:val="4"/>
            <w:shd w:val="clear" w:color="auto" w:fill="auto"/>
          </w:tcPr>
          <w:p w14:paraId="3057166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25" w:type="dxa"/>
            <w:shd w:val="clear" w:color="auto" w:fill="auto"/>
          </w:tcPr>
          <w:p w14:paraId="1803AE4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3" w:type="dxa"/>
          </w:tcPr>
          <w:p w14:paraId="6041EED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1" w:type="dxa"/>
          </w:tcPr>
          <w:p w14:paraId="6831F6B1" w14:textId="550A6C9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1559" w:type="dxa"/>
            <w:vMerge/>
          </w:tcPr>
          <w:p w14:paraId="5FD1CDF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2D243BC9" w14:textId="77777777" w:rsidTr="00D55C71">
        <w:trPr>
          <w:trHeight w:val="58"/>
        </w:trPr>
        <w:tc>
          <w:tcPr>
            <w:tcW w:w="536" w:type="dxa"/>
            <w:vMerge w:val="restart"/>
            <w:shd w:val="clear" w:color="auto" w:fill="auto"/>
            <w:hideMark/>
          </w:tcPr>
          <w:p w14:paraId="5FC8B21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2.2</w:t>
            </w:r>
          </w:p>
        </w:tc>
        <w:tc>
          <w:tcPr>
            <w:tcW w:w="1861" w:type="dxa"/>
            <w:gridSpan w:val="2"/>
            <w:vMerge w:val="restart"/>
            <w:shd w:val="clear" w:color="auto" w:fill="auto"/>
            <w:hideMark/>
          </w:tcPr>
          <w:p w14:paraId="31642D17"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Мероприятие 02.02 </w:t>
            </w:r>
            <w:r w:rsidRPr="005A1C79">
              <w:rPr>
                <w:rFonts w:ascii="Times New Roman" w:hAnsi="Times New Roman" w:cs="Times New Roman"/>
                <w:sz w:val="18"/>
                <w:szCs w:val="18"/>
              </w:rPr>
              <w:br/>
              <w:t>Материальное стимулирование народных дружинников</w:t>
            </w:r>
          </w:p>
        </w:tc>
        <w:tc>
          <w:tcPr>
            <w:tcW w:w="1214" w:type="dxa"/>
            <w:gridSpan w:val="2"/>
            <w:vMerge w:val="restart"/>
            <w:shd w:val="clear" w:color="auto" w:fill="auto"/>
            <w:hideMark/>
          </w:tcPr>
          <w:p w14:paraId="6B2288F2"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2023-2027</w:t>
            </w:r>
          </w:p>
        </w:tc>
        <w:tc>
          <w:tcPr>
            <w:tcW w:w="1774" w:type="dxa"/>
            <w:gridSpan w:val="3"/>
            <w:shd w:val="clear" w:color="auto" w:fill="auto"/>
            <w:hideMark/>
          </w:tcPr>
          <w:p w14:paraId="26EC9198"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93" w:type="dxa"/>
          </w:tcPr>
          <w:p w14:paraId="2540FC6B" w14:textId="6891AAB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8215,6</w:t>
            </w:r>
          </w:p>
        </w:tc>
        <w:tc>
          <w:tcPr>
            <w:tcW w:w="993" w:type="dxa"/>
            <w:shd w:val="clear" w:color="auto" w:fill="auto"/>
          </w:tcPr>
          <w:p w14:paraId="5C9A3A6D" w14:textId="339BF35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195,0</w:t>
            </w:r>
          </w:p>
        </w:tc>
        <w:tc>
          <w:tcPr>
            <w:tcW w:w="994" w:type="dxa"/>
          </w:tcPr>
          <w:p w14:paraId="23C04902" w14:textId="00D2F21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1480,6</w:t>
            </w:r>
          </w:p>
        </w:tc>
        <w:tc>
          <w:tcPr>
            <w:tcW w:w="4110" w:type="dxa"/>
            <w:gridSpan w:val="18"/>
            <w:shd w:val="clear" w:color="auto" w:fill="auto"/>
          </w:tcPr>
          <w:p w14:paraId="22BD8A4D" w14:textId="1AF98C9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2180,0</w:t>
            </w:r>
          </w:p>
        </w:tc>
        <w:tc>
          <w:tcPr>
            <w:tcW w:w="993" w:type="dxa"/>
            <w:shd w:val="clear" w:color="auto" w:fill="auto"/>
          </w:tcPr>
          <w:p w14:paraId="5C6F64C4" w14:textId="70FB0C5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2180,0</w:t>
            </w:r>
          </w:p>
        </w:tc>
        <w:tc>
          <w:tcPr>
            <w:tcW w:w="991" w:type="dxa"/>
            <w:shd w:val="clear" w:color="auto" w:fill="auto"/>
          </w:tcPr>
          <w:p w14:paraId="2E12C368" w14:textId="6B2D4FF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2180,0</w:t>
            </w:r>
          </w:p>
        </w:tc>
        <w:tc>
          <w:tcPr>
            <w:tcW w:w="1559" w:type="dxa"/>
            <w:vMerge w:val="restart"/>
            <w:shd w:val="clear" w:color="auto" w:fill="auto"/>
          </w:tcPr>
          <w:p w14:paraId="20DF2F3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Управление по территориальной безопасности </w:t>
            </w:r>
          </w:p>
        </w:tc>
      </w:tr>
      <w:tr w:rsidR="005A1C79" w:rsidRPr="005A1C79" w14:paraId="2D386AC9" w14:textId="77777777" w:rsidTr="00D55C71">
        <w:trPr>
          <w:trHeight w:val="828"/>
        </w:trPr>
        <w:tc>
          <w:tcPr>
            <w:tcW w:w="536" w:type="dxa"/>
            <w:vMerge/>
            <w:hideMark/>
          </w:tcPr>
          <w:p w14:paraId="621654D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0DC11572"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3607461"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665D8F64"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7AA060AB" w14:textId="5C19119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8215,6</w:t>
            </w:r>
          </w:p>
        </w:tc>
        <w:tc>
          <w:tcPr>
            <w:tcW w:w="993" w:type="dxa"/>
            <w:shd w:val="clear" w:color="auto" w:fill="auto"/>
          </w:tcPr>
          <w:p w14:paraId="2E52ED95" w14:textId="3B32B82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195,0</w:t>
            </w:r>
          </w:p>
        </w:tc>
        <w:tc>
          <w:tcPr>
            <w:tcW w:w="994" w:type="dxa"/>
          </w:tcPr>
          <w:p w14:paraId="3E714971" w14:textId="23D0484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1480,6</w:t>
            </w:r>
          </w:p>
        </w:tc>
        <w:tc>
          <w:tcPr>
            <w:tcW w:w="4110" w:type="dxa"/>
            <w:gridSpan w:val="18"/>
            <w:shd w:val="clear" w:color="auto" w:fill="auto"/>
          </w:tcPr>
          <w:p w14:paraId="1B1B4580" w14:textId="72937C6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2180,0</w:t>
            </w:r>
          </w:p>
        </w:tc>
        <w:tc>
          <w:tcPr>
            <w:tcW w:w="993" w:type="dxa"/>
            <w:shd w:val="clear" w:color="auto" w:fill="auto"/>
          </w:tcPr>
          <w:p w14:paraId="004603FD" w14:textId="6836875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2180,0</w:t>
            </w:r>
          </w:p>
        </w:tc>
        <w:tc>
          <w:tcPr>
            <w:tcW w:w="991" w:type="dxa"/>
            <w:shd w:val="clear" w:color="auto" w:fill="auto"/>
          </w:tcPr>
          <w:p w14:paraId="2418CA59" w14:textId="00F967B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2180,0</w:t>
            </w:r>
          </w:p>
        </w:tc>
        <w:tc>
          <w:tcPr>
            <w:tcW w:w="1559" w:type="dxa"/>
            <w:vMerge/>
          </w:tcPr>
          <w:p w14:paraId="661776E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7DBFD378" w14:textId="77777777" w:rsidTr="00D55C71">
        <w:trPr>
          <w:trHeight w:val="315"/>
        </w:trPr>
        <w:tc>
          <w:tcPr>
            <w:tcW w:w="536" w:type="dxa"/>
            <w:vMerge/>
            <w:hideMark/>
          </w:tcPr>
          <w:p w14:paraId="68655AB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1355F314"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Количество народных дружинников, получивших выплаты в соответствии </w:t>
            </w:r>
            <w:proofErr w:type="gramStart"/>
            <w:r w:rsidRPr="005A1C79">
              <w:rPr>
                <w:rFonts w:ascii="Times New Roman" w:hAnsi="Times New Roman" w:cs="Times New Roman"/>
                <w:sz w:val="18"/>
                <w:szCs w:val="18"/>
              </w:rPr>
              <w:t>с  требованиями</w:t>
            </w:r>
            <w:proofErr w:type="gramEnd"/>
            <w:r w:rsidRPr="005A1C79">
              <w:rPr>
                <w:rFonts w:ascii="Times New Roman" w:hAnsi="Times New Roman" w:cs="Times New Roman"/>
                <w:sz w:val="18"/>
                <w:szCs w:val="18"/>
              </w:rPr>
              <w:t xml:space="preserve"> при расчете нормативов расходов бюджета (единицы)</w:t>
            </w:r>
          </w:p>
        </w:tc>
        <w:tc>
          <w:tcPr>
            <w:tcW w:w="1214" w:type="dxa"/>
            <w:gridSpan w:val="2"/>
            <w:vMerge w:val="restart"/>
            <w:shd w:val="clear" w:color="auto" w:fill="auto"/>
            <w:hideMark/>
          </w:tcPr>
          <w:p w14:paraId="635AFC83"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shd w:val="clear" w:color="auto" w:fill="auto"/>
            <w:hideMark/>
          </w:tcPr>
          <w:p w14:paraId="34961AE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00C9D7A1" w14:textId="1961B89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hideMark/>
          </w:tcPr>
          <w:p w14:paraId="1F1E7D4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w:t>
            </w:r>
          </w:p>
          <w:p w14:paraId="7D933701" w14:textId="7C4D497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год</w:t>
            </w:r>
          </w:p>
        </w:tc>
        <w:tc>
          <w:tcPr>
            <w:tcW w:w="994" w:type="dxa"/>
            <w:vMerge w:val="restart"/>
          </w:tcPr>
          <w:p w14:paraId="13B223D1" w14:textId="6C12F88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w:t>
            </w:r>
          </w:p>
          <w:p w14:paraId="3414C58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год</w:t>
            </w:r>
          </w:p>
        </w:tc>
        <w:tc>
          <w:tcPr>
            <w:tcW w:w="848" w:type="dxa"/>
            <w:gridSpan w:val="5"/>
            <w:vMerge w:val="restart"/>
            <w:shd w:val="clear" w:color="auto" w:fill="auto"/>
            <w:hideMark/>
          </w:tcPr>
          <w:p w14:paraId="1BEB3D51" w14:textId="3008680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262" w:type="dxa"/>
            <w:gridSpan w:val="13"/>
            <w:shd w:val="clear" w:color="auto" w:fill="auto"/>
            <w:hideMark/>
          </w:tcPr>
          <w:p w14:paraId="2A9BFB6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shd w:val="clear" w:color="auto" w:fill="auto"/>
          </w:tcPr>
          <w:p w14:paraId="3D089A5A" w14:textId="710422B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04A7E6F3" w14:textId="3B8F5EE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shd w:val="clear" w:color="auto" w:fill="auto"/>
          </w:tcPr>
          <w:p w14:paraId="3853B12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432301C2" w14:textId="77777777" w:rsidTr="00D55C71">
        <w:trPr>
          <w:trHeight w:val="255"/>
        </w:trPr>
        <w:tc>
          <w:tcPr>
            <w:tcW w:w="536" w:type="dxa"/>
            <w:vMerge/>
            <w:hideMark/>
          </w:tcPr>
          <w:p w14:paraId="4320AC89" w14:textId="6FB7E15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5787ED0B"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149DA0B5"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7E2AEDD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7B5B3CE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hideMark/>
          </w:tcPr>
          <w:p w14:paraId="4FF2F96B" w14:textId="5A61F75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37574D3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2B3A44E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7571E01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2CAE45C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807" w:type="dxa"/>
            <w:gridSpan w:val="5"/>
            <w:shd w:val="clear" w:color="auto" w:fill="auto"/>
            <w:hideMark/>
          </w:tcPr>
          <w:p w14:paraId="34B75CA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01" w:type="dxa"/>
            <w:gridSpan w:val="4"/>
            <w:shd w:val="clear" w:color="auto" w:fill="auto"/>
            <w:hideMark/>
          </w:tcPr>
          <w:p w14:paraId="7969399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25" w:type="dxa"/>
            <w:shd w:val="clear" w:color="auto" w:fill="auto"/>
            <w:hideMark/>
          </w:tcPr>
          <w:p w14:paraId="54D3636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tcPr>
          <w:p w14:paraId="4C98F82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753CCFE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Pr>
          <w:p w14:paraId="38FFA9D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311C98FD" w14:textId="77777777" w:rsidTr="00D55C71">
        <w:trPr>
          <w:trHeight w:val="315"/>
        </w:trPr>
        <w:tc>
          <w:tcPr>
            <w:tcW w:w="536" w:type="dxa"/>
            <w:vMerge/>
            <w:hideMark/>
          </w:tcPr>
          <w:p w14:paraId="31073DD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DDCADE2"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1607A134"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3DC0032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1977C180" w14:textId="27265BA9" w:rsidR="00D72336" w:rsidRPr="005A1C79" w:rsidRDefault="00D934E5"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29</w:t>
            </w:r>
          </w:p>
        </w:tc>
        <w:tc>
          <w:tcPr>
            <w:tcW w:w="993" w:type="dxa"/>
            <w:shd w:val="clear" w:color="auto" w:fill="auto"/>
          </w:tcPr>
          <w:p w14:paraId="0A460960" w14:textId="3C08E36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25</w:t>
            </w:r>
          </w:p>
        </w:tc>
        <w:tc>
          <w:tcPr>
            <w:tcW w:w="994" w:type="dxa"/>
          </w:tcPr>
          <w:p w14:paraId="3BE2544F" w14:textId="35C7810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26</w:t>
            </w:r>
          </w:p>
        </w:tc>
        <w:tc>
          <w:tcPr>
            <w:tcW w:w="848" w:type="dxa"/>
            <w:gridSpan w:val="5"/>
            <w:shd w:val="clear" w:color="auto" w:fill="auto"/>
          </w:tcPr>
          <w:p w14:paraId="74C92985" w14:textId="44B6FB0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27</w:t>
            </w:r>
          </w:p>
        </w:tc>
        <w:tc>
          <w:tcPr>
            <w:tcW w:w="829" w:type="dxa"/>
            <w:gridSpan w:val="3"/>
            <w:shd w:val="clear" w:color="auto" w:fill="auto"/>
          </w:tcPr>
          <w:p w14:paraId="644AD6D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07" w:type="dxa"/>
            <w:gridSpan w:val="5"/>
            <w:shd w:val="clear" w:color="auto" w:fill="auto"/>
          </w:tcPr>
          <w:p w14:paraId="261FE16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01" w:type="dxa"/>
            <w:gridSpan w:val="4"/>
            <w:shd w:val="clear" w:color="auto" w:fill="auto"/>
          </w:tcPr>
          <w:p w14:paraId="3015E45C" w14:textId="4423230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25" w:type="dxa"/>
            <w:shd w:val="clear" w:color="auto" w:fill="auto"/>
          </w:tcPr>
          <w:p w14:paraId="52E67802" w14:textId="6A5B6A5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27</w:t>
            </w:r>
          </w:p>
        </w:tc>
        <w:tc>
          <w:tcPr>
            <w:tcW w:w="993" w:type="dxa"/>
          </w:tcPr>
          <w:p w14:paraId="6E96D5B7" w14:textId="5F98DF9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28</w:t>
            </w:r>
          </w:p>
        </w:tc>
        <w:tc>
          <w:tcPr>
            <w:tcW w:w="991" w:type="dxa"/>
          </w:tcPr>
          <w:p w14:paraId="130E0A04" w14:textId="11BF9D1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29</w:t>
            </w:r>
          </w:p>
        </w:tc>
        <w:tc>
          <w:tcPr>
            <w:tcW w:w="1559" w:type="dxa"/>
            <w:vMerge/>
          </w:tcPr>
          <w:p w14:paraId="1CA2EAF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0BE18678" w14:textId="77777777" w:rsidTr="00D55C71">
        <w:trPr>
          <w:trHeight w:val="315"/>
        </w:trPr>
        <w:tc>
          <w:tcPr>
            <w:tcW w:w="536" w:type="dxa"/>
            <w:vMerge w:val="restart"/>
            <w:shd w:val="clear" w:color="auto" w:fill="auto"/>
            <w:hideMark/>
          </w:tcPr>
          <w:p w14:paraId="5E3B629E" w14:textId="02FE699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2.3</w:t>
            </w:r>
          </w:p>
        </w:tc>
        <w:tc>
          <w:tcPr>
            <w:tcW w:w="1861" w:type="dxa"/>
            <w:gridSpan w:val="2"/>
            <w:vMerge w:val="restart"/>
            <w:shd w:val="clear" w:color="auto" w:fill="auto"/>
            <w:hideMark/>
          </w:tcPr>
          <w:p w14:paraId="2743382B"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Мероприятие 02.04 </w:t>
            </w:r>
            <w:r w:rsidRPr="005A1C79">
              <w:rPr>
                <w:rFonts w:ascii="Times New Roman" w:hAnsi="Times New Roman" w:cs="Times New Roman"/>
                <w:sz w:val="18"/>
                <w:szCs w:val="18"/>
              </w:rPr>
              <w:br/>
              <w:t>Проведение мероприятий по обеспечению правопорядка и безопасности граждан</w:t>
            </w:r>
          </w:p>
        </w:tc>
        <w:tc>
          <w:tcPr>
            <w:tcW w:w="1214" w:type="dxa"/>
            <w:gridSpan w:val="2"/>
            <w:vMerge w:val="restart"/>
            <w:shd w:val="clear" w:color="auto" w:fill="auto"/>
            <w:hideMark/>
          </w:tcPr>
          <w:p w14:paraId="58CE8B42"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2023-2027</w:t>
            </w:r>
          </w:p>
        </w:tc>
        <w:tc>
          <w:tcPr>
            <w:tcW w:w="1774" w:type="dxa"/>
            <w:gridSpan w:val="3"/>
            <w:shd w:val="clear" w:color="auto" w:fill="auto"/>
            <w:hideMark/>
          </w:tcPr>
          <w:p w14:paraId="06C14151"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074" w:type="dxa"/>
            <w:gridSpan w:val="23"/>
            <w:vMerge w:val="restart"/>
          </w:tcPr>
          <w:p w14:paraId="3EF367D7" w14:textId="224709C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В пределах средств, предусмотренных на основную деятельность </w:t>
            </w:r>
          </w:p>
          <w:p w14:paraId="1AE36B6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219C7FD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Управление по территориальной безопасности </w:t>
            </w:r>
          </w:p>
        </w:tc>
      </w:tr>
      <w:tr w:rsidR="005A1C79" w:rsidRPr="005A1C79" w14:paraId="13D197E5" w14:textId="77777777" w:rsidTr="00D55C71">
        <w:trPr>
          <w:trHeight w:val="828"/>
        </w:trPr>
        <w:tc>
          <w:tcPr>
            <w:tcW w:w="536" w:type="dxa"/>
            <w:vMerge/>
            <w:hideMark/>
          </w:tcPr>
          <w:p w14:paraId="65F06CE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538DD1EC"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02BB30F1"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625137BC"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60D40B40" w14:textId="4FF2E16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41C092E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6033E415" w14:textId="77777777" w:rsidTr="00D55C71">
        <w:trPr>
          <w:trHeight w:val="315"/>
        </w:trPr>
        <w:tc>
          <w:tcPr>
            <w:tcW w:w="536" w:type="dxa"/>
            <w:vMerge/>
            <w:hideMark/>
          </w:tcPr>
          <w:p w14:paraId="6ABCE11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6B141255"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Количество дополнительных мероприятий по обеспечению правопорядка и безопасности граждан (шт.)</w:t>
            </w:r>
          </w:p>
        </w:tc>
        <w:tc>
          <w:tcPr>
            <w:tcW w:w="1214" w:type="dxa"/>
            <w:gridSpan w:val="2"/>
            <w:vMerge w:val="restart"/>
            <w:shd w:val="clear" w:color="auto" w:fill="auto"/>
            <w:hideMark/>
          </w:tcPr>
          <w:p w14:paraId="7C10450E"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shd w:val="clear" w:color="auto" w:fill="auto"/>
            <w:hideMark/>
          </w:tcPr>
          <w:p w14:paraId="173625C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3DC73CFA" w14:textId="2AB6FFD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tcPr>
          <w:p w14:paraId="1354B264" w14:textId="4981339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94" w:type="dxa"/>
            <w:vMerge w:val="restart"/>
          </w:tcPr>
          <w:p w14:paraId="334C7168" w14:textId="7CA618C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w:t>
            </w:r>
          </w:p>
        </w:tc>
        <w:tc>
          <w:tcPr>
            <w:tcW w:w="848" w:type="dxa"/>
            <w:gridSpan w:val="5"/>
            <w:vMerge w:val="restart"/>
            <w:shd w:val="clear" w:color="auto" w:fill="auto"/>
            <w:hideMark/>
          </w:tcPr>
          <w:p w14:paraId="16A77CC6" w14:textId="5A04166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262" w:type="dxa"/>
            <w:gridSpan w:val="13"/>
            <w:shd w:val="clear" w:color="auto" w:fill="auto"/>
            <w:hideMark/>
          </w:tcPr>
          <w:p w14:paraId="326A712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shd w:val="clear" w:color="auto" w:fill="auto"/>
          </w:tcPr>
          <w:p w14:paraId="38849C7F" w14:textId="669D826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5AD6B43E" w14:textId="6D8B6CE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shd w:val="clear" w:color="auto" w:fill="auto"/>
            <w:hideMark/>
          </w:tcPr>
          <w:p w14:paraId="79CD9E0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28437ACA" w14:textId="77777777" w:rsidTr="00D55C71">
        <w:trPr>
          <w:trHeight w:val="255"/>
        </w:trPr>
        <w:tc>
          <w:tcPr>
            <w:tcW w:w="536" w:type="dxa"/>
            <w:vMerge/>
            <w:hideMark/>
          </w:tcPr>
          <w:p w14:paraId="41C1D15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4389F7E3"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1EF79928"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1BBB574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524382D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7D0FAD55" w14:textId="1F7B24E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D7989B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1AA52AC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4D67642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1279B45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807" w:type="dxa"/>
            <w:gridSpan w:val="5"/>
            <w:shd w:val="clear" w:color="auto" w:fill="auto"/>
            <w:hideMark/>
          </w:tcPr>
          <w:p w14:paraId="6208195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01" w:type="dxa"/>
            <w:gridSpan w:val="4"/>
            <w:shd w:val="clear" w:color="auto" w:fill="auto"/>
            <w:hideMark/>
          </w:tcPr>
          <w:p w14:paraId="6BC1E19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25" w:type="dxa"/>
            <w:shd w:val="clear" w:color="auto" w:fill="auto"/>
            <w:hideMark/>
          </w:tcPr>
          <w:p w14:paraId="07F96CA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tcPr>
          <w:p w14:paraId="06C9044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23DBE9D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46A7A3C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14A37366" w14:textId="77777777" w:rsidTr="00D55C71">
        <w:trPr>
          <w:trHeight w:val="405"/>
        </w:trPr>
        <w:tc>
          <w:tcPr>
            <w:tcW w:w="536" w:type="dxa"/>
            <w:vMerge/>
            <w:hideMark/>
          </w:tcPr>
          <w:p w14:paraId="3FCA5B4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511C2F45"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414E55AA"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75392E4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180E4935" w14:textId="3E43BF2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w:t>
            </w:r>
          </w:p>
        </w:tc>
        <w:tc>
          <w:tcPr>
            <w:tcW w:w="993" w:type="dxa"/>
            <w:shd w:val="clear" w:color="auto" w:fill="auto"/>
          </w:tcPr>
          <w:p w14:paraId="2DB22E1E" w14:textId="480819F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4" w:type="dxa"/>
          </w:tcPr>
          <w:p w14:paraId="27A00F57" w14:textId="79DA30A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48" w:type="dxa"/>
            <w:gridSpan w:val="5"/>
            <w:shd w:val="clear" w:color="auto" w:fill="auto"/>
          </w:tcPr>
          <w:p w14:paraId="4279394C" w14:textId="7778D00E" w:rsidR="00D72336" w:rsidRPr="005A1C79" w:rsidRDefault="00E569E4"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29" w:type="dxa"/>
            <w:gridSpan w:val="3"/>
            <w:shd w:val="clear" w:color="auto" w:fill="auto"/>
          </w:tcPr>
          <w:p w14:paraId="3F97F765" w14:textId="16C8AD7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07" w:type="dxa"/>
            <w:gridSpan w:val="5"/>
            <w:shd w:val="clear" w:color="auto" w:fill="auto"/>
          </w:tcPr>
          <w:p w14:paraId="43FAAEEA" w14:textId="2BB2D51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01" w:type="dxa"/>
            <w:gridSpan w:val="4"/>
            <w:shd w:val="clear" w:color="auto" w:fill="auto"/>
          </w:tcPr>
          <w:p w14:paraId="03151CF4" w14:textId="06A4C12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25" w:type="dxa"/>
            <w:shd w:val="clear" w:color="auto" w:fill="auto"/>
          </w:tcPr>
          <w:p w14:paraId="5C047D3A" w14:textId="7993803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3" w:type="dxa"/>
          </w:tcPr>
          <w:p w14:paraId="334509F1" w14:textId="2AAA7F8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1" w:type="dxa"/>
          </w:tcPr>
          <w:p w14:paraId="7A9B344B" w14:textId="69EBCEE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1559" w:type="dxa"/>
            <w:vMerge/>
          </w:tcPr>
          <w:p w14:paraId="32341F5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6A551586" w14:textId="77777777" w:rsidTr="00D55C71">
        <w:trPr>
          <w:trHeight w:val="315"/>
        </w:trPr>
        <w:tc>
          <w:tcPr>
            <w:tcW w:w="536" w:type="dxa"/>
            <w:vMerge w:val="restart"/>
            <w:shd w:val="clear" w:color="auto" w:fill="auto"/>
            <w:hideMark/>
          </w:tcPr>
          <w:p w14:paraId="5D8ED04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2.5</w:t>
            </w:r>
          </w:p>
        </w:tc>
        <w:tc>
          <w:tcPr>
            <w:tcW w:w="1861" w:type="dxa"/>
            <w:gridSpan w:val="2"/>
            <w:vMerge w:val="restart"/>
            <w:shd w:val="clear" w:color="auto" w:fill="auto"/>
            <w:hideMark/>
          </w:tcPr>
          <w:p w14:paraId="4AD8B418"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Мероприятие 02.05</w:t>
            </w:r>
          </w:p>
          <w:p w14:paraId="7681CC11"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Осуществление мероприятий по обучению народных дружинников</w:t>
            </w:r>
          </w:p>
        </w:tc>
        <w:tc>
          <w:tcPr>
            <w:tcW w:w="1214" w:type="dxa"/>
            <w:gridSpan w:val="2"/>
            <w:vMerge w:val="restart"/>
            <w:shd w:val="clear" w:color="auto" w:fill="auto"/>
            <w:hideMark/>
          </w:tcPr>
          <w:p w14:paraId="6C7E8FB9"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2023-2027</w:t>
            </w:r>
          </w:p>
        </w:tc>
        <w:tc>
          <w:tcPr>
            <w:tcW w:w="1774" w:type="dxa"/>
            <w:gridSpan w:val="3"/>
            <w:shd w:val="clear" w:color="auto" w:fill="auto"/>
            <w:hideMark/>
          </w:tcPr>
          <w:p w14:paraId="4E5CAD9C"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074" w:type="dxa"/>
            <w:gridSpan w:val="23"/>
            <w:vMerge w:val="restart"/>
          </w:tcPr>
          <w:p w14:paraId="547D07D2" w14:textId="771B3E4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В пределах средств, предусмотренных на основную деятельность </w:t>
            </w:r>
          </w:p>
          <w:p w14:paraId="5BA1EE6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6E450EC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Управление по территориальной безопасности, УМВД </w:t>
            </w:r>
          </w:p>
        </w:tc>
      </w:tr>
      <w:tr w:rsidR="005A1C79" w:rsidRPr="005A1C79" w14:paraId="14F3679D" w14:textId="77777777" w:rsidTr="00D55C71">
        <w:trPr>
          <w:trHeight w:val="997"/>
        </w:trPr>
        <w:tc>
          <w:tcPr>
            <w:tcW w:w="536" w:type="dxa"/>
            <w:vMerge/>
            <w:tcBorders>
              <w:bottom w:val="single" w:sz="4" w:space="0" w:color="auto"/>
            </w:tcBorders>
            <w:hideMark/>
          </w:tcPr>
          <w:p w14:paraId="5D27B41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Borders>
              <w:bottom w:val="single" w:sz="4" w:space="0" w:color="auto"/>
            </w:tcBorders>
            <w:hideMark/>
          </w:tcPr>
          <w:p w14:paraId="573473E0"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Borders>
              <w:bottom w:val="single" w:sz="4" w:space="0" w:color="auto"/>
            </w:tcBorders>
            <w:shd w:val="clear" w:color="auto" w:fill="auto"/>
          </w:tcPr>
          <w:p w14:paraId="124E47F2"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tcBorders>
              <w:bottom w:val="single" w:sz="4" w:space="0" w:color="auto"/>
            </w:tcBorders>
            <w:shd w:val="clear" w:color="auto" w:fill="auto"/>
            <w:hideMark/>
          </w:tcPr>
          <w:p w14:paraId="602AD425"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Borders>
              <w:bottom w:val="single" w:sz="4" w:space="0" w:color="auto"/>
            </w:tcBorders>
          </w:tcPr>
          <w:p w14:paraId="66198959" w14:textId="3C4C2E1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Borders>
              <w:bottom w:val="single" w:sz="4" w:space="0" w:color="auto"/>
            </w:tcBorders>
            <w:hideMark/>
          </w:tcPr>
          <w:p w14:paraId="7CB7097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23DA6253" w14:textId="77777777" w:rsidTr="00D55C71">
        <w:trPr>
          <w:trHeight w:val="315"/>
        </w:trPr>
        <w:tc>
          <w:tcPr>
            <w:tcW w:w="536" w:type="dxa"/>
            <w:vMerge/>
            <w:hideMark/>
          </w:tcPr>
          <w:p w14:paraId="58DAA0D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565A2C47"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Кол-во обученных народных дружинников (единицы)</w:t>
            </w:r>
          </w:p>
        </w:tc>
        <w:tc>
          <w:tcPr>
            <w:tcW w:w="1214" w:type="dxa"/>
            <w:gridSpan w:val="2"/>
            <w:vMerge w:val="restart"/>
            <w:shd w:val="clear" w:color="auto" w:fill="auto"/>
            <w:hideMark/>
          </w:tcPr>
          <w:p w14:paraId="5C619282"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shd w:val="clear" w:color="auto" w:fill="auto"/>
            <w:hideMark/>
          </w:tcPr>
          <w:p w14:paraId="263E629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4E2987DD" w14:textId="4A25E78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hideMark/>
          </w:tcPr>
          <w:p w14:paraId="4258FAC5" w14:textId="2078AEB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w:t>
            </w:r>
          </w:p>
        </w:tc>
        <w:tc>
          <w:tcPr>
            <w:tcW w:w="994" w:type="dxa"/>
            <w:vMerge w:val="restart"/>
          </w:tcPr>
          <w:p w14:paraId="6A992F15" w14:textId="3AC26A2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848" w:type="dxa"/>
            <w:gridSpan w:val="5"/>
            <w:vMerge w:val="restart"/>
            <w:shd w:val="clear" w:color="auto" w:fill="auto"/>
            <w:hideMark/>
          </w:tcPr>
          <w:p w14:paraId="11B01877" w14:textId="6DB3FAE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262" w:type="dxa"/>
            <w:gridSpan w:val="13"/>
            <w:shd w:val="clear" w:color="auto" w:fill="auto"/>
            <w:hideMark/>
          </w:tcPr>
          <w:p w14:paraId="2BA74CE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shd w:val="clear" w:color="auto" w:fill="auto"/>
          </w:tcPr>
          <w:p w14:paraId="4C3EBC58" w14:textId="37CCD2B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45C4F830" w14:textId="47E89FC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shd w:val="clear" w:color="auto" w:fill="auto"/>
            <w:hideMark/>
          </w:tcPr>
          <w:p w14:paraId="3072169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4A7C04BA" w14:textId="77777777" w:rsidTr="00D55C71">
        <w:trPr>
          <w:trHeight w:val="255"/>
        </w:trPr>
        <w:tc>
          <w:tcPr>
            <w:tcW w:w="536" w:type="dxa"/>
            <w:vMerge/>
            <w:hideMark/>
          </w:tcPr>
          <w:p w14:paraId="0BFAC31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2E1B71B9"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DE67F4D"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3EAE968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113BED5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hideMark/>
          </w:tcPr>
          <w:p w14:paraId="4AD25027" w14:textId="2A4E19A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0159B31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6938922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3A4B0A3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6BD348C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807" w:type="dxa"/>
            <w:gridSpan w:val="5"/>
            <w:shd w:val="clear" w:color="auto" w:fill="auto"/>
            <w:hideMark/>
          </w:tcPr>
          <w:p w14:paraId="239AE21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01" w:type="dxa"/>
            <w:gridSpan w:val="4"/>
            <w:shd w:val="clear" w:color="auto" w:fill="auto"/>
            <w:hideMark/>
          </w:tcPr>
          <w:p w14:paraId="07E14FD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25" w:type="dxa"/>
            <w:shd w:val="clear" w:color="auto" w:fill="auto"/>
            <w:hideMark/>
          </w:tcPr>
          <w:p w14:paraId="69C00A9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tcPr>
          <w:p w14:paraId="07636B3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21E4FC0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68A62F9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5D5AC00F" w14:textId="77777777" w:rsidTr="00D55C71">
        <w:trPr>
          <w:trHeight w:val="339"/>
        </w:trPr>
        <w:tc>
          <w:tcPr>
            <w:tcW w:w="536" w:type="dxa"/>
            <w:vMerge/>
            <w:hideMark/>
          </w:tcPr>
          <w:p w14:paraId="12CE23B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093E1781"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2E185D6C"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77C4BC7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103E9843" w14:textId="12904245" w:rsidR="00D72336" w:rsidRPr="005A1C79" w:rsidRDefault="00D934E5"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29</w:t>
            </w:r>
          </w:p>
        </w:tc>
        <w:tc>
          <w:tcPr>
            <w:tcW w:w="993" w:type="dxa"/>
            <w:shd w:val="clear" w:color="auto" w:fill="auto"/>
          </w:tcPr>
          <w:p w14:paraId="518019D2" w14:textId="56F5A94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25</w:t>
            </w:r>
          </w:p>
        </w:tc>
        <w:tc>
          <w:tcPr>
            <w:tcW w:w="994" w:type="dxa"/>
          </w:tcPr>
          <w:p w14:paraId="3A6B646E" w14:textId="296B50D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26</w:t>
            </w:r>
          </w:p>
        </w:tc>
        <w:tc>
          <w:tcPr>
            <w:tcW w:w="848" w:type="dxa"/>
            <w:gridSpan w:val="5"/>
            <w:shd w:val="clear" w:color="auto" w:fill="auto"/>
          </w:tcPr>
          <w:p w14:paraId="44F8B351" w14:textId="49A81C6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27</w:t>
            </w:r>
          </w:p>
        </w:tc>
        <w:tc>
          <w:tcPr>
            <w:tcW w:w="829" w:type="dxa"/>
            <w:gridSpan w:val="3"/>
            <w:shd w:val="clear" w:color="auto" w:fill="auto"/>
          </w:tcPr>
          <w:p w14:paraId="1403FEB9" w14:textId="7F7828D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w:t>
            </w:r>
          </w:p>
        </w:tc>
        <w:tc>
          <w:tcPr>
            <w:tcW w:w="807" w:type="dxa"/>
            <w:gridSpan w:val="5"/>
            <w:shd w:val="clear" w:color="auto" w:fill="auto"/>
          </w:tcPr>
          <w:p w14:paraId="784FBFF1" w14:textId="3FC38E2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15</w:t>
            </w:r>
          </w:p>
        </w:tc>
        <w:tc>
          <w:tcPr>
            <w:tcW w:w="801" w:type="dxa"/>
            <w:gridSpan w:val="4"/>
            <w:shd w:val="clear" w:color="auto" w:fill="auto"/>
          </w:tcPr>
          <w:p w14:paraId="26837E5B" w14:textId="1086743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w:t>
            </w:r>
          </w:p>
        </w:tc>
        <w:tc>
          <w:tcPr>
            <w:tcW w:w="825" w:type="dxa"/>
            <w:shd w:val="clear" w:color="auto" w:fill="auto"/>
          </w:tcPr>
          <w:p w14:paraId="1D934200" w14:textId="4374E4C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27</w:t>
            </w:r>
          </w:p>
        </w:tc>
        <w:tc>
          <w:tcPr>
            <w:tcW w:w="993" w:type="dxa"/>
          </w:tcPr>
          <w:p w14:paraId="3557C4C8" w14:textId="7679F14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28</w:t>
            </w:r>
          </w:p>
        </w:tc>
        <w:tc>
          <w:tcPr>
            <w:tcW w:w="991" w:type="dxa"/>
          </w:tcPr>
          <w:p w14:paraId="3A4F77A9" w14:textId="4CA0180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29</w:t>
            </w:r>
          </w:p>
        </w:tc>
        <w:tc>
          <w:tcPr>
            <w:tcW w:w="1559" w:type="dxa"/>
            <w:vMerge/>
            <w:hideMark/>
          </w:tcPr>
          <w:p w14:paraId="15AE5E0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09F1E938" w14:textId="77777777" w:rsidTr="00D55C71">
        <w:trPr>
          <w:trHeight w:val="255"/>
        </w:trPr>
        <w:tc>
          <w:tcPr>
            <w:tcW w:w="536" w:type="dxa"/>
            <w:vMerge w:val="restart"/>
            <w:shd w:val="clear" w:color="auto" w:fill="auto"/>
            <w:hideMark/>
          </w:tcPr>
          <w:p w14:paraId="7D86E72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1861" w:type="dxa"/>
            <w:gridSpan w:val="2"/>
            <w:vMerge w:val="restart"/>
            <w:shd w:val="clear" w:color="auto" w:fill="auto"/>
            <w:hideMark/>
          </w:tcPr>
          <w:p w14:paraId="3B5E85A1"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Основное мероприятие 03.</w:t>
            </w:r>
            <w:r w:rsidRPr="005A1C79">
              <w:rPr>
                <w:rFonts w:ascii="Times New Roman" w:hAnsi="Times New Roman" w:cs="Times New Roman"/>
                <w:sz w:val="18"/>
                <w:szCs w:val="18"/>
              </w:rPr>
              <w:br/>
              <w:t xml:space="preserve">Реализация мероприятий по обеспечению общественного порядка и общественной безопасности, профилактике проявлений экстремизма </w:t>
            </w:r>
          </w:p>
        </w:tc>
        <w:tc>
          <w:tcPr>
            <w:tcW w:w="1214" w:type="dxa"/>
            <w:gridSpan w:val="2"/>
            <w:vMerge w:val="restart"/>
            <w:shd w:val="clear" w:color="auto" w:fill="auto"/>
            <w:hideMark/>
          </w:tcPr>
          <w:p w14:paraId="34394FD3"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2023-2027</w:t>
            </w:r>
          </w:p>
        </w:tc>
        <w:tc>
          <w:tcPr>
            <w:tcW w:w="1774" w:type="dxa"/>
            <w:gridSpan w:val="3"/>
            <w:shd w:val="clear" w:color="auto" w:fill="auto"/>
            <w:hideMark/>
          </w:tcPr>
          <w:p w14:paraId="15B81F6E"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93" w:type="dxa"/>
          </w:tcPr>
          <w:p w14:paraId="31DD0478" w14:textId="0547BE1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3" w:type="dxa"/>
            <w:shd w:val="clear" w:color="auto" w:fill="auto"/>
          </w:tcPr>
          <w:p w14:paraId="539A8744" w14:textId="2C544DE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4" w:type="dxa"/>
          </w:tcPr>
          <w:p w14:paraId="6A442068" w14:textId="393E583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4110" w:type="dxa"/>
            <w:gridSpan w:val="18"/>
            <w:shd w:val="clear" w:color="auto" w:fill="auto"/>
          </w:tcPr>
          <w:p w14:paraId="529C146A" w14:textId="27CA88B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3" w:type="dxa"/>
            <w:shd w:val="clear" w:color="auto" w:fill="auto"/>
          </w:tcPr>
          <w:p w14:paraId="48C81028" w14:textId="1FEA962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1" w:type="dxa"/>
            <w:shd w:val="clear" w:color="auto" w:fill="auto"/>
          </w:tcPr>
          <w:p w14:paraId="068ECEB0" w14:textId="6663084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1559" w:type="dxa"/>
            <w:vMerge w:val="restart"/>
            <w:shd w:val="clear" w:color="auto" w:fill="auto"/>
            <w:hideMark/>
          </w:tcPr>
          <w:p w14:paraId="2F9BE02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1BE103FD" w14:textId="77777777" w:rsidTr="00D55C71">
        <w:trPr>
          <w:trHeight w:val="850"/>
        </w:trPr>
        <w:tc>
          <w:tcPr>
            <w:tcW w:w="536" w:type="dxa"/>
            <w:vMerge/>
          </w:tcPr>
          <w:p w14:paraId="208CC8A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53FAC187"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55DF327B"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6EA07BBC"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56BBA0E2" w14:textId="7054601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3" w:type="dxa"/>
            <w:shd w:val="clear" w:color="auto" w:fill="auto"/>
          </w:tcPr>
          <w:p w14:paraId="1DB7E072" w14:textId="6FF64D0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4" w:type="dxa"/>
          </w:tcPr>
          <w:p w14:paraId="322A46B6" w14:textId="56F70D0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4110" w:type="dxa"/>
            <w:gridSpan w:val="18"/>
            <w:shd w:val="clear" w:color="auto" w:fill="auto"/>
          </w:tcPr>
          <w:p w14:paraId="1AE79108" w14:textId="5EBC3BA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3" w:type="dxa"/>
            <w:shd w:val="clear" w:color="auto" w:fill="auto"/>
          </w:tcPr>
          <w:p w14:paraId="40B39C60" w14:textId="764A767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1" w:type="dxa"/>
            <w:shd w:val="clear" w:color="auto" w:fill="auto"/>
          </w:tcPr>
          <w:p w14:paraId="47C241B3" w14:textId="335621D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1559" w:type="dxa"/>
            <w:vMerge/>
            <w:shd w:val="clear" w:color="auto" w:fill="auto"/>
          </w:tcPr>
          <w:p w14:paraId="025F44D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180264E0" w14:textId="77777777" w:rsidTr="00D55C71">
        <w:trPr>
          <w:trHeight w:val="425"/>
        </w:trPr>
        <w:tc>
          <w:tcPr>
            <w:tcW w:w="536" w:type="dxa"/>
            <w:vMerge w:val="restart"/>
            <w:shd w:val="clear" w:color="auto" w:fill="auto"/>
            <w:hideMark/>
          </w:tcPr>
          <w:p w14:paraId="2262BB8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3.1</w:t>
            </w:r>
          </w:p>
        </w:tc>
        <w:tc>
          <w:tcPr>
            <w:tcW w:w="1861" w:type="dxa"/>
            <w:gridSpan w:val="2"/>
            <w:vMerge w:val="restart"/>
            <w:shd w:val="clear" w:color="auto" w:fill="auto"/>
            <w:hideMark/>
          </w:tcPr>
          <w:p w14:paraId="40C0365B"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Мероприятие 03.01</w:t>
            </w:r>
            <w:r w:rsidRPr="005A1C79">
              <w:rPr>
                <w:rFonts w:ascii="Times New Roman" w:hAnsi="Times New Roman" w:cs="Times New Roman"/>
                <w:sz w:val="18"/>
                <w:szCs w:val="18"/>
              </w:rPr>
              <w:b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5A1C79">
              <w:rPr>
                <w:rFonts w:ascii="Times New Roman" w:hAnsi="Times New Roman" w:cs="Times New Roman"/>
                <w:sz w:val="18"/>
                <w:szCs w:val="18"/>
              </w:rPr>
              <w:t>экстремистски</w:t>
            </w:r>
            <w:proofErr w:type="spellEnd"/>
            <w:r w:rsidRPr="005A1C79">
              <w:rPr>
                <w:rFonts w:ascii="Times New Roman" w:hAnsi="Times New Roman" w:cs="Times New Roman"/>
                <w:sz w:val="18"/>
                <w:szCs w:val="18"/>
              </w:rPr>
              <w:t xml:space="preserve"> настроенных лиц</w:t>
            </w:r>
          </w:p>
        </w:tc>
        <w:tc>
          <w:tcPr>
            <w:tcW w:w="1214" w:type="dxa"/>
            <w:gridSpan w:val="2"/>
            <w:vMerge w:val="restart"/>
            <w:shd w:val="clear" w:color="auto" w:fill="auto"/>
            <w:hideMark/>
          </w:tcPr>
          <w:p w14:paraId="28F20984"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2023-2027</w:t>
            </w:r>
          </w:p>
        </w:tc>
        <w:tc>
          <w:tcPr>
            <w:tcW w:w="1774" w:type="dxa"/>
            <w:gridSpan w:val="3"/>
            <w:shd w:val="clear" w:color="auto" w:fill="auto"/>
            <w:hideMark/>
          </w:tcPr>
          <w:p w14:paraId="6863D93A"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074" w:type="dxa"/>
            <w:gridSpan w:val="23"/>
            <w:vMerge w:val="restart"/>
          </w:tcPr>
          <w:p w14:paraId="599182D3" w14:textId="7717ECB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В пределах средств, предусмотренных на основную деятельность </w:t>
            </w:r>
          </w:p>
          <w:p w14:paraId="3E54C30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54CBA0D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22E721A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управление по культуре и делам молодежи, УМВД </w:t>
            </w:r>
          </w:p>
        </w:tc>
      </w:tr>
      <w:tr w:rsidR="005A1C79" w:rsidRPr="005A1C79" w14:paraId="25385AC4" w14:textId="77777777" w:rsidTr="00D55C71">
        <w:trPr>
          <w:trHeight w:val="1535"/>
        </w:trPr>
        <w:tc>
          <w:tcPr>
            <w:tcW w:w="536" w:type="dxa"/>
            <w:vMerge/>
            <w:hideMark/>
          </w:tcPr>
          <w:p w14:paraId="2EE4A61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14C57DFB"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777EB8AF"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537FFBBF"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6FE9B70F" w14:textId="15F999E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7420B12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178714E4" w14:textId="77777777" w:rsidTr="00D55C71">
        <w:trPr>
          <w:trHeight w:val="390"/>
        </w:trPr>
        <w:tc>
          <w:tcPr>
            <w:tcW w:w="536" w:type="dxa"/>
            <w:vMerge/>
            <w:hideMark/>
          </w:tcPr>
          <w:p w14:paraId="7DFEDCF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356F6EFB"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Количество мероприятий по профилактике терроризма в местах массового отдыха и скопления молодежи с целью выявления </w:t>
            </w:r>
            <w:proofErr w:type="spellStart"/>
            <w:r w:rsidRPr="005A1C79">
              <w:rPr>
                <w:rFonts w:ascii="Times New Roman" w:hAnsi="Times New Roman" w:cs="Times New Roman"/>
                <w:sz w:val="18"/>
                <w:szCs w:val="18"/>
              </w:rPr>
              <w:t>экстремистски</w:t>
            </w:r>
            <w:proofErr w:type="spellEnd"/>
            <w:r w:rsidRPr="005A1C79">
              <w:rPr>
                <w:rFonts w:ascii="Times New Roman" w:hAnsi="Times New Roman" w:cs="Times New Roman"/>
                <w:sz w:val="18"/>
                <w:szCs w:val="18"/>
              </w:rPr>
              <w:t xml:space="preserve"> настроенных лиц (шт.)</w:t>
            </w:r>
          </w:p>
        </w:tc>
        <w:tc>
          <w:tcPr>
            <w:tcW w:w="1214" w:type="dxa"/>
            <w:gridSpan w:val="2"/>
            <w:vMerge w:val="restart"/>
            <w:shd w:val="clear" w:color="auto" w:fill="auto"/>
            <w:hideMark/>
          </w:tcPr>
          <w:p w14:paraId="0F017438"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shd w:val="clear" w:color="auto" w:fill="auto"/>
            <w:hideMark/>
          </w:tcPr>
          <w:p w14:paraId="45D4447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600AFA4B" w14:textId="2A9524C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tcPr>
          <w:p w14:paraId="7B524A16" w14:textId="36B1F13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94" w:type="dxa"/>
            <w:vMerge w:val="restart"/>
          </w:tcPr>
          <w:p w14:paraId="1EF1202F" w14:textId="285E140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848" w:type="dxa"/>
            <w:gridSpan w:val="5"/>
            <w:vMerge w:val="restart"/>
            <w:shd w:val="clear" w:color="auto" w:fill="auto"/>
          </w:tcPr>
          <w:p w14:paraId="57D6D459" w14:textId="3C334EB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w:t>
            </w:r>
          </w:p>
          <w:p w14:paraId="236C7E06" w14:textId="17908F0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год</w:t>
            </w:r>
          </w:p>
        </w:tc>
        <w:tc>
          <w:tcPr>
            <w:tcW w:w="3262" w:type="dxa"/>
            <w:gridSpan w:val="13"/>
            <w:shd w:val="clear" w:color="auto" w:fill="auto"/>
            <w:hideMark/>
          </w:tcPr>
          <w:p w14:paraId="142B629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shd w:val="clear" w:color="auto" w:fill="auto"/>
          </w:tcPr>
          <w:p w14:paraId="5F719CA8" w14:textId="4AEBE08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55D991CA" w14:textId="3E38E26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shd w:val="clear" w:color="auto" w:fill="auto"/>
            <w:hideMark/>
          </w:tcPr>
          <w:p w14:paraId="16BACE3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580BE3B4" w14:textId="77777777" w:rsidTr="00D55C71">
        <w:trPr>
          <w:trHeight w:val="255"/>
        </w:trPr>
        <w:tc>
          <w:tcPr>
            <w:tcW w:w="536" w:type="dxa"/>
            <w:vMerge/>
            <w:hideMark/>
          </w:tcPr>
          <w:p w14:paraId="343925AD" w14:textId="679D45E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0F673631"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0596AF33"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00CBF04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1305792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2ACC8DFC" w14:textId="2031012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046FC20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tcPr>
          <w:p w14:paraId="4E72945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1CB0B17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41960AA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807" w:type="dxa"/>
            <w:gridSpan w:val="5"/>
            <w:shd w:val="clear" w:color="auto" w:fill="auto"/>
            <w:hideMark/>
          </w:tcPr>
          <w:p w14:paraId="3422DD3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01" w:type="dxa"/>
            <w:gridSpan w:val="4"/>
            <w:shd w:val="clear" w:color="auto" w:fill="auto"/>
            <w:hideMark/>
          </w:tcPr>
          <w:p w14:paraId="388D643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25" w:type="dxa"/>
            <w:shd w:val="clear" w:color="auto" w:fill="auto"/>
            <w:hideMark/>
          </w:tcPr>
          <w:p w14:paraId="2349842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tcPr>
          <w:p w14:paraId="565F38D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0B3AB3C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660E923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3FD28E2B" w14:textId="77777777" w:rsidTr="00D55C71">
        <w:trPr>
          <w:trHeight w:val="433"/>
        </w:trPr>
        <w:tc>
          <w:tcPr>
            <w:tcW w:w="536" w:type="dxa"/>
            <w:vMerge/>
            <w:hideMark/>
          </w:tcPr>
          <w:p w14:paraId="5B2B522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27FC3D66"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12CC3C9D"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403DFC3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750D8A1D" w14:textId="77113AA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w:t>
            </w:r>
          </w:p>
        </w:tc>
        <w:tc>
          <w:tcPr>
            <w:tcW w:w="993" w:type="dxa"/>
            <w:shd w:val="clear" w:color="auto" w:fill="auto"/>
          </w:tcPr>
          <w:p w14:paraId="2502D2FB" w14:textId="6B0424E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4" w:type="dxa"/>
          </w:tcPr>
          <w:p w14:paraId="7864B5B5" w14:textId="1909BFD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48" w:type="dxa"/>
            <w:gridSpan w:val="5"/>
            <w:shd w:val="clear" w:color="auto" w:fill="auto"/>
          </w:tcPr>
          <w:p w14:paraId="4A9BC861" w14:textId="156F276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29" w:type="dxa"/>
            <w:gridSpan w:val="3"/>
            <w:shd w:val="clear" w:color="auto" w:fill="auto"/>
          </w:tcPr>
          <w:p w14:paraId="5563132B" w14:textId="277E407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07" w:type="dxa"/>
            <w:gridSpan w:val="5"/>
            <w:shd w:val="clear" w:color="auto" w:fill="auto"/>
          </w:tcPr>
          <w:p w14:paraId="54E341F8" w14:textId="317C320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01" w:type="dxa"/>
            <w:gridSpan w:val="4"/>
            <w:shd w:val="clear" w:color="auto" w:fill="auto"/>
          </w:tcPr>
          <w:p w14:paraId="2D66AFC5" w14:textId="0499239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25" w:type="dxa"/>
            <w:shd w:val="clear" w:color="auto" w:fill="auto"/>
          </w:tcPr>
          <w:p w14:paraId="5771E8E3" w14:textId="01F7564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3" w:type="dxa"/>
          </w:tcPr>
          <w:p w14:paraId="480041E1" w14:textId="08B50C3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1" w:type="dxa"/>
          </w:tcPr>
          <w:p w14:paraId="4CEC206A" w14:textId="24A2D64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1559" w:type="dxa"/>
            <w:vMerge/>
          </w:tcPr>
          <w:p w14:paraId="541835B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2FBA0B75" w14:textId="77777777" w:rsidTr="00D55C71">
        <w:trPr>
          <w:trHeight w:val="72"/>
        </w:trPr>
        <w:tc>
          <w:tcPr>
            <w:tcW w:w="536" w:type="dxa"/>
            <w:vMerge w:val="restart"/>
            <w:shd w:val="clear" w:color="auto" w:fill="auto"/>
            <w:hideMark/>
          </w:tcPr>
          <w:p w14:paraId="0BA4E0C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3.2</w:t>
            </w:r>
          </w:p>
        </w:tc>
        <w:tc>
          <w:tcPr>
            <w:tcW w:w="1861" w:type="dxa"/>
            <w:gridSpan w:val="2"/>
            <w:vMerge w:val="restart"/>
            <w:shd w:val="clear" w:color="auto" w:fill="auto"/>
            <w:hideMark/>
          </w:tcPr>
          <w:p w14:paraId="4F505EB4"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Мероприятие 03.02</w:t>
            </w:r>
            <w:r w:rsidRPr="005A1C79">
              <w:rPr>
                <w:rFonts w:ascii="Times New Roman" w:hAnsi="Times New Roman" w:cs="Times New Roman"/>
                <w:sz w:val="18"/>
                <w:szCs w:val="18"/>
              </w:rPr>
              <w:br/>
              <w:t>Проведение мероприятий по профилактике экстремизма</w:t>
            </w:r>
          </w:p>
        </w:tc>
        <w:tc>
          <w:tcPr>
            <w:tcW w:w="1214" w:type="dxa"/>
            <w:gridSpan w:val="2"/>
            <w:vMerge w:val="restart"/>
            <w:shd w:val="clear" w:color="auto" w:fill="auto"/>
            <w:hideMark/>
          </w:tcPr>
          <w:p w14:paraId="594DF781"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2023-2027</w:t>
            </w:r>
          </w:p>
        </w:tc>
        <w:tc>
          <w:tcPr>
            <w:tcW w:w="1774" w:type="dxa"/>
            <w:gridSpan w:val="3"/>
            <w:shd w:val="clear" w:color="auto" w:fill="auto"/>
            <w:hideMark/>
          </w:tcPr>
          <w:p w14:paraId="1F1D0115"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074" w:type="dxa"/>
            <w:gridSpan w:val="23"/>
            <w:vMerge w:val="restart"/>
          </w:tcPr>
          <w:p w14:paraId="36BF47B7" w14:textId="2378811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В пределах средств, предусмотренных на основную деятельность </w:t>
            </w:r>
          </w:p>
          <w:p w14:paraId="632EFD1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1CB02B6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2D7D01C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управление по культуре и делам молодежи, Московской области, УМВД </w:t>
            </w:r>
          </w:p>
        </w:tc>
      </w:tr>
      <w:tr w:rsidR="005A1C79" w:rsidRPr="005A1C79" w14:paraId="4A36AC03" w14:textId="77777777" w:rsidTr="00D55C71">
        <w:trPr>
          <w:trHeight w:val="1375"/>
        </w:trPr>
        <w:tc>
          <w:tcPr>
            <w:tcW w:w="536" w:type="dxa"/>
            <w:vMerge/>
            <w:tcBorders>
              <w:bottom w:val="single" w:sz="4" w:space="0" w:color="auto"/>
            </w:tcBorders>
            <w:hideMark/>
          </w:tcPr>
          <w:p w14:paraId="0F564B0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Borders>
              <w:bottom w:val="single" w:sz="4" w:space="0" w:color="auto"/>
            </w:tcBorders>
            <w:hideMark/>
          </w:tcPr>
          <w:p w14:paraId="7C88A52D"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Borders>
              <w:bottom w:val="single" w:sz="4" w:space="0" w:color="auto"/>
            </w:tcBorders>
            <w:shd w:val="clear" w:color="auto" w:fill="auto"/>
          </w:tcPr>
          <w:p w14:paraId="2135AF8D"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tcBorders>
              <w:bottom w:val="single" w:sz="4" w:space="0" w:color="auto"/>
            </w:tcBorders>
            <w:shd w:val="clear" w:color="auto" w:fill="auto"/>
            <w:hideMark/>
          </w:tcPr>
          <w:p w14:paraId="239C85F9"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Borders>
              <w:bottom w:val="single" w:sz="4" w:space="0" w:color="auto"/>
            </w:tcBorders>
          </w:tcPr>
          <w:p w14:paraId="46CC5B74" w14:textId="036E9CF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Borders>
              <w:bottom w:val="single" w:sz="4" w:space="0" w:color="auto"/>
            </w:tcBorders>
            <w:hideMark/>
          </w:tcPr>
          <w:p w14:paraId="28DD3B3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5AA5BB5D" w14:textId="77777777" w:rsidTr="00D55C71">
        <w:trPr>
          <w:trHeight w:val="315"/>
        </w:trPr>
        <w:tc>
          <w:tcPr>
            <w:tcW w:w="536" w:type="dxa"/>
            <w:vMerge/>
            <w:hideMark/>
          </w:tcPr>
          <w:p w14:paraId="2E71DDE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615AFFEB"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Количество мероприятий по профилактике экстремизма (шт.)</w:t>
            </w:r>
          </w:p>
        </w:tc>
        <w:tc>
          <w:tcPr>
            <w:tcW w:w="1214" w:type="dxa"/>
            <w:gridSpan w:val="2"/>
            <w:vMerge w:val="restart"/>
            <w:shd w:val="clear" w:color="auto" w:fill="auto"/>
            <w:hideMark/>
          </w:tcPr>
          <w:p w14:paraId="7B18D720"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shd w:val="clear" w:color="auto" w:fill="auto"/>
            <w:hideMark/>
          </w:tcPr>
          <w:p w14:paraId="0301D10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21729907" w14:textId="63D6503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tcPr>
          <w:p w14:paraId="77BCAA51" w14:textId="2FD0A9A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94" w:type="dxa"/>
            <w:vMerge w:val="restart"/>
          </w:tcPr>
          <w:p w14:paraId="1BDEEF26" w14:textId="479131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848" w:type="dxa"/>
            <w:gridSpan w:val="5"/>
            <w:vMerge w:val="restart"/>
            <w:shd w:val="clear" w:color="auto" w:fill="auto"/>
          </w:tcPr>
          <w:p w14:paraId="6400DF81" w14:textId="175FE48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w:t>
            </w:r>
          </w:p>
          <w:p w14:paraId="528949D0" w14:textId="4EAB1BB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3262" w:type="dxa"/>
            <w:gridSpan w:val="13"/>
            <w:shd w:val="clear" w:color="auto" w:fill="auto"/>
            <w:hideMark/>
          </w:tcPr>
          <w:p w14:paraId="77E1959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shd w:val="clear" w:color="auto" w:fill="auto"/>
          </w:tcPr>
          <w:p w14:paraId="2433AFD3" w14:textId="592922B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3407F5B2" w14:textId="6E9A86D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shd w:val="clear" w:color="auto" w:fill="auto"/>
            <w:hideMark/>
          </w:tcPr>
          <w:p w14:paraId="306981C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531D03F2" w14:textId="77777777" w:rsidTr="00D55C71">
        <w:trPr>
          <w:trHeight w:val="255"/>
        </w:trPr>
        <w:tc>
          <w:tcPr>
            <w:tcW w:w="536" w:type="dxa"/>
            <w:vMerge/>
            <w:hideMark/>
          </w:tcPr>
          <w:p w14:paraId="2311BE78" w14:textId="108B358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AC4D9B5"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CE0E5F8"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0AE3469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066FC6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4C18E80D" w14:textId="446561D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728B0D9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tcPr>
          <w:p w14:paraId="5B95560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0B118A2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3AEEDF6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807" w:type="dxa"/>
            <w:gridSpan w:val="5"/>
            <w:shd w:val="clear" w:color="auto" w:fill="auto"/>
            <w:hideMark/>
          </w:tcPr>
          <w:p w14:paraId="78FE34D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01" w:type="dxa"/>
            <w:gridSpan w:val="4"/>
            <w:shd w:val="clear" w:color="auto" w:fill="auto"/>
            <w:hideMark/>
          </w:tcPr>
          <w:p w14:paraId="4B3DC03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25" w:type="dxa"/>
            <w:shd w:val="clear" w:color="auto" w:fill="auto"/>
            <w:hideMark/>
          </w:tcPr>
          <w:p w14:paraId="1B04137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tcPr>
          <w:p w14:paraId="066B7E0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593BE41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69AAA8D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7DA400E5" w14:textId="77777777" w:rsidTr="00D55C71">
        <w:trPr>
          <w:trHeight w:val="123"/>
        </w:trPr>
        <w:tc>
          <w:tcPr>
            <w:tcW w:w="536" w:type="dxa"/>
            <w:vMerge/>
            <w:hideMark/>
          </w:tcPr>
          <w:p w14:paraId="1B2D36B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30985E6D"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06B3691"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0C1930A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59AC5F5F" w14:textId="7309F4D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310</w:t>
            </w:r>
          </w:p>
        </w:tc>
        <w:tc>
          <w:tcPr>
            <w:tcW w:w="993" w:type="dxa"/>
            <w:shd w:val="clear" w:color="auto" w:fill="auto"/>
          </w:tcPr>
          <w:p w14:paraId="3D6BE6DC" w14:textId="6002AF4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60</w:t>
            </w:r>
          </w:p>
        </w:tc>
        <w:tc>
          <w:tcPr>
            <w:tcW w:w="994" w:type="dxa"/>
          </w:tcPr>
          <w:p w14:paraId="6F84533F" w14:textId="0D0DC30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61</w:t>
            </w:r>
          </w:p>
        </w:tc>
        <w:tc>
          <w:tcPr>
            <w:tcW w:w="848" w:type="dxa"/>
            <w:gridSpan w:val="5"/>
            <w:shd w:val="clear" w:color="auto" w:fill="auto"/>
          </w:tcPr>
          <w:p w14:paraId="427A831C" w14:textId="5CBB959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62</w:t>
            </w:r>
          </w:p>
        </w:tc>
        <w:tc>
          <w:tcPr>
            <w:tcW w:w="829" w:type="dxa"/>
            <w:gridSpan w:val="3"/>
            <w:shd w:val="clear" w:color="auto" w:fill="auto"/>
          </w:tcPr>
          <w:p w14:paraId="7104A05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15</w:t>
            </w:r>
          </w:p>
        </w:tc>
        <w:tc>
          <w:tcPr>
            <w:tcW w:w="807" w:type="dxa"/>
            <w:gridSpan w:val="5"/>
            <w:shd w:val="clear" w:color="auto" w:fill="auto"/>
          </w:tcPr>
          <w:p w14:paraId="5987006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30</w:t>
            </w:r>
          </w:p>
        </w:tc>
        <w:tc>
          <w:tcPr>
            <w:tcW w:w="801" w:type="dxa"/>
            <w:gridSpan w:val="4"/>
            <w:shd w:val="clear" w:color="auto" w:fill="auto"/>
          </w:tcPr>
          <w:p w14:paraId="2B27DD5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45</w:t>
            </w:r>
          </w:p>
        </w:tc>
        <w:tc>
          <w:tcPr>
            <w:tcW w:w="825" w:type="dxa"/>
            <w:shd w:val="clear" w:color="auto" w:fill="auto"/>
          </w:tcPr>
          <w:p w14:paraId="33623B1A" w14:textId="224D272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62</w:t>
            </w:r>
          </w:p>
        </w:tc>
        <w:tc>
          <w:tcPr>
            <w:tcW w:w="993" w:type="dxa"/>
          </w:tcPr>
          <w:p w14:paraId="5A8223A5" w14:textId="517F69F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63</w:t>
            </w:r>
          </w:p>
        </w:tc>
        <w:tc>
          <w:tcPr>
            <w:tcW w:w="991" w:type="dxa"/>
          </w:tcPr>
          <w:p w14:paraId="4C9F0CB7" w14:textId="696CBB1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64</w:t>
            </w:r>
          </w:p>
        </w:tc>
        <w:tc>
          <w:tcPr>
            <w:tcW w:w="1559" w:type="dxa"/>
            <w:vMerge/>
            <w:hideMark/>
          </w:tcPr>
          <w:p w14:paraId="0CB7AE3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2AB34675" w14:textId="77777777" w:rsidTr="00D55C71">
        <w:trPr>
          <w:trHeight w:val="315"/>
        </w:trPr>
        <w:tc>
          <w:tcPr>
            <w:tcW w:w="536" w:type="dxa"/>
            <w:vMerge w:val="restart"/>
            <w:shd w:val="clear" w:color="auto" w:fill="auto"/>
            <w:hideMark/>
          </w:tcPr>
          <w:p w14:paraId="17C34DE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3.3</w:t>
            </w:r>
          </w:p>
        </w:tc>
        <w:tc>
          <w:tcPr>
            <w:tcW w:w="1861" w:type="dxa"/>
            <w:gridSpan w:val="2"/>
            <w:vMerge w:val="restart"/>
            <w:shd w:val="clear" w:color="auto" w:fill="auto"/>
            <w:hideMark/>
          </w:tcPr>
          <w:p w14:paraId="3A8F4771"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Мероприятие 03.03</w:t>
            </w:r>
            <w:r w:rsidRPr="005A1C79">
              <w:rPr>
                <w:rFonts w:ascii="Times New Roman" w:hAnsi="Times New Roman" w:cs="Times New Roman"/>
                <w:sz w:val="18"/>
                <w:szCs w:val="18"/>
              </w:rPr>
              <w:br/>
              <w:t xml:space="preserve">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w:t>
            </w:r>
            <w:proofErr w:type="gramStart"/>
            <w:r w:rsidRPr="005A1C79">
              <w:rPr>
                <w:rFonts w:ascii="Times New Roman" w:hAnsi="Times New Roman" w:cs="Times New Roman"/>
                <w:sz w:val="18"/>
                <w:szCs w:val="18"/>
              </w:rPr>
              <w:t>воспитания  межнациональной</w:t>
            </w:r>
            <w:proofErr w:type="gramEnd"/>
            <w:r w:rsidRPr="005A1C79">
              <w:rPr>
                <w:rFonts w:ascii="Times New Roman" w:hAnsi="Times New Roman" w:cs="Times New Roman"/>
                <w:sz w:val="18"/>
                <w:szCs w:val="18"/>
              </w:rPr>
              <w:t xml:space="preserve"> и межконфессиональной толерантности</w:t>
            </w:r>
          </w:p>
        </w:tc>
        <w:tc>
          <w:tcPr>
            <w:tcW w:w="1214" w:type="dxa"/>
            <w:gridSpan w:val="2"/>
            <w:vMerge w:val="restart"/>
            <w:shd w:val="clear" w:color="auto" w:fill="auto"/>
            <w:hideMark/>
          </w:tcPr>
          <w:p w14:paraId="25B49551"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2023-2027</w:t>
            </w:r>
          </w:p>
        </w:tc>
        <w:tc>
          <w:tcPr>
            <w:tcW w:w="1774" w:type="dxa"/>
            <w:gridSpan w:val="3"/>
            <w:shd w:val="clear" w:color="auto" w:fill="auto"/>
            <w:hideMark/>
          </w:tcPr>
          <w:p w14:paraId="1BD1010C"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074" w:type="dxa"/>
            <w:gridSpan w:val="23"/>
            <w:vMerge w:val="restart"/>
          </w:tcPr>
          <w:p w14:paraId="3C21DAD0" w14:textId="44D3A54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В пределах средств, предусмотренных на основную деятельность </w:t>
            </w:r>
          </w:p>
          <w:p w14:paraId="79D432E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5CB1C3D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Управление по территориальной безопасности, Управление образования, управление по культуре и делам молодежи </w:t>
            </w:r>
          </w:p>
        </w:tc>
      </w:tr>
      <w:tr w:rsidR="005A1C79" w:rsidRPr="005A1C79" w14:paraId="37EAF74B" w14:textId="77777777" w:rsidTr="00D55C71">
        <w:trPr>
          <w:trHeight w:val="828"/>
        </w:trPr>
        <w:tc>
          <w:tcPr>
            <w:tcW w:w="536" w:type="dxa"/>
            <w:vMerge/>
            <w:tcBorders>
              <w:bottom w:val="single" w:sz="4" w:space="0" w:color="auto"/>
            </w:tcBorders>
            <w:hideMark/>
          </w:tcPr>
          <w:p w14:paraId="3AA2BC3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Borders>
              <w:bottom w:val="single" w:sz="4" w:space="0" w:color="auto"/>
            </w:tcBorders>
            <w:hideMark/>
          </w:tcPr>
          <w:p w14:paraId="101A546F"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Borders>
              <w:bottom w:val="single" w:sz="4" w:space="0" w:color="auto"/>
            </w:tcBorders>
            <w:shd w:val="clear" w:color="auto" w:fill="auto"/>
          </w:tcPr>
          <w:p w14:paraId="5D25D561"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tcBorders>
              <w:bottom w:val="single" w:sz="4" w:space="0" w:color="auto"/>
            </w:tcBorders>
            <w:shd w:val="clear" w:color="auto" w:fill="auto"/>
            <w:hideMark/>
          </w:tcPr>
          <w:p w14:paraId="0F77C6C7"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Borders>
              <w:bottom w:val="single" w:sz="4" w:space="0" w:color="auto"/>
            </w:tcBorders>
          </w:tcPr>
          <w:p w14:paraId="01118049" w14:textId="344749F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Borders>
              <w:bottom w:val="single" w:sz="4" w:space="0" w:color="auto"/>
            </w:tcBorders>
            <w:hideMark/>
          </w:tcPr>
          <w:p w14:paraId="177328A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1AA94720" w14:textId="77777777" w:rsidTr="00D55C71">
        <w:trPr>
          <w:trHeight w:val="315"/>
        </w:trPr>
        <w:tc>
          <w:tcPr>
            <w:tcW w:w="536" w:type="dxa"/>
            <w:vMerge/>
            <w:hideMark/>
          </w:tcPr>
          <w:p w14:paraId="4C1DC3D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51DF0C59" w14:textId="4DD92C51"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Количество </w:t>
            </w:r>
            <w:proofErr w:type="gramStart"/>
            <w:r w:rsidRPr="005A1C79">
              <w:rPr>
                <w:rFonts w:ascii="Times New Roman" w:hAnsi="Times New Roman" w:cs="Times New Roman"/>
                <w:sz w:val="18"/>
                <w:szCs w:val="18"/>
              </w:rPr>
              <w:t>проведенных  «</w:t>
            </w:r>
            <w:proofErr w:type="gramEnd"/>
            <w:r w:rsidRPr="005A1C79">
              <w:rPr>
                <w:rFonts w:ascii="Times New Roman" w:hAnsi="Times New Roman" w:cs="Times New Roman"/>
                <w:sz w:val="18"/>
                <w:szCs w:val="18"/>
              </w:rPr>
              <w:t xml:space="preserve">круглых столов» по формированию толерантных межнациональных отношений (шт.) </w:t>
            </w:r>
          </w:p>
          <w:p w14:paraId="74E990F7"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val="restart"/>
            <w:shd w:val="clear" w:color="auto" w:fill="auto"/>
            <w:hideMark/>
          </w:tcPr>
          <w:p w14:paraId="3F6B3D61"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shd w:val="clear" w:color="auto" w:fill="auto"/>
            <w:hideMark/>
          </w:tcPr>
          <w:p w14:paraId="101E909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3B057A53" w14:textId="1CD0038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tcPr>
          <w:p w14:paraId="7F9D252D" w14:textId="732306F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94" w:type="dxa"/>
            <w:vMerge w:val="restart"/>
          </w:tcPr>
          <w:p w14:paraId="4AA81E04" w14:textId="6225206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848" w:type="dxa"/>
            <w:gridSpan w:val="5"/>
            <w:vMerge w:val="restart"/>
            <w:shd w:val="clear" w:color="auto" w:fill="auto"/>
            <w:hideMark/>
          </w:tcPr>
          <w:p w14:paraId="2E94643C" w14:textId="3A8D849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262" w:type="dxa"/>
            <w:gridSpan w:val="13"/>
            <w:shd w:val="clear" w:color="auto" w:fill="auto"/>
            <w:hideMark/>
          </w:tcPr>
          <w:p w14:paraId="0DD6110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shd w:val="clear" w:color="auto" w:fill="auto"/>
          </w:tcPr>
          <w:p w14:paraId="68586BCC" w14:textId="5B2B960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75F935CC" w14:textId="0D80066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shd w:val="clear" w:color="auto" w:fill="auto"/>
            <w:hideMark/>
          </w:tcPr>
          <w:p w14:paraId="7491DBC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34325AC1" w14:textId="77777777" w:rsidTr="00D55C71">
        <w:trPr>
          <w:trHeight w:val="255"/>
        </w:trPr>
        <w:tc>
          <w:tcPr>
            <w:tcW w:w="536" w:type="dxa"/>
            <w:vMerge/>
            <w:hideMark/>
          </w:tcPr>
          <w:p w14:paraId="6B1A446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9BF22F2"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4AC7DBF"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4860EE7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19D130E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49A827A9" w14:textId="5C32897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3066A9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383407C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3F1B773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1BB8967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807" w:type="dxa"/>
            <w:gridSpan w:val="5"/>
            <w:shd w:val="clear" w:color="auto" w:fill="auto"/>
            <w:hideMark/>
          </w:tcPr>
          <w:p w14:paraId="1370991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01" w:type="dxa"/>
            <w:gridSpan w:val="4"/>
            <w:shd w:val="clear" w:color="auto" w:fill="auto"/>
            <w:hideMark/>
          </w:tcPr>
          <w:p w14:paraId="61ADBCA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25" w:type="dxa"/>
            <w:shd w:val="clear" w:color="auto" w:fill="auto"/>
            <w:hideMark/>
          </w:tcPr>
          <w:p w14:paraId="612A4BF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tcPr>
          <w:p w14:paraId="2EB06C7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2189BA7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3BC29DF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3B1068B0" w14:textId="77777777" w:rsidTr="00D55C71">
        <w:trPr>
          <w:trHeight w:val="365"/>
        </w:trPr>
        <w:tc>
          <w:tcPr>
            <w:tcW w:w="536" w:type="dxa"/>
            <w:vMerge/>
            <w:hideMark/>
          </w:tcPr>
          <w:p w14:paraId="0AD0720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9B38787"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77633216"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3385738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78C1557A" w14:textId="5A81FE9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w:t>
            </w:r>
          </w:p>
        </w:tc>
        <w:tc>
          <w:tcPr>
            <w:tcW w:w="993" w:type="dxa"/>
            <w:shd w:val="clear" w:color="auto" w:fill="auto"/>
          </w:tcPr>
          <w:p w14:paraId="21ACB292" w14:textId="48112B9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4" w:type="dxa"/>
          </w:tcPr>
          <w:p w14:paraId="794B3FEF" w14:textId="4559C19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48" w:type="dxa"/>
            <w:gridSpan w:val="5"/>
            <w:shd w:val="clear" w:color="auto" w:fill="auto"/>
          </w:tcPr>
          <w:p w14:paraId="56E0BD2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29" w:type="dxa"/>
            <w:gridSpan w:val="3"/>
            <w:shd w:val="clear" w:color="auto" w:fill="auto"/>
          </w:tcPr>
          <w:p w14:paraId="06C5F28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07" w:type="dxa"/>
            <w:gridSpan w:val="5"/>
            <w:shd w:val="clear" w:color="auto" w:fill="auto"/>
          </w:tcPr>
          <w:p w14:paraId="72F567E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01" w:type="dxa"/>
            <w:gridSpan w:val="4"/>
            <w:shd w:val="clear" w:color="auto" w:fill="auto"/>
          </w:tcPr>
          <w:p w14:paraId="4B9FDA5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25" w:type="dxa"/>
            <w:shd w:val="clear" w:color="auto" w:fill="auto"/>
          </w:tcPr>
          <w:p w14:paraId="4E890CB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3" w:type="dxa"/>
          </w:tcPr>
          <w:p w14:paraId="7AB95D4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1" w:type="dxa"/>
          </w:tcPr>
          <w:p w14:paraId="38469408" w14:textId="6528997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1559" w:type="dxa"/>
            <w:vMerge/>
            <w:hideMark/>
          </w:tcPr>
          <w:p w14:paraId="06A9CC5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396882EA" w14:textId="77777777" w:rsidTr="00D55C71">
        <w:trPr>
          <w:trHeight w:val="238"/>
        </w:trPr>
        <w:tc>
          <w:tcPr>
            <w:tcW w:w="536" w:type="dxa"/>
            <w:vMerge w:val="restart"/>
            <w:shd w:val="clear" w:color="auto" w:fill="auto"/>
            <w:hideMark/>
          </w:tcPr>
          <w:p w14:paraId="7F8D0E4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3.4</w:t>
            </w:r>
          </w:p>
        </w:tc>
        <w:tc>
          <w:tcPr>
            <w:tcW w:w="1861" w:type="dxa"/>
            <w:gridSpan w:val="2"/>
            <w:vMerge w:val="restart"/>
            <w:shd w:val="clear" w:color="auto" w:fill="auto"/>
            <w:hideMark/>
          </w:tcPr>
          <w:p w14:paraId="616A0B5E"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Мероприятие 03.04</w:t>
            </w:r>
            <w:r w:rsidRPr="005A1C79">
              <w:rPr>
                <w:rFonts w:ascii="Times New Roman" w:hAnsi="Times New Roman" w:cs="Times New Roman"/>
                <w:sz w:val="18"/>
                <w:szCs w:val="18"/>
              </w:rPr>
              <w:b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214" w:type="dxa"/>
            <w:gridSpan w:val="2"/>
            <w:vMerge w:val="restart"/>
            <w:shd w:val="clear" w:color="auto" w:fill="auto"/>
            <w:hideMark/>
          </w:tcPr>
          <w:p w14:paraId="3C42F0F0"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2023-2027</w:t>
            </w:r>
          </w:p>
        </w:tc>
        <w:tc>
          <w:tcPr>
            <w:tcW w:w="1774" w:type="dxa"/>
            <w:gridSpan w:val="3"/>
            <w:shd w:val="clear" w:color="auto" w:fill="auto"/>
            <w:hideMark/>
          </w:tcPr>
          <w:p w14:paraId="6F21EE38"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074" w:type="dxa"/>
            <w:gridSpan w:val="23"/>
            <w:vMerge w:val="restart"/>
          </w:tcPr>
          <w:p w14:paraId="7A78B3E3" w14:textId="2BF90EE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В пределах средств, предусмотренных на основную деятельность </w:t>
            </w:r>
          </w:p>
          <w:p w14:paraId="0399F5B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447436D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управление по культуре и делам молодежи Администрация городского округа Электросталь Московской области, УМВД </w:t>
            </w:r>
          </w:p>
        </w:tc>
      </w:tr>
      <w:tr w:rsidR="005A1C79" w:rsidRPr="005A1C79" w14:paraId="24601F20" w14:textId="77777777" w:rsidTr="00D55C71">
        <w:trPr>
          <w:trHeight w:val="1217"/>
        </w:trPr>
        <w:tc>
          <w:tcPr>
            <w:tcW w:w="536" w:type="dxa"/>
            <w:vMerge/>
            <w:hideMark/>
          </w:tcPr>
          <w:p w14:paraId="7973164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4F2BC398"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5CFB7176"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353CB481"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2303BA0D" w14:textId="7D733DE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6105537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559E996C" w14:textId="77777777" w:rsidTr="00D55C71">
        <w:trPr>
          <w:trHeight w:val="70"/>
        </w:trPr>
        <w:tc>
          <w:tcPr>
            <w:tcW w:w="536" w:type="dxa"/>
            <w:vMerge/>
            <w:hideMark/>
          </w:tcPr>
          <w:p w14:paraId="1696E41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35BA3667"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 (шт.)</w:t>
            </w:r>
          </w:p>
          <w:p w14:paraId="43C5EFA6"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val="restart"/>
            <w:shd w:val="clear" w:color="auto" w:fill="auto"/>
            <w:hideMark/>
          </w:tcPr>
          <w:p w14:paraId="1B87922B"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shd w:val="clear" w:color="auto" w:fill="auto"/>
            <w:hideMark/>
          </w:tcPr>
          <w:p w14:paraId="3AFF2D7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66CDE624" w14:textId="2B0B163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tcPr>
          <w:p w14:paraId="6A7F6699" w14:textId="635FDD7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94" w:type="dxa"/>
            <w:vMerge w:val="restart"/>
          </w:tcPr>
          <w:p w14:paraId="348FE2E9" w14:textId="7C04204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848" w:type="dxa"/>
            <w:gridSpan w:val="5"/>
            <w:vMerge w:val="restart"/>
            <w:shd w:val="clear" w:color="auto" w:fill="auto"/>
            <w:hideMark/>
          </w:tcPr>
          <w:p w14:paraId="0F00CAA2" w14:textId="55F440A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262" w:type="dxa"/>
            <w:gridSpan w:val="13"/>
            <w:shd w:val="clear" w:color="auto" w:fill="auto"/>
            <w:hideMark/>
          </w:tcPr>
          <w:p w14:paraId="2C6A4EF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shd w:val="clear" w:color="auto" w:fill="auto"/>
          </w:tcPr>
          <w:p w14:paraId="05652B36" w14:textId="460E7D2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0A8EE527" w14:textId="46064CF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shd w:val="clear" w:color="auto" w:fill="auto"/>
            <w:hideMark/>
          </w:tcPr>
          <w:p w14:paraId="26F9BB9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008BF719" w14:textId="77777777" w:rsidTr="00D55C71">
        <w:trPr>
          <w:trHeight w:val="255"/>
        </w:trPr>
        <w:tc>
          <w:tcPr>
            <w:tcW w:w="536" w:type="dxa"/>
            <w:vMerge/>
            <w:hideMark/>
          </w:tcPr>
          <w:p w14:paraId="4070B0F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3E416FFC"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F71ED3D"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00A71D1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7EC073E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26130233" w14:textId="0402E96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42481D0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638E1A8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5D9C76C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5685599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807" w:type="dxa"/>
            <w:gridSpan w:val="5"/>
            <w:shd w:val="clear" w:color="auto" w:fill="auto"/>
            <w:hideMark/>
          </w:tcPr>
          <w:p w14:paraId="54CA5FD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01" w:type="dxa"/>
            <w:gridSpan w:val="4"/>
            <w:shd w:val="clear" w:color="auto" w:fill="auto"/>
            <w:hideMark/>
          </w:tcPr>
          <w:p w14:paraId="72CB126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25" w:type="dxa"/>
            <w:shd w:val="clear" w:color="auto" w:fill="auto"/>
            <w:hideMark/>
          </w:tcPr>
          <w:p w14:paraId="738E7AD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tcPr>
          <w:p w14:paraId="3C0C9B5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6E3FA15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1A1DB3E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41508E13" w14:textId="77777777" w:rsidTr="00D55C71">
        <w:trPr>
          <w:trHeight w:val="965"/>
        </w:trPr>
        <w:tc>
          <w:tcPr>
            <w:tcW w:w="536" w:type="dxa"/>
            <w:vMerge/>
            <w:hideMark/>
          </w:tcPr>
          <w:p w14:paraId="14931A7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A6A9999"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16937689"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32372FC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694AE150" w14:textId="6FC04C3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310</w:t>
            </w:r>
          </w:p>
        </w:tc>
        <w:tc>
          <w:tcPr>
            <w:tcW w:w="993" w:type="dxa"/>
            <w:shd w:val="clear" w:color="auto" w:fill="auto"/>
          </w:tcPr>
          <w:p w14:paraId="0A3190A3" w14:textId="3F38AAF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60</w:t>
            </w:r>
          </w:p>
        </w:tc>
        <w:tc>
          <w:tcPr>
            <w:tcW w:w="994" w:type="dxa"/>
          </w:tcPr>
          <w:p w14:paraId="2A86636E" w14:textId="132C63D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61</w:t>
            </w:r>
          </w:p>
        </w:tc>
        <w:tc>
          <w:tcPr>
            <w:tcW w:w="848" w:type="dxa"/>
            <w:gridSpan w:val="5"/>
            <w:shd w:val="clear" w:color="auto" w:fill="auto"/>
          </w:tcPr>
          <w:p w14:paraId="00A13EDE" w14:textId="571D0EE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62</w:t>
            </w:r>
          </w:p>
        </w:tc>
        <w:tc>
          <w:tcPr>
            <w:tcW w:w="829" w:type="dxa"/>
            <w:gridSpan w:val="3"/>
            <w:shd w:val="clear" w:color="auto" w:fill="auto"/>
          </w:tcPr>
          <w:p w14:paraId="44F57E3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15</w:t>
            </w:r>
          </w:p>
        </w:tc>
        <w:tc>
          <w:tcPr>
            <w:tcW w:w="807" w:type="dxa"/>
            <w:gridSpan w:val="5"/>
            <w:shd w:val="clear" w:color="auto" w:fill="auto"/>
          </w:tcPr>
          <w:p w14:paraId="18F7432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30</w:t>
            </w:r>
          </w:p>
        </w:tc>
        <w:tc>
          <w:tcPr>
            <w:tcW w:w="801" w:type="dxa"/>
            <w:gridSpan w:val="4"/>
            <w:shd w:val="clear" w:color="auto" w:fill="auto"/>
          </w:tcPr>
          <w:p w14:paraId="60D8A95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45</w:t>
            </w:r>
          </w:p>
        </w:tc>
        <w:tc>
          <w:tcPr>
            <w:tcW w:w="825" w:type="dxa"/>
            <w:shd w:val="clear" w:color="auto" w:fill="auto"/>
          </w:tcPr>
          <w:p w14:paraId="72E5CEA3" w14:textId="3E0D856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62</w:t>
            </w:r>
          </w:p>
        </w:tc>
        <w:tc>
          <w:tcPr>
            <w:tcW w:w="993" w:type="dxa"/>
          </w:tcPr>
          <w:p w14:paraId="75354776" w14:textId="56CA8E2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63</w:t>
            </w:r>
          </w:p>
        </w:tc>
        <w:tc>
          <w:tcPr>
            <w:tcW w:w="991" w:type="dxa"/>
          </w:tcPr>
          <w:p w14:paraId="561EB0ED" w14:textId="322ADC0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64</w:t>
            </w:r>
          </w:p>
        </w:tc>
        <w:tc>
          <w:tcPr>
            <w:tcW w:w="1559" w:type="dxa"/>
            <w:vMerge/>
            <w:hideMark/>
          </w:tcPr>
          <w:p w14:paraId="7276596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24B25A7A" w14:textId="77777777" w:rsidTr="00D55C71">
        <w:trPr>
          <w:trHeight w:val="332"/>
        </w:trPr>
        <w:tc>
          <w:tcPr>
            <w:tcW w:w="536" w:type="dxa"/>
            <w:vMerge w:val="restart"/>
            <w:shd w:val="clear" w:color="auto" w:fill="auto"/>
            <w:hideMark/>
          </w:tcPr>
          <w:p w14:paraId="4A6737A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w:t>
            </w:r>
          </w:p>
        </w:tc>
        <w:tc>
          <w:tcPr>
            <w:tcW w:w="1861" w:type="dxa"/>
            <w:gridSpan w:val="2"/>
            <w:vMerge w:val="restart"/>
            <w:shd w:val="clear" w:color="auto" w:fill="auto"/>
            <w:hideMark/>
          </w:tcPr>
          <w:p w14:paraId="74CF102E"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Основное мероприятие 04.  </w:t>
            </w:r>
            <w:r w:rsidRPr="005A1C79">
              <w:rPr>
                <w:rFonts w:ascii="Times New Roman" w:hAnsi="Times New Roman" w:cs="Times New Roman"/>
                <w:sz w:val="18"/>
                <w:szCs w:val="18"/>
              </w:rPr>
              <w:b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tc>
        <w:tc>
          <w:tcPr>
            <w:tcW w:w="1214" w:type="dxa"/>
            <w:gridSpan w:val="2"/>
            <w:vMerge w:val="restart"/>
            <w:shd w:val="clear" w:color="auto" w:fill="auto"/>
            <w:hideMark/>
          </w:tcPr>
          <w:p w14:paraId="46ACA0FB"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2023-2027</w:t>
            </w:r>
          </w:p>
        </w:tc>
        <w:tc>
          <w:tcPr>
            <w:tcW w:w="1774" w:type="dxa"/>
            <w:gridSpan w:val="3"/>
            <w:shd w:val="clear" w:color="auto" w:fill="auto"/>
            <w:hideMark/>
          </w:tcPr>
          <w:p w14:paraId="67A8A927"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93" w:type="dxa"/>
          </w:tcPr>
          <w:p w14:paraId="7B3BF8E6" w14:textId="217350FB" w:rsidR="00D72336" w:rsidRPr="005A1C79" w:rsidRDefault="00125EE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160091,79</w:t>
            </w:r>
          </w:p>
        </w:tc>
        <w:tc>
          <w:tcPr>
            <w:tcW w:w="993" w:type="dxa"/>
            <w:shd w:val="clear" w:color="auto" w:fill="auto"/>
          </w:tcPr>
          <w:p w14:paraId="4C6E338E" w14:textId="51F6B1B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22927,35</w:t>
            </w:r>
          </w:p>
        </w:tc>
        <w:tc>
          <w:tcPr>
            <w:tcW w:w="994" w:type="dxa"/>
          </w:tcPr>
          <w:p w14:paraId="3ABCA820" w14:textId="000D4E5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37571,63</w:t>
            </w:r>
          </w:p>
        </w:tc>
        <w:tc>
          <w:tcPr>
            <w:tcW w:w="4110" w:type="dxa"/>
            <w:gridSpan w:val="18"/>
            <w:shd w:val="clear" w:color="auto" w:fill="auto"/>
          </w:tcPr>
          <w:p w14:paraId="728AAFC9" w14:textId="1963DAE7" w:rsidR="00D72336" w:rsidRPr="005A1C79" w:rsidRDefault="00125EE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47578,65</w:t>
            </w:r>
          </w:p>
        </w:tc>
        <w:tc>
          <w:tcPr>
            <w:tcW w:w="993" w:type="dxa"/>
            <w:shd w:val="clear" w:color="auto" w:fill="auto"/>
          </w:tcPr>
          <w:p w14:paraId="4D869BE5" w14:textId="2376BB7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25097,72</w:t>
            </w:r>
          </w:p>
        </w:tc>
        <w:tc>
          <w:tcPr>
            <w:tcW w:w="991" w:type="dxa"/>
            <w:shd w:val="clear" w:color="auto" w:fill="auto"/>
          </w:tcPr>
          <w:p w14:paraId="5DBD2D14" w14:textId="673D6E7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26916,44</w:t>
            </w:r>
          </w:p>
        </w:tc>
        <w:tc>
          <w:tcPr>
            <w:tcW w:w="1559" w:type="dxa"/>
            <w:vMerge w:val="restart"/>
            <w:shd w:val="clear" w:color="auto" w:fill="auto"/>
            <w:hideMark/>
          </w:tcPr>
          <w:p w14:paraId="3D774C2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 </w:t>
            </w:r>
          </w:p>
        </w:tc>
      </w:tr>
      <w:tr w:rsidR="005A1C79" w:rsidRPr="005A1C79" w14:paraId="109B587D" w14:textId="77777777" w:rsidTr="00D55C71">
        <w:trPr>
          <w:trHeight w:val="828"/>
        </w:trPr>
        <w:tc>
          <w:tcPr>
            <w:tcW w:w="536" w:type="dxa"/>
            <w:vMerge/>
            <w:hideMark/>
          </w:tcPr>
          <w:p w14:paraId="6945C50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34A454B1"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1F51D827"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21DE1F72"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15CFE7C8" w14:textId="0CF20206" w:rsidR="00D72336" w:rsidRPr="005A1C79" w:rsidRDefault="00125EE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160091,79</w:t>
            </w:r>
          </w:p>
        </w:tc>
        <w:tc>
          <w:tcPr>
            <w:tcW w:w="993" w:type="dxa"/>
            <w:shd w:val="clear" w:color="auto" w:fill="auto"/>
          </w:tcPr>
          <w:p w14:paraId="616912A2" w14:textId="7F9910F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22927,35</w:t>
            </w:r>
          </w:p>
        </w:tc>
        <w:tc>
          <w:tcPr>
            <w:tcW w:w="994" w:type="dxa"/>
          </w:tcPr>
          <w:p w14:paraId="16FCAFDD" w14:textId="2E2E0B4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37571,63</w:t>
            </w:r>
          </w:p>
        </w:tc>
        <w:tc>
          <w:tcPr>
            <w:tcW w:w="4110" w:type="dxa"/>
            <w:gridSpan w:val="18"/>
            <w:shd w:val="clear" w:color="auto" w:fill="auto"/>
          </w:tcPr>
          <w:p w14:paraId="76F3710C" w14:textId="51200F0A" w:rsidR="00D72336" w:rsidRPr="005A1C79" w:rsidRDefault="00125EE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47578,65</w:t>
            </w:r>
          </w:p>
        </w:tc>
        <w:tc>
          <w:tcPr>
            <w:tcW w:w="993" w:type="dxa"/>
            <w:shd w:val="clear" w:color="auto" w:fill="auto"/>
          </w:tcPr>
          <w:p w14:paraId="7444C94D" w14:textId="63831E3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25097,72</w:t>
            </w:r>
          </w:p>
        </w:tc>
        <w:tc>
          <w:tcPr>
            <w:tcW w:w="991" w:type="dxa"/>
            <w:shd w:val="clear" w:color="auto" w:fill="auto"/>
          </w:tcPr>
          <w:p w14:paraId="1D48AC7B" w14:textId="7058800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26916,44</w:t>
            </w:r>
          </w:p>
        </w:tc>
        <w:tc>
          <w:tcPr>
            <w:tcW w:w="1559" w:type="dxa"/>
            <w:vMerge/>
            <w:hideMark/>
          </w:tcPr>
          <w:p w14:paraId="080DB31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04439B" w:rsidRPr="005A1C79" w14:paraId="26CEB152" w14:textId="77777777" w:rsidTr="00D55C71">
        <w:trPr>
          <w:trHeight w:val="315"/>
        </w:trPr>
        <w:tc>
          <w:tcPr>
            <w:tcW w:w="536" w:type="dxa"/>
            <w:vMerge w:val="restart"/>
            <w:shd w:val="clear" w:color="auto" w:fill="auto"/>
            <w:hideMark/>
          </w:tcPr>
          <w:p w14:paraId="329E6790" w14:textId="77777777" w:rsidR="0004439B" w:rsidRPr="005A1C79" w:rsidRDefault="0004439B" w:rsidP="00FB3D03">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4.1</w:t>
            </w:r>
          </w:p>
        </w:tc>
        <w:tc>
          <w:tcPr>
            <w:tcW w:w="1861" w:type="dxa"/>
            <w:gridSpan w:val="2"/>
            <w:vMerge w:val="restart"/>
            <w:shd w:val="clear" w:color="auto" w:fill="auto"/>
            <w:hideMark/>
          </w:tcPr>
          <w:p w14:paraId="098F68AE" w14:textId="77777777" w:rsidR="0004439B" w:rsidRPr="005A1C79" w:rsidRDefault="0004439B" w:rsidP="00FB3D03">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Мероприятие 04.01.</w:t>
            </w:r>
          </w:p>
          <w:p w14:paraId="01F7C2FA" w14:textId="5DAF95F4" w:rsidR="0004439B" w:rsidRPr="005A1C79" w:rsidRDefault="0004439B" w:rsidP="00FB3D03">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Оказание услуг по предоставлению видеоизображения для системы «Безопасный регион» с видеокамер, установленных в местах массового скопления людей, на детских игровых, спортивных площадках и социальных объектах</w:t>
            </w:r>
          </w:p>
        </w:tc>
        <w:tc>
          <w:tcPr>
            <w:tcW w:w="1214" w:type="dxa"/>
            <w:gridSpan w:val="2"/>
            <w:vMerge w:val="restart"/>
            <w:shd w:val="clear" w:color="auto" w:fill="auto"/>
            <w:hideMark/>
          </w:tcPr>
          <w:p w14:paraId="18FFA51F" w14:textId="776D1B67" w:rsidR="0004439B" w:rsidRPr="005A1C79" w:rsidRDefault="0004439B" w:rsidP="00FB3D03">
            <w:pPr>
              <w:widowControl w:val="0"/>
              <w:autoSpaceDE w:val="0"/>
              <w:autoSpaceDN w:val="0"/>
              <w:spacing w:after="0" w:line="240" w:lineRule="auto"/>
              <w:rPr>
                <w:rFonts w:ascii="Times New Roman" w:hAnsi="Times New Roman" w:cs="Times New Roman"/>
                <w:strike/>
                <w:sz w:val="18"/>
                <w:szCs w:val="18"/>
              </w:rPr>
            </w:pPr>
            <w:r w:rsidRPr="005A1C79">
              <w:rPr>
                <w:rFonts w:ascii="Times New Roman" w:hAnsi="Times New Roman" w:cs="Times New Roman"/>
                <w:sz w:val="18"/>
                <w:szCs w:val="18"/>
              </w:rPr>
              <w:t>2023-2024</w:t>
            </w:r>
          </w:p>
        </w:tc>
        <w:tc>
          <w:tcPr>
            <w:tcW w:w="1774" w:type="dxa"/>
            <w:gridSpan w:val="3"/>
            <w:shd w:val="clear" w:color="auto" w:fill="auto"/>
            <w:hideMark/>
          </w:tcPr>
          <w:p w14:paraId="226E67DD" w14:textId="77777777" w:rsidR="0004439B" w:rsidRPr="005A1C79" w:rsidRDefault="0004439B" w:rsidP="00FB3D03">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93" w:type="dxa"/>
          </w:tcPr>
          <w:p w14:paraId="456BEA53" w14:textId="1D98B07E" w:rsidR="0004439B" w:rsidRPr="005A1C79" w:rsidRDefault="0004439B" w:rsidP="00FB3D03">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18675,4</w:t>
            </w:r>
          </w:p>
        </w:tc>
        <w:tc>
          <w:tcPr>
            <w:tcW w:w="993" w:type="dxa"/>
            <w:shd w:val="clear" w:color="auto" w:fill="auto"/>
          </w:tcPr>
          <w:p w14:paraId="00934C5A" w14:textId="0B8317A5" w:rsidR="0004439B" w:rsidRPr="005A1C79" w:rsidRDefault="0004439B" w:rsidP="00FB3D03">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18675,4</w:t>
            </w:r>
          </w:p>
        </w:tc>
        <w:tc>
          <w:tcPr>
            <w:tcW w:w="994" w:type="dxa"/>
          </w:tcPr>
          <w:p w14:paraId="2DE4BB9D" w14:textId="132EE727" w:rsidR="0004439B" w:rsidRPr="005A1C79" w:rsidRDefault="0004439B" w:rsidP="00FB3D03">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4110" w:type="dxa"/>
            <w:gridSpan w:val="18"/>
            <w:shd w:val="clear" w:color="auto" w:fill="auto"/>
          </w:tcPr>
          <w:p w14:paraId="3AFE423D" w14:textId="69B7B05D" w:rsidR="0004439B" w:rsidRPr="005A1C79" w:rsidRDefault="0004439B" w:rsidP="00FB3D03">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3" w:type="dxa"/>
            <w:shd w:val="clear" w:color="auto" w:fill="auto"/>
          </w:tcPr>
          <w:p w14:paraId="473FF916" w14:textId="46F5E1C9" w:rsidR="0004439B" w:rsidRPr="005A1C79" w:rsidRDefault="0004439B" w:rsidP="00FB3D03">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1" w:type="dxa"/>
            <w:shd w:val="clear" w:color="auto" w:fill="auto"/>
          </w:tcPr>
          <w:p w14:paraId="4821D45A" w14:textId="61E3BB7A" w:rsidR="0004439B" w:rsidRPr="005A1C79" w:rsidRDefault="0004439B" w:rsidP="00FB3D03">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559" w:type="dxa"/>
            <w:vMerge w:val="restart"/>
            <w:shd w:val="clear" w:color="auto" w:fill="auto"/>
            <w:hideMark/>
          </w:tcPr>
          <w:p w14:paraId="54DC69AB" w14:textId="77777777" w:rsidR="0004439B" w:rsidRPr="005A1C79" w:rsidRDefault="0004439B" w:rsidP="00FB3D03">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МУ «АСС </w:t>
            </w:r>
            <w:proofErr w:type="spellStart"/>
            <w:r w:rsidRPr="005A1C79">
              <w:rPr>
                <w:rFonts w:ascii="Times New Roman" w:hAnsi="Times New Roman" w:cs="Times New Roman"/>
                <w:sz w:val="18"/>
                <w:szCs w:val="18"/>
              </w:rPr>
              <w:t>г.о.Электросталь</w:t>
            </w:r>
            <w:proofErr w:type="spellEnd"/>
            <w:r w:rsidRPr="005A1C79">
              <w:rPr>
                <w:rFonts w:ascii="Times New Roman" w:hAnsi="Times New Roman" w:cs="Times New Roman"/>
                <w:sz w:val="18"/>
                <w:szCs w:val="18"/>
              </w:rPr>
              <w:t>»</w:t>
            </w:r>
          </w:p>
        </w:tc>
      </w:tr>
      <w:tr w:rsidR="0004439B" w:rsidRPr="005A1C79" w14:paraId="36575940" w14:textId="77777777" w:rsidTr="00D55C71">
        <w:trPr>
          <w:trHeight w:val="1416"/>
        </w:trPr>
        <w:tc>
          <w:tcPr>
            <w:tcW w:w="536" w:type="dxa"/>
            <w:vMerge/>
            <w:hideMark/>
          </w:tcPr>
          <w:p w14:paraId="6275555A" w14:textId="77777777" w:rsidR="0004439B" w:rsidRPr="005A1C79" w:rsidRDefault="0004439B" w:rsidP="00FB3D03">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4A58513C" w14:textId="77777777" w:rsidR="0004439B" w:rsidRPr="005A1C79" w:rsidRDefault="0004439B" w:rsidP="00FB3D03">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39314815" w14:textId="77777777" w:rsidR="0004439B" w:rsidRPr="005A1C79" w:rsidRDefault="0004439B" w:rsidP="00FB3D03">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32A72CF0" w14:textId="77777777" w:rsidR="0004439B" w:rsidRPr="005A1C79" w:rsidRDefault="0004439B" w:rsidP="00FB3D03">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79F6E6F3" w14:textId="54507B54" w:rsidR="0004439B" w:rsidRPr="005A1C79" w:rsidRDefault="0004439B" w:rsidP="00FB3D03">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18675,4</w:t>
            </w:r>
          </w:p>
        </w:tc>
        <w:tc>
          <w:tcPr>
            <w:tcW w:w="993" w:type="dxa"/>
            <w:shd w:val="clear" w:color="auto" w:fill="auto"/>
          </w:tcPr>
          <w:p w14:paraId="5273CED3" w14:textId="28B6A612" w:rsidR="0004439B" w:rsidRPr="005A1C79" w:rsidRDefault="0004439B" w:rsidP="00FB3D03">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18675,4</w:t>
            </w:r>
          </w:p>
        </w:tc>
        <w:tc>
          <w:tcPr>
            <w:tcW w:w="994" w:type="dxa"/>
          </w:tcPr>
          <w:p w14:paraId="3FD2541C" w14:textId="3C245B21" w:rsidR="0004439B" w:rsidRPr="005A1C79" w:rsidRDefault="0004439B" w:rsidP="00FB3D03">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4110" w:type="dxa"/>
            <w:gridSpan w:val="18"/>
            <w:shd w:val="clear" w:color="auto" w:fill="auto"/>
          </w:tcPr>
          <w:p w14:paraId="02F19FC0" w14:textId="789C20E4" w:rsidR="0004439B" w:rsidRPr="005A1C79" w:rsidRDefault="0004439B" w:rsidP="00FB3D03">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3" w:type="dxa"/>
            <w:shd w:val="clear" w:color="auto" w:fill="auto"/>
          </w:tcPr>
          <w:p w14:paraId="0A8A399B" w14:textId="18A6C869" w:rsidR="0004439B" w:rsidRPr="005A1C79" w:rsidRDefault="0004439B" w:rsidP="00FB3D03">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1" w:type="dxa"/>
            <w:shd w:val="clear" w:color="auto" w:fill="auto"/>
          </w:tcPr>
          <w:p w14:paraId="287A453C" w14:textId="5163281B" w:rsidR="0004439B" w:rsidRPr="005A1C79" w:rsidRDefault="0004439B" w:rsidP="00FB3D03">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559" w:type="dxa"/>
            <w:vMerge/>
            <w:hideMark/>
          </w:tcPr>
          <w:p w14:paraId="75BEDDFE" w14:textId="77777777" w:rsidR="0004439B" w:rsidRPr="005A1C79" w:rsidRDefault="0004439B" w:rsidP="00FB3D03">
            <w:pPr>
              <w:widowControl w:val="0"/>
              <w:autoSpaceDE w:val="0"/>
              <w:autoSpaceDN w:val="0"/>
              <w:spacing w:after="0" w:line="240" w:lineRule="auto"/>
              <w:jc w:val="center"/>
              <w:rPr>
                <w:rFonts w:ascii="Times New Roman" w:hAnsi="Times New Roman" w:cs="Times New Roman"/>
                <w:sz w:val="18"/>
                <w:szCs w:val="18"/>
              </w:rPr>
            </w:pPr>
          </w:p>
        </w:tc>
      </w:tr>
      <w:tr w:rsidR="0004439B" w:rsidRPr="005A1C79" w14:paraId="53A46E5A" w14:textId="77777777" w:rsidTr="00D55C71">
        <w:trPr>
          <w:trHeight w:val="315"/>
        </w:trPr>
        <w:tc>
          <w:tcPr>
            <w:tcW w:w="536" w:type="dxa"/>
            <w:vMerge/>
            <w:hideMark/>
          </w:tcPr>
          <w:p w14:paraId="5007CF61" w14:textId="77777777"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56ABA1FD" w14:textId="4BA886D0" w:rsidR="0004439B" w:rsidRPr="005A1C79" w:rsidRDefault="0004439B"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и социальных объектах (шт.)</w:t>
            </w:r>
          </w:p>
        </w:tc>
        <w:tc>
          <w:tcPr>
            <w:tcW w:w="1214" w:type="dxa"/>
            <w:gridSpan w:val="2"/>
            <w:vMerge w:val="restart"/>
            <w:shd w:val="clear" w:color="auto" w:fill="auto"/>
            <w:hideMark/>
          </w:tcPr>
          <w:p w14:paraId="11725A61" w14:textId="77777777" w:rsidR="0004439B" w:rsidRPr="005A1C79" w:rsidRDefault="0004439B"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shd w:val="clear" w:color="auto" w:fill="auto"/>
            <w:hideMark/>
          </w:tcPr>
          <w:p w14:paraId="6B01EB31" w14:textId="77777777"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72FF2077" w14:textId="642FF088"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tcPr>
          <w:p w14:paraId="43A89A3B" w14:textId="1E2B8B9E"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94" w:type="dxa"/>
            <w:vMerge w:val="restart"/>
          </w:tcPr>
          <w:p w14:paraId="3631A4C6" w14:textId="1F6D70CB"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848" w:type="dxa"/>
            <w:gridSpan w:val="5"/>
            <w:vMerge w:val="restart"/>
            <w:shd w:val="clear" w:color="auto" w:fill="auto"/>
            <w:hideMark/>
          </w:tcPr>
          <w:p w14:paraId="298B0384" w14:textId="6B779289"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262" w:type="dxa"/>
            <w:gridSpan w:val="13"/>
            <w:shd w:val="clear" w:color="auto" w:fill="auto"/>
            <w:hideMark/>
          </w:tcPr>
          <w:p w14:paraId="5512B2A6" w14:textId="77777777"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shd w:val="clear" w:color="auto" w:fill="auto"/>
          </w:tcPr>
          <w:p w14:paraId="495C6006" w14:textId="0646ACEF"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64C8BEF0" w14:textId="0A4A5C0A"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shd w:val="clear" w:color="auto" w:fill="auto"/>
            <w:hideMark/>
          </w:tcPr>
          <w:p w14:paraId="0451DD53" w14:textId="77777777"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04439B" w:rsidRPr="005A1C79" w14:paraId="754EC22F" w14:textId="77777777" w:rsidTr="00D55C71">
        <w:trPr>
          <w:trHeight w:val="255"/>
        </w:trPr>
        <w:tc>
          <w:tcPr>
            <w:tcW w:w="536" w:type="dxa"/>
            <w:vMerge/>
            <w:hideMark/>
          </w:tcPr>
          <w:p w14:paraId="662A4B2F" w14:textId="77777777"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F9337C4" w14:textId="77777777" w:rsidR="0004439B" w:rsidRPr="005A1C79" w:rsidRDefault="0004439B"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4DCF5768" w14:textId="77777777" w:rsidR="0004439B" w:rsidRPr="005A1C79" w:rsidRDefault="0004439B"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26591EB4" w14:textId="77777777"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B413348" w14:textId="77777777"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43FBA4C6" w14:textId="408D63FA"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27ED216A" w14:textId="77777777"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4F279F0C" w14:textId="77777777"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3E0D6A66" w14:textId="77777777"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23B79922" w14:textId="77777777"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807" w:type="dxa"/>
            <w:gridSpan w:val="5"/>
            <w:shd w:val="clear" w:color="auto" w:fill="auto"/>
            <w:hideMark/>
          </w:tcPr>
          <w:p w14:paraId="557A6B2B" w14:textId="77777777"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01" w:type="dxa"/>
            <w:gridSpan w:val="4"/>
            <w:shd w:val="clear" w:color="auto" w:fill="auto"/>
            <w:hideMark/>
          </w:tcPr>
          <w:p w14:paraId="546E24D7" w14:textId="77777777"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25" w:type="dxa"/>
            <w:shd w:val="clear" w:color="auto" w:fill="auto"/>
            <w:hideMark/>
          </w:tcPr>
          <w:p w14:paraId="20882C3E" w14:textId="77777777"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tcPr>
          <w:p w14:paraId="2315FBBA" w14:textId="77777777"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09FB5A5D" w14:textId="77777777"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0AC65244" w14:textId="77777777"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p>
        </w:tc>
      </w:tr>
      <w:tr w:rsidR="0004439B" w:rsidRPr="005A1C79" w14:paraId="4FC2427D" w14:textId="77777777" w:rsidTr="00D55C71">
        <w:trPr>
          <w:trHeight w:val="1138"/>
        </w:trPr>
        <w:tc>
          <w:tcPr>
            <w:tcW w:w="536" w:type="dxa"/>
            <w:vMerge/>
            <w:hideMark/>
          </w:tcPr>
          <w:p w14:paraId="697C69DA" w14:textId="77777777"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4F5B5DF" w14:textId="77777777" w:rsidR="0004439B" w:rsidRPr="005A1C79" w:rsidRDefault="0004439B"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414F1882" w14:textId="77777777" w:rsidR="0004439B" w:rsidRPr="005A1C79" w:rsidRDefault="0004439B"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126C0DAB" w14:textId="77777777"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7744134D" w14:textId="063C3D49"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60</w:t>
            </w:r>
          </w:p>
        </w:tc>
        <w:tc>
          <w:tcPr>
            <w:tcW w:w="993" w:type="dxa"/>
            <w:shd w:val="clear" w:color="auto" w:fill="auto"/>
          </w:tcPr>
          <w:p w14:paraId="565515D0" w14:textId="40B12F8D"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60</w:t>
            </w:r>
          </w:p>
        </w:tc>
        <w:tc>
          <w:tcPr>
            <w:tcW w:w="994" w:type="dxa"/>
          </w:tcPr>
          <w:p w14:paraId="1932AB59" w14:textId="09408B89"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48" w:type="dxa"/>
            <w:gridSpan w:val="5"/>
            <w:shd w:val="clear" w:color="auto" w:fill="auto"/>
          </w:tcPr>
          <w:p w14:paraId="47E4468E" w14:textId="23D33237"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29" w:type="dxa"/>
            <w:gridSpan w:val="3"/>
            <w:shd w:val="clear" w:color="auto" w:fill="auto"/>
          </w:tcPr>
          <w:p w14:paraId="1B738B88" w14:textId="783A251E"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07" w:type="dxa"/>
            <w:gridSpan w:val="5"/>
            <w:shd w:val="clear" w:color="auto" w:fill="auto"/>
          </w:tcPr>
          <w:p w14:paraId="3ABCA0FF" w14:textId="69AEF87E"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01" w:type="dxa"/>
            <w:gridSpan w:val="4"/>
            <w:shd w:val="clear" w:color="auto" w:fill="auto"/>
          </w:tcPr>
          <w:p w14:paraId="71792024" w14:textId="787FD8B4"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25" w:type="dxa"/>
            <w:shd w:val="clear" w:color="auto" w:fill="auto"/>
          </w:tcPr>
          <w:p w14:paraId="4ED2E62F" w14:textId="5BA976E9"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3" w:type="dxa"/>
          </w:tcPr>
          <w:p w14:paraId="0BD58280" w14:textId="0F43BCDD"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1" w:type="dxa"/>
          </w:tcPr>
          <w:p w14:paraId="1E0E91DC" w14:textId="34B11332"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559" w:type="dxa"/>
            <w:vMerge/>
            <w:hideMark/>
          </w:tcPr>
          <w:p w14:paraId="2FFE7459" w14:textId="77777777"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p>
        </w:tc>
      </w:tr>
      <w:tr w:rsidR="0004439B" w:rsidRPr="005A1C79" w14:paraId="4B832045" w14:textId="77777777" w:rsidTr="00D55C71">
        <w:trPr>
          <w:trHeight w:val="278"/>
        </w:trPr>
        <w:tc>
          <w:tcPr>
            <w:tcW w:w="536" w:type="dxa"/>
            <w:vMerge/>
          </w:tcPr>
          <w:p w14:paraId="36CEC101" w14:textId="77777777" w:rsidR="0004439B" w:rsidRPr="005A1C79" w:rsidRDefault="0004439B" w:rsidP="00083A57">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34CF2452" w14:textId="1E0BFBDD" w:rsidR="0004439B" w:rsidRPr="005A1C79" w:rsidRDefault="0004439B" w:rsidP="00083A57">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Мероприятие 04.01.</w:t>
            </w:r>
            <w:r w:rsidRPr="005A1C79">
              <w:rPr>
                <w:rFonts w:ascii="Times New Roman" w:hAnsi="Times New Roman" w:cs="Times New Roman"/>
                <w:sz w:val="18"/>
                <w:szCs w:val="18"/>
              </w:rPr>
              <w:br/>
              <w:t>Оказание услуг по предоставлению видеоизображения для системы «Безопасный регион» с видеокамер, установленных в местах массового скопления людей, на детских игровых, спортивных площадках, социальных объектах, контейнерных площадках</w:t>
            </w:r>
          </w:p>
        </w:tc>
        <w:tc>
          <w:tcPr>
            <w:tcW w:w="1214" w:type="dxa"/>
            <w:gridSpan w:val="2"/>
            <w:vMerge w:val="restart"/>
          </w:tcPr>
          <w:p w14:paraId="09B13948" w14:textId="39712862" w:rsidR="0004439B" w:rsidRPr="005A1C79" w:rsidRDefault="0004439B" w:rsidP="00D73BD7">
            <w:pPr>
              <w:widowControl w:val="0"/>
              <w:autoSpaceDE w:val="0"/>
              <w:autoSpaceDN w:val="0"/>
              <w:spacing w:after="0" w:line="240" w:lineRule="auto"/>
              <w:rPr>
                <w:rFonts w:ascii="Times New Roman" w:hAnsi="Times New Roman" w:cs="Times New Roman"/>
                <w:sz w:val="18"/>
                <w:szCs w:val="18"/>
              </w:rPr>
            </w:pPr>
            <w:r w:rsidRPr="00D73BD7">
              <w:rPr>
                <w:rFonts w:ascii="Times New Roman" w:hAnsi="Times New Roman" w:cs="Times New Roman"/>
                <w:color w:val="FF0000"/>
                <w:sz w:val="18"/>
                <w:szCs w:val="18"/>
              </w:rPr>
              <w:t>2024-2025</w:t>
            </w:r>
          </w:p>
        </w:tc>
        <w:tc>
          <w:tcPr>
            <w:tcW w:w="1774" w:type="dxa"/>
            <w:gridSpan w:val="3"/>
            <w:shd w:val="clear" w:color="auto" w:fill="auto"/>
          </w:tcPr>
          <w:p w14:paraId="6EEF2A50" w14:textId="0F851C72" w:rsidR="0004439B" w:rsidRPr="005A1C79" w:rsidRDefault="0004439B" w:rsidP="00083A57">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Итого</w:t>
            </w:r>
          </w:p>
        </w:tc>
        <w:tc>
          <w:tcPr>
            <w:tcW w:w="993" w:type="dxa"/>
          </w:tcPr>
          <w:p w14:paraId="683730E0" w14:textId="374C88EE" w:rsidR="0004439B" w:rsidRPr="005A1C79" w:rsidRDefault="0004439B" w:rsidP="00083A57">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38485,94</w:t>
            </w:r>
          </w:p>
        </w:tc>
        <w:tc>
          <w:tcPr>
            <w:tcW w:w="993" w:type="dxa"/>
            <w:shd w:val="clear" w:color="auto" w:fill="auto"/>
          </w:tcPr>
          <w:p w14:paraId="285AFE48" w14:textId="6353C988" w:rsidR="0004439B" w:rsidRPr="005A1C79" w:rsidRDefault="0004439B" w:rsidP="00083A57">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4" w:type="dxa"/>
          </w:tcPr>
          <w:p w14:paraId="45D9E221" w14:textId="3BF58F34" w:rsidR="0004439B" w:rsidRPr="005A1C79" w:rsidRDefault="0004439B" w:rsidP="00083A57">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21282,85</w:t>
            </w:r>
          </w:p>
        </w:tc>
        <w:tc>
          <w:tcPr>
            <w:tcW w:w="4110" w:type="dxa"/>
            <w:gridSpan w:val="18"/>
            <w:shd w:val="clear" w:color="auto" w:fill="auto"/>
          </w:tcPr>
          <w:p w14:paraId="285168E8" w14:textId="68BF8C40" w:rsidR="0004439B" w:rsidRPr="005A1C79" w:rsidRDefault="0004439B" w:rsidP="00083A57">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17203,09</w:t>
            </w:r>
          </w:p>
        </w:tc>
        <w:tc>
          <w:tcPr>
            <w:tcW w:w="993" w:type="dxa"/>
            <w:shd w:val="clear" w:color="auto" w:fill="auto"/>
          </w:tcPr>
          <w:p w14:paraId="563241EE" w14:textId="5B98F401" w:rsidR="0004439B" w:rsidRPr="00D73BD7" w:rsidRDefault="0004439B" w:rsidP="00083A57">
            <w:pPr>
              <w:widowControl w:val="0"/>
              <w:autoSpaceDE w:val="0"/>
              <w:autoSpaceDN w:val="0"/>
              <w:spacing w:after="0" w:line="240" w:lineRule="auto"/>
              <w:jc w:val="center"/>
              <w:rPr>
                <w:rFonts w:ascii="Times New Roman" w:hAnsi="Times New Roman" w:cs="Times New Roman"/>
                <w:color w:val="FF0000"/>
                <w:sz w:val="18"/>
                <w:szCs w:val="18"/>
              </w:rPr>
            </w:pPr>
            <w:r w:rsidRPr="00D73BD7">
              <w:rPr>
                <w:rFonts w:ascii="Times New Roman" w:hAnsi="Times New Roman" w:cs="Times New Roman"/>
                <w:color w:val="FF0000"/>
                <w:sz w:val="18"/>
                <w:szCs w:val="18"/>
              </w:rPr>
              <w:t>-</w:t>
            </w:r>
          </w:p>
        </w:tc>
        <w:tc>
          <w:tcPr>
            <w:tcW w:w="991" w:type="dxa"/>
            <w:shd w:val="clear" w:color="auto" w:fill="auto"/>
          </w:tcPr>
          <w:p w14:paraId="61182365" w14:textId="15D5BF2E" w:rsidR="0004439B" w:rsidRPr="00D73BD7" w:rsidRDefault="0004439B" w:rsidP="00083A57">
            <w:pPr>
              <w:widowControl w:val="0"/>
              <w:autoSpaceDE w:val="0"/>
              <w:autoSpaceDN w:val="0"/>
              <w:spacing w:after="0" w:line="240" w:lineRule="auto"/>
              <w:jc w:val="center"/>
              <w:rPr>
                <w:rFonts w:ascii="Times New Roman" w:hAnsi="Times New Roman" w:cs="Times New Roman"/>
                <w:color w:val="FF0000"/>
                <w:sz w:val="18"/>
                <w:szCs w:val="18"/>
              </w:rPr>
            </w:pPr>
            <w:r w:rsidRPr="00D73BD7">
              <w:rPr>
                <w:rFonts w:ascii="Times New Roman" w:hAnsi="Times New Roman" w:cs="Times New Roman"/>
                <w:color w:val="FF0000"/>
                <w:sz w:val="18"/>
                <w:szCs w:val="18"/>
              </w:rPr>
              <w:t>-</w:t>
            </w:r>
          </w:p>
        </w:tc>
        <w:tc>
          <w:tcPr>
            <w:tcW w:w="1559" w:type="dxa"/>
            <w:vMerge w:val="restart"/>
          </w:tcPr>
          <w:p w14:paraId="7612D505" w14:textId="63943788" w:rsidR="0004439B" w:rsidRPr="005A1C79" w:rsidRDefault="0004439B" w:rsidP="00083A57">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МУ «АСС </w:t>
            </w:r>
            <w:proofErr w:type="spellStart"/>
            <w:r w:rsidRPr="005A1C79">
              <w:rPr>
                <w:rFonts w:ascii="Times New Roman" w:hAnsi="Times New Roman" w:cs="Times New Roman"/>
                <w:sz w:val="18"/>
                <w:szCs w:val="18"/>
              </w:rPr>
              <w:t>г.о.Электросталь</w:t>
            </w:r>
            <w:proofErr w:type="spellEnd"/>
            <w:r w:rsidRPr="005A1C79">
              <w:rPr>
                <w:rFonts w:ascii="Times New Roman" w:hAnsi="Times New Roman" w:cs="Times New Roman"/>
                <w:sz w:val="18"/>
                <w:szCs w:val="18"/>
              </w:rPr>
              <w:t>»</w:t>
            </w:r>
          </w:p>
        </w:tc>
      </w:tr>
      <w:tr w:rsidR="0004439B" w:rsidRPr="005A1C79" w14:paraId="3AA1CA12" w14:textId="77777777" w:rsidTr="00D55C71">
        <w:trPr>
          <w:trHeight w:val="278"/>
        </w:trPr>
        <w:tc>
          <w:tcPr>
            <w:tcW w:w="536" w:type="dxa"/>
            <w:vMerge/>
          </w:tcPr>
          <w:p w14:paraId="7765F46D" w14:textId="77777777" w:rsidR="0004439B" w:rsidRPr="005A1C79" w:rsidRDefault="0004439B" w:rsidP="00083A57">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1D5EFA67" w14:textId="77777777" w:rsidR="0004439B" w:rsidRPr="005A1C79" w:rsidRDefault="0004439B" w:rsidP="00083A57">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5FB8FE2F" w14:textId="77777777" w:rsidR="0004439B" w:rsidRPr="005A1C79" w:rsidRDefault="0004439B" w:rsidP="00083A57">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56FC36D3" w14:textId="00A0F651" w:rsidR="0004439B" w:rsidRPr="005A1C79" w:rsidRDefault="0004439B" w:rsidP="00083A57">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24D0301E" w14:textId="10AA1059" w:rsidR="0004439B" w:rsidRPr="005A1C79" w:rsidRDefault="0004439B" w:rsidP="00083A57">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38485,94</w:t>
            </w:r>
          </w:p>
        </w:tc>
        <w:tc>
          <w:tcPr>
            <w:tcW w:w="993" w:type="dxa"/>
            <w:shd w:val="clear" w:color="auto" w:fill="auto"/>
          </w:tcPr>
          <w:p w14:paraId="61D2C537" w14:textId="347FFDE7" w:rsidR="0004439B" w:rsidRPr="005A1C79" w:rsidRDefault="0004439B" w:rsidP="00083A57">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4" w:type="dxa"/>
          </w:tcPr>
          <w:p w14:paraId="6DE4B268" w14:textId="0FB18602" w:rsidR="0004439B" w:rsidRPr="005A1C79" w:rsidRDefault="0004439B" w:rsidP="00083A57">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21282,85</w:t>
            </w:r>
          </w:p>
        </w:tc>
        <w:tc>
          <w:tcPr>
            <w:tcW w:w="4110" w:type="dxa"/>
            <w:gridSpan w:val="18"/>
            <w:shd w:val="clear" w:color="auto" w:fill="auto"/>
          </w:tcPr>
          <w:p w14:paraId="3EC2F5BD" w14:textId="524C2896" w:rsidR="0004439B" w:rsidRPr="005A1C79" w:rsidRDefault="0004439B" w:rsidP="00083A57">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17203,09</w:t>
            </w:r>
          </w:p>
        </w:tc>
        <w:tc>
          <w:tcPr>
            <w:tcW w:w="993" w:type="dxa"/>
            <w:shd w:val="clear" w:color="auto" w:fill="auto"/>
          </w:tcPr>
          <w:p w14:paraId="585A3777" w14:textId="44140201" w:rsidR="0004439B" w:rsidRPr="00D73BD7" w:rsidRDefault="0004439B" w:rsidP="00083A57">
            <w:pPr>
              <w:widowControl w:val="0"/>
              <w:autoSpaceDE w:val="0"/>
              <w:autoSpaceDN w:val="0"/>
              <w:spacing w:after="0" w:line="240" w:lineRule="auto"/>
              <w:jc w:val="center"/>
              <w:rPr>
                <w:rFonts w:ascii="Times New Roman" w:hAnsi="Times New Roman" w:cs="Times New Roman"/>
                <w:color w:val="FF0000"/>
                <w:sz w:val="18"/>
                <w:szCs w:val="18"/>
              </w:rPr>
            </w:pPr>
            <w:r w:rsidRPr="00D73BD7">
              <w:rPr>
                <w:rFonts w:ascii="Times New Roman" w:hAnsi="Times New Roman" w:cs="Times New Roman"/>
                <w:color w:val="FF0000"/>
                <w:sz w:val="18"/>
                <w:szCs w:val="18"/>
              </w:rPr>
              <w:t>-</w:t>
            </w:r>
          </w:p>
        </w:tc>
        <w:tc>
          <w:tcPr>
            <w:tcW w:w="991" w:type="dxa"/>
            <w:shd w:val="clear" w:color="auto" w:fill="auto"/>
          </w:tcPr>
          <w:p w14:paraId="180EA7F9" w14:textId="4E9DC657" w:rsidR="0004439B" w:rsidRPr="00D73BD7" w:rsidRDefault="0004439B" w:rsidP="00083A57">
            <w:pPr>
              <w:widowControl w:val="0"/>
              <w:autoSpaceDE w:val="0"/>
              <w:autoSpaceDN w:val="0"/>
              <w:spacing w:after="0" w:line="240" w:lineRule="auto"/>
              <w:jc w:val="center"/>
              <w:rPr>
                <w:rFonts w:ascii="Times New Roman" w:hAnsi="Times New Roman" w:cs="Times New Roman"/>
                <w:color w:val="FF0000"/>
                <w:sz w:val="18"/>
                <w:szCs w:val="18"/>
              </w:rPr>
            </w:pPr>
            <w:r w:rsidRPr="00D73BD7">
              <w:rPr>
                <w:rFonts w:ascii="Times New Roman" w:hAnsi="Times New Roman" w:cs="Times New Roman"/>
                <w:color w:val="FF0000"/>
                <w:sz w:val="18"/>
                <w:szCs w:val="18"/>
              </w:rPr>
              <w:t>-</w:t>
            </w:r>
          </w:p>
        </w:tc>
        <w:tc>
          <w:tcPr>
            <w:tcW w:w="1559" w:type="dxa"/>
            <w:vMerge/>
          </w:tcPr>
          <w:p w14:paraId="054EC9D6" w14:textId="77777777" w:rsidR="0004439B" w:rsidRPr="005A1C79" w:rsidRDefault="0004439B" w:rsidP="00083A57">
            <w:pPr>
              <w:widowControl w:val="0"/>
              <w:autoSpaceDE w:val="0"/>
              <w:autoSpaceDN w:val="0"/>
              <w:spacing w:after="0" w:line="240" w:lineRule="auto"/>
              <w:jc w:val="center"/>
              <w:rPr>
                <w:rFonts w:ascii="Times New Roman" w:hAnsi="Times New Roman" w:cs="Times New Roman"/>
                <w:sz w:val="18"/>
                <w:szCs w:val="18"/>
              </w:rPr>
            </w:pPr>
          </w:p>
        </w:tc>
      </w:tr>
      <w:tr w:rsidR="0004439B" w:rsidRPr="005A1C79" w14:paraId="093A321D" w14:textId="77777777" w:rsidTr="00D55C71">
        <w:trPr>
          <w:trHeight w:val="278"/>
        </w:trPr>
        <w:tc>
          <w:tcPr>
            <w:tcW w:w="536" w:type="dxa"/>
            <w:vMerge/>
          </w:tcPr>
          <w:p w14:paraId="178940B5" w14:textId="77777777"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07841FAC" w14:textId="1B473E8F" w:rsidR="0004439B" w:rsidRPr="005A1C79" w:rsidRDefault="0004439B"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социальных объектах, контейнерных площадках (ед.)</w:t>
            </w:r>
          </w:p>
        </w:tc>
        <w:tc>
          <w:tcPr>
            <w:tcW w:w="1214" w:type="dxa"/>
            <w:gridSpan w:val="2"/>
            <w:vMerge w:val="restart"/>
          </w:tcPr>
          <w:p w14:paraId="72BFBAA2" w14:textId="0F418FB4" w:rsidR="0004439B" w:rsidRPr="005A1C79" w:rsidRDefault="0004439B"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tcPr>
          <w:p w14:paraId="4067DF0C" w14:textId="06ED217A" w:rsidR="0004439B" w:rsidRPr="005A1C79" w:rsidRDefault="0004439B" w:rsidP="00D72336">
            <w:pPr>
              <w:widowControl w:val="0"/>
              <w:autoSpaceDE w:val="0"/>
              <w:autoSpaceDN w:val="0"/>
              <w:spacing w:after="0" w:line="240" w:lineRule="auto"/>
              <w:jc w:val="center"/>
              <w:rPr>
                <w:rFonts w:ascii="Times New Roman" w:hAnsi="Times New Roman" w:cs="Times New Roman"/>
                <w:sz w:val="16"/>
                <w:szCs w:val="18"/>
              </w:rPr>
            </w:pPr>
            <w:r w:rsidRPr="005A1C79">
              <w:rPr>
                <w:rFonts w:ascii="Times New Roman" w:hAnsi="Times New Roman" w:cs="Times New Roman"/>
                <w:sz w:val="16"/>
                <w:szCs w:val="18"/>
              </w:rPr>
              <w:t>Х</w:t>
            </w:r>
          </w:p>
        </w:tc>
        <w:tc>
          <w:tcPr>
            <w:tcW w:w="993" w:type="dxa"/>
            <w:vMerge w:val="restart"/>
          </w:tcPr>
          <w:p w14:paraId="6BE4B57C" w14:textId="76982E41"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tcPr>
          <w:p w14:paraId="401345FD" w14:textId="47336881"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94" w:type="dxa"/>
            <w:vMerge w:val="restart"/>
          </w:tcPr>
          <w:p w14:paraId="3E70E323" w14:textId="1A3CF535"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848" w:type="dxa"/>
            <w:gridSpan w:val="5"/>
            <w:vMerge w:val="restart"/>
            <w:shd w:val="clear" w:color="auto" w:fill="auto"/>
          </w:tcPr>
          <w:p w14:paraId="0BC68298" w14:textId="68A0DE63"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262" w:type="dxa"/>
            <w:gridSpan w:val="13"/>
            <w:shd w:val="clear" w:color="auto" w:fill="auto"/>
          </w:tcPr>
          <w:p w14:paraId="2F4018CB" w14:textId="59019503"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shd w:val="clear" w:color="auto" w:fill="auto"/>
          </w:tcPr>
          <w:p w14:paraId="4903ECCD" w14:textId="5B3F4027"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36A05222" w14:textId="248D0E2F"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tcPr>
          <w:p w14:paraId="3F7BBE24" w14:textId="095FBDCC"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04439B" w:rsidRPr="005A1C79" w14:paraId="2C931035" w14:textId="77777777" w:rsidTr="00D55C71">
        <w:trPr>
          <w:trHeight w:val="278"/>
        </w:trPr>
        <w:tc>
          <w:tcPr>
            <w:tcW w:w="536" w:type="dxa"/>
            <w:vMerge/>
          </w:tcPr>
          <w:p w14:paraId="4D862B6B" w14:textId="77777777"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2F3C950B" w14:textId="77777777" w:rsidR="0004439B" w:rsidRPr="005A1C79" w:rsidRDefault="0004439B"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422E936C" w14:textId="77777777" w:rsidR="0004439B" w:rsidRPr="005A1C79" w:rsidRDefault="0004439B"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tcPr>
          <w:p w14:paraId="0FDA7A91" w14:textId="77777777"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4B9CC878" w14:textId="77777777"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58C37B7C" w14:textId="77777777"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E65205B" w14:textId="77777777"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shd w:val="clear" w:color="auto" w:fill="auto"/>
          </w:tcPr>
          <w:p w14:paraId="68973ADE" w14:textId="77777777"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tcPr>
          <w:p w14:paraId="1D211F1C" w14:textId="77777777"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0CBA4180" w14:textId="1AB34280"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807" w:type="dxa"/>
            <w:gridSpan w:val="5"/>
            <w:shd w:val="clear" w:color="auto" w:fill="auto"/>
          </w:tcPr>
          <w:p w14:paraId="606F7FB9" w14:textId="6A0AED5B"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01" w:type="dxa"/>
            <w:gridSpan w:val="4"/>
            <w:shd w:val="clear" w:color="auto" w:fill="auto"/>
          </w:tcPr>
          <w:p w14:paraId="3083CD33" w14:textId="4040B97D"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25" w:type="dxa"/>
            <w:shd w:val="clear" w:color="auto" w:fill="auto"/>
          </w:tcPr>
          <w:p w14:paraId="4B63F412" w14:textId="0E18CCCD"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tcPr>
          <w:p w14:paraId="54972882" w14:textId="77777777"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45F9F87D" w14:textId="77777777"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Pr>
          <w:p w14:paraId="21BEB784" w14:textId="77777777"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p>
        </w:tc>
      </w:tr>
      <w:tr w:rsidR="0004439B" w:rsidRPr="005A1C79" w14:paraId="6F5459AD" w14:textId="77777777" w:rsidTr="00D55C71">
        <w:trPr>
          <w:trHeight w:val="278"/>
        </w:trPr>
        <w:tc>
          <w:tcPr>
            <w:tcW w:w="536" w:type="dxa"/>
            <w:vMerge/>
          </w:tcPr>
          <w:p w14:paraId="1E868864" w14:textId="77777777"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2A2B3374" w14:textId="77777777" w:rsidR="0004439B" w:rsidRPr="005A1C79" w:rsidRDefault="0004439B"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5661BBC9" w14:textId="77777777" w:rsidR="0004439B" w:rsidRPr="005A1C79" w:rsidRDefault="0004439B"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tcPr>
          <w:p w14:paraId="7E6DF544" w14:textId="77777777"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5B673D71" w14:textId="73427D20"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229</w:t>
            </w:r>
          </w:p>
        </w:tc>
        <w:tc>
          <w:tcPr>
            <w:tcW w:w="993" w:type="dxa"/>
            <w:shd w:val="clear" w:color="auto" w:fill="auto"/>
          </w:tcPr>
          <w:p w14:paraId="22AD0F1D" w14:textId="233070DF"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4" w:type="dxa"/>
          </w:tcPr>
          <w:p w14:paraId="64299710" w14:textId="48CB8D29"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229</w:t>
            </w:r>
          </w:p>
        </w:tc>
        <w:tc>
          <w:tcPr>
            <w:tcW w:w="848" w:type="dxa"/>
            <w:gridSpan w:val="5"/>
            <w:shd w:val="clear" w:color="auto" w:fill="auto"/>
          </w:tcPr>
          <w:p w14:paraId="2A951E40" w14:textId="04217F67"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29" w:type="dxa"/>
            <w:gridSpan w:val="3"/>
            <w:shd w:val="clear" w:color="auto" w:fill="auto"/>
          </w:tcPr>
          <w:p w14:paraId="35B64422" w14:textId="14213F9A"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07" w:type="dxa"/>
            <w:gridSpan w:val="5"/>
            <w:shd w:val="clear" w:color="auto" w:fill="auto"/>
          </w:tcPr>
          <w:p w14:paraId="2C609FC0" w14:textId="5A91BEBA"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01" w:type="dxa"/>
            <w:gridSpan w:val="4"/>
            <w:shd w:val="clear" w:color="auto" w:fill="auto"/>
          </w:tcPr>
          <w:p w14:paraId="11DD4299" w14:textId="244EBFDC"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25" w:type="dxa"/>
            <w:shd w:val="clear" w:color="auto" w:fill="auto"/>
          </w:tcPr>
          <w:p w14:paraId="7050A3BF" w14:textId="7C233009"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3" w:type="dxa"/>
            <w:shd w:val="clear" w:color="auto" w:fill="auto"/>
          </w:tcPr>
          <w:p w14:paraId="60A6D11E" w14:textId="6CF6D6A8"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1" w:type="dxa"/>
            <w:shd w:val="clear" w:color="auto" w:fill="auto"/>
          </w:tcPr>
          <w:p w14:paraId="7AB15A1D" w14:textId="5495E1F1"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559" w:type="dxa"/>
            <w:vMerge/>
          </w:tcPr>
          <w:p w14:paraId="00DB1229" w14:textId="77777777" w:rsidR="0004439B" w:rsidRPr="005A1C79" w:rsidRDefault="0004439B" w:rsidP="00D72336">
            <w:pPr>
              <w:widowControl w:val="0"/>
              <w:autoSpaceDE w:val="0"/>
              <w:autoSpaceDN w:val="0"/>
              <w:spacing w:after="0" w:line="240" w:lineRule="auto"/>
              <w:jc w:val="center"/>
              <w:rPr>
                <w:rFonts w:ascii="Times New Roman" w:hAnsi="Times New Roman" w:cs="Times New Roman"/>
                <w:sz w:val="18"/>
                <w:szCs w:val="18"/>
              </w:rPr>
            </w:pPr>
          </w:p>
        </w:tc>
      </w:tr>
      <w:tr w:rsidR="0004439B" w:rsidRPr="005A1C79" w14:paraId="70F6F523" w14:textId="77777777" w:rsidTr="00FA5366">
        <w:trPr>
          <w:trHeight w:val="315"/>
        </w:trPr>
        <w:tc>
          <w:tcPr>
            <w:tcW w:w="536" w:type="dxa"/>
            <w:vMerge/>
            <w:hideMark/>
          </w:tcPr>
          <w:p w14:paraId="5D0AD342" w14:textId="77777777" w:rsidR="0004439B" w:rsidRPr="005A1C79" w:rsidRDefault="0004439B" w:rsidP="00B60F10">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4DB1B5D8" w14:textId="078FC0EB" w:rsidR="0004439B" w:rsidRPr="005A1C79" w:rsidRDefault="0004439B" w:rsidP="00B60F10">
            <w:pPr>
              <w:widowControl w:val="0"/>
              <w:autoSpaceDE w:val="0"/>
              <w:autoSpaceDN w:val="0"/>
              <w:spacing w:after="0" w:line="240" w:lineRule="auto"/>
              <w:rPr>
                <w:rFonts w:ascii="Times New Roman" w:hAnsi="Times New Roman" w:cs="Times New Roman"/>
                <w:sz w:val="18"/>
                <w:szCs w:val="18"/>
                <w:highlight w:val="yellow"/>
              </w:rPr>
            </w:pPr>
            <w:r w:rsidRPr="005A1C79">
              <w:rPr>
                <w:rFonts w:ascii="Times New Roman" w:hAnsi="Times New Roman" w:cs="Times New Roman"/>
                <w:sz w:val="18"/>
                <w:szCs w:val="18"/>
              </w:rPr>
              <w:t>Количество видеокамер, установленных на территории муниципального образования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социальных объектах, контейнерных площадках (ед.)</w:t>
            </w:r>
          </w:p>
        </w:tc>
        <w:tc>
          <w:tcPr>
            <w:tcW w:w="1214" w:type="dxa"/>
            <w:gridSpan w:val="2"/>
            <w:vMerge w:val="restart"/>
            <w:shd w:val="clear" w:color="auto" w:fill="auto"/>
            <w:hideMark/>
          </w:tcPr>
          <w:p w14:paraId="3599F76F" w14:textId="77777777" w:rsidR="0004439B" w:rsidRPr="005A1C79" w:rsidRDefault="0004439B" w:rsidP="00B60F1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shd w:val="clear" w:color="auto" w:fill="auto"/>
            <w:hideMark/>
          </w:tcPr>
          <w:p w14:paraId="6EB6409A" w14:textId="77777777" w:rsidR="0004439B" w:rsidRPr="005A1C79" w:rsidRDefault="0004439B" w:rsidP="00B60F10">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60D947A2" w14:textId="77777777" w:rsidR="0004439B" w:rsidRPr="005A1C79" w:rsidRDefault="0004439B" w:rsidP="00B60F10">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tcPr>
          <w:p w14:paraId="0A9DFD14" w14:textId="77777777" w:rsidR="0004439B" w:rsidRPr="005A1C79" w:rsidRDefault="0004439B" w:rsidP="00B60F10">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94" w:type="dxa"/>
            <w:vMerge w:val="restart"/>
          </w:tcPr>
          <w:p w14:paraId="6A0298F7" w14:textId="77777777" w:rsidR="0004439B" w:rsidRPr="005A1C79" w:rsidRDefault="0004439B" w:rsidP="00B60F10">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848" w:type="dxa"/>
            <w:gridSpan w:val="5"/>
            <w:vMerge w:val="restart"/>
            <w:shd w:val="clear" w:color="auto" w:fill="auto"/>
            <w:hideMark/>
          </w:tcPr>
          <w:p w14:paraId="00B33E7C" w14:textId="77777777" w:rsidR="0004439B" w:rsidRPr="005A1C79" w:rsidRDefault="0004439B" w:rsidP="00B60F10">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262" w:type="dxa"/>
            <w:gridSpan w:val="13"/>
            <w:shd w:val="clear" w:color="auto" w:fill="auto"/>
            <w:hideMark/>
          </w:tcPr>
          <w:p w14:paraId="7770CD19" w14:textId="77777777" w:rsidR="0004439B" w:rsidRPr="005A1C79" w:rsidRDefault="0004439B" w:rsidP="00B60F10">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shd w:val="clear" w:color="auto" w:fill="auto"/>
          </w:tcPr>
          <w:p w14:paraId="3D791ECF" w14:textId="77777777" w:rsidR="0004439B" w:rsidRPr="005A1C79" w:rsidRDefault="0004439B" w:rsidP="00B60F10">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6A9FD1C6" w14:textId="77777777" w:rsidR="0004439B" w:rsidRPr="005A1C79" w:rsidRDefault="0004439B" w:rsidP="00B60F10">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shd w:val="clear" w:color="auto" w:fill="auto"/>
            <w:hideMark/>
          </w:tcPr>
          <w:p w14:paraId="103F8C53" w14:textId="77777777" w:rsidR="0004439B" w:rsidRPr="005A1C79" w:rsidRDefault="0004439B" w:rsidP="00B60F10">
            <w:pPr>
              <w:widowControl w:val="0"/>
              <w:autoSpaceDE w:val="0"/>
              <w:autoSpaceDN w:val="0"/>
              <w:spacing w:after="0" w:line="240" w:lineRule="auto"/>
              <w:jc w:val="center"/>
              <w:rPr>
                <w:rFonts w:ascii="Times New Roman" w:hAnsi="Times New Roman" w:cs="Times New Roman"/>
                <w:sz w:val="18"/>
                <w:szCs w:val="18"/>
                <w:highlight w:val="yellow"/>
              </w:rPr>
            </w:pPr>
            <w:r w:rsidRPr="005A1C79">
              <w:rPr>
                <w:rFonts w:ascii="Times New Roman" w:hAnsi="Times New Roman" w:cs="Times New Roman"/>
                <w:sz w:val="18"/>
                <w:szCs w:val="18"/>
              </w:rPr>
              <w:t>Х</w:t>
            </w:r>
          </w:p>
        </w:tc>
      </w:tr>
      <w:tr w:rsidR="0004439B" w:rsidRPr="005A1C79" w14:paraId="2816F60F" w14:textId="77777777" w:rsidTr="00FA5366">
        <w:trPr>
          <w:trHeight w:val="255"/>
        </w:trPr>
        <w:tc>
          <w:tcPr>
            <w:tcW w:w="536" w:type="dxa"/>
            <w:vMerge/>
            <w:hideMark/>
          </w:tcPr>
          <w:p w14:paraId="4D272744" w14:textId="77777777" w:rsidR="0004439B" w:rsidRPr="005A1C79" w:rsidRDefault="0004439B" w:rsidP="00FA536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21A36BD" w14:textId="77777777" w:rsidR="0004439B" w:rsidRPr="005A1C79" w:rsidRDefault="0004439B" w:rsidP="00FA5366">
            <w:pPr>
              <w:widowControl w:val="0"/>
              <w:autoSpaceDE w:val="0"/>
              <w:autoSpaceDN w:val="0"/>
              <w:spacing w:after="0" w:line="240" w:lineRule="auto"/>
              <w:rPr>
                <w:rFonts w:ascii="Times New Roman" w:hAnsi="Times New Roman" w:cs="Times New Roman"/>
                <w:sz w:val="18"/>
                <w:szCs w:val="18"/>
                <w:highlight w:val="yellow"/>
              </w:rPr>
            </w:pPr>
          </w:p>
        </w:tc>
        <w:tc>
          <w:tcPr>
            <w:tcW w:w="1214" w:type="dxa"/>
            <w:gridSpan w:val="2"/>
            <w:vMerge/>
            <w:hideMark/>
          </w:tcPr>
          <w:p w14:paraId="72B2E519" w14:textId="77777777" w:rsidR="0004439B" w:rsidRPr="005A1C79" w:rsidRDefault="0004439B" w:rsidP="00FA536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540BD469" w14:textId="77777777" w:rsidR="0004439B" w:rsidRPr="005A1C79" w:rsidRDefault="0004439B" w:rsidP="00FA536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64E0A260" w14:textId="77777777" w:rsidR="0004439B" w:rsidRPr="005A1C79" w:rsidRDefault="0004439B" w:rsidP="00FA536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18C21BBD" w14:textId="77777777" w:rsidR="0004439B" w:rsidRPr="005A1C79" w:rsidRDefault="0004439B" w:rsidP="00FA536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69AED37C" w14:textId="77777777" w:rsidR="0004439B" w:rsidRPr="005A1C79" w:rsidRDefault="0004439B" w:rsidP="00FA536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72F4343B" w14:textId="77777777" w:rsidR="0004439B" w:rsidRPr="005A1C79" w:rsidRDefault="0004439B" w:rsidP="00FA536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1D84A2C3" w14:textId="77777777" w:rsidR="0004439B" w:rsidRPr="005A1C79" w:rsidRDefault="0004439B" w:rsidP="00FA536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0464D8E7" w14:textId="77777777" w:rsidR="0004439B" w:rsidRPr="005A1C79" w:rsidRDefault="0004439B" w:rsidP="00FA536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807" w:type="dxa"/>
            <w:gridSpan w:val="5"/>
            <w:shd w:val="clear" w:color="auto" w:fill="auto"/>
            <w:hideMark/>
          </w:tcPr>
          <w:p w14:paraId="2BE1C307" w14:textId="77777777" w:rsidR="0004439B" w:rsidRPr="005A1C79" w:rsidRDefault="0004439B" w:rsidP="00FA536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01" w:type="dxa"/>
            <w:gridSpan w:val="4"/>
            <w:shd w:val="clear" w:color="auto" w:fill="auto"/>
            <w:hideMark/>
          </w:tcPr>
          <w:p w14:paraId="0F03A45C" w14:textId="77777777" w:rsidR="0004439B" w:rsidRPr="005A1C79" w:rsidRDefault="0004439B" w:rsidP="00FA536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25" w:type="dxa"/>
            <w:shd w:val="clear" w:color="auto" w:fill="auto"/>
            <w:hideMark/>
          </w:tcPr>
          <w:p w14:paraId="19C51579" w14:textId="77777777" w:rsidR="0004439B" w:rsidRPr="005A1C79" w:rsidRDefault="0004439B" w:rsidP="00FA536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tcPr>
          <w:p w14:paraId="38D57157" w14:textId="77777777" w:rsidR="0004439B" w:rsidRPr="005A1C79" w:rsidRDefault="0004439B" w:rsidP="00FA536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6F69DACA" w14:textId="77777777" w:rsidR="0004439B" w:rsidRPr="005A1C79" w:rsidRDefault="0004439B" w:rsidP="00FA536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4AFB5C76" w14:textId="77777777" w:rsidR="0004439B" w:rsidRPr="005A1C79" w:rsidRDefault="0004439B" w:rsidP="00FA5366">
            <w:pPr>
              <w:widowControl w:val="0"/>
              <w:autoSpaceDE w:val="0"/>
              <w:autoSpaceDN w:val="0"/>
              <w:spacing w:after="0" w:line="240" w:lineRule="auto"/>
              <w:jc w:val="center"/>
              <w:rPr>
                <w:rFonts w:ascii="Times New Roman" w:hAnsi="Times New Roman" w:cs="Times New Roman"/>
                <w:sz w:val="18"/>
                <w:szCs w:val="18"/>
                <w:highlight w:val="yellow"/>
              </w:rPr>
            </w:pPr>
          </w:p>
        </w:tc>
      </w:tr>
      <w:tr w:rsidR="0004439B" w:rsidRPr="005A1C79" w14:paraId="3FB92D59" w14:textId="77777777" w:rsidTr="00FA5366">
        <w:trPr>
          <w:trHeight w:val="996"/>
        </w:trPr>
        <w:tc>
          <w:tcPr>
            <w:tcW w:w="536" w:type="dxa"/>
            <w:vMerge/>
            <w:hideMark/>
          </w:tcPr>
          <w:p w14:paraId="13EA531A" w14:textId="77777777" w:rsidR="0004439B" w:rsidRPr="005A1C79" w:rsidRDefault="0004439B" w:rsidP="00B60F10">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1F82C205" w14:textId="77777777" w:rsidR="0004439B" w:rsidRPr="005A1C79" w:rsidRDefault="0004439B" w:rsidP="00B60F10">
            <w:pPr>
              <w:widowControl w:val="0"/>
              <w:autoSpaceDE w:val="0"/>
              <w:autoSpaceDN w:val="0"/>
              <w:spacing w:after="0" w:line="240" w:lineRule="auto"/>
              <w:rPr>
                <w:rFonts w:ascii="Times New Roman" w:hAnsi="Times New Roman" w:cs="Times New Roman"/>
                <w:sz w:val="18"/>
                <w:szCs w:val="18"/>
                <w:highlight w:val="yellow"/>
              </w:rPr>
            </w:pPr>
          </w:p>
        </w:tc>
        <w:tc>
          <w:tcPr>
            <w:tcW w:w="1214" w:type="dxa"/>
            <w:gridSpan w:val="2"/>
            <w:vMerge/>
            <w:hideMark/>
          </w:tcPr>
          <w:p w14:paraId="765A0EC8" w14:textId="77777777" w:rsidR="0004439B" w:rsidRPr="005A1C79" w:rsidRDefault="0004439B" w:rsidP="00B60F10">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77F60E1B" w14:textId="77777777" w:rsidR="0004439B" w:rsidRPr="005A1C79" w:rsidRDefault="0004439B" w:rsidP="00B60F10">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358820F6" w14:textId="6BDB0AE5" w:rsidR="0004439B" w:rsidRPr="005A1C79" w:rsidRDefault="0004439B" w:rsidP="00B60F10">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256</w:t>
            </w:r>
          </w:p>
        </w:tc>
        <w:tc>
          <w:tcPr>
            <w:tcW w:w="993" w:type="dxa"/>
            <w:shd w:val="clear" w:color="auto" w:fill="auto"/>
          </w:tcPr>
          <w:p w14:paraId="426560A6" w14:textId="6668559A" w:rsidR="0004439B" w:rsidRPr="005A1C79" w:rsidRDefault="0004439B" w:rsidP="00B60F10">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4" w:type="dxa"/>
          </w:tcPr>
          <w:p w14:paraId="46398DA1" w14:textId="26FA9C38" w:rsidR="0004439B" w:rsidRPr="005A1C79" w:rsidRDefault="0004439B" w:rsidP="00B60F10">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48" w:type="dxa"/>
            <w:gridSpan w:val="5"/>
            <w:shd w:val="clear" w:color="auto" w:fill="auto"/>
          </w:tcPr>
          <w:p w14:paraId="28FB44B6" w14:textId="243042F8" w:rsidR="0004439B" w:rsidRPr="005A1C79" w:rsidRDefault="0004439B" w:rsidP="00B60F10">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256</w:t>
            </w:r>
          </w:p>
        </w:tc>
        <w:tc>
          <w:tcPr>
            <w:tcW w:w="829" w:type="dxa"/>
            <w:gridSpan w:val="3"/>
            <w:shd w:val="clear" w:color="auto" w:fill="auto"/>
          </w:tcPr>
          <w:p w14:paraId="4A87D12F" w14:textId="7A4ADDCF" w:rsidR="0004439B" w:rsidRPr="005A1C79" w:rsidRDefault="0004439B" w:rsidP="00B60F10">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07" w:type="dxa"/>
            <w:gridSpan w:val="5"/>
            <w:shd w:val="clear" w:color="auto" w:fill="auto"/>
          </w:tcPr>
          <w:p w14:paraId="5770D476" w14:textId="2DCBCE22" w:rsidR="0004439B" w:rsidRPr="005A1C79" w:rsidRDefault="0004439B" w:rsidP="00B60F10">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01" w:type="dxa"/>
            <w:gridSpan w:val="4"/>
            <w:shd w:val="clear" w:color="auto" w:fill="auto"/>
          </w:tcPr>
          <w:p w14:paraId="1E938B49" w14:textId="3106F006" w:rsidR="0004439B" w:rsidRPr="005A1C79" w:rsidRDefault="0004439B" w:rsidP="00B60F10">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256</w:t>
            </w:r>
          </w:p>
        </w:tc>
        <w:tc>
          <w:tcPr>
            <w:tcW w:w="825" w:type="dxa"/>
            <w:shd w:val="clear" w:color="auto" w:fill="auto"/>
          </w:tcPr>
          <w:p w14:paraId="1D532FE3" w14:textId="25BBF22C" w:rsidR="0004439B" w:rsidRPr="005A1C79" w:rsidRDefault="0004439B" w:rsidP="00AC4D0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256</w:t>
            </w:r>
          </w:p>
        </w:tc>
        <w:tc>
          <w:tcPr>
            <w:tcW w:w="993" w:type="dxa"/>
          </w:tcPr>
          <w:p w14:paraId="1B60CC11" w14:textId="6C4811FA" w:rsidR="0004439B" w:rsidRPr="0004439B" w:rsidRDefault="0004439B" w:rsidP="00B60F10">
            <w:pPr>
              <w:widowControl w:val="0"/>
              <w:autoSpaceDE w:val="0"/>
              <w:autoSpaceDN w:val="0"/>
              <w:spacing w:after="0" w:line="240" w:lineRule="auto"/>
              <w:jc w:val="center"/>
              <w:rPr>
                <w:rFonts w:ascii="Times New Roman" w:hAnsi="Times New Roman" w:cs="Times New Roman"/>
                <w:color w:val="FF0000"/>
                <w:sz w:val="18"/>
                <w:szCs w:val="18"/>
              </w:rPr>
            </w:pPr>
            <w:r w:rsidRPr="0004439B">
              <w:rPr>
                <w:rFonts w:ascii="Times New Roman" w:hAnsi="Times New Roman" w:cs="Times New Roman"/>
                <w:color w:val="FF0000"/>
                <w:sz w:val="18"/>
                <w:szCs w:val="18"/>
              </w:rPr>
              <w:t>-</w:t>
            </w:r>
          </w:p>
        </w:tc>
        <w:tc>
          <w:tcPr>
            <w:tcW w:w="991" w:type="dxa"/>
          </w:tcPr>
          <w:p w14:paraId="6B816F48" w14:textId="23E68E5F" w:rsidR="0004439B" w:rsidRPr="0004439B" w:rsidRDefault="0004439B" w:rsidP="00B60F10">
            <w:pPr>
              <w:widowControl w:val="0"/>
              <w:autoSpaceDE w:val="0"/>
              <w:autoSpaceDN w:val="0"/>
              <w:spacing w:after="0" w:line="240" w:lineRule="auto"/>
              <w:jc w:val="center"/>
              <w:rPr>
                <w:rFonts w:ascii="Times New Roman" w:hAnsi="Times New Roman" w:cs="Times New Roman"/>
                <w:color w:val="FF0000"/>
                <w:sz w:val="18"/>
                <w:szCs w:val="18"/>
              </w:rPr>
            </w:pPr>
            <w:r w:rsidRPr="0004439B">
              <w:rPr>
                <w:rFonts w:ascii="Times New Roman" w:hAnsi="Times New Roman" w:cs="Times New Roman"/>
                <w:color w:val="FF0000"/>
                <w:sz w:val="18"/>
                <w:szCs w:val="18"/>
              </w:rPr>
              <w:t>-</w:t>
            </w:r>
          </w:p>
        </w:tc>
        <w:tc>
          <w:tcPr>
            <w:tcW w:w="1559" w:type="dxa"/>
            <w:vMerge/>
            <w:hideMark/>
          </w:tcPr>
          <w:p w14:paraId="5F970574" w14:textId="77777777" w:rsidR="0004439B" w:rsidRPr="005A1C79" w:rsidRDefault="0004439B" w:rsidP="00B60F10">
            <w:pPr>
              <w:widowControl w:val="0"/>
              <w:autoSpaceDE w:val="0"/>
              <w:autoSpaceDN w:val="0"/>
              <w:spacing w:after="0" w:line="240" w:lineRule="auto"/>
              <w:jc w:val="center"/>
              <w:rPr>
                <w:rFonts w:ascii="Times New Roman" w:hAnsi="Times New Roman" w:cs="Times New Roman"/>
                <w:sz w:val="18"/>
                <w:szCs w:val="18"/>
                <w:highlight w:val="yellow"/>
              </w:rPr>
            </w:pPr>
          </w:p>
        </w:tc>
      </w:tr>
      <w:tr w:rsidR="0004439B" w:rsidRPr="005A1C79" w14:paraId="7EF7D7EA" w14:textId="77777777" w:rsidTr="00965996">
        <w:trPr>
          <w:trHeight w:val="343"/>
        </w:trPr>
        <w:tc>
          <w:tcPr>
            <w:tcW w:w="536" w:type="dxa"/>
            <w:vMerge/>
          </w:tcPr>
          <w:p w14:paraId="30EF4B75" w14:textId="77777777" w:rsidR="0004439B" w:rsidRPr="005A1C79" w:rsidRDefault="0004439B" w:rsidP="00D73BD7">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672EA802" w14:textId="1DC22404" w:rsidR="0004439B" w:rsidRPr="005A1C79" w:rsidRDefault="0004439B" w:rsidP="00D73BD7">
            <w:pPr>
              <w:widowControl w:val="0"/>
              <w:autoSpaceDE w:val="0"/>
              <w:autoSpaceDN w:val="0"/>
              <w:spacing w:after="0" w:line="240" w:lineRule="auto"/>
              <w:rPr>
                <w:rFonts w:ascii="Times New Roman" w:hAnsi="Times New Roman" w:cs="Times New Roman"/>
                <w:sz w:val="18"/>
                <w:szCs w:val="18"/>
                <w:highlight w:val="yellow"/>
              </w:rPr>
            </w:pPr>
            <w:r w:rsidRPr="00D73BD7">
              <w:rPr>
                <w:rFonts w:ascii="Times New Roman" w:hAnsi="Times New Roman" w:cs="Times New Roman"/>
                <w:color w:val="FF0000"/>
                <w:sz w:val="18"/>
                <w:szCs w:val="18"/>
              </w:rPr>
              <w:t>Мероприятие 04.01.</w:t>
            </w:r>
            <w:r w:rsidRPr="00D73BD7">
              <w:rPr>
                <w:rFonts w:ascii="Times New Roman" w:hAnsi="Times New Roman" w:cs="Times New Roman"/>
                <w:color w:val="FF0000"/>
                <w:sz w:val="18"/>
                <w:szCs w:val="18"/>
              </w:rPr>
              <w:br/>
              <w:t>Оказание услуг по предоставлению видеоизображения для системы «Безопасный регион» с видеокамер, установленных в местах массового скопления людей, на детских игровых, спортивных площадках, социальных объектах, контейнерных площадках (площадках ТБО), остановках общественного транспорта</w:t>
            </w:r>
          </w:p>
        </w:tc>
        <w:tc>
          <w:tcPr>
            <w:tcW w:w="1214" w:type="dxa"/>
            <w:gridSpan w:val="2"/>
            <w:vMerge w:val="restart"/>
          </w:tcPr>
          <w:p w14:paraId="03F05322" w14:textId="0E3DD72C" w:rsidR="0004439B" w:rsidRPr="005A1C79" w:rsidRDefault="0004439B" w:rsidP="00D73BD7">
            <w:pPr>
              <w:widowControl w:val="0"/>
              <w:autoSpaceDE w:val="0"/>
              <w:autoSpaceDN w:val="0"/>
              <w:spacing w:after="0" w:line="240" w:lineRule="auto"/>
              <w:rPr>
                <w:rFonts w:ascii="Times New Roman" w:hAnsi="Times New Roman" w:cs="Times New Roman"/>
                <w:sz w:val="18"/>
                <w:szCs w:val="18"/>
              </w:rPr>
            </w:pPr>
            <w:r w:rsidRPr="00D73BD7">
              <w:rPr>
                <w:rFonts w:ascii="Times New Roman" w:hAnsi="Times New Roman" w:cs="Times New Roman"/>
                <w:color w:val="FF0000"/>
                <w:sz w:val="18"/>
                <w:szCs w:val="18"/>
              </w:rPr>
              <w:t>2025-2027</w:t>
            </w:r>
          </w:p>
        </w:tc>
        <w:tc>
          <w:tcPr>
            <w:tcW w:w="1774" w:type="dxa"/>
            <w:gridSpan w:val="3"/>
            <w:shd w:val="clear" w:color="auto" w:fill="auto"/>
          </w:tcPr>
          <w:p w14:paraId="35B2033D" w14:textId="52BD11EC" w:rsidR="0004439B" w:rsidRPr="005A1C79" w:rsidRDefault="0004439B" w:rsidP="00D73BD7">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Итого</w:t>
            </w:r>
          </w:p>
        </w:tc>
        <w:tc>
          <w:tcPr>
            <w:tcW w:w="993" w:type="dxa"/>
          </w:tcPr>
          <w:p w14:paraId="0933045E" w14:textId="369F5E47" w:rsidR="0004439B" w:rsidRPr="00D73BD7" w:rsidRDefault="0004439B" w:rsidP="00D73BD7">
            <w:pPr>
              <w:widowControl w:val="0"/>
              <w:autoSpaceDE w:val="0"/>
              <w:autoSpaceDN w:val="0"/>
              <w:spacing w:after="0" w:line="240" w:lineRule="auto"/>
              <w:jc w:val="center"/>
              <w:rPr>
                <w:rFonts w:ascii="Times New Roman" w:hAnsi="Times New Roman" w:cs="Times New Roman"/>
                <w:color w:val="FF0000"/>
                <w:sz w:val="18"/>
                <w:szCs w:val="18"/>
              </w:rPr>
            </w:pPr>
            <w:r w:rsidRPr="00D73BD7">
              <w:rPr>
                <w:rFonts w:ascii="Times New Roman" w:hAnsi="Times New Roman" w:cs="Times New Roman"/>
                <w:color w:val="FF0000"/>
                <w:sz w:val="18"/>
                <w:szCs w:val="18"/>
              </w:rPr>
              <w:t>24785,24</w:t>
            </w:r>
          </w:p>
        </w:tc>
        <w:tc>
          <w:tcPr>
            <w:tcW w:w="993" w:type="dxa"/>
            <w:shd w:val="clear" w:color="auto" w:fill="auto"/>
          </w:tcPr>
          <w:p w14:paraId="053B4F63" w14:textId="112E81F5" w:rsidR="0004439B" w:rsidRPr="005A1C79" w:rsidRDefault="0004439B" w:rsidP="00D73BD7">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994" w:type="dxa"/>
          </w:tcPr>
          <w:p w14:paraId="4F613625" w14:textId="403C5844" w:rsidR="0004439B" w:rsidRPr="005A1C79" w:rsidRDefault="0004439B" w:rsidP="00D73BD7">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4110" w:type="dxa"/>
            <w:gridSpan w:val="18"/>
            <w:shd w:val="clear" w:color="auto" w:fill="auto"/>
          </w:tcPr>
          <w:p w14:paraId="4703F17A" w14:textId="66130563" w:rsidR="0004439B" w:rsidRPr="00D73BD7" w:rsidRDefault="0004439B" w:rsidP="00D73BD7">
            <w:pPr>
              <w:widowControl w:val="0"/>
              <w:autoSpaceDE w:val="0"/>
              <w:autoSpaceDN w:val="0"/>
              <w:spacing w:after="0" w:line="240" w:lineRule="auto"/>
              <w:jc w:val="center"/>
              <w:rPr>
                <w:rFonts w:ascii="Times New Roman" w:hAnsi="Times New Roman" w:cs="Times New Roman"/>
                <w:color w:val="FF0000"/>
                <w:sz w:val="18"/>
                <w:szCs w:val="18"/>
              </w:rPr>
            </w:pPr>
            <w:r w:rsidRPr="00D73BD7">
              <w:rPr>
                <w:rFonts w:ascii="Times New Roman" w:hAnsi="Times New Roman" w:cs="Times New Roman"/>
                <w:color w:val="FF0000"/>
                <w:sz w:val="18"/>
                <w:szCs w:val="18"/>
              </w:rPr>
              <w:t>17203,09</w:t>
            </w:r>
          </w:p>
        </w:tc>
        <w:tc>
          <w:tcPr>
            <w:tcW w:w="993" w:type="dxa"/>
            <w:shd w:val="clear" w:color="auto" w:fill="auto"/>
          </w:tcPr>
          <w:p w14:paraId="7D53B24E" w14:textId="7938D155" w:rsidR="0004439B" w:rsidRPr="00D73BD7" w:rsidRDefault="0004439B" w:rsidP="00D73BD7">
            <w:pPr>
              <w:widowControl w:val="0"/>
              <w:autoSpaceDE w:val="0"/>
              <w:autoSpaceDN w:val="0"/>
              <w:spacing w:after="0" w:line="240" w:lineRule="auto"/>
              <w:jc w:val="center"/>
              <w:rPr>
                <w:rFonts w:ascii="Times New Roman" w:hAnsi="Times New Roman" w:cs="Times New Roman"/>
                <w:color w:val="FF0000"/>
                <w:sz w:val="18"/>
                <w:szCs w:val="18"/>
              </w:rPr>
            </w:pPr>
            <w:r w:rsidRPr="00D73BD7">
              <w:rPr>
                <w:rFonts w:ascii="Times New Roman" w:hAnsi="Times New Roman" w:cs="Times New Roman"/>
                <w:color w:val="FF0000"/>
                <w:sz w:val="18"/>
                <w:szCs w:val="18"/>
              </w:rPr>
              <w:t>7582,15</w:t>
            </w:r>
          </w:p>
        </w:tc>
        <w:tc>
          <w:tcPr>
            <w:tcW w:w="991" w:type="dxa"/>
            <w:shd w:val="clear" w:color="auto" w:fill="auto"/>
          </w:tcPr>
          <w:p w14:paraId="0EEC4423" w14:textId="13C3958E" w:rsidR="0004439B" w:rsidRPr="00D73BD7" w:rsidRDefault="0004439B" w:rsidP="00D73BD7">
            <w:pPr>
              <w:widowControl w:val="0"/>
              <w:autoSpaceDE w:val="0"/>
              <w:autoSpaceDN w:val="0"/>
              <w:spacing w:after="0" w:line="240" w:lineRule="auto"/>
              <w:jc w:val="center"/>
              <w:rPr>
                <w:rFonts w:ascii="Times New Roman" w:hAnsi="Times New Roman" w:cs="Times New Roman"/>
                <w:color w:val="FF0000"/>
                <w:sz w:val="18"/>
                <w:szCs w:val="18"/>
              </w:rPr>
            </w:pPr>
            <w:r w:rsidRPr="00D73BD7">
              <w:rPr>
                <w:rFonts w:ascii="Times New Roman" w:hAnsi="Times New Roman" w:cs="Times New Roman"/>
                <w:color w:val="FF0000"/>
                <w:sz w:val="18"/>
                <w:szCs w:val="18"/>
              </w:rPr>
              <w:t>0,00</w:t>
            </w:r>
          </w:p>
        </w:tc>
        <w:tc>
          <w:tcPr>
            <w:tcW w:w="1559" w:type="dxa"/>
            <w:vMerge w:val="restart"/>
          </w:tcPr>
          <w:p w14:paraId="18FEB87A" w14:textId="634DD808" w:rsidR="0004439B" w:rsidRPr="005A1C79" w:rsidRDefault="0004439B" w:rsidP="00D73BD7">
            <w:pPr>
              <w:widowControl w:val="0"/>
              <w:autoSpaceDE w:val="0"/>
              <w:autoSpaceDN w:val="0"/>
              <w:spacing w:after="0" w:line="240" w:lineRule="auto"/>
              <w:jc w:val="center"/>
              <w:rPr>
                <w:rFonts w:ascii="Times New Roman" w:hAnsi="Times New Roman" w:cs="Times New Roman"/>
                <w:sz w:val="18"/>
                <w:szCs w:val="18"/>
                <w:highlight w:val="yellow"/>
              </w:rPr>
            </w:pPr>
            <w:r w:rsidRPr="0004439B">
              <w:rPr>
                <w:rFonts w:ascii="Times New Roman" w:hAnsi="Times New Roman" w:cs="Times New Roman"/>
                <w:color w:val="FF0000"/>
                <w:sz w:val="18"/>
                <w:szCs w:val="18"/>
              </w:rPr>
              <w:t xml:space="preserve">МУ «АСС </w:t>
            </w:r>
            <w:proofErr w:type="spellStart"/>
            <w:r w:rsidRPr="0004439B">
              <w:rPr>
                <w:rFonts w:ascii="Times New Roman" w:hAnsi="Times New Roman" w:cs="Times New Roman"/>
                <w:color w:val="FF0000"/>
                <w:sz w:val="18"/>
                <w:szCs w:val="18"/>
              </w:rPr>
              <w:t>г.о.Электросталь</w:t>
            </w:r>
            <w:proofErr w:type="spellEnd"/>
            <w:r w:rsidRPr="0004439B">
              <w:rPr>
                <w:rFonts w:ascii="Times New Roman" w:hAnsi="Times New Roman" w:cs="Times New Roman"/>
                <w:color w:val="FF0000"/>
                <w:sz w:val="18"/>
                <w:szCs w:val="18"/>
              </w:rPr>
              <w:t>»</w:t>
            </w:r>
          </w:p>
        </w:tc>
      </w:tr>
      <w:tr w:rsidR="0004439B" w:rsidRPr="005A1C79" w14:paraId="71D5EF58" w14:textId="77777777" w:rsidTr="00DD0262">
        <w:trPr>
          <w:trHeight w:val="996"/>
        </w:trPr>
        <w:tc>
          <w:tcPr>
            <w:tcW w:w="536" w:type="dxa"/>
            <w:vMerge/>
          </w:tcPr>
          <w:p w14:paraId="1DCF24BE" w14:textId="77777777" w:rsidR="0004439B" w:rsidRPr="005A1C79" w:rsidRDefault="0004439B" w:rsidP="00D73BD7">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2EC14047" w14:textId="77777777" w:rsidR="0004439B" w:rsidRPr="005A1C79" w:rsidRDefault="0004439B" w:rsidP="00D73BD7">
            <w:pPr>
              <w:widowControl w:val="0"/>
              <w:autoSpaceDE w:val="0"/>
              <w:autoSpaceDN w:val="0"/>
              <w:spacing w:after="0" w:line="240" w:lineRule="auto"/>
              <w:rPr>
                <w:rFonts w:ascii="Times New Roman" w:hAnsi="Times New Roman" w:cs="Times New Roman"/>
                <w:sz w:val="18"/>
                <w:szCs w:val="18"/>
                <w:highlight w:val="yellow"/>
              </w:rPr>
            </w:pPr>
          </w:p>
        </w:tc>
        <w:tc>
          <w:tcPr>
            <w:tcW w:w="1214" w:type="dxa"/>
            <w:gridSpan w:val="2"/>
            <w:vMerge/>
          </w:tcPr>
          <w:p w14:paraId="46CBA08F" w14:textId="77777777" w:rsidR="0004439B" w:rsidRPr="005A1C79" w:rsidRDefault="0004439B" w:rsidP="00D73BD7">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0CDB73B5" w14:textId="3A655BBC" w:rsidR="0004439B" w:rsidRPr="005A1C79" w:rsidRDefault="0004439B" w:rsidP="00D73BD7">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59F28D7E" w14:textId="1AF0AA4E" w:rsidR="0004439B" w:rsidRPr="00D73BD7" w:rsidRDefault="0004439B" w:rsidP="00D73BD7">
            <w:pPr>
              <w:widowControl w:val="0"/>
              <w:autoSpaceDE w:val="0"/>
              <w:autoSpaceDN w:val="0"/>
              <w:spacing w:after="0" w:line="240" w:lineRule="auto"/>
              <w:jc w:val="center"/>
              <w:rPr>
                <w:rFonts w:ascii="Times New Roman" w:hAnsi="Times New Roman" w:cs="Times New Roman"/>
                <w:color w:val="FF0000"/>
                <w:sz w:val="18"/>
                <w:szCs w:val="18"/>
              </w:rPr>
            </w:pPr>
            <w:r w:rsidRPr="00D73BD7">
              <w:rPr>
                <w:rFonts w:ascii="Times New Roman" w:hAnsi="Times New Roman" w:cs="Times New Roman"/>
                <w:color w:val="FF0000"/>
                <w:sz w:val="18"/>
                <w:szCs w:val="18"/>
              </w:rPr>
              <w:t>24785,24</w:t>
            </w:r>
          </w:p>
        </w:tc>
        <w:tc>
          <w:tcPr>
            <w:tcW w:w="993" w:type="dxa"/>
            <w:shd w:val="clear" w:color="auto" w:fill="auto"/>
          </w:tcPr>
          <w:p w14:paraId="492AF117" w14:textId="7ECAE2DA" w:rsidR="0004439B" w:rsidRPr="005A1C79" w:rsidRDefault="0004439B" w:rsidP="00D73BD7">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994" w:type="dxa"/>
          </w:tcPr>
          <w:p w14:paraId="0F6FE2CA" w14:textId="486DC806" w:rsidR="0004439B" w:rsidRPr="005A1C79" w:rsidRDefault="0004439B" w:rsidP="00D73BD7">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4110" w:type="dxa"/>
            <w:gridSpan w:val="18"/>
            <w:shd w:val="clear" w:color="auto" w:fill="auto"/>
          </w:tcPr>
          <w:p w14:paraId="50863451" w14:textId="02C29B42" w:rsidR="0004439B" w:rsidRPr="00D73BD7" w:rsidRDefault="0004439B" w:rsidP="00D73BD7">
            <w:pPr>
              <w:widowControl w:val="0"/>
              <w:autoSpaceDE w:val="0"/>
              <w:autoSpaceDN w:val="0"/>
              <w:spacing w:after="0" w:line="240" w:lineRule="auto"/>
              <w:jc w:val="center"/>
              <w:rPr>
                <w:rFonts w:ascii="Times New Roman" w:hAnsi="Times New Roman" w:cs="Times New Roman"/>
                <w:color w:val="FF0000"/>
                <w:sz w:val="18"/>
                <w:szCs w:val="18"/>
              </w:rPr>
            </w:pPr>
            <w:r w:rsidRPr="00D73BD7">
              <w:rPr>
                <w:rFonts w:ascii="Times New Roman" w:hAnsi="Times New Roman" w:cs="Times New Roman"/>
                <w:color w:val="FF0000"/>
                <w:sz w:val="18"/>
                <w:szCs w:val="18"/>
              </w:rPr>
              <w:t>17203,09</w:t>
            </w:r>
          </w:p>
        </w:tc>
        <w:tc>
          <w:tcPr>
            <w:tcW w:w="993" w:type="dxa"/>
            <w:shd w:val="clear" w:color="auto" w:fill="auto"/>
          </w:tcPr>
          <w:p w14:paraId="4791F20C" w14:textId="514D1CCF" w:rsidR="0004439B" w:rsidRPr="00D73BD7" w:rsidRDefault="0004439B" w:rsidP="00D73BD7">
            <w:pPr>
              <w:widowControl w:val="0"/>
              <w:autoSpaceDE w:val="0"/>
              <w:autoSpaceDN w:val="0"/>
              <w:spacing w:after="0" w:line="240" w:lineRule="auto"/>
              <w:jc w:val="center"/>
              <w:rPr>
                <w:rFonts w:ascii="Times New Roman" w:hAnsi="Times New Roman" w:cs="Times New Roman"/>
                <w:color w:val="FF0000"/>
                <w:sz w:val="18"/>
                <w:szCs w:val="18"/>
              </w:rPr>
            </w:pPr>
            <w:r w:rsidRPr="00D73BD7">
              <w:rPr>
                <w:rFonts w:ascii="Times New Roman" w:hAnsi="Times New Roman" w:cs="Times New Roman"/>
                <w:color w:val="FF0000"/>
                <w:sz w:val="18"/>
                <w:szCs w:val="18"/>
              </w:rPr>
              <w:t>7582,15</w:t>
            </w:r>
          </w:p>
        </w:tc>
        <w:tc>
          <w:tcPr>
            <w:tcW w:w="991" w:type="dxa"/>
            <w:shd w:val="clear" w:color="auto" w:fill="auto"/>
          </w:tcPr>
          <w:p w14:paraId="44FFA268" w14:textId="16572232" w:rsidR="0004439B" w:rsidRPr="00D73BD7" w:rsidRDefault="0004439B" w:rsidP="00D73BD7">
            <w:pPr>
              <w:widowControl w:val="0"/>
              <w:autoSpaceDE w:val="0"/>
              <w:autoSpaceDN w:val="0"/>
              <w:spacing w:after="0" w:line="240" w:lineRule="auto"/>
              <w:jc w:val="center"/>
              <w:rPr>
                <w:rFonts w:ascii="Times New Roman" w:hAnsi="Times New Roman" w:cs="Times New Roman"/>
                <w:color w:val="FF0000"/>
                <w:sz w:val="18"/>
                <w:szCs w:val="18"/>
              </w:rPr>
            </w:pPr>
            <w:r w:rsidRPr="00D73BD7">
              <w:rPr>
                <w:rFonts w:ascii="Times New Roman" w:hAnsi="Times New Roman" w:cs="Times New Roman"/>
                <w:color w:val="FF0000"/>
                <w:sz w:val="18"/>
                <w:szCs w:val="18"/>
              </w:rPr>
              <w:t>0,00</w:t>
            </w:r>
          </w:p>
        </w:tc>
        <w:tc>
          <w:tcPr>
            <w:tcW w:w="1559" w:type="dxa"/>
            <w:vMerge/>
          </w:tcPr>
          <w:p w14:paraId="1E0646C7" w14:textId="77777777" w:rsidR="0004439B" w:rsidRPr="005A1C79" w:rsidRDefault="0004439B" w:rsidP="00D73BD7">
            <w:pPr>
              <w:widowControl w:val="0"/>
              <w:autoSpaceDE w:val="0"/>
              <w:autoSpaceDN w:val="0"/>
              <w:spacing w:after="0" w:line="240" w:lineRule="auto"/>
              <w:jc w:val="center"/>
              <w:rPr>
                <w:rFonts w:ascii="Times New Roman" w:hAnsi="Times New Roman" w:cs="Times New Roman"/>
                <w:sz w:val="18"/>
                <w:szCs w:val="18"/>
                <w:highlight w:val="yellow"/>
              </w:rPr>
            </w:pPr>
          </w:p>
        </w:tc>
      </w:tr>
      <w:tr w:rsidR="00FD648E" w:rsidRPr="005A1C79" w14:paraId="7B17D024" w14:textId="77777777" w:rsidTr="0004439B">
        <w:trPr>
          <w:trHeight w:val="364"/>
        </w:trPr>
        <w:tc>
          <w:tcPr>
            <w:tcW w:w="536" w:type="dxa"/>
            <w:vMerge/>
          </w:tcPr>
          <w:p w14:paraId="67809BED" w14:textId="77777777" w:rsidR="00FD648E" w:rsidRPr="005A1C79" w:rsidRDefault="00FD648E" w:rsidP="00FD648E">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4BEAB208" w14:textId="5B4DF65A" w:rsidR="00FD648E" w:rsidRPr="005A1C79" w:rsidRDefault="00FD648E" w:rsidP="00FD648E">
            <w:pPr>
              <w:widowControl w:val="0"/>
              <w:autoSpaceDE w:val="0"/>
              <w:autoSpaceDN w:val="0"/>
              <w:spacing w:after="0" w:line="240" w:lineRule="auto"/>
              <w:rPr>
                <w:rFonts w:ascii="Times New Roman" w:hAnsi="Times New Roman" w:cs="Times New Roman"/>
                <w:sz w:val="18"/>
                <w:szCs w:val="18"/>
                <w:highlight w:val="yellow"/>
              </w:rPr>
            </w:pPr>
            <w:r w:rsidRPr="00FD648E">
              <w:rPr>
                <w:rFonts w:ascii="Times New Roman" w:hAnsi="Times New Roman" w:cs="Times New Roman"/>
                <w:color w:val="FF0000"/>
                <w:sz w:val="18"/>
                <w:szCs w:val="18"/>
              </w:rPr>
              <w:t>Количество видеокамер, установленных на территории муниципального образования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социальных объектах, контейнерных площадках (площадках ТБО), остановках общественного транспорта (ед.)</w:t>
            </w:r>
          </w:p>
        </w:tc>
        <w:tc>
          <w:tcPr>
            <w:tcW w:w="1214" w:type="dxa"/>
            <w:gridSpan w:val="2"/>
            <w:vMerge w:val="restart"/>
          </w:tcPr>
          <w:p w14:paraId="05BCBC12" w14:textId="6E3DF621" w:rsidR="00FD648E" w:rsidRPr="005A1C79" w:rsidRDefault="00FD648E" w:rsidP="00FD648E">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1774" w:type="dxa"/>
            <w:gridSpan w:val="3"/>
            <w:vMerge w:val="restart"/>
            <w:shd w:val="clear" w:color="auto" w:fill="auto"/>
          </w:tcPr>
          <w:p w14:paraId="3487A5E1" w14:textId="5A185044" w:rsidR="00FD648E" w:rsidRPr="005A1C79" w:rsidRDefault="00FD648E" w:rsidP="00FD648E">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993" w:type="dxa"/>
            <w:vMerge w:val="restart"/>
          </w:tcPr>
          <w:p w14:paraId="52F36A13" w14:textId="08220A31" w:rsidR="00FD648E" w:rsidRPr="00FD648E" w:rsidRDefault="00FD648E" w:rsidP="00FD648E">
            <w:pPr>
              <w:widowControl w:val="0"/>
              <w:autoSpaceDE w:val="0"/>
              <w:autoSpaceDN w:val="0"/>
              <w:spacing w:after="0" w:line="240" w:lineRule="auto"/>
              <w:jc w:val="center"/>
              <w:rPr>
                <w:rFonts w:ascii="Times New Roman" w:hAnsi="Times New Roman" w:cs="Times New Roman"/>
                <w:color w:val="FF0000"/>
                <w:sz w:val="18"/>
                <w:szCs w:val="18"/>
              </w:rPr>
            </w:pPr>
            <w:r w:rsidRPr="00FD648E">
              <w:rPr>
                <w:rFonts w:ascii="Times New Roman" w:hAnsi="Times New Roman" w:cs="Times New Roman"/>
                <w:color w:val="FF0000"/>
                <w:sz w:val="18"/>
                <w:szCs w:val="18"/>
              </w:rPr>
              <w:t>Всего</w:t>
            </w:r>
          </w:p>
        </w:tc>
        <w:tc>
          <w:tcPr>
            <w:tcW w:w="993" w:type="dxa"/>
            <w:vMerge w:val="restart"/>
            <w:shd w:val="clear" w:color="auto" w:fill="auto"/>
          </w:tcPr>
          <w:p w14:paraId="5F3943BA" w14:textId="1CEDC0FC" w:rsidR="00FD648E" w:rsidRPr="00FD648E" w:rsidRDefault="00FD648E" w:rsidP="00FD648E">
            <w:pPr>
              <w:widowControl w:val="0"/>
              <w:autoSpaceDE w:val="0"/>
              <w:autoSpaceDN w:val="0"/>
              <w:spacing w:after="0" w:line="240" w:lineRule="auto"/>
              <w:jc w:val="center"/>
              <w:rPr>
                <w:rFonts w:ascii="Times New Roman" w:hAnsi="Times New Roman" w:cs="Times New Roman"/>
                <w:color w:val="FF0000"/>
                <w:sz w:val="18"/>
                <w:szCs w:val="18"/>
              </w:rPr>
            </w:pPr>
            <w:r w:rsidRPr="00FD648E">
              <w:rPr>
                <w:rFonts w:ascii="Times New Roman" w:hAnsi="Times New Roman" w:cs="Times New Roman"/>
                <w:color w:val="FF0000"/>
                <w:sz w:val="18"/>
                <w:szCs w:val="18"/>
              </w:rPr>
              <w:t>2023 год</w:t>
            </w:r>
          </w:p>
        </w:tc>
        <w:tc>
          <w:tcPr>
            <w:tcW w:w="994" w:type="dxa"/>
            <w:vMerge w:val="restart"/>
          </w:tcPr>
          <w:p w14:paraId="32E814D5" w14:textId="68114C73" w:rsidR="00FD648E" w:rsidRPr="00FD648E" w:rsidRDefault="00FD648E" w:rsidP="00FD648E">
            <w:pPr>
              <w:widowControl w:val="0"/>
              <w:autoSpaceDE w:val="0"/>
              <w:autoSpaceDN w:val="0"/>
              <w:spacing w:after="0" w:line="240" w:lineRule="auto"/>
              <w:jc w:val="center"/>
              <w:rPr>
                <w:rFonts w:ascii="Times New Roman" w:hAnsi="Times New Roman" w:cs="Times New Roman"/>
                <w:color w:val="FF0000"/>
                <w:sz w:val="18"/>
                <w:szCs w:val="18"/>
              </w:rPr>
            </w:pPr>
            <w:r w:rsidRPr="00FD648E">
              <w:rPr>
                <w:rFonts w:ascii="Times New Roman" w:hAnsi="Times New Roman" w:cs="Times New Roman"/>
                <w:color w:val="FF0000"/>
                <w:sz w:val="18"/>
                <w:szCs w:val="18"/>
              </w:rPr>
              <w:t>2024 год</w:t>
            </w:r>
          </w:p>
        </w:tc>
        <w:tc>
          <w:tcPr>
            <w:tcW w:w="848" w:type="dxa"/>
            <w:gridSpan w:val="5"/>
            <w:vMerge w:val="restart"/>
            <w:shd w:val="clear" w:color="auto" w:fill="auto"/>
          </w:tcPr>
          <w:p w14:paraId="0C73F631" w14:textId="7AAECDDC" w:rsidR="00FD648E" w:rsidRPr="00FD648E" w:rsidRDefault="00FD648E" w:rsidP="00FD648E">
            <w:pPr>
              <w:widowControl w:val="0"/>
              <w:autoSpaceDE w:val="0"/>
              <w:autoSpaceDN w:val="0"/>
              <w:spacing w:after="0" w:line="240" w:lineRule="auto"/>
              <w:jc w:val="center"/>
              <w:rPr>
                <w:rFonts w:ascii="Times New Roman" w:hAnsi="Times New Roman" w:cs="Times New Roman"/>
                <w:color w:val="FF0000"/>
                <w:sz w:val="18"/>
                <w:szCs w:val="18"/>
              </w:rPr>
            </w:pPr>
            <w:r w:rsidRPr="00FD648E">
              <w:rPr>
                <w:rFonts w:ascii="Times New Roman" w:hAnsi="Times New Roman" w:cs="Times New Roman"/>
                <w:color w:val="FF0000"/>
                <w:sz w:val="18"/>
                <w:szCs w:val="18"/>
              </w:rPr>
              <w:t>Итого 2025 год</w:t>
            </w:r>
          </w:p>
        </w:tc>
        <w:tc>
          <w:tcPr>
            <w:tcW w:w="3262" w:type="dxa"/>
            <w:gridSpan w:val="13"/>
            <w:shd w:val="clear" w:color="auto" w:fill="auto"/>
          </w:tcPr>
          <w:p w14:paraId="6A2FADB0" w14:textId="35138EC2" w:rsidR="00FD648E" w:rsidRPr="00FD648E" w:rsidRDefault="00FD648E" w:rsidP="00FD648E">
            <w:pPr>
              <w:widowControl w:val="0"/>
              <w:autoSpaceDE w:val="0"/>
              <w:autoSpaceDN w:val="0"/>
              <w:spacing w:after="0" w:line="240" w:lineRule="auto"/>
              <w:jc w:val="center"/>
              <w:rPr>
                <w:rFonts w:ascii="Times New Roman" w:hAnsi="Times New Roman" w:cs="Times New Roman"/>
                <w:color w:val="FF0000"/>
                <w:sz w:val="18"/>
                <w:szCs w:val="18"/>
              </w:rPr>
            </w:pPr>
            <w:r w:rsidRPr="00FD648E">
              <w:rPr>
                <w:rFonts w:ascii="Times New Roman" w:hAnsi="Times New Roman" w:cs="Times New Roman"/>
                <w:color w:val="FF0000"/>
                <w:sz w:val="18"/>
                <w:szCs w:val="18"/>
              </w:rPr>
              <w:t>В том числе:</w:t>
            </w:r>
          </w:p>
        </w:tc>
        <w:tc>
          <w:tcPr>
            <w:tcW w:w="993" w:type="dxa"/>
            <w:vMerge w:val="restart"/>
            <w:shd w:val="clear" w:color="auto" w:fill="auto"/>
          </w:tcPr>
          <w:p w14:paraId="42273B9D" w14:textId="0DF9D7AA" w:rsidR="00FD648E" w:rsidRPr="00FD648E" w:rsidRDefault="00FD648E" w:rsidP="00FD648E">
            <w:pPr>
              <w:widowControl w:val="0"/>
              <w:autoSpaceDE w:val="0"/>
              <w:autoSpaceDN w:val="0"/>
              <w:spacing w:after="0" w:line="240" w:lineRule="auto"/>
              <w:jc w:val="center"/>
              <w:rPr>
                <w:rFonts w:ascii="Times New Roman" w:hAnsi="Times New Roman" w:cs="Times New Roman"/>
                <w:color w:val="FF0000"/>
                <w:sz w:val="18"/>
                <w:szCs w:val="18"/>
              </w:rPr>
            </w:pPr>
            <w:r w:rsidRPr="00FD648E">
              <w:rPr>
                <w:rFonts w:ascii="Times New Roman" w:hAnsi="Times New Roman" w:cs="Times New Roman"/>
                <w:color w:val="FF0000"/>
                <w:sz w:val="18"/>
                <w:szCs w:val="18"/>
              </w:rPr>
              <w:t>2026 год</w:t>
            </w:r>
          </w:p>
        </w:tc>
        <w:tc>
          <w:tcPr>
            <w:tcW w:w="991" w:type="dxa"/>
            <w:vMerge w:val="restart"/>
            <w:shd w:val="clear" w:color="auto" w:fill="auto"/>
          </w:tcPr>
          <w:p w14:paraId="7626C77B" w14:textId="44D348C2" w:rsidR="00FD648E" w:rsidRPr="00FD648E" w:rsidRDefault="00FD648E" w:rsidP="00FD648E">
            <w:pPr>
              <w:widowControl w:val="0"/>
              <w:autoSpaceDE w:val="0"/>
              <w:autoSpaceDN w:val="0"/>
              <w:spacing w:after="0" w:line="240" w:lineRule="auto"/>
              <w:jc w:val="center"/>
              <w:rPr>
                <w:rFonts w:ascii="Times New Roman" w:hAnsi="Times New Roman" w:cs="Times New Roman"/>
                <w:color w:val="FF0000"/>
                <w:sz w:val="18"/>
                <w:szCs w:val="18"/>
              </w:rPr>
            </w:pPr>
            <w:r w:rsidRPr="00FD648E">
              <w:rPr>
                <w:rFonts w:ascii="Times New Roman" w:hAnsi="Times New Roman" w:cs="Times New Roman"/>
                <w:color w:val="FF0000"/>
                <w:sz w:val="18"/>
                <w:szCs w:val="18"/>
              </w:rPr>
              <w:t>2027 год</w:t>
            </w:r>
          </w:p>
        </w:tc>
        <w:tc>
          <w:tcPr>
            <w:tcW w:w="1559" w:type="dxa"/>
            <w:vMerge w:val="restart"/>
          </w:tcPr>
          <w:p w14:paraId="48BFA488" w14:textId="4F771D17" w:rsidR="00FD648E" w:rsidRPr="005A1C79" w:rsidRDefault="00FD648E" w:rsidP="00FD648E">
            <w:pPr>
              <w:widowControl w:val="0"/>
              <w:autoSpaceDE w:val="0"/>
              <w:autoSpaceDN w:val="0"/>
              <w:spacing w:after="0" w:line="240" w:lineRule="auto"/>
              <w:jc w:val="center"/>
              <w:rPr>
                <w:rFonts w:ascii="Times New Roman" w:hAnsi="Times New Roman" w:cs="Times New Roman"/>
                <w:sz w:val="18"/>
                <w:szCs w:val="18"/>
                <w:highlight w:val="yellow"/>
              </w:rPr>
            </w:pPr>
            <w:r w:rsidRPr="00FD648E">
              <w:rPr>
                <w:rFonts w:ascii="Times New Roman" w:hAnsi="Times New Roman" w:cs="Times New Roman"/>
                <w:sz w:val="18"/>
                <w:szCs w:val="18"/>
              </w:rPr>
              <w:t>Х</w:t>
            </w:r>
          </w:p>
        </w:tc>
      </w:tr>
      <w:tr w:rsidR="00FD648E" w:rsidRPr="005A1C79" w14:paraId="5137CF29" w14:textId="77777777" w:rsidTr="00965996">
        <w:trPr>
          <w:trHeight w:val="996"/>
        </w:trPr>
        <w:tc>
          <w:tcPr>
            <w:tcW w:w="536" w:type="dxa"/>
            <w:vMerge/>
          </w:tcPr>
          <w:p w14:paraId="073F699E" w14:textId="77777777" w:rsidR="00FD648E" w:rsidRPr="005A1C79" w:rsidRDefault="00FD648E" w:rsidP="00FD648E">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26C38859" w14:textId="77777777" w:rsidR="00FD648E" w:rsidRPr="005A1C79" w:rsidRDefault="00FD648E" w:rsidP="00FD648E">
            <w:pPr>
              <w:widowControl w:val="0"/>
              <w:autoSpaceDE w:val="0"/>
              <w:autoSpaceDN w:val="0"/>
              <w:spacing w:after="0" w:line="240" w:lineRule="auto"/>
              <w:rPr>
                <w:rFonts w:ascii="Times New Roman" w:hAnsi="Times New Roman" w:cs="Times New Roman"/>
                <w:sz w:val="18"/>
                <w:szCs w:val="18"/>
                <w:highlight w:val="yellow"/>
              </w:rPr>
            </w:pPr>
          </w:p>
        </w:tc>
        <w:tc>
          <w:tcPr>
            <w:tcW w:w="1214" w:type="dxa"/>
            <w:gridSpan w:val="2"/>
            <w:vMerge/>
          </w:tcPr>
          <w:p w14:paraId="36528FC8" w14:textId="77777777" w:rsidR="00FD648E" w:rsidRPr="005A1C79" w:rsidRDefault="00FD648E" w:rsidP="00FD648E">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1862B025" w14:textId="77777777" w:rsidR="00FD648E" w:rsidRPr="005A1C79" w:rsidRDefault="00FD648E" w:rsidP="00FD648E">
            <w:pPr>
              <w:widowControl w:val="0"/>
              <w:autoSpaceDE w:val="0"/>
              <w:autoSpaceDN w:val="0"/>
              <w:spacing w:after="0" w:line="240" w:lineRule="auto"/>
              <w:rPr>
                <w:rFonts w:ascii="Times New Roman" w:hAnsi="Times New Roman" w:cs="Times New Roman"/>
                <w:sz w:val="18"/>
                <w:szCs w:val="18"/>
              </w:rPr>
            </w:pPr>
          </w:p>
        </w:tc>
        <w:tc>
          <w:tcPr>
            <w:tcW w:w="993" w:type="dxa"/>
            <w:vMerge/>
          </w:tcPr>
          <w:p w14:paraId="1D0C2FAB" w14:textId="77777777" w:rsidR="00FD648E" w:rsidRPr="00FD648E" w:rsidRDefault="00FD648E" w:rsidP="00FD648E">
            <w:pPr>
              <w:widowControl w:val="0"/>
              <w:autoSpaceDE w:val="0"/>
              <w:autoSpaceDN w:val="0"/>
              <w:spacing w:after="0" w:line="240" w:lineRule="auto"/>
              <w:jc w:val="center"/>
              <w:rPr>
                <w:rFonts w:ascii="Times New Roman" w:hAnsi="Times New Roman" w:cs="Times New Roman"/>
                <w:color w:val="FF0000"/>
                <w:sz w:val="18"/>
                <w:szCs w:val="18"/>
              </w:rPr>
            </w:pPr>
          </w:p>
        </w:tc>
        <w:tc>
          <w:tcPr>
            <w:tcW w:w="993" w:type="dxa"/>
            <w:vMerge/>
          </w:tcPr>
          <w:p w14:paraId="778D7DBF" w14:textId="77777777" w:rsidR="00FD648E" w:rsidRPr="00FD648E" w:rsidRDefault="00FD648E" w:rsidP="00FD648E">
            <w:pPr>
              <w:widowControl w:val="0"/>
              <w:autoSpaceDE w:val="0"/>
              <w:autoSpaceDN w:val="0"/>
              <w:spacing w:after="0" w:line="240" w:lineRule="auto"/>
              <w:jc w:val="center"/>
              <w:rPr>
                <w:rFonts w:ascii="Times New Roman" w:hAnsi="Times New Roman" w:cs="Times New Roman"/>
                <w:color w:val="FF0000"/>
                <w:sz w:val="18"/>
                <w:szCs w:val="18"/>
              </w:rPr>
            </w:pPr>
          </w:p>
        </w:tc>
        <w:tc>
          <w:tcPr>
            <w:tcW w:w="994" w:type="dxa"/>
            <w:vMerge/>
          </w:tcPr>
          <w:p w14:paraId="0A1E054C" w14:textId="77777777" w:rsidR="00FD648E" w:rsidRPr="00FD648E" w:rsidRDefault="00FD648E" w:rsidP="00FD648E">
            <w:pPr>
              <w:widowControl w:val="0"/>
              <w:autoSpaceDE w:val="0"/>
              <w:autoSpaceDN w:val="0"/>
              <w:spacing w:after="0" w:line="240" w:lineRule="auto"/>
              <w:jc w:val="center"/>
              <w:rPr>
                <w:rFonts w:ascii="Times New Roman" w:hAnsi="Times New Roman" w:cs="Times New Roman"/>
                <w:color w:val="FF0000"/>
                <w:sz w:val="18"/>
                <w:szCs w:val="18"/>
              </w:rPr>
            </w:pPr>
          </w:p>
        </w:tc>
        <w:tc>
          <w:tcPr>
            <w:tcW w:w="848" w:type="dxa"/>
            <w:gridSpan w:val="5"/>
            <w:vMerge/>
          </w:tcPr>
          <w:p w14:paraId="3CBDE04B" w14:textId="77777777" w:rsidR="00FD648E" w:rsidRPr="00FD648E" w:rsidRDefault="00FD648E" w:rsidP="00FD648E">
            <w:pPr>
              <w:widowControl w:val="0"/>
              <w:autoSpaceDE w:val="0"/>
              <w:autoSpaceDN w:val="0"/>
              <w:spacing w:after="0" w:line="240" w:lineRule="auto"/>
              <w:jc w:val="center"/>
              <w:rPr>
                <w:rFonts w:ascii="Times New Roman" w:hAnsi="Times New Roman" w:cs="Times New Roman"/>
                <w:color w:val="FF0000"/>
                <w:sz w:val="18"/>
                <w:szCs w:val="18"/>
              </w:rPr>
            </w:pPr>
          </w:p>
        </w:tc>
        <w:tc>
          <w:tcPr>
            <w:tcW w:w="829" w:type="dxa"/>
            <w:gridSpan w:val="3"/>
            <w:shd w:val="clear" w:color="auto" w:fill="auto"/>
          </w:tcPr>
          <w:p w14:paraId="022A9D8A" w14:textId="77777777" w:rsidR="00FD648E" w:rsidRPr="00FD648E" w:rsidRDefault="00FD648E" w:rsidP="00FD648E">
            <w:pPr>
              <w:widowControl w:val="0"/>
              <w:autoSpaceDE w:val="0"/>
              <w:autoSpaceDN w:val="0"/>
              <w:spacing w:after="0" w:line="240" w:lineRule="auto"/>
              <w:jc w:val="center"/>
              <w:rPr>
                <w:rFonts w:ascii="Times New Roman" w:hAnsi="Times New Roman" w:cs="Times New Roman"/>
                <w:color w:val="FF0000"/>
                <w:sz w:val="18"/>
                <w:szCs w:val="18"/>
              </w:rPr>
            </w:pPr>
            <w:r w:rsidRPr="00FD648E">
              <w:rPr>
                <w:rFonts w:ascii="Times New Roman" w:hAnsi="Times New Roman" w:cs="Times New Roman"/>
                <w:color w:val="FF0000"/>
                <w:sz w:val="18"/>
                <w:szCs w:val="18"/>
              </w:rPr>
              <w:t>1</w:t>
            </w:r>
          </w:p>
          <w:p w14:paraId="5B52731D" w14:textId="37EA6ECE" w:rsidR="00FD648E" w:rsidRPr="00FD648E" w:rsidRDefault="00FD648E" w:rsidP="00FD648E">
            <w:pPr>
              <w:widowControl w:val="0"/>
              <w:autoSpaceDE w:val="0"/>
              <w:autoSpaceDN w:val="0"/>
              <w:spacing w:after="0" w:line="240" w:lineRule="auto"/>
              <w:jc w:val="center"/>
              <w:rPr>
                <w:rFonts w:ascii="Times New Roman" w:hAnsi="Times New Roman" w:cs="Times New Roman"/>
                <w:color w:val="FF0000"/>
                <w:sz w:val="18"/>
                <w:szCs w:val="18"/>
              </w:rPr>
            </w:pPr>
            <w:r w:rsidRPr="00FD648E">
              <w:rPr>
                <w:rFonts w:ascii="Times New Roman" w:hAnsi="Times New Roman" w:cs="Times New Roman"/>
                <w:color w:val="FF0000"/>
                <w:sz w:val="18"/>
                <w:szCs w:val="18"/>
              </w:rPr>
              <w:t>квартал</w:t>
            </w:r>
          </w:p>
        </w:tc>
        <w:tc>
          <w:tcPr>
            <w:tcW w:w="807" w:type="dxa"/>
            <w:gridSpan w:val="5"/>
            <w:shd w:val="clear" w:color="auto" w:fill="auto"/>
          </w:tcPr>
          <w:p w14:paraId="0516FF86" w14:textId="37A9AD1B" w:rsidR="00FD648E" w:rsidRPr="00FD648E" w:rsidRDefault="00FD648E" w:rsidP="00FD648E">
            <w:pPr>
              <w:widowControl w:val="0"/>
              <w:autoSpaceDE w:val="0"/>
              <w:autoSpaceDN w:val="0"/>
              <w:spacing w:after="0" w:line="240" w:lineRule="auto"/>
              <w:jc w:val="center"/>
              <w:rPr>
                <w:rFonts w:ascii="Times New Roman" w:hAnsi="Times New Roman" w:cs="Times New Roman"/>
                <w:color w:val="FF0000"/>
                <w:sz w:val="18"/>
                <w:szCs w:val="18"/>
              </w:rPr>
            </w:pPr>
            <w:r w:rsidRPr="00FD648E">
              <w:rPr>
                <w:rFonts w:ascii="Times New Roman" w:hAnsi="Times New Roman" w:cs="Times New Roman"/>
                <w:color w:val="FF0000"/>
                <w:sz w:val="18"/>
                <w:szCs w:val="18"/>
              </w:rPr>
              <w:t>1 полугодие</w:t>
            </w:r>
          </w:p>
        </w:tc>
        <w:tc>
          <w:tcPr>
            <w:tcW w:w="801" w:type="dxa"/>
            <w:gridSpan w:val="4"/>
            <w:shd w:val="clear" w:color="auto" w:fill="auto"/>
          </w:tcPr>
          <w:p w14:paraId="5E555EF1" w14:textId="0362AE3E" w:rsidR="00FD648E" w:rsidRPr="00FD648E" w:rsidRDefault="00FD648E" w:rsidP="00FD648E">
            <w:pPr>
              <w:widowControl w:val="0"/>
              <w:autoSpaceDE w:val="0"/>
              <w:autoSpaceDN w:val="0"/>
              <w:spacing w:after="0" w:line="240" w:lineRule="auto"/>
              <w:jc w:val="center"/>
              <w:rPr>
                <w:rFonts w:ascii="Times New Roman" w:hAnsi="Times New Roman" w:cs="Times New Roman"/>
                <w:color w:val="FF0000"/>
                <w:sz w:val="18"/>
                <w:szCs w:val="18"/>
              </w:rPr>
            </w:pPr>
            <w:r w:rsidRPr="00FD648E">
              <w:rPr>
                <w:rFonts w:ascii="Times New Roman" w:hAnsi="Times New Roman" w:cs="Times New Roman"/>
                <w:color w:val="FF0000"/>
                <w:sz w:val="18"/>
                <w:szCs w:val="18"/>
              </w:rPr>
              <w:t>9 месяцев</w:t>
            </w:r>
          </w:p>
        </w:tc>
        <w:tc>
          <w:tcPr>
            <w:tcW w:w="825" w:type="dxa"/>
            <w:shd w:val="clear" w:color="auto" w:fill="auto"/>
          </w:tcPr>
          <w:p w14:paraId="0C282449" w14:textId="7BC3344C" w:rsidR="00FD648E" w:rsidRPr="00FD648E" w:rsidRDefault="00FD648E" w:rsidP="00FD648E">
            <w:pPr>
              <w:widowControl w:val="0"/>
              <w:autoSpaceDE w:val="0"/>
              <w:autoSpaceDN w:val="0"/>
              <w:spacing w:after="0" w:line="240" w:lineRule="auto"/>
              <w:jc w:val="center"/>
              <w:rPr>
                <w:rFonts w:ascii="Times New Roman" w:hAnsi="Times New Roman" w:cs="Times New Roman"/>
                <w:color w:val="FF0000"/>
                <w:sz w:val="18"/>
                <w:szCs w:val="18"/>
              </w:rPr>
            </w:pPr>
            <w:r w:rsidRPr="00FD648E">
              <w:rPr>
                <w:rFonts w:ascii="Times New Roman" w:hAnsi="Times New Roman" w:cs="Times New Roman"/>
                <w:color w:val="FF0000"/>
                <w:sz w:val="18"/>
                <w:szCs w:val="18"/>
              </w:rPr>
              <w:t>12 месяцев</w:t>
            </w:r>
          </w:p>
        </w:tc>
        <w:tc>
          <w:tcPr>
            <w:tcW w:w="993" w:type="dxa"/>
            <w:vMerge/>
            <w:shd w:val="clear" w:color="auto" w:fill="auto"/>
          </w:tcPr>
          <w:p w14:paraId="7B04CB19" w14:textId="77777777" w:rsidR="00FD648E" w:rsidRPr="00FD648E" w:rsidRDefault="00FD648E" w:rsidP="00FD648E">
            <w:pPr>
              <w:widowControl w:val="0"/>
              <w:autoSpaceDE w:val="0"/>
              <w:autoSpaceDN w:val="0"/>
              <w:spacing w:after="0" w:line="240" w:lineRule="auto"/>
              <w:jc w:val="center"/>
              <w:rPr>
                <w:rFonts w:ascii="Times New Roman" w:hAnsi="Times New Roman" w:cs="Times New Roman"/>
                <w:color w:val="FF0000"/>
                <w:sz w:val="18"/>
                <w:szCs w:val="18"/>
              </w:rPr>
            </w:pPr>
          </w:p>
        </w:tc>
        <w:tc>
          <w:tcPr>
            <w:tcW w:w="991" w:type="dxa"/>
            <w:vMerge/>
            <w:shd w:val="clear" w:color="auto" w:fill="auto"/>
          </w:tcPr>
          <w:p w14:paraId="01F08256" w14:textId="77777777" w:rsidR="00FD648E" w:rsidRPr="00FD648E" w:rsidRDefault="00FD648E" w:rsidP="00FD648E">
            <w:pPr>
              <w:widowControl w:val="0"/>
              <w:autoSpaceDE w:val="0"/>
              <w:autoSpaceDN w:val="0"/>
              <w:spacing w:after="0" w:line="240" w:lineRule="auto"/>
              <w:jc w:val="center"/>
              <w:rPr>
                <w:rFonts w:ascii="Times New Roman" w:hAnsi="Times New Roman" w:cs="Times New Roman"/>
                <w:color w:val="FF0000"/>
                <w:sz w:val="18"/>
                <w:szCs w:val="18"/>
              </w:rPr>
            </w:pPr>
          </w:p>
        </w:tc>
        <w:tc>
          <w:tcPr>
            <w:tcW w:w="1559" w:type="dxa"/>
            <w:vMerge/>
          </w:tcPr>
          <w:p w14:paraId="02C4C149" w14:textId="77777777" w:rsidR="00FD648E" w:rsidRPr="005A1C79" w:rsidRDefault="00FD648E" w:rsidP="00FD648E">
            <w:pPr>
              <w:widowControl w:val="0"/>
              <w:autoSpaceDE w:val="0"/>
              <w:autoSpaceDN w:val="0"/>
              <w:spacing w:after="0" w:line="240" w:lineRule="auto"/>
              <w:jc w:val="center"/>
              <w:rPr>
                <w:rFonts w:ascii="Times New Roman" w:hAnsi="Times New Roman" w:cs="Times New Roman"/>
                <w:sz w:val="18"/>
                <w:szCs w:val="18"/>
                <w:highlight w:val="yellow"/>
              </w:rPr>
            </w:pPr>
          </w:p>
        </w:tc>
      </w:tr>
      <w:tr w:rsidR="00FD648E" w:rsidRPr="005A1C79" w14:paraId="1B14BA6F" w14:textId="77777777" w:rsidTr="00965996">
        <w:trPr>
          <w:trHeight w:val="996"/>
        </w:trPr>
        <w:tc>
          <w:tcPr>
            <w:tcW w:w="536" w:type="dxa"/>
            <w:vMerge/>
          </w:tcPr>
          <w:p w14:paraId="7D53C044" w14:textId="77777777" w:rsidR="00FD648E" w:rsidRPr="005A1C79" w:rsidRDefault="00FD648E" w:rsidP="00FD648E">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1103E3CC" w14:textId="77777777" w:rsidR="00FD648E" w:rsidRPr="005A1C79" w:rsidRDefault="00FD648E" w:rsidP="00FD648E">
            <w:pPr>
              <w:widowControl w:val="0"/>
              <w:autoSpaceDE w:val="0"/>
              <w:autoSpaceDN w:val="0"/>
              <w:spacing w:after="0" w:line="240" w:lineRule="auto"/>
              <w:rPr>
                <w:rFonts w:ascii="Times New Roman" w:hAnsi="Times New Roman" w:cs="Times New Roman"/>
                <w:sz w:val="18"/>
                <w:szCs w:val="18"/>
                <w:highlight w:val="yellow"/>
              </w:rPr>
            </w:pPr>
          </w:p>
        </w:tc>
        <w:tc>
          <w:tcPr>
            <w:tcW w:w="1214" w:type="dxa"/>
            <w:gridSpan w:val="2"/>
            <w:vMerge/>
          </w:tcPr>
          <w:p w14:paraId="5D46BC95" w14:textId="77777777" w:rsidR="00FD648E" w:rsidRPr="005A1C79" w:rsidRDefault="00FD648E" w:rsidP="00FD648E">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7DBD9829" w14:textId="77777777" w:rsidR="00FD648E" w:rsidRPr="005A1C79" w:rsidRDefault="00FD648E" w:rsidP="00FD648E">
            <w:pPr>
              <w:widowControl w:val="0"/>
              <w:autoSpaceDE w:val="0"/>
              <w:autoSpaceDN w:val="0"/>
              <w:spacing w:after="0" w:line="240" w:lineRule="auto"/>
              <w:rPr>
                <w:rFonts w:ascii="Times New Roman" w:hAnsi="Times New Roman" w:cs="Times New Roman"/>
                <w:sz w:val="18"/>
                <w:szCs w:val="18"/>
              </w:rPr>
            </w:pPr>
          </w:p>
        </w:tc>
        <w:tc>
          <w:tcPr>
            <w:tcW w:w="993" w:type="dxa"/>
          </w:tcPr>
          <w:p w14:paraId="6D835CA5" w14:textId="1F1C7B51" w:rsidR="00FD648E" w:rsidRPr="00FD648E" w:rsidRDefault="00FD648E" w:rsidP="00FD648E">
            <w:pPr>
              <w:widowControl w:val="0"/>
              <w:autoSpaceDE w:val="0"/>
              <w:autoSpaceDN w:val="0"/>
              <w:spacing w:after="0" w:line="240" w:lineRule="auto"/>
              <w:jc w:val="center"/>
              <w:rPr>
                <w:rFonts w:ascii="Times New Roman" w:hAnsi="Times New Roman" w:cs="Times New Roman"/>
                <w:color w:val="FF0000"/>
                <w:sz w:val="18"/>
                <w:szCs w:val="18"/>
              </w:rPr>
            </w:pPr>
            <w:r w:rsidRPr="00FD648E">
              <w:rPr>
                <w:rFonts w:ascii="Times New Roman" w:hAnsi="Times New Roman" w:cs="Times New Roman"/>
                <w:color w:val="FF0000"/>
                <w:sz w:val="18"/>
                <w:szCs w:val="18"/>
              </w:rPr>
              <w:t>256</w:t>
            </w:r>
          </w:p>
        </w:tc>
        <w:tc>
          <w:tcPr>
            <w:tcW w:w="993" w:type="dxa"/>
            <w:shd w:val="clear" w:color="auto" w:fill="auto"/>
          </w:tcPr>
          <w:p w14:paraId="63861A9A" w14:textId="22B398C9" w:rsidR="00FD648E" w:rsidRPr="00FD648E" w:rsidRDefault="00FD648E" w:rsidP="00FD648E">
            <w:pPr>
              <w:widowControl w:val="0"/>
              <w:autoSpaceDE w:val="0"/>
              <w:autoSpaceDN w:val="0"/>
              <w:spacing w:after="0" w:line="240" w:lineRule="auto"/>
              <w:jc w:val="center"/>
              <w:rPr>
                <w:rFonts w:ascii="Times New Roman" w:hAnsi="Times New Roman" w:cs="Times New Roman"/>
                <w:color w:val="FF0000"/>
                <w:sz w:val="18"/>
                <w:szCs w:val="18"/>
              </w:rPr>
            </w:pPr>
            <w:r w:rsidRPr="00FD648E">
              <w:rPr>
                <w:rFonts w:ascii="Times New Roman" w:hAnsi="Times New Roman" w:cs="Times New Roman"/>
                <w:color w:val="FF0000"/>
                <w:sz w:val="18"/>
                <w:szCs w:val="18"/>
              </w:rPr>
              <w:t>-</w:t>
            </w:r>
          </w:p>
        </w:tc>
        <w:tc>
          <w:tcPr>
            <w:tcW w:w="994" w:type="dxa"/>
          </w:tcPr>
          <w:p w14:paraId="2AB77F1B" w14:textId="5EF92000" w:rsidR="00FD648E" w:rsidRPr="00FD648E" w:rsidRDefault="00FD648E" w:rsidP="00FD648E">
            <w:pPr>
              <w:widowControl w:val="0"/>
              <w:autoSpaceDE w:val="0"/>
              <w:autoSpaceDN w:val="0"/>
              <w:spacing w:after="0" w:line="240" w:lineRule="auto"/>
              <w:jc w:val="center"/>
              <w:rPr>
                <w:rFonts w:ascii="Times New Roman" w:hAnsi="Times New Roman" w:cs="Times New Roman"/>
                <w:color w:val="FF0000"/>
                <w:sz w:val="18"/>
                <w:szCs w:val="18"/>
              </w:rPr>
            </w:pPr>
            <w:r w:rsidRPr="00FD648E">
              <w:rPr>
                <w:rFonts w:ascii="Times New Roman" w:hAnsi="Times New Roman" w:cs="Times New Roman"/>
                <w:color w:val="FF0000"/>
                <w:sz w:val="18"/>
                <w:szCs w:val="18"/>
              </w:rPr>
              <w:t>-</w:t>
            </w:r>
          </w:p>
        </w:tc>
        <w:tc>
          <w:tcPr>
            <w:tcW w:w="848" w:type="dxa"/>
            <w:gridSpan w:val="5"/>
            <w:shd w:val="clear" w:color="auto" w:fill="auto"/>
          </w:tcPr>
          <w:p w14:paraId="5C93FDA2" w14:textId="164D76B2" w:rsidR="00FD648E" w:rsidRPr="00FD648E" w:rsidRDefault="00FD648E" w:rsidP="00FD648E">
            <w:pPr>
              <w:widowControl w:val="0"/>
              <w:autoSpaceDE w:val="0"/>
              <w:autoSpaceDN w:val="0"/>
              <w:spacing w:after="0" w:line="240" w:lineRule="auto"/>
              <w:jc w:val="center"/>
              <w:rPr>
                <w:rFonts w:ascii="Times New Roman" w:hAnsi="Times New Roman" w:cs="Times New Roman"/>
                <w:color w:val="FF0000"/>
                <w:sz w:val="18"/>
                <w:szCs w:val="18"/>
              </w:rPr>
            </w:pPr>
            <w:r w:rsidRPr="00FD648E">
              <w:rPr>
                <w:rFonts w:ascii="Times New Roman" w:hAnsi="Times New Roman" w:cs="Times New Roman"/>
                <w:color w:val="FF0000"/>
                <w:sz w:val="18"/>
                <w:szCs w:val="18"/>
              </w:rPr>
              <w:t>256</w:t>
            </w:r>
          </w:p>
        </w:tc>
        <w:tc>
          <w:tcPr>
            <w:tcW w:w="829" w:type="dxa"/>
            <w:gridSpan w:val="3"/>
            <w:shd w:val="clear" w:color="auto" w:fill="auto"/>
          </w:tcPr>
          <w:p w14:paraId="34760CFD" w14:textId="0ABA3528" w:rsidR="00FD648E" w:rsidRPr="00FD648E" w:rsidRDefault="00FD648E" w:rsidP="00FD648E">
            <w:pPr>
              <w:widowControl w:val="0"/>
              <w:autoSpaceDE w:val="0"/>
              <w:autoSpaceDN w:val="0"/>
              <w:spacing w:after="0" w:line="240" w:lineRule="auto"/>
              <w:jc w:val="center"/>
              <w:rPr>
                <w:rFonts w:ascii="Times New Roman" w:hAnsi="Times New Roman" w:cs="Times New Roman"/>
                <w:color w:val="FF0000"/>
                <w:sz w:val="18"/>
                <w:szCs w:val="18"/>
              </w:rPr>
            </w:pPr>
            <w:r w:rsidRPr="00FD648E">
              <w:rPr>
                <w:rFonts w:ascii="Times New Roman" w:hAnsi="Times New Roman" w:cs="Times New Roman"/>
                <w:color w:val="FF0000"/>
                <w:sz w:val="18"/>
                <w:szCs w:val="18"/>
              </w:rPr>
              <w:t>0</w:t>
            </w:r>
          </w:p>
        </w:tc>
        <w:tc>
          <w:tcPr>
            <w:tcW w:w="807" w:type="dxa"/>
            <w:gridSpan w:val="5"/>
            <w:shd w:val="clear" w:color="auto" w:fill="auto"/>
          </w:tcPr>
          <w:p w14:paraId="2FDD1749" w14:textId="24960897" w:rsidR="00FD648E" w:rsidRPr="00FD648E" w:rsidRDefault="00FD648E" w:rsidP="00FD648E">
            <w:pPr>
              <w:widowControl w:val="0"/>
              <w:autoSpaceDE w:val="0"/>
              <w:autoSpaceDN w:val="0"/>
              <w:spacing w:after="0" w:line="240" w:lineRule="auto"/>
              <w:jc w:val="center"/>
              <w:rPr>
                <w:rFonts w:ascii="Times New Roman" w:hAnsi="Times New Roman" w:cs="Times New Roman"/>
                <w:color w:val="FF0000"/>
                <w:sz w:val="18"/>
                <w:szCs w:val="18"/>
              </w:rPr>
            </w:pPr>
            <w:r w:rsidRPr="00FD648E">
              <w:rPr>
                <w:rFonts w:ascii="Times New Roman" w:hAnsi="Times New Roman" w:cs="Times New Roman"/>
                <w:color w:val="FF0000"/>
                <w:sz w:val="18"/>
                <w:szCs w:val="18"/>
              </w:rPr>
              <w:t>0</w:t>
            </w:r>
          </w:p>
        </w:tc>
        <w:tc>
          <w:tcPr>
            <w:tcW w:w="801" w:type="dxa"/>
            <w:gridSpan w:val="4"/>
            <w:shd w:val="clear" w:color="auto" w:fill="auto"/>
          </w:tcPr>
          <w:p w14:paraId="4FD30909" w14:textId="2AD44027" w:rsidR="00FD648E" w:rsidRPr="00FD648E" w:rsidRDefault="00FD648E" w:rsidP="00FD648E">
            <w:pPr>
              <w:widowControl w:val="0"/>
              <w:autoSpaceDE w:val="0"/>
              <w:autoSpaceDN w:val="0"/>
              <w:spacing w:after="0" w:line="240" w:lineRule="auto"/>
              <w:jc w:val="center"/>
              <w:rPr>
                <w:rFonts w:ascii="Times New Roman" w:hAnsi="Times New Roman" w:cs="Times New Roman"/>
                <w:color w:val="FF0000"/>
                <w:sz w:val="18"/>
                <w:szCs w:val="18"/>
              </w:rPr>
            </w:pPr>
            <w:r w:rsidRPr="00FD648E">
              <w:rPr>
                <w:rFonts w:ascii="Times New Roman" w:hAnsi="Times New Roman" w:cs="Times New Roman"/>
                <w:color w:val="FF0000"/>
                <w:sz w:val="18"/>
                <w:szCs w:val="18"/>
              </w:rPr>
              <w:t>256</w:t>
            </w:r>
          </w:p>
        </w:tc>
        <w:tc>
          <w:tcPr>
            <w:tcW w:w="825" w:type="dxa"/>
            <w:shd w:val="clear" w:color="auto" w:fill="auto"/>
          </w:tcPr>
          <w:p w14:paraId="6E0E7CFA" w14:textId="2BADF3F5" w:rsidR="00FD648E" w:rsidRPr="00FD648E" w:rsidRDefault="00FD648E" w:rsidP="00FD648E">
            <w:pPr>
              <w:widowControl w:val="0"/>
              <w:autoSpaceDE w:val="0"/>
              <w:autoSpaceDN w:val="0"/>
              <w:spacing w:after="0" w:line="240" w:lineRule="auto"/>
              <w:jc w:val="center"/>
              <w:rPr>
                <w:rFonts w:ascii="Times New Roman" w:hAnsi="Times New Roman" w:cs="Times New Roman"/>
                <w:color w:val="FF0000"/>
                <w:sz w:val="18"/>
                <w:szCs w:val="18"/>
              </w:rPr>
            </w:pPr>
            <w:r w:rsidRPr="00FD648E">
              <w:rPr>
                <w:rFonts w:ascii="Times New Roman" w:hAnsi="Times New Roman" w:cs="Times New Roman"/>
                <w:color w:val="FF0000"/>
                <w:sz w:val="18"/>
                <w:szCs w:val="18"/>
              </w:rPr>
              <w:t>256</w:t>
            </w:r>
          </w:p>
        </w:tc>
        <w:tc>
          <w:tcPr>
            <w:tcW w:w="993" w:type="dxa"/>
            <w:shd w:val="clear" w:color="auto" w:fill="auto"/>
          </w:tcPr>
          <w:p w14:paraId="3CDD7370" w14:textId="581504F4" w:rsidR="00FD648E" w:rsidRPr="00FD648E" w:rsidRDefault="00FD648E" w:rsidP="00FD648E">
            <w:pPr>
              <w:widowControl w:val="0"/>
              <w:autoSpaceDE w:val="0"/>
              <w:autoSpaceDN w:val="0"/>
              <w:spacing w:after="0" w:line="240" w:lineRule="auto"/>
              <w:jc w:val="center"/>
              <w:rPr>
                <w:rFonts w:ascii="Times New Roman" w:hAnsi="Times New Roman" w:cs="Times New Roman"/>
                <w:color w:val="FF0000"/>
                <w:sz w:val="18"/>
                <w:szCs w:val="18"/>
              </w:rPr>
            </w:pPr>
            <w:r w:rsidRPr="00FD648E">
              <w:rPr>
                <w:rFonts w:ascii="Times New Roman" w:hAnsi="Times New Roman" w:cs="Times New Roman"/>
                <w:color w:val="FF0000"/>
                <w:sz w:val="18"/>
                <w:szCs w:val="18"/>
              </w:rPr>
              <w:t>256</w:t>
            </w:r>
          </w:p>
        </w:tc>
        <w:tc>
          <w:tcPr>
            <w:tcW w:w="991" w:type="dxa"/>
            <w:shd w:val="clear" w:color="auto" w:fill="auto"/>
          </w:tcPr>
          <w:p w14:paraId="16A269D4" w14:textId="396BED8A" w:rsidR="00FD648E" w:rsidRPr="00FD648E" w:rsidRDefault="00FD648E" w:rsidP="00FD648E">
            <w:pPr>
              <w:widowControl w:val="0"/>
              <w:autoSpaceDE w:val="0"/>
              <w:autoSpaceDN w:val="0"/>
              <w:spacing w:after="0" w:line="240" w:lineRule="auto"/>
              <w:jc w:val="center"/>
              <w:rPr>
                <w:rFonts w:ascii="Times New Roman" w:hAnsi="Times New Roman" w:cs="Times New Roman"/>
                <w:color w:val="FF0000"/>
                <w:sz w:val="18"/>
                <w:szCs w:val="18"/>
              </w:rPr>
            </w:pPr>
            <w:r w:rsidRPr="00FD648E">
              <w:rPr>
                <w:rFonts w:ascii="Times New Roman" w:hAnsi="Times New Roman" w:cs="Times New Roman"/>
                <w:color w:val="FF0000"/>
                <w:sz w:val="18"/>
                <w:szCs w:val="18"/>
              </w:rPr>
              <w:t>256</w:t>
            </w:r>
          </w:p>
        </w:tc>
        <w:tc>
          <w:tcPr>
            <w:tcW w:w="1559" w:type="dxa"/>
            <w:vMerge/>
          </w:tcPr>
          <w:p w14:paraId="6FC2B132" w14:textId="77777777" w:rsidR="00FD648E" w:rsidRPr="005A1C79" w:rsidRDefault="00FD648E" w:rsidP="00FD648E">
            <w:pPr>
              <w:widowControl w:val="0"/>
              <w:autoSpaceDE w:val="0"/>
              <w:autoSpaceDN w:val="0"/>
              <w:spacing w:after="0" w:line="240" w:lineRule="auto"/>
              <w:jc w:val="center"/>
              <w:rPr>
                <w:rFonts w:ascii="Times New Roman" w:hAnsi="Times New Roman" w:cs="Times New Roman"/>
                <w:sz w:val="18"/>
                <w:szCs w:val="18"/>
                <w:highlight w:val="yellow"/>
              </w:rPr>
            </w:pPr>
          </w:p>
        </w:tc>
      </w:tr>
      <w:tr w:rsidR="005A1C79" w:rsidRPr="005A1C79" w14:paraId="1754E177" w14:textId="77777777" w:rsidTr="00D55C71">
        <w:trPr>
          <w:trHeight w:val="315"/>
        </w:trPr>
        <w:tc>
          <w:tcPr>
            <w:tcW w:w="536" w:type="dxa"/>
            <w:vMerge w:val="restart"/>
            <w:shd w:val="clear" w:color="auto" w:fill="auto"/>
            <w:hideMark/>
          </w:tcPr>
          <w:p w14:paraId="6A7D8C2D" w14:textId="77777777"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4.2</w:t>
            </w:r>
          </w:p>
        </w:tc>
        <w:tc>
          <w:tcPr>
            <w:tcW w:w="1861" w:type="dxa"/>
            <w:gridSpan w:val="2"/>
            <w:vMerge w:val="restart"/>
            <w:shd w:val="clear" w:color="auto" w:fill="auto"/>
            <w:hideMark/>
          </w:tcPr>
          <w:p w14:paraId="6D778139" w14:textId="77777777" w:rsidR="00433CC4" w:rsidRPr="005A1C79" w:rsidRDefault="00433CC4" w:rsidP="00433CC4">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Мероприятие 04.02</w:t>
            </w:r>
            <w:r w:rsidRPr="005A1C79">
              <w:rPr>
                <w:rFonts w:ascii="Times New Roman" w:hAnsi="Times New Roman" w:cs="Times New Roman"/>
                <w:sz w:val="18"/>
                <w:szCs w:val="18"/>
              </w:rPr>
              <w:br/>
              <w:t xml:space="preserve">Проведение работ по установке видеокамер на подъездах многоквартирных домов и подключению их к системе «Безопасный регион» (в </w:t>
            </w:r>
            <w:proofErr w:type="spellStart"/>
            <w:r w:rsidRPr="005A1C79">
              <w:rPr>
                <w:rFonts w:ascii="Times New Roman" w:hAnsi="Times New Roman" w:cs="Times New Roman"/>
                <w:sz w:val="18"/>
                <w:szCs w:val="18"/>
              </w:rPr>
              <w:t>т.ч</w:t>
            </w:r>
            <w:proofErr w:type="spellEnd"/>
            <w:r w:rsidRPr="005A1C79">
              <w:rPr>
                <w:rFonts w:ascii="Times New Roman" w:hAnsi="Times New Roman" w:cs="Times New Roman"/>
                <w:sz w:val="18"/>
                <w:szCs w:val="18"/>
              </w:rPr>
              <w:t xml:space="preserve">. в рамках муниципальных контрактов на оказание услуг по предоставлению видеоизображений для системы «Безопасный регион») </w:t>
            </w:r>
          </w:p>
        </w:tc>
        <w:tc>
          <w:tcPr>
            <w:tcW w:w="1214" w:type="dxa"/>
            <w:gridSpan w:val="2"/>
            <w:vMerge w:val="restart"/>
            <w:shd w:val="clear" w:color="auto" w:fill="auto"/>
            <w:hideMark/>
          </w:tcPr>
          <w:p w14:paraId="1CA5509C" w14:textId="162D9B57" w:rsidR="00433CC4" w:rsidRPr="005A1C79" w:rsidRDefault="00433CC4" w:rsidP="00433CC4">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2023-2024</w:t>
            </w:r>
          </w:p>
        </w:tc>
        <w:tc>
          <w:tcPr>
            <w:tcW w:w="1774" w:type="dxa"/>
            <w:gridSpan w:val="3"/>
            <w:shd w:val="clear" w:color="auto" w:fill="auto"/>
            <w:hideMark/>
          </w:tcPr>
          <w:p w14:paraId="0D122F8A" w14:textId="77777777" w:rsidR="00433CC4" w:rsidRPr="005A1C79" w:rsidRDefault="00433CC4" w:rsidP="00433CC4">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93" w:type="dxa"/>
          </w:tcPr>
          <w:p w14:paraId="2B2FFA4E" w14:textId="1410F385" w:rsidR="00433CC4" w:rsidRPr="005A1C79" w:rsidRDefault="007D1CBF"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20540,73</w:t>
            </w:r>
          </w:p>
        </w:tc>
        <w:tc>
          <w:tcPr>
            <w:tcW w:w="993" w:type="dxa"/>
            <w:shd w:val="clear" w:color="auto" w:fill="auto"/>
          </w:tcPr>
          <w:p w14:paraId="0DB683D3" w14:textId="5D9E1F1C"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4251,95</w:t>
            </w:r>
          </w:p>
        </w:tc>
        <w:tc>
          <w:tcPr>
            <w:tcW w:w="994" w:type="dxa"/>
          </w:tcPr>
          <w:p w14:paraId="2DEBDC18" w14:textId="161C4D11"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16288,78</w:t>
            </w:r>
          </w:p>
        </w:tc>
        <w:tc>
          <w:tcPr>
            <w:tcW w:w="4110" w:type="dxa"/>
            <w:gridSpan w:val="18"/>
            <w:shd w:val="clear" w:color="auto" w:fill="auto"/>
          </w:tcPr>
          <w:p w14:paraId="4C673F2A" w14:textId="3117052C"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3" w:type="dxa"/>
            <w:shd w:val="clear" w:color="auto" w:fill="auto"/>
          </w:tcPr>
          <w:p w14:paraId="2FEEFBCF" w14:textId="318DE0EE"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1" w:type="dxa"/>
            <w:shd w:val="clear" w:color="auto" w:fill="auto"/>
          </w:tcPr>
          <w:p w14:paraId="5407876F" w14:textId="4D726EF2"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559" w:type="dxa"/>
            <w:vMerge w:val="restart"/>
            <w:shd w:val="clear" w:color="auto" w:fill="auto"/>
            <w:hideMark/>
          </w:tcPr>
          <w:p w14:paraId="3FE38AE9" w14:textId="77777777"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МУ «АСС </w:t>
            </w:r>
            <w:proofErr w:type="spellStart"/>
            <w:r w:rsidRPr="005A1C79">
              <w:rPr>
                <w:rFonts w:ascii="Times New Roman" w:hAnsi="Times New Roman" w:cs="Times New Roman"/>
                <w:sz w:val="18"/>
                <w:szCs w:val="18"/>
              </w:rPr>
              <w:t>г.о.Электросталь</w:t>
            </w:r>
            <w:proofErr w:type="spellEnd"/>
            <w:r w:rsidRPr="005A1C79">
              <w:rPr>
                <w:rFonts w:ascii="Times New Roman" w:hAnsi="Times New Roman" w:cs="Times New Roman"/>
                <w:sz w:val="18"/>
                <w:szCs w:val="18"/>
              </w:rPr>
              <w:t xml:space="preserve">», УГЖКХ Администрации </w:t>
            </w:r>
            <w:proofErr w:type="spellStart"/>
            <w:r w:rsidRPr="005A1C79">
              <w:rPr>
                <w:rFonts w:ascii="Times New Roman" w:hAnsi="Times New Roman" w:cs="Times New Roman"/>
                <w:sz w:val="18"/>
                <w:szCs w:val="18"/>
              </w:rPr>
              <w:t>г.о.Электросталь</w:t>
            </w:r>
            <w:proofErr w:type="spellEnd"/>
          </w:p>
        </w:tc>
      </w:tr>
      <w:tr w:rsidR="005A1C79" w:rsidRPr="005A1C79" w14:paraId="7255547E" w14:textId="77777777" w:rsidTr="00D55C71">
        <w:trPr>
          <w:trHeight w:val="848"/>
        </w:trPr>
        <w:tc>
          <w:tcPr>
            <w:tcW w:w="536" w:type="dxa"/>
            <w:vMerge/>
            <w:hideMark/>
          </w:tcPr>
          <w:p w14:paraId="2E5A5D63" w14:textId="77777777"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5BBD598F" w14:textId="77777777" w:rsidR="00433CC4" w:rsidRPr="005A1C79" w:rsidRDefault="00433CC4" w:rsidP="00433CC4">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0A219E71" w14:textId="77777777" w:rsidR="00433CC4" w:rsidRPr="005A1C79" w:rsidRDefault="00433CC4" w:rsidP="00433CC4">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46C80036" w14:textId="77777777" w:rsidR="00433CC4" w:rsidRPr="005A1C79" w:rsidRDefault="00433CC4" w:rsidP="00433CC4">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702D2DBC" w14:textId="58C4E045" w:rsidR="00433CC4" w:rsidRPr="005A1C79" w:rsidRDefault="007D1CBF"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20540,73</w:t>
            </w:r>
          </w:p>
        </w:tc>
        <w:tc>
          <w:tcPr>
            <w:tcW w:w="993" w:type="dxa"/>
            <w:shd w:val="clear" w:color="auto" w:fill="auto"/>
          </w:tcPr>
          <w:p w14:paraId="01BCE313" w14:textId="3C3E8337"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4251,95</w:t>
            </w:r>
          </w:p>
        </w:tc>
        <w:tc>
          <w:tcPr>
            <w:tcW w:w="994" w:type="dxa"/>
          </w:tcPr>
          <w:p w14:paraId="46600002" w14:textId="453CAB86"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16288,78</w:t>
            </w:r>
          </w:p>
        </w:tc>
        <w:tc>
          <w:tcPr>
            <w:tcW w:w="4110" w:type="dxa"/>
            <w:gridSpan w:val="18"/>
            <w:shd w:val="clear" w:color="auto" w:fill="auto"/>
          </w:tcPr>
          <w:p w14:paraId="6BED17BB" w14:textId="199E00A1"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3" w:type="dxa"/>
            <w:shd w:val="clear" w:color="auto" w:fill="auto"/>
          </w:tcPr>
          <w:p w14:paraId="01B44AF6" w14:textId="74A26053"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1" w:type="dxa"/>
            <w:shd w:val="clear" w:color="auto" w:fill="auto"/>
          </w:tcPr>
          <w:p w14:paraId="7EE11896" w14:textId="2518255C"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559" w:type="dxa"/>
            <w:vMerge/>
            <w:hideMark/>
          </w:tcPr>
          <w:p w14:paraId="1C793E3C" w14:textId="77777777"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55FFA99F" w14:textId="77777777" w:rsidTr="00D55C71">
        <w:trPr>
          <w:trHeight w:val="315"/>
        </w:trPr>
        <w:tc>
          <w:tcPr>
            <w:tcW w:w="536" w:type="dxa"/>
            <w:vMerge/>
            <w:hideMark/>
          </w:tcPr>
          <w:p w14:paraId="4E9757AA" w14:textId="77777777" w:rsidR="00433CC4" w:rsidRPr="005A1C79" w:rsidRDefault="00433CC4"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1F0AF232" w14:textId="77777777" w:rsidR="00433CC4" w:rsidRPr="005A1C79" w:rsidRDefault="00433CC4"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Количество видеокамер, установленных на подъездах многоквартирных домов и подключенных к системе «Безопасный регион» (ед.)</w:t>
            </w:r>
          </w:p>
          <w:p w14:paraId="01FA2F0D" w14:textId="77777777" w:rsidR="00433CC4" w:rsidRPr="005A1C79" w:rsidRDefault="00433CC4"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Подтверждающие материалы: данные Рейтинга- 45</w:t>
            </w:r>
          </w:p>
        </w:tc>
        <w:tc>
          <w:tcPr>
            <w:tcW w:w="1214" w:type="dxa"/>
            <w:gridSpan w:val="2"/>
            <w:vMerge w:val="restart"/>
            <w:shd w:val="clear" w:color="auto" w:fill="auto"/>
            <w:hideMark/>
          </w:tcPr>
          <w:p w14:paraId="75EBB2C0" w14:textId="77777777" w:rsidR="00433CC4" w:rsidRPr="005A1C79" w:rsidRDefault="00433CC4"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shd w:val="clear" w:color="auto" w:fill="auto"/>
            <w:hideMark/>
          </w:tcPr>
          <w:p w14:paraId="6E357652" w14:textId="77777777" w:rsidR="00433CC4" w:rsidRPr="005A1C79" w:rsidRDefault="00433CC4"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149C44B4" w14:textId="0F1EEAB3" w:rsidR="00433CC4" w:rsidRPr="005A1C79" w:rsidRDefault="00433CC4"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tcPr>
          <w:p w14:paraId="14092167" w14:textId="301E8176" w:rsidR="00433CC4" w:rsidRPr="005A1C79" w:rsidRDefault="00433CC4"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94" w:type="dxa"/>
            <w:vMerge w:val="restart"/>
          </w:tcPr>
          <w:p w14:paraId="3D531867" w14:textId="091FBD79" w:rsidR="00433CC4" w:rsidRPr="005A1C79" w:rsidRDefault="00433CC4"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848" w:type="dxa"/>
            <w:gridSpan w:val="5"/>
            <w:vMerge w:val="restart"/>
            <w:shd w:val="clear" w:color="auto" w:fill="auto"/>
            <w:hideMark/>
          </w:tcPr>
          <w:p w14:paraId="37DBF2CC" w14:textId="289693AD" w:rsidR="00433CC4" w:rsidRPr="005A1C79" w:rsidRDefault="00433CC4"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262" w:type="dxa"/>
            <w:gridSpan w:val="13"/>
            <w:shd w:val="clear" w:color="auto" w:fill="auto"/>
            <w:hideMark/>
          </w:tcPr>
          <w:p w14:paraId="0BFE4B9D" w14:textId="77777777" w:rsidR="00433CC4" w:rsidRPr="005A1C79" w:rsidRDefault="00433CC4"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shd w:val="clear" w:color="auto" w:fill="auto"/>
          </w:tcPr>
          <w:p w14:paraId="35A76ECC" w14:textId="4DC456BE" w:rsidR="00433CC4" w:rsidRPr="005A1C79" w:rsidRDefault="00433CC4"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3970855D" w14:textId="611490E0" w:rsidR="00433CC4" w:rsidRPr="005A1C79" w:rsidRDefault="00433CC4"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shd w:val="clear" w:color="auto" w:fill="auto"/>
            <w:hideMark/>
          </w:tcPr>
          <w:p w14:paraId="2CB92651" w14:textId="77777777" w:rsidR="00433CC4" w:rsidRPr="005A1C79" w:rsidRDefault="00433CC4"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3D9451B3" w14:textId="77777777" w:rsidTr="00D55C71">
        <w:trPr>
          <w:trHeight w:val="255"/>
        </w:trPr>
        <w:tc>
          <w:tcPr>
            <w:tcW w:w="536" w:type="dxa"/>
            <w:vMerge/>
            <w:hideMark/>
          </w:tcPr>
          <w:p w14:paraId="4C1B1B71" w14:textId="77777777" w:rsidR="00433CC4" w:rsidRPr="005A1C79" w:rsidRDefault="00433CC4"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46F8A05B" w14:textId="77777777" w:rsidR="00433CC4" w:rsidRPr="005A1C79" w:rsidRDefault="00433CC4"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4B2CA8E3" w14:textId="77777777" w:rsidR="00433CC4" w:rsidRPr="005A1C79" w:rsidRDefault="00433CC4"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0B57E08A" w14:textId="77777777" w:rsidR="00433CC4" w:rsidRPr="005A1C79" w:rsidRDefault="00433CC4"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2638887C" w14:textId="77777777" w:rsidR="00433CC4" w:rsidRPr="005A1C79" w:rsidRDefault="00433CC4"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454DB9F7" w14:textId="4A0468E2" w:rsidR="00433CC4" w:rsidRPr="005A1C79" w:rsidRDefault="00433CC4"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1E41C89" w14:textId="77777777" w:rsidR="00433CC4" w:rsidRPr="005A1C79" w:rsidRDefault="00433CC4"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37278B83" w14:textId="77777777" w:rsidR="00433CC4" w:rsidRPr="005A1C79" w:rsidRDefault="00433CC4"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031FEEF8" w14:textId="77777777" w:rsidR="00433CC4" w:rsidRPr="005A1C79" w:rsidRDefault="00433CC4"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7B1F536B" w14:textId="77777777" w:rsidR="00433CC4" w:rsidRPr="005A1C79" w:rsidRDefault="00433CC4"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807" w:type="dxa"/>
            <w:gridSpan w:val="5"/>
            <w:shd w:val="clear" w:color="auto" w:fill="auto"/>
            <w:hideMark/>
          </w:tcPr>
          <w:p w14:paraId="7BD019F8" w14:textId="77777777" w:rsidR="00433CC4" w:rsidRPr="005A1C79" w:rsidRDefault="00433CC4"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01" w:type="dxa"/>
            <w:gridSpan w:val="4"/>
            <w:shd w:val="clear" w:color="auto" w:fill="auto"/>
            <w:hideMark/>
          </w:tcPr>
          <w:p w14:paraId="798137CD" w14:textId="77777777" w:rsidR="00433CC4" w:rsidRPr="005A1C79" w:rsidRDefault="00433CC4"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25" w:type="dxa"/>
            <w:shd w:val="clear" w:color="auto" w:fill="auto"/>
            <w:hideMark/>
          </w:tcPr>
          <w:p w14:paraId="6D46A549" w14:textId="77777777" w:rsidR="00433CC4" w:rsidRPr="005A1C79" w:rsidRDefault="00433CC4"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tcPr>
          <w:p w14:paraId="4A3FDE6D" w14:textId="77777777" w:rsidR="00433CC4" w:rsidRPr="005A1C79" w:rsidRDefault="00433CC4"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5D9208CF" w14:textId="77777777" w:rsidR="00433CC4" w:rsidRPr="005A1C79" w:rsidRDefault="00433CC4"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4668CD2F" w14:textId="77777777" w:rsidR="00433CC4" w:rsidRPr="005A1C79" w:rsidRDefault="00433CC4"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78065673" w14:textId="77777777" w:rsidTr="00D55C71">
        <w:trPr>
          <w:trHeight w:val="996"/>
        </w:trPr>
        <w:tc>
          <w:tcPr>
            <w:tcW w:w="536" w:type="dxa"/>
            <w:vMerge/>
            <w:hideMark/>
          </w:tcPr>
          <w:p w14:paraId="7E0F20C2" w14:textId="77777777"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25689F6D" w14:textId="77777777" w:rsidR="00433CC4" w:rsidRPr="005A1C79" w:rsidRDefault="00433CC4" w:rsidP="00433CC4">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39B8D045" w14:textId="77777777" w:rsidR="00433CC4" w:rsidRPr="005A1C79" w:rsidRDefault="00433CC4" w:rsidP="00433CC4">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021ABF56" w14:textId="77777777"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53D015A2" w14:textId="226A6045"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425</w:t>
            </w:r>
          </w:p>
        </w:tc>
        <w:tc>
          <w:tcPr>
            <w:tcW w:w="993" w:type="dxa"/>
            <w:shd w:val="clear" w:color="auto" w:fill="auto"/>
          </w:tcPr>
          <w:p w14:paraId="572AF8AB" w14:textId="18D64439"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125</w:t>
            </w:r>
          </w:p>
        </w:tc>
        <w:tc>
          <w:tcPr>
            <w:tcW w:w="994" w:type="dxa"/>
          </w:tcPr>
          <w:p w14:paraId="26929B55" w14:textId="0CE15958"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300*</w:t>
            </w:r>
          </w:p>
        </w:tc>
        <w:tc>
          <w:tcPr>
            <w:tcW w:w="848" w:type="dxa"/>
            <w:gridSpan w:val="5"/>
            <w:shd w:val="clear" w:color="auto" w:fill="auto"/>
          </w:tcPr>
          <w:p w14:paraId="615DC2E0" w14:textId="023F64A8"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29" w:type="dxa"/>
            <w:gridSpan w:val="3"/>
            <w:shd w:val="clear" w:color="auto" w:fill="auto"/>
          </w:tcPr>
          <w:p w14:paraId="6509F1A6" w14:textId="45E13833"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07" w:type="dxa"/>
            <w:gridSpan w:val="5"/>
            <w:shd w:val="clear" w:color="auto" w:fill="auto"/>
          </w:tcPr>
          <w:p w14:paraId="49886B2F" w14:textId="68D5212A"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01" w:type="dxa"/>
            <w:gridSpan w:val="4"/>
            <w:shd w:val="clear" w:color="auto" w:fill="auto"/>
          </w:tcPr>
          <w:p w14:paraId="1184C9E9" w14:textId="10EEE27B"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25" w:type="dxa"/>
            <w:shd w:val="clear" w:color="auto" w:fill="auto"/>
          </w:tcPr>
          <w:p w14:paraId="2E42AF56" w14:textId="5B7E7B10"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3" w:type="dxa"/>
          </w:tcPr>
          <w:p w14:paraId="4F4D38DA" w14:textId="33829C2A"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1" w:type="dxa"/>
          </w:tcPr>
          <w:p w14:paraId="4D0EB442" w14:textId="0741EB8A"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559" w:type="dxa"/>
            <w:vMerge/>
            <w:hideMark/>
          </w:tcPr>
          <w:p w14:paraId="48261527" w14:textId="77777777"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725C757B" w14:textId="77777777" w:rsidTr="00590234">
        <w:trPr>
          <w:trHeight w:val="315"/>
        </w:trPr>
        <w:tc>
          <w:tcPr>
            <w:tcW w:w="536" w:type="dxa"/>
            <w:vMerge/>
            <w:shd w:val="clear" w:color="auto" w:fill="auto"/>
            <w:hideMark/>
          </w:tcPr>
          <w:p w14:paraId="08269029" w14:textId="572E7DE8"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2A5A8FF0" w14:textId="77777777" w:rsidR="00433CC4" w:rsidRPr="005A1C79" w:rsidRDefault="00433CC4" w:rsidP="00433CC4">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Мероприятие 04.02</w:t>
            </w:r>
          </w:p>
          <w:p w14:paraId="4A752E37" w14:textId="061E8D82" w:rsidR="00433CC4" w:rsidRPr="005A1C79" w:rsidRDefault="00433CC4" w:rsidP="00433CC4">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Проведение работ по установке видеокамер на подъездах многоквартирных домов и площадках ТБО и подключению их к системе «Безопасный регион» (в </w:t>
            </w:r>
            <w:proofErr w:type="spellStart"/>
            <w:r w:rsidRPr="005A1C79">
              <w:rPr>
                <w:rFonts w:ascii="Times New Roman" w:hAnsi="Times New Roman" w:cs="Times New Roman"/>
                <w:sz w:val="18"/>
                <w:szCs w:val="18"/>
              </w:rPr>
              <w:t>т.ч</w:t>
            </w:r>
            <w:proofErr w:type="spellEnd"/>
            <w:r w:rsidRPr="005A1C79">
              <w:rPr>
                <w:rFonts w:ascii="Times New Roman" w:hAnsi="Times New Roman" w:cs="Times New Roman"/>
                <w:sz w:val="18"/>
                <w:szCs w:val="18"/>
              </w:rPr>
              <w:t>. в рамках муниципальных контрактов на оказание услуг по предоставлению видеоизображений для системы «Безопасный регион»)</w:t>
            </w:r>
          </w:p>
        </w:tc>
        <w:tc>
          <w:tcPr>
            <w:tcW w:w="1214" w:type="dxa"/>
            <w:gridSpan w:val="2"/>
            <w:vMerge w:val="restart"/>
            <w:shd w:val="clear" w:color="auto" w:fill="auto"/>
            <w:hideMark/>
          </w:tcPr>
          <w:p w14:paraId="0C7ACC1A" w14:textId="118BECAE" w:rsidR="00433CC4" w:rsidRPr="005A1C79" w:rsidRDefault="00433CC4" w:rsidP="00433CC4">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2025-2027</w:t>
            </w:r>
          </w:p>
        </w:tc>
        <w:tc>
          <w:tcPr>
            <w:tcW w:w="1774" w:type="dxa"/>
            <w:gridSpan w:val="3"/>
            <w:shd w:val="clear" w:color="auto" w:fill="auto"/>
            <w:hideMark/>
          </w:tcPr>
          <w:p w14:paraId="5DF4A5EF" w14:textId="77777777" w:rsidR="00433CC4" w:rsidRPr="005A1C79" w:rsidRDefault="00433CC4" w:rsidP="00433CC4">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93" w:type="dxa"/>
          </w:tcPr>
          <w:p w14:paraId="0D8EAD46" w14:textId="6484CFF8" w:rsidR="00433CC4" w:rsidRPr="00965996" w:rsidRDefault="00965996" w:rsidP="00433CC4">
            <w:pPr>
              <w:widowControl w:val="0"/>
              <w:autoSpaceDE w:val="0"/>
              <w:autoSpaceDN w:val="0"/>
              <w:spacing w:after="0" w:line="240" w:lineRule="auto"/>
              <w:jc w:val="center"/>
              <w:rPr>
                <w:rFonts w:ascii="Times New Roman" w:hAnsi="Times New Roman" w:cs="Times New Roman"/>
                <w:color w:val="FF0000"/>
                <w:sz w:val="18"/>
                <w:szCs w:val="18"/>
              </w:rPr>
            </w:pPr>
            <w:r w:rsidRPr="00965996">
              <w:rPr>
                <w:rFonts w:ascii="Times New Roman" w:hAnsi="Times New Roman" w:cs="Times New Roman"/>
                <w:color w:val="FF0000"/>
                <w:sz w:val="18"/>
                <w:szCs w:val="18"/>
              </w:rPr>
              <w:t>34303,38</w:t>
            </w:r>
          </w:p>
        </w:tc>
        <w:tc>
          <w:tcPr>
            <w:tcW w:w="993" w:type="dxa"/>
            <w:shd w:val="clear" w:color="auto" w:fill="auto"/>
          </w:tcPr>
          <w:p w14:paraId="359A1C0A" w14:textId="056A7876"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4" w:type="dxa"/>
          </w:tcPr>
          <w:p w14:paraId="74327BA7" w14:textId="5DA013F4"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4110" w:type="dxa"/>
            <w:gridSpan w:val="18"/>
            <w:shd w:val="clear" w:color="auto" w:fill="auto"/>
          </w:tcPr>
          <w:p w14:paraId="4FBEB592" w14:textId="26FC7B23" w:rsidR="00D65838" w:rsidRPr="00965996" w:rsidRDefault="00965996" w:rsidP="00433CC4">
            <w:pPr>
              <w:widowControl w:val="0"/>
              <w:autoSpaceDE w:val="0"/>
              <w:autoSpaceDN w:val="0"/>
              <w:spacing w:after="0" w:line="240" w:lineRule="auto"/>
              <w:jc w:val="center"/>
              <w:rPr>
                <w:rFonts w:ascii="Times New Roman" w:hAnsi="Times New Roman" w:cs="Times New Roman"/>
                <w:color w:val="FF0000"/>
                <w:sz w:val="18"/>
                <w:szCs w:val="18"/>
              </w:rPr>
            </w:pPr>
            <w:r w:rsidRPr="00965996">
              <w:rPr>
                <w:rFonts w:ascii="Times New Roman" w:hAnsi="Times New Roman" w:cs="Times New Roman"/>
                <w:color w:val="FF0000"/>
                <w:sz w:val="18"/>
                <w:szCs w:val="18"/>
              </w:rPr>
              <w:t>20788,66</w:t>
            </w:r>
          </w:p>
        </w:tc>
        <w:tc>
          <w:tcPr>
            <w:tcW w:w="993" w:type="dxa"/>
            <w:shd w:val="clear" w:color="auto" w:fill="auto"/>
          </w:tcPr>
          <w:p w14:paraId="62487E46" w14:textId="77777777"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1" w:type="dxa"/>
            <w:shd w:val="clear" w:color="auto" w:fill="auto"/>
          </w:tcPr>
          <w:p w14:paraId="12213446" w14:textId="77777777"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13514,72</w:t>
            </w:r>
          </w:p>
        </w:tc>
        <w:tc>
          <w:tcPr>
            <w:tcW w:w="1559" w:type="dxa"/>
            <w:vMerge w:val="restart"/>
            <w:shd w:val="clear" w:color="auto" w:fill="auto"/>
            <w:hideMark/>
          </w:tcPr>
          <w:p w14:paraId="1EDF2A0A" w14:textId="77777777"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МУ «АСС </w:t>
            </w:r>
            <w:proofErr w:type="spellStart"/>
            <w:r w:rsidRPr="005A1C79">
              <w:rPr>
                <w:rFonts w:ascii="Times New Roman" w:hAnsi="Times New Roman" w:cs="Times New Roman"/>
                <w:sz w:val="18"/>
                <w:szCs w:val="18"/>
              </w:rPr>
              <w:t>г.о.Электросталь</w:t>
            </w:r>
            <w:proofErr w:type="spellEnd"/>
            <w:r w:rsidRPr="005A1C79">
              <w:rPr>
                <w:rFonts w:ascii="Times New Roman" w:hAnsi="Times New Roman" w:cs="Times New Roman"/>
                <w:sz w:val="18"/>
                <w:szCs w:val="18"/>
              </w:rPr>
              <w:t xml:space="preserve">», УГЖКХ Администрации </w:t>
            </w:r>
            <w:proofErr w:type="spellStart"/>
            <w:r w:rsidRPr="005A1C79">
              <w:rPr>
                <w:rFonts w:ascii="Times New Roman" w:hAnsi="Times New Roman" w:cs="Times New Roman"/>
                <w:sz w:val="18"/>
                <w:szCs w:val="18"/>
              </w:rPr>
              <w:t>г.о.Электросталь</w:t>
            </w:r>
            <w:proofErr w:type="spellEnd"/>
          </w:p>
        </w:tc>
      </w:tr>
      <w:tr w:rsidR="005A1C79" w:rsidRPr="005A1C79" w14:paraId="7977930C" w14:textId="77777777" w:rsidTr="00590234">
        <w:trPr>
          <w:trHeight w:val="848"/>
        </w:trPr>
        <w:tc>
          <w:tcPr>
            <w:tcW w:w="536" w:type="dxa"/>
            <w:vMerge/>
            <w:hideMark/>
          </w:tcPr>
          <w:p w14:paraId="6013E432" w14:textId="77777777"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highlight w:val="yellow"/>
              </w:rPr>
            </w:pPr>
          </w:p>
        </w:tc>
        <w:tc>
          <w:tcPr>
            <w:tcW w:w="1861" w:type="dxa"/>
            <w:gridSpan w:val="2"/>
            <w:vMerge/>
            <w:hideMark/>
          </w:tcPr>
          <w:p w14:paraId="76263D62" w14:textId="77777777" w:rsidR="00433CC4" w:rsidRPr="005A1C79" w:rsidRDefault="00433CC4" w:rsidP="00433CC4">
            <w:pPr>
              <w:widowControl w:val="0"/>
              <w:autoSpaceDE w:val="0"/>
              <w:autoSpaceDN w:val="0"/>
              <w:spacing w:after="0" w:line="240" w:lineRule="auto"/>
              <w:rPr>
                <w:rFonts w:ascii="Times New Roman" w:hAnsi="Times New Roman" w:cs="Times New Roman"/>
                <w:sz w:val="18"/>
                <w:szCs w:val="18"/>
                <w:highlight w:val="yellow"/>
              </w:rPr>
            </w:pPr>
          </w:p>
        </w:tc>
        <w:tc>
          <w:tcPr>
            <w:tcW w:w="1214" w:type="dxa"/>
            <w:gridSpan w:val="2"/>
            <w:vMerge/>
            <w:shd w:val="clear" w:color="auto" w:fill="auto"/>
          </w:tcPr>
          <w:p w14:paraId="340DD608" w14:textId="77777777" w:rsidR="00433CC4" w:rsidRPr="005A1C79" w:rsidRDefault="00433CC4" w:rsidP="00433CC4">
            <w:pPr>
              <w:widowControl w:val="0"/>
              <w:autoSpaceDE w:val="0"/>
              <w:autoSpaceDN w:val="0"/>
              <w:spacing w:after="0" w:line="240" w:lineRule="auto"/>
              <w:rPr>
                <w:rFonts w:ascii="Times New Roman" w:hAnsi="Times New Roman" w:cs="Times New Roman"/>
                <w:sz w:val="18"/>
                <w:szCs w:val="18"/>
                <w:highlight w:val="yellow"/>
              </w:rPr>
            </w:pPr>
          </w:p>
        </w:tc>
        <w:tc>
          <w:tcPr>
            <w:tcW w:w="1774" w:type="dxa"/>
            <w:gridSpan w:val="3"/>
            <w:shd w:val="clear" w:color="auto" w:fill="auto"/>
            <w:hideMark/>
          </w:tcPr>
          <w:p w14:paraId="11D8CD72" w14:textId="77777777" w:rsidR="00433CC4" w:rsidRPr="005A1C79" w:rsidRDefault="00433CC4" w:rsidP="00433CC4">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454E4E67" w14:textId="549C2CD6" w:rsidR="00433CC4" w:rsidRPr="00965996" w:rsidRDefault="00965996" w:rsidP="00433CC4">
            <w:pPr>
              <w:widowControl w:val="0"/>
              <w:autoSpaceDE w:val="0"/>
              <w:autoSpaceDN w:val="0"/>
              <w:spacing w:after="0" w:line="240" w:lineRule="auto"/>
              <w:jc w:val="center"/>
              <w:rPr>
                <w:rFonts w:ascii="Times New Roman" w:hAnsi="Times New Roman" w:cs="Times New Roman"/>
                <w:color w:val="FF0000"/>
                <w:sz w:val="18"/>
                <w:szCs w:val="18"/>
                <w:highlight w:val="yellow"/>
              </w:rPr>
            </w:pPr>
            <w:r w:rsidRPr="00965996">
              <w:rPr>
                <w:rFonts w:ascii="Times New Roman" w:hAnsi="Times New Roman" w:cs="Times New Roman"/>
                <w:color w:val="FF0000"/>
                <w:sz w:val="18"/>
                <w:szCs w:val="18"/>
              </w:rPr>
              <w:t>34303,38</w:t>
            </w:r>
          </w:p>
        </w:tc>
        <w:tc>
          <w:tcPr>
            <w:tcW w:w="993" w:type="dxa"/>
            <w:shd w:val="clear" w:color="auto" w:fill="auto"/>
          </w:tcPr>
          <w:p w14:paraId="6822A3E7" w14:textId="335EA0FF"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4" w:type="dxa"/>
          </w:tcPr>
          <w:p w14:paraId="13F6B0A2" w14:textId="2349608E"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4110" w:type="dxa"/>
            <w:gridSpan w:val="18"/>
            <w:shd w:val="clear" w:color="auto" w:fill="auto"/>
          </w:tcPr>
          <w:p w14:paraId="79E2F6E9" w14:textId="04294227" w:rsidR="00D65838" w:rsidRPr="00965996" w:rsidRDefault="00965996" w:rsidP="00433CC4">
            <w:pPr>
              <w:widowControl w:val="0"/>
              <w:autoSpaceDE w:val="0"/>
              <w:autoSpaceDN w:val="0"/>
              <w:spacing w:after="0" w:line="240" w:lineRule="auto"/>
              <w:jc w:val="center"/>
              <w:rPr>
                <w:rFonts w:ascii="Times New Roman" w:hAnsi="Times New Roman" w:cs="Times New Roman"/>
                <w:color w:val="FF0000"/>
                <w:sz w:val="18"/>
                <w:szCs w:val="18"/>
              </w:rPr>
            </w:pPr>
            <w:r w:rsidRPr="00965996">
              <w:rPr>
                <w:rFonts w:ascii="Times New Roman" w:hAnsi="Times New Roman" w:cs="Times New Roman"/>
                <w:color w:val="FF0000"/>
                <w:sz w:val="18"/>
                <w:szCs w:val="18"/>
              </w:rPr>
              <w:t>20788,66</w:t>
            </w:r>
          </w:p>
        </w:tc>
        <w:tc>
          <w:tcPr>
            <w:tcW w:w="993" w:type="dxa"/>
            <w:shd w:val="clear" w:color="auto" w:fill="auto"/>
          </w:tcPr>
          <w:p w14:paraId="13275477" w14:textId="77777777"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1" w:type="dxa"/>
            <w:shd w:val="clear" w:color="auto" w:fill="auto"/>
          </w:tcPr>
          <w:p w14:paraId="66E00A9B" w14:textId="77777777"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13514,72</w:t>
            </w:r>
          </w:p>
        </w:tc>
        <w:tc>
          <w:tcPr>
            <w:tcW w:w="1559" w:type="dxa"/>
            <w:vMerge/>
            <w:hideMark/>
          </w:tcPr>
          <w:p w14:paraId="3C03D10C" w14:textId="77777777"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highlight w:val="yellow"/>
              </w:rPr>
            </w:pPr>
          </w:p>
        </w:tc>
      </w:tr>
      <w:tr w:rsidR="005A1C79" w:rsidRPr="005A1C79" w14:paraId="0C6CDB2E" w14:textId="77777777" w:rsidTr="00590234">
        <w:trPr>
          <w:trHeight w:val="315"/>
        </w:trPr>
        <w:tc>
          <w:tcPr>
            <w:tcW w:w="536" w:type="dxa"/>
            <w:vMerge/>
            <w:hideMark/>
          </w:tcPr>
          <w:p w14:paraId="7B511D74" w14:textId="77777777" w:rsidR="00433CC4" w:rsidRPr="005A1C79" w:rsidRDefault="00433CC4" w:rsidP="00590234">
            <w:pPr>
              <w:widowControl w:val="0"/>
              <w:autoSpaceDE w:val="0"/>
              <w:autoSpaceDN w:val="0"/>
              <w:spacing w:after="0" w:line="240" w:lineRule="auto"/>
              <w:jc w:val="center"/>
              <w:rPr>
                <w:rFonts w:ascii="Times New Roman" w:hAnsi="Times New Roman" w:cs="Times New Roman"/>
                <w:sz w:val="18"/>
                <w:szCs w:val="18"/>
                <w:highlight w:val="yellow"/>
              </w:rPr>
            </w:pPr>
          </w:p>
        </w:tc>
        <w:tc>
          <w:tcPr>
            <w:tcW w:w="1861" w:type="dxa"/>
            <w:gridSpan w:val="2"/>
            <w:vMerge w:val="restart"/>
            <w:shd w:val="clear" w:color="auto" w:fill="auto"/>
            <w:hideMark/>
          </w:tcPr>
          <w:p w14:paraId="71E3F322" w14:textId="042D9F92" w:rsidR="00433CC4" w:rsidRPr="005A1C79" w:rsidRDefault="00433CC4" w:rsidP="00590234">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Количество видеокамер, установленных на подъездах многоквартирных домов и площадках ТБО и подключенных к системе «Безопасный регион» (ед.)</w:t>
            </w:r>
          </w:p>
          <w:p w14:paraId="50F35344" w14:textId="77777777" w:rsidR="00433CC4" w:rsidRPr="005A1C79" w:rsidRDefault="00433CC4" w:rsidP="00590234">
            <w:pPr>
              <w:widowControl w:val="0"/>
              <w:autoSpaceDE w:val="0"/>
              <w:autoSpaceDN w:val="0"/>
              <w:spacing w:after="0" w:line="240" w:lineRule="auto"/>
              <w:rPr>
                <w:rFonts w:ascii="Times New Roman" w:hAnsi="Times New Roman" w:cs="Times New Roman"/>
                <w:sz w:val="18"/>
                <w:szCs w:val="18"/>
                <w:highlight w:val="yellow"/>
              </w:rPr>
            </w:pPr>
            <w:r w:rsidRPr="005A1C79">
              <w:rPr>
                <w:rFonts w:ascii="Times New Roman" w:hAnsi="Times New Roman" w:cs="Times New Roman"/>
                <w:sz w:val="18"/>
                <w:szCs w:val="18"/>
              </w:rPr>
              <w:t>Подтверждающие материалы: данные Рейтинга- 45</w:t>
            </w:r>
          </w:p>
        </w:tc>
        <w:tc>
          <w:tcPr>
            <w:tcW w:w="1214" w:type="dxa"/>
            <w:gridSpan w:val="2"/>
            <w:vMerge w:val="restart"/>
            <w:shd w:val="clear" w:color="auto" w:fill="auto"/>
            <w:hideMark/>
          </w:tcPr>
          <w:p w14:paraId="21CE318B" w14:textId="77777777" w:rsidR="00433CC4" w:rsidRPr="005A1C79" w:rsidRDefault="00433CC4" w:rsidP="00590234">
            <w:pPr>
              <w:widowControl w:val="0"/>
              <w:autoSpaceDE w:val="0"/>
              <w:autoSpaceDN w:val="0"/>
              <w:spacing w:after="0" w:line="240" w:lineRule="auto"/>
              <w:rPr>
                <w:rFonts w:ascii="Times New Roman" w:hAnsi="Times New Roman" w:cs="Times New Roman"/>
                <w:sz w:val="18"/>
                <w:szCs w:val="18"/>
                <w:highlight w:val="yellow"/>
              </w:rPr>
            </w:pPr>
            <w:r w:rsidRPr="005A1C79">
              <w:rPr>
                <w:rFonts w:ascii="Times New Roman" w:hAnsi="Times New Roman" w:cs="Times New Roman"/>
                <w:sz w:val="18"/>
                <w:szCs w:val="18"/>
              </w:rPr>
              <w:t>Х</w:t>
            </w:r>
          </w:p>
        </w:tc>
        <w:tc>
          <w:tcPr>
            <w:tcW w:w="1774" w:type="dxa"/>
            <w:gridSpan w:val="3"/>
            <w:vMerge w:val="restart"/>
            <w:shd w:val="clear" w:color="auto" w:fill="auto"/>
            <w:hideMark/>
          </w:tcPr>
          <w:p w14:paraId="7E4F732A" w14:textId="77777777" w:rsidR="00433CC4" w:rsidRPr="005A1C79" w:rsidRDefault="00433CC4" w:rsidP="0059023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49021203" w14:textId="77777777" w:rsidR="00433CC4" w:rsidRPr="005A1C79" w:rsidRDefault="00433CC4" w:rsidP="0059023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tcPr>
          <w:p w14:paraId="6F79CB63" w14:textId="77777777" w:rsidR="00433CC4" w:rsidRPr="005A1C79" w:rsidRDefault="00433CC4" w:rsidP="0059023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94" w:type="dxa"/>
            <w:vMerge w:val="restart"/>
          </w:tcPr>
          <w:p w14:paraId="2E7C8E0D" w14:textId="77777777" w:rsidR="00433CC4" w:rsidRPr="005A1C79" w:rsidRDefault="00433CC4" w:rsidP="0059023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848" w:type="dxa"/>
            <w:gridSpan w:val="5"/>
            <w:vMerge w:val="restart"/>
            <w:shd w:val="clear" w:color="auto" w:fill="auto"/>
            <w:hideMark/>
          </w:tcPr>
          <w:p w14:paraId="7B625093" w14:textId="77777777" w:rsidR="00433CC4" w:rsidRPr="005A1C79" w:rsidRDefault="00433CC4" w:rsidP="0059023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262" w:type="dxa"/>
            <w:gridSpan w:val="13"/>
            <w:shd w:val="clear" w:color="auto" w:fill="auto"/>
            <w:hideMark/>
          </w:tcPr>
          <w:p w14:paraId="05BA1F07" w14:textId="77777777" w:rsidR="00433CC4" w:rsidRPr="005A1C79" w:rsidRDefault="00433CC4" w:rsidP="00590234">
            <w:pPr>
              <w:widowControl w:val="0"/>
              <w:autoSpaceDE w:val="0"/>
              <w:autoSpaceDN w:val="0"/>
              <w:spacing w:after="0" w:line="240" w:lineRule="auto"/>
              <w:jc w:val="center"/>
              <w:rPr>
                <w:rFonts w:ascii="Times New Roman" w:hAnsi="Times New Roman" w:cs="Times New Roman"/>
                <w:sz w:val="18"/>
                <w:szCs w:val="18"/>
                <w:highlight w:val="yellow"/>
              </w:rPr>
            </w:pPr>
            <w:r w:rsidRPr="005A1C79">
              <w:rPr>
                <w:rFonts w:ascii="Times New Roman" w:hAnsi="Times New Roman" w:cs="Times New Roman"/>
                <w:sz w:val="18"/>
                <w:szCs w:val="18"/>
              </w:rPr>
              <w:t>В том числе:</w:t>
            </w:r>
          </w:p>
        </w:tc>
        <w:tc>
          <w:tcPr>
            <w:tcW w:w="993" w:type="dxa"/>
            <w:vMerge w:val="restart"/>
            <w:shd w:val="clear" w:color="auto" w:fill="auto"/>
          </w:tcPr>
          <w:p w14:paraId="5044FA54" w14:textId="77777777" w:rsidR="00433CC4" w:rsidRPr="005A1C79" w:rsidRDefault="00433CC4" w:rsidP="0059023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0144377F" w14:textId="77777777" w:rsidR="00433CC4" w:rsidRPr="005A1C79" w:rsidRDefault="00433CC4" w:rsidP="0059023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shd w:val="clear" w:color="auto" w:fill="auto"/>
            <w:hideMark/>
          </w:tcPr>
          <w:p w14:paraId="3111A17C" w14:textId="77777777" w:rsidR="00433CC4" w:rsidRPr="005A1C79" w:rsidRDefault="00433CC4" w:rsidP="0059023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49D42B95" w14:textId="77777777" w:rsidTr="00590234">
        <w:trPr>
          <w:trHeight w:val="255"/>
        </w:trPr>
        <w:tc>
          <w:tcPr>
            <w:tcW w:w="536" w:type="dxa"/>
            <w:vMerge/>
            <w:hideMark/>
          </w:tcPr>
          <w:p w14:paraId="47213D7A" w14:textId="77777777" w:rsidR="00433CC4" w:rsidRPr="005A1C79" w:rsidRDefault="00433CC4" w:rsidP="00590234">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14057A2" w14:textId="77777777" w:rsidR="00433CC4" w:rsidRPr="005A1C79" w:rsidRDefault="00433CC4" w:rsidP="00590234">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7C6ECFFE" w14:textId="77777777" w:rsidR="00433CC4" w:rsidRPr="005A1C79" w:rsidRDefault="00433CC4" w:rsidP="00590234">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422E43ED" w14:textId="77777777" w:rsidR="00433CC4" w:rsidRPr="005A1C79" w:rsidRDefault="00433CC4" w:rsidP="00590234">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3F0B04C" w14:textId="77777777" w:rsidR="00433CC4" w:rsidRPr="005A1C79" w:rsidRDefault="00433CC4" w:rsidP="00590234">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43A7F4E1" w14:textId="77777777" w:rsidR="00433CC4" w:rsidRPr="005A1C79" w:rsidRDefault="00433CC4" w:rsidP="00590234">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1D6A2818" w14:textId="77777777" w:rsidR="00433CC4" w:rsidRPr="005A1C79" w:rsidRDefault="00433CC4" w:rsidP="00590234">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0C90D7B8" w14:textId="77777777" w:rsidR="00433CC4" w:rsidRPr="005A1C79" w:rsidRDefault="00433CC4" w:rsidP="00590234">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2BB06DC2" w14:textId="77777777" w:rsidR="00433CC4" w:rsidRPr="005A1C79" w:rsidRDefault="00433CC4" w:rsidP="0059023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2A6F82FF" w14:textId="77777777" w:rsidR="00433CC4" w:rsidRPr="005A1C79" w:rsidRDefault="00433CC4" w:rsidP="0059023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807" w:type="dxa"/>
            <w:gridSpan w:val="5"/>
            <w:shd w:val="clear" w:color="auto" w:fill="auto"/>
            <w:hideMark/>
          </w:tcPr>
          <w:p w14:paraId="13012A1C" w14:textId="77777777" w:rsidR="00433CC4" w:rsidRPr="005A1C79" w:rsidRDefault="00433CC4" w:rsidP="0059023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01" w:type="dxa"/>
            <w:gridSpan w:val="4"/>
            <w:shd w:val="clear" w:color="auto" w:fill="auto"/>
            <w:hideMark/>
          </w:tcPr>
          <w:p w14:paraId="2EB933DD" w14:textId="77777777" w:rsidR="00433CC4" w:rsidRPr="005A1C79" w:rsidRDefault="00433CC4" w:rsidP="0059023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25" w:type="dxa"/>
            <w:shd w:val="clear" w:color="auto" w:fill="auto"/>
            <w:hideMark/>
          </w:tcPr>
          <w:p w14:paraId="120767E6" w14:textId="77777777" w:rsidR="00433CC4" w:rsidRPr="005A1C79" w:rsidRDefault="00433CC4" w:rsidP="0059023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tcPr>
          <w:p w14:paraId="4129A863" w14:textId="77777777" w:rsidR="00433CC4" w:rsidRPr="005A1C79" w:rsidRDefault="00433CC4" w:rsidP="00590234">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762DC2E4" w14:textId="77777777" w:rsidR="00433CC4" w:rsidRPr="005A1C79" w:rsidRDefault="00433CC4" w:rsidP="00590234">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549A985E" w14:textId="77777777" w:rsidR="00433CC4" w:rsidRPr="005A1C79" w:rsidRDefault="00433CC4" w:rsidP="00590234">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46FC46A2" w14:textId="77777777" w:rsidTr="00590234">
        <w:trPr>
          <w:trHeight w:val="996"/>
        </w:trPr>
        <w:tc>
          <w:tcPr>
            <w:tcW w:w="536" w:type="dxa"/>
            <w:vMerge/>
            <w:hideMark/>
          </w:tcPr>
          <w:p w14:paraId="6B98E05F" w14:textId="77777777"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2E49645" w14:textId="77777777" w:rsidR="00433CC4" w:rsidRPr="005A1C79" w:rsidRDefault="00433CC4" w:rsidP="00433CC4">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7665B559" w14:textId="77777777" w:rsidR="00433CC4" w:rsidRPr="005A1C79" w:rsidRDefault="00433CC4" w:rsidP="00433CC4">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36EB00D5" w14:textId="77777777"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708BBBA0" w14:textId="540DD0CD"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highlight w:val="yellow"/>
              </w:rPr>
            </w:pPr>
          </w:p>
        </w:tc>
        <w:tc>
          <w:tcPr>
            <w:tcW w:w="993" w:type="dxa"/>
            <w:shd w:val="clear" w:color="auto" w:fill="auto"/>
          </w:tcPr>
          <w:p w14:paraId="3BA9D792" w14:textId="4EA39519"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4" w:type="dxa"/>
          </w:tcPr>
          <w:p w14:paraId="7DBFCBFC" w14:textId="1474ED34"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48" w:type="dxa"/>
            <w:gridSpan w:val="5"/>
            <w:shd w:val="clear" w:color="auto" w:fill="auto"/>
          </w:tcPr>
          <w:p w14:paraId="42017B7B" w14:textId="33E8209D" w:rsidR="00433CC4" w:rsidRPr="00F14D9F" w:rsidRDefault="00F14D9F" w:rsidP="00433CC4">
            <w:pPr>
              <w:widowControl w:val="0"/>
              <w:autoSpaceDE w:val="0"/>
              <w:autoSpaceDN w:val="0"/>
              <w:spacing w:after="0" w:line="240" w:lineRule="auto"/>
              <w:jc w:val="center"/>
              <w:rPr>
                <w:rFonts w:ascii="Times New Roman" w:hAnsi="Times New Roman" w:cs="Times New Roman"/>
                <w:sz w:val="18"/>
                <w:szCs w:val="18"/>
              </w:rPr>
            </w:pPr>
            <w:r w:rsidRPr="00F14D9F">
              <w:rPr>
                <w:rFonts w:ascii="Times New Roman" w:hAnsi="Times New Roman" w:cs="Times New Roman"/>
                <w:sz w:val="18"/>
                <w:szCs w:val="18"/>
              </w:rPr>
              <w:t>259</w:t>
            </w:r>
          </w:p>
        </w:tc>
        <w:tc>
          <w:tcPr>
            <w:tcW w:w="829" w:type="dxa"/>
            <w:gridSpan w:val="3"/>
            <w:shd w:val="clear" w:color="auto" w:fill="auto"/>
          </w:tcPr>
          <w:p w14:paraId="4DEAFE1E" w14:textId="77777777" w:rsidR="00433CC4" w:rsidRPr="00F14D9F" w:rsidRDefault="00433CC4" w:rsidP="00433CC4">
            <w:pPr>
              <w:widowControl w:val="0"/>
              <w:autoSpaceDE w:val="0"/>
              <w:autoSpaceDN w:val="0"/>
              <w:spacing w:after="0" w:line="240" w:lineRule="auto"/>
              <w:jc w:val="center"/>
              <w:rPr>
                <w:rFonts w:ascii="Times New Roman" w:hAnsi="Times New Roman" w:cs="Times New Roman"/>
                <w:sz w:val="18"/>
                <w:szCs w:val="18"/>
              </w:rPr>
            </w:pPr>
            <w:r w:rsidRPr="00F14D9F">
              <w:rPr>
                <w:rFonts w:ascii="Times New Roman" w:hAnsi="Times New Roman" w:cs="Times New Roman"/>
                <w:sz w:val="18"/>
                <w:szCs w:val="18"/>
              </w:rPr>
              <w:t>0</w:t>
            </w:r>
          </w:p>
        </w:tc>
        <w:tc>
          <w:tcPr>
            <w:tcW w:w="807" w:type="dxa"/>
            <w:gridSpan w:val="5"/>
            <w:shd w:val="clear" w:color="auto" w:fill="auto"/>
          </w:tcPr>
          <w:p w14:paraId="4B2395F8" w14:textId="77777777" w:rsidR="00433CC4" w:rsidRPr="00F14D9F" w:rsidRDefault="00433CC4" w:rsidP="00433CC4">
            <w:pPr>
              <w:widowControl w:val="0"/>
              <w:autoSpaceDE w:val="0"/>
              <w:autoSpaceDN w:val="0"/>
              <w:spacing w:after="0" w:line="240" w:lineRule="auto"/>
              <w:jc w:val="center"/>
              <w:rPr>
                <w:rFonts w:ascii="Times New Roman" w:hAnsi="Times New Roman" w:cs="Times New Roman"/>
                <w:sz w:val="18"/>
                <w:szCs w:val="18"/>
              </w:rPr>
            </w:pPr>
            <w:r w:rsidRPr="00F14D9F">
              <w:rPr>
                <w:rFonts w:ascii="Times New Roman" w:hAnsi="Times New Roman" w:cs="Times New Roman"/>
                <w:sz w:val="18"/>
                <w:szCs w:val="18"/>
              </w:rPr>
              <w:t>0</w:t>
            </w:r>
          </w:p>
        </w:tc>
        <w:tc>
          <w:tcPr>
            <w:tcW w:w="801" w:type="dxa"/>
            <w:gridSpan w:val="4"/>
            <w:shd w:val="clear" w:color="auto" w:fill="auto"/>
          </w:tcPr>
          <w:p w14:paraId="2F3D3977" w14:textId="77777777" w:rsidR="00433CC4" w:rsidRPr="00F14D9F" w:rsidRDefault="00433CC4" w:rsidP="00433CC4">
            <w:pPr>
              <w:widowControl w:val="0"/>
              <w:autoSpaceDE w:val="0"/>
              <w:autoSpaceDN w:val="0"/>
              <w:spacing w:after="0" w:line="240" w:lineRule="auto"/>
              <w:jc w:val="center"/>
              <w:rPr>
                <w:rFonts w:ascii="Times New Roman" w:hAnsi="Times New Roman" w:cs="Times New Roman"/>
                <w:sz w:val="18"/>
                <w:szCs w:val="18"/>
              </w:rPr>
            </w:pPr>
            <w:r w:rsidRPr="00F14D9F">
              <w:rPr>
                <w:rFonts w:ascii="Times New Roman" w:hAnsi="Times New Roman" w:cs="Times New Roman"/>
                <w:sz w:val="18"/>
                <w:szCs w:val="18"/>
              </w:rPr>
              <w:t>0</w:t>
            </w:r>
          </w:p>
        </w:tc>
        <w:tc>
          <w:tcPr>
            <w:tcW w:w="825" w:type="dxa"/>
            <w:shd w:val="clear" w:color="auto" w:fill="auto"/>
          </w:tcPr>
          <w:p w14:paraId="5AD2530F" w14:textId="53328691" w:rsidR="00433CC4" w:rsidRPr="00F14D9F" w:rsidRDefault="00F14D9F" w:rsidP="00433CC4">
            <w:pPr>
              <w:widowControl w:val="0"/>
              <w:autoSpaceDE w:val="0"/>
              <w:autoSpaceDN w:val="0"/>
              <w:spacing w:after="0" w:line="240" w:lineRule="auto"/>
              <w:jc w:val="center"/>
              <w:rPr>
                <w:rFonts w:ascii="Times New Roman" w:hAnsi="Times New Roman" w:cs="Times New Roman"/>
                <w:sz w:val="18"/>
                <w:szCs w:val="18"/>
              </w:rPr>
            </w:pPr>
            <w:r w:rsidRPr="00F14D9F">
              <w:rPr>
                <w:rFonts w:ascii="Times New Roman" w:hAnsi="Times New Roman" w:cs="Times New Roman"/>
                <w:sz w:val="18"/>
                <w:szCs w:val="18"/>
              </w:rPr>
              <w:t>259</w:t>
            </w:r>
          </w:p>
        </w:tc>
        <w:tc>
          <w:tcPr>
            <w:tcW w:w="993" w:type="dxa"/>
          </w:tcPr>
          <w:p w14:paraId="51C95591" w14:textId="77777777"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170</w:t>
            </w:r>
          </w:p>
        </w:tc>
        <w:tc>
          <w:tcPr>
            <w:tcW w:w="991" w:type="dxa"/>
          </w:tcPr>
          <w:p w14:paraId="33E483D4" w14:textId="77777777"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171</w:t>
            </w:r>
          </w:p>
        </w:tc>
        <w:tc>
          <w:tcPr>
            <w:tcW w:w="1559" w:type="dxa"/>
            <w:vMerge/>
            <w:hideMark/>
          </w:tcPr>
          <w:p w14:paraId="60A221EC" w14:textId="77777777"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122EE488" w14:textId="77777777" w:rsidTr="00FA5366">
        <w:trPr>
          <w:trHeight w:val="389"/>
        </w:trPr>
        <w:tc>
          <w:tcPr>
            <w:tcW w:w="536" w:type="dxa"/>
            <w:vMerge w:val="restart"/>
          </w:tcPr>
          <w:p w14:paraId="2219775D" w14:textId="2BCF242F"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4.3</w:t>
            </w:r>
          </w:p>
        </w:tc>
        <w:tc>
          <w:tcPr>
            <w:tcW w:w="1861" w:type="dxa"/>
            <w:gridSpan w:val="2"/>
            <w:vMerge w:val="restart"/>
          </w:tcPr>
          <w:p w14:paraId="4604E18F" w14:textId="30F3C540" w:rsidR="00433CC4" w:rsidRPr="005A1C79" w:rsidRDefault="00433CC4" w:rsidP="00433CC4">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Мероприятие 04.03 Техническое обслуживание и модернизация оборудования системы «Безопасный регион»</w:t>
            </w:r>
          </w:p>
        </w:tc>
        <w:tc>
          <w:tcPr>
            <w:tcW w:w="1214" w:type="dxa"/>
            <w:gridSpan w:val="2"/>
            <w:vMerge w:val="restart"/>
          </w:tcPr>
          <w:p w14:paraId="444DFC52" w14:textId="6D3F8471" w:rsidR="00433CC4" w:rsidRPr="005A1C79" w:rsidRDefault="00433CC4" w:rsidP="00433CC4">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2025-2027</w:t>
            </w:r>
          </w:p>
        </w:tc>
        <w:tc>
          <w:tcPr>
            <w:tcW w:w="1774" w:type="dxa"/>
            <w:gridSpan w:val="3"/>
            <w:shd w:val="clear" w:color="auto" w:fill="auto"/>
          </w:tcPr>
          <w:p w14:paraId="7ED5B9AA" w14:textId="43BEEEE3" w:rsidR="00433CC4" w:rsidRPr="005A1C79" w:rsidRDefault="00433CC4" w:rsidP="00433CC4">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Итого</w:t>
            </w:r>
          </w:p>
        </w:tc>
        <w:tc>
          <w:tcPr>
            <w:tcW w:w="993" w:type="dxa"/>
          </w:tcPr>
          <w:p w14:paraId="6840B3D4" w14:textId="113E1C54" w:rsidR="00433CC4" w:rsidRPr="00965996" w:rsidRDefault="00965996" w:rsidP="00433CC4">
            <w:pPr>
              <w:widowControl w:val="0"/>
              <w:autoSpaceDE w:val="0"/>
              <w:autoSpaceDN w:val="0"/>
              <w:spacing w:after="0" w:line="240" w:lineRule="auto"/>
              <w:jc w:val="center"/>
              <w:rPr>
                <w:rFonts w:ascii="Times New Roman" w:hAnsi="Times New Roman" w:cs="Times New Roman"/>
                <w:color w:val="FF0000"/>
                <w:sz w:val="18"/>
                <w:szCs w:val="18"/>
              </w:rPr>
            </w:pPr>
            <w:r w:rsidRPr="00965996">
              <w:rPr>
                <w:rFonts w:ascii="Times New Roman" w:hAnsi="Times New Roman" w:cs="Times New Roman"/>
                <w:color w:val="FF0000"/>
                <w:sz w:val="18"/>
                <w:szCs w:val="18"/>
              </w:rPr>
              <w:t>40504,19</w:t>
            </w:r>
          </w:p>
        </w:tc>
        <w:tc>
          <w:tcPr>
            <w:tcW w:w="993" w:type="dxa"/>
            <w:shd w:val="clear" w:color="auto" w:fill="auto"/>
          </w:tcPr>
          <w:p w14:paraId="153FBCA3" w14:textId="3EC4DC0A"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4" w:type="dxa"/>
          </w:tcPr>
          <w:p w14:paraId="49346CEA" w14:textId="213A5103"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4110" w:type="dxa"/>
            <w:gridSpan w:val="18"/>
            <w:shd w:val="clear" w:color="auto" w:fill="auto"/>
          </w:tcPr>
          <w:p w14:paraId="4D375996" w14:textId="383CA517" w:rsidR="00D65838" w:rsidRPr="00965996" w:rsidRDefault="00965996" w:rsidP="00433CC4">
            <w:pPr>
              <w:widowControl w:val="0"/>
              <w:autoSpaceDE w:val="0"/>
              <w:autoSpaceDN w:val="0"/>
              <w:spacing w:after="0" w:line="240" w:lineRule="auto"/>
              <w:jc w:val="center"/>
              <w:rPr>
                <w:rFonts w:ascii="Times New Roman" w:hAnsi="Times New Roman" w:cs="Times New Roman"/>
                <w:color w:val="FF0000"/>
                <w:sz w:val="18"/>
                <w:szCs w:val="18"/>
              </w:rPr>
            </w:pPr>
            <w:r w:rsidRPr="00965996">
              <w:rPr>
                <w:rFonts w:ascii="Times New Roman" w:hAnsi="Times New Roman" w:cs="Times New Roman"/>
                <w:color w:val="FF0000"/>
                <w:sz w:val="18"/>
                <w:szCs w:val="18"/>
              </w:rPr>
              <w:t>9586,9</w:t>
            </w:r>
          </w:p>
        </w:tc>
        <w:tc>
          <w:tcPr>
            <w:tcW w:w="993" w:type="dxa"/>
          </w:tcPr>
          <w:p w14:paraId="5F74B5FE" w14:textId="4714DCBD"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17515,57</w:t>
            </w:r>
          </w:p>
        </w:tc>
        <w:tc>
          <w:tcPr>
            <w:tcW w:w="991" w:type="dxa"/>
          </w:tcPr>
          <w:p w14:paraId="1B76BDB2" w14:textId="3D1F92D6"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13401,72</w:t>
            </w:r>
          </w:p>
        </w:tc>
        <w:tc>
          <w:tcPr>
            <w:tcW w:w="1559" w:type="dxa"/>
            <w:vMerge w:val="restart"/>
          </w:tcPr>
          <w:p w14:paraId="35582923" w14:textId="486A1E3B"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МУ «АСС </w:t>
            </w:r>
            <w:proofErr w:type="spellStart"/>
            <w:r w:rsidRPr="005A1C79">
              <w:rPr>
                <w:rFonts w:ascii="Times New Roman" w:hAnsi="Times New Roman" w:cs="Times New Roman"/>
                <w:sz w:val="18"/>
                <w:szCs w:val="18"/>
              </w:rPr>
              <w:t>г.о.Электросталь</w:t>
            </w:r>
            <w:proofErr w:type="spellEnd"/>
            <w:r w:rsidRPr="005A1C79">
              <w:rPr>
                <w:rFonts w:ascii="Times New Roman" w:hAnsi="Times New Roman" w:cs="Times New Roman"/>
                <w:sz w:val="18"/>
                <w:szCs w:val="18"/>
              </w:rPr>
              <w:t>»</w:t>
            </w:r>
          </w:p>
        </w:tc>
      </w:tr>
      <w:tr w:rsidR="005A1C79" w:rsidRPr="005A1C79" w14:paraId="26208B2E" w14:textId="77777777" w:rsidTr="00FA5366">
        <w:trPr>
          <w:trHeight w:val="996"/>
        </w:trPr>
        <w:tc>
          <w:tcPr>
            <w:tcW w:w="536" w:type="dxa"/>
            <w:vMerge/>
          </w:tcPr>
          <w:p w14:paraId="7B9B5697" w14:textId="77777777"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1155EBA6" w14:textId="77777777" w:rsidR="00433CC4" w:rsidRPr="005A1C79" w:rsidRDefault="00433CC4" w:rsidP="00433CC4">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283DFE79" w14:textId="77777777" w:rsidR="00433CC4" w:rsidRPr="005A1C79" w:rsidRDefault="00433CC4" w:rsidP="00433CC4">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6D582027" w14:textId="0EDF464C" w:rsidR="00433CC4" w:rsidRPr="005A1C79" w:rsidRDefault="00433CC4" w:rsidP="00433CC4">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68D65AD9" w14:textId="7ADC77A2" w:rsidR="00433CC4" w:rsidRPr="00965996" w:rsidRDefault="00965996" w:rsidP="00433CC4">
            <w:pPr>
              <w:widowControl w:val="0"/>
              <w:autoSpaceDE w:val="0"/>
              <w:autoSpaceDN w:val="0"/>
              <w:spacing w:after="0" w:line="240" w:lineRule="auto"/>
              <w:jc w:val="center"/>
              <w:rPr>
                <w:rFonts w:ascii="Times New Roman" w:hAnsi="Times New Roman" w:cs="Times New Roman"/>
                <w:color w:val="FF0000"/>
                <w:sz w:val="18"/>
                <w:szCs w:val="18"/>
              </w:rPr>
            </w:pPr>
            <w:r w:rsidRPr="00965996">
              <w:rPr>
                <w:rFonts w:ascii="Times New Roman" w:hAnsi="Times New Roman" w:cs="Times New Roman"/>
                <w:color w:val="FF0000"/>
                <w:sz w:val="18"/>
                <w:szCs w:val="18"/>
              </w:rPr>
              <w:t>40504,19</w:t>
            </w:r>
          </w:p>
        </w:tc>
        <w:tc>
          <w:tcPr>
            <w:tcW w:w="993" w:type="dxa"/>
            <w:shd w:val="clear" w:color="auto" w:fill="auto"/>
          </w:tcPr>
          <w:p w14:paraId="02681938" w14:textId="2FC46ADA"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4" w:type="dxa"/>
          </w:tcPr>
          <w:p w14:paraId="6E9C1969" w14:textId="1D43ED69"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4110" w:type="dxa"/>
            <w:gridSpan w:val="18"/>
            <w:shd w:val="clear" w:color="auto" w:fill="auto"/>
          </w:tcPr>
          <w:p w14:paraId="60EF72BC" w14:textId="61DF0E0B" w:rsidR="00D65838" w:rsidRPr="00965996" w:rsidRDefault="00965996" w:rsidP="00433CC4">
            <w:pPr>
              <w:widowControl w:val="0"/>
              <w:autoSpaceDE w:val="0"/>
              <w:autoSpaceDN w:val="0"/>
              <w:spacing w:after="0" w:line="240" w:lineRule="auto"/>
              <w:jc w:val="center"/>
              <w:rPr>
                <w:rFonts w:ascii="Times New Roman" w:hAnsi="Times New Roman" w:cs="Times New Roman"/>
                <w:color w:val="FF0000"/>
                <w:sz w:val="18"/>
                <w:szCs w:val="18"/>
              </w:rPr>
            </w:pPr>
            <w:bookmarkStart w:id="0" w:name="_GoBack"/>
            <w:r w:rsidRPr="00965996">
              <w:rPr>
                <w:rFonts w:ascii="Times New Roman" w:hAnsi="Times New Roman" w:cs="Times New Roman"/>
                <w:color w:val="FF0000"/>
                <w:sz w:val="18"/>
                <w:szCs w:val="18"/>
              </w:rPr>
              <w:t>9586,9</w:t>
            </w:r>
            <w:bookmarkEnd w:id="0"/>
          </w:p>
        </w:tc>
        <w:tc>
          <w:tcPr>
            <w:tcW w:w="993" w:type="dxa"/>
          </w:tcPr>
          <w:p w14:paraId="5D1180FF" w14:textId="00CD1E5A"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17515,57</w:t>
            </w:r>
          </w:p>
        </w:tc>
        <w:tc>
          <w:tcPr>
            <w:tcW w:w="991" w:type="dxa"/>
          </w:tcPr>
          <w:p w14:paraId="038E8EC2" w14:textId="5DC51F80"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13401,72</w:t>
            </w:r>
          </w:p>
        </w:tc>
        <w:tc>
          <w:tcPr>
            <w:tcW w:w="1559" w:type="dxa"/>
            <w:vMerge/>
          </w:tcPr>
          <w:p w14:paraId="0F074CF8" w14:textId="77777777"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2A20805B" w14:textId="77777777" w:rsidTr="00D55C71">
        <w:trPr>
          <w:trHeight w:val="561"/>
        </w:trPr>
        <w:tc>
          <w:tcPr>
            <w:tcW w:w="536" w:type="dxa"/>
            <w:vMerge/>
          </w:tcPr>
          <w:p w14:paraId="4DFA4E8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16A4563C" w14:textId="0CC8AA10"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 (тыс. рублей)</w:t>
            </w:r>
          </w:p>
        </w:tc>
        <w:tc>
          <w:tcPr>
            <w:tcW w:w="1214" w:type="dxa"/>
            <w:gridSpan w:val="2"/>
            <w:vMerge w:val="restart"/>
          </w:tcPr>
          <w:p w14:paraId="398CFB90" w14:textId="1158FEF5"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shd w:val="clear" w:color="auto" w:fill="auto"/>
          </w:tcPr>
          <w:p w14:paraId="709B8CE4" w14:textId="0C97F94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1A78EEE8" w14:textId="570DEE0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tcPr>
          <w:p w14:paraId="2C71F94C" w14:textId="4C70599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94" w:type="dxa"/>
            <w:vMerge w:val="restart"/>
          </w:tcPr>
          <w:p w14:paraId="2B75A93C" w14:textId="0D296BF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848" w:type="dxa"/>
            <w:gridSpan w:val="5"/>
            <w:vMerge w:val="restart"/>
            <w:shd w:val="clear" w:color="auto" w:fill="auto"/>
          </w:tcPr>
          <w:p w14:paraId="5BEA275B" w14:textId="65584CE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262" w:type="dxa"/>
            <w:gridSpan w:val="13"/>
            <w:shd w:val="clear" w:color="auto" w:fill="auto"/>
          </w:tcPr>
          <w:p w14:paraId="3C6677FA" w14:textId="2653C64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tcPr>
          <w:p w14:paraId="4215927A" w14:textId="36B330E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tcPr>
          <w:p w14:paraId="50A1384C" w14:textId="1367F6D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tcPr>
          <w:p w14:paraId="53F99D9D" w14:textId="48FC383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500C785C" w14:textId="77777777" w:rsidTr="00D55C71">
        <w:trPr>
          <w:trHeight w:val="427"/>
        </w:trPr>
        <w:tc>
          <w:tcPr>
            <w:tcW w:w="536" w:type="dxa"/>
            <w:vMerge/>
          </w:tcPr>
          <w:p w14:paraId="2BA7FA2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66337E21"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607AB664"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5EB4049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3B206AF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65B497B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C2C34D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shd w:val="clear" w:color="auto" w:fill="auto"/>
          </w:tcPr>
          <w:p w14:paraId="26F4309D" w14:textId="3881C46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tcPr>
          <w:p w14:paraId="6F04F8E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00F9D154" w14:textId="2CCD327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807" w:type="dxa"/>
            <w:gridSpan w:val="5"/>
            <w:shd w:val="clear" w:color="auto" w:fill="auto"/>
          </w:tcPr>
          <w:p w14:paraId="0AE03246" w14:textId="57162F3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01" w:type="dxa"/>
            <w:gridSpan w:val="4"/>
            <w:shd w:val="clear" w:color="auto" w:fill="auto"/>
          </w:tcPr>
          <w:p w14:paraId="55F56818" w14:textId="091F047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25" w:type="dxa"/>
            <w:shd w:val="clear" w:color="auto" w:fill="auto"/>
          </w:tcPr>
          <w:p w14:paraId="42A73CB2" w14:textId="05FBF44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tcPr>
          <w:p w14:paraId="24D03DE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63E3741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Pr>
          <w:p w14:paraId="27E9D13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2E01600C" w14:textId="77777777" w:rsidTr="00D55C71">
        <w:trPr>
          <w:trHeight w:val="996"/>
        </w:trPr>
        <w:tc>
          <w:tcPr>
            <w:tcW w:w="536" w:type="dxa"/>
            <w:vMerge/>
          </w:tcPr>
          <w:p w14:paraId="6069E50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598383D9"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2565FAEB"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5457D01A"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p>
        </w:tc>
        <w:tc>
          <w:tcPr>
            <w:tcW w:w="993" w:type="dxa"/>
          </w:tcPr>
          <w:p w14:paraId="47D76144" w14:textId="5F99C3CA" w:rsidR="00D72336" w:rsidRPr="005A1C79" w:rsidRDefault="00965996" w:rsidP="00D72336">
            <w:pPr>
              <w:widowControl w:val="0"/>
              <w:autoSpaceDE w:val="0"/>
              <w:autoSpaceDN w:val="0"/>
              <w:spacing w:after="0" w:line="240" w:lineRule="auto"/>
              <w:jc w:val="center"/>
              <w:rPr>
                <w:rFonts w:ascii="Times New Roman" w:hAnsi="Times New Roman" w:cs="Times New Roman"/>
                <w:sz w:val="18"/>
                <w:szCs w:val="18"/>
              </w:rPr>
            </w:pPr>
            <w:r w:rsidRPr="00965996">
              <w:rPr>
                <w:rFonts w:ascii="Times New Roman" w:hAnsi="Times New Roman" w:cs="Times New Roman"/>
                <w:color w:val="FF0000"/>
                <w:sz w:val="18"/>
                <w:szCs w:val="18"/>
              </w:rPr>
              <w:t>40504,19</w:t>
            </w:r>
          </w:p>
        </w:tc>
        <w:tc>
          <w:tcPr>
            <w:tcW w:w="993" w:type="dxa"/>
            <w:shd w:val="clear" w:color="auto" w:fill="auto"/>
          </w:tcPr>
          <w:p w14:paraId="2CBB5628" w14:textId="3727C38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4" w:type="dxa"/>
          </w:tcPr>
          <w:p w14:paraId="29E4F7F3" w14:textId="0B85751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48" w:type="dxa"/>
            <w:gridSpan w:val="5"/>
            <w:shd w:val="clear" w:color="auto" w:fill="auto"/>
          </w:tcPr>
          <w:p w14:paraId="500900B0" w14:textId="720B19F8" w:rsidR="00D65838" w:rsidRPr="005A1C79" w:rsidRDefault="00965996" w:rsidP="00D72336">
            <w:pPr>
              <w:widowControl w:val="0"/>
              <w:autoSpaceDE w:val="0"/>
              <w:autoSpaceDN w:val="0"/>
              <w:spacing w:after="0" w:line="240" w:lineRule="auto"/>
              <w:jc w:val="center"/>
              <w:rPr>
                <w:rFonts w:ascii="Times New Roman" w:hAnsi="Times New Roman" w:cs="Times New Roman"/>
                <w:sz w:val="16"/>
                <w:szCs w:val="16"/>
              </w:rPr>
            </w:pPr>
            <w:r w:rsidRPr="00965996">
              <w:rPr>
                <w:rFonts w:ascii="Times New Roman" w:hAnsi="Times New Roman" w:cs="Times New Roman"/>
                <w:color w:val="FF0000"/>
                <w:sz w:val="16"/>
                <w:szCs w:val="16"/>
              </w:rPr>
              <w:t>9586,9</w:t>
            </w:r>
          </w:p>
        </w:tc>
        <w:tc>
          <w:tcPr>
            <w:tcW w:w="829" w:type="dxa"/>
            <w:gridSpan w:val="3"/>
            <w:shd w:val="clear" w:color="auto" w:fill="auto"/>
          </w:tcPr>
          <w:p w14:paraId="046C50DC" w14:textId="2494F920" w:rsidR="00D72336" w:rsidRPr="005A1C79" w:rsidRDefault="00D72336" w:rsidP="00D72336">
            <w:pPr>
              <w:widowControl w:val="0"/>
              <w:autoSpaceDE w:val="0"/>
              <w:autoSpaceDN w:val="0"/>
              <w:spacing w:after="0" w:line="240" w:lineRule="auto"/>
              <w:jc w:val="center"/>
              <w:rPr>
                <w:rFonts w:ascii="Times New Roman" w:hAnsi="Times New Roman" w:cs="Times New Roman"/>
                <w:sz w:val="16"/>
                <w:szCs w:val="16"/>
              </w:rPr>
            </w:pPr>
            <w:r w:rsidRPr="005A1C79">
              <w:rPr>
                <w:rFonts w:ascii="Times New Roman" w:hAnsi="Times New Roman" w:cs="Times New Roman"/>
                <w:sz w:val="16"/>
                <w:szCs w:val="16"/>
              </w:rPr>
              <w:t>0,0</w:t>
            </w:r>
          </w:p>
        </w:tc>
        <w:tc>
          <w:tcPr>
            <w:tcW w:w="807" w:type="dxa"/>
            <w:gridSpan w:val="5"/>
            <w:shd w:val="clear" w:color="auto" w:fill="auto"/>
          </w:tcPr>
          <w:p w14:paraId="4A66B122" w14:textId="11BE4B46" w:rsidR="00D72336" w:rsidRPr="005A1C79" w:rsidRDefault="00390187" w:rsidP="00D72336">
            <w:pPr>
              <w:widowControl w:val="0"/>
              <w:autoSpaceDE w:val="0"/>
              <w:autoSpaceDN w:val="0"/>
              <w:spacing w:after="0" w:line="240" w:lineRule="auto"/>
              <w:jc w:val="center"/>
              <w:rPr>
                <w:rFonts w:ascii="Times New Roman" w:hAnsi="Times New Roman" w:cs="Times New Roman"/>
                <w:sz w:val="16"/>
                <w:szCs w:val="16"/>
              </w:rPr>
            </w:pPr>
            <w:r w:rsidRPr="005A1C79">
              <w:rPr>
                <w:rFonts w:ascii="Times New Roman" w:hAnsi="Times New Roman" w:cs="Times New Roman"/>
                <w:sz w:val="16"/>
                <w:szCs w:val="16"/>
                <w:lang w:val="en-US"/>
              </w:rPr>
              <w:t>300</w:t>
            </w:r>
            <w:r w:rsidR="00D72336" w:rsidRPr="005A1C79">
              <w:rPr>
                <w:rFonts w:ascii="Times New Roman" w:hAnsi="Times New Roman" w:cs="Times New Roman"/>
                <w:sz w:val="16"/>
                <w:szCs w:val="16"/>
              </w:rPr>
              <w:t>0,0</w:t>
            </w:r>
          </w:p>
        </w:tc>
        <w:tc>
          <w:tcPr>
            <w:tcW w:w="801" w:type="dxa"/>
            <w:gridSpan w:val="4"/>
            <w:shd w:val="clear" w:color="auto" w:fill="auto"/>
          </w:tcPr>
          <w:p w14:paraId="60A63B71" w14:textId="3AAE8945" w:rsidR="00D72336" w:rsidRPr="005A1C79" w:rsidRDefault="00390187" w:rsidP="00D72336">
            <w:pPr>
              <w:widowControl w:val="0"/>
              <w:autoSpaceDE w:val="0"/>
              <w:autoSpaceDN w:val="0"/>
              <w:spacing w:after="0" w:line="240" w:lineRule="auto"/>
              <w:jc w:val="center"/>
              <w:rPr>
                <w:rFonts w:ascii="Times New Roman" w:hAnsi="Times New Roman" w:cs="Times New Roman"/>
                <w:sz w:val="16"/>
                <w:szCs w:val="16"/>
              </w:rPr>
            </w:pPr>
            <w:r w:rsidRPr="005A1C79">
              <w:rPr>
                <w:rFonts w:ascii="Times New Roman" w:hAnsi="Times New Roman" w:cs="Times New Roman"/>
                <w:sz w:val="16"/>
                <w:szCs w:val="16"/>
                <w:lang w:val="en-US"/>
              </w:rPr>
              <w:t>600</w:t>
            </w:r>
            <w:r w:rsidR="00D72336" w:rsidRPr="005A1C79">
              <w:rPr>
                <w:rFonts w:ascii="Times New Roman" w:hAnsi="Times New Roman" w:cs="Times New Roman"/>
                <w:sz w:val="16"/>
                <w:szCs w:val="16"/>
              </w:rPr>
              <w:t>0,0</w:t>
            </w:r>
          </w:p>
        </w:tc>
        <w:tc>
          <w:tcPr>
            <w:tcW w:w="825" w:type="dxa"/>
            <w:shd w:val="clear" w:color="auto" w:fill="auto"/>
          </w:tcPr>
          <w:p w14:paraId="644352F0" w14:textId="4FB68F6E" w:rsidR="00D65838" w:rsidRPr="005A1C79" w:rsidRDefault="00965996" w:rsidP="00D72336">
            <w:pPr>
              <w:widowControl w:val="0"/>
              <w:autoSpaceDE w:val="0"/>
              <w:autoSpaceDN w:val="0"/>
              <w:spacing w:after="0" w:line="240" w:lineRule="auto"/>
              <w:jc w:val="center"/>
              <w:rPr>
                <w:rFonts w:ascii="Times New Roman" w:hAnsi="Times New Roman" w:cs="Times New Roman"/>
                <w:sz w:val="16"/>
                <w:szCs w:val="16"/>
              </w:rPr>
            </w:pPr>
            <w:r w:rsidRPr="00965996">
              <w:rPr>
                <w:rFonts w:ascii="Times New Roman" w:hAnsi="Times New Roman" w:cs="Times New Roman"/>
                <w:color w:val="FF0000"/>
                <w:sz w:val="16"/>
                <w:szCs w:val="16"/>
              </w:rPr>
              <w:t>9586,9</w:t>
            </w:r>
          </w:p>
        </w:tc>
        <w:tc>
          <w:tcPr>
            <w:tcW w:w="993" w:type="dxa"/>
          </w:tcPr>
          <w:p w14:paraId="05D1A8D1" w14:textId="1BB18B2D" w:rsidR="00D72336" w:rsidRPr="005A1C79" w:rsidRDefault="00B60F10"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17515,57</w:t>
            </w:r>
          </w:p>
        </w:tc>
        <w:tc>
          <w:tcPr>
            <w:tcW w:w="991" w:type="dxa"/>
          </w:tcPr>
          <w:p w14:paraId="5746156B" w14:textId="0D75B005" w:rsidR="00D72336" w:rsidRPr="005A1C79" w:rsidRDefault="00D65838"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13401,72</w:t>
            </w:r>
          </w:p>
        </w:tc>
        <w:tc>
          <w:tcPr>
            <w:tcW w:w="1559" w:type="dxa"/>
            <w:vMerge/>
          </w:tcPr>
          <w:p w14:paraId="36B08C4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21F03946" w14:textId="77777777" w:rsidTr="00D55C71">
        <w:trPr>
          <w:trHeight w:val="58"/>
        </w:trPr>
        <w:tc>
          <w:tcPr>
            <w:tcW w:w="536" w:type="dxa"/>
            <w:vMerge w:val="restart"/>
            <w:shd w:val="clear" w:color="auto" w:fill="auto"/>
            <w:hideMark/>
          </w:tcPr>
          <w:p w14:paraId="552F46C7" w14:textId="43420DE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4.4</w:t>
            </w:r>
          </w:p>
        </w:tc>
        <w:tc>
          <w:tcPr>
            <w:tcW w:w="1861" w:type="dxa"/>
            <w:gridSpan w:val="2"/>
            <w:shd w:val="clear" w:color="auto" w:fill="auto"/>
            <w:hideMark/>
          </w:tcPr>
          <w:p w14:paraId="11BB1BEF"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Мероприятие 04.04</w:t>
            </w:r>
            <w:r w:rsidRPr="005A1C79">
              <w:rPr>
                <w:rFonts w:ascii="Times New Roman" w:hAnsi="Times New Roman" w:cs="Times New Roman"/>
                <w:sz w:val="18"/>
                <w:szCs w:val="18"/>
              </w:rPr>
              <w:br/>
              <w:t>Обеспечение интеграции в систему «Безопасный регион» видеокамер внешних систем видеонаблюдения</w:t>
            </w:r>
          </w:p>
        </w:tc>
        <w:tc>
          <w:tcPr>
            <w:tcW w:w="1214" w:type="dxa"/>
            <w:gridSpan w:val="2"/>
            <w:shd w:val="clear" w:color="auto" w:fill="auto"/>
          </w:tcPr>
          <w:p w14:paraId="522B58EB"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2023-2027</w:t>
            </w:r>
          </w:p>
        </w:tc>
        <w:tc>
          <w:tcPr>
            <w:tcW w:w="1774" w:type="dxa"/>
            <w:gridSpan w:val="3"/>
            <w:shd w:val="clear" w:color="auto" w:fill="auto"/>
          </w:tcPr>
          <w:p w14:paraId="63FF18F1"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Внебюджетные источники</w:t>
            </w:r>
          </w:p>
        </w:tc>
        <w:tc>
          <w:tcPr>
            <w:tcW w:w="9074" w:type="dxa"/>
            <w:gridSpan w:val="23"/>
          </w:tcPr>
          <w:p w14:paraId="4C6CD321" w14:textId="70DABA6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За счет финансовых средств правообладателей коммерческих объектов</w:t>
            </w:r>
          </w:p>
        </w:tc>
        <w:tc>
          <w:tcPr>
            <w:tcW w:w="1559" w:type="dxa"/>
            <w:shd w:val="clear" w:color="auto" w:fill="auto"/>
            <w:hideMark/>
          </w:tcPr>
          <w:p w14:paraId="05EC835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Управление по территориальной безопасности </w:t>
            </w:r>
          </w:p>
          <w:p w14:paraId="5D76643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w:t>
            </w:r>
          </w:p>
        </w:tc>
      </w:tr>
      <w:tr w:rsidR="005A1C79" w:rsidRPr="005A1C79" w14:paraId="0083B3BC" w14:textId="77777777" w:rsidTr="00D55C71">
        <w:trPr>
          <w:trHeight w:val="315"/>
        </w:trPr>
        <w:tc>
          <w:tcPr>
            <w:tcW w:w="536" w:type="dxa"/>
            <w:vMerge/>
            <w:hideMark/>
          </w:tcPr>
          <w:p w14:paraId="17D2065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6F4A6EF4"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Количество видеокамер внешних систем видеонаблюдения, интегрированных в систему «Безопасный регион», (ед.)</w:t>
            </w:r>
          </w:p>
        </w:tc>
        <w:tc>
          <w:tcPr>
            <w:tcW w:w="1214" w:type="dxa"/>
            <w:gridSpan w:val="2"/>
            <w:vMerge w:val="restart"/>
            <w:shd w:val="clear" w:color="auto" w:fill="auto"/>
            <w:hideMark/>
          </w:tcPr>
          <w:p w14:paraId="158F72B1"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shd w:val="clear" w:color="auto" w:fill="auto"/>
            <w:hideMark/>
          </w:tcPr>
          <w:p w14:paraId="3B2FA11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22C0C843" w14:textId="222C646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tcPr>
          <w:p w14:paraId="2D435F9F" w14:textId="1C154BE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94" w:type="dxa"/>
            <w:vMerge w:val="restart"/>
          </w:tcPr>
          <w:p w14:paraId="0CB82B0F" w14:textId="780E313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848" w:type="dxa"/>
            <w:gridSpan w:val="5"/>
            <w:vMerge w:val="restart"/>
            <w:shd w:val="clear" w:color="auto" w:fill="auto"/>
            <w:hideMark/>
          </w:tcPr>
          <w:p w14:paraId="10589F31" w14:textId="3AB4268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262" w:type="dxa"/>
            <w:gridSpan w:val="13"/>
            <w:shd w:val="clear" w:color="auto" w:fill="auto"/>
            <w:hideMark/>
          </w:tcPr>
          <w:p w14:paraId="32DFCBE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shd w:val="clear" w:color="auto" w:fill="auto"/>
          </w:tcPr>
          <w:p w14:paraId="4E9D4F9A" w14:textId="59F51B2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1CAEB480" w14:textId="61AA439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shd w:val="clear" w:color="auto" w:fill="auto"/>
            <w:hideMark/>
          </w:tcPr>
          <w:p w14:paraId="754F5BD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6B9B7657" w14:textId="77777777" w:rsidTr="00D55C71">
        <w:trPr>
          <w:trHeight w:val="255"/>
        </w:trPr>
        <w:tc>
          <w:tcPr>
            <w:tcW w:w="536" w:type="dxa"/>
            <w:vMerge/>
            <w:hideMark/>
          </w:tcPr>
          <w:p w14:paraId="5792D86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3784246F"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3768CCA"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560412C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29FA382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755022C5" w14:textId="58CF764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1E52C34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681B0B7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709360F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60FBDF4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807" w:type="dxa"/>
            <w:gridSpan w:val="5"/>
            <w:shd w:val="clear" w:color="auto" w:fill="auto"/>
            <w:hideMark/>
          </w:tcPr>
          <w:p w14:paraId="39B1E19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01" w:type="dxa"/>
            <w:gridSpan w:val="4"/>
            <w:shd w:val="clear" w:color="auto" w:fill="auto"/>
            <w:hideMark/>
          </w:tcPr>
          <w:p w14:paraId="7828312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25" w:type="dxa"/>
            <w:shd w:val="clear" w:color="auto" w:fill="auto"/>
            <w:hideMark/>
          </w:tcPr>
          <w:p w14:paraId="38F3649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tcPr>
          <w:p w14:paraId="6C66B53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146F9DF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190B8FE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6A0F642E" w14:textId="77777777" w:rsidTr="00D55C71">
        <w:trPr>
          <w:trHeight w:val="670"/>
        </w:trPr>
        <w:tc>
          <w:tcPr>
            <w:tcW w:w="536" w:type="dxa"/>
            <w:vMerge/>
            <w:hideMark/>
          </w:tcPr>
          <w:p w14:paraId="4617CC0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19FA51DB"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3322EBF7"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5DC33F6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269D6D4B" w14:textId="3F23D2D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w:t>
            </w:r>
          </w:p>
        </w:tc>
        <w:tc>
          <w:tcPr>
            <w:tcW w:w="993" w:type="dxa"/>
            <w:shd w:val="clear" w:color="auto" w:fill="auto"/>
          </w:tcPr>
          <w:p w14:paraId="2664B9CC" w14:textId="5C5C58F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4" w:type="dxa"/>
          </w:tcPr>
          <w:p w14:paraId="01389D5B" w14:textId="5DCD29C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48" w:type="dxa"/>
            <w:gridSpan w:val="5"/>
            <w:shd w:val="clear" w:color="auto" w:fill="auto"/>
          </w:tcPr>
          <w:p w14:paraId="73F96227" w14:textId="5F78AEB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29" w:type="dxa"/>
            <w:gridSpan w:val="3"/>
            <w:shd w:val="clear" w:color="auto" w:fill="auto"/>
          </w:tcPr>
          <w:p w14:paraId="413777EB" w14:textId="68598F3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07" w:type="dxa"/>
            <w:gridSpan w:val="5"/>
            <w:shd w:val="clear" w:color="auto" w:fill="auto"/>
          </w:tcPr>
          <w:p w14:paraId="08003A3B" w14:textId="4ED8168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01" w:type="dxa"/>
            <w:gridSpan w:val="4"/>
            <w:shd w:val="clear" w:color="auto" w:fill="auto"/>
          </w:tcPr>
          <w:p w14:paraId="0BC6A455" w14:textId="52E457C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25" w:type="dxa"/>
            <w:shd w:val="clear" w:color="auto" w:fill="auto"/>
          </w:tcPr>
          <w:p w14:paraId="5E9AFB83" w14:textId="1D089CB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3" w:type="dxa"/>
          </w:tcPr>
          <w:p w14:paraId="7AAFB7FD" w14:textId="6E70615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1" w:type="dxa"/>
          </w:tcPr>
          <w:p w14:paraId="206F7187" w14:textId="53ED567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1559" w:type="dxa"/>
            <w:vMerge/>
            <w:hideMark/>
          </w:tcPr>
          <w:p w14:paraId="6E63145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2ED22D2A" w14:textId="77777777" w:rsidTr="00D55C71">
        <w:trPr>
          <w:trHeight w:val="255"/>
        </w:trPr>
        <w:tc>
          <w:tcPr>
            <w:tcW w:w="536" w:type="dxa"/>
            <w:vMerge w:val="restart"/>
            <w:shd w:val="clear" w:color="auto" w:fill="auto"/>
            <w:hideMark/>
          </w:tcPr>
          <w:p w14:paraId="6B83232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w:t>
            </w:r>
          </w:p>
        </w:tc>
        <w:tc>
          <w:tcPr>
            <w:tcW w:w="1861" w:type="dxa"/>
            <w:gridSpan w:val="2"/>
            <w:vMerge w:val="restart"/>
            <w:shd w:val="clear" w:color="auto" w:fill="auto"/>
            <w:hideMark/>
          </w:tcPr>
          <w:p w14:paraId="20E9A030"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Основное мероприятие 05. </w:t>
            </w:r>
            <w:r w:rsidRPr="005A1C79">
              <w:rPr>
                <w:rFonts w:ascii="Times New Roman" w:hAnsi="Times New Roman" w:cs="Times New Roman"/>
                <w:sz w:val="18"/>
                <w:szCs w:val="18"/>
              </w:rPr>
              <w:b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1214" w:type="dxa"/>
            <w:gridSpan w:val="2"/>
            <w:vMerge w:val="restart"/>
            <w:shd w:val="clear" w:color="auto" w:fill="auto"/>
            <w:hideMark/>
          </w:tcPr>
          <w:p w14:paraId="3DB30A4F"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2023-2027</w:t>
            </w:r>
          </w:p>
        </w:tc>
        <w:tc>
          <w:tcPr>
            <w:tcW w:w="1774" w:type="dxa"/>
            <w:gridSpan w:val="3"/>
            <w:shd w:val="clear" w:color="auto" w:fill="auto"/>
            <w:hideMark/>
          </w:tcPr>
          <w:p w14:paraId="189F4D5F"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93" w:type="dxa"/>
          </w:tcPr>
          <w:p w14:paraId="611232E8" w14:textId="2D6D1D9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3" w:type="dxa"/>
            <w:shd w:val="clear" w:color="auto" w:fill="auto"/>
          </w:tcPr>
          <w:p w14:paraId="3267F2BB" w14:textId="4E153B3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4" w:type="dxa"/>
          </w:tcPr>
          <w:p w14:paraId="58D7B2C5" w14:textId="1F8D958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4110" w:type="dxa"/>
            <w:gridSpan w:val="18"/>
            <w:shd w:val="clear" w:color="auto" w:fill="auto"/>
          </w:tcPr>
          <w:p w14:paraId="65F20A4D" w14:textId="15AD5E9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3" w:type="dxa"/>
            <w:shd w:val="clear" w:color="auto" w:fill="auto"/>
          </w:tcPr>
          <w:p w14:paraId="11822AE8" w14:textId="3713845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1" w:type="dxa"/>
            <w:shd w:val="clear" w:color="auto" w:fill="auto"/>
          </w:tcPr>
          <w:p w14:paraId="338C6D11" w14:textId="0FDA272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1559" w:type="dxa"/>
            <w:vMerge w:val="restart"/>
            <w:shd w:val="clear" w:color="auto" w:fill="auto"/>
            <w:hideMark/>
          </w:tcPr>
          <w:p w14:paraId="2D40ED0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36441CAF" w14:textId="77777777" w:rsidTr="00D55C71">
        <w:trPr>
          <w:trHeight w:val="1403"/>
        </w:trPr>
        <w:tc>
          <w:tcPr>
            <w:tcW w:w="536" w:type="dxa"/>
            <w:vMerge/>
          </w:tcPr>
          <w:p w14:paraId="501B754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486E2604"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4B53468"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76A84229"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0657AD1A" w14:textId="5A82C2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3" w:type="dxa"/>
            <w:shd w:val="clear" w:color="auto" w:fill="auto"/>
          </w:tcPr>
          <w:p w14:paraId="2FFF0A91" w14:textId="656B371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4" w:type="dxa"/>
          </w:tcPr>
          <w:p w14:paraId="66453743" w14:textId="5D2D080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4110" w:type="dxa"/>
            <w:gridSpan w:val="18"/>
            <w:shd w:val="clear" w:color="auto" w:fill="auto"/>
          </w:tcPr>
          <w:p w14:paraId="0865F656" w14:textId="2399E7D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3" w:type="dxa"/>
            <w:shd w:val="clear" w:color="auto" w:fill="auto"/>
          </w:tcPr>
          <w:p w14:paraId="4AA7F16C" w14:textId="6260AB4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1" w:type="dxa"/>
            <w:shd w:val="clear" w:color="auto" w:fill="auto"/>
          </w:tcPr>
          <w:p w14:paraId="2C8D5628" w14:textId="438A204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1559" w:type="dxa"/>
            <w:vMerge/>
            <w:shd w:val="clear" w:color="auto" w:fill="auto"/>
          </w:tcPr>
          <w:p w14:paraId="452EFA4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112765B1" w14:textId="77777777" w:rsidTr="00D55C71">
        <w:trPr>
          <w:trHeight w:val="279"/>
        </w:trPr>
        <w:tc>
          <w:tcPr>
            <w:tcW w:w="536" w:type="dxa"/>
            <w:vMerge w:val="restart"/>
            <w:shd w:val="clear" w:color="auto" w:fill="auto"/>
            <w:hideMark/>
          </w:tcPr>
          <w:p w14:paraId="6E0D237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5.1</w:t>
            </w:r>
          </w:p>
        </w:tc>
        <w:tc>
          <w:tcPr>
            <w:tcW w:w="1861" w:type="dxa"/>
            <w:gridSpan w:val="2"/>
            <w:vMerge w:val="restart"/>
            <w:shd w:val="clear" w:color="auto" w:fill="auto"/>
            <w:hideMark/>
          </w:tcPr>
          <w:p w14:paraId="0916676C"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Мероприятие 05.01</w:t>
            </w:r>
            <w:r w:rsidRPr="005A1C79">
              <w:rPr>
                <w:rFonts w:ascii="Times New Roman" w:hAnsi="Times New Roman" w:cs="Times New Roman"/>
                <w:sz w:val="18"/>
                <w:szCs w:val="18"/>
              </w:rPr>
              <w:b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1214" w:type="dxa"/>
            <w:gridSpan w:val="2"/>
            <w:vMerge w:val="restart"/>
            <w:shd w:val="clear" w:color="auto" w:fill="auto"/>
            <w:hideMark/>
          </w:tcPr>
          <w:p w14:paraId="3B8A4FF5"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2023-2027</w:t>
            </w:r>
          </w:p>
        </w:tc>
        <w:tc>
          <w:tcPr>
            <w:tcW w:w="1774" w:type="dxa"/>
            <w:gridSpan w:val="3"/>
            <w:shd w:val="clear" w:color="auto" w:fill="auto"/>
            <w:hideMark/>
          </w:tcPr>
          <w:p w14:paraId="442A4CE9"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074" w:type="dxa"/>
            <w:gridSpan w:val="23"/>
            <w:vMerge w:val="restart"/>
          </w:tcPr>
          <w:p w14:paraId="25D5577E" w14:textId="6C986C9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В пределах средств, предусмотренных на основную деятельность </w:t>
            </w:r>
          </w:p>
          <w:p w14:paraId="048A563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4A1B375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Управление образования </w:t>
            </w:r>
          </w:p>
        </w:tc>
      </w:tr>
      <w:tr w:rsidR="005A1C79" w:rsidRPr="005A1C79" w14:paraId="794BD8F5" w14:textId="77777777" w:rsidTr="00D55C71">
        <w:trPr>
          <w:trHeight w:val="1238"/>
        </w:trPr>
        <w:tc>
          <w:tcPr>
            <w:tcW w:w="536" w:type="dxa"/>
            <w:vMerge/>
            <w:tcBorders>
              <w:bottom w:val="single" w:sz="4" w:space="0" w:color="auto"/>
            </w:tcBorders>
            <w:hideMark/>
          </w:tcPr>
          <w:p w14:paraId="2F7503A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Borders>
              <w:bottom w:val="single" w:sz="4" w:space="0" w:color="auto"/>
            </w:tcBorders>
            <w:hideMark/>
          </w:tcPr>
          <w:p w14:paraId="3719FB08"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Borders>
              <w:bottom w:val="single" w:sz="4" w:space="0" w:color="auto"/>
            </w:tcBorders>
            <w:shd w:val="clear" w:color="auto" w:fill="auto"/>
          </w:tcPr>
          <w:p w14:paraId="7AC021D1"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tcBorders>
              <w:bottom w:val="single" w:sz="4" w:space="0" w:color="auto"/>
            </w:tcBorders>
            <w:shd w:val="clear" w:color="auto" w:fill="auto"/>
            <w:hideMark/>
          </w:tcPr>
          <w:p w14:paraId="37DE4CCE"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Borders>
              <w:bottom w:val="single" w:sz="4" w:space="0" w:color="auto"/>
            </w:tcBorders>
          </w:tcPr>
          <w:p w14:paraId="66355AAB" w14:textId="2B2DDD0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Borders>
              <w:bottom w:val="single" w:sz="4" w:space="0" w:color="auto"/>
            </w:tcBorders>
            <w:hideMark/>
          </w:tcPr>
          <w:p w14:paraId="27E4382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6D1757C4" w14:textId="77777777" w:rsidTr="00D55C71">
        <w:trPr>
          <w:trHeight w:val="315"/>
        </w:trPr>
        <w:tc>
          <w:tcPr>
            <w:tcW w:w="536" w:type="dxa"/>
            <w:vMerge/>
            <w:hideMark/>
          </w:tcPr>
          <w:p w14:paraId="6DCF1B3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3D535875"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Увеличение числа лиц (школьников, студентов), охваченных профилактическими медицинскими осмотрами с целью раннего выявления незаконного потребления наркотических средств (единицы)</w:t>
            </w:r>
          </w:p>
        </w:tc>
        <w:tc>
          <w:tcPr>
            <w:tcW w:w="1214" w:type="dxa"/>
            <w:gridSpan w:val="2"/>
            <w:vMerge w:val="restart"/>
            <w:shd w:val="clear" w:color="auto" w:fill="auto"/>
            <w:hideMark/>
          </w:tcPr>
          <w:p w14:paraId="41754DC1"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shd w:val="clear" w:color="auto" w:fill="auto"/>
            <w:hideMark/>
          </w:tcPr>
          <w:p w14:paraId="4C34C95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237E7E56" w14:textId="7D4478F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tcPr>
          <w:p w14:paraId="201DF657" w14:textId="46E16AC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94" w:type="dxa"/>
            <w:vMerge w:val="restart"/>
          </w:tcPr>
          <w:p w14:paraId="38801D41" w14:textId="3991D4E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848" w:type="dxa"/>
            <w:gridSpan w:val="5"/>
            <w:vMerge w:val="restart"/>
            <w:shd w:val="clear" w:color="auto" w:fill="auto"/>
            <w:hideMark/>
          </w:tcPr>
          <w:p w14:paraId="25EF228D" w14:textId="6CF6DAC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262" w:type="dxa"/>
            <w:gridSpan w:val="13"/>
            <w:shd w:val="clear" w:color="auto" w:fill="auto"/>
            <w:hideMark/>
          </w:tcPr>
          <w:p w14:paraId="620D503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shd w:val="clear" w:color="auto" w:fill="auto"/>
          </w:tcPr>
          <w:p w14:paraId="33CA40E4" w14:textId="7675CA8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30B407BC" w14:textId="6B93A17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shd w:val="clear" w:color="auto" w:fill="auto"/>
            <w:hideMark/>
          </w:tcPr>
          <w:p w14:paraId="059981D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35D486F3" w14:textId="77777777" w:rsidTr="00D55C71">
        <w:trPr>
          <w:trHeight w:val="255"/>
        </w:trPr>
        <w:tc>
          <w:tcPr>
            <w:tcW w:w="536" w:type="dxa"/>
            <w:vMerge/>
            <w:hideMark/>
          </w:tcPr>
          <w:p w14:paraId="338EF6A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0E997FFF"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31D021DE"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18B01F6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6A6A72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37B0D55C" w14:textId="46C174B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15F5ED5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169EB79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61F5C9E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2D50CAD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807" w:type="dxa"/>
            <w:gridSpan w:val="5"/>
            <w:shd w:val="clear" w:color="auto" w:fill="auto"/>
            <w:hideMark/>
          </w:tcPr>
          <w:p w14:paraId="0F834F7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01" w:type="dxa"/>
            <w:gridSpan w:val="4"/>
            <w:shd w:val="clear" w:color="auto" w:fill="auto"/>
            <w:hideMark/>
          </w:tcPr>
          <w:p w14:paraId="3B8D21A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25" w:type="dxa"/>
            <w:shd w:val="clear" w:color="auto" w:fill="auto"/>
            <w:hideMark/>
          </w:tcPr>
          <w:p w14:paraId="3051338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tcPr>
          <w:p w14:paraId="3632816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692CC7E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75FE3F6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14187229" w14:textId="77777777" w:rsidTr="00D55C71">
        <w:trPr>
          <w:trHeight w:val="1448"/>
        </w:trPr>
        <w:tc>
          <w:tcPr>
            <w:tcW w:w="536" w:type="dxa"/>
            <w:vMerge/>
            <w:hideMark/>
          </w:tcPr>
          <w:p w14:paraId="3549FB6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23EAA88"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92116DE"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35773F6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73700C14" w14:textId="50CA466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27300</w:t>
            </w:r>
          </w:p>
        </w:tc>
        <w:tc>
          <w:tcPr>
            <w:tcW w:w="993" w:type="dxa"/>
            <w:shd w:val="clear" w:color="auto" w:fill="auto"/>
          </w:tcPr>
          <w:p w14:paraId="3AC83CD1" w14:textId="7AFBF61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5458</w:t>
            </w:r>
          </w:p>
        </w:tc>
        <w:tc>
          <w:tcPr>
            <w:tcW w:w="994" w:type="dxa"/>
          </w:tcPr>
          <w:p w14:paraId="2ED1F512" w14:textId="78BDD31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5459</w:t>
            </w:r>
          </w:p>
        </w:tc>
        <w:tc>
          <w:tcPr>
            <w:tcW w:w="848" w:type="dxa"/>
            <w:gridSpan w:val="5"/>
            <w:shd w:val="clear" w:color="auto" w:fill="auto"/>
          </w:tcPr>
          <w:p w14:paraId="47B37088" w14:textId="10031BF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5460</w:t>
            </w:r>
          </w:p>
        </w:tc>
        <w:tc>
          <w:tcPr>
            <w:tcW w:w="829" w:type="dxa"/>
            <w:gridSpan w:val="3"/>
            <w:shd w:val="clear" w:color="auto" w:fill="auto"/>
          </w:tcPr>
          <w:p w14:paraId="49F0E5B3" w14:textId="3D892F5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07" w:type="dxa"/>
            <w:gridSpan w:val="5"/>
            <w:shd w:val="clear" w:color="auto" w:fill="auto"/>
          </w:tcPr>
          <w:p w14:paraId="39A8EB21" w14:textId="52E9DB8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01" w:type="dxa"/>
            <w:gridSpan w:val="4"/>
            <w:shd w:val="clear" w:color="auto" w:fill="auto"/>
          </w:tcPr>
          <w:p w14:paraId="2051286F" w14:textId="1F74C21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25" w:type="dxa"/>
            <w:shd w:val="clear" w:color="auto" w:fill="auto"/>
          </w:tcPr>
          <w:p w14:paraId="6488DCD3" w14:textId="1EC8B7A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5460</w:t>
            </w:r>
          </w:p>
        </w:tc>
        <w:tc>
          <w:tcPr>
            <w:tcW w:w="993" w:type="dxa"/>
          </w:tcPr>
          <w:p w14:paraId="718C74D3" w14:textId="1539A33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5461</w:t>
            </w:r>
          </w:p>
        </w:tc>
        <w:tc>
          <w:tcPr>
            <w:tcW w:w="991" w:type="dxa"/>
          </w:tcPr>
          <w:p w14:paraId="7B38A5F7" w14:textId="0D332C3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5462</w:t>
            </w:r>
          </w:p>
        </w:tc>
        <w:tc>
          <w:tcPr>
            <w:tcW w:w="1559" w:type="dxa"/>
            <w:vMerge/>
            <w:hideMark/>
          </w:tcPr>
          <w:p w14:paraId="4743EE4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25128004" w14:textId="77777777" w:rsidTr="00D55C71">
        <w:trPr>
          <w:trHeight w:val="136"/>
        </w:trPr>
        <w:tc>
          <w:tcPr>
            <w:tcW w:w="536" w:type="dxa"/>
            <w:vMerge w:val="restart"/>
            <w:shd w:val="clear" w:color="auto" w:fill="auto"/>
            <w:hideMark/>
          </w:tcPr>
          <w:p w14:paraId="1734261E" w14:textId="268C214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5.2</w:t>
            </w:r>
          </w:p>
        </w:tc>
        <w:tc>
          <w:tcPr>
            <w:tcW w:w="1861" w:type="dxa"/>
            <w:gridSpan w:val="2"/>
            <w:vMerge w:val="restart"/>
            <w:shd w:val="clear" w:color="auto" w:fill="auto"/>
            <w:hideMark/>
          </w:tcPr>
          <w:p w14:paraId="46A6F7D5"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Мероприятие 05.03</w:t>
            </w:r>
            <w:r w:rsidRPr="005A1C79">
              <w:rPr>
                <w:rFonts w:ascii="Times New Roman" w:hAnsi="Times New Roman" w:cs="Times New Roman"/>
                <w:sz w:val="18"/>
                <w:szCs w:val="18"/>
              </w:rPr>
              <w:b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1214" w:type="dxa"/>
            <w:gridSpan w:val="2"/>
            <w:vMerge w:val="restart"/>
            <w:shd w:val="clear" w:color="auto" w:fill="auto"/>
            <w:hideMark/>
          </w:tcPr>
          <w:p w14:paraId="0E7E834B"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2023-2027</w:t>
            </w:r>
          </w:p>
        </w:tc>
        <w:tc>
          <w:tcPr>
            <w:tcW w:w="1774" w:type="dxa"/>
            <w:gridSpan w:val="3"/>
            <w:shd w:val="clear" w:color="auto" w:fill="auto"/>
            <w:hideMark/>
          </w:tcPr>
          <w:p w14:paraId="267F90B7"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074" w:type="dxa"/>
            <w:gridSpan w:val="23"/>
            <w:vMerge w:val="restart"/>
          </w:tcPr>
          <w:p w14:paraId="06DF865D" w14:textId="2C8C3EF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В пределах средств, предусмотренных на основную деятельность </w:t>
            </w:r>
          </w:p>
          <w:p w14:paraId="4832550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tcPr>
          <w:p w14:paraId="4DF4028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Управление образования, управление по культуре и делам молодежи Администрация городского округа Электросталь Московской области </w:t>
            </w:r>
          </w:p>
        </w:tc>
      </w:tr>
      <w:tr w:rsidR="005A1C79" w:rsidRPr="005A1C79" w14:paraId="2AFEBA2A" w14:textId="77777777" w:rsidTr="00D55C71">
        <w:trPr>
          <w:trHeight w:val="1567"/>
        </w:trPr>
        <w:tc>
          <w:tcPr>
            <w:tcW w:w="536" w:type="dxa"/>
            <w:vMerge/>
            <w:hideMark/>
          </w:tcPr>
          <w:p w14:paraId="51C5D40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2D64ABD9"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0A21755C"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409FEF83"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52B44B0E" w14:textId="5595A78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69B0497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11F9CC98" w14:textId="77777777" w:rsidTr="00D55C71">
        <w:trPr>
          <w:trHeight w:val="315"/>
        </w:trPr>
        <w:tc>
          <w:tcPr>
            <w:tcW w:w="536" w:type="dxa"/>
            <w:vMerge/>
            <w:hideMark/>
          </w:tcPr>
          <w:p w14:paraId="09389AA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5B90BCE5"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Кол-во обученных педагогов и волонтеров методикам проведения профилактических занятий (единицы)</w:t>
            </w:r>
          </w:p>
        </w:tc>
        <w:tc>
          <w:tcPr>
            <w:tcW w:w="1214" w:type="dxa"/>
            <w:gridSpan w:val="2"/>
            <w:vMerge w:val="restart"/>
            <w:shd w:val="clear" w:color="auto" w:fill="auto"/>
            <w:hideMark/>
          </w:tcPr>
          <w:p w14:paraId="5AAB960D"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shd w:val="clear" w:color="auto" w:fill="auto"/>
            <w:hideMark/>
          </w:tcPr>
          <w:p w14:paraId="03A84A0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60DE4A05" w14:textId="0772C04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tcPr>
          <w:p w14:paraId="6A2D28E3" w14:textId="58460A2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94" w:type="dxa"/>
            <w:vMerge w:val="restart"/>
          </w:tcPr>
          <w:p w14:paraId="618682B3" w14:textId="4E2E10C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848" w:type="dxa"/>
            <w:gridSpan w:val="5"/>
            <w:vMerge w:val="restart"/>
            <w:shd w:val="clear" w:color="auto" w:fill="auto"/>
            <w:hideMark/>
          </w:tcPr>
          <w:p w14:paraId="0050FEFF" w14:textId="03AFDF9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262" w:type="dxa"/>
            <w:gridSpan w:val="13"/>
            <w:shd w:val="clear" w:color="auto" w:fill="auto"/>
            <w:hideMark/>
          </w:tcPr>
          <w:p w14:paraId="3E533AA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shd w:val="clear" w:color="auto" w:fill="auto"/>
          </w:tcPr>
          <w:p w14:paraId="19FEE7FA" w14:textId="0312415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627AE7ED" w14:textId="5617748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shd w:val="clear" w:color="auto" w:fill="auto"/>
            <w:hideMark/>
          </w:tcPr>
          <w:p w14:paraId="20204B6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0E100500" w14:textId="77777777" w:rsidTr="00D55C71">
        <w:trPr>
          <w:trHeight w:val="255"/>
        </w:trPr>
        <w:tc>
          <w:tcPr>
            <w:tcW w:w="536" w:type="dxa"/>
            <w:vMerge/>
            <w:hideMark/>
          </w:tcPr>
          <w:p w14:paraId="372AA7B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A707EFA"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48C42DD0"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291E5B1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557DC7A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C99ECC9" w14:textId="4ACA7F2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081D838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6F4CC2B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6ED5CD8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1B3B7E8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807" w:type="dxa"/>
            <w:gridSpan w:val="5"/>
            <w:shd w:val="clear" w:color="auto" w:fill="auto"/>
            <w:hideMark/>
          </w:tcPr>
          <w:p w14:paraId="5472C97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01" w:type="dxa"/>
            <w:gridSpan w:val="4"/>
            <w:shd w:val="clear" w:color="auto" w:fill="auto"/>
            <w:hideMark/>
          </w:tcPr>
          <w:p w14:paraId="52A7460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25" w:type="dxa"/>
            <w:shd w:val="clear" w:color="auto" w:fill="auto"/>
            <w:hideMark/>
          </w:tcPr>
          <w:p w14:paraId="7635463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tcPr>
          <w:p w14:paraId="74D2979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46FDB66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0E4BD3F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3F9237B9" w14:textId="77777777" w:rsidTr="00D55C71">
        <w:trPr>
          <w:trHeight w:val="551"/>
        </w:trPr>
        <w:tc>
          <w:tcPr>
            <w:tcW w:w="536" w:type="dxa"/>
            <w:vMerge/>
            <w:hideMark/>
          </w:tcPr>
          <w:p w14:paraId="179C890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B42661A"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D53DDFE"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45783E8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63379F69" w14:textId="25BBF86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100</w:t>
            </w:r>
          </w:p>
        </w:tc>
        <w:tc>
          <w:tcPr>
            <w:tcW w:w="993" w:type="dxa"/>
            <w:shd w:val="clear" w:color="auto" w:fill="auto"/>
          </w:tcPr>
          <w:p w14:paraId="31029DA0" w14:textId="3734A1A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100</w:t>
            </w:r>
          </w:p>
        </w:tc>
        <w:tc>
          <w:tcPr>
            <w:tcW w:w="994" w:type="dxa"/>
          </w:tcPr>
          <w:p w14:paraId="4C65D6E5" w14:textId="792ADD5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48" w:type="dxa"/>
            <w:gridSpan w:val="5"/>
            <w:shd w:val="clear" w:color="auto" w:fill="auto"/>
          </w:tcPr>
          <w:p w14:paraId="79F1EBE0" w14:textId="7C79F94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29" w:type="dxa"/>
            <w:gridSpan w:val="3"/>
            <w:shd w:val="clear" w:color="auto" w:fill="auto"/>
          </w:tcPr>
          <w:p w14:paraId="50F2E4AA" w14:textId="6E5C9B6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07" w:type="dxa"/>
            <w:gridSpan w:val="5"/>
            <w:shd w:val="clear" w:color="auto" w:fill="auto"/>
          </w:tcPr>
          <w:p w14:paraId="113B2401" w14:textId="71C3192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01" w:type="dxa"/>
            <w:gridSpan w:val="4"/>
            <w:shd w:val="clear" w:color="auto" w:fill="auto"/>
          </w:tcPr>
          <w:p w14:paraId="24E0F077" w14:textId="64A80F4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25" w:type="dxa"/>
            <w:shd w:val="clear" w:color="auto" w:fill="auto"/>
          </w:tcPr>
          <w:p w14:paraId="6475BE40" w14:textId="1E5F269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993" w:type="dxa"/>
          </w:tcPr>
          <w:p w14:paraId="14107FDC" w14:textId="4357EB6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991" w:type="dxa"/>
          </w:tcPr>
          <w:p w14:paraId="72056E23" w14:textId="2C6B4E6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1559" w:type="dxa"/>
            <w:vMerge/>
            <w:hideMark/>
          </w:tcPr>
          <w:p w14:paraId="555F2EC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4CC95782" w14:textId="77777777" w:rsidTr="00D55C71">
        <w:trPr>
          <w:trHeight w:val="315"/>
        </w:trPr>
        <w:tc>
          <w:tcPr>
            <w:tcW w:w="536" w:type="dxa"/>
            <w:vMerge w:val="restart"/>
            <w:shd w:val="clear" w:color="auto" w:fill="auto"/>
            <w:hideMark/>
          </w:tcPr>
          <w:p w14:paraId="67708D38" w14:textId="7A9B936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5.3</w:t>
            </w:r>
          </w:p>
        </w:tc>
        <w:tc>
          <w:tcPr>
            <w:tcW w:w="1861" w:type="dxa"/>
            <w:gridSpan w:val="2"/>
            <w:vMerge w:val="restart"/>
            <w:shd w:val="clear" w:color="auto" w:fill="auto"/>
            <w:hideMark/>
          </w:tcPr>
          <w:p w14:paraId="63E69574"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Мероприятие 05.04</w:t>
            </w:r>
            <w:r w:rsidRPr="005A1C79">
              <w:rPr>
                <w:rFonts w:ascii="Times New Roman" w:hAnsi="Times New Roman" w:cs="Times New Roman"/>
                <w:sz w:val="18"/>
                <w:szCs w:val="18"/>
              </w:rPr>
              <w:br/>
              <w:t>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 стимулирование подростков и молодежи и их родителей к обращению за психологической и иной профессиональной помощью</w:t>
            </w:r>
          </w:p>
        </w:tc>
        <w:tc>
          <w:tcPr>
            <w:tcW w:w="1214" w:type="dxa"/>
            <w:gridSpan w:val="2"/>
            <w:vMerge w:val="restart"/>
            <w:shd w:val="clear" w:color="auto" w:fill="auto"/>
            <w:hideMark/>
          </w:tcPr>
          <w:p w14:paraId="20006380"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2023-2027</w:t>
            </w:r>
          </w:p>
        </w:tc>
        <w:tc>
          <w:tcPr>
            <w:tcW w:w="1774" w:type="dxa"/>
            <w:gridSpan w:val="3"/>
            <w:shd w:val="clear" w:color="auto" w:fill="auto"/>
            <w:hideMark/>
          </w:tcPr>
          <w:p w14:paraId="49F5EF9B"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074" w:type="dxa"/>
            <w:gridSpan w:val="23"/>
            <w:vMerge w:val="restart"/>
          </w:tcPr>
          <w:p w14:paraId="7AF5D96F" w14:textId="67EB653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В пределах средств, предусмотренных на основную деятельность </w:t>
            </w:r>
          </w:p>
          <w:p w14:paraId="44A3662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4B9265C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4A57FA1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управление по культуре и делам молодежи, </w:t>
            </w:r>
          </w:p>
          <w:p w14:paraId="2C22C41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отдел по связям с общественностью, МКУ «Департамент по развитию промышленности, инвестиционной политике и рекламе».</w:t>
            </w:r>
          </w:p>
        </w:tc>
      </w:tr>
      <w:tr w:rsidR="005A1C79" w:rsidRPr="005A1C79" w14:paraId="39C75643" w14:textId="77777777" w:rsidTr="00D55C71">
        <w:trPr>
          <w:trHeight w:val="828"/>
        </w:trPr>
        <w:tc>
          <w:tcPr>
            <w:tcW w:w="536" w:type="dxa"/>
            <w:vMerge/>
          </w:tcPr>
          <w:p w14:paraId="632EF60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1BA28381"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49BAE79"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23814428"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31207119" w14:textId="3528E2E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Pr>
          <w:p w14:paraId="449F994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4830EFFB" w14:textId="77777777" w:rsidTr="00D55C71">
        <w:trPr>
          <w:trHeight w:val="315"/>
        </w:trPr>
        <w:tc>
          <w:tcPr>
            <w:tcW w:w="536" w:type="dxa"/>
            <w:vMerge/>
            <w:hideMark/>
          </w:tcPr>
          <w:p w14:paraId="2F4527A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09E7B54E" w14:textId="53D015CA"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Количество рекламных баннеров, агитационных материалов антинаркотической направленности (шт.)</w:t>
            </w:r>
          </w:p>
          <w:p w14:paraId="19232231"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val="restart"/>
            <w:shd w:val="clear" w:color="auto" w:fill="auto"/>
            <w:hideMark/>
          </w:tcPr>
          <w:p w14:paraId="73E375C2"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shd w:val="clear" w:color="auto" w:fill="auto"/>
            <w:hideMark/>
          </w:tcPr>
          <w:p w14:paraId="78298A0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77FB0033" w14:textId="488A91A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tcPr>
          <w:p w14:paraId="6CA07CB7" w14:textId="07030CA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94" w:type="dxa"/>
            <w:vMerge w:val="restart"/>
          </w:tcPr>
          <w:p w14:paraId="63DD5A69" w14:textId="075F7FC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848" w:type="dxa"/>
            <w:gridSpan w:val="5"/>
            <w:vMerge w:val="restart"/>
            <w:shd w:val="clear" w:color="auto" w:fill="auto"/>
            <w:hideMark/>
          </w:tcPr>
          <w:p w14:paraId="3DE25792" w14:textId="383CEB9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262" w:type="dxa"/>
            <w:gridSpan w:val="13"/>
            <w:shd w:val="clear" w:color="auto" w:fill="auto"/>
            <w:hideMark/>
          </w:tcPr>
          <w:p w14:paraId="2F46455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shd w:val="clear" w:color="auto" w:fill="auto"/>
          </w:tcPr>
          <w:p w14:paraId="35DE26FE" w14:textId="750DD43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3136742F" w14:textId="38AE42A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shd w:val="clear" w:color="auto" w:fill="auto"/>
            <w:hideMark/>
          </w:tcPr>
          <w:p w14:paraId="111405D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49638FA5" w14:textId="77777777" w:rsidTr="00D55C71">
        <w:trPr>
          <w:trHeight w:val="255"/>
        </w:trPr>
        <w:tc>
          <w:tcPr>
            <w:tcW w:w="536" w:type="dxa"/>
            <w:vMerge/>
            <w:hideMark/>
          </w:tcPr>
          <w:p w14:paraId="1873591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1C2D5FDC"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13C33D9C"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441F567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23C2C7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14540C5" w14:textId="734391C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8D26CC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1BA301E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578BEAE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2DBF9BC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807" w:type="dxa"/>
            <w:gridSpan w:val="5"/>
            <w:shd w:val="clear" w:color="auto" w:fill="auto"/>
            <w:hideMark/>
          </w:tcPr>
          <w:p w14:paraId="2AC7DE7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01" w:type="dxa"/>
            <w:gridSpan w:val="4"/>
            <w:shd w:val="clear" w:color="auto" w:fill="auto"/>
            <w:hideMark/>
          </w:tcPr>
          <w:p w14:paraId="50AD2A8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25" w:type="dxa"/>
            <w:shd w:val="clear" w:color="auto" w:fill="auto"/>
            <w:hideMark/>
          </w:tcPr>
          <w:p w14:paraId="1E46687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tcPr>
          <w:p w14:paraId="0E21B59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570A525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4204B36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5F1DBB03" w14:textId="77777777" w:rsidTr="00D55C71">
        <w:trPr>
          <w:trHeight w:val="70"/>
        </w:trPr>
        <w:tc>
          <w:tcPr>
            <w:tcW w:w="536" w:type="dxa"/>
            <w:vMerge/>
            <w:hideMark/>
          </w:tcPr>
          <w:p w14:paraId="0B8A983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5EFF3A32"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0068686F"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407B1CC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1376FB9C" w14:textId="6824A2C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w:t>
            </w:r>
          </w:p>
        </w:tc>
        <w:tc>
          <w:tcPr>
            <w:tcW w:w="993" w:type="dxa"/>
            <w:shd w:val="clear" w:color="auto" w:fill="auto"/>
          </w:tcPr>
          <w:p w14:paraId="4E0AD4F5" w14:textId="6086545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4" w:type="dxa"/>
          </w:tcPr>
          <w:p w14:paraId="10988FC0" w14:textId="1C5E341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48" w:type="dxa"/>
            <w:gridSpan w:val="5"/>
            <w:shd w:val="clear" w:color="auto" w:fill="auto"/>
          </w:tcPr>
          <w:p w14:paraId="47CF7CEF" w14:textId="48D5465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29" w:type="dxa"/>
            <w:gridSpan w:val="3"/>
            <w:shd w:val="clear" w:color="auto" w:fill="auto"/>
          </w:tcPr>
          <w:p w14:paraId="7DF8C1E6" w14:textId="23F7984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07" w:type="dxa"/>
            <w:gridSpan w:val="5"/>
            <w:shd w:val="clear" w:color="auto" w:fill="auto"/>
          </w:tcPr>
          <w:p w14:paraId="4B339608" w14:textId="26C431D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01" w:type="dxa"/>
            <w:gridSpan w:val="4"/>
            <w:shd w:val="clear" w:color="auto" w:fill="auto"/>
          </w:tcPr>
          <w:p w14:paraId="150F85F4" w14:textId="5FE5590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25" w:type="dxa"/>
            <w:shd w:val="clear" w:color="auto" w:fill="auto"/>
          </w:tcPr>
          <w:p w14:paraId="0F929B57" w14:textId="7C946AC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3" w:type="dxa"/>
          </w:tcPr>
          <w:p w14:paraId="065E06D7" w14:textId="64D1585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1" w:type="dxa"/>
          </w:tcPr>
          <w:p w14:paraId="0A019605" w14:textId="6D36106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1559" w:type="dxa"/>
            <w:vMerge/>
            <w:hideMark/>
          </w:tcPr>
          <w:p w14:paraId="79E4F1D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6E665D72" w14:textId="77777777" w:rsidTr="00D55C71">
        <w:trPr>
          <w:trHeight w:val="562"/>
        </w:trPr>
        <w:tc>
          <w:tcPr>
            <w:tcW w:w="536" w:type="dxa"/>
            <w:vMerge w:val="restart"/>
            <w:shd w:val="clear" w:color="auto" w:fill="auto"/>
          </w:tcPr>
          <w:p w14:paraId="129C4513" w14:textId="592D194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5.4</w:t>
            </w:r>
          </w:p>
        </w:tc>
        <w:tc>
          <w:tcPr>
            <w:tcW w:w="1861" w:type="dxa"/>
            <w:gridSpan w:val="2"/>
            <w:vMerge w:val="restart"/>
            <w:shd w:val="clear" w:color="auto" w:fill="auto"/>
          </w:tcPr>
          <w:p w14:paraId="10129B5C"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Мероприятие 05.05</w:t>
            </w:r>
          </w:p>
          <w:p w14:paraId="34DEC767"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Организация и проведение на территории городского округа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p w14:paraId="61948FFC"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p w14:paraId="1B64A106"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val="restart"/>
            <w:shd w:val="clear" w:color="auto" w:fill="auto"/>
          </w:tcPr>
          <w:p w14:paraId="7E821AEC" w14:textId="60E39793" w:rsidR="00D72336" w:rsidRPr="005A1C79" w:rsidRDefault="00D72336" w:rsidP="00D72336">
            <w:pPr>
              <w:widowControl w:val="0"/>
              <w:autoSpaceDE w:val="0"/>
              <w:autoSpaceDN w:val="0"/>
              <w:spacing w:after="0" w:line="240" w:lineRule="auto"/>
              <w:rPr>
                <w:rFonts w:ascii="Times New Roman" w:hAnsi="Times New Roman" w:cs="Times New Roman"/>
                <w:sz w:val="18"/>
                <w:szCs w:val="18"/>
                <w:lang w:val="en-US"/>
              </w:rPr>
            </w:pPr>
            <w:r w:rsidRPr="005A1C79">
              <w:rPr>
                <w:rFonts w:ascii="Times New Roman" w:hAnsi="Times New Roman" w:cs="Times New Roman"/>
                <w:sz w:val="18"/>
                <w:szCs w:val="18"/>
              </w:rPr>
              <w:t>2023-202</w:t>
            </w:r>
            <w:r w:rsidR="000E296D" w:rsidRPr="005A1C79">
              <w:rPr>
                <w:rFonts w:ascii="Times New Roman" w:hAnsi="Times New Roman" w:cs="Times New Roman"/>
                <w:sz w:val="18"/>
                <w:szCs w:val="18"/>
                <w:lang w:val="en-US"/>
              </w:rPr>
              <w:t>4</w:t>
            </w:r>
          </w:p>
          <w:p w14:paraId="604FD554"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71B7F29F"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074" w:type="dxa"/>
            <w:gridSpan w:val="23"/>
            <w:vMerge w:val="restart"/>
          </w:tcPr>
          <w:p w14:paraId="38E3A84F" w14:textId="569F514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В пределах средств, предусмотренных на основную деятельность </w:t>
            </w:r>
          </w:p>
          <w:p w14:paraId="10BCC3E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tcPr>
          <w:p w14:paraId="34B5442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2904329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управление по культуре и делам молодежи, </w:t>
            </w:r>
          </w:p>
          <w:p w14:paraId="2116451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отдел по связям с общественностью </w:t>
            </w:r>
          </w:p>
        </w:tc>
      </w:tr>
      <w:tr w:rsidR="005A1C79" w:rsidRPr="005A1C79" w14:paraId="2139EB56" w14:textId="77777777" w:rsidTr="00D55C71">
        <w:trPr>
          <w:trHeight w:val="828"/>
        </w:trPr>
        <w:tc>
          <w:tcPr>
            <w:tcW w:w="536" w:type="dxa"/>
            <w:vMerge/>
            <w:shd w:val="clear" w:color="auto" w:fill="auto"/>
          </w:tcPr>
          <w:p w14:paraId="681BDE8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1035455A"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66B252C7"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621E8843"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485E68BA" w14:textId="2EC9810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tcPr>
          <w:p w14:paraId="68E4811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72B0535D" w14:textId="77777777" w:rsidTr="00D55C71">
        <w:trPr>
          <w:trHeight w:val="321"/>
        </w:trPr>
        <w:tc>
          <w:tcPr>
            <w:tcW w:w="536" w:type="dxa"/>
            <w:vMerge/>
            <w:shd w:val="clear" w:color="auto" w:fill="auto"/>
          </w:tcPr>
          <w:p w14:paraId="02082C7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tcPr>
          <w:p w14:paraId="6EDED766"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Мероприятие 05.05</w:t>
            </w:r>
          </w:p>
          <w:p w14:paraId="0E9F808B" w14:textId="0144F57B"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Организация и проведение на территории муниципального образования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tc>
        <w:tc>
          <w:tcPr>
            <w:tcW w:w="1214" w:type="dxa"/>
            <w:gridSpan w:val="2"/>
            <w:vMerge w:val="restart"/>
            <w:shd w:val="clear" w:color="auto" w:fill="auto"/>
          </w:tcPr>
          <w:p w14:paraId="181312C4" w14:textId="65ECECD9"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w:t>
            </w:r>
            <w:r w:rsidR="000E296D" w:rsidRPr="005A1C79">
              <w:rPr>
                <w:rFonts w:ascii="Times New Roman" w:hAnsi="Times New Roman" w:cs="Times New Roman"/>
                <w:sz w:val="18"/>
                <w:szCs w:val="18"/>
                <w:lang w:val="en-US"/>
              </w:rPr>
              <w:t>5</w:t>
            </w:r>
            <w:r w:rsidRPr="005A1C79">
              <w:rPr>
                <w:rFonts w:ascii="Times New Roman" w:hAnsi="Times New Roman" w:cs="Times New Roman"/>
                <w:sz w:val="18"/>
                <w:szCs w:val="18"/>
              </w:rPr>
              <w:t>-2027</w:t>
            </w:r>
          </w:p>
        </w:tc>
        <w:tc>
          <w:tcPr>
            <w:tcW w:w="1774" w:type="dxa"/>
            <w:gridSpan w:val="3"/>
            <w:shd w:val="clear" w:color="auto" w:fill="auto"/>
          </w:tcPr>
          <w:p w14:paraId="2EC3B183" w14:textId="3316D896"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074" w:type="dxa"/>
            <w:gridSpan w:val="23"/>
            <w:vMerge w:val="restart"/>
          </w:tcPr>
          <w:p w14:paraId="41FA2B6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В пределах средств, предусмотренных на основную деятельность </w:t>
            </w:r>
          </w:p>
          <w:p w14:paraId="247DACEF" w14:textId="355EFDE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tcPr>
          <w:p w14:paraId="68857DD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6438A8D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управление по культуре и делам молодежи, </w:t>
            </w:r>
          </w:p>
          <w:p w14:paraId="04600519" w14:textId="6CB2523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отдел по связям с общественностью</w:t>
            </w:r>
          </w:p>
        </w:tc>
      </w:tr>
      <w:tr w:rsidR="005A1C79" w:rsidRPr="005A1C79" w14:paraId="3AB270DE" w14:textId="77777777" w:rsidTr="00D55C71">
        <w:trPr>
          <w:trHeight w:val="270"/>
        </w:trPr>
        <w:tc>
          <w:tcPr>
            <w:tcW w:w="536" w:type="dxa"/>
            <w:vMerge/>
            <w:shd w:val="clear" w:color="auto" w:fill="auto"/>
          </w:tcPr>
          <w:p w14:paraId="02B17A3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6DA953C2"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13FF2EE5"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3FB6C382" w14:textId="0E7FCC56"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6177348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tcPr>
          <w:p w14:paraId="35272B3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4FB5F692" w14:textId="77777777" w:rsidTr="00D55C71">
        <w:trPr>
          <w:trHeight w:val="285"/>
        </w:trPr>
        <w:tc>
          <w:tcPr>
            <w:tcW w:w="536" w:type="dxa"/>
            <w:vMerge w:val="restart"/>
            <w:shd w:val="clear" w:color="auto" w:fill="auto"/>
          </w:tcPr>
          <w:p w14:paraId="460605C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tcPr>
          <w:p w14:paraId="701789D6"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Ежегодное проведение мероприятий в рамках антинаркотических месячников (шт.)</w:t>
            </w:r>
          </w:p>
        </w:tc>
        <w:tc>
          <w:tcPr>
            <w:tcW w:w="1214" w:type="dxa"/>
            <w:gridSpan w:val="2"/>
            <w:vMerge w:val="restart"/>
            <w:shd w:val="clear" w:color="auto" w:fill="auto"/>
          </w:tcPr>
          <w:p w14:paraId="520FD6F2"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lang w:val="en-US"/>
              </w:rPr>
            </w:pPr>
            <w:r w:rsidRPr="005A1C79">
              <w:rPr>
                <w:rFonts w:ascii="Times New Roman" w:hAnsi="Times New Roman" w:cs="Times New Roman"/>
                <w:sz w:val="18"/>
                <w:szCs w:val="18"/>
                <w:lang w:val="en-US"/>
              </w:rPr>
              <w:t>X</w:t>
            </w:r>
          </w:p>
        </w:tc>
        <w:tc>
          <w:tcPr>
            <w:tcW w:w="1774" w:type="dxa"/>
            <w:gridSpan w:val="3"/>
            <w:vMerge w:val="restart"/>
            <w:shd w:val="clear" w:color="auto" w:fill="auto"/>
          </w:tcPr>
          <w:p w14:paraId="44B5D3A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lang w:val="en-US"/>
              </w:rPr>
            </w:pPr>
            <w:r w:rsidRPr="005A1C79">
              <w:rPr>
                <w:rFonts w:ascii="Times New Roman" w:hAnsi="Times New Roman" w:cs="Times New Roman"/>
                <w:sz w:val="18"/>
                <w:szCs w:val="18"/>
                <w:lang w:val="en-US"/>
              </w:rPr>
              <w:t>X</w:t>
            </w:r>
          </w:p>
        </w:tc>
        <w:tc>
          <w:tcPr>
            <w:tcW w:w="993" w:type="dxa"/>
            <w:vMerge w:val="restart"/>
          </w:tcPr>
          <w:p w14:paraId="41706C80" w14:textId="48DDA05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tcPr>
          <w:p w14:paraId="0E85DAC1" w14:textId="795D0E1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94" w:type="dxa"/>
            <w:vMerge w:val="restart"/>
          </w:tcPr>
          <w:p w14:paraId="4025E838" w14:textId="01F22BB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800" w:type="dxa"/>
            <w:gridSpan w:val="3"/>
            <w:vMerge w:val="restart"/>
            <w:shd w:val="clear" w:color="auto" w:fill="auto"/>
          </w:tcPr>
          <w:p w14:paraId="094A7879" w14:textId="62F9D99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310" w:type="dxa"/>
            <w:gridSpan w:val="15"/>
            <w:tcBorders>
              <w:bottom w:val="single" w:sz="4" w:space="0" w:color="auto"/>
            </w:tcBorders>
            <w:shd w:val="clear" w:color="auto" w:fill="auto"/>
          </w:tcPr>
          <w:p w14:paraId="08FC826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shd w:val="clear" w:color="auto" w:fill="auto"/>
          </w:tcPr>
          <w:p w14:paraId="5A23E8C9" w14:textId="7CA7728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3A8ECF8B" w14:textId="783C90D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shd w:val="clear" w:color="auto" w:fill="auto"/>
          </w:tcPr>
          <w:p w14:paraId="13BCDEA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411E21B2" w14:textId="77777777" w:rsidTr="00D55C71">
        <w:trPr>
          <w:trHeight w:val="195"/>
        </w:trPr>
        <w:tc>
          <w:tcPr>
            <w:tcW w:w="536" w:type="dxa"/>
            <w:vMerge/>
            <w:shd w:val="clear" w:color="auto" w:fill="auto"/>
          </w:tcPr>
          <w:p w14:paraId="12C1135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140F8AFC"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335396A0"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28C650F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2E4C13F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5B1DE415" w14:textId="10FF542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24C3E23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00" w:type="dxa"/>
            <w:gridSpan w:val="3"/>
            <w:vMerge/>
            <w:tcBorders>
              <w:right w:val="single" w:sz="4" w:space="0" w:color="auto"/>
            </w:tcBorders>
            <w:shd w:val="clear" w:color="auto" w:fill="auto"/>
          </w:tcPr>
          <w:p w14:paraId="09CABAC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78" w:type="dxa"/>
            <w:gridSpan w:val="7"/>
            <w:tcBorders>
              <w:top w:val="single" w:sz="4" w:space="0" w:color="auto"/>
              <w:left w:val="single" w:sz="4" w:space="0" w:color="auto"/>
              <w:bottom w:val="single" w:sz="4" w:space="0" w:color="auto"/>
              <w:right w:val="single" w:sz="4" w:space="0" w:color="auto"/>
            </w:tcBorders>
            <w:shd w:val="clear" w:color="auto" w:fill="auto"/>
          </w:tcPr>
          <w:p w14:paraId="416CAA8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00D7D4E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lang w:val="en-US"/>
              </w:rPr>
            </w:pPr>
            <w:r w:rsidRPr="005A1C79">
              <w:rPr>
                <w:rFonts w:ascii="Times New Roman" w:hAnsi="Times New Roman" w:cs="Times New Roman"/>
                <w:sz w:val="18"/>
                <w:szCs w:val="18"/>
              </w:rPr>
              <w:t>квартал</w:t>
            </w:r>
          </w:p>
        </w:tc>
        <w:tc>
          <w:tcPr>
            <w:tcW w:w="706" w:type="dxa"/>
            <w:gridSpan w:val="3"/>
            <w:tcBorders>
              <w:top w:val="single" w:sz="4" w:space="0" w:color="auto"/>
              <w:left w:val="single" w:sz="4" w:space="0" w:color="auto"/>
              <w:bottom w:val="single" w:sz="4" w:space="0" w:color="auto"/>
              <w:right w:val="single" w:sz="4" w:space="0" w:color="auto"/>
            </w:tcBorders>
            <w:shd w:val="clear" w:color="auto" w:fill="auto"/>
          </w:tcPr>
          <w:p w14:paraId="730EF75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lang w:val="en-US"/>
              </w:rPr>
            </w:pPr>
            <w:r w:rsidRPr="005A1C79">
              <w:rPr>
                <w:rFonts w:ascii="Times New Roman" w:hAnsi="Times New Roman" w:cs="Times New Roman"/>
                <w:sz w:val="18"/>
                <w:szCs w:val="18"/>
              </w:rPr>
              <w:t>1 полугодие</w:t>
            </w:r>
          </w:p>
        </w:tc>
        <w:tc>
          <w:tcPr>
            <w:tcW w:w="801" w:type="dxa"/>
            <w:gridSpan w:val="4"/>
            <w:tcBorders>
              <w:top w:val="single" w:sz="4" w:space="0" w:color="auto"/>
              <w:left w:val="single" w:sz="4" w:space="0" w:color="auto"/>
              <w:bottom w:val="single" w:sz="4" w:space="0" w:color="auto"/>
              <w:right w:val="single" w:sz="4" w:space="0" w:color="auto"/>
            </w:tcBorders>
            <w:shd w:val="clear" w:color="auto" w:fill="auto"/>
          </w:tcPr>
          <w:p w14:paraId="203457A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lang w:val="en-US"/>
              </w:rPr>
            </w:pPr>
            <w:r w:rsidRPr="005A1C79">
              <w:rPr>
                <w:rFonts w:ascii="Times New Roman" w:hAnsi="Times New Roman" w:cs="Times New Roman"/>
                <w:sz w:val="18"/>
                <w:szCs w:val="18"/>
              </w:rPr>
              <w:t>9 месяцев</w:t>
            </w:r>
          </w:p>
        </w:tc>
        <w:tc>
          <w:tcPr>
            <w:tcW w:w="825" w:type="dxa"/>
            <w:tcBorders>
              <w:top w:val="single" w:sz="4" w:space="0" w:color="auto"/>
              <w:left w:val="single" w:sz="4" w:space="0" w:color="auto"/>
              <w:bottom w:val="single" w:sz="4" w:space="0" w:color="auto"/>
              <w:right w:val="single" w:sz="4" w:space="0" w:color="auto"/>
            </w:tcBorders>
            <w:shd w:val="clear" w:color="auto" w:fill="auto"/>
          </w:tcPr>
          <w:p w14:paraId="1314190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lang w:val="en-US"/>
              </w:rPr>
            </w:pPr>
            <w:r w:rsidRPr="005A1C79">
              <w:rPr>
                <w:rFonts w:ascii="Times New Roman" w:hAnsi="Times New Roman" w:cs="Times New Roman"/>
                <w:sz w:val="18"/>
                <w:szCs w:val="18"/>
              </w:rPr>
              <w:t>12 месяцев</w:t>
            </w:r>
          </w:p>
        </w:tc>
        <w:tc>
          <w:tcPr>
            <w:tcW w:w="993" w:type="dxa"/>
            <w:vMerge/>
            <w:tcBorders>
              <w:left w:val="single" w:sz="4" w:space="0" w:color="auto"/>
            </w:tcBorders>
            <w:shd w:val="clear" w:color="auto" w:fill="auto"/>
          </w:tcPr>
          <w:p w14:paraId="05102C0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shd w:val="clear" w:color="auto" w:fill="auto"/>
          </w:tcPr>
          <w:p w14:paraId="66CCBF5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tcPr>
          <w:p w14:paraId="57D5D37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63B66D62" w14:textId="77777777" w:rsidTr="00D55C71">
        <w:trPr>
          <w:trHeight w:val="473"/>
        </w:trPr>
        <w:tc>
          <w:tcPr>
            <w:tcW w:w="536" w:type="dxa"/>
            <w:vMerge/>
            <w:shd w:val="clear" w:color="auto" w:fill="auto"/>
          </w:tcPr>
          <w:p w14:paraId="3BFF7C9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535C496F"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1679FC39"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60CDC27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3828A415" w14:textId="4BE8234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w:t>
            </w:r>
          </w:p>
        </w:tc>
        <w:tc>
          <w:tcPr>
            <w:tcW w:w="993" w:type="dxa"/>
            <w:shd w:val="clear" w:color="auto" w:fill="auto"/>
          </w:tcPr>
          <w:p w14:paraId="50AA2C11" w14:textId="239F4ED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4" w:type="dxa"/>
          </w:tcPr>
          <w:p w14:paraId="2B69640A" w14:textId="319F557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00" w:type="dxa"/>
            <w:gridSpan w:val="3"/>
            <w:shd w:val="clear" w:color="auto" w:fill="auto"/>
          </w:tcPr>
          <w:p w14:paraId="052FA1A3" w14:textId="6358549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78" w:type="dxa"/>
            <w:gridSpan w:val="7"/>
            <w:tcBorders>
              <w:top w:val="single" w:sz="4" w:space="0" w:color="auto"/>
            </w:tcBorders>
            <w:shd w:val="clear" w:color="auto" w:fill="auto"/>
          </w:tcPr>
          <w:p w14:paraId="0F58A111" w14:textId="1F8CAE6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706" w:type="dxa"/>
            <w:gridSpan w:val="3"/>
            <w:tcBorders>
              <w:top w:val="single" w:sz="4" w:space="0" w:color="auto"/>
            </w:tcBorders>
            <w:shd w:val="clear" w:color="auto" w:fill="auto"/>
          </w:tcPr>
          <w:p w14:paraId="5627BB27" w14:textId="4139A91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01" w:type="dxa"/>
            <w:gridSpan w:val="4"/>
            <w:tcBorders>
              <w:top w:val="single" w:sz="4" w:space="0" w:color="auto"/>
            </w:tcBorders>
            <w:shd w:val="clear" w:color="auto" w:fill="auto"/>
          </w:tcPr>
          <w:p w14:paraId="4D43A6ED" w14:textId="7DF1E8A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25" w:type="dxa"/>
            <w:tcBorders>
              <w:top w:val="single" w:sz="4" w:space="0" w:color="auto"/>
            </w:tcBorders>
            <w:shd w:val="clear" w:color="auto" w:fill="auto"/>
          </w:tcPr>
          <w:p w14:paraId="3767B12F" w14:textId="447691C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3" w:type="dxa"/>
            <w:shd w:val="clear" w:color="auto" w:fill="auto"/>
          </w:tcPr>
          <w:p w14:paraId="20051ECF" w14:textId="13C2592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1" w:type="dxa"/>
            <w:shd w:val="clear" w:color="auto" w:fill="auto"/>
          </w:tcPr>
          <w:p w14:paraId="4735057B" w14:textId="1617E9D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1559" w:type="dxa"/>
            <w:vMerge/>
            <w:shd w:val="clear" w:color="auto" w:fill="auto"/>
          </w:tcPr>
          <w:p w14:paraId="5820219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22C286DB" w14:textId="77777777" w:rsidTr="00D55C71">
        <w:trPr>
          <w:trHeight w:val="255"/>
        </w:trPr>
        <w:tc>
          <w:tcPr>
            <w:tcW w:w="536" w:type="dxa"/>
            <w:vMerge w:val="restart"/>
            <w:shd w:val="clear" w:color="auto" w:fill="auto"/>
            <w:hideMark/>
          </w:tcPr>
          <w:p w14:paraId="688F3146" w14:textId="77777777"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7</w:t>
            </w:r>
          </w:p>
        </w:tc>
        <w:tc>
          <w:tcPr>
            <w:tcW w:w="1861" w:type="dxa"/>
            <w:gridSpan w:val="2"/>
            <w:vMerge w:val="restart"/>
            <w:shd w:val="clear" w:color="auto" w:fill="auto"/>
            <w:hideMark/>
          </w:tcPr>
          <w:p w14:paraId="5862411D" w14:textId="77777777" w:rsidR="000E296D" w:rsidRPr="005A1C79" w:rsidRDefault="000E296D" w:rsidP="000E296D">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Основное мероприятие 07.</w:t>
            </w:r>
            <w:r w:rsidRPr="005A1C79">
              <w:rPr>
                <w:rFonts w:ascii="Times New Roman" w:hAnsi="Times New Roman" w:cs="Times New Roman"/>
                <w:sz w:val="18"/>
                <w:szCs w:val="18"/>
              </w:rPr>
              <w:br/>
              <w:t xml:space="preserve">Развитие похоронного дела </w:t>
            </w:r>
          </w:p>
        </w:tc>
        <w:tc>
          <w:tcPr>
            <w:tcW w:w="1214" w:type="dxa"/>
            <w:gridSpan w:val="2"/>
            <w:vMerge w:val="restart"/>
            <w:shd w:val="clear" w:color="auto" w:fill="auto"/>
            <w:hideMark/>
          </w:tcPr>
          <w:p w14:paraId="4C68EAF3" w14:textId="77777777" w:rsidR="000E296D" w:rsidRPr="005A1C79" w:rsidRDefault="000E296D" w:rsidP="000E296D">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2023-2027</w:t>
            </w:r>
          </w:p>
        </w:tc>
        <w:tc>
          <w:tcPr>
            <w:tcW w:w="1774" w:type="dxa"/>
            <w:gridSpan w:val="3"/>
            <w:shd w:val="clear" w:color="auto" w:fill="auto"/>
            <w:hideMark/>
          </w:tcPr>
          <w:p w14:paraId="700A37F4" w14:textId="77777777" w:rsidR="000E296D" w:rsidRPr="005A1C79" w:rsidRDefault="000E296D" w:rsidP="000E296D">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93" w:type="dxa"/>
          </w:tcPr>
          <w:p w14:paraId="464942CE" w14:textId="021EF049" w:rsidR="000E296D" w:rsidRPr="005A1C79" w:rsidRDefault="00965996" w:rsidP="000E296D">
            <w:pPr>
              <w:widowControl w:val="0"/>
              <w:autoSpaceDE w:val="0"/>
              <w:autoSpaceDN w:val="0"/>
              <w:spacing w:after="0" w:line="240" w:lineRule="auto"/>
              <w:jc w:val="center"/>
              <w:rPr>
                <w:rFonts w:ascii="Times New Roman" w:hAnsi="Times New Roman" w:cs="Times New Roman"/>
                <w:sz w:val="18"/>
                <w:szCs w:val="18"/>
              </w:rPr>
            </w:pPr>
            <w:r w:rsidRPr="00965996">
              <w:rPr>
                <w:rFonts w:ascii="Times New Roman" w:hAnsi="Times New Roman" w:cs="Times New Roman"/>
                <w:color w:val="FF0000"/>
                <w:sz w:val="18"/>
                <w:szCs w:val="18"/>
              </w:rPr>
              <w:t>210022,21</w:t>
            </w:r>
          </w:p>
        </w:tc>
        <w:tc>
          <w:tcPr>
            <w:tcW w:w="993" w:type="dxa"/>
            <w:tcBorders>
              <w:top w:val="single" w:sz="4" w:space="0" w:color="auto"/>
              <w:left w:val="single" w:sz="4" w:space="0" w:color="auto"/>
              <w:bottom w:val="single" w:sz="4" w:space="0" w:color="auto"/>
              <w:right w:val="single" w:sz="4" w:space="0" w:color="auto"/>
            </w:tcBorders>
          </w:tcPr>
          <w:p w14:paraId="53117703" w14:textId="3B452C67"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35923,64</w:t>
            </w:r>
          </w:p>
        </w:tc>
        <w:tc>
          <w:tcPr>
            <w:tcW w:w="994" w:type="dxa"/>
            <w:tcBorders>
              <w:top w:val="single" w:sz="4" w:space="0" w:color="auto"/>
              <w:left w:val="single" w:sz="4" w:space="0" w:color="auto"/>
              <w:bottom w:val="single" w:sz="4" w:space="0" w:color="auto"/>
              <w:right w:val="single" w:sz="4" w:space="0" w:color="auto"/>
            </w:tcBorders>
          </w:tcPr>
          <w:p w14:paraId="600F932B" w14:textId="7F47ECCE"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48448,89</w:t>
            </w:r>
          </w:p>
        </w:tc>
        <w:tc>
          <w:tcPr>
            <w:tcW w:w="4110" w:type="dxa"/>
            <w:gridSpan w:val="18"/>
            <w:tcBorders>
              <w:top w:val="single" w:sz="4" w:space="0" w:color="auto"/>
              <w:left w:val="single" w:sz="4" w:space="0" w:color="auto"/>
              <w:bottom w:val="single" w:sz="4" w:space="0" w:color="auto"/>
              <w:right w:val="single" w:sz="4" w:space="0" w:color="auto"/>
            </w:tcBorders>
          </w:tcPr>
          <w:p w14:paraId="508DB3BC" w14:textId="7269961C" w:rsidR="000E296D" w:rsidRPr="005A1C79" w:rsidRDefault="00965996" w:rsidP="000E296D">
            <w:pPr>
              <w:widowControl w:val="0"/>
              <w:autoSpaceDE w:val="0"/>
              <w:autoSpaceDN w:val="0"/>
              <w:spacing w:after="0" w:line="240" w:lineRule="auto"/>
              <w:jc w:val="center"/>
              <w:rPr>
                <w:rFonts w:ascii="Times New Roman" w:hAnsi="Times New Roman" w:cs="Times New Roman"/>
                <w:sz w:val="18"/>
                <w:szCs w:val="18"/>
              </w:rPr>
            </w:pPr>
            <w:r w:rsidRPr="00965996">
              <w:rPr>
                <w:rFonts w:ascii="Times New Roman" w:hAnsi="Times New Roman" w:cs="Times New Roman"/>
                <w:color w:val="FF0000"/>
                <w:sz w:val="18"/>
                <w:szCs w:val="18"/>
              </w:rPr>
              <w:t>68158,51</w:t>
            </w:r>
          </w:p>
        </w:tc>
        <w:tc>
          <w:tcPr>
            <w:tcW w:w="993" w:type="dxa"/>
            <w:shd w:val="clear" w:color="auto" w:fill="auto"/>
          </w:tcPr>
          <w:p w14:paraId="67350857" w14:textId="0E2D0578"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27120,01</w:t>
            </w:r>
          </w:p>
        </w:tc>
        <w:tc>
          <w:tcPr>
            <w:tcW w:w="991" w:type="dxa"/>
            <w:shd w:val="clear" w:color="auto" w:fill="auto"/>
          </w:tcPr>
          <w:p w14:paraId="73B13B59" w14:textId="0C94EF20"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30371,16</w:t>
            </w:r>
          </w:p>
        </w:tc>
        <w:tc>
          <w:tcPr>
            <w:tcW w:w="1559" w:type="dxa"/>
            <w:vMerge w:val="restart"/>
            <w:shd w:val="clear" w:color="auto" w:fill="auto"/>
            <w:hideMark/>
          </w:tcPr>
          <w:p w14:paraId="713EC861" w14:textId="77777777"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p w14:paraId="109A259B" w14:textId="77777777"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p>
          <w:p w14:paraId="04A1623C" w14:textId="77777777"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p>
          <w:p w14:paraId="3E4250BE" w14:textId="77777777"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p>
          <w:p w14:paraId="112064AA" w14:textId="77777777"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7CE8E36C" w14:textId="77777777" w:rsidTr="00D55C71">
        <w:trPr>
          <w:trHeight w:val="58"/>
        </w:trPr>
        <w:tc>
          <w:tcPr>
            <w:tcW w:w="536" w:type="dxa"/>
            <w:vMerge/>
            <w:hideMark/>
          </w:tcPr>
          <w:p w14:paraId="1BBC42C6" w14:textId="77777777"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205A56C9" w14:textId="77777777" w:rsidR="000E296D" w:rsidRPr="005A1C79" w:rsidRDefault="000E296D" w:rsidP="000E296D">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4C020FB" w14:textId="77777777" w:rsidR="000E296D" w:rsidRPr="005A1C79" w:rsidRDefault="000E296D" w:rsidP="000E296D">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19BE0D5C" w14:textId="77777777" w:rsidR="000E296D" w:rsidRPr="005A1C79" w:rsidRDefault="000E296D" w:rsidP="000E296D">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7D632850" w14:textId="6CB713F3" w:rsidR="000E296D" w:rsidRPr="005A1C79" w:rsidRDefault="00F30792" w:rsidP="000E296D">
            <w:pPr>
              <w:widowControl w:val="0"/>
              <w:autoSpaceDE w:val="0"/>
              <w:autoSpaceDN w:val="0"/>
              <w:spacing w:after="0" w:line="240" w:lineRule="auto"/>
              <w:jc w:val="center"/>
              <w:rPr>
                <w:rFonts w:ascii="Times New Roman" w:hAnsi="Times New Roman" w:cs="Times New Roman"/>
                <w:sz w:val="18"/>
                <w:szCs w:val="18"/>
              </w:rPr>
            </w:pPr>
            <w:r w:rsidRPr="00F30792">
              <w:rPr>
                <w:rFonts w:ascii="Times New Roman" w:hAnsi="Times New Roman" w:cs="Times New Roman"/>
                <w:color w:val="FF0000"/>
                <w:sz w:val="18"/>
                <w:szCs w:val="18"/>
              </w:rPr>
              <w:t>205606,68</w:t>
            </w:r>
          </w:p>
        </w:tc>
        <w:tc>
          <w:tcPr>
            <w:tcW w:w="993" w:type="dxa"/>
            <w:tcBorders>
              <w:top w:val="single" w:sz="4" w:space="0" w:color="auto"/>
              <w:left w:val="single" w:sz="4" w:space="0" w:color="auto"/>
              <w:bottom w:val="single" w:sz="4" w:space="0" w:color="auto"/>
              <w:right w:val="single" w:sz="4" w:space="0" w:color="auto"/>
            </w:tcBorders>
          </w:tcPr>
          <w:p w14:paraId="2B134389" w14:textId="22416AFF"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35279,11</w:t>
            </w:r>
          </w:p>
        </w:tc>
        <w:tc>
          <w:tcPr>
            <w:tcW w:w="994" w:type="dxa"/>
            <w:tcBorders>
              <w:top w:val="single" w:sz="4" w:space="0" w:color="auto"/>
              <w:left w:val="single" w:sz="4" w:space="0" w:color="auto"/>
              <w:bottom w:val="single" w:sz="4" w:space="0" w:color="auto"/>
              <w:right w:val="single" w:sz="4" w:space="0" w:color="auto"/>
            </w:tcBorders>
          </w:tcPr>
          <w:p w14:paraId="1D12B2B1" w14:textId="1B704D80"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47848,89</w:t>
            </w:r>
          </w:p>
        </w:tc>
        <w:tc>
          <w:tcPr>
            <w:tcW w:w="4110" w:type="dxa"/>
            <w:gridSpan w:val="18"/>
            <w:tcBorders>
              <w:top w:val="single" w:sz="4" w:space="0" w:color="auto"/>
              <w:left w:val="single" w:sz="4" w:space="0" w:color="auto"/>
              <w:bottom w:val="single" w:sz="4" w:space="0" w:color="auto"/>
              <w:right w:val="single" w:sz="4" w:space="0" w:color="auto"/>
            </w:tcBorders>
          </w:tcPr>
          <w:p w14:paraId="715DF48F" w14:textId="26233778" w:rsidR="000E296D" w:rsidRPr="005A1C79" w:rsidRDefault="00965996" w:rsidP="00965996">
            <w:pPr>
              <w:widowControl w:val="0"/>
              <w:autoSpaceDE w:val="0"/>
              <w:autoSpaceDN w:val="0"/>
              <w:spacing w:after="0" w:line="240" w:lineRule="auto"/>
              <w:jc w:val="center"/>
              <w:rPr>
                <w:rFonts w:ascii="Times New Roman" w:hAnsi="Times New Roman" w:cs="Times New Roman"/>
                <w:sz w:val="18"/>
                <w:szCs w:val="18"/>
              </w:rPr>
            </w:pPr>
            <w:r w:rsidRPr="00965996">
              <w:rPr>
                <w:rFonts w:ascii="Times New Roman" w:hAnsi="Times New Roman" w:cs="Times New Roman"/>
                <w:color w:val="FF0000"/>
                <w:sz w:val="18"/>
                <w:szCs w:val="18"/>
              </w:rPr>
              <w:t>67101,51</w:t>
            </w:r>
          </w:p>
        </w:tc>
        <w:tc>
          <w:tcPr>
            <w:tcW w:w="993" w:type="dxa"/>
            <w:shd w:val="clear" w:color="auto" w:fill="auto"/>
          </w:tcPr>
          <w:p w14:paraId="3C7BFDFF" w14:textId="7B8451DA"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26063,01</w:t>
            </w:r>
          </w:p>
        </w:tc>
        <w:tc>
          <w:tcPr>
            <w:tcW w:w="991" w:type="dxa"/>
            <w:shd w:val="clear" w:color="auto" w:fill="auto"/>
          </w:tcPr>
          <w:p w14:paraId="5AC713A6" w14:textId="1F10437E"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29314,16</w:t>
            </w:r>
          </w:p>
        </w:tc>
        <w:tc>
          <w:tcPr>
            <w:tcW w:w="1559" w:type="dxa"/>
            <w:vMerge/>
            <w:hideMark/>
          </w:tcPr>
          <w:p w14:paraId="22499BC0" w14:textId="77777777"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73463265" w14:textId="77777777" w:rsidTr="00D55C71">
        <w:trPr>
          <w:trHeight w:val="58"/>
        </w:trPr>
        <w:tc>
          <w:tcPr>
            <w:tcW w:w="536" w:type="dxa"/>
            <w:vMerge/>
          </w:tcPr>
          <w:p w14:paraId="0D699BCD" w14:textId="77777777"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278ABACD" w14:textId="77777777" w:rsidR="000E296D" w:rsidRPr="005A1C79" w:rsidRDefault="000E296D" w:rsidP="000E296D">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102D0E36" w14:textId="77777777" w:rsidR="000E296D" w:rsidRPr="005A1C79" w:rsidRDefault="000E296D" w:rsidP="000E296D">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2B86E8E3" w14:textId="77777777" w:rsidR="000E296D" w:rsidRPr="005A1C79" w:rsidRDefault="000E296D" w:rsidP="000E296D">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Московской области</w:t>
            </w:r>
          </w:p>
        </w:tc>
        <w:tc>
          <w:tcPr>
            <w:tcW w:w="993" w:type="dxa"/>
          </w:tcPr>
          <w:p w14:paraId="297CE39F" w14:textId="6C10E513" w:rsidR="000E296D" w:rsidRPr="005A1C79" w:rsidRDefault="006D37A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4390,59</w:t>
            </w:r>
          </w:p>
        </w:tc>
        <w:tc>
          <w:tcPr>
            <w:tcW w:w="993" w:type="dxa"/>
            <w:shd w:val="clear" w:color="auto" w:fill="auto"/>
          </w:tcPr>
          <w:p w14:paraId="71A119F0" w14:textId="228A4E9D"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619,59</w:t>
            </w:r>
          </w:p>
        </w:tc>
        <w:tc>
          <w:tcPr>
            <w:tcW w:w="994" w:type="dxa"/>
          </w:tcPr>
          <w:p w14:paraId="4C6D0559" w14:textId="1AFE3A4B" w:rsidR="000E296D" w:rsidRPr="005A1C79" w:rsidRDefault="000E296D" w:rsidP="000E296D">
            <w:pPr>
              <w:widowControl w:val="0"/>
              <w:autoSpaceDE w:val="0"/>
              <w:autoSpaceDN w:val="0"/>
              <w:spacing w:after="0" w:line="240" w:lineRule="auto"/>
              <w:jc w:val="center"/>
              <w:rPr>
                <w:rFonts w:ascii="Times New Roman" w:hAnsi="Times New Roman" w:cs="Times New Roman"/>
                <w:strike/>
                <w:sz w:val="18"/>
                <w:szCs w:val="18"/>
                <w:lang w:val="en-US"/>
              </w:rPr>
            </w:pPr>
            <w:r w:rsidRPr="005A1C79">
              <w:rPr>
                <w:rFonts w:ascii="Times New Roman" w:hAnsi="Times New Roman" w:cs="Times New Roman"/>
                <w:sz w:val="18"/>
                <w:szCs w:val="18"/>
              </w:rPr>
              <w:t>600,0</w:t>
            </w:r>
          </w:p>
        </w:tc>
        <w:tc>
          <w:tcPr>
            <w:tcW w:w="4110" w:type="dxa"/>
            <w:gridSpan w:val="18"/>
            <w:shd w:val="clear" w:color="auto" w:fill="auto"/>
          </w:tcPr>
          <w:p w14:paraId="0D72F63C" w14:textId="5C21CEA9"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1057,0</w:t>
            </w:r>
          </w:p>
        </w:tc>
        <w:tc>
          <w:tcPr>
            <w:tcW w:w="993" w:type="dxa"/>
            <w:shd w:val="clear" w:color="auto" w:fill="auto"/>
          </w:tcPr>
          <w:p w14:paraId="0E5D198B" w14:textId="2478D5F9"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1057,0</w:t>
            </w:r>
          </w:p>
        </w:tc>
        <w:tc>
          <w:tcPr>
            <w:tcW w:w="991" w:type="dxa"/>
            <w:shd w:val="clear" w:color="auto" w:fill="auto"/>
          </w:tcPr>
          <w:p w14:paraId="1814E3DC" w14:textId="2FFBA7D0"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1057,0</w:t>
            </w:r>
          </w:p>
        </w:tc>
        <w:tc>
          <w:tcPr>
            <w:tcW w:w="1559" w:type="dxa"/>
            <w:vMerge/>
          </w:tcPr>
          <w:p w14:paraId="747623BE" w14:textId="77777777"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013DDD58" w14:textId="77777777" w:rsidTr="00D55C71">
        <w:trPr>
          <w:trHeight w:val="407"/>
        </w:trPr>
        <w:tc>
          <w:tcPr>
            <w:tcW w:w="536" w:type="dxa"/>
            <w:vMerge/>
          </w:tcPr>
          <w:p w14:paraId="67084EF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44CB3B51"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3AF727C"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3CC7D3A4"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 xml:space="preserve">Средства федерального бюджета </w:t>
            </w:r>
          </w:p>
        </w:tc>
        <w:tc>
          <w:tcPr>
            <w:tcW w:w="993" w:type="dxa"/>
          </w:tcPr>
          <w:p w14:paraId="07D652A7" w14:textId="4FA83C3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24,94</w:t>
            </w:r>
          </w:p>
        </w:tc>
        <w:tc>
          <w:tcPr>
            <w:tcW w:w="993" w:type="dxa"/>
            <w:shd w:val="clear" w:color="auto" w:fill="auto"/>
          </w:tcPr>
          <w:p w14:paraId="590F1730" w14:textId="041AB7B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24,94</w:t>
            </w:r>
          </w:p>
        </w:tc>
        <w:tc>
          <w:tcPr>
            <w:tcW w:w="994" w:type="dxa"/>
          </w:tcPr>
          <w:p w14:paraId="32F979C2" w14:textId="1005AD2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4110" w:type="dxa"/>
            <w:gridSpan w:val="18"/>
            <w:shd w:val="clear" w:color="auto" w:fill="auto"/>
          </w:tcPr>
          <w:p w14:paraId="27C0E1D8" w14:textId="44CFD52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3" w:type="dxa"/>
            <w:shd w:val="clear" w:color="auto" w:fill="auto"/>
          </w:tcPr>
          <w:p w14:paraId="2DA4D132" w14:textId="7431374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1" w:type="dxa"/>
            <w:shd w:val="clear" w:color="auto" w:fill="auto"/>
          </w:tcPr>
          <w:p w14:paraId="65D21B99" w14:textId="62B8569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1559" w:type="dxa"/>
            <w:vMerge/>
          </w:tcPr>
          <w:p w14:paraId="4879BC6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60F916C2" w14:textId="77777777" w:rsidTr="00D55C71">
        <w:trPr>
          <w:trHeight w:val="407"/>
        </w:trPr>
        <w:tc>
          <w:tcPr>
            <w:tcW w:w="536" w:type="dxa"/>
            <w:vMerge w:val="restart"/>
          </w:tcPr>
          <w:p w14:paraId="3D611A3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7.1</w:t>
            </w:r>
          </w:p>
        </w:tc>
        <w:tc>
          <w:tcPr>
            <w:tcW w:w="1861" w:type="dxa"/>
            <w:gridSpan w:val="2"/>
            <w:vMerge w:val="restart"/>
          </w:tcPr>
          <w:p w14:paraId="51386283"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Мероприятие 07.01</w:t>
            </w:r>
          </w:p>
          <w:p w14:paraId="7B282469"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Обустройство и восстановление воинских захоронений, расположенных на территории Московской области</w:t>
            </w:r>
          </w:p>
        </w:tc>
        <w:tc>
          <w:tcPr>
            <w:tcW w:w="1214" w:type="dxa"/>
            <w:gridSpan w:val="2"/>
            <w:vMerge w:val="restart"/>
            <w:shd w:val="clear" w:color="auto" w:fill="auto"/>
          </w:tcPr>
          <w:p w14:paraId="4E09D4C4"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2023-2027</w:t>
            </w:r>
          </w:p>
        </w:tc>
        <w:tc>
          <w:tcPr>
            <w:tcW w:w="1774" w:type="dxa"/>
            <w:gridSpan w:val="3"/>
            <w:shd w:val="clear" w:color="auto" w:fill="auto"/>
          </w:tcPr>
          <w:p w14:paraId="6A345085"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93" w:type="dxa"/>
          </w:tcPr>
          <w:p w14:paraId="23471931" w14:textId="010326A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59,89</w:t>
            </w:r>
          </w:p>
        </w:tc>
        <w:tc>
          <w:tcPr>
            <w:tcW w:w="993" w:type="dxa"/>
            <w:shd w:val="clear" w:color="auto" w:fill="auto"/>
          </w:tcPr>
          <w:p w14:paraId="7401FF0A" w14:textId="70EF8C8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59,89</w:t>
            </w:r>
          </w:p>
        </w:tc>
        <w:tc>
          <w:tcPr>
            <w:tcW w:w="994" w:type="dxa"/>
          </w:tcPr>
          <w:p w14:paraId="0BA22516" w14:textId="30EEA3B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4110" w:type="dxa"/>
            <w:gridSpan w:val="18"/>
            <w:shd w:val="clear" w:color="auto" w:fill="auto"/>
          </w:tcPr>
          <w:p w14:paraId="6675799B" w14:textId="4E0B309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3" w:type="dxa"/>
            <w:shd w:val="clear" w:color="auto" w:fill="auto"/>
          </w:tcPr>
          <w:p w14:paraId="43C72D7D" w14:textId="1E5408E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1" w:type="dxa"/>
            <w:shd w:val="clear" w:color="auto" w:fill="auto"/>
          </w:tcPr>
          <w:p w14:paraId="7B9C66AE" w14:textId="16BF30F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1559" w:type="dxa"/>
            <w:vMerge w:val="restart"/>
          </w:tcPr>
          <w:p w14:paraId="3A1C0BA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МКУ «СБДХ»</w:t>
            </w:r>
          </w:p>
        </w:tc>
      </w:tr>
      <w:tr w:rsidR="005A1C79" w:rsidRPr="005A1C79" w14:paraId="428FFC26" w14:textId="77777777" w:rsidTr="00D55C71">
        <w:trPr>
          <w:trHeight w:val="407"/>
        </w:trPr>
        <w:tc>
          <w:tcPr>
            <w:tcW w:w="536" w:type="dxa"/>
            <w:vMerge/>
          </w:tcPr>
          <w:p w14:paraId="4EEAF6A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270641C3"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3615936F"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74C5C8A3"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42F2ADD6" w14:textId="47A3EE9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15,36</w:t>
            </w:r>
          </w:p>
        </w:tc>
        <w:tc>
          <w:tcPr>
            <w:tcW w:w="993" w:type="dxa"/>
            <w:shd w:val="clear" w:color="auto" w:fill="auto"/>
          </w:tcPr>
          <w:p w14:paraId="62AF01B6" w14:textId="770422C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15,36</w:t>
            </w:r>
          </w:p>
        </w:tc>
        <w:tc>
          <w:tcPr>
            <w:tcW w:w="994" w:type="dxa"/>
          </w:tcPr>
          <w:p w14:paraId="6EE17D8E" w14:textId="74B791B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4110" w:type="dxa"/>
            <w:gridSpan w:val="18"/>
            <w:shd w:val="clear" w:color="auto" w:fill="auto"/>
          </w:tcPr>
          <w:p w14:paraId="5B9A93A4" w14:textId="415E473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3" w:type="dxa"/>
            <w:shd w:val="clear" w:color="auto" w:fill="auto"/>
          </w:tcPr>
          <w:p w14:paraId="541ED983" w14:textId="58DFD1B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1" w:type="dxa"/>
            <w:shd w:val="clear" w:color="auto" w:fill="auto"/>
          </w:tcPr>
          <w:p w14:paraId="02657474" w14:textId="0728C72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1559" w:type="dxa"/>
            <w:vMerge/>
          </w:tcPr>
          <w:p w14:paraId="0931477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6DE05955" w14:textId="77777777" w:rsidTr="00D55C71">
        <w:trPr>
          <w:trHeight w:val="407"/>
        </w:trPr>
        <w:tc>
          <w:tcPr>
            <w:tcW w:w="536" w:type="dxa"/>
            <w:vMerge/>
          </w:tcPr>
          <w:p w14:paraId="28C90CB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43F8DD7C"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3D55A933"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1A48EA7D"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Московской области</w:t>
            </w:r>
          </w:p>
        </w:tc>
        <w:tc>
          <w:tcPr>
            <w:tcW w:w="993" w:type="dxa"/>
          </w:tcPr>
          <w:p w14:paraId="7099B0D1" w14:textId="43D6593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19,59</w:t>
            </w:r>
          </w:p>
        </w:tc>
        <w:tc>
          <w:tcPr>
            <w:tcW w:w="993" w:type="dxa"/>
            <w:shd w:val="clear" w:color="auto" w:fill="auto"/>
          </w:tcPr>
          <w:p w14:paraId="7A587288" w14:textId="1128802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19,59</w:t>
            </w:r>
          </w:p>
        </w:tc>
        <w:tc>
          <w:tcPr>
            <w:tcW w:w="994" w:type="dxa"/>
          </w:tcPr>
          <w:p w14:paraId="2E2EC34B" w14:textId="59C7FE8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4110" w:type="dxa"/>
            <w:gridSpan w:val="18"/>
            <w:shd w:val="clear" w:color="auto" w:fill="auto"/>
          </w:tcPr>
          <w:p w14:paraId="5306DFB3" w14:textId="687B5B2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3" w:type="dxa"/>
            <w:shd w:val="clear" w:color="auto" w:fill="auto"/>
          </w:tcPr>
          <w:p w14:paraId="49C0AC7F" w14:textId="5F64BB2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1" w:type="dxa"/>
            <w:shd w:val="clear" w:color="auto" w:fill="auto"/>
          </w:tcPr>
          <w:p w14:paraId="2A36EB1A" w14:textId="1273ACA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1559" w:type="dxa"/>
            <w:vMerge/>
          </w:tcPr>
          <w:p w14:paraId="17E601D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74773383" w14:textId="77777777" w:rsidTr="00D55C71">
        <w:trPr>
          <w:trHeight w:val="407"/>
        </w:trPr>
        <w:tc>
          <w:tcPr>
            <w:tcW w:w="536" w:type="dxa"/>
            <w:vMerge/>
          </w:tcPr>
          <w:p w14:paraId="52D00AB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1238CE0D"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284596F3"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10BCB408"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федерального бюджета</w:t>
            </w:r>
          </w:p>
        </w:tc>
        <w:tc>
          <w:tcPr>
            <w:tcW w:w="993" w:type="dxa"/>
          </w:tcPr>
          <w:p w14:paraId="3E93B67E" w14:textId="0F784DF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24,94</w:t>
            </w:r>
          </w:p>
        </w:tc>
        <w:tc>
          <w:tcPr>
            <w:tcW w:w="993" w:type="dxa"/>
            <w:shd w:val="clear" w:color="auto" w:fill="auto"/>
          </w:tcPr>
          <w:p w14:paraId="325362E2" w14:textId="155420D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24,94</w:t>
            </w:r>
          </w:p>
        </w:tc>
        <w:tc>
          <w:tcPr>
            <w:tcW w:w="994" w:type="dxa"/>
          </w:tcPr>
          <w:p w14:paraId="440558FC" w14:textId="577C108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4110" w:type="dxa"/>
            <w:gridSpan w:val="18"/>
            <w:shd w:val="clear" w:color="auto" w:fill="auto"/>
          </w:tcPr>
          <w:p w14:paraId="1C339012" w14:textId="4D93B92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3" w:type="dxa"/>
            <w:shd w:val="clear" w:color="auto" w:fill="auto"/>
          </w:tcPr>
          <w:p w14:paraId="012AB1D3" w14:textId="3732F56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1" w:type="dxa"/>
            <w:shd w:val="clear" w:color="auto" w:fill="auto"/>
          </w:tcPr>
          <w:p w14:paraId="0A534024" w14:textId="0CEEFC3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1559" w:type="dxa"/>
            <w:vMerge/>
          </w:tcPr>
          <w:p w14:paraId="36D069C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15F93543" w14:textId="77777777" w:rsidTr="00D55C71">
        <w:trPr>
          <w:trHeight w:val="407"/>
        </w:trPr>
        <w:tc>
          <w:tcPr>
            <w:tcW w:w="536" w:type="dxa"/>
            <w:vMerge/>
          </w:tcPr>
          <w:p w14:paraId="1C000D3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4907F516"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Количество восстановленных (ремонт, реставрация, благоустройство) воинских захоронений (шт.)</w:t>
            </w:r>
          </w:p>
        </w:tc>
        <w:tc>
          <w:tcPr>
            <w:tcW w:w="1214" w:type="dxa"/>
            <w:gridSpan w:val="2"/>
            <w:vMerge w:val="restart"/>
            <w:shd w:val="clear" w:color="auto" w:fill="auto"/>
          </w:tcPr>
          <w:p w14:paraId="51521B5E"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shd w:val="clear" w:color="auto" w:fill="auto"/>
          </w:tcPr>
          <w:p w14:paraId="55F0BED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25A8437E" w14:textId="700DBDD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tcPr>
          <w:p w14:paraId="0FD601D8" w14:textId="5A392D4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94" w:type="dxa"/>
            <w:vMerge w:val="restart"/>
          </w:tcPr>
          <w:p w14:paraId="201176BD" w14:textId="5E8B224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817" w:type="dxa"/>
            <w:gridSpan w:val="4"/>
            <w:vMerge w:val="restart"/>
            <w:shd w:val="clear" w:color="auto" w:fill="auto"/>
          </w:tcPr>
          <w:p w14:paraId="5904FE23" w14:textId="6FF871A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293" w:type="dxa"/>
            <w:gridSpan w:val="14"/>
            <w:shd w:val="clear" w:color="auto" w:fill="auto"/>
          </w:tcPr>
          <w:p w14:paraId="2F96578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shd w:val="clear" w:color="auto" w:fill="auto"/>
          </w:tcPr>
          <w:p w14:paraId="35A80B6A" w14:textId="27DA69C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1F009151" w14:textId="798CE67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tcPr>
          <w:p w14:paraId="73D38DF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626C3BFC" w14:textId="77777777" w:rsidTr="00D55C71">
        <w:trPr>
          <w:trHeight w:val="407"/>
        </w:trPr>
        <w:tc>
          <w:tcPr>
            <w:tcW w:w="536" w:type="dxa"/>
            <w:vMerge/>
          </w:tcPr>
          <w:p w14:paraId="147D159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1DB24249"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5AA5AABB"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2093BB5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7023E3A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5E862E80" w14:textId="4331FF8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CB2CC0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17" w:type="dxa"/>
            <w:gridSpan w:val="4"/>
            <w:vMerge/>
            <w:shd w:val="clear" w:color="auto" w:fill="auto"/>
          </w:tcPr>
          <w:p w14:paraId="524AE99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17" w:type="dxa"/>
            <w:gridSpan w:val="3"/>
            <w:shd w:val="clear" w:color="auto" w:fill="auto"/>
          </w:tcPr>
          <w:p w14:paraId="1EF0EC2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1BA1406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818" w:type="dxa"/>
            <w:gridSpan w:val="5"/>
            <w:shd w:val="clear" w:color="auto" w:fill="auto"/>
          </w:tcPr>
          <w:p w14:paraId="1430A94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18" w:type="dxa"/>
            <w:gridSpan w:val="4"/>
            <w:shd w:val="clear" w:color="auto" w:fill="auto"/>
          </w:tcPr>
          <w:p w14:paraId="29D9E36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40" w:type="dxa"/>
            <w:gridSpan w:val="2"/>
            <w:shd w:val="clear" w:color="auto" w:fill="auto"/>
          </w:tcPr>
          <w:p w14:paraId="26F6AB0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shd w:val="clear" w:color="auto" w:fill="auto"/>
          </w:tcPr>
          <w:p w14:paraId="600B407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shd w:val="clear" w:color="auto" w:fill="auto"/>
          </w:tcPr>
          <w:p w14:paraId="0285182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Pr>
          <w:p w14:paraId="46FC91A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6504A270" w14:textId="77777777" w:rsidTr="00D55C71">
        <w:trPr>
          <w:trHeight w:val="407"/>
        </w:trPr>
        <w:tc>
          <w:tcPr>
            <w:tcW w:w="536" w:type="dxa"/>
            <w:vMerge/>
          </w:tcPr>
          <w:p w14:paraId="6D46299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37B71133"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051BAEF8"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1214009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2F155D1D" w14:textId="2DACA30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3" w:type="dxa"/>
            <w:shd w:val="clear" w:color="auto" w:fill="auto"/>
          </w:tcPr>
          <w:p w14:paraId="24685A6F" w14:textId="52F7734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4" w:type="dxa"/>
          </w:tcPr>
          <w:p w14:paraId="52620E2B" w14:textId="7A0D361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17" w:type="dxa"/>
            <w:gridSpan w:val="4"/>
            <w:shd w:val="clear" w:color="auto" w:fill="auto"/>
          </w:tcPr>
          <w:p w14:paraId="16C66A28" w14:textId="67DFFF8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17" w:type="dxa"/>
            <w:gridSpan w:val="3"/>
            <w:shd w:val="clear" w:color="auto" w:fill="auto"/>
          </w:tcPr>
          <w:p w14:paraId="54E32E89" w14:textId="175A66F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18" w:type="dxa"/>
            <w:gridSpan w:val="5"/>
            <w:shd w:val="clear" w:color="auto" w:fill="auto"/>
          </w:tcPr>
          <w:p w14:paraId="2A7D2BD7" w14:textId="022CB67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18" w:type="dxa"/>
            <w:gridSpan w:val="4"/>
            <w:shd w:val="clear" w:color="auto" w:fill="auto"/>
          </w:tcPr>
          <w:p w14:paraId="1F07AA6E" w14:textId="08600D6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40" w:type="dxa"/>
            <w:gridSpan w:val="2"/>
            <w:shd w:val="clear" w:color="auto" w:fill="auto"/>
          </w:tcPr>
          <w:p w14:paraId="0421F0D7" w14:textId="67EF080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993" w:type="dxa"/>
            <w:shd w:val="clear" w:color="auto" w:fill="auto"/>
          </w:tcPr>
          <w:p w14:paraId="25212865" w14:textId="5813DCA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991" w:type="dxa"/>
            <w:shd w:val="clear" w:color="auto" w:fill="auto"/>
          </w:tcPr>
          <w:p w14:paraId="1463F12B" w14:textId="42B175E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1559" w:type="dxa"/>
            <w:vMerge/>
          </w:tcPr>
          <w:p w14:paraId="5927C02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42E33409" w14:textId="77777777" w:rsidTr="00D55C71">
        <w:trPr>
          <w:trHeight w:val="137"/>
        </w:trPr>
        <w:tc>
          <w:tcPr>
            <w:tcW w:w="536" w:type="dxa"/>
            <w:vMerge w:val="restart"/>
            <w:shd w:val="clear" w:color="auto" w:fill="auto"/>
            <w:hideMark/>
          </w:tcPr>
          <w:p w14:paraId="7DD89AF2" w14:textId="77777777"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7.2</w:t>
            </w:r>
          </w:p>
        </w:tc>
        <w:tc>
          <w:tcPr>
            <w:tcW w:w="1861" w:type="dxa"/>
            <w:gridSpan w:val="2"/>
            <w:vMerge w:val="restart"/>
            <w:shd w:val="clear" w:color="auto" w:fill="auto"/>
          </w:tcPr>
          <w:p w14:paraId="79BD2435" w14:textId="77777777" w:rsidR="000E296D" w:rsidRPr="005A1C79" w:rsidRDefault="000E296D" w:rsidP="000E296D">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Мероприятие 07.02 </w:t>
            </w:r>
          </w:p>
          <w:p w14:paraId="6822ED7A" w14:textId="77777777" w:rsidR="000E296D" w:rsidRPr="005A1C79" w:rsidRDefault="000E296D" w:rsidP="000E296D">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Реализация мероприятий по транспортировке </w:t>
            </w:r>
          </w:p>
          <w:p w14:paraId="1EFD54A3" w14:textId="77777777" w:rsidR="000E296D" w:rsidRPr="005A1C79" w:rsidRDefault="000E296D" w:rsidP="000E296D">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умерших в морг, включая погрузо-разгрузочные работы, с мест обнаружения или происшествия для проведения судебно-медицинской экспертизы</w:t>
            </w:r>
          </w:p>
        </w:tc>
        <w:tc>
          <w:tcPr>
            <w:tcW w:w="1214" w:type="dxa"/>
            <w:gridSpan w:val="2"/>
            <w:vMerge w:val="restart"/>
            <w:shd w:val="clear" w:color="auto" w:fill="auto"/>
            <w:hideMark/>
          </w:tcPr>
          <w:p w14:paraId="77A4B998" w14:textId="77777777" w:rsidR="000E296D" w:rsidRPr="005A1C79" w:rsidRDefault="000E296D" w:rsidP="000E296D">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2023-2027</w:t>
            </w:r>
          </w:p>
        </w:tc>
        <w:tc>
          <w:tcPr>
            <w:tcW w:w="1774" w:type="dxa"/>
            <w:gridSpan w:val="3"/>
            <w:shd w:val="clear" w:color="auto" w:fill="auto"/>
            <w:hideMark/>
          </w:tcPr>
          <w:p w14:paraId="0570E7E5" w14:textId="77777777" w:rsidR="000E296D" w:rsidRPr="005A1C79" w:rsidRDefault="000E296D" w:rsidP="000E296D">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93" w:type="dxa"/>
          </w:tcPr>
          <w:p w14:paraId="1AC8AAFE" w14:textId="3B2255E6" w:rsidR="000E296D" w:rsidRPr="005A1C79" w:rsidRDefault="00E95669"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4371,0</w:t>
            </w:r>
          </w:p>
        </w:tc>
        <w:tc>
          <w:tcPr>
            <w:tcW w:w="993" w:type="dxa"/>
            <w:shd w:val="clear" w:color="auto" w:fill="auto"/>
          </w:tcPr>
          <w:p w14:paraId="577CF06A" w14:textId="117226E7"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600,0</w:t>
            </w:r>
          </w:p>
        </w:tc>
        <w:tc>
          <w:tcPr>
            <w:tcW w:w="994" w:type="dxa"/>
          </w:tcPr>
          <w:p w14:paraId="6F20037F" w14:textId="15255D08"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600,0</w:t>
            </w:r>
          </w:p>
        </w:tc>
        <w:tc>
          <w:tcPr>
            <w:tcW w:w="4110" w:type="dxa"/>
            <w:gridSpan w:val="18"/>
            <w:shd w:val="clear" w:color="auto" w:fill="auto"/>
          </w:tcPr>
          <w:p w14:paraId="3A331C0B" w14:textId="5EEADC95"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1057,0</w:t>
            </w:r>
          </w:p>
        </w:tc>
        <w:tc>
          <w:tcPr>
            <w:tcW w:w="993" w:type="dxa"/>
            <w:shd w:val="clear" w:color="auto" w:fill="auto"/>
          </w:tcPr>
          <w:p w14:paraId="55C7A40B" w14:textId="6559DF82"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1057,0</w:t>
            </w:r>
          </w:p>
        </w:tc>
        <w:tc>
          <w:tcPr>
            <w:tcW w:w="991" w:type="dxa"/>
            <w:shd w:val="clear" w:color="auto" w:fill="auto"/>
          </w:tcPr>
          <w:p w14:paraId="2F867145" w14:textId="1E6D93F6"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1057,0</w:t>
            </w:r>
          </w:p>
        </w:tc>
        <w:tc>
          <w:tcPr>
            <w:tcW w:w="1559" w:type="dxa"/>
            <w:vMerge w:val="restart"/>
            <w:shd w:val="clear" w:color="auto" w:fill="auto"/>
            <w:hideMark/>
          </w:tcPr>
          <w:p w14:paraId="53B431B1" w14:textId="77777777"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r>
      <w:tr w:rsidR="005A1C79" w:rsidRPr="005A1C79" w14:paraId="760948A7" w14:textId="77777777" w:rsidTr="00D55C71">
        <w:trPr>
          <w:trHeight w:val="1180"/>
        </w:trPr>
        <w:tc>
          <w:tcPr>
            <w:tcW w:w="536" w:type="dxa"/>
            <w:vMerge/>
            <w:hideMark/>
          </w:tcPr>
          <w:p w14:paraId="215003DB" w14:textId="77777777"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15B0A015" w14:textId="77777777" w:rsidR="000E296D" w:rsidRPr="005A1C79" w:rsidRDefault="000E296D" w:rsidP="000E296D">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hideMark/>
          </w:tcPr>
          <w:p w14:paraId="33FA0FF5" w14:textId="77777777" w:rsidR="000E296D" w:rsidRPr="005A1C79" w:rsidRDefault="000E296D" w:rsidP="000E296D">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1B430B0A" w14:textId="77777777" w:rsidR="000E296D" w:rsidRPr="005A1C79" w:rsidRDefault="000E296D" w:rsidP="000E296D">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Московской области</w:t>
            </w:r>
          </w:p>
        </w:tc>
        <w:tc>
          <w:tcPr>
            <w:tcW w:w="993" w:type="dxa"/>
          </w:tcPr>
          <w:p w14:paraId="0CEE96A3" w14:textId="315EB181" w:rsidR="000E296D" w:rsidRPr="005A1C79" w:rsidRDefault="00E95669"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4371,0</w:t>
            </w:r>
          </w:p>
        </w:tc>
        <w:tc>
          <w:tcPr>
            <w:tcW w:w="993" w:type="dxa"/>
            <w:shd w:val="clear" w:color="auto" w:fill="auto"/>
          </w:tcPr>
          <w:p w14:paraId="760B3AB9" w14:textId="6AAC2344"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600,0</w:t>
            </w:r>
          </w:p>
        </w:tc>
        <w:tc>
          <w:tcPr>
            <w:tcW w:w="994" w:type="dxa"/>
          </w:tcPr>
          <w:p w14:paraId="27D8BEF9" w14:textId="13704716"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600,0</w:t>
            </w:r>
          </w:p>
        </w:tc>
        <w:tc>
          <w:tcPr>
            <w:tcW w:w="4110" w:type="dxa"/>
            <w:gridSpan w:val="18"/>
            <w:shd w:val="clear" w:color="auto" w:fill="auto"/>
          </w:tcPr>
          <w:p w14:paraId="4123225C" w14:textId="0158F5B3"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1057,0</w:t>
            </w:r>
          </w:p>
        </w:tc>
        <w:tc>
          <w:tcPr>
            <w:tcW w:w="993" w:type="dxa"/>
            <w:shd w:val="clear" w:color="auto" w:fill="auto"/>
          </w:tcPr>
          <w:p w14:paraId="7BE9FD55" w14:textId="1314D987"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1057,0</w:t>
            </w:r>
          </w:p>
        </w:tc>
        <w:tc>
          <w:tcPr>
            <w:tcW w:w="991" w:type="dxa"/>
            <w:shd w:val="clear" w:color="auto" w:fill="auto"/>
          </w:tcPr>
          <w:p w14:paraId="12CA4773" w14:textId="52765917"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1057,0</w:t>
            </w:r>
          </w:p>
        </w:tc>
        <w:tc>
          <w:tcPr>
            <w:tcW w:w="1559" w:type="dxa"/>
            <w:vMerge/>
            <w:hideMark/>
          </w:tcPr>
          <w:p w14:paraId="7523B5FB" w14:textId="77777777"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475FD237" w14:textId="77777777" w:rsidTr="00D55C71">
        <w:trPr>
          <w:trHeight w:val="315"/>
        </w:trPr>
        <w:tc>
          <w:tcPr>
            <w:tcW w:w="536" w:type="dxa"/>
            <w:vMerge/>
            <w:hideMark/>
          </w:tcPr>
          <w:p w14:paraId="5D35333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tcPr>
          <w:p w14:paraId="5CFAAB42"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(процент)</w:t>
            </w:r>
          </w:p>
        </w:tc>
        <w:tc>
          <w:tcPr>
            <w:tcW w:w="1214" w:type="dxa"/>
            <w:gridSpan w:val="2"/>
            <w:vMerge w:val="restart"/>
            <w:shd w:val="clear" w:color="auto" w:fill="auto"/>
            <w:hideMark/>
          </w:tcPr>
          <w:p w14:paraId="1788DA7F"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shd w:val="clear" w:color="auto" w:fill="auto"/>
            <w:hideMark/>
          </w:tcPr>
          <w:p w14:paraId="7832F39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2E56766B" w14:textId="624D007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tcPr>
          <w:p w14:paraId="55B8675C" w14:textId="3F16FBC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94" w:type="dxa"/>
            <w:vMerge w:val="restart"/>
          </w:tcPr>
          <w:p w14:paraId="1E621D8C" w14:textId="61E601B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848" w:type="dxa"/>
            <w:gridSpan w:val="5"/>
            <w:vMerge w:val="restart"/>
            <w:shd w:val="clear" w:color="auto" w:fill="auto"/>
            <w:hideMark/>
          </w:tcPr>
          <w:p w14:paraId="351457A1" w14:textId="772ED58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262" w:type="dxa"/>
            <w:gridSpan w:val="13"/>
            <w:shd w:val="clear" w:color="auto" w:fill="auto"/>
            <w:hideMark/>
          </w:tcPr>
          <w:p w14:paraId="6872982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shd w:val="clear" w:color="auto" w:fill="auto"/>
          </w:tcPr>
          <w:p w14:paraId="0F44C447" w14:textId="42A8063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66A3ADF2" w14:textId="00F10B3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shd w:val="clear" w:color="auto" w:fill="auto"/>
            <w:hideMark/>
          </w:tcPr>
          <w:p w14:paraId="3054FC4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5C1EF2D9" w14:textId="77777777" w:rsidTr="00D55C71">
        <w:trPr>
          <w:trHeight w:val="255"/>
        </w:trPr>
        <w:tc>
          <w:tcPr>
            <w:tcW w:w="536" w:type="dxa"/>
            <w:vMerge/>
            <w:hideMark/>
          </w:tcPr>
          <w:p w14:paraId="4210635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09BF0461"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0017AA93"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26F778C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7B1F66B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7EE07C85" w14:textId="4609A58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0516043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38AB614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21C0CC3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7C66725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807" w:type="dxa"/>
            <w:gridSpan w:val="5"/>
            <w:shd w:val="clear" w:color="auto" w:fill="auto"/>
            <w:hideMark/>
          </w:tcPr>
          <w:p w14:paraId="013DDEE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01" w:type="dxa"/>
            <w:gridSpan w:val="4"/>
            <w:shd w:val="clear" w:color="auto" w:fill="auto"/>
            <w:hideMark/>
          </w:tcPr>
          <w:p w14:paraId="3D9C451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25" w:type="dxa"/>
            <w:shd w:val="clear" w:color="auto" w:fill="auto"/>
            <w:hideMark/>
          </w:tcPr>
          <w:p w14:paraId="2F12632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tcPr>
          <w:p w14:paraId="6F72F3D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74E6F24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5AE9F31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784EAA43" w14:textId="77777777" w:rsidTr="00D55C71">
        <w:trPr>
          <w:trHeight w:val="789"/>
        </w:trPr>
        <w:tc>
          <w:tcPr>
            <w:tcW w:w="536" w:type="dxa"/>
            <w:vMerge/>
            <w:hideMark/>
          </w:tcPr>
          <w:p w14:paraId="2A574B9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71FBDB1C"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611B9A8"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510C3ED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03B875B4" w14:textId="6FC56CA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100</w:t>
            </w:r>
          </w:p>
        </w:tc>
        <w:tc>
          <w:tcPr>
            <w:tcW w:w="993" w:type="dxa"/>
            <w:shd w:val="clear" w:color="auto" w:fill="auto"/>
          </w:tcPr>
          <w:p w14:paraId="5DD4A682" w14:textId="03E777A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100</w:t>
            </w:r>
          </w:p>
        </w:tc>
        <w:tc>
          <w:tcPr>
            <w:tcW w:w="994" w:type="dxa"/>
          </w:tcPr>
          <w:p w14:paraId="4204BD97" w14:textId="6DFD79D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100</w:t>
            </w:r>
          </w:p>
        </w:tc>
        <w:tc>
          <w:tcPr>
            <w:tcW w:w="848" w:type="dxa"/>
            <w:gridSpan w:val="5"/>
            <w:shd w:val="clear" w:color="auto" w:fill="auto"/>
          </w:tcPr>
          <w:p w14:paraId="4AEA2711" w14:textId="3037A09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100</w:t>
            </w:r>
          </w:p>
        </w:tc>
        <w:tc>
          <w:tcPr>
            <w:tcW w:w="829" w:type="dxa"/>
            <w:gridSpan w:val="3"/>
            <w:shd w:val="clear" w:color="auto" w:fill="auto"/>
          </w:tcPr>
          <w:p w14:paraId="13E98F85" w14:textId="6118B45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100</w:t>
            </w:r>
          </w:p>
        </w:tc>
        <w:tc>
          <w:tcPr>
            <w:tcW w:w="807" w:type="dxa"/>
            <w:gridSpan w:val="5"/>
            <w:shd w:val="clear" w:color="auto" w:fill="auto"/>
          </w:tcPr>
          <w:p w14:paraId="02339AB7" w14:textId="0BCA841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100</w:t>
            </w:r>
          </w:p>
        </w:tc>
        <w:tc>
          <w:tcPr>
            <w:tcW w:w="801" w:type="dxa"/>
            <w:gridSpan w:val="4"/>
            <w:shd w:val="clear" w:color="auto" w:fill="auto"/>
          </w:tcPr>
          <w:p w14:paraId="10C31734" w14:textId="733AE33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100</w:t>
            </w:r>
          </w:p>
        </w:tc>
        <w:tc>
          <w:tcPr>
            <w:tcW w:w="825" w:type="dxa"/>
            <w:shd w:val="clear" w:color="auto" w:fill="auto"/>
          </w:tcPr>
          <w:p w14:paraId="275DECA1" w14:textId="352C766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100</w:t>
            </w:r>
          </w:p>
        </w:tc>
        <w:tc>
          <w:tcPr>
            <w:tcW w:w="993" w:type="dxa"/>
          </w:tcPr>
          <w:p w14:paraId="594B9296" w14:textId="05C7F05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100</w:t>
            </w:r>
          </w:p>
        </w:tc>
        <w:tc>
          <w:tcPr>
            <w:tcW w:w="991" w:type="dxa"/>
          </w:tcPr>
          <w:p w14:paraId="0B5B6AFC" w14:textId="59D47E1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100</w:t>
            </w:r>
          </w:p>
        </w:tc>
        <w:tc>
          <w:tcPr>
            <w:tcW w:w="1559" w:type="dxa"/>
            <w:vMerge/>
            <w:hideMark/>
          </w:tcPr>
          <w:p w14:paraId="4D23FA8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67F89DE7" w14:textId="77777777" w:rsidTr="00D55C71">
        <w:trPr>
          <w:trHeight w:val="255"/>
        </w:trPr>
        <w:tc>
          <w:tcPr>
            <w:tcW w:w="536" w:type="dxa"/>
            <w:vMerge w:val="restart"/>
            <w:shd w:val="clear" w:color="auto" w:fill="auto"/>
          </w:tcPr>
          <w:p w14:paraId="7CE6C66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7.3</w:t>
            </w:r>
          </w:p>
        </w:tc>
        <w:tc>
          <w:tcPr>
            <w:tcW w:w="1861" w:type="dxa"/>
            <w:gridSpan w:val="2"/>
            <w:vMerge w:val="restart"/>
            <w:shd w:val="clear" w:color="auto" w:fill="auto"/>
          </w:tcPr>
          <w:p w14:paraId="3C560CD9"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Мероприятие 07.03.</w:t>
            </w:r>
            <w:r w:rsidRPr="005A1C79">
              <w:rPr>
                <w:rFonts w:ascii="Times New Roman" w:hAnsi="Times New Roman" w:cs="Times New Roman"/>
                <w:sz w:val="18"/>
                <w:szCs w:val="18"/>
              </w:rPr>
              <w:br/>
              <w:t>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установленные законодательством РФ и МО</w:t>
            </w:r>
          </w:p>
        </w:tc>
        <w:tc>
          <w:tcPr>
            <w:tcW w:w="1214" w:type="dxa"/>
            <w:gridSpan w:val="2"/>
            <w:vMerge w:val="restart"/>
            <w:shd w:val="clear" w:color="auto" w:fill="auto"/>
          </w:tcPr>
          <w:p w14:paraId="4C37B9EC"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2023-2027</w:t>
            </w:r>
          </w:p>
        </w:tc>
        <w:tc>
          <w:tcPr>
            <w:tcW w:w="1774" w:type="dxa"/>
            <w:gridSpan w:val="3"/>
            <w:shd w:val="clear" w:color="auto" w:fill="auto"/>
          </w:tcPr>
          <w:p w14:paraId="10E46B74"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93" w:type="dxa"/>
          </w:tcPr>
          <w:p w14:paraId="432BDA1C" w14:textId="50E5716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12372,38</w:t>
            </w:r>
          </w:p>
        </w:tc>
        <w:tc>
          <w:tcPr>
            <w:tcW w:w="993" w:type="dxa"/>
            <w:shd w:val="clear" w:color="auto" w:fill="auto"/>
          </w:tcPr>
          <w:p w14:paraId="25FAF704" w14:textId="4EA9057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1787,22</w:t>
            </w:r>
          </w:p>
        </w:tc>
        <w:tc>
          <w:tcPr>
            <w:tcW w:w="994" w:type="dxa"/>
          </w:tcPr>
          <w:p w14:paraId="27E31EEF" w14:textId="45441FE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2488,16</w:t>
            </w:r>
          </w:p>
        </w:tc>
        <w:tc>
          <w:tcPr>
            <w:tcW w:w="4110" w:type="dxa"/>
            <w:gridSpan w:val="18"/>
            <w:shd w:val="clear" w:color="auto" w:fill="auto"/>
          </w:tcPr>
          <w:p w14:paraId="4F267F6E" w14:textId="1C6A620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2699,0</w:t>
            </w:r>
          </w:p>
        </w:tc>
        <w:tc>
          <w:tcPr>
            <w:tcW w:w="993" w:type="dxa"/>
            <w:shd w:val="clear" w:color="auto" w:fill="auto"/>
          </w:tcPr>
          <w:p w14:paraId="12F3792D" w14:textId="2B78B21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2699,0</w:t>
            </w:r>
          </w:p>
        </w:tc>
        <w:tc>
          <w:tcPr>
            <w:tcW w:w="991" w:type="dxa"/>
            <w:shd w:val="clear" w:color="auto" w:fill="auto"/>
          </w:tcPr>
          <w:p w14:paraId="4080D049" w14:textId="0C0E87E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2699,0</w:t>
            </w:r>
          </w:p>
        </w:tc>
        <w:tc>
          <w:tcPr>
            <w:tcW w:w="1559" w:type="dxa"/>
            <w:vMerge w:val="restart"/>
            <w:shd w:val="clear" w:color="auto" w:fill="auto"/>
          </w:tcPr>
          <w:p w14:paraId="28C3509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r>
      <w:tr w:rsidR="005A1C79" w:rsidRPr="005A1C79" w14:paraId="26CFC660" w14:textId="77777777" w:rsidTr="00D55C71">
        <w:trPr>
          <w:trHeight w:val="255"/>
        </w:trPr>
        <w:tc>
          <w:tcPr>
            <w:tcW w:w="536" w:type="dxa"/>
            <w:vMerge/>
            <w:shd w:val="clear" w:color="auto" w:fill="auto"/>
          </w:tcPr>
          <w:p w14:paraId="47CEA55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5DA92509"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3CFEB9D7"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132C3258"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3D88F231" w14:textId="170AB3F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12372,38</w:t>
            </w:r>
          </w:p>
        </w:tc>
        <w:tc>
          <w:tcPr>
            <w:tcW w:w="993" w:type="dxa"/>
            <w:shd w:val="clear" w:color="auto" w:fill="auto"/>
          </w:tcPr>
          <w:p w14:paraId="21940727" w14:textId="692E351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1787,22</w:t>
            </w:r>
          </w:p>
        </w:tc>
        <w:tc>
          <w:tcPr>
            <w:tcW w:w="994" w:type="dxa"/>
          </w:tcPr>
          <w:p w14:paraId="46E32AF3" w14:textId="2CB8337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2488,16</w:t>
            </w:r>
          </w:p>
        </w:tc>
        <w:tc>
          <w:tcPr>
            <w:tcW w:w="4110" w:type="dxa"/>
            <w:gridSpan w:val="18"/>
            <w:shd w:val="clear" w:color="auto" w:fill="auto"/>
          </w:tcPr>
          <w:p w14:paraId="13F38692" w14:textId="57BDD64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2699,0</w:t>
            </w:r>
          </w:p>
        </w:tc>
        <w:tc>
          <w:tcPr>
            <w:tcW w:w="993" w:type="dxa"/>
            <w:shd w:val="clear" w:color="auto" w:fill="auto"/>
          </w:tcPr>
          <w:p w14:paraId="007E3DCC" w14:textId="3C7FB12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2699,0</w:t>
            </w:r>
          </w:p>
        </w:tc>
        <w:tc>
          <w:tcPr>
            <w:tcW w:w="991" w:type="dxa"/>
            <w:shd w:val="clear" w:color="auto" w:fill="auto"/>
          </w:tcPr>
          <w:p w14:paraId="013A2B68" w14:textId="41E25E7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2699,0</w:t>
            </w:r>
          </w:p>
        </w:tc>
        <w:tc>
          <w:tcPr>
            <w:tcW w:w="1559" w:type="dxa"/>
            <w:vMerge/>
            <w:shd w:val="clear" w:color="auto" w:fill="auto"/>
          </w:tcPr>
          <w:p w14:paraId="2F9FF6E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4F5335EC" w14:textId="77777777" w:rsidTr="00D55C71">
        <w:trPr>
          <w:trHeight w:val="255"/>
        </w:trPr>
        <w:tc>
          <w:tcPr>
            <w:tcW w:w="536" w:type="dxa"/>
            <w:vMerge/>
            <w:shd w:val="clear" w:color="auto" w:fill="auto"/>
          </w:tcPr>
          <w:p w14:paraId="0BFA253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tcPr>
          <w:p w14:paraId="167239A9"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Количество заявлений о предоставлении муниципальной услуги, поданных в электронном виде через МФЦ и РПГУ (ед.)</w:t>
            </w:r>
          </w:p>
        </w:tc>
        <w:tc>
          <w:tcPr>
            <w:tcW w:w="1214" w:type="dxa"/>
            <w:gridSpan w:val="2"/>
            <w:vMerge w:val="restart"/>
            <w:shd w:val="clear" w:color="auto" w:fill="auto"/>
          </w:tcPr>
          <w:p w14:paraId="371ACA98"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shd w:val="clear" w:color="auto" w:fill="auto"/>
          </w:tcPr>
          <w:p w14:paraId="19DB024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6784502F" w14:textId="5AB944C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tcPr>
          <w:p w14:paraId="01F2F985" w14:textId="108FB46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94" w:type="dxa"/>
            <w:vMerge w:val="restart"/>
          </w:tcPr>
          <w:p w14:paraId="615B1EBC" w14:textId="40E19B9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817" w:type="dxa"/>
            <w:gridSpan w:val="4"/>
            <w:vMerge w:val="restart"/>
            <w:shd w:val="clear" w:color="auto" w:fill="auto"/>
          </w:tcPr>
          <w:p w14:paraId="7FB6EDB5" w14:textId="6D7167C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293" w:type="dxa"/>
            <w:gridSpan w:val="14"/>
            <w:shd w:val="clear" w:color="auto" w:fill="auto"/>
          </w:tcPr>
          <w:p w14:paraId="27CA40A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shd w:val="clear" w:color="auto" w:fill="auto"/>
          </w:tcPr>
          <w:p w14:paraId="151FF382" w14:textId="6E86AD1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37CFD90D" w14:textId="112C7A8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shd w:val="clear" w:color="auto" w:fill="auto"/>
          </w:tcPr>
          <w:p w14:paraId="3BC6A92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4E8B6666" w14:textId="77777777" w:rsidTr="00D55C71">
        <w:trPr>
          <w:trHeight w:val="255"/>
        </w:trPr>
        <w:tc>
          <w:tcPr>
            <w:tcW w:w="536" w:type="dxa"/>
            <w:vMerge/>
            <w:shd w:val="clear" w:color="auto" w:fill="auto"/>
          </w:tcPr>
          <w:p w14:paraId="46487DE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661287E4"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6FF41D87"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031DACD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C4E3A0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247D9EFC" w14:textId="5A04FC4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0248F75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17" w:type="dxa"/>
            <w:gridSpan w:val="4"/>
            <w:vMerge/>
            <w:shd w:val="clear" w:color="auto" w:fill="auto"/>
          </w:tcPr>
          <w:p w14:paraId="44450A7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48" w:type="dxa"/>
            <w:gridSpan w:val="5"/>
            <w:shd w:val="clear" w:color="auto" w:fill="auto"/>
          </w:tcPr>
          <w:p w14:paraId="27AF2C8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064B475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719" w:type="dxa"/>
            <w:gridSpan w:val="4"/>
            <w:shd w:val="clear" w:color="auto" w:fill="auto"/>
          </w:tcPr>
          <w:p w14:paraId="10FC1BA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786" w:type="dxa"/>
            <w:gridSpan w:val="3"/>
            <w:shd w:val="clear" w:color="auto" w:fill="auto"/>
          </w:tcPr>
          <w:p w14:paraId="32BDFA7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40" w:type="dxa"/>
            <w:gridSpan w:val="2"/>
            <w:shd w:val="clear" w:color="auto" w:fill="auto"/>
          </w:tcPr>
          <w:p w14:paraId="3D3D5E9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shd w:val="clear" w:color="auto" w:fill="auto"/>
          </w:tcPr>
          <w:p w14:paraId="7661F69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shd w:val="clear" w:color="auto" w:fill="auto"/>
          </w:tcPr>
          <w:p w14:paraId="24572ED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tcPr>
          <w:p w14:paraId="3FAC42C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3CDDCE79" w14:textId="77777777" w:rsidTr="00D55C71">
        <w:trPr>
          <w:trHeight w:val="255"/>
        </w:trPr>
        <w:tc>
          <w:tcPr>
            <w:tcW w:w="536" w:type="dxa"/>
            <w:vMerge/>
            <w:shd w:val="clear" w:color="auto" w:fill="auto"/>
          </w:tcPr>
          <w:p w14:paraId="54E42C2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507F7B03"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59EF290"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7DCC5B4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0FB1880B" w14:textId="7408726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4300</w:t>
            </w:r>
          </w:p>
        </w:tc>
        <w:tc>
          <w:tcPr>
            <w:tcW w:w="993" w:type="dxa"/>
            <w:shd w:val="clear" w:color="auto" w:fill="auto"/>
          </w:tcPr>
          <w:p w14:paraId="23D75C69" w14:textId="031B142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840</w:t>
            </w:r>
          </w:p>
        </w:tc>
        <w:tc>
          <w:tcPr>
            <w:tcW w:w="994" w:type="dxa"/>
          </w:tcPr>
          <w:p w14:paraId="1800EDE8" w14:textId="22CC7CB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850</w:t>
            </w:r>
          </w:p>
        </w:tc>
        <w:tc>
          <w:tcPr>
            <w:tcW w:w="817" w:type="dxa"/>
            <w:gridSpan w:val="4"/>
            <w:shd w:val="clear" w:color="auto" w:fill="auto"/>
          </w:tcPr>
          <w:p w14:paraId="76B394E0" w14:textId="19D8691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860</w:t>
            </w:r>
          </w:p>
        </w:tc>
        <w:tc>
          <w:tcPr>
            <w:tcW w:w="948" w:type="dxa"/>
            <w:gridSpan w:val="5"/>
            <w:shd w:val="clear" w:color="auto" w:fill="auto"/>
          </w:tcPr>
          <w:p w14:paraId="62634D0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210</w:t>
            </w:r>
          </w:p>
        </w:tc>
        <w:tc>
          <w:tcPr>
            <w:tcW w:w="719" w:type="dxa"/>
            <w:gridSpan w:val="4"/>
            <w:shd w:val="clear" w:color="auto" w:fill="auto"/>
          </w:tcPr>
          <w:p w14:paraId="168F2F4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420</w:t>
            </w:r>
          </w:p>
        </w:tc>
        <w:tc>
          <w:tcPr>
            <w:tcW w:w="786" w:type="dxa"/>
            <w:gridSpan w:val="3"/>
            <w:shd w:val="clear" w:color="auto" w:fill="auto"/>
          </w:tcPr>
          <w:p w14:paraId="0E14BA6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630</w:t>
            </w:r>
          </w:p>
        </w:tc>
        <w:tc>
          <w:tcPr>
            <w:tcW w:w="840" w:type="dxa"/>
            <w:gridSpan w:val="2"/>
            <w:shd w:val="clear" w:color="auto" w:fill="auto"/>
          </w:tcPr>
          <w:p w14:paraId="4C403A44" w14:textId="23E64FC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860</w:t>
            </w:r>
          </w:p>
        </w:tc>
        <w:tc>
          <w:tcPr>
            <w:tcW w:w="993" w:type="dxa"/>
            <w:shd w:val="clear" w:color="auto" w:fill="auto"/>
          </w:tcPr>
          <w:p w14:paraId="570820AA" w14:textId="1B83BFC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870</w:t>
            </w:r>
          </w:p>
        </w:tc>
        <w:tc>
          <w:tcPr>
            <w:tcW w:w="991" w:type="dxa"/>
            <w:shd w:val="clear" w:color="auto" w:fill="auto"/>
          </w:tcPr>
          <w:p w14:paraId="5C1B54FF" w14:textId="6A959A3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880</w:t>
            </w:r>
          </w:p>
        </w:tc>
        <w:tc>
          <w:tcPr>
            <w:tcW w:w="1559" w:type="dxa"/>
            <w:vMerge/>
            <w:shd w:val="clear" w:color="auto" w:fill="auto"/>
          </w:tcPr>
          <w:p w14:paraId="1F989D7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7A11CA6D" w14:textId="77777777" w:rsidTr="00D55C71">
        <w:trPr>
          <w:trHeight w:val="255"/>
        </w:trPr>
        <w:tc>
          <w:tcPr>
            <w:tcW w:w="536" w:type="dxa"/>
            <w:vMerge w:val="restart"/>
            <w:shd w:val="clear" w:color="auto" w:fill="auto"/>
          </w:tcPr>
          <w:p w14:paraId="36748FF5" w14:textId="4CE9A49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7.4</w:t>
            </w:r>
          </w:p>
        </w:tc>
        <w:tc>
          <w:tcPr>
            <w:tcW w:w="1861" w:type="dxa"/>
            <w:gridSpan w:val="2"/>
            <w:vMerge w:val="restart"/>
            <w:shd w:val="clear" w:color="auto" w:fill="auto"/>
          </w:tcPr>
          <w:p w14:paraId="30C376E2"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Мероприятие 07.05</w:t>
            </w:r>
          </w:p>
          <w:p w14:paraId="55B47D83"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Оформление земельных участков под кладбищами в муниципальную собственность, включая создание новых кладбищ</w:t>
            </w:r>
          </w:p>
        </w:tc>
        <w:tc>
          <w:tcPr>
            <w:tcW w:w="1214" w:type="dxa"/>
            <w:gridSpan w:val="2"/>
            <w:vMerge w:val="restart"/>
            <w:shd w:val="clear" w:color="auto" w:fill="auto"/>
          </w:tcPr>
          <w:p w14:paraId="083FFA63"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2023-2027</w:t>
            </w:r>
          </w:p>
        </w:tc>
        <w:tc>
          <w:tcPr>
            <w:tcW w:w="1774" w:type="dxa"/>
            <w:gridSpan w:val="3"/>
            <w:shd w:val="clear" w:color="auto" w:fill="auto"/>
          </w:tcPr>
          <w:p w14:paraId="19755BBE"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074" w:type="dxa"/>
            <w:gridSpan w:val="23"/>
            <w:vMerge w:val="restart"/>
          </w:tcPr>
          <w:p w14:paraId="464D4F35" w14:textId="28BCD9E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В пределах средств, предусмотренных на основную деятельность </w:t>
            </w:r>
          </w:p>
          <w:p w14:paraId="1EE46D2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tcPr>
          <w:p w14:paraId="3C3C8D9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r>
      <w:tr w:rsidR="005A1C79" w:rsidRPr="005A1C79" w14:paraId="32F0C92C" w14:textId="77777777" w:rsidTr="00D55C71">
        <w:trPr>
          <w:trHeight w:val="255"/>
        </w:trPr>
        <w:tc>
          <w:tcPr>
            <w:tcW w:w="536" w:type="dxa"/>
            <w:vMerge/>
            <w:shd w:val="clear" w:color="auto" w:fill="auto"/>
          </w:tcPr>
          <w:p w14:paraId="178FA43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7C9CC70C"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258D001C"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2D4A099D"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0C5FA4E7" w14:textId="50D0A23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tcPr>
          <w:p w14:paraId="4C45F5B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50C51DD7" w14:textId="77777777" w:rsidTr="00D55C71">
        <w:trPr>
          <w:trHeight w:val="326"/>
        </w:trPr>
        <w:tc>
          <w:tcPr>
            <w:tcW w:w="536" w:type="dxa"/>
            <w:vMerge/>
            <w:shd w:val="clear" w:color="auto" w:fill="auto"/>
          </w:tcPr>
          <w:p w14:paraId="5A62665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tcPr>
          <w:p w14:paraId="0BFCEAC8"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Количество оформленных участков под кладбищами в муниципальную собственность, включая создание новых кладбищ (ед.)</w:t>
            </w:r>
          </w:p>
        </w:tc>
        <w:tc>
          <w:tcPr>
            <w:tcW w:w="1214" w:type="dxa"/>
            <w:gridSpan w:val="2"/>
            <w:vMerge w:val="restart"/>
            <w:shd w:val="clear" w:color="auto" w:fill="auto"/>
          </w:tcPr>
          <w:p w14:paraId="00C79F9A"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shd w:val="clear" w:color="auto" w:fill="auto"/>
          </w:tcPr>
          <w:p w14:paraId="0542791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0BED8B91" w14:textId="3FFB9FF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tcPr>
          <w:p w14:paraId="622D20C8" w14:textId="3334164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94" w:type="dxa"/>
            <w:vMerge w:val="restart"/>
          </w:tcPr>
          <w:p w14:paraId="784F766C" w14:textId="59784E3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771" w:type="dxa"/>
            <w:gridSpan w:val="2"/>
            <w:vMerge w:val="restart"/>
            <w:shd w:val="clear" w:color="auto" w:fill="auto"/>
          </w:tcPr>
          <w:p w14:paraId="1B7EFF0E" w14:textId="790B7E2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339" w:type="dxa"/>
            <w:gridSpan w:val="16"/>
            <w:shd w:val="clear" w:color="auto" w:fill="auto"/>
          </w:tcPr>
          <w:p w14:paraId="720B6C4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shd w:val="clear" w:color="auto" w:fill="auto"/>
          </w:tcPr>
          <w:p w14:paraId="3B453EAD" w14:textId="4C9B1D5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2226E03C" w14:textId="5F986A2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shd w:val="clear" w:color="auto" w:fill="auto"/>
          </w:tcPr>
          <w:p w14:paraId="487522C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6E31C103" w14:textId="77777777" w:rsidTr="00D55C71">
        <w:trPr>
          <w:trHeight w:val="255"/>
        </w:trPr>
        <w:tc>
          <w:tcPr>
            <w:tcW w:w="536" w:type="dxa"/>
            <w:vMerge/>
            <w:shd w:val="clear" w:color="auto" w:fill="auto"/>
          </w:tcPr>
          <w:p w14:paraId="3516954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3E68916A"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C9F6F31"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1B7982E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7C4436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1FA03C3A" w14:textId="330FFF5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6133422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771" w:type="dxa"/>
            <w:gridSpan w:val="2"/>
            <w:vMerge/>
            <w:shd w:val="clear" w:color="auto" w:fill="auto"/>
          </w:tcPr>
          <w:p w14:paraId="067DBE2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007" w:type="dxa"/>
            <w:gridSpan w:val="8"/>
            <w:shd w:val="clear" w:color="auto" w:fill="auto"/>
          </w:tcPr>
          <w:p w14:paraId="20F43B1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548C2DF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706" w:type="dxa"/>
            <w:gridSpan w:val="3"/>
            <w:shd w:val="clear" w:color="auto" w:fill="auto"/>
          </w:tcPr>
          <w:p w14:paraId="20CCF8B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01" w:type="dxa"/>
            <w:gridSpan w:val="4"/>
            <w:shd w:val="clear" w:color="auto" w:fill="auto"/>
          </w:tcPr>
          <w:p w14:paraId="726E21A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25" w:type="dxa"/>
            <w:shd w:val="clear" w:color="auto" w:fill="auto"/>
          </w:tcPr>
          <w:p w14:paraId="060CEA3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shd w:val="clear" w:color="auto" w:fill="auto"/>
          </w:tcPr>
          <w:p w14:paraId="388219D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shd w:val="clear" w:color="auto" w:fill="auto"/>
          </w:tcPr>
          <w:p w14:paraId="1EB8DCC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tcPr>
          <w:p w14:paraId="34F9CCC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4ABE2011" w14:textId="77777777" w:rsidTr="00D55C71">
        <w:trPr>
          <w:trHeight w:val="255"/>
        </w:trPr>
        <w:tc>
          <w:tcPr>
            <w:tcW w:w="536" w:type="dxa"/>
            <w:vMerge/>
            <w:shd w:val="clear" w:color="auto" w:fill="auto"/>
          </w:tcPr>
          <w:p w14:paraId="05C67E5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2AE87E08"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3437D0E0"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5C54DE4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335876A3" w14:textId="77EFB92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3" w:type="dxa"/>
            <w:shd w:val="clear" w:color="auto" w:fill="auto"/>
          </w:tcPr>
          <w:p w14:paraId="3EE0B093" w14:textId="42A003E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4" w:type="dxa"/>
          </w:tcPr>
          <w:p w14:paraId="4CE2BC43" w14:textId="0FC1DDC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771" w:type="dxa"/>
            <w:gridSpan w:val="2"/>
            <w:shd w:val="clear" w:color="auto" w:fill="auto"/>
          </w:tcPr>
          <w:p w14:paraId="315D2D68" w14:textId="1B65EB9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1007" w:type="dxa"/>
            <w:gridSpan w:val="8"/>
            <w:shd w:val="clear" w:color="auto" w:fill="auto"/>
          </w:tcPr>
          <w:p w14:paraId="5EA3CB2B" w14:textId="300CDB7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706" w:type="dxa"/>
            <w:gridSpan w:val="3"/>
            <w:shd w:val="clear" w:color="auto" w:fill="auto"/>
          </w:tcPr>
          <w:p w14:paraId="4CB60909" w14:textId="784B967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01" w:type="dxa"/>
            <w:gridSpan w:val="4"/>
            <w:shd w:val="clear" w:color="auto" w:fill="auto"/>
          </w:tcPr>
          <w:p w14:paraId="7E8584FE" w14:textId="06D7CB8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25" w:type="dxa"/>
            <w:shd w:val="clear" w:color="auto" w:fill="auto"/>
          </w:tcPr>
          <w:p w14:paraId="634C0599" w14:textId="1FA745A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993" w:type="dxa"/>
            <w:shd w:val="clear" w:color="auto" w:fill="auto"/>
          </w:tcPr>
          <w:p w14:paraId="767FAC33" w14:textId="6F288C3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991" w:type="dxa"/>
            <w:shd w:val="clear" w:color="auto" w:fill="auto"/>
          </w:tcPr>
          <w:p w14:paraId="20BC28F5" w14:textId="53447E2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1559" w:type="dxa"/>
            <w:vMerge/>
            <w:shd w:val="clear" w:color="auto" w:fill="auto"/>
          </w:tcPr>
          <w:p w14:paraId="6D7C0AF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2A93625A" w14:textId="77777777" w:rsidTr="00D55C71">
        <w:trPr>
          <w:trHeight w:val="255"/>
        </w:trPr>
        <w:tc>
          <w:tcPr>
            <w:tcW w:w="536" w:type="dxa"/>
            <w:vMerge w:val="restart"/>
            <w:shd w:val="clear" w:color="auto" w:fill="auto"/>
          </w:tcPr>
          <w:p w14:paraId="7AE100C4" w14:textId="098CF1F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7.5</w:t>
            </w:r>
          </w:p>
        </w:tc>
        <w:tc>
          <w:tcPr>
            <w:tcW w:w="1861" w:type="dxa"/>
            <w:gridSpan w:val="2"/>
            <w:vMerge w:val="restart"/>
            <w:shd w:val="clear" w:color="auto" w:fill="auto"/>
          </w:tcPr>
          <w:p w14:paraId="24E7622E"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Мероприятие 07.06</w:t>
            </w:r>
          </w:p>
          <w:p w14:paraId="5BAE45AB"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Зимние и летние работы по содержанию мест захоронений, текущий и капитальный ремонт основных фондов</w:t>
            </w:r>
          </w:p>
          <w:p w14:paraId="47B38B7C"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val="restart"/>
            <w:shd w:val="clear" w:color="auto" w:fill="auto"/>
          </w:tcPr>
          <w:p w14:paraId="4DFAF022"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2023-2027</w:t>
            </w:r>
          </w:p>
        </w:tc>
        <w:tc>
          <w:tcPr>
            <w:tcW w:w="1774" w:type="dxa"/>
            <w:gridSpan w:val="3"/>
            <w:shd w:val="clear" w:color="auto" w:fill="auto"/>
          </w:tcPr>
          <w:p w14:paraId="2EDB2B42"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93" w:type="dxa"/>
          </w:tcPr>
          <w:p w14:paraId="25D6A861" w14:textId="6AE4C620" w:rsidR="00D72336" w:rsidRPr="00F30792" w:rsidRDefault="00F30792" w:rsidP="00D72336">
            <w:pPr>
              <w:widowControl w:val="0"/>
              <w:autoSpaceDE w:val="0"/>
              <w:autoSpaceDN w:val="0"/>
              <w:spacing w:after="0" w:line="240" w:lineRule="auto"/>
              <w:jc w:val="center"/>
              <w:rPr>
                <w:rFonts w:ascii="Times New Roman" w:hAnsi="Times New Roman" w:cs="Times New Roman"/>
                <w:color w:val="FF0000"/>
                <w:sz w:val="18"/>
                <w:szCs w:val="18"/>
              </w:rPr>
            </w:pPr>
            <w:r w:rsidRPr="00F30792">
              <w:rPr>
                <w:rFonts w:ascii="Times New Roman" w:hAnsi="Times New Roman" w:cs="Times New Roman"/>
                <w:color w:val="FF0000"/>
                <w:sz w:val="18"/>
                <w:szCs w:val="18"/>
              </w:rPr>
              <w:t>191356,57</w:t>
            </w:r>
          </w:p>
        </w:tc>
        <w:tc>
          <w:tcPr>
            <w:tcW w:w="993" w:type="dxa"/>
            <w:shd w:val="clear" w:color="auto" w:fill="auto"/>
          </w:tcPr>
          <w:p w14:paraId="291753D3" w14:textId="09483E5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32437,61</w:t>
            </w:r>
          </w:p>
        </w:tc>
        <w:tc>
          <w:tcPr>
            <w:tcW w:w="994" w:type="dxa"/>
          </w:tcPr>
          <w:p w14:paraId="7EF79F1D" w14:textId="338C0C7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45360,73</w:t>
            </w:r>
          </w:p>
        </w:tc>
        <w:tc>
          <w:tcPr>
            <w:tcW w:w="4110" w:type="dxa"/>
            <w:gridSpan w:val="18"/>
            <w:shd w:val="clear" w:color="auto" w:fill="auto"/>
          </w:tcPr>
          <w:p w14:paraId="7CA01717" w14:textId="5CE9C7E1" w:rsidR="00D72336" w:rsidRPr="00F30792" w:rsidRDefault="00F30792" w:rsidP="00D72336">
            <w:pPr>
              <w:widowControl w:val="0"/>
              <w:autoSpaceDE w:val="0"/>
              <w:autoSpaceDN w:val="0"/>
              <w:spacing w:after="0" w:line="240" w:lineRule="auto"/>
              <w:jc w:val="center"/>
              <w:rPr>
                <w:rFonts w:ascii="Times New Roman" w:hAnsi="Times New Roman" w:cs="Times New Roman"/>
                <w:color w:val="FF0000"/>
                <w:sz w:val="18"/>
                <w:szCs w:val="18"/>
              </w:rPr>
            </w:pPr>
            <w:r w:rsidRPr="00F30792">
              <w:rPr>
                <w:rFonts w:ascii="Times New Roman" w:hAnsi="Times New Roman" w:cs="Times New Roman"/>
                <w:color w:val="FF0000"/>
                <w:sz w:val="18"/>
                <w:szCs w:val="18"/>
              </w:rPr>
              <w:t>63579,06</w:t>
            </w:r>
          </w:p>
        </w:tc>
        <w:tc>
          <w:tcPr>
            <w:tcW w:w="993" w:type="dxa"/>
            <w:shd w:val="clear" w:color="auto" w:fill="auto"/>
          </w:tcPr>
          <w:p w14:paraId="24A2BB6D" w14:textId="373737B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23364,01</w:t>
            </w:r>
          </w:p>
        </w:tc>
        <w:tc>
          <w:tcPr>
            <w:tcW w:w="991" w:type="dxa"/>
            <w:shd w:val="clear" w:color="auto" w:fill="auto"/>
          </w:tcPr>
          <w:p w14:paraId="358E4B7B" w14:textId="2DE4FCD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26615,16</w:t>
            </w:r>
          </w:p>
        </w:tc>
        <w:tc>
          <w:tcPr>
            <w:tcW w:w="1559" w:type="dxa"/>
            <w:vMerge w:val="restart"/>
            <w:shd w:val="clear" w:color="auto" w:fill="auto"/>
          </w:tcPr>
          <w:p w14:paraId="2EF2903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r>
      <w:tr w:rsidR="005A1C79" w:rsidRPr="005A1C79" w14:paraId="4AC673C7" w14:textId="77777777" w:rsidTr="00D55C71">
        <w:trPr>
          <w:trHeight w:val="1474"/>
        </w:trPr>
        <w:tc>
          <w:tcPr>
            <w:tcW w:w="536" w:type="dxa"/>
            <w:vMerge/>
            <w:shd w:val="clear" w:color="auto" w:fill="auto"/>
          </w:tcPr>
          <w:p w14:paraId="7330DE6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34D0E8BD"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D7D73E6"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60D42534"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06CECEEC" w14:textId="1E207EFA" w:rsidR="00D72336" w:rsidRPr="00F30792" w:rsidRDefault="00F30792" w:rsidP="00D72336">
            <w:pPr>
              <w:widowControl w:val="0"/>
              <w:autoSpaceDE w:val="0"/>
              <w:autoSpaceDN w:val="0"/>
              <w:spacing w:after="0" w:line="240" w:lineRule="auto"/>
              <w:jc w:val="center"/>
              <w:rPr>
                <w:rFonts w:ascii="Times New Roman" w:hAnsi="Times New Roman" w:cs="Times New Roman"/>
                <w:color w:val="FF0000"/>
                <w:sz w:val="18"/>
                <w:szCs w:val="18"/>
              </w:rPr>
            </w:pPr>
            <w:r w:rsidRPr="00F30792">
              <w:rPr>
                <w:rFonts w:ascii="Times New Roman" w:hAnsi="Times New Roman" w:cs="Times New Roman"/>
                <w:color w:val="FF0000"/>
                <w:sz w:val="18"/>
                <w:szCs w:val="18"/>
              </w:rPr>
              <w:t>191356,57</w:t>
            </w:r>
          </w:p>
        </w:tc>
        <w:tc>
          <w:tcPr>
            <w:tcW w:w="993" w:type="dxa"/>
            <w:shd w:val="clear" w:color="auto" w:fill="auto"/>
          </w:tcPr>
          <w:p w14:paraId="45A43640" w14:textId="598AF4A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32437,61</w:t>
            </w:r>
          </w:p>
        </w:tc>
        <w:tc>
          <w:tcPr>
            <w:tcW w:w="994" w:type="dxa"/>
          </w:tcPr>
          <w:p w14:paraId="47C2007A" w14:textId="42D874B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45360,73</w:t>
            </w:r>
          </w:p>
        </w:tc>
        <w:tc>
          <w:tcPr>
            <w:tcW w:w="4110" w:type="dxa"/>
            <w:gridSpan w:val="18"/>
            <w:shd w:val="clear" w:color="auto" w:fill="auto"/>
          </w:tcPr>
          <w:p w14:paraId="7899303E" w14:textId="01158A25" w:rsidR="00D72336" w:rsidRPr="00F30792" w:rsidRDefault="00F30792" w:rsidP="00D72336">
            <w:pPr>
              <w:widowControl w:val="0"/>
              <w:autoSpaceDE w:val="0"/>
              <w:autoSpaceDN w:val="0"/>
              <w:spacing w:after="0" w:line="240" w:lineRule="auto"/>
              <w:jc w:val="center"/>
              <w:rPr>
                <w:rFonts w:ascii="Times New Roman" w:hAnsi="Times New Roman" w:cs="Times New Roman"/>
                <w:color w:val="FF0000"/>
                <w:sz w:val="18"/>
                <w:szCs w:val="18"/>
              </w:rPr>
            </w:pPr>
            <w:r w:rsidRPr="00F30792">
              <w:rPr>
                <w:rFonts w:ascii="Times New Roman" w:hAnsi="Times New Roman" w:cs="Times New Roman"/>
                <w:color w:val="FF0000"/>
                <w:sz w:val="18"/>
                <w:szCs w:val="18"/>
              </w:rPr>
              <w:t>63579,06</w:t>
            </w:r>
          </w:p>
        </w:tc>
        <w:tc>
          <w:tcPr>
            <w:tcW w:w="993" w:type="dxa"/>
            <w:shd w:val="clear" w:color="auto" w:fill="auto"/>
          </w:tcPr>
          <w:p w14:paraId="27DCB841" w14:textId="377A8F7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23364,01</w:t>
            </w:r>
          </w:p>
        </w:tc>
        <w:tc>
          <w:tcPr>
            <w:tcW w:w="991" w:type="dxa"/>
            <w:shd w:val="clear" w:color="auto" w:fill="auto"/>
          </w:tcPr>
          <w:p w14:paraId="53B69443" w14:textId="0AB7696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26615,16</w:t>
            </w:r>
          </w:p>
        </w:tc>
        <w:tc>
          <w:tcPr>
            <w:tcW w:w="1559" w:type="dxa"/>
            <w:vMerge/>
            <w:shd w:val="clear" w:color="auto" w:fill="auto"/>
          </w:tcPr>
          <w:p w14:paraId="1E62AE5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7C633CF9" w14:textId="77777777" w:rsidTr="00D55C71">
        <w:trPr>
          <w:trHeight w:val="255"/>
        </w:trPr>
        <w:tc>
          <w:tcPr>
            <w:tcW w:w="536" w:type="dxa"/>
            <w:vMerge/>
            <w:shd w:val="clear" w:color="auto" w:fill="auto"/>
          </w:tcPr>
          <w:p w14:paraId="3A547A0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tcPr>
          <w:p w14:paraId="55DA2520"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Количество кладбищ, соответствующих требованиям Регионального стандарта (ед.) </w:t>
            </w:r>
          </w:p>
        </w:tc>
        <w:tc>
          <w:tcPr>
            <w:tcW w:w="1214" w:type="dxa"/>
            <w:gridSpan w:val="2"/>
            <w:vMerge w:val="restart"/>
            <w:shd w:val="clear" w:color="auto" w:fill="auto"/>
          </w:tcPr>
          <w:p w14:paraId="2CCF1A83"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shd w:val="clear" w:color="auto" w:fill="auto"/>
          </w:tcPr>
          <w:p w14:paraId="2038DDE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5844603E" w14:textId="1F280B3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tcPr>
          <w:p w14:paraId="40A66167" w14:textId="5E435AB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94" w:type="dxa"/>
            <w:vMerge w:val="restart"/>
          </w:tcPr>
          <w:p w14:paraId="49F38EE0" w14:textId="578A3BA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800" w:type="dxa"/>
            <w:gridSpan w:val="3"/>
            <w:vMerge w:val="restart"/>
            <w:shd w:val="clear" w:color="auto" w:fill="auto"/>
          </w:tcPr>
          <w:p w14:paraId="1FBCF4C7" w14:textId="6B9D964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310" w:type="dxa"/>
            <w:gridSpan w:val="15"/>
            <w:shd w:val="clear" w:color="auto" w:fill="auto"/>
          </w:tcPr>
          <w:p w14:paraId="2F07421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shd w:val="clear" w:color="auto" w:fill="auto"/>
          </w:tcPr>
          <w:p w14:paraId="44807235" w14:textId="52500E5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3333C659" w14:textId="08B25B8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shd w:val="clear" w:color="auto" w:fill="auto"/>
          </w:tcPr>
          <w:p w14:paraId="644D167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6591D21D" w14:textId="77777777" w:rsidTr="00D55C71">
        <w:trPr>
          <w:trHeight w:val="255"/>
        </w:trPr>
        <w:tc>
          <w:tcPr>
            <w:tcW w:w="536" w:type="dxa"/>
            <w:vMerge/>
            <w:shd w:val="clear" w:color="auto" w:fill="auto"/>
          </w:tcPr>
          <w:p w14:paraId="06271EB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25D0EDBA"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5B3CBD5A"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44391C2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25FE7F1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5DFA0B0A" w14:textId="522D115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C8656A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00" w:type="dxa"/>
            <w:gridSpan w:val="3"/>
            <w:vMerge/>
            <w:shd w:val="clear" w:color="auto" w:fill="auto"/>
          </w:tcPr>
          <w:p w14:paraId="28B7EEB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78" w:type="dxa"/>
            <w:gridSpan w:val="7"/>
            <w:shd w:val="clear" w:color="auto" w:fill="auto"/>
          </w:tcPr>
          <w:p w14:paraId="334E6B8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627EF91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706" w:type="dxa"/>
            <w:gridSpan w:val="3"/>
            <w:shd w:val="clear" w:color="auto" w:fill="auto"/>
          </w:tcPr>
          <w:p w14:paraId="3C2707A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713" w:type="dxa"/>
            <w:gridSpan w:val="2"/>
            <w:shd w:val="clear" w:color="auto" w:fill="auto"/>
          </w:tcPr>
          <w:p w14:paraId="405C734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913" w:type="dxa"/>
            <w:gridSpan w:val="3"/>
            <w:shd w:val="clear" w:color="auto" w:fill="auto"/>
          </w:tcPr>
          <w:p w14:paraId="35BEF85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shd w:val="clear" w:color="auto" w:fill="auto"/>
          </w:tcPr>
          <w:p w14:paraId="7A4A902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shd w:val="clear" w:color="auto" w:fill="auto"/>
          </w:tcPr>
          <w:p w14:paraId="5C97346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tcPr>
          <w:p w14:paraId="2FC2F73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346A6DDF" w14:textId="77777777" w:rsidTr="00D55C71">
        <w:trPr>
          <w:trHeight w:val="58"/>
        </w:trPr>
        <w:tc>
          <w:tcPr>
            <w:tcW w:w="536" w:type="dxa"/>
            <w:vMerge/>
            <w:shd w:val="clear" w:color="auto" w:fill="auto"/>
          </w:tcPr>
          <w:p w14:paraId="26368F0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161A0059"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7E8C1305"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5EC2ABF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4BB02C7F" w14:textId="1CBE9D2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w:t>
            </w:r>
          </w:p>
        </w:tc>
        <w:tc>
          <w:tcPr>
            <w:tcW w:w="993" w:type="dxa"/>
            <w:shd w:val="clear" w:color="auto" w:fill="auto"/>
          </w:tcPr>
          <w:p w14:paraId="6D4BF406" w14:textId="6587D2F3" w:rsidR="00D72336" w:rsidRPr="005A1C79" w:rsidRDefault="00B27E1A"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994" w:type="dxa"/>
          </w:tcPr>
          <w:p w14:paraId="15DD8D75" w14:textId="746BEBCC" w:rsidR="00D72336" w:rsidRPr="005A1C79" w:rsidRDefault="00745602"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800" w:type="dxa"/>
            <w:gridSpan w:val="3"/>
            <w:shd w:val="clear" w:color="auto" w:fill="auto"/>
          </w:tcPr>
          <w:p w14:paraId="6F887DF8" w14:textId="3E50D1BD" w:rsidR="00D72336" w:rsidRPr="005A1C79" w:rsidRDefault="00745602"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978" w:type="dxa"/>
            <w:gridSpan w:val="7"/>
            <w:shd w:val="clear" w:color="auto" w:fill="auto"/>
          </w:tcPr>
          <w:p w14:paraId="62558356" w14:textId="3D8B1A8C" w:rsidR="00D72336" w:rsidRPr="005A1C79" w:rsidRDefault="00745602"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706" w:type="dxa"/>
            <w:gridSpan w:val="3"/>
            <w:shd w:val="clear" w:color="auto" w:fill="auto"/>
          </w:tcPr>
          <w:p w14:paraId="059C57FB" w14:textId="1C86535D" w:rsidR="00D72336" w:rsidRPr="005A1C79" w:rsidRDefault="00745602"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713" w:type="dxa"/>
            <w:gridSpan w:val="2"/>
            <w:shd w:val="clear" w:color="auto" w:fill="auto"/>
          </w:tcPr>
          <w:p w14:paraId="59E7F493" w14:textId="6838DCD7" w:rsidR="00D72336" w:rsidRPr="005A1C79" w:rsidRDefault="00745602"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913" w:type="dxa"/>
            <w:gridSpan w:val="3"/>
            <w:shd w:val="clear" w:color="auto" w:fill="auto"/>
          </w:tcPr>
          <w:p w14:paraId="329E94AE" w14:textId="687D1DF0" w:rsidR="00D72336" w:rsidRPr="005A1C79" w:rsidRDefault="00745602"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993" w:type="dxa"/>
            <w:shd w:val="clear" w:color="auto" w:fill="auto"/>
          </w:tcPr>
          <w:p w14:paraId="08BA928F" w14:textId="48743932" w:rsidR="00D72336" w:rsidRPr="005A1C79" w:rsidRDefault="00745602"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991" w:type="dxa"/>
            <w:shd w:val="clear" w:color="auto" w:fill="auto"/>
          </w:tcPr>
          <w:p w14:paraId="0CE0CF96" w14:textId="2E1339D5" w:rsidR="00D72336" w:rsidRPr="005A1C79" w:rsidRDefault="00745602"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1559" w:type="dxa"/>
            <w:vMerge/>
            <w:shd w:val="clear" w:color="auto" w:fill="auto"/>
          </w:tcPr>
          <w:p w14:paraId="2788567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24B2F687" w14:textId="77777777" w:rsidTr="00D55C71">
        <w:trPr>
          <w:trHeight w:val="255"/>
        </w:trPr>
        <w:tc>
          <w:tcPr>
            <w:tcW w:w="536" w:type="dxa"/>
            <w:vMerge w:val="restart"/>
            <w:shd w:val="clear" w:color="auto" w:fill="auto"/>
          </w:tcPr>
          <w:p w14:paraId="42119E89" w14:textId="373575D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7.6</w:t>
            </w:r>
          </w:p>
        </w:tc>
        <w:tc>
          <w:tcPr>
            <w:tcW w:w="1861" w:type="dxa"/>
            <w:gridSpan w:val="2"/>
            <w:vMerge w:val="restart"/>
            <w:shd w:val="clear" w:color="auto" w:fill="auto"/>
          </w:tcPr>
          <w:p w14:paraId="38FBCC8E"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Мероприятие 07.09 </w:t>
            </w:r>
          </w:p>
          <w:p w14:paraId="2EE334CF"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Проведение инвентаризации мест захоронений</w:t>
            </w:r>
          </w:p>
          <w:p w14:paraId="5D6DBF24"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val="restart"/>
            <w:shd w:val="clear" w:color="auto" w:fill="auto"/>
          </w:tcPr>
          <w:p w14:paraId="564AAF07"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2023-2027</w:t>
            </w:r>
          </w:p>
        </w:tc>
        <w:tc>
          <w:tcPr>
            <w:tcW w:w="1774" w:type="dxa"/>
            <w:gridSpan w:val="3"/>
            <w:shd w:val="clear" w:color="auto" w:fill="auto"/>
          </w:tcPr>
          <w:p w14:paraId="0A298F6A" w14:textId="77613EE9"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93" w:type="dxa"/>
          </w:tcPr>
          <w:p w14:paraId="018E81EC" w14:textId="1ACE07B7" w:rsidR="00D72336" w:rsidRPr="005A1C79" w:rsidRDefault="00E95669"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1862,37</w:t>
            </w:r>
          </w:p>
        </w:tc>
        <w:tc>
          <w:tcPr>
            <w:tcW w:w="993" w:type="dxa"/>
            <w:shd w:val="clear" w:color="auto" w:fill="auto"/>
          </w:tcPr>
          <w:p w14:paraId="776F9040" w14:textId="70D0803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1038,92</w:t>
            </w:r>
          </w:p>
        </w:tc>
        <w:tc>
          <w:tcPr>
            <w:tcW w:w="994" w:type="dxa"/>
          </w:tcPr>
          <w:p w14:paraId="0DFDD0AD" w14:textId="09D3734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4110" w:type="dxa"/>
            <w:gridSpan w:val="18"/>
            <w:shd w:val="clear" w:color="auto" w:fill="auto"/>
          </w:tcPr>
          <w:p w14:paraId="5D3B4633" w14:textId="77DD3F5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823,45</w:t>
            </w:r>
          </w:p>
        </w:tc>
        <w:tc>
          <w:tcPr>
            <w:tcW w:w="993" w:type="dxa"/>
            <w:shd w:val="clear" w:color="auto" w:fill="auto"/>
          </w:tcPr>
          <w:p w14:paraId="46010C10" w14:textId="6D83CFF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1" w:type="dxa"/>
            <w:shd w:val="clear" w:color="auto" w:fill="auto"/>
          </w:tcPr>
          <w:p w14:paraId="618A806D" w14:textId="48C21FFF" w:rsidR="00D72336" w:rsidRPr="005A1C79" w:rsidRDefault="00E95669" w:rsidP="00D72336">
            <w:pPr>
              <w:widowControl w:val="0"/>
              <w:autoSpaceDE w:val="0"/>
              <w:autoSpaceDN w:val="0"/>
              <w:spacing w:after="0" w:line="240" w:lineRule="auto"/>
              <w:jc w:val="center"/>
              <w:rPr>
                <w:rFonts w:ascii="Times New Roman" w:hAnsi="Times New Roman" w:cs="Times New Roman"/>
                <w:strike/>
                <w:sz w:val="18"/>
                <w:szCs w:val="18"/>
              </w:rPr>
            </w:pPr>
            <w:r w:rsidRPr="005A1C79">
              <w:rPr>
                <w:rFonts w:ascii="Times New Roman" w:hAnsi="Times New Roman" w:cs="Times New Roman"/>
                <w:sz w:val="18"/>
                <w:szCs w:val="18"/>
              </w:rPr>
              <w:t>0,0</w:t>
            </w:r>
          </w:p>
        </w:tc>
        <w:tc>
          <w:tcPr>
            <w:tcW w:w="1559" w:type="dxa"/>
            <w:vMerge w:val="restart"/>
            <w:shd w:val="clear" w:color="auto" w:fill="auto"/>
          </w:tcPr>
          <w:p w14:paraId="196DCF3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r>
      <w:tr w:rsidR="005A1C79" w:rsidRPr="005A1C79" w14:paraId="4E4D1258" w14:textId="77777777" w:rsidTr="00D55C71">
        <w:trPr>
          <w:trHeight w:val="255"/>
        </w:trPr>
        <w:tc>
          <w:tcPr>
            <w:tcW w:w="536" w:type="dxa"/>
            <w:vMerge/>
            <w:shd w:val="clear" w:color="auto" w:fill="auto"/>
          </w:tcPr>
          <w:p w14:paraId="00A85D7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5615FEC2"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24DB4D98"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0C3C7B7E"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491217BC" w14:textId="4D6FC920" w:rsidR="00D72336" w:rsidRPr="005A1C79" w:rsidRDefault="00E95669"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1862,37</w:t>
            </w:r>
          </w:p>
        </w:tc>
        <w:tc>
          <w:tcPr>
            <w:tcW w:w="993" w:type="dxa"/>
            <w:shd w:val="clear" w:color="auto" w:fill="auto"/>
          </w:tcPr>
          <w:p w14:paraId="075A37E4" w14:textId="602DE76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1038,92</w:t>
            </w:r>
          </w:p>
        </w:tc>
        <w:tc>
          <w:tcPr>
            <w:tcW w:w="994" w:type="dxa"/>
          </w:tcPr>
          <w:p w14:paraId="2B1ED243" w14:textId="5C12BD0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4110" w:type="dxa"/>
            <w:gridSpan w:val="18"/>
            <w:shd w:val="clear" w:color="auto" w:fill="auto"/>
          </w:tcPr>
          <w:p w14:paraId="5875232A" w14:textId="5450B04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823,45</w:t>
            </w:r>
          </w:p>
        </w:tc>
        <w:tc>
          <w:tcPr>
            <w:tcW w:w="993" w:type="dxa"/>
            <w:shd w:val="clear" w:color="auto" w:fill="auto"/>
          </w:tcPr>
          <w:p w14:paraId="20D2DF65" w14:textId="3E1F36A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1" w:type="dxa"/>
            <w:shd w:val="clear" w:color="auto" w:fill="auto"/>
          </w:tcPr>
          <w:p w14:paraId="6FA304B0" w14:textId="230E845B" w:rsidR="00D55C71" w:rsidRPr="005A1C79" w:rsidRDefault="00E95669"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1559" w:type="dxa"/>
            <w:vMerge/>
            <w:shd w:val="clear" w:color="auto" w:fill="auto"/>
          </w:tcPr>
          <w:p w14:paraId="5BF7D90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6C37E8AD" w14:textId="77777777" w:rsidTr="00D55C71">
        <w:trPr>
          <w:trHeight w:val="255"/>
        </w:trPr>
        <w:tc>
          <w:tcPr>
            <w:tcW w:w="536" w:type="dxa"/>
            <w:vMerge/>
            <w:shd w:val="clear" w:color="auto" w:fill="auto"/>
          </w:tcPr>
          <w:p w14:paraId="7DC59407" w14:textId="77777777"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tcPr>
          <w:p w14:paraId="1FCCDD7C" w14:textId="77777777" w:rsidR="00D55C71" w:rsidRPr="005A1C79" w:rsidRDefault="00D55C71"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Доля зоны захоронения кладбищ, на которых проведена инвентаризация захоронений в соответствии с требованиями законодательства (процент)</w:t>
            </w:r>
          </w:p>
        </w:tc>
        <w:tc>
          <w:tcPr>
            <w:tcW w:w="1214" w:type="dxa"/>
            <w:gridSpan w:val="2"/>
            <w:vMerge w:val="restart"/>
            <w:shd w:val="clear" w:color="auto" w:fill="auto"/>
          </w:tcPr>
          <w:p w14:paraId="1159AB27" w14:textId="77777777" w:rsidR="00D55C71" w:rsidRPr="005A1C79" w:rsidRDefault="00D55C71"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shd w:val="clear" w:color="auto" w:fill="auto"/>
          </w:tcPr>
          <w:p w14:paraId="3807A71F" w14:textId="77777777"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70B0A88B" w14:textId="0DD9E2CC"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tcPr>
          <w:p w14:paraId="18A333B2" w14:textId="7ADE588A"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94" w:type="dxa"/>
            <w:vMerge w:val="restart"/>
          </w:tcPr>
          <w:p w14:paraId="4802E890" w14:textId="5B20CB75"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679" w:type="dxa"/>
            <w:vMerge w:val="restart"/>
            <w:shd w:val="clear" w:color="auto" w:fill="auto"/>
          </w:tcPr>
          <w:p w14:paraId="32A0BF4B" w14:textId="4455F1C4"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431" w:type="dxa"/>
            <w:gridSpan w:val="17"/>
            <w:shd w:val="clear" w:color="auto" w:fill="auto"/>
          </w:tcPr>
          <w:p w14:paraId="5BD77810" w14:textId="77777777"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shd w:val="clear" w:color="auto" w:fill="auto"/>
          </w:tcPr>
          <w:p w14:paraId="7425D327" w14:textId="620321A1"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47D958B4" w14:textId="2AD582C6"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shd w:val="clear" w:color="auto" w:fill="auto"/>
          </w:tcPr>
          <w:p w14:paraId="782CDD6F" w14:textId="77777777"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63DC845D" w14:textId="77777777" w:rsidTr="00D55C71">
        <w:trPr>
          <w:trHeight w:val="255"/>
        </w:trPr>
        <w:tc>
          <w:tcPr>
            <w:tcW w:w="536" w:type="dxa"/>
            <w:vMerge/>
            <w:shd w:val="clear" w:color="auto" w:fill="auto"/>
          </w:tcPr>
          <w:p w14:paraId="37E630B4" w14:textId="77777777"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14E74CF9" w14:textId="77777777" w:rsidR="00D55C71" w:rsidRPr="005A1C79" w:rsidRDefault="00D55C71"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0880AF4C" w14:textId="77777777" w:rsidR="00D55C71" w:rsidRPr="005A1C79" w:rsidRDefault="00D55C71"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4BD1AAFC" w14:textId="77777777"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380AAEC7" w14:textId="77777777"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45995E1D" w14:textId="443ECB51"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27BC4CD6" w14:textId="77777777"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679" w:type="dxa"/>
            <w:vMerge/>
            <w:shd w:val="clear" w:color="auto" w:fill="auto"/>
          </w:tcPr>
          <w:p w14:paraId="7DDC8076" w14:textId="77777777"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904" w:type="dxa"/>
            <w:gridSpan w:val="5"/>
            <w:shd w:val="clear" w:color="auto" w:fill="auto"/>
          </w:tcPr>
          <w:p w14:paraId="0F391D17" w14:textId="77777777"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1D1DB654" w14:textId="77777777"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647" w:type="dxa"/>
            <w:gridSpan w:val="5"/>
            <w:shd w:val="clear" w:color="auto" w:fill="auto"/>
          </w:tcPr>
          <w:p w14:paraId="17E8661F" w14:textId="77777777"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43" w:type="dxa"/>
            <w:gridSpan w:val="3"/>
            <w:shd w:val="clear" w:color="auto" w:fill="auto"/>
          </w:tcPr>
          <w:p w14:paraId="49A2702E" w14:textId="77777777"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1037" w:type="dxa"/>
            <w:gridSpan w:val="4"/>
            <w:shd w:val="clear" w:color="auto" w:fill="auto"/>
          </w:tcPr>
          <w:p w14:paraId="77B66209" w14:textId="77777777"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shd w:val="clear" w:color="auto" w:fill="auto"/>
          </w:tcPr>
          <w:p w14:paraId="2ADBDE7E" w14:textId="77777777"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shd w:val="clear" w:color="auto" w:fill="auto"/>
          </w:tcPr>
          <w:p w14:paraId="468D1A5D" w14:textId="77777777"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tcPr>
          <w:p w14:paraId="2E393615" w14:textId="77777777"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62BBFFB2" w14:textId="77777777" w:rsidTr="00D55C71">
        <w:trPr>
          <w:trHeight w:val="255"/>
        </w:trPr>
        <w:tc>
          <w:tcPr>
            <w:tcW w:w="536" w:type="dxa"/>
            <w:vMerge/>
            <w:shd w:val="clear" w:color="auto" w:fill="auto"/>
          </w:tcPr>
          <w:p w14:paraId="1DCEE198" w14:textId="77777777"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24B136B9" w14:textId="77777777" w:rsidR="00D55C71" w:rsidRPr="005A1C79" w:rsidRDefault="00D55C71"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3D8D1B05" w14:textId="77777777" w:rsidR="00D55C71" w:rsidRPr="005A1C79" w:rsidRDefault="00D55C71"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6952510D" w14:textId="77777777"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047A1DF3" w14:textId="017B8D6A"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100</w:t>
            </w:r>
          </w:p>
        </w:tc>
        <w:tc>
          <w:tcPr>
            <w:tcW w:w="993" w:type="dxa"/>
            <w:shd w:val="clear" w:color="auto" w:fill="auto"/>
          </w:tcPr>
          <w:p w14:paraId="15FC4F72" w14:textId="7BECD50D"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100</w:t>
            </w:r>
          </w:p>
        </w:tc>
        <w:tc>
          <w:tcPr>
            <w:tcW w:w="994" w:type="dxa"/>
          </w:tcPr>
          <w:p w14:paraId="0B80753A" w14:textId="47B640BF"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100</w:t>
            </w:r>
          </w:p>
        </w:tc>
        <w:tc>
          <w:tcPr>
            <w:tcW w:w="679" w:type="dxa"/>
            <w:shd w:val="clear" w:color="auto" w:fill="auto"/>
          </w:tcPr>
          <w:p w14:paraId="5A1DD702" w14:textId="28229B95"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100</w:t>
            </w:r>
          </w:p>
        </w:tc>
        <w:tc>
          <w:tcPr>
            <w:tcW w:w="904" w:type="dxa"/>
            <w:gridSpan w:val="5"/>
            <w:shd w:val="clear" w:color="auto" w:fill="auto"/>
          </w:tcPr>
          <w:p w14:paraId="45CE569F" w14:textId="3A1912E7"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647" w:type="dxa"/>
            <w:gridSpan w:val="5"/>
            <w:shd w:val="clear" w:color="auto" w:fill="auto"/>
          </w:tcPr>
          <w:p w14:paraId="17DDE503" w14:textId="6EF6F05F"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43" w:type="dxa"/>
            <w:gridSpan w:val="3"/>
            <w:shd w:val="clear" w:color="auto" w:fill="auto"/>
          </w:tcPr>
          <w:p w14:paraId="36A75000" w14:textId="12705F28"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100</w:t>
            </w:r>
          </w:p>
        </w:tc>
        <w:tc>
          <w:tcPr>
            <w:tcW w:w="1037" w:type="dxa"/>
            <w:gridSpan w:val="4"/>
            <w:shd w:val="clear" w:color="auto" w:fill="auto"/>
          </w:tcPr>
          <w:p w14:paraId="4BB4D469" w14:textId="7BFF31B5"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100</w:t>
            </w:r>
          </w:p>
        </w:tc>
        <w:tc>
          <w:tcPr>
            <w:tcW w:w="993" w:type="dxa"/>
            <w:shd w:val="clear" w:color="auto" w:fill="auto"/>
          </w:tcPr>
          <w:p w14:paraId="734593C3" w14:textId="0822E518"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100</w:t>
            </w:r>
          </w:p>
        </w:tc>
        <w:tc>
          <w:tcPr>
            <w:tcW w:w="991" w:type="dxa"/>
            <w:shd w:val="clear" w:color="auto" w:fill="auto"/>
          </w:tcPr>
          <w:p w14:paraId="4F4294F4" w14:textId="3DBB7268"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100</w:t>
            </w:r>
          </w:p>
        </w:tc>
        <w:tc>
          <w:tcPr>
            <w:tcW w:w="1559" w:type="dxa"/>
            <w:vMerge/>
            <w:shd w:val="clear" w:color="auto" w:fill="auto"/>
          </w:tcPr>
          <w:p w14:paraId="1FCEFC91" w14:textId="77777777"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2D601052" w14:textId="77777777" w:rsidTr="00D55C71">
        <w:trPr>
          <w:trHeight w:val="255"/>
        </w:trPr>
        <w:tc>
          <w:tcPr>
            <w:tcW w:w="536" w:type="dxa"/>
            <w:vMerge w:val="restart"/>
            <w:shd w:val="clear" w:color="auto" w:fill="auto"/>
            <w:hideMark/>
          </w:tcPr>
          <w:p w14:paraId="614D324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9" w:type="dxa"/>
            <w:gridSpan w:val="3"/>
            <w:vMerge w:val="restart"/>
            <w:shd w:val="clear" w:color="auto" w:fill="auto"/>
            <w:hideMark/>
          </w:tcPr>
          <w:p w14:paraId="698E5C67"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Всего по подпрограмме</w:t>
            </w:r>
          </w:p>
        </w:tc>
        <w:tc>
          <w:tcPr>
            <w:tcW w:w="1223" w:type="dxa"/>
            <w:gridSpan w:val="2"/>
            <w:vMerge w:val="restart"/>
            <w:shd w:val="clear" w:color="auto" w:fill="auto"/>
          </w:tcPr>
          <w:p w14:paraId="157BC55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757" w:type="dxa"/>
            <w:gridSpan w:val="2"/>
            <w:shd w:val="clear" w:color="auto" w:fill="auto"/>
            <w:hideMark/>
          </w:tcPr>
          <w:p w14:paraId="484F7AD8"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93" w:type="dxa"/>
          </w:tcPr>
          <w:p w14:paraId="143FEFCC" w14:textId="73760B5A" w:rsidR="00D72336" w:rsidRPr="005A1C79" w:rsidRDefault="00186AD1" w:rsidP="00D72336">
            <w:pPr>
              <w:widowControl w:val="0"/>
              <w:autoSpaceDE w:val="0"/>
              <w:autoSpaceDN w:val="0"/>
              <w:spacing w:after="0" w:line="240" w:lineRule="auto"/>
              <w:jc w:val="center"/>
              <w:rPr>
                <w:rFonts w:ascii="Times New Roman" w:hAnsi="Times New Roman" w:cs="Times New Roman"/>
                <w:sz w:val="18"/>
                <w:szCs w:val="18"/>
                <w:highlight w:val="yellow"/>
              </w:rPr>
            </w:pPr>
            <w:r w:rsidRPr="005A1C79">
              <w:rPr>
                <w:rFonts w:ascii="Times New Roman" w:hAnsi="Times New Roman" w:cs="Times New Roman"/>
                <w:sz w:val="18"/>
                <w:szCs w:val="18"/>
              </w:rPr>
              <w:t>375787,03</w:t>
            </w:r>
          </w:p>
        </w:tc>
        <w:tc>
          <w:tcPr>
            <w:tcW w:w="993" w:type="dxa"/>
            <w:shd w:val="clear" w:color="auto" w:fill="auto"/>
          </w:tcPr>
          <w:p w14:paraId="2C288630" w14:textId="0C8ECF2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59445,99</w:t>
            </w:r>
          </w:p>
        </w:tc>
        <w:tc>
          <w:tcPr>
            <w:tcW w:w="994" w:type="dxa"/>
          </w:tcPr>
          <w:p w14:paraId="29B0B17C" w14:textId="639A6F77" w:rsidR="00D72336" w:rsidRPr="005A1C79" w:rsidRDefault="00E95669"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87501,12</w:t>
            </w:r>
          </w:p>
        </w:tc>
        <w:tc>
          <w:tcPr>
            <w:tcW w:w="4110" w:type="dxa"/>
            <w:gridSpan w:val="18"/>
            <w:shd w:val="clear" w:color="auto" w:fill="auto"/>
          </w:tcPr>
          <w:p w14:paraId="7A95B7E9" w14:textId="0EB501FD" w:rsidR="00D72336" w:rsidRPr="005A1C79" w:rsidRDefault="00125EE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114974,59</w:t>
            </w:r>
          </w:p>
        </w:tc>
        <w:tc>
          <w:tcPr>
            <w:tcW w:w="993" w:type="dxa"/>
            <w:shd w:val="clear" w:color="auto" w:fill="auto"/>
          </w:tcPr>
          <w:p w14:paraId="5CBD6BFD" w14:textId="7DC0A79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54397,73</w:t>
            </w:r>
          </w:p>
        </w:tc>
        <w:tc>
          <w:tcPr>
            <w:tcW w:w="991" w:type="dxa"/>
            <w:shd w:val="clear" w:color="auto" w:fill="auto"/>
          </w:tcPr>
          <w:p w14:paraId="07328429" w14:textId="50F2ACE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59467,6</w:t>
            </w:r>
          </w:p>
        </w:tc>
        <w:tc>
          <w:tcPr>
            <w:tcW w:w="1559" w:type="dxa"/>
            <w:vMerge w:val="restart"/>
            <w:shd w:val="clear" w:color="auto" w:fill="auto"/>
            <w:hideMark/>
          </w:tcPr>
          <w:p w14:paraId="3804DB5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75CB9566" w14:textId="77777777" w:rsidTr="00D55C71">
        <w:trPr>
          <w:trHeight w:val="407"/>
        </w:trPr>
        <w:tc>
          <w:tcPr>
            <w:tcW w:w="536" w:type="dxa"/>
            <w:vMerge/>
            <w:hideMark/>
          </w:tcPr>
          <w:p w14:paraId="595EE09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9" w:type="dxa"/>
            <w:gridSpan w:val="3"/>
            <w:vMerge/>
            <w:hideMark/>
          </w:tcPr>
          <w:p w14:paraId="27DB1A03"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23" w:type="dxa"/>
            <w:gridSpan w:val="2"/>
            <w:vMerge/>
          </w:tcPr>
          <w:p w14:paraId="1B81A30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757" w:type="dxa"/>
            <w:gridSpan w:val="2"/>
            <w:shd w:val="clear" w:color="auto" w:fill="auto"/>
          </w:tcPr>
          <w:p w14:paraId="5759323E"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w:t>
            </w:r>
          </w:p>
        </w:tc>
        <w:tc>
          <w:tcPr>
            <w:tcW w:w="993" w:type="dxa"/>
          </w:tcPr>
          <w:p w14:paraId="52938F15" w14:textId="6E2E680C" w:rsidR="00D72336" w:rsidRPr="005A1C79" w:rsidRDefault="00125EE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371371,5</w:t>
            </w:r>
          </w:p>
        </w:tc>
        <w:tc>
          <w:tcPr>
            <w:tcW w:w="993" w:type="dxa"/>
            <w:shd w:val="clear" w:color="auto" w:fill="auto"/>
          </w:tcPr>
          <w:p w14:paraId="13E94C6B" w14:textId="4C2EF9B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58801,46</w:t>
            </w:r>
          </w:p>
        </w:tc>
        <w:tc>
          <w:tcPr>
            <w:tcW w:w="994" w:type="dxa"/>
          </w:tcPr>
          <w:p w14:paraId="78255AD1" w14:textId="412E363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86901,12</w:t>
            </w:r>
          </w:p>
        </w:tc>
        <w:tc>
          <w:tcPr>
            <w:tcW w:w="4110" w:type="dxa"/>
            <w:gridSpan w:val="18"/>
            <w:shd w:val="clear" w:color="auto" w:fill="auto"/>
          </w:tcPr>
          <w:p w14:paraId="4C19FBBC" w14:textId="00B2F6D6" w:rsidR="00D72336" w:rsidRPr="005A1C79" w:rsidRDefault="00125EE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113917,</w:t>
            </w:r>
            <w:r w:rsidR="00745602" w:rsidRPr="005A1C79">
              <w:rPr>
                <w:rFonts w:ascii="Times New Roman" w:hAnsi="Times New Roman" w:cs="Times New Roman"/>
                <w:sz w:val="18"/>
                <w:szCs w:val="18"/>
              </w:rPr>
              <w:t>59</w:t>
            </w:r>
          </w:p>
        </w:tc>
        <w:tc>
          <w:tcPr>
            <w:tcW w:w="993" w:type="dxa"/>
            <w:shd w:val="clear" w:color="auto" w:fill="auto"/>
          </w:tcPr>
          <w:p w14:paraId="1BDB4639" w14:textId="614825B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53340,73</w:t>
            </w:r>
          </w:p>
        </w:tc>
        <w:tc>
          <w:tcPr>
            <w:tcW w:w="991" w:type="dxa"/>
            <w:shd w:val="clear" w:color="auto" w:fill="auto"/>
          </w:tcPr>
          <w:p w14:paraId="15FF6B6E" w14:textId="0B0E453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58410,6</w:t>
            </w:r>
          </w:p>
        </w:tc>
        <w:tc>
          <w:tcPr>
            <w:tcW w:w="1559" w:type="dxa"/>
            <w:vMerge/>
            <w:shd w:val="clear" w:color="auto" w:fill="auto"/>
            <w:hideMark/>
          </w:tcPr>
          <w:p w14:paraId="02C90B8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3B2B32F6" w14:textId="77777777" w:rsidTr="00D55C71">
        <w:trPr>
          <w:trHeight w:val="357"/>
        </w:trPr>
        <w:tc>
          <w:tcPr>
            <w:tcW w:w="536" w:type="dxa"/>
            <w:vMerge/>
          </w:tcPr>
          <w:p w14:paraId="1E2F711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9" w:type="dxa"/>
            <w:gridSpan w:val="3"/>
            <w:vMerge/>
          </w:tcPr>
          <w:p w14:paraId="1D11E2F6"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23" w:type="dxa"/>
            <w:gridSpan w:val="2"/>
            <w:vMerge/>
          </w:tcPr>
          <w:p w14:paraId="523CB0E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757" w:type="dxa"/>
            <w:gridSpan w:val="2"/>
            <w:shd w:val="clear" w:color="auto" w:fill="auto"/>
          </w:tcPr>
          <w:p w14:paraId="7D5BC7A9"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Московской области</w:t>
            </w:r>
          </w:p>
        </w:tc>
        <w:tc>
          <w:tcPr>
            <w:tcW w:w="993" w:type="dxa"/>
          </w:tcPr>
          <w:p w14:paraId="49F9D773" w14:textId="4964472A" w:rsidR="00D72336" w:rsidRPr="005A1C79" w:rsidRDefault="006D37AD"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4390,59</w:t>
            </w:r>
          </w:p>
        </w:tc>
        <w:tc>
          <w:tcPr>
            <w:tcW w:w="993" w:type="dxa"/>
            <w:shd w:val="clear" w:color="auto" w:fill="auto"/>
          </w:tcPr>
          <w:p w14:paraId="4507A99C" w14:textId="657B6E2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619,59</w:t>
            </w:r>
          </w:p>
        </w:tc>
        <w:tc>
          <w:tcPr>
            <w:tcW w:w="994" w:type="dxa"/>
          </w:tcPr>
          <w:p w14:paraId="5202B264" w14:textId="78B1E91A" w:rsidR="00D72336" w:rsidRPr="005A1C79" w:rsidRDefault="00E95669"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600,0</w:t>
            </w:r>
          </w:p>
        </w:tc>
        <w:tc>
          <w:tcPr>
            <w:tcW w:w="4110" w:type="dxa"/>
            <w:gridSpan w:val="18"/>
            <w:shd w:val="clear" w:color="auto" w:fill="auto"/>
          </w:tcPr>
          <w:p w14:paraId="4C8295AC" w14:textId="14CBFCB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1057,0</w:t>
            </w:r>
          </w:p>
        </w:tc>
        <w:tc>
          <w:tcPr>
            <w:tcW w:w="993" w:type="dxa"/>
            <w:shd w:val="clear" w:color="auto" w:fill="auto"/>
          </w:tcPr>
          <w:p w14:paraId="48B4BE2D" w14:textId="43E9454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1057,0</w:t>
            </w:r>
          </w:p>
        </w:tc>
        <w:tc>
          <w:tcPr>
            <w:tcW w:w="991" w:type="dxa"/>
            <w:shd w:val="clear" w:color="auto" w:fill="auto"/>
          </w:tcPr>
          <w:p w14:paraId="22DA3EA3" w14:textId="5B39296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1057,0</w:t>
            </w:r>
          </w:p>
        </w:tc>
        <w:tc>
          <w:tcPr>
            <w:tcW w:w="1559" w:type="dxa"/>
            <w:vMerge/>
            <w:shd w:val="clear" w:color="auto" w:fill="auto"/>
          </w:tcPr>
          <w:p w14:paraId="29A1B1B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62170A84" w14:textId="77777777" w:rsidTr="00D55C71">
        <w:trPr>
          <w:trHeight w:val="445"/>
        </w:trPr>
        <w:tc>
          <w:tcPr>
            <w:tcW w:w="536" w:type="dxa"/>
            <w:vMerge/>
          </w:tcPr>
          <w:p w14:paraId="034EE8C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9" w:type="dxa"/>
            <w:gridSpan w:val="3"/>
            <w:vMerge/>
          </w:tcPr>
          <w:p w14:paraId="0544D2DE"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23" w:type="dxa"/>
            <w:gridSpan w:val="2"/>
            <w:vMerge/>
          </w:tcPr>
          <w:p w14:paraId="3C5A477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757" w:type="dxa"/>
            <w:gridSpan w:val="2"/>
            <w:shd w:val="clear" w:color="auto" w:fill="auto"/>
          </w:tcPr>
          <w:p w14:paraId="6E73C51B"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 xml:space="preserve">Средства федерального бюджета </w:t>
            </w:r>
          </w:p>
        </w:tc>
        <w:tc>
          <w:tcPr>
            <w:tcW w:w="993" w:type="dxa"/>
          </w:tcPr>
          <w:p w14:paraId="6150E0D3" w14:textId="261A94D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24,94</w:t>
            </w:r>
          </w:p>
        </w:tc>
        <w:tc>
          <w:tcPr>
            <w:tcW w:w="993" w:type="dxa"/>
            <w:shd w:val="clear" w:color="auto" w:fill="auto"/>
          </w:tcPr>
          <w:p w14:paraId="6A5D9285" w14:textId="64CCBBC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24,94</w:t>
            </w:r>
          </w:p>
        </w:tc>
        <w:tc>
          <w:tcPr>
            <w:tcW w:w="994" w:type="dxa"/>
          </w:tcPr>
          <w:p w14:paraId="22CADFF2" w14:textId="1D4D43B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4110" w:type="dxa"/>
            <w:gridSpan w:val="18"/>
            <w:shd w:val="clear" w:color="auto" w:fill="auto"/>
          </w:tcPr>
          <w:p w14:paraId="5BFE0268" w14:textId="382BD60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3" w:type="dxa"/>
            <w:shd w:val="clear" w:color="auto" w:fill="auto"/>
          </w:tcPr>
          <w:p w14:paraId="3AAF322A" w14:textId="04BF229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1" w:type="dxa"/>
            <w:shd w:val="clear" w:color="auto" w:fill="auto"/>
          </w:tcPr>
          <w:p w14:paraId="7F12C53F" w14:textId="3B8D5C3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1559" w:type="dxa"/>
            <w:vMerge/>
            <w:shd w:val="clear" w:color="auto" w:fill="auto"/>
          </w:tcPr>
          <w:p w14:paraId="0E25FAE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758ED140" w14:textId="77777777" w:rsidTr="00D55C71">
        <w:trPr>
          <w:trHeight w:val="209"/>
        </w:trPr>
        <w:tc>
          <w:tcPr>
            <w:tcW w:w="16018" w:type="dxa"/>
            <w:gridSpan w:val="32"/>
          </w:tcPr>
          <w:p w14:paraId="4D2A9479" w14:textId="76CDF7BC"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в том числе по главным распорядителям бюджетных средств:</w:t>
            </w:r>
          </w:p>
        </w:tc>
      </w:tr>
      <w:tr w:rsidR="005A1C79" w:rsidRPr="005A1C79" w14:paraId="01E8F0A0" w14:textId="77777777" w:rsidTr="00D55C71">
        <w:trPr>
          <w:trHeight w:val="209"/>
        </w:trPr>
        <w:tc>
          <w:tcPr>
            <w:tcW w:w="560" w:type="dxa"/>
            <w:gridSpan w:val="2"/>
            <w:vMerge w:val="restart"/>
          </w:tcPr>
          <w:p w14:paraId="02FE88A7" w14:textId="77777777" w:rsidR="00D55C71" w:rsidRPr="005A1C79" w:rsidRDefault="00D55C71" w:rsidP="00D55C71">
            <w:pPr>
              <w:widowControl w:val="0"/>
              <w:autoSpaceDE w:val="0"/>
              <w:autoSpaceDN w:val="0"/>
              <w:spacing w:after="0" w:line="240" w:lineRule="auto"/>
              <w:rPr>
                <w:rFonts w:ascii="Times New Roman" w:hAnsi="Times New Roman" w:cs="Times New Roman"/>
                <w:sz w:val="18"/>
                <w:szCs w:val="18"/>
              </w:rPr>
            </w:pPr>
          </w:p>
        </w:tc>
        <w:tc>
          <w:tcPr>
            <w:tcW w:w="1845" w:type="dxa"/>
            <w:gridSpan w:val="2"/>
            <w:vMerge w:val="restart"/>
          </w:tcPr>
          <w:p w14:paraId="79CD20A4" w14:textId="77777777" w:rsidR="00D55C71" w:rsidRPr="005A1C79" w:rsidRDefault="00D55C71" w:rsidP="00D55C71">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Всего по ГРБС - Администрация городского округа Электросталь Московской области</w:t>
            </w:r>
          </w:p>
        </w:tc>
        <w:tc>
          <w:tcPr>
            <w:tcW w:w="1276" w:type="dxa"/>
            <w:gridSpan w:val="3"/>
            <w:vMerge w:val="restart"/>
          </w:tcPr>
          <w:p w14:paraId="4D6A39B4" w14:textId="77777777" w:rsidR="00D55C71" w:rsidRPr="005A1C79" w:rsidRDefault="00D55C71" w:rsidP="00D55C71">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704" w:type="dxa"/>
            <w:shd w:val="clear" w:color="auto" w:fill="auto"/>
          </w:tcPr>
          <w:p w14:paraId="7F347E30" w14:textId="77777777" w:rsidR="00D55C71" w:rsidRPr="005A1C79" w:rsidRDefault="00D55C71" w:rsidP="00D55C71">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93" w:type="dxa"/>
          </w:tcPr>
          <w:p w14:paraId="30806A7D" w14:textId="7F60DAED" w:rsidR="00D55C71" w:rsidRPr="005A1C79" w:rsidRDefault="00F30792" w:rsidP="00D55C71">
            <w:pPr>
              <w:widowControl w:val="0"/>
              <w:autoSpaceDE w:val="0"/>
              <w:autoSpaceDN w:val="0"/>
              <w:spacing w:after="0" w:line="240" w:lineRule="auto"/>
              <w:jc w:val="center"/>
              <w:rPr>
                <w:rFonts w:ascii="Times New Roman" w:hAnsi="Times New Roman" w:cs="Times New Roman"/>
                <w:sz w:val="18"/>
                <w:szCs w:val="18"/>
                <w:highlight w:val="yellow"/>
              </w:rPr>
            </w:pPr>
            <w:r w:rsidRPr="00F30792">
              <w:rPr>
                <w:rFonts w:ascii="Times New Roman" w:hAnsi="Times New Roman" w:cs="Times New Roman"/>
                <w:color w:val="FF0000"/>
                <w:sz w:val="18"/>
                <w:szCs w:val="18"/>
              </w:rPr>
              <w:t>379869,71</w:t>
            </w:r>
          </w:p>
        </w:tc>
        <w:tc>
          <w:tcPr>
            <w:tcW w:w="993" w:type="dxa"/>
            <w:shd w:val="clear" w:color="000000" w:fill="FFFFFF"/>
          </w:tcPr>
          <w:p w14:paraId="1BD9E270" w14:textId="182B977A" w:rsidR="00D55C71" w:rsidRPr="005A1C79" w:rsidRDefault="00D55C71" w:rsidP="00D55C71">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59386,1</w:t>
            </w:r>
          </w:p>
        </w:tc>
        <w:tc>
          <w:tcPr>
            <w:tcW w:w="994" w:type="dxa"/>
            <w:shd w:val="clear" w:color="000000" w:fill="FFFFFF"/>
          </w:tcPr>
          <w:p w14:paraId="10D0A4DA" w14:textId="56C176F8" w:rsidR="00D55C71" w:rsidRPr="005A1C79" w:rsidRDefault="00D55C71" w:rsidP="00D55C71">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87501,12</w:t>
            </w:r>
          </w:p>
        </w:tc>
        <w:tc>
          <w:tcPr>
            <w:tcW w:w="4110" w:type="dxa"/>
            <w:gridSpan w:val="18"/>
            <w:shd w:val="clear" w:color="auto" w:fill="auto"/>
          </w:tcPr>
          <w:p w14:paraId="2F510195" w14:textId="144606B1" w:rsidR="00D55C71" w:rsidRPr="005A1C79" w:rsidRDefault="00F30792" w:rsidP="00D55C71">
            <w:pPr>
              <w:widowControl w:val="0"/>
              <w:autoSpaceDE w:val="0"/>
              <w:autoSpaceDN w:val="0"/>
              <w:spacing w:after="0" w:line="240" w:lineRule="auto"/>
              <w:jc w:val="center"/>
              <w:rPr>
                <w:rFonts w:ascii="Times New Roman" w:hAnsi="Times New Roman" w:cs="Times New Roman"/>
                <w:sz w:val="18"/>
                <w:szCs w:val="18"/>
              </w:rPr>
            </w:pPr>
            <w:r w:rsidRPr="00F30792">
              <w:rPr>
                <w:rFonts w:ascii="Times New Roman" w:hAnsi="Times New Roman" w:cs="Times New Roman"/>
                <w:color w:val="FF0000"/>
                <w:sz w:val="18"/>
                <w:szCs w:val="18"/>
              </w:rPr>
              <w:t>119117,16</w:t>
            </w:r>
          </w:p>
        </w:tc>
        <w:tc>
          <w:tcPr>
            <w:tcW w:w="993" w:type="dxa"/>
            <w:shd w:val="clear" w:color="auto" w:fill="auto"/>
          </w:tcPr>
          <w:p w14:paraId="51B6886B" w14:textId="052AE8D2" w:rsidR="00D55C71" w:rsidRPr="005A1C79" w:rsidRDefault="00D55C71" w:rsidP="00D55C71">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54397,73</w:t>
            </w:r>
          </w:p>
        </w:tc>
        <w:tc>
          <w:tcPr>
            <w:tcW w:w="991" w:type="dxa"/>
            <w:shd w:val="clear" w:color="auto" w:fill="auto"/>
          </w:tcPr>
          <w:p w14:paraId="246EB150" w14:textId="003BE0A4" w:rsidR="00D55C71" w:rsidRPr="005A1C79" w:rsidRDefault="00D55C71" w:rsidP="00D55C71">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59467,6</w:t>
            </w:r>
          </w:p>
        </w:tc>
        <w:tc>
          <w:tcPr>
            <w:tcW w:w="1559" w:type="dxa"/>
            <w:vMerge w:val="restart"/>
          </w:tcPr>
          <w:p w14:paraId="45950B8D" w14:textId="77777777" w:rsidR="00D55C71" w:rsidRPr="005A1C79" w:rsidRDefault="00D55C71" w:rsidP="00D55C71">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2365D12E" w14:textId="77777777" w:rsidTr="00D55C71">
        <w:trPr>
          <w:trHeight w:val="209"/>
        </w:trPr>
        <w:tc>
          <w:tcPr>
            <w:tcW w:w="560" w:type="dxa"/>
            <w:gridSpan w:val="2"/>
            <w:vMerge/>
          </w:tcPr>
          <w:p w14:paraId="6063D9C7" w14:textId="77777777" w:rsidR="00D55C71" w:rsidRPr="005A1C79" w:rsidRDefault="00D55C71" w:rsidP="00D55C71">
            <w:pPr>
              <w:widowControl w:val="0"/>
              <w:autoSpaceDE w:val="0"/>
              <w:autoSpaceDN w:val="0"/>
              <w:spacing w:after="0" w:line="240" w:lineRule="auto"/>
              <w:rPr>
                <w:rFonts w:ascii="Times New Roman" w:hAnsi="Times New Roman" w:cs="Times New Roman"/>
                <w:sz w:val="18"/>
                <w:szCs w:val="18"/>
              </w:rPr>
            </w:pPr>
          </w:p>
        </w:tc>
        <w:tc>
          <w:tcPr>
            <w:tcW w:w="1845" w:type="dxa"/>
            <w:gridSpan w:val="2"/>
            <w:vMerge/>
          </w:tcPr>
          <w:p w14:paraId="71A69536" w14:textId="77777777" w:rsidR="00D55C71" w:rsidRPr="005A1C79" w:rsidRDefault="00D55C71" w:rsidP="00D55C71">
            <w:pPr>
              <w:widowControl w:val="0"/>
              <w:autoSpaceDE w:val="0"/>
              <w:autoSpaceDN w:val="0"/>
              <w:spacing w:after="0" w:line="240" w:lineRule="auto"/>
              <w:rPr>
                <w:rFonts w:ascii="Times New Roman" w:hAnsi="Times New Roman" w:cs="Times New Roman"/>
                <w:sz w:val="18"/>
                <w:szCs w:val="18"/>
              </w:rPr>
            </w:pPr>
          </w:p>
        </w:tc>
        <w:tc>
          <w:tcPr>
            <w:tcW w:w="1276" w:type="dxa"/>
            <w:gridSpan w:val="3"/>
            <w:vMerge/>
          </w:tcPr>
          <w:p w14:paraId="1EB73B5F" w14:textId="77777777" w:rsidR="00D55C71" w:rsidRPr="005A1C79" w:rsidRDefault="00D55C71" w:rsidP="00D55C71">
            <w:pPr>
              <w:widowControl w:val="0"/>
              <w:autoSpaceDE w:val="0"/>
              <w:autoSpaceDN w:val="0"/>
              <w:spacing w:after="0" w:line="240" w:lineRule="auto"/>
              <w:jc w:val="center"/>
              <w:rPr>
                <w:rFonts w:ascii="Times New Roman" w:hAnsi="Times New Roman" w:cs="Times New Roman"/>
                <w:sz w:val="18"/>
                <w:szCs w:val="18"/>
              </w:rPr>
            </w:pPr>
          </w:p>
        </w:tc>
        <w:tc>
          <w:tcPr>
            <w:tcW w:w="1704" w:type="dxa"/>
            <w:shd w:val="clear" w:color="auto" w:fill="auto"/>
          </w:tcPr>
          <w:p w14:paraId="766D5DA3" w14:textId="77777777" w:rsidR="00D55C71" w:rsidRPr="005A1C79" w:rsidRDefault="00D55C71" w:rsidP="00D55C71">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1A6D35D8" w14:textId="6414FA45" w:rsidR="00D55C71" w:rsidRPr="005A1C79" w:rsidRDefault="00F30792" w:rsidP="00D55C71">
            <w:pPr>
              <w:widowControl w:val="0"/>
              <w:autoSpaceDE w:val="0"/>
              <w:autoSpaceDN w:val="0"/>
              <w:spacing w:after="0" w:line="240" w:lineRule="auto"/>
              <w:jc w:val="center"/>
              <w:rPr>
                <w:rFonts w:ascii="Times New Roman" w:hAnsi="Times New Roman" w:cs="Times New Roman"/>
                <w:sz w:val="18"/>
                <w:szCs w:val="18"/>
              </w:rPr>
            </w:pPr>
            <w:r w:rsidRPr="00F30792">
              <w:rPr>
                <w:rFonts w:ascii="Times New Roman" w:hAnsi="Times New Roman" w:cs="Times New Roman"/>
                <w:color w:val="FF0000"/>
                <w:sz w:val="18"/>
                <w:szCs w:val="18"/>
              </w:rPr>
              <w:t>375498,71</w:t>
            </w:r>
          </w:p>
        </w:tc>
        <w:tc>
          <w:tcPr>
            <w:tcW w:w="993" w:type="dxa"/>
            <w:shd w:val="clear" w:color="000000" w:fill="FFFFFF"/>
          </w:tcPr>
          <w:p w14:paraId="5CAE23E9" w14:textId="4CBD6D59" w:rsidR="00D55C71" w:rsidRPr="005A1C79" w:rsidRDefault="00D55C71" w:rsidP="00D55C71">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58786,1</w:t>
            </w:r>
          </w:p>
        </w:tc>
        <w:tc>
          <w:tcPr>
            <w:tcW w:w="994" w:type="dxa"/>
            <w:shd w:val="clear" w:color="000000" w:fill="FFFFFF"/>
          </w:tcPr>
          <w:p w14:paraId="1FA4787D" w14:textId="6386CE5E" w:rsidR="00D55C71" w:rsidRPr="005A1C79" w:rsidRDefault="00D55C71" w:rsidP="00D55C71">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86901,12</w:t>
            </w:r>
          </w:p>
        </w:tc>
        <w:tc>
          <w:tcPr>
            <w:tcW w:w="4110" w:type="dxa"/>
            <w:gridSpan w:val="18"/>
            <w:shd w:val="clear" w:color="auto" w:fill="auto"/>
          </w:tcPr>
          <w:p w14:paraId="03AF1AE5" w14:textId="1929D657" w:rsidR="00D55C71" w:rsidRPr="005A1C79" w:rsidRDefault="00F30792" w:rsidP="00D55C71">
            <w:pPr>
              <w:widowControl w:val="0"/>
              <w:autoSpaceDE w:val="0"/>
              <w:autoSpaceDN w:val="0"/>
              <w:spacing w:after="0" w:line="240" w:lineRule="auto"/>
              <w:jc w:val="center"/>
              <w:rPr>
                <w:rFonts w:ascii="Times New Roman" w:hAnsi="Times New Roman" w:cs="Times New Roman"/>
                <w:sz w:val="18"/>
                <w:szCs w:val="18"/>
              </w:rPr>
            </w:pPr>
            <w:r w:rsidRPr="00F30792">
              <w:rPr>
                <w:rFonts w:ascii="Times New Roman" w:hAnsi="Times New Roman" w:cs="Times New Roman"/>
                <w:color w:val="FF0000"/>
                <w:sz w:val="18"/>
                <w:szCs w:val="18"/>
              </w:rPr>
              <w:t>118060,16</w:t>
            </w:r>
          </w:p>
        </w:tc>
        <w:tc>
          <w:tcPr>
            <w:tcW w:w="993" w:type="dxa"/>
            <w:shd w:val="clear" w:color="auto" w:fill="auto"/>
          </w:tcPr>
          <w:p w14:paraId="6FA7819B" w14:textId="5F057B8D" w:rsidR="00D55C71" w:rsidRPr="005A1C79" w:rsidRDefault="00D55C71" w:rsidP="00D55C71">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53340,73</w:t>
            </w:r>
          </w:p>
        </w:tc>
        <w:tc>
          <w:tcPr>
            <w:tcW w:w="991" w:type="dxa"/>
            <w:shd w:val="clear" w:color="auto" w:fill="auto"/>
          </w:tcPr>
          <w:p w14:paraId="67AA5C2C" w14:textId="04278E85" w:rsidR="00D55C71" w:rsidRPr="005A1C79" w:rsidRDefault="00D55C71" w:rsidP="00D55C71">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58410,6</w:t>
            </w:r>
          </w:p>
        </w:tc>
        <w:tc>
          <w:tcPr>
            <w:tcW w:w="1559" w:type="dxa"/>
            <w:vMerge/>
          </w:tcPr>
          <w:p w14:paraId="0D9EE28C" w14:textId="77777777" w:rsidR="00D55C71" w:rsidRPr="005A1C79" w:rsidRDefault="00D55C71" w:rsidP="00D55C71">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136DC426" w14:textId="77777777" w:rsidTr="00D55C71">
        <w:trPr>
          <w:trHeight w:val="209"/>
        </w:trPr>
        <w:tc>
          <w:tcPr>
            <w:tcW w:w="560" w:type="dxa"/>
            <w:gridSpan w:val="2"/>
            <w:vMerge/>
          </w:tcPr>
          <w:p w14:paraId="14168DA8" w14:textId="77777777" w:rsidR="00D55C71" w:rsidRPr="005A1C79" w:rsidRDefault="00D55C71" w:rsidP="00D55C71">
            <w:pPr>
              <w:widowControl w:val="0"/>
              <w:autoSpaceDE w:val="0"/>
              <w:autoSpaceDN w:val="0"/>
              <w:spacing w:after="0" w:line="240" w:lineRule="auto"/>
              <w:rPr>
                <w:rFonts w:ascii="Times New Roman" w:hAnsi="Times New Roman" w:cs="Times New Roman"/>
                <w:sz w:val="18"/>
                <w:szCs w:val="18"/>
              </w:rPr>
            </w:pPr>
          </w:p>
        </w:tc>
        <w:tc>
          <w:tcPr>
            <w:tcW w:w="1845" w:type="dxa"/>
            <w:gridSpan w:val="2"/>
            <w:vMerge/>
          </w:tcPr>
          <w:p w14:paraId="4045257F" w14:textId="77777777" w:rsidR="00D55C71" w:rsidRPr="005A1C79" w:rsidRDefault="00D55C71" w:rsidP="00D55C71">
            <w:pPr>
              <w:widowControl w:val="0"/>
              <w:autoSpaceDE w:val="0"/>
              <w:autoSpaceDN w:val="0"/>
              <w:spacing w:after="0" w:line="240" w:lineRule="auto"/>
              <w:rPr>
                <w:rFonts w:ascii="Times New Roman" w:hAnsi="Times New Roman" w:cs="Times New Roman"/>
                <w:sz w:val="18"/>
                <w:szCs w:val="18"/>
              </w:rPr>
            </w:pPr>
          </w:p>
        </w:tc>
        <w:tc>
          <w:tcPr>
            <w:tcW w:w="1276" w:type="dxa"/>
            <w:gridSpan w:val="3"/>
            <w:vMerge/>
          </w:tcPr>
          <w:p w14:paraId="37BC4D35" w14:textId="77777777" w:rsidR="00D55C71" w:rsidRPr="005A1C79" w:rsidRDefault="00D55C71" w:rsidP="00D55C71">
            <w:pPr>
              <w:widowControl w:val="0"/>
              <w:autoSpaceDE w:val="0"/>
              <w:autoSpaceDN w:val="0"/>
              <w:spacing w:after="0" w:line="240" w:lineRule="auto"/>
              <w:jc w:val="center"/>
              <w:rPr>
                <w:rFonts w:ascii="Times New Roman" w:hAnsi="Times New Roman" w:cs="Times New Roman"/>
                <w:sz w:val="18"/>
                <w:szCs w:val="18"/>
              </w:rPr>
            </w:pPr>
          </w:p>
        </w:tc>
        <w:tc>
          <w:tcPr>
            <w:tcW w:w="1704" w:type="dxa"/>
            <w:shd w:val="clear" w:color="auto" w:fill="auto"/>
          </w:tcPr>
          <w:p w14:paraId="2BC80ADF" w14:textId="36A2BAEF" w:rsidR="00D55C71" w:rsidRPr="005A1C79" w:rsidRDefault="00D55C71" w:rsidP="00D55C71">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Московской области</w:t>
            </w:r>
          </w:p>
        </w:tc>
        <w:tc>
          <w:tcPr>
            <w:tcW w:w="993" w:type="dxa"/>
          </w:tcPr>
          <w:p w14:paraId="1890C196" w14:textId="587A7C8F" w:rsidR="00D55C71" w:rsidRPr="005A1C79" w:rsidRDefault="00E95669" w:rsidP="00D55C71">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4371,0</w:t>
            </w:r>
          </w:p>
        </w:tc>
        <w:tc>
          <w:tcPr>
            <w:tcW w:w="993" w:type="dxa"/>
            <w:shd w:val="clear" w:color="000000" w:fill="FFFFFF"/>
          </w:tcPr>
          <w:p w14:paraId="3455DB63" w14:textId="699FC2EE" w:rsidR="00D55C71" w:rsidRPr="005A1C79" w:rsidRDefault="00D55C71" w:rsidP="00D55C71">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600,0</w:t>
            </w:r>
          </w:p>
        </w:tc>
        <w:tc>
          <w:tcPr>
            <w:tcW w:w="994" w:type="dxa"/>
            <w:shd w:val="clear" w:color="000000" w:fill="FFFFFF"/>
          </w:tcPr>
          <w:p w14:paraId="5CCE3EA7" w14:textId="525A55F3" w:rsidR="00D55C71" w:rsidRPr="005A1C79" w:rsidRDefault="00D55C71" w:rsidP="00D55C71">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600,0</w:t>
            </w:r>
          </w:p>
        </w:tc>
        <w:tc>
          <w:tcPr>
            <w:tcW w:w="4110" w:type="dxa"/>
            <w:gridSpan w:val="18"/>
            <w:shd w:val="clear" w:color="auto" w:fill="auto"/>
          </w:tcPr>
          <w:p w14:paraId="6F4676C4" w14:textId="18C91449" w:rsidR="00D55C71" w:rsidRPr="005A1C79" w:rsidRDefault="00D55C71" w:rsidP="00D55C71">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1057,0</w:t>
            </w:r>
          </w:p>
        </w:tc>
        <w:tc>
          <w:tcPr>
            <w:tcW w:w="993" w:type="dxa"/>
            <w:shd w:val="clear" w:color="auto" w:fill="auto"/>
          </w:tcPr>
          <w:p w14:paraId="7D471ED5" w14:textId="706F3AD5" w:rsidR="00D55C71" w:rsidRPr="005A1C79" w:rsidRDefault="00D55C71" w:rsidP="00D55C71">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1057,0</w:t>
            </w:r>
          </w:p>
        </w:tc>
        <w:tc>
          <w:tcPr>
            <w:tcW w:w="991" w:type="dxa"/>
            <w:shd w:val="clear" w:color="auto" w:fill="auto"/>
          </w:tcPr>
          <w:p w14:paraId="637BA815" w14:textId="38CF296E" w:rsidR="00D55C71" w:rsidRPr="005A1C79" w:rsidRDefault="00D55C71" w:rsidP="00D55C71">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1057,0</w:t>
            </w:r>
          </w:p>
        </w:tc>
        <w:tc>
          <w:tcPr>
            <w:tcW w:w="1559" w:type="dxa"/>
            <w:vMerge/>
          </w:tcPr>
          <w:p w14:paraId="19EC25AB" w14:textId="77777777" w:rsidR="00D55C71" w:rsidRPr="005A1C79" w:rsidRDefault="00D55C71" w:rsidP="00D55C71">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0C4489FD" w14:textId="77777777" w:rsidTr="00D55C71">
        <w:trPr>
          <w:trHeight w:val="209"/>
        </w:trPr>
        <w:tc>
          <w:tcPr>
            <w:tcW w:w="560" w:type="dxa"/>
            <w:gridSpan w:val="2"/>
            <w:vMerge/>
          </w:tcPr>
          <w:p w14:paraId="750AB407"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845" w:type="dxa"/>
            <w:gridSpan w:val="2"/>
            <w:vMerge w:val="restart"/>
          </w:tcPr>
          <w:p w14:paraId="36A962A9"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Всего по ГРБС - </w:t>
            </w:r>
          </w:p>
          <w:p w14:paraId="1B3AB973"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Управление городского жилищного и коммунального хозяйства Администрации городского округа Электросталь Московской области</w:t>
            </w:r>
          </w:p>
        </w:tc>
        <w:tc>
          <w:tcPr>
            <w:tcW w:w="1276" w:type="dxa"/>
            <w:gridSpan w:val="3"/>
            <w:vMerge w:val="restart"/>
          </w:tcPr>
          <w:p w14:paraId="36E9324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704" w:type="dxa"/>
            <w:shd w:val="clear" w:color="auto" w:fill="auto"/>
          </w:tcPr>
          <w:p w14:paraId="2B3A2B1A"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93" w:type="dxa"/>
          </w:tcPr>
          <w:p w14:paraId="572D995E" w14:textId="71B2404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59,89</w:t>
            </w:r>
          </w:p>
        </w:tc>
        <w:tc>
          <w:tcPr>
            <w:tcW w:w="993" w:type="dxa"/>
            <w:shd w:val="clear" w:color="auto" w:fill="auto"/>
          </w:tcPr>
          <w:p w14:paraId="71945A76" w14:textId="5E59683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59,89</w:t>
            </w:r>
          </w:p>
        </w:tc>
        <w:tc>
          <w:tcPr>
            <w:tcW w:w="994" w:type="dxa"/>
          </w:tcPr>
          <w:p w14:paraId="635F4EC9" w14:textId="2700FB0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4110" w:type="dxa"/>
            <w:gridSpan w:val="18"/>
            <w:shd w:val="clear" w:color="auto" w:fill="auto"/>
          </w:tcPr>
          <w:p w14:paraId="5A5E60D7" w14:textId="6BABE41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3" w:type="dxa"/>
            <w:shd w:val="clear" w:color="auto" w:fill="auto"/>
          </w:tcPr>
          <w:p w14:paraId="71B6008E" w14:textId="3C5ADD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1" w:type="dxa"/>
            <w:shd w:val="clear" w:color="auto" w:fill="auto"/>
          </w:tcPr>
          <w:p w14:paraId="2E7FD6A3" w14:textId="1499217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1559" w:type="dxa"/>
            <w:vMerge w:val="restart"/>
          </w:tcPr>
          <w:p w14:paraId="7959FCC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333C56BB" w14:textId="77777777" w:rsidTr="00D55C71">
        <w:trPr>
          <w:trHeight w:val="209"/>
        </w:trPr>
        <w:tc>
          <w:tcPr>
            <w:tcW w:w="560" w:type="dxa"/>
            <w:gridSpan w:val="2"/>
            <w:vMerge/>
          </w:tcPr>
          <w:p w14:paraId="3C6E5AE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45" w:type="dxa"/>
            <w:gridSpan w:val="2"/>
            <w:vMerge/>
          </w:tcPr>
          <w:p w14:paraId="70A1CE9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276" w:type="dxa"/>
            <w:gridSpan w:val="3"/>
            <w:vMerge/>
          </w:tcPr>
          <w:p w14:paraId="0A7E868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704" w:type="dxa"/>
            <w:shd w:val="clear" w:color="auto" w:fill="auto"/>
          </w:tcPr>
          <w:p w14:paraId="32FC2B55"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39261957" w14:textId="5C7675D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15,36</w:t>
            </w:r>
          </w:p>
        </w:tc>
        <w:tc>
          <w:tcPr>
            <w:tcW w:w="993" w:type="dxa"/>
            <w:shd w:val="clear" w:color="auto" w:fill="auto"/>
          </w:tcPr>
          <w:p w14:paraId="0F17357F" w14:textId="4792B6A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15,36</w:t>
            </w:r>
          </w:p>
        </w:tc>
        <w:tc>
          <w:tcPr>
            <w:tcW w:w="994" w:type="dxa"/>
          </w:tcPr>
          <w:p w14:paraId="086C05E8" w14:textId="62761BC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4110" w:type="dxa"/>
            <w:gridSpan w:val="18"/>
            <w:shd w:val="clear" w:color="auto" w:fill="auto"/>
          </w:tcPr>
          <w:p w14:paraId="332B54AC" w14:textId="6815805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3" w:type="dxa"/>
            <w:shd w:val="clear" w:color="auto" w:fill="auto"/>
          </w:tcPr>
          <w:p w14:paraId="205C1796" w14:textId="1BE9163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1" w:type="dxa"/>
            <w:shd w:val="clear" w:color="auto" w:fill="auto"/>
          </w:tcPr>
          <w:p w14:paraId="432907A1" w14:textId="21E4E87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1559" w:type="dxa"/>
            <w:vMerge/>
          </w:tcPr>
          <w:p w14:paraId="181686C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71AAA517" w14:textId="77777777" w:rsidTr="00D55C71">
        <w:trPr>
          <w:trHeight w:val="209"/>
        </w:trPr>
        <w:tc>
          <w:tcPr>
            <w:tcW w:w="560" w:type="dxa"/>
            <w:gridSpan w:val="2"/>
            <w:vMerge/>
          </w:tcPr>
          <w:p w14:paraId="2CD81BC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45" w:type="dxa"/>
            <w:gridSpan w:val="2"/>
            <w:vMerge/>
          </w:tcPr>
          <w:p w14:paraId="79AD6A1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276" w:type="dxa"/>
            <w:gridSpan w:val="3"/>
            <w:vMerge/>
          </w:tcPr>
          <w:p w14:paraId="0CCBF04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704" w:type="dxa"/>
            <w:shd w:val="clear" w:color="auto" w:fill="auto"/>
          </w:tcPr>
          <w:p w14:paraId="06CE0B25"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Московской области</w:t>
            </w:r>
          </w:p>
        </w:tc>
        <w:tc>
          <w:tcPr>
            <w:tcW w:w="993" w:type="dxa"/>
          </w:tcPr>
          <w:p w14:paraId="6EC75F6A" w14:textId="5CF8561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19,59</w:t>
            </w:r>
          </w:p>
        </w:tc>
        <w:tc>
          <w:tcPr>
            <w:tcW w:w="993" w:type="dxa"/>
            <w:shd w:val="clear" w:color="auto" w:fill="auto"/>
          </w:tcPr>
          <w:p w14:paraId="298E5020" w14:textId="3E0C3BC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19,59</w:t>
            </w:r>
          </w:p>
        </w:tc>
        <w:tc>
          <w:tcPr>
            <w:tcW w:w="994" w:type="dxa"/>
          </w:tcPr>
          <w:p w14:paraId="53A4B29E" w14:textId="765DFF5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4110" w:type="dxa"/>
            <w:gridSpan w:val="18"/>
            <w:shd w:val="clear" w:color="auto" w:fill="auto"/>
          </w:tcPr>
          <w:p w14:paraId="70652CD0" w14:textId="0F19490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3" w:type="dxa"/>
            <w:shd w:val="clear" w:color="auto" w:fill="auto"/>
          </w:tcPr>
          <w:p w14:paraId="74752A76" w14:textId="58127F3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1" w:type="dxa"/>
            <w:shd w:val="clear" w:color="auto" w:fill="auto"/>
          </w:tcPr>
          <w:p w14:paraId="45523DC6" w14:textId="7552B98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1559" w:type="dxa"/>
          </w:tcPr>
          <w:p w14:paraId="7F18B37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71A62488" w14:textId="77777777" w:rsidTr="00D55C71">
        <w:trPr>
          <w:trHeight w:val="209"/>
        </w:trPr>
        <w:tc>
          <w:tcPr>
            <w:tcW w:w="560" w:type="dxa"/>
            <w:gridSpan w:val="2"/>
            <w:vMerge/>
          </w:tcPr>
          <w:p w14:paraId="3A8C45B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45" w:type="dxa"/>
            <w:gridSpan w:val="2"/>
            <w:vMerge/>
          </w:tcPr>
          <w:p w14:paraId="325C2A2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276" w:type="dxa"/>
            <w:gridSpan w:val="3"/>
            <w:vMerge/>
          </w:tcPr>
          <w:p w14:paraId="14CA8A8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704" w:type="dxa"/>
            <w:shd w:val="clear" w:color="auto" w:fill="auto"/>
          </w:tcPr>
          <w:p w14:paraId="39319E95"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федерального бюджета</w:t>
            </w:r>
          </w:p>
        </w:tc>
        <w:tc>
          <w:tcPr>
            <w:tcW w:w="993" w:type="dxa"/>
          </w:tcPr>
          <w:p w14:paraId="49F8D336" w14:textId="18816F7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24,94</w:t>
            </w:r>
          </w:p>
        </w:tc>
        <w:tc>
          <w:tcPr>
            <w:tcW w:w="993" w:type="dxa"/>
            <w:shd w:val="clear" w:color="auto" w:fill="auto"/>
          </w:tcPr>
          <w:p w14:paraId="3F9D9AC9" w14:textId="389D656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24,94</w:t>
            </w:r>
          </w:p>
        </w:tc>
        <w:tc>
          <w:tcPr>
            <w:tcW w:w="994" w:type="dxa"/>
          </w:tcPr>
          <w:p w14:paraId="1C47F700" w14:textId="0947ACA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4110" w:type="dxa"/>
            <w:gridSpan w:val="18"/>
            <w:shd w:val="clear" w:color="auto" w:fill="auto"/>
          </w:tcPr>
          <w:p w14:paraId="0FDB76A5" w14:textId="1DB68DA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3" w:type="dxa"/>
            <w:shd w:val="clear" w:color="auto" w:fill="auto"/>
          </w:tcPr>
          <w:p w14:paraId="716361E5" w14:textId="7F643DF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1" w:type="dxa"/>
            <w:shd w:val="clear" w:color="auto" w:fill="auto"/>
          </w:tcPr>
          <w:p w14:paraId="41D1DA3C" w14:textId="3BDC743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1559" w:type="dxa"/>
          </w:tcPr>
          <w:p w14:paraId="2AAE094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bl>
    <w:p w14:paraId="47DD8B03" w14:textId="357CFDBB" w:rsidR="00B15CB0" w:rsidRPr="005A1C79" w:rsidRDefault="00745602">
      <w:pPr>
        <w:rPr>
          <w:rFonts w:ascii="Times New Roman" w:hAnsi="Times New Roman"/>
          <w:sz w:val="24"/>
          <w:szCs w:val="24"/>
        </w:rPr>
      </w:pPr>
      <w:r w:rsidRPr="005A1C79">
        <w:rPr>
          <w:rFonts w:ascii="Times New Roman" w:hAnsi="Times New Roman"/>
          <w:sz w:val="24"/>
          <w:szCs w:val="24"/>
        </w:rPr>
        <w:t>*</w:t>
      </w:r>
      <w:r w:rsidR="0002545D" w:rsidRPr="005A1C79">
        <w:t xml:space="preserve"> </w:t>
      </w:r>
      <w:r w:rsidR="0002545D" w:rsidRPr="005A1C79">
        <w:rPr>
          <w:rFonts w:ascii="Times New Roman" w:hAnsi="Times New Roman"/>
          <w:sz w:val="24"/>
          <w:szCs w:val="24"/>
        </w:rPr>
        <w:t xml:space="preserve">скорректировано с учетом фактического исполнения </w:t>
      </w:r>
    </w:p>
    <w:p w14:paraId="102946B6" w14:textId="77777777" w:rsidR="00186AD1" w:rsidRPr="005A1C79" w:rsidRDefault="00186AD1">
      <w:pPr>
        <w:rPr>
          <w:rFonts w:ascii="Times New Roman" w:hAnsi="Times New Roman"/>
          <w:sz w:val="24"/>
          <w:szCs w:val="24"/>
        </w:rPr>
      </w:pPr>
    </w:p>
    <w:p w14:paraId="1A8A7A54" w14:textId="77777777" w:rsidR="00186AD1" w:rsidRPr="005A1C79" w:rsidRDefault="00186AD1">
      <w:pPr>
        <w:rPr>
          <w:rFonts w:ascii="Times New Roman" w:hAnsi="Times New Roman"/>
          <w:sz w:val="24"/>
          <w:szCs w:val="24"/>
        </w:rPr>
      </w:pPr>
    </w:p>
    <w:p w14:paraId="4D83A38F" w14:textId="77777777" w:rsidR="00186AD1" w:rsidRPr="005A1C79" w:rsidRDefault="00186AD1">
      <w:pPr>
        <w:rPr>
          <w:rFonts w:ascii="Times New Roman" w:hAnsi="Times New Roman"/>
          <w:sz w:val="24"/>
          <w:szCs w:val="24"/>
        </w:rPr>
      </w:pPr>
    </w:p>
    <w:p w14:paraId="4E2683E2" w14:textId="77777777" w:rsidR="00186AD1" w:rsidRPr="005A1C79" w:rsidRDefault="00186AD1">
      <w:pPr>
        <w:rPr>
          <w:rFonts w:ascii="Times New Roman" w:hAnsi="Times New Roman"/>
          <w:sz w:val="24"/>
          <w:szCs w:val="24"/>
        </w:rPr>
      </w:pPr>
    </w:p>
    <w:p w14:paraId="451812F2" w14:textId="77777777" w:rsidR="00202FB9" w:rsidRPr="005A1C79" w:rsidRDefault="00202FB9">
      <w:pPr>
        <w:rPr>
          <w:rFonts w:ascii="Times New Roman" w:hAnsi="Times New Roman"/>
          <w:sz w:val="24"/>
          <w:szCs w:val="24"/>
        </w:rPr>
      </w:pPr>
      <w:r w:rsidRPr="005A1C79">
        <w:rPr>
          <w:rFonts w:ascii="Times New Roman" w:hAnsi="Times New Roman"/>
          <w:sz w:val="24"/>
          <w:szCs w:val="24"/>
        </w:rPr>
        <w:br w:type="page"/>
      </w:r>
    </w:p>
    <w:p w14:paraId="0012394B" w14:textId="1B3E6E3E" w:rsidR="00E6521A" w:rsidRPr="005A1C79" w:rsidRDefault="00923C26" w:rsidP="00E6521A">
      <w:pPr>
        <w:widowControl w:val="0"/>
        <w:autoSpaceDE w:val="0"/>
        <w:autoSpaceDN w:val="0"/>
        <w:spacing w:after="0" w:line="240" w:lineRule="auto"/>
        <w:jc w:val="center"/>
        <w:rPr>
          <w:rFonts w:ascii="Times New Roman" w:hAnsi="Times New Roman"/>
          <w:sz w:val="24"/>
          <w:szCs w:val="24"/>
        </w:rPr>
      </w:pPr>
      <w:r w:rsidRPr="005A1C79">
        <w:rPr>
          <w:rFonts w:ascii="Times New Roman" w:hAnsi="Times New Roman"/>
          <w:sz w:val="24"/>
          <w:szCs w:val="24"/>
        </w:rPr>
        <w:t>5</w:t>
      </w:r>
      <w:r w:rsidR="00E6521A" w:rsidRPr="005A1C79">
        <w:rPr>
          <w:rFonts w:ascii="Times New Roman" w:hAnsi="Times New Roman"/>
          <w:sz w:val="24"/>
          <w:szCs w:val="24"/>
        </w:rPr>
        <w:t xml:space="preserve">. Перечень мероприятий подпрограммы </w:t>
      </w:r>
      <w:r w:rsidR="00E6521A" w:rsidRPr="005A1C79">
        <w:rPr>
          <w:rFonts w:ascii="Times New Roman" w:hAnsi="Times New Roman"/>
          <w:sz w:val="24"/>
          <w:szCs w:val="24"/>
          <w:lang w:val="en-US"/>
        </w:rPr>
        <w:t>II</w:t>
      </w:r>
      <w:r w:rsidR="00E6521A" w:rsidRPr="005A1C79">
        <w:rPr>
          <w:rFonts w:ascii="Times New Roman" w:hAnsi="Times New Roman"/>
          <w:sz w:val="24"/>
          <w:szCs w:val="24"/>
        </w:rPr>
        <w:t xml:space="preserve"> </w:t>
      </w:r>
    </w:p>
    <w:p w14:paraId="0B6E09E8" w14:textId="14DBE882" w:rsidR="00C2752D" w:rsidRPr="005A1C79" w:rsidRDefault="00C2752D" w:rsidP="000C221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 «</w:t>
      </w:r>
      <w:r w:rsidR="005267D3" w:rsidRPr="005A1C79">
        <w:rPr>
          <w:rFonts w:ascii="Times New Roman" w:eastAsia="Times New Roman" w:hAnsi="Times New Roman" w:cs="Times New Roman"/>
          <w:sz w:val="24"/>
          <w:szCs w:val="24"/>
          <w:lang w:eastAsia="ru-RU"/>
        </w:rPr>
        <w:t>Обеспечение мероприятий по защите населения и территорий от чрезвычайных ситуаций</w:t>
      </w:r>
      <w:r w:rsidRPr="005A1C79">
        <w:rPr>
          <w:rFonts w:ascii="Times New Roman" w:eastAsia="Times New Roman" w:hAnsi="Times New Roman" w:cs="Times New Roman"/>
          <w:sz w:val="24"/>
          <w:szCs w:val="24"/>
          <w:lang w:eastAsia="ru-RU"/>
        </w:rPr>
        <w:t>»</w:t>
      </w:r>
    </w:p>
    <w:p w14:paraId="172DCE68" w14:textId="77777777" w:rsidR="0051338C" w:rsidRPr="005A1C79" w:rsidRDefault="0051338C"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760"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1702"/>
        <w:gridCol w:w="1134"/>
        <w:gridCol w:w="1276"/>
        <w:gridCol w:w="1134"/>
        <w:gridCol w:w="1063"/>
        <w:gridCol w:w="1063"/>
        <w:gridCol w:w="992"/>
        <w:gridCol w:w="851"/>
        <w:gridCol w:w="850"/>
        <w:gridCol w:w="851"/>
        <w:gridCol w:w="850"/>
        <w:gridCol w:w="992"/>
        <w:gridCol w:w="993"/>
        <w:gridCol w:w="1487"/>
      </w:tblGrid>
      <w:tr w:rsidR="005A1C79" w:rsidRPr="005A1C79" w14:paraId="564A9340" w14:textId="77777777" w:rsidTr="00E401FA">
        <w:trPr>
          <w:trHeight w:val="312"/>
        </w:trPr>
        <w:tc>
          <w:tcPr>
            <w:tcW w:w="522" w:type="dxa"/>
            <w:vMerge w:val="restart"/>
          </w:tcPr>
          <w:p w14:paraId="6FE76C7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 п/п</w:t>
            </w:r>
          </w:p>
        </w:tc>
        <w:tc>
          <w:tcPr>
            <w:tcW w:w="1702" w:type="dxa"/>
            <w:vMerge w:val="restart"/>
            <w:shd w:val="clear" w:color="auto" w:fill="auto"/>
          </w:tcPr>
          <w:p w14:paraId="1C397EC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Мероприятие подпрограммы</w:t>
            </w:r>
          </w:p>
        </w:tc>
        <w:tc>
          <w:tcPr>
            <w:tcW w:w="1134" w:type="dxa"/>
            <w:vMerge w:val="restart"/>
            <w:shd w:val="clear" w:color="auto" w:fill="auto"/>
          </w:tcPr>
          <w:p w14:paraId="64C0847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Сроки исполнения мероприятия</w:t>
            </w:r>
          </w:p>
        </w:tc>
        <w:tc>
          <w:tcPr>
            <w:tcW w:w="1276" w:type="dxa"/>
            <w:vMerge w:val="restart"/>
            <w:shd w:val="clear" w:color="auto" w:fill="auto"/>
          </w:tcPr>
          <w:p w14:paraId="48A66E3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Источники финансирования</w:t>
            </w:r>
          </w:p>
        </w:tc>
        <w:tc>
          <w:tcPr>
            <w:tcW w:w="1134" w:type="dxa"/>
            <w:vMerge w:val="restart"/>
            <w:shd w:val="clear" w:color="auto" w:fill="auto"/>
          </w:tcPr>
          <w:p w14:paraId="33E0366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 xml:space="preserve">Всего </w:t>
            </w:r>
            <w:r w:rsidRPr="005A1C79">
              <w:rPr>
                <w:rFonts w:ascii="Times New Roman" w:hAnsi="Times New Roman" w:cs="Times New Roman"/>
                <w:bCs/>
                <w:sz w:val="18"/>
                <w:szCs w:val="18"/>
              </w:rPr>
              <w:br/>
              <w:t>(тыс. руб.)</w:t>
            </w:r>
          </w:p>
        </w:tc>
        <w:tc>
          <w:tcPr>
            <w:tcW w:w="8505" w:type="dxa"/>
            <w:gridSpan w:val="9"/>
          </w:tcPr>
          <w:p w14:paraId="3B934317" w14:textId="77777777" w:rsidR="00123CC4" w:rsidRPr="005A1C79" w:rsidRDefault="00123CC4" w:rsidP="00123CC4">
            <w:pPr>
              <w:widowControl w:val="0"/>
              <w:tabs>
                <w:tab w:val="left" w:pos="4438"/>
                <w:tab w:val="left" w:pos="5143"/>
              </w:tabs>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Объем финансирования по годам (тыс. руб.)</w:t>
            </w:r>
          </w:p>
        </w:tc>
        <w:tc>
          <w:tcPr>
            <w:tcW w:w="1487" w:type="dxa"/>
            <w:vMerge w:val="restart"/>
          </w:tcPr>
          <w:p w14:paraId="1B819C0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Ответственный за выполнение мероприятия подпрограммы</w:t>
            </w:r>
          </w:p>
        </w:tc>
      </w:tr>
      <w:tr w:rsidR="005A1C79" w:rsidRPr="005A1C79" w14:paraId="3578D889" w14:textId="77777777" w:rsidTr="00E401FA">
        <w:trPr>
          <w:trHeight w:val="410"/>
        </w:trPr>
        <w:tc>
          <w:tcPr>
            <w:tcW w:w="522" w:type="dxa"/>
            <w:vMerge/>
          </w:tcPr>
          <w:p w14:paraId="05FFE3A2"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44CC681C"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70C2E518"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7FDBAB46"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29468974"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063" w:type="dxa"/>
          </w:tcPr>
          <w:p w14:paraId="1213E5B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1063" w:type="dxa"/>
          </w:tcPr>
          <w:p w14:paraId="20601DEF" w14:textId="77777777" w:rsidR="00123CC4" w:rsidRPr="005A1C79" w:rsidRDefault="00123CC4" w:rsidP="00123CC4">
            <w:pPr>
              <w:widowControl w:val="0"/>
              <w:autoSpaceDE w:val="0"/>
              <w:autoSpaceDN w:val="0"/>
              <w:jc w:val="center"/>
              <w:rPr>
                <w:rFonts w:ascii="Times New Roman" w:hAnsi="Times New Roman" w:cs="Times New Roman"/>
                <w:bCs/>
                <w:sz w:val="18"/>
                <w:szCs w:val="18"/>
              </w:rPr>
            </w:pPr>
            <w:r w:rsidRPr="005A1C79">
              <w:rPr>
                <w:rFonts w:ascii="Times New Roman" w:hAnsi="Times New Roman" w:cs="Times New Roman"/>
                <w:bCs/>
                <w:sz w:val="18"/>
                <w:szCs w:val="18"/>
              </w:rPr>
              <w:t>2024 год</w:t>
            </w:r>
          </w:p>
        </w:tc>
        <w:tc>
          <w:tcPr>
            <w:tcW w:w="4394" w:type="dxa"/>
            <w:gridSpan w:val="5"/>
            <w:shd w:val="clear" w:color="auto" w:fill="auto"/>
          </w:tcPr>
          <w:p w14:paraId="226910C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2025 год</w:t>
            </w:r>
          </w:p>
        </w:tc>
        <w:tc>
          <w:tcPr>
            <w:tcW w:w="992" w:type="dxa"/>
            <w:shd w:val="clear" w:color="auto" w:fill="auto"/>
          </w:tcPr>
          <w:p w14:paraId="33B44EB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2026 год</w:t>
            </w:r>
          </w:p>
        </w:tc>
        <w:tc>
          <w:tcPr>
            <w:tcW w:w="993" w:type="dxa"/>
            <w:shd w:val="clear" w:color="auto" w:fill="auto"/>
          </w:tcPr>
          <w:p w14:paraId="273BDE4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2027 год</w:t>
            </w:r>
          </w:p>
        </w:tc>
        <w:tc>
          <w:tcPr>
            <w:tcW w:w="1487" w:type="dxa"/>
            <w:vMerge/>
          </w:tcPr>
          <w:p w14:paraId="3ECC0F6F"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0A830946" w14:textId="77777777" w:rsidTr="00E401FA">
        <w:trPr>
          <w:trHeight w:val="324"/>
        </w:trPr>
        <w:tc>
          <w:tcPr>
            <w:tcW w:w="522" w:type="dxa"/>
            <w:shd w:val="clear" w:color="auto" w:fill="auto"/>
          </w:tcPr>
          <w:p w14:paraId="7817D6F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1</w:t>
            </w:r>
          </w:p>
        </w:tc>
        <w:tc>
          <w:tcPr>
            <w:tcW w:w="1702" w:type="dxa"/>
            <w:shd w:val="clear" w:color="auto" w:fill="auto"/>
          </w:tcPr>
          <w:p w14:paraId="459F6BD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w:t>
            </w:r>
          </w:p>
        </w:tc>
        <w:tc>
          <w:tcPr>
            <w:tcW w:w="1134" w:type="dxa"/>
            <w:shd w:val="clear" w:color="auto" w:fill="auto"/>
          </w:tcPr>
          <w:p w14:paraId="0FFA1A4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3</w:t>
            </w:r>
          </w:p>
        </w:tc>
        <w:tc>
          <w:tcPr>
            <w:tcW w:w="1276" w:type="dxa"/>
            <w:shd w:val="clear" w:color="auto" w:fill="auto"/>
          </w:tcPr>
          <w:p w14:paraId="08CE446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4</w:t>
            </w:r>
          </w:p>
        </w:tc>
        <w:tc>
          <w:tcPr>
            <w:tcW w:w="1134" w:type="dxa"/>
            <w:shd w:val="clear" w:color="auto" w:fill="auto"/>
          </w:tcPr>
          <w:p w14:paraId="6C23B30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5</w:t>
            </w:r>
          </w:p>
        </w:tc>
        <w:tc>
          <w:tcPr>
            <w:tcW w:w="1063" w:type="dxa"/>
            <w:shd w:val="clear" w:color="auto" w:fill="auto"/>
          </w:tcPr>
          <w:p w14:paraId="309824E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6</w:t>
            </w:r>
          </w:p>
        </w:tc>
        <w:tc>
          <w:tcPr>
            <w:tcW w:w="1063" w:type="dxa"/>
          </w:tcPr>
          <w:p w14:paraId="57CC9A71" w14:textId="77777777" w:rsidR="00123CC4" w:rsidRPr="005A1C79" w:rsidRDefault="00123CC4" w:rsidP="00123CC4">
            <w:pPr>
              <w:widowControl w:val="0"/>
              <w:autoSpaceDE w:val="0"/>
              <w:autoSpaceDN w:val="0"/>
              <w:jc w:val="center"/>
              <w:rPr>
                <w:rFonts w:ascii="Times New Roman" w:hAnsi="Times New Roman" w:cs="Times New Roman"/>
                <w:bCs/>
                <w:sz w:val="18"/>
                <w:szCs w:val="18"/>
              </w:rPr>
            </w:pPr>
            <w:r w:rsidRPr="005A1C79">
              <w:rPr>
                <w:rFonts w:ascii="Times New Roman" w:hAnsi="Times New Roman" w:cs="Times New Roman"/>
                <w:bCs/>
                <w:sz w:val="18"/>
                <w:szCs w:val="18"/>
              </w:rPr>
              <w:t>7</w:t>
            </w:r>
          </w:p>
        </w:tc>
        <w:tc>
          <w:tcPr>
            <w:tcW w:w="4394" w:type="dxa"/>
            <w:gridSpan w:val="5"/>
            <w:shd w:val="clear" w:color="auto" w:fill="auto"/>
          </w:tcPr>
          <w:p w14:paraId="5F4DC9C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8</w:t>
            </w:r>
          </w:p>
        </w:tc>
        <w:tc>
          <w:tcPr>
            <w:tcW w:w="992" w:type="dxa"/>
            <w:shd w:val="clear" w:color="auto" w:fill="auto"/>
          </w:tcPr>
          <w:p w14:paraId="464394C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9</w:t>
            </w:r>
          </w:p>
        </w:tc>
        <w:tc>
          <w:tcPr>
            <w:tcW w:w="993" w:type="dxa"/>
            <w:shd w:val="clear" w:color="auto" w:fill="auto"/>
          </w:tcPr>
          <w:p w14:paraId="29AEEE2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10</w:t>
            </w:r>
          </w:p>
        </w:tc>
        <w:tc>
          <w:tcPr>
            <w:tcW w:w="1487" w:type="dxa"/>
            <w:shd w:val="clear" w:color="auto" w:fill="auto"/>
          </w:tcPr>
          <w:p w14:paraId="36F25A6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11</w:t>
            </w:r>
          </w:p>
        </w:tc>
      </w:tr>
      <w:tr w:rsidR="005A1C79" w:rsidRPr="005A1C79" w14:paraId="16BF884B" w14:textId="77777777" w:rsidTr="00E401FA">
        <w:trPr>
          <w:trHeight w:val="410"/>
        </w:trPr>
        <w:tc>
          <w:tcPr>
            <w:tcW w:w="522" w:type="dxa"/>
            <w:vMerge w:val="restart"/>
            <w:shd w:val="clear" w:color="auto" w:fill="auto"/>
          </w:tcPr>
          <w:p w14:paraId="60076C7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1702" w:type="dxa"/>
            <w:vMerge w:val="restart"/>
            <w:shd w:val="clear" w:color="auto" w:fill="auto"/>
          </w:tcPr>
          <w:p w14:paraId="17D8E740"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Основное мероприятие 01.</w:t>
            </w:r>
          </w:p>
          <w:p w14:paraId="772C49CE"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Эксплуатация Системы-112 на территории муниципального образования</w:t>
            </w:r>
          </w:p>
        </w:tc>
        <w:tc>
          <w:tcPr>
            <w:tcW w:w="1134" w:type="dxa"/>
            <w:vMerge w:val="restart"/>
            <w:shd w:val="clear" w:color="auto" w:fill="auto"/>
          </w:tcPr>
          <w:p w14:paraId="79184F9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w:t>
            </w:r>
          </w:p>
        </w:tc>
        <w:tc>
          <w:tcPr>
            <w:tcW w:w="1276" w:type="dxa"/>
            <w:shd w:val="clear" w:color="auto" w:fill="auto"/>
          </w:tcPr>
          <w:p w14:paraId="34B1E8C3"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34" w:type="dxa"/>
            <w:shd w:val="clear" w:color="auto" w:fill="auto"/>
          </w:tcPr>
          <w:p w14:paraId="283B4E6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653,26</w:t>
            </w:r>
          </w:p>
        </w:tc>
        <w:tc>
          <w:tcPr>
            <w:tcW w:w="1063" w:type="dxa"/>
            <w:shd w:val="clear" w:color="auto" w:fill="auto"/>
          </w:tcPr>
          <w:p w14:paraId="063B2C1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653,26</w:t>
            </w:r>
          </w:p>
        </w:tc>
        <w:tc>
          <w:tcPr>
            <w:tcW w:w="1063" w:type="dxa"/>
            <w:shd w:val="clear" w:color="auto" w:fill="auto"/>
          </w:tcPr>
          <w:p w14:paraId="27175F6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4394" w:type="dxa"/>
            <w:gridSpan w:val="5"/>
            <w:shd w:val="clear" w:color="auto" w:fill="auto"/>
          </w:tcPr>
          <w:p w14:paraId="46B48FB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2" w:type="dxa"/>
            <w:shd w:val="clear" w:color="auto" w:fill="auto"/>
          </w:tcPr>
          <w:p w14:paraId="17FB603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3" w:type="dxa"/>
            <w:shd w:val="clear" w:color="auto" w:fill="auto"/>
          </w:tcPr>
          <w:p w14:paraId="21A7D37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487" w:type="dxa"/>
            <w:vMerge w:val="restart"/>
          </w:tcPr>
          <w:p w14:paraId="3E6729E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1B91C0A4" w14:textId="77777777" w:rsidTr="00E401FA">
        <w:trPr>
          <w:trHeight w:val="410"/>
        </w:trPr>
        <w:tc>
          <w:tcPr>
            <w:tcW w:w="522" w:type="dxa"/>
            <w:vMerge/>
            <w:shd w:val="clear" w:color="auto" w:fill="auto"/>
          </w:tcPr>
          <w:p w14:paraId="4CDC6502"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shd w:val="clear" w:color="auto" w:fill="auto"/>
          </w:tcPr>
          <w:p w14:paraId="3E1BEDAB"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5079A132"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6529E077"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auto"/>
          </w:tcPr>
          <w:p w14:paraId="1295254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653,26</w:t>
            </w:r>
          </w:p>
        </w:tc>
        <w:tc>
          <w:tcPr>
            <w:tcW w:w="1063" w:type="dxa"/>
            <w:shd w:val="clear" w:color="auto" w:fill="auto"/>
          </w:tcPr>
          <w:p w14:paraId="7EC2D0E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653,26</w:t>
            </w:r>
          </w:p>
        </w:tc>
        <w:tc>
          <w:tcPr>
            <w:tcW w:w="1063" w:type="dxa"/>
            <w:shd w:val="clear" w:color="auto" w:fill="auto"/>
          </w:tcPr>
          <w:p w14:paraId="12D61BA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4394" w:type="dxa"/>
            <w:gridSpan w:val="5"/>
            <w:shd w:val="clear" w:color="auto" w:fill="auto"/>
          </w:tcPr>
          <w:p w14:paraId="3AEF530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2" w:type="dxa"/>
            <w:shd w:val="clear" w:color="auto" w:fill="auto"/>
          </w:tcPr>
          <w:p w14:paraId="0A51BF7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3" w:type="dxa"/>
            <w:shd w:val="clear" w:color="auto" w:fill="auto"/>
          </w:tcPr>
          <w:p w14:paraId="7D2BE6D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487" w:type="dxa"/>
            <w:vMerge/>
          </w:tcPr>
          <w:p w14:paraId="18449EEE"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0A0A8704" w14:textId="77777777" w:rsidTr="00E401FA">
        <w:trPr>
          <w:trHeight w:val="410"/>
        </w:trPr>
        <w:tc>
          <w:tcPr>
            <w:tcW w:w="522" w:type="dxa"/>
            <w:vMerge/>
            <w:shd w:val="clear" w:color="auto" w:fill="auto"/>
          </w:tcPr>
          <w:p w14:paraId="4198258D"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shd w:val="clear" w:color="auto" w:fill="auto"/>
          </w:tcPr>
          <w:p w14:paraId="04E56120"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Основное мероприятие 01. </w:t>
            </w:r>
          </w:p>
          <w:p w14:paraId="6ECBC65D"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Развитие и эксплуатация Системы-112</w:t>
            </w:r>
          </w:p>
        </w:tc>
        <w:tc>
          <w:tcPr>
            <w:tcW w:w="1134" w:type="dxa"/>
            <w:vMerge w:val="restart"/>
            <w:shd w:val="clear" w:color="auto" w:fill="auto"/>
          </w:tcPr>
          <w:p w14:paraId="1A85D16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2024-2027</w:t>
            </w:r>
          </w:p>
        </w:tc>
        <w:tc>
          <w:tcPr>
            <w:tcW w:w="1276" w:type="dxa"/>
            <w:shd w:val="clear" w:color="auto" w:fill="auto"/>
          </w:tcPr>
          <w:p w14:paraId="1ABF1A63"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34" w:type="dxa"/>
            <w:shd w:val="clear" w:color="auto" w:fill="auto"/>
          </w:tcPr>
          <w:p w14:paraId="306403C2" w14:textId="2BE74B7E" w:rsidR="00123CC4" w:rsidRPr="005A1C79" w:rsidRDefault="00123CC4" w:rsidP="00BB69A8">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4439,4</w:t>
            </w:r>
            <w:r w:rsidR="00BB69A8" w:rsidRPr="005A1C79">
              <w:rPr>
                <w:rFonts w:ascii="Times New Roman" w:hAnsi="Times New Roman" w:cs="Times New Roman"/>
                <w:sz w:val="18"/>
                <w:szCs w:val="18"/>
              </w:rPr>
              <w:t>7</w:t>
            </w:r>
          </w:p>
        </w:tc>
        <w:tc>
          <w:tcPr>
            <w:tcW w:w="1063" w:type="dxa"/>
            <w:shd w:val="clear" w:color="000000" w:fill="FFFFFF"/>
          </w:tcPr>
          <w:p w14:paraId="07F1015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063" w:type="dxa"/>
            <w:shd w:val="clear" w:color="auto" w:fill="auto"/>
          </w:tcPr>
          <w:p w14:paraId="43CE4F7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2754,64</w:t>
            </w:r>
          </w:p>
        </w:tc>
        <w:tc>
          <w:tcPr>
            <w:tcW w:w="4394" w:type="dxa"/>
            <w:gridSpan w:val="5"/>
            <w:shd w:val="clear" w:color="auto" w:fill="auto"/>
          </w:tcPr>
          <w:p w14:paraId="5CCB3350" w14:textId="22261D5B" w:rsidR="00123CC4" w:rsidRPr="005A1C79" w:rsidRDefault="00BB69A8"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1116,13</w:t>
            </w:r>
          </w:p>
        </w:tc>
        <w:tc>
          <w:tcPr>
            <w:tcW w:w="992" w:type="dxa"/>
            <w:shd w:val="clear" w:color="auto" w:fill="auto"/>
          </w:tcPr>
          <w:p w14:paraId="7A7C6EE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258,62</w:t>
            </w:r>
          </w:p>
        </w:tc>
        <w:tc>
          <w:tcPr>
            <w:tcW w:w="993" w:type="dxa"/>
            <w:shd w:val="clear" w:color="auto" w:fill="auto"/>
          </w:tcPr>
          <w:p w14:paraId="12B7BB3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310,08</w:t>
            </w:r>
          </w:p>
        </w:tc>
        <w:tc>
          <w:tcPr>
            <w:tcW w:w="1487" w:type="dxa"/>
            <w:vMerge w:val="restart"/>
          </w:tcPr>
          <w:p w14:paraId="2D96B78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4BA8E9E0" w14:textId="77777777" w:rsidTr="00E401FA">
        <w:trPr>
          <w:trHeight w:val="410"/>
        </w:trPr>
        <w:tc>
          <w:tcPr>
            <w:tcW w:w="522" w:type="dxa"/>
            <w:vMerge/>
          </w:tcPr>
          <w:p w14:paraId="50EA4BF1"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47702BD3"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shd w:val="clear" w:color="auto" w:fill="auto"/>
          </w:tcPr>
          <w:p w14:paraId="354E1E3C"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10EAC2CF"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auto"/>
          </w:tcPr>
          <w:p w14:paraId="19403EF7" w14:textId="56F0FE0C" w:rsidR="00123CC4" w:rsidRPr="005A1C79" w:rsidRDefault="00123CC4" w:rsidP="00BB69A8">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4439,4</w:t>
            </w:r>
            <w:r w:rsidR="00BB69A8" w:rsidRPr="005A1C79">
              <w:rPr>
                <w:rFonts w:ascii="Times New Roman" w:hAnsi="Times New Roman" w:cs="Times New Roman"/>
                <w:sz w:val="18"/>
                <w:szCs w:val="18"/>
              </w:rPr>
              <w:t>7</w:t>
            </w:r>
          </w:p>
        </w:tc>
        <w:tc>
          <w:tcPr>
            <w:tcW w:w="1063" w:type="dxa"/>
            <w:shd w:val="clear" w:color="000000" w:fill="FFFFFF"/>
          </w:tcPr>
          <w:p w14:paraId="50BC534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063" w:type="dxa"/>
            <w:shd w:val="clear" w:color="auto" w:fill="auto"/>
          </w:tcPr>
          <w:p w14:paraId="63D4E5C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2754,64</w:t>
            </w:r>
          </w:p>
        </w:tc>
        <w:tc>
          <w:tcPr>
            <w:tcW w:w="4394" w:type="dxa"/>
            <w:gridSpan w:val="5"/>
            <w:shd w:val="clear" w:color="auto" w:fill="auto"/>
          </w:tcPr>
          <w:p w14:paraId="797FC23B" w14:textId="735C15F9" w:rsidR="00123CC4" w:rsidRPr="005A1C79" w:rsidRDefault="00BB69A8"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1116,13</w:t>
            </w:r>
          </w:p>
        </w:tc>
        <w:tc>
          <w:tcPr>
            <w:tcW w:w="992" w:type="dxa"/>
            <w:shd w:val="clear" w:color="auto" w:fill="auto"/>
          </w:tcPr>
          <w:p w14:paraId="354B417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258,62</w:t>
            </w:r>
          </w:p>
        </w:tc>
        <w:tc>
          <w:tcPr>
            <w:tcW w:w="993" w:type="dxa"/>
            <w:shd w:val="clear" w:color="auto" w:fill="auto"/>
          </w:tcPr>
          <w:p w14:paraId="231AC7E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310,08</w:t>
            </w:r>
          </w:p>
        </w:tc>
        <w:tc>
          <w:tcPr>
            <w:tcW w:w="1487" w:type="dxa"/>
            <w:vMerge/>
          </w:tcPr>
          <w:p w14:paraId="55738457"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2E1F1A42" w14:textId="77777777" w:rsidTr="00E401FA">
        <w:trPr>
          <w:trHeight w:val="410"/>
        </w:trPr>
        <w:tc>
          <w:tcPr>
            <w:tcW w:w="522" w:type="dxa"/>
            <w:vMerge w:val="restart"/>
            <w:shd w:val="clear" w:color="auto" w:fill="auto"/>
          </w:tcPr>
          <w:p w14:paraId="2A21224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1.1</w:t>
            </w:r>
          </w:p>
        </w:tc>
        <w:tc>
          <w:tcPr>
            <w:tcW w:w="1702" w:type="dxa"/>
            <w:vMerge w:val="restart"/>
            <w:shd w:val="clear" w:color="auto" w:fill="auto"/>
          </w:tcPr>
          <w:p w14:paraId="542CA07C"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Мероприятие 01.01.</w:t>
            </w:r>
          </w:p>
          <w:p w14:paraId="4F1592B5"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Развитие Системы-112</w:t>
            </w:r>
          </w:p>
        </w:tc>
        <w:tc>
          <w:tcPr>
            <w:tcW w:w="1134" w:type="dxa"/>
            <w:vMerge w:val="restart"/>
            <w:shd w:val="clear" w:color="auto" w:fill="auto"/>
          </w:tcPr>
          <w:p w14:paraId="09AA058B"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2024-2027</w:t>
            </w:r>
          </w:p>
        </w:tc>
        <w:tc>
          <w:tcPr>
            <w:tcW w:w="1276" w:type="dxa"/>
            <w:shd w:val="clear" w:color="auto" w:fill="auto"/>
          </w:tcPr>
          <w:p w14:paraId="5AA36C87"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34" w:type="dxa"/>
            <w:shd w:val="clear" w:color="auto" w:fill="auto"/>
          </w:tcPr>
          <w:p w14:paraId="4A875860" w14:textId="68776ABA" w:rsidR="00123CC4" w:rsidRPr="005A1C79" w:rsidRDefault="00123CC4" w:rsidP="00BB69A8">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3109,</w:t>
            </w:r>
            <w:r w:rsidR="00BB69A8" w:rsidRPr="005A1C79">
              <w:rPr>
                <w:rFonts w:ascii="Times New Roman" w:hAnsi="Times New Roman" w:cs="Times New Roman"/>
                <w:sz w:val="18"/>
                <w:szCs w:val="18"/>
              </w:rPr>
              <w:t>90</w:t>
            </w:r>
          </w:p>
        </w:tc>
        <w:tc>
          <w:tcPr>
            <w:tcW w:w="1063" w:type="dxa"/>
          </w:tcPr>
          <w:p w14:paraId="455632D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063" w:type="dxa"/>
          </w:tcPr>
          <w:p w14:paraId="16E9456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2405,07</w:t>
            </w:r>
          </w:p>
        </w:tc>
        <w:tc>
          <w:tcPr>
            <w:tcW w:w="4394" w:type="dxa"/>
            <w:gridSpan w:val="5"/>
            <w:shd w:val="clear" w:color="auto" w:fill="auto"/>
          </w:tcPr>
          <w:p w14:paraId="0E17B44B" w14:textId="20B06873" w:rsidR="00123CC4" w:rsidRPr="005A1C79" w:rsidRDefault="00BB69A8"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576,13</w:t>
            </w:r>
          </w:p>
        </w:tc>
        <w:tc>
          <w:tcPr>
            <w:tcW w:w="992" w:type="dxa"/>
            <w:shd w:val="clear" w:color="auto" w:fill="auto"/>
          </w:tcPr>
          <w:p w14:paraId="3E6C661B"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48,62</w:t>
            </w:r>
          </w:p>
        </w:tc>
        <w:tc>
          <w:tcPr>
            <w:tcW w:w="993" w:type="dxa"/>
            <w:shd w:val="clear" w:color="auto" w:fill="auto"/>
          </w:tcPr>
          <w:p w14:paraId="5F95F0E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80,08</w:t>
            </w:r>
          </w:p>
        </w:tc>
        <w:tc>
          <w:tcPr>
            <w:tcW w:w="1487" w:type="dxa"/>
            <w:vMerge w:val="restart"/>
          </w:tcPr>
          <w:p w14:paraId="16469DC4"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 xml:space="preserve">МУ «АСС </w:t>
            </w:r>
            <w:proofErr w:type="spellStart"/>
            <w:r w:rsidRPr="005A1C79">
              <w:rPr>
                <w:rFonts w:ascii="Times New Roman" w:hAnsi="Times New Roman" w:cs="Times New Roman"/>
                <w:sz w:val="18"/>
                <w:szCs w:val="18"/>
              </w:rPr>
              <w:t>г.о</w:t>
            </w:r>
            <w:proofErr w:type="spellEnd"/>
            <w:r w:rsidRPr="005A1C79">
              <w:rPr>
                <w:rFonts w:ascii="Times New Roman" w:hAnsi="Times New Roman" w:cs="Times New Roman"/>
                <w:sz w:val="18"/>
                <w:szCs w:val="18"/>
              </w:rPr>
              <w:t>. Электросталь»</w:t>
            </w:r>
          </w:p>
        </w:tc>
      </w:tr>
      <w:tr w:rsidR="005A1C79" w:rsidRPr="005A1C79" w14:paraId="6589690A" w14:textId="77777777" w:rsidTr="00E401FA">
        <w:trPr>
          <w:trHeight w:val="410"/>
        </w:trPr>
        <w:tc>
          <w:tcPr>
            <w:tcW w:w="522" w:type="dxa"/>
            <w:vMerge/>
            <w:shd w:val="clear" w:color="auto" w:fill="auto"/>
          </w:tcPr>
          <w:p w14:paraId="7A3F1656"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148E291"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4428C24C"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6AB2AD7B"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auto"/>
          </w:tcPr>
          <w:p w14:paraId="63B639A6" w14:textId="4DDA0958" w:rsidR="00123CC4" w:rsidRPr="005A1C79" w:rsidRDefault="00123CC4" w:rsidP="00BB69A8">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3109,</w:t>
            </w:r>
            <w:r w:rsidR="00BB69A8" w:rsidRPr="005A1C79">
              <w:rPr>
                <w:rFonts w:ascii="Times New Roman" w:hAnsi="Times New Roman" w:cs="Times New Roman"/>
                <w:sz w:val="18"/>
                <w:szCs w:val="18"/>
              </w:rPr>
              <w:t>90</w:t>
            </w:r>
          </w:p>
        </w:tc>
        <w:tc>
          <w:tcPr>
            <w:tcW w:w="1063" w:type="dxa"/>
          </w:tcPr>
          <w:p w14:paraId="60CE79B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063" w:type="dxa"/>
          </w:tcPr>
          <w:p w14:paraId="6C1FFDE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2405,07</w:t>
            </w:r>
          </w:p>
        </w:tc>
        <w:tc>
          <w:tcPr>
            <w:tcW w:w="4394" w:type="dxa"/>
            <w:gridSpan w:val="5"/>
            <w:shd w:val="clear" w:color="auto" w:fill="auto"/>
          </w:tcPr>
          <w:p w14:paraId="225B7483" w14:textId="5E52DB4A" w:rsidR="00123CC4" w:rsidRPr="005A1C79" w:rsidRDefault="00BB69A8"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576,13</w:t>
            </w:r>
          </w:p>
        </w:tc>
        <w:tc>
          <w:tcPr>
            <w:tcW w:w="992" w:type="dxa"/>
            <w:shd w:val="clear" w:color="auto" w:fill="auto"/>
          </w:tcPr>
          <w:p w14:paraId="29917C1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48,62</w:t>
            </w:r>
          </w:p>
        </w:tc>
        <w:tc>
          <w:tcPr>
            <w:tcW w:w="993" w:type="dxa"/>
            <w:shd w:val="clear" w:color="auto" w:fill="auto"/>
          </w:tcPr>
          <w:p w14:paraId="4D514DA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80,08</w:t>
            </w:r>
          </w:p>
        </w:tc>
        <w:tc>
          <w:tcPr>
            <w:tcW w:w="1487" w:type="dxa"/>
            <w:vMerge/>
          </w:tcPr>
          <w:p w14:paraId="431DB3D9"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33F13173" w14:textId="77777777" w:rsidTr="00E401FA">
        <w:trPr>
          <w:trHeight w:val="210"/>
        </w:trPr>
        <w:tc>
          <w:tcPr>
            <w:tcW w:w="522" w:type="dxa"/>
            <w:vMerge/>
            <w:shd w:val="clear" w:color="auto" w:fill="auto"/>
          </w:tcPr>
          <w:p w14:paraId="638FA356"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1879FA01"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Обеспечено развитие Системы-112, ед.</w:t>
            </w:r>
          </w:p>
        </w:tc>
        <w:tc>
          <w:tcPr>
            <w:tcW w:w="1134" w:type="dxa"/>
            <w:vMerge w:val="restart"/>
            <w:shd w:val="clear" w:color="auto" w:fill="auto"/>
          </w:tcPr>
          <w:p w14:paraId="1A78B11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276" w:type="dxa"/>
            <w:vMerge w:val="restart"/>
          </w:tcPr>
          <w:p w14:paraId="232E5FB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134" w:type="dxa"/>
            <w:vMerge w:val="restart"/>
          </w:tcPr>
          <w:p w14:paraId="451B280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1063" w:type="dxa"/>
            <w:vMerge w:val="restart"/>
          </w:tcPr>
          <w:p w14:paraId="3DDB7CF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1063" w:type="dxa"/>
            <w:vMerge w:val="restart"/>
          </w:tcPr>
          <w:p w14:paraId="2856FE0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992" w:type="dxa"/>
            <w:vMerge w:val="restart"/>
          </w:tcPr>
          <w:p w14:paraId="2C5D3A8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402" w:type="dxa"/>
            <w:gridSpan w:val="4"/>
          </w:tcPr>
          <w:p w14:paraId="0F9A0B0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2" w:type="dxa"/>
            <w:vMerge w:val="restart"/>
            <w:shd w:val="clear" w:color="auto" w:fill="auto"/>
          </w:tcPr>
          <w:p w14:paraId="23A6E7A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2026 год</w:t>
            </w:r>
          </w:p>
        </w:tc>
        <w:tc>
          <w:tcPr>
            <w:tcW w:w="993" w:type="dxa"/>
            <w:vMerge w:val="restart"/>
            <w:shd w:val="clear" w:color="auto" w:fill="auto"/>
          </w:tcPr>
          <w:p w14:paraId="5512147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2027 год</w:t>
            </w:r>
          </w:p>
        </w:tc>
        <w:tc>
          <w:tcPr>
            <w:tcW w:w="1487" w:type="dxa"/>
            <w:vMerge w:val="restart"/>
          </w:tcPr>
          <w:p w14:paraId="31A8CDF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5DE379DC" w14:textId="77777777" w:rsidTr="00E401FA">
        <w:trPr>
          <w:trHeight w:val="410"/>
        </w:trPr>
        <w:tc>
          <w:tcPr>
            <w:tcW w:w="522" w:type="dxa"/>
            <w:vMerge/>
          </w:tcPr>
          <w:p w14:paraId="4702EAA2"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55F02B3B"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79B7633A"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0B669E63"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7AD6E83F"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2198A024"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7744443D"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10FADD16"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0300517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 квартал</w:t>
            </w:r>
          </w:p>
        </w:tc>
        <w:tc>
          <w:tcPr>
            <w:tcW w:w="850" w:type="dxa"/>
          </w:tcPr>
          <w:p w14:paraId="3E41E5B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51" w:type="dxa"/>
          </w:tcPr>
          <w:p w14:paraId="0117ADFB"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50" w:type="dxa"/>
          </w:tcPr>
          <w:p w14:paraId="047A154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2" w:type="dxa"/>
            <w:vMerge/>
          </w:tcPr>
          <w:p w14:paraId="5A8F2D3E"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41C790CD"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200AEAEE"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63DB6607" w14:textId="77777777" w:rsidTr="00E401FA">
        <w:trPr>
          <w:trHeight w:val="291"/>
        </w:trPr>
        <w:tc>
          <w:tcPr>
            <w:tcW w:w="522" w:type="dxa"/>
            <w:vMerge/>
          </w:tcPr>
          <w:p w14:paraId="7AC6DF1C"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A6A2E7B"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16860186"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2DF5272E"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30ECDDB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0,999</w:t>
            </w:r>
          </w:p>
        </w:tc>
        <w:tc>
          <w:tcPr>
            <w:tcW w:w="1063" w:type="dxa"/>
          </w:tcPr>
          <w:p w14:paraId="0A026C5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063" w:type="dxa"/>
          </w:tcPr>
          <w:p w14:paraId="1A02AAD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0,999</w:t>
            </w:r>
          </w:p>
        </w:tc>
        <w:tc>
          <w:tcPr>
            <w:tcW w:w="992" w:type="dxa"/>
          </w:tcPr>
          <w:p w14:paraId="7361735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0,999</w:t>
            </w:r>
          </w:p>
        </w:tc>
        <w:tc>
          <w:tcPr>
            <w:tcW w:w="851" w:type="dxa"/>
          </w:tcPr>
          <w:p w14:paraId="7C91C98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0,999</w:t>
            </w:r>
          </w:p>
        </w:tc>
        <w:tc>
          <w:tcPr>
            <w:tcW w:w="850" w:type="dxa"/>
          </w:tcPr>
          <w:p w14:paraId="7FEC6D6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0,999</w:t>
            </w:r>
          </w:p>
        </w:tc>
        <w:tc>
          <w:tcPr>
            <w:tcW w:w="851" w:type="dxa"/>
          </w:tcPr>
          <w:p w14:paraId="2C2DAE8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0,999</w:t>
            </w:r>
          </w:p>
        </w:tc>
        <w:tc>
          <w:tcPr>
            <w:tcW w:w="850" w:type="dxa"/>
          </w:tcPr>
          <w:p w14:paraId="6F8E68F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0,999</w:t>
            </w:r>
          </w:p>
        </w:tc>
        <w:tc>
          <w:tcPr>
            <w:tcW w:w="992" w:type="dxa"/>
          </w:tcPr>
          <w:p w14:paraId="455D640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0,999</w:t>
            </w:r>
          </w:p>
        </w:tc>
        <w:tc>
          <w:tcPr>
            <w:tcW w:w="993" w:type="dxa"/>
          </w:tcPr>
          <w:p w14:paraId="2AD274D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0,999</w:t>
            </w:r>
          </w:p>
        </w:tc>
        <w:tc>
          <w:tcPr>
            <w:tcW w:w="1487" w:type="dxa"/>
            <w:vMerge/>
          </w:tcPr>
          <w:p w14:paraId="66DA682D"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185AD6D0" w14:textId="77777777" w:rsidTr="00E401FA">
        <w:trPr>
          <w:trHeight w:val="410"/>
        </w:trPr>
        <w:tc>
          <w:tcPr>
            <w:tcW w:w="522" w:type="dxa"/>
            <w:vMerge w:val="restart"/>
          </w:tcPr>
          <w:p w14:paraId="72E6190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1.2.</w:t>
            </w:r>
          </w:p>
        </w:tc>
        <w:tc>
          <w:tcPr>
            <w:tcW w:w="1702" w:type="dxa"/>
            <w:vMerge w:val="restart"/>
          </w:tcPr>
          <w:p w14:paraId="005AC60A"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Мероприятие 01.01. </w:t>
            </w:r>
          </w:p>
          <w:p w14:paraId="356C0C6E"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Содержание и эксплуатация Системы-112</w:t>
            </w:r>
          </w:p>
        </w:tc>
        <w:tc>
          <w:tcPr>
            <w:tcW w:w="1134" w:type="dxa"/>
            <w:vMerge w:val="restart"/>
            <w:shd w:val="clear" w:color="auto" w:fill="auto"/>
          </w:tcPr>
          <w:p w14:paraId="0D25A48B"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w:t>
            </w:r>
          </w:p>
        </w:tc>
        <w:tc>
          <w:tcPr>
            <w:tcW w:w="1276" w:type="dxa"/>
          </w:tcPr>
          <w:p w14:paraId="78261C6B"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34" w:type="dxa"/>
            <w:shd w:val="clear" w:color="auto" w:fill="auto"/>
          </w:tcPr>
          <w:p w14:paraId="691D305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62,40</w:t>
            </w:r>
          </w:p>
        </w:tc>
        <w:tc>
          <w:tcPr>
            <w:tcW w:w="1063" w:type="dxa"/>
            <w:shd w:val="clear" w:color="000000" w:fill="FFFFFF"/>
          </w:tcPr>
          <w:p w14:paraId="1FD4D3B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62,40</w:t>
            </w:r>
          </w:p>
        </w:tc>
        <w:tc>
          <w:tcPr>
            <w:tcW w:w="1063" w:type="dxa"/>
            <w:shd w:val="clear" w:color="auto" w:fill="auto"/>
          </w:tcPr>
          <w:p w14:paraId="42CB30A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4394" w:type="dxa"/>
            <w:gridSpan w:val="5"/>
            <w:shd w:val="clear" w:color="auto" w:fill="auto"/>
          </w:tcPr>
          <w:p w14:paraId="0817603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2" w:type="dxa"/>
            <w:shd w:val="clear" w:color="auto" w:fill="auto"/>
          </w:tcPr>
          <w:p w14:paraId="03D247F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3" w:type="dxa"/>
            <w:shd w:val="clear" w:color="auto" w:fill="auto"/>
          </w:tcPr>
          <w:p w14:paraId="351F947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487" w:type="dxa"/>
            <w:vMerge w:val="restart"/>
          </w:tcPr>
          <w:p w14:paraId="17905D5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 xml:space="preserve">МУ «АСС </w:t>
            </w:r>
            <w:proofErr w:type="spellStart"/>
            <w:r w:rsidRPr="005A1C79">
              <w:rPr>
                <w:rFonts w:ascii="Times New Roman" w:hAnsi="Times New Roman" w:cs="Times New Roman"/>
                <w:sz w:val="18"/>
                <w:szCs w:val="18"/>
              </w:rPr>
              <w:t>г.о</w:t>
            </w:r>
            <w:proofErr w:type="spellEnd"/>
            <w:r w:rsidRPr="005A1C79">
              <w:rPr>
                <w:rFonts w:ascii="Times New Roman" w:hAnsi="Times New Roman" w:cs="Times New Roman"/>
                <w:sz w:val="18"/>
                <w:szCs w:val="18"/>
              </w:rPr>
              <w:t>. Электросталь»</w:t>
            </w:r>
          </w:p>
        </w:tc>
      </w:tr>
      <w:tr w:rsidR="005A1C79" w:rsidRPr="005A1C79" w14:paraId="2340B004" w14:textId="77777777" w:rsidTr="00E401FA">
        <w:trPr>
          <w:trHeight w:val="410"/>
        </w:trPr>
        <w:tc>
          <w:tcPr>
            <w:tcW w:w="522" w:type="dxa"/>
            <w:vMerge/>
          </w:tcPr>
          <w:p w14:paraId="6FEFA01C"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56DE3500"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shd w:val="clear" w:color="auto" w:fill="auto"/>
          </w:tcPr>
          <w:p w14:paraId="25A43152"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tcPr>
          <w:p w14:paraId="2704D4FB"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p w14:paraId="7F6B71E1" w14:textId="77777777" w:rsidR="00123CC4" w:rsidRPr="005A1C79" w:rsidRDefault="00123CC4" w:rsidP="00123CC4">
            <w:pPr>
              <w:widowControl w:val="0"/>
              <w:autoSpaceDE w:val="0"/>
              <w:autoSpaceDN w:val="0"/>
              <w:rPr>
                <w:rFonts w:ascii="Times New Roman" w:hAnsi="Times New Roman" w:cs="Times New Roman"/>
                <w:sz w:val="18"/>
                <w:szCs w:val="18"/>
              </w:rPr>
            </w:pPr>
          </w:p>
        </w:tc>
        <w:tc>
          <w:tcPr>
            <w:tcW w:w="1134" w:type="dxa"/>
            <w:shd w:val="clear" w:color="auto" w:fill="auto"/>
          </w:tcPr>
          <w:p w14:paraId="57FCB6A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62,40</w:t>
            </w:r>
          </w:p>
        </w:tc>
        <w:tc>
          <w:tcPr>
            <w:tcW w:w="1063" w:type="dxa"/>
            <w:shd w:val="clear" w:color="000000" w:fill="FFFFFF"/>
          </w:tcPr>
          <w:p w14:paraId="14F71BE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62,40</w:t>
            </w:r>
          </w:p>
        </w:tc>
        <w:tc>
          <w:tcPr>
            <w:tcW w:w="1063" w:type="dxa"/>
            <w:shd w:val="clear" w:color="auto" w:fill="auto"/>
          </w:tcPr>
          <w:p w14:paraId="66F719F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4394" w:type="dxa"/>
            <w:gridSpan w:val="5"/>
            <w:shd w:val="clear" w:color="auto" w:fill="auto"/>
          </w:tcPr>
          <w:p w14:paraId="30AC859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2" w:type="dxa"/>
            <w:shd w:val="clear" w:color="auto" w:fill="auto"/>
          </w:tcPr>
          <w:p w14:paraId="658D5EF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3" w:type="dxa"/>
            <w:shd w:val="clear" w:color="auto" w:fill="auto"/>
          </w:tcPr>
          <w:p w14:paraId="7B8158F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487" w:type="dxa"/>
            <w:vMerge/>
          </w:tcPr>
          <w:p w14:paraId="2C3FB648"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3DCE6D47" w14:textId="77777777" w:rsidTr="00E401FA">
        <w:trPr>
          <w:trHeight w:val="410"/>
        </w:trPr>
        <w:tc>
          <w:tcPr>
            <w:tcW w:w="522" w:type="dxa"/>
            <w:vMerge/>
          </w:tcPr>
          <w:p w14:paraId="03AD445A"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2923DB55" w14:textId="77777777" w:rsidR="00123CC4" w:rsidRPr="005A1C79" w:rsidRDefault="00123CC4" w:rsidP="00076090">
            <w:pPr>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Мероприятие 01.02. </w:t>
            </w:r>
          </w:p>
          <w:p w14:paraId="5FA20CEA" w14:textId="77777777" w:rsidR="00123CC4" w:rsidRPr="005A1C79" w:rsidRDefault="00123CC4" w:rsidP="00076090">
            <w:pPr>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Содержание и эксплуатация Системы-112 </w:t>
            </w:r>
          </w:p>
        </w:tc>
        <w:tc>
          <w:tcPr>
            <w:tcW w:w="1134" w:type="dxa"/>
            <w:vMerge w:val="restart"/>
          </w:tcPr>
          <w:p w14:paraId="66D6605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2024-2027</w:t>
            </w:r>
          </w:p>
        </w:tc>
        <w:tc>
          <w:tcPr>
            <w:tcW w:w="1276" w:type="dxa"/>
          </w:tcPr>
          <w:p w14:paraId="493A1888"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34" w:type="dxa"/>
          </w:tcPr>
          <w:p w14:paraId="54CC051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1329,57</w:t>
            </w:r>
          </w:p>
        </w:tc>
        <w:tc>
          <w:tcPr>
            <w:tcW w:w="1063" w:type="dxa"/>
            <w:shd w:val="clear" w:color="auto" w:fill="auto"/>
          </w:tcPr>
          <w:p w14:paraId="31EBAAC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063" w:type="dxa"/>
          </w:tcPr>
          <w:p w14:paraId="39037E5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349,57</w:t>
            </w:r>
          </w:p>
        </w:tc>
        <w:tc>
          <w:tcPr>
            <w:tcW w:w="4394" w:type="dxa"/>
            <w:gridSpan w:val="5"/>
          </w:tcPr>
          <w:p w14:paraId="5611C41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540,00</w:t>
            </w:r>
          </w:p>
        </w:tc>
        <w:tc>
          <w:tcPr>
            <w:tcW w:w="992" w:type="dxa"/>
          </w:tcPr>
          <w:p w14:paraId="029C77F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210,00</w:t>
            </w:r>
          </w:p>
        </w:tc>
        <w:tc>
          <w:tcPr>
            <w:tcW w:w="993" w:type="dxa"/>
          </w:tcPr>
          <w:p w14:paraId="47B29E1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230,00</w:t>
            </w:r>
          </w:p>
        </w:tc>
        <w:tc>
          <w:tcPr>
            <w:tcW w:w="1487" w:type="dxa"/>
            <w:vMerge w:val="restart"/>
          </w:tcPr>
          <w:p w14:paraId="2A669E2A"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 xml:space="preserve">МУ «АСС </w:t>
            </w:r>
            <w:proofErr w:type="spellStart"/>
            <w:r w:rsidRPr="005A1C79">
              <w:rPr>
                <w:rFonts w:ascii="Times New Roman" w:hAnsi="Times New Roman" w:cs="Times New Roman"/>
                <w:sz w:val="18"/>
                <w:szCs w:val="18"/>
              </w:rPr>
              <w:t>г.о</w:t>
            </w:r>
            <w:proofErr w:type="spellEnd"/>
            <w:r w:rsidRPr="005A1C79">
              <w:rPr>
                <w:rFonts w:ascii="Times New Roman" w:hAnsi="Times New Roman" w:cs="Times New Roman"/>
                <w:sz w:val="18"/>
                <w:szCs w:val="18"/>
              </w:rPr>
              <w:t>. Электросталь»</w:t>
            </w:r>
          </w:p>
        </w:tc>
      </w:tr>
      <w:tr w:rsidR="005A1C79" w:rsidRPr="005A1C79" w14:paraId="22760726" w14:textId="77777777" w:rsidTr="00E401FA">
        <w:trPr>
          <w:trHeight w:val="410"/>
        </w:trPr>
        <w:tc>
          <w:tcPr>
            <w:tcW w:w="522" w:type="dxa"/>
            <w:vMerge/>
          </w:tcPr>
          <w:p w14:paraId="3343033A"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2CDF9805"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18D7CA64"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tcPr>
          <w:p w14:paraId="297C1840"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p w14:paraId="18BB1263" w14:textId="77777777" w:rsidR="00123CC4" w:rsidRPr="005A1C79" w:rsidRDefault="00123CC4" w:rsidP="00123CC4">
            <w:pPr>
              <w:widowControl w:val="0"/>
              <w:autoSpaceDE w:val="0"/>
              <w:autoSpaceDN w:val="0"/>
              <w:rPr>
                <w:rFonts w:ascii="Times New Roman" w:hAnsi="Times New Roman" w:cs="Times New Roman"/>
                <w:sz w:val="18"/>
                <w:szCs w:val="18"/>
              </w:rPr>
            </w:pPr>
          </w:p>
        </w:tc>
        <w:tc>
          <w:tcPr>
            <w:tcW w:w="1134" w:type="dxa"/>
          </w:tcPr>
          <w:p w14:paraId="5BBD303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1329,57</w:t>
            </w:r>
          </w:p>
        </w:tc>
        <w:tc>
          <w:tcPr>
            <w:tcW w:w="1063" w:type="dxa"/>
            <w:shd w:val="clear" w:color="auto" w:fill="auto"/>
          </w:tcPr>
          <w:p w14:paraId="03EF761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063" w:type="dxa"/>
          </w:tcPr>
          <w:p w14:paraId="1491139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349,57</w:t>
            </w:r>
          </w:p>
        </w:tc>
        <w:tc>
          <w:tcPr>
            <w:tcW w:w="4394" w:type="dxa"/>
            <w:gridSpan w:val="5"/>
          </w:tcPr>
          <w:p w14:paraId="1CAA32A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540,00</w:t>
            </w:r>
          </w:p>
        </w:tc>
        <w:tc>
          <w:tcPr>
            <w:tcW w:w="992" w:type="dxa"/>
          </w:tcPr>
          <w:p w14:paraId="4866B2A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210,00</w:t>
            </w:r>
          </w:p>
        </w:tc>
        <w:tc>
          <w:tcPr>
            <w:tcW w:w="993" w:type="dxa"/>
          </w:tcPr>
          <w:p w14:paraId="26E04CB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230,00</w:t>
            </w:r>
          </w:p>
        </w:tc>
        <w:tc>
          <w:tcPr>
            <w:tcW w:w="1487" w:type="dxa"/>
            <w:vMerge/>
          </w:tcPr>
          <w:p w14:paraId="05EAF999"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6AD04F29" w14:textId="77777777" w:rsidTr="00E401FA">
        <w:trPr>
          <w:trHeight w:val="149"/>
        </w:trPr>
        <w:tc>
          <w:tcPr>
            <w:tcW w:w="522" w:type="dxa"/>
            <w:vMerge/>
          </w:tcPr>
          <w:p w14:paraId="24FD08DC"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1A49A169"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Обеспечено функционирование </w:t>
            </w:r>
          </w:p>
          <w:p w14:paraId="15C2098C"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Системы-112, ед.</w:t>
            </w:r>
          </w:p>
        </w:tc>
        <w:tc>
          <w:tcPr>
            <w:tcW w:w="1134" w:type="dxa"/>
            <w:vMerge w:val="restart"/>
          </w:tcPr>
          <w:p w14:paraId="4FF4EF8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276" w:type="dxa"/>
            <w:vMerge w:val="restart"/>
          </w:tcPr>
          <w:p w14:paraId="0295628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134" w:type="dxa"/>
            <w:vMerge w:val="restart"/>
          </w:tcPr>
          <w:p w14:paraId="37F100F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1063" w:type="dxa"/>
            <w:vMerge w:val="restart"/>
          </w:tcPr>
          <w:p w14:paraId="33BF31F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1063" w:type="dxa"/>
            <w:vMerge w:val="restart"/>
          </w:tcPr>
          <w:p w14:paraId="48EBC11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992" w:type="dxa"/>
            <w:vMerge w:val="restart"/>
          </w:tcPr>
          <w:p w14:paraId="175B87B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402" w:type="dxa"/>
            <w:gridSpan w:val="4"/>
          </w:tcPr>
          <w:p w14:paraId="2D71603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2" w:type="dxa"/>
            <w:vMerge w:val="restart"/>
            <w:shd w:val="clear" w:color="auto" w:fill="auto"/>
          </w:tcPr>
          <w:p w14:paraId="718468A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2026 год</w:t>
            </w:r>
          </w:p>
        </w:tc>
        <w:tc>
          <w:tcPr>
            <w:tcW w:w="993" w:type="dxa"/>
            <w:vMerge w:val="restart"/>
            <w:shd w:val="clear" w:color="auto" w:fill="auto"/>
          </w:tcPr>
          <w:p w14:paraId="7FAEDC1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2027 год</w:t>
            </w:r>
          </w:p>
        </w:tc>
        <w:tc>
          <w:tcPr>
            <w:tcW w:w="1487" w:type="dxa"/>
            <w:vMerge w:val="restart"/>
          </w:tcPr>
          <w:p w14:paraId="723EB5C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469D3619" w14:textId="77777777" w:rsidTr="00E401FA">
        <w:trPr>
          <w:trHeight w:val="355"/>
        </w:trPr>
        <w:tc>
          <w:tcPr>
            <w:tcW w:w="522" w:type="dxa"/>
            <w:vMerge/>
          </w:tcPr>
          <w:p w14:paraId="5479B6D4"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5C67C240"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1393E5EC"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2BE84BF4"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09B6927B"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3C1E2D0F"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6CB37103"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3B0374C1"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0EA2E2E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 квартал</w:t>
            </w:r>
          </w:p>
        </w:tc>
        <w:tc>
          <w:tcPr>
            <w:tcW w:w="850" w:type="dxa"/>
          </w:tcPr>
          <w:p w14:paraId="19E7D37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51" w:type="dxa"/>
          </w:tcPr>
          <w:p w14:paraId="6DA87FB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50" w:type="dxa"/>
          </w:tcPr>
          <w:p w14:paraId="7438FA4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2" w:type="dxa"/>
            <w:vMerge/>
          </w:tcPr>
          <w:p w14:paraId="48E7665D"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704EEA81"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1E874636"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469BC175" w14:textId="77777777" w:rsidTr="00E401FA">
        <w:trPr>
          <w:trHeight w:val="358"/>
        </w:trPr>
        <w:tc>
          <w:tcPr>
            <w:tcW w:w="522" w:type="dxa"/>
            <w:vMerge/>
          </w:tcPr>
          <w:p w14:paraId="18312491"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0548D18"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36B590F6"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6E86EC87"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492CFBF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1063" w:type="dxa"/>
          </w:tcPr>
          <w:p w14:paraId="5DCB158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0,999</w:t>
            </w:r>
          </w:p>
        </w:tc>
        <w:tc>
          <w:tcPr>
            <w:tcW w:w="1063" w:type="dxa"/>
          </w:tcPr>
          <w:p w14:paraId="5306FF3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2" w:type="dxa"/>
          </w:tcPr>
          <w:p w14:paraId="4E78D86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51" w:type="dxa"/>
          </w:tcPr>
          <w:p w14:paraId="0D1222C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50" w:type="dxa"/>
          </w:tcPr>
          <w:p w14:paraId="0BCD442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51" w:type="dxa"/>
          </w:tcPr>
          <w:p w14:paraId="5CBD2CF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50" w:type="dxa"/>
          </w:tcPr>
          <w:p w14:paraId="6071F50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2" w:type="dxa"/>
          </w:tcPr>
          <w:p w14:paraId="0ED2522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3" w:type="dxa"/>
          </w:tcPr>
          <w:p w14:paraId="35A693F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1487" w:type="dxa"/>
            <w:vMerge/>
          </w:tcPr>
          <w:p w14:paraId="52880103"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728B645F" w14:textId="77777777" w:rsidTr="00E401FA">
        <w:trPr>
          <w:trHeight w:val="410"/>
        </w:trPr>
        <w:tc>
          <w:tcPr>
            <w:tcW w:w="522" w:type="dxa"/>
            <w:vMerge w:val="restart"/>
          </w:tcPr>
          <w:p w14:paraId="6059788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1.3.</w:t>
            </w:r>
          </w:p>
        </w:tc>
        <w:tc>
          <w:tcPr>
            <w:tcW w:w="1702" w:type="dxa"/>
            <w:vMerge w:val="restart"/>
          </w:tcPr>
          <w:p w14:paraId="63719068" w14:textId="77777777" w:rsidR="00123CC4" w:rsidRPr="005A1C79" w:rsidRDefault="00123CC4" w:rsidP="00076090">
            <w:pPr>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Мероприятие 01.03. </w:t>
            </w:r>
          </w:p>
          <w:p w14:paraId="16BDDCEC" w14:textId="77777777" w:rsidR="00123CC4" w:rsidRPr="005A1C79" w:rsidRDefault="00123CC4" w:rsidP="00076090">
            <w:pPr>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Организация деятельности единых дежурно- диспетчерских служб </w:t>
            </w:r>
          </w:p>
          <w:p w14:paraId="0CD0F5DF"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p>
        </w:tc>
        <w:tc>
          <w:tcPr>
            <w:tcW w:w="1134" w:type="dxa"/>
            <w:vMerge w:val="restart"/>
          </w:tcPr>
          <w:p w14:paraId="47751EF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w:t>
            </w:r>
          </w:p>
        </w:tc>
        <w:tc>
          <w:tcPr>
            <w:tcW w:w="1276" w:type="dxa"/>
          </w:tcPr>
          <w:p w14:paraId="7331B0FC"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34" w:type="dxa"/>
          </w:tcPr>
          <w:p w14:paraId="545FA9C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590,86</w:t>
            </w:r>
          </w:p>
        </w:tc>
        <w:tc>
          <w:tcPr>
            <w:tcW w:w="1063" w:type="dxa"/>
          </w:tcPr>
          <w:p w14:paraId="75014FC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590,86</w:t>
            </w:r>
          </w:p>
        </w:tc>
        <w:tc>
          <w:tcPr>
            <w:tcW w:w="1063" w:type="dxa"/>
          </w:tcPr>
          <w:p w14:paraId="4E5E2AE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4394" w:type="dxa"/>
            <w:gridSpan w:val="5"/>
          </w:tcPr>
          <w:p w14:paraId="0DA0E75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2" w:type="dxa"/>
          </w:tcPr>
          <w:p w14:paraId="70D6CA8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3" w:type="dxa"/>
          </w:tcPr>
          <w:p w14:paraId="7B241DB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487" w:type="dxa"/>
            <w:vMerge w:val="restart"/>
          </w:tcPr>
          <w:p w14:paraId="3394E7B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 xml:space="preserve">МУ «АСС </w:t>
            </w:r>
            <w:proofErr w:type="spellStart"/>
            <w:r w:rsidRPr="005A1C79">
              <w:rPr>
                <w:rFonts w:ascii="Times New Roman" w:hAnsi="Times New Roman" w:cs="Times New Roman"/>
                <w:sz w:val="18"/>
                <w:szCs w:val="18"/>
              </w:rPr>
              <w:t>г.о</w:t>
            </w:r>
            <w:proofErr w:type="spellEnd"/>
            <w:r w:rsidRPr="005A1C79">
              <w:rPr>
                <w:rFonts w:ascii="Times New Roman" w:hAnsi="Times New Roman" w:cs="Times New Roman"/>
                <w:sz w:val="18"/>
                <w:szCs w:val="18"/>
              </w:rPr>
              <w:t>. Электросталь»</w:t>
            </w:r>
          </w:p>
        </w:tc>
      </w:tr>
      <w:tr w:rsidR="005A1C79" w:rsidRPr="005A1C79" w14:paraId="098C63D4" w14:textId="77777777" w:rsidTr="00E401FA">
        <w:trPr>
          <w:trHeight w:val="410"/>
        </w:trPr>
        <w:tc>
          <w:tcPr>
            <w:tcW w:w="522" w:type="dxa"/>
            <w:vMerge/>
          </w:tcPr>
          <w:p w14:paraId="6896967B"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7417E431"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p>
        </w:tc>
        <w:tc>
          <w:tcPr>
            <w:tcW w:w="1134" w:type="dxa"/>
            <w:vMerge/>
          </w:tcPr>
          <w:p w14:paraId="539A2123"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tcPr>
          <w:p w14:paraId="5AF626F0"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30409C4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590,86</w:t>
            </w:r>
          </w:p>
        </w:tc>
        <w:tc>
          <w:tcPr>
            <w:tcW w:w="1063" w:type="dxa"/>
          </w:tcPr>
          <w:p w14:paraId="39B7460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590,86</w:t>
            </w:r>
          </w:p>
        </w:tc>
        <w:tc>
          <w:tcPr>
            <w:tcW w:w="1063" w:type="dxa"/>
          </w:tcPr>
          <w:p w14:paraId="4705466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4394" w:type="dxa"/>
            <w:gridSpan w:val="5"/>
          </w:tcPr>
          <w:p w14:paraId="306B373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2" w:type="dxa"/>
          </w:tcPr>
          <w:p w14:paraId="1C32D3C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3" w:type="dxa"/>
          </w:tcPr>
          <w:p w14:paraId="64F2A6F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487" w:type="dxa"/>
            <w:vMerge/>
          </w:tcPr>
          <w:p w14:paraId="4BFB7A37"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5FB4A48E" w14:textId="77777777" w:rsidTr="00E401FA">
        <w:trPr>
          <w:trHeight w:val="138"/>
        </w:trPr>
        <w:tc>
          <w:tcPr>
            <w:tcW w:w="522" w:type="dxa"/>
            <w:vMerge/>
          </w:tcPr>
          <w:p w14:paraId="69DE794E"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16E09582"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Закупка товаров, работ и услуг </w:t>
            </w:r>
            <w:proofErr w:type="gramStart"/>
            <w:r w:rsidRPr="005A1C79">
              <w:rPr>
                <w:rFonts w:ascii="Times New Roman" w:hAnsi="Times New Roman" w:cs="Times New Roman"/>
                <w:sz w:val="18"/>
                <w:szCs w:val="18"/>
              </w:rPr>
              <w:t>для организация</w:t>
            </w:r>
            <w:proofErr w:type="gramEnd"/>
            <w:r w:rsidRPr="005A1C79">
              <w:rPr>
                <w:rFonts w:ascii="Times New Roman" w:hAnsi="Times New Roman" w:cs="Times New Roman"/>
                <w:sz w:val="18"/>
                <w:szCs w:val="18"/>
              </w:rPr>
              <w:t xml:space="preserve"> деятельности единых дежурно- диспетчерских служб, ед.</w:t>
            </w:r>
          </w:p>
        </w:tc>
        <w:tc>
          <w:tcPr>
            <w:tcW w:w="1134" w:type="dxa"/>
            <w:vMerge w:val="restart"/>
          </w:tcPr>
          <w:p w14:paraId="40D44C7B"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276" w:type="dxa"/>
            <w:vMerge w:val="restart"/>
          </w:tcPr>
          <w:p w14:paraId="2B86E3A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134" w:type="dxa"/>
            <w:vMerge w:val="restart"/>
          </w:tcPr>
          <w:p w14:paraId="70D73BE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1063" w:type="dxa"/>
            <w:vMerge w:val="restart"/>
          </w:tcPr>
          <w:p w14:paraId="0C21F16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1063" w:type="dxa"/>
            <w:vMerge w:val="restart"/>
          </w:tcPr>
          <w:p w14:paraId="0D369FD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992" w:type="dxa"/>
            <w:vMerge w:val="restart"/>
          </w:tcPr>
          <w:p w14:paraId="039F918B"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402" w:type="dxa"/>
            <w:gridSpan w:val="4"/>
          </w:tcPr>
          <w:p w14:paraId="1B9F341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2" w:type="dxa"/>
            <w:vMerge w:val="restart"/>
            <w:shd w:val="clear" w:color="auto" w:fill="auto"/>
          </w:tcPr>
          <w:p w14:paraId="459D87A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2026 год</w:t>
            </w:r>
          </w:p>
        </w:tc>
        <w:tc>
          <w:tcPr>
            <w:tcW w:w="993" w:type="dxa"/>
            <w:vMerge w:val="restart"/>
            <w:shd w:val="clear" w:color="auto" w:fill="auto"/>
          </w:tcPr>
          <w:p w14:paraId="476B02B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2027 год</w:t>
            </w:r>
          </w:p>
        </w:tc>
        <w:tc>
          <w:tcPr>
            <w:tcW w:w="1487" w:type="dxa"/>
            <w:vMerge w:val="restart"/>
          </w:tcPr>
          <w:p w14:paraId="6F530A0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1A51BA82" w14:textId="77777777" w:rsidTr="00E401FA">
        <w:trPr>
          <w:trHeight w:val="410"/>
        </w:trPr>
        <w:tc>
          <w:tcPr>
            <w:tcW w:w="522" w:type="dxa"/>
            <w:vMerge/>
          </w:tcPr>
          <w:p w14:paraId="3019B8B9"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5D06294"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0662ABA6"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125FB7A7"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7D154BEB"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350E76CD"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06F056D7"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4D402AB4"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31B328D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 квартал</w:t>
            </w:r>
          </w:p>
        </w:tc>
        <w:tc>
          <w:tcPr>
            <w:tcW w:w="850" w:type="dxa"/>
          </w:tcPr>
          <w:p w14:paraId="4133683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51" w:type="dxa"/>
          </w:tcPr>
          <w:p w14:paraId="6C32268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50" w:type="dxa"/>
          </w:tcPr>
          <w:p w14:paraId="5AFDD2E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2" w:type="dxa"/>
            <w:vMerge/>
          </w:tcPr>
          <w:p w14:paraId="568FCBB1"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658629DA"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67008741"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3A16472B" w14:textId="77777777" w:rsidTr="00E401FA">
        <w:trPr>
          <w:trHeight w:val="410"/>
        </w:trPr>
        <w:tc>
          <w:tcPr>
            <w:tcW w:w="522" w:type="dxa"/>
            <w:vMerge/>
          </w:tcPr>
          <w:p w14:paraId="4C6CC44C"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03B384DC"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18FC98F5"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2D84A8DA"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554E6F5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8</w:t>
            </w:r>
          </w:p>
        </w:tc>
        <w:tc>
          <w:tcPr>
            <w:tcW w:w="1063" w:type="dxa"/>
          </w:tcPr>
          <w:p w14:paraId="3D13172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8</w:t>
            </w:r>
          </w:p>
        </w:tc>
        <w:tc>
          <w:tcPr>
            <w:tcW w:w="1063" w:type="dxa"/>
          </w:tcPr>
          <w:p w14:paraId="206C213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2" w:type="dxa"/>
          </w:tcPr>
          <w:p w14:paraId="6F43F47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51" w:type="dxa"/>
          </w:tcPr>
          <w:p w14:paraId="1D06EBE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50" w:type="dxa"/>
          </w:tcPr>
          <w:p w14:paraId="2D95A37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51" w:type="dxa"/>
          </w:tcPr>
          <w:p w14:paraId="60ACC0D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50" w:type="dxa"/>
          </w:tcPr>
          <w:p w14:paraId="5E6E727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2" w:type="dxa"/>
          </w:tcPr>
          <w:p w14:paraId="4E2AE75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3" w:type="dxa"/>
          </w:tcPr>
          <w:p w14:paraId="5EFA152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487" w:type="dxa"/>
            <w:vMerge/>
          </w:tcPr>
          <w:p w14:paraId="3B0B4301"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7BCEB8AF" w14:textId="77777777" w:rsidTr="00E401FA">
        <w:trPr>
          <w:trHeight w:val="410"/>
        </w:trPr>
        <w:tc>
          <w:tcPr>
            <w:tcW w:w="522" w:type="dxa"/>
            <w:vMerge w:val="restart"/>
          </w:tcPr>
          <w:p w14:paraId="03B5133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w:t>
            </w:r>
          </w:p>
        </w:tc>
        <w:tc>
          <w:tcPr>
            <w:tcW w:w="1702" w:type="dxa"/>
            <w:vMerge w:val="restart"/>
            <w:shd w:val="clear" w:color="auto" w:fill="auto"/>
          </w:tcPr>
          <w:p w14:paraId="54AFE419"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Основное мероприятие 02. </w:t>
            </w:r>
            <w:r w:rsidRPr="005A1C79">
              <w:rPr>
                <w:rFonts w:ascii="Times New Roman" w:hAnsi="Times New Roman" w:cs="Times New Roman"/>
                <w:sz w:val="18"/>
                <w:szCs w:val="18"/>
              </w:rPr>
              <w:br/>
              <w:t>Создание резервов материальных ресурсов для ликвидации чрезвычайных ситуаций муниципального характера на территории Московской области</w:t>
            </w:r>
          </w:p>
        </w:tc>
        <w:tc>
          <w:tcPr>
            <w:tcW w:w="1134" w:type="dxa"/>
            <w:vMerge w:val="restart"/>
            <w:shd w:val="clear" w:color="auto" w:fill="auto"/>
          </w:tcPr>
          <w:p w14:paraId="7ACE843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2023-2027</w:t>
            </w:r>
          </w:p>
        </w:tc>
        <w:tc>
          <w:tcPr>
            <w:tcW w:w="1276" w:type="dxa"/>
            <w:shd w:val="clear" w:color="auto" w:fill="auto"/>
          </w:tcPr>
          <w:p w14:paraId="5FB3632F"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34" w:type="dxa"/>
          </w:tcPr>
          <w:p w14:paraId="7FF0F23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3964,79</w:t>
            </w:r>
          </w:p>
        </w:tc>
        <w:tc>
          <w:tcPr>
            <w:tcW w:w="1063" w:type="dxa"/>
          </w:tcPr>
          <w:p w14:paraId="598A0B2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312,00</w:t>
            </w:r>
          </w:p>
        </w:tc>
        <w:tc>
          <w:tcPr>
            <w:tcW w:w="1063" w:type="dxa"/>
          </w:tcPr>
          <w:p w14:paraId="1FDA3D0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240,79</w:t>
            </w:r>
          </w:p>
        </w:tc>
        <w:tc>
          <w:tcPr>
            <w:tcW w:w="4394" w:type="dxa"/>
            <w:gridSpan w:val="5"/>
          </w:tcPr>
          <w:p w14:paraId="1263B39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1762,00</w:t>
            </w:r>
          </w:p>
        </w:tc>
        <w:tc>
          <w:tcPr>
            <w:tcW w:w="992" w:type="dxa"/>
          </w:tcPr>
          <w:p w14:paraId="15EDB2B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950,00</w:t>
            </w:r>
          </w:p>
        </w:tc>
        <w:tc>
          <w:tcPr>
            <w:tcW w:w="993" w:type="dxa"/>
          </w:tcPr>
          <w:p w14:paraId="5AED46C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700,00</w:t>
            </w:r>
          </w:p>
        </w:tc>
        <w:tc>
          <w:tcPr>
            <w:tcW w:w="1487" w:type="dxa"/>
            <w:vMerge w:val="restart"/>
          </w:tcPr>
          <w:p w14:paraId="5BC0502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71ED90D6" w14:textId="77777777" w:rsidTr="00E401FA">
        <w:trPr>
          <w:trHeight w:val="410"/>
        </w:trPr>
        <w:tc>
          <w:tcPr>
            <w:tcW w:w="522" w:type="dxa"/>
            <w:vMerge/>
          </w:tcPr>
          <w:p w14:paraId="44900257"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3B6ABAE"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shd w:val="clear" w:color="auto" w:fill="auto"/>
          </w:tcPr>
          <w:p w14:paraId="71E51783"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7CC3EC9B"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0358E56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2964,79</w:t>
            </w:r>
          </w:p>
        </w:tc>
        <w:tc>
          <w:tcPr>
            <w:tcW w:w="1063" w:type="dxa"/>
          </w:tcPr>
          <w:p w14:paraId="04666ED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112,00</w:t>
            </w:r>
          </w:p>
        </w:tc>
        <w:tc>
          <w:tcPr>
            <w:tcW w:w="1063" w:type="dxa"/>
          </w:tcPr>
          <w:p w14:paraId="68B6618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40,79</w:t>
            </w:r>
          </w:p>
        </w:tc>
        <w:tc>
          <w:tcPr>
            <w:tcW w:w="4394" w:type="dxa"/>
            <w:gridSpan w:val="5"/>
          </w:tcPr>
          <w:p w14:paraId="37C85FD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1562,00</w:t>
            </w:r>
          </w:p>
        </w:tc>
        <w:tc>
          <w:tcPr>
            <w:tcW w:w="992" w:type="dxa"/>
          </w:tcPr>
          <w:p w14:paraId="1D10C4B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750,00</w:t>
            </w:r>
          </w:p>
        </w:tc>
        <w:tc>
          <w:tcPr>
            <w:tcW w:w="993" w:type="dxa"/>
          </w:tcPr>
          <w:p w14:paraId="2757A0F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500,00</w:t>
            </w:r>
          </w:p>
        </w:tc>
        <w:tc>
          <w:tcPr>
            <w:tcW w:w="1487" w:type="dxa"/>
            <w:vMerge/>
          </w:tcPr>
          <w:p w14:paraId="67C7AABA"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1C66A804" w14:textId="77777777" w:rsidTr="00E401FA">
        <w:trPr>
          <w:trHeight w:val="410"/>
        </w:trPr>
        <w:tc>
          <w:tcPr>
            <w:tcW w:w="522" w:type="dxa"/>
            <w:vMerge/>
          </w:tcPr>
          <w:p w14:paraId="41DA57D4"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7068440B"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shd w:val="clear" w:color="auto" w:fill="auto"/>
          </w:tcPr>
          <w:p w14:paraId="6B0746A4"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112DEA1B"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Внебюджетные средства</w:t>
            </w:r>
          </w:p>
        </w:tc>
        <w:tc>
          <w:tcPr>
            <w:tcW w:w="1134" w:type="dxa"/>
            <w:shd w:val="clear" w:color="auto" w:fill="auto"/>
          </w:tcPr>
          <w:p w14:paraId="297AD04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1000,00</w:t>
            </w:r>
          </w:p>
        </w:tc>
        <w:tc>
          <w:tcPr>
            <w:tcW w:w="1063" w:type="dxa"/>
            <w:shd w:val="clear" w:color="auto" w:fill="auto"/>
          </w:tcPr>
          <w:p w14:paraId="6794C55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200,00</w:t>
            </w:r>
          </w:p>
        </w:tc>
        <w:tc>
          <w:tcPr>
            <w:tcW w:w="1063" w:type="dxa"/>
            <w:shd w:val="clear" w:color="auto" w:fill="auto"/>
          </w:tcPr>
          <w:p w14:paraId="5162EE5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200,00</w:t>
            </w:r>
          </w:p>
        </w:tc>
        <w:tc>
          <w:tcPr>
            <w:tcW w:w="4394" w:type="dxa"/>
            <w:gridSpan w:val="5"/>
            <w:shd w:val="clear" w:color="auto" w:fill="auto"/>
          </w:tcPr>
          <w:p w14:paraId="5B5DB29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200,00</w:t>
            </w:r>
          </w:p>
        </w:tc>
        <w:tc>
          <w:tcPr>
            <w:tcW w:w="992" w:type="dxa"/>
            <w:shd w:val="clear" w:color="auto" w:fill="auto"/>
          </w:tcPr>
          <w:p w14:paraId="3498BC1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200,00</w:t>
            </w:r>
          </w:p>
        </w:tc>
        <w:tc>
          <w:tcPr>
            <w:tcW w:w="993" w:type="dxa"/>
            <w:shd w:val="clear" w:color="auto" w:fill="auto"/>
          </w:tcPr>
          <w:p w14:paraId="6274C6D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200,00</w:t>
            </w:r>
          </w:p>
        </w:tc>
        <w:tc>
          <w:tcPr>
            <w:tcW w:w="1487" w:type="dxa"/>
            <w:vMerge/>
          </w:tcPr>
          <w:p w14:paraId="34FE5744"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53F3618C" w14:textId="77777777" w:rsidTr="00E401FA">
        <w:trPr>
          <w:trHeight w:val="410"/>
        </w:trPr>
        <w:tc>
          <w:tcPr>
            <w:tcW w:w="522" w:type="dxa"/>
            <w:vMerge w:val="restart"/>
          </w:tcPr>
          <w:p w14:paraId="294872E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2.1.</w:t>
            </w:r>
          </w:p>
        </w:tc>
        <w:tc>
          <w:tcPr>
            <w:tcW w:w="1702" w:type="dxa"/>
            <w:vMerge w:val="restart"/>
            <w:shd w:val="clear" w:color="auto" w:fill="auto"/>
          </w:tcPr>
          <w:p w14:paraId="5B6CCC67"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Мероприятие 02.01. </w:t>
            </w:r>
            <w:r w:rsidRPr="005A1C79">
              <w:rPr>
                <w:rFonts w:ascii="Times New Roman" w:hAnsi="Times New Roman" w:cs="Times New Roman"/>
                <w:sz w:val="18"/>
                <w:szCs w:val="18"/>
              </w:rPr>
              <w:br/>
              <w:t>Формирование, хранение, использование и восполнение резервного фонда для ликвидации чрезвычайных ситуаций муниципального характера</w:t>
            </w:r>
          </w:p>
        </w:tc>
        <w:tc>
          <w:tcPr>
            <w:tcW w:w="1134" w:type="dxa"/>
            <w:vMerge w:val="restart"/>
            <w:shd w:val="clear" w:color="auto" w:fill="auto"/>
          </w:tcPr>
          <w:p w14:paraId="77EA660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2023-2027</w:t>
            </w:r>
          </w:p>
        </w:tc>
        <w:tc>
          <w:tcPr>
            <w:tcW w:w="1276" w:type="dxa"/>
            <w:shd w:val="clear" w:color="auto" w:fill="auto"/>
          </w:tcPr>
          <w:p w14:paraId="7658255A"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34" w:type="dxa"/>
          </w:tcPr>
          <w:p w14:paraId="2E9DEA9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3964,79</w:t>
            </w:r>
          </w:p>
        </w:tc>
        <w:tc>
          <w:tcPr>
            <w:tcW w:w="1063" w:type="dxa"/>
          </w:tcPr>
          <w:p w14:paraId="7B3DE7F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312,00</w:t>
            </w:r>
          </w:p>
        </w:tc>
        <w:tc>
          <w:tcPr>
            <w:tcW w:w="1063" w:type="dxa"/>
          </w:tcPr>
          <w:p w14:paraId="10F9D12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240,79</w:t>
            </w:r>
          </w:p>
        </w:tc>
        <w:tc>
          <w:tcPr>
            <w:tcW w:w="4394" w:type="dxa"/>
            <w:gridSpan w:val="5"/>
          </w:tcPr>
          <w:p w14:paraId="5AD9323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1762,00</w:t>
            </w:r>
          </w:p>
        </w:tc>
        <w:tc>
          <w:tcPr>
            <w:tcW w:w="992" w:type="dxa"/>
          </w:tcPr>
          <w:p w14:paraId="59681D2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950,00</w:t>
            </w:r>
          </w:p>
        </w:tc>
        <w:tc>
          <w:tcPr>
            <w:tcW w:w="993" w:type="dxa"/>
          </w:tcPr>
          <w:p w14:paraId="0A34463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700,00</w:t>
            </w:r>
          </w:p>
        </w:tc>
        <w:tc>
          <w:tcPr>
            <w:tcW w:w="1487" w:type="dxa"/>
            <w:vMerge w:val="restart"/>
          </w:tcPr>
          <w:p w14:paraId="1276003A"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Отдел по делам ГО и ЧС</w:t>
            </w:r>
          </w:p>
        </w:tc>
      </w:tr>
      <w:tr w:rsidR="005A1C79" w:rsidRPr="005A1C79" w14:paraId="563BEAE1" w14:textId="77777777" w:rsidTr="00E401FA">
        <w:trPr>
          <w:trHeight w:val="410"/>
        </w:trPr>
        <w:tc>
          <w:tcPr>
            <w:tcW w:w="522" w:type="dxa"/>
            <w:vMerge/>
          </w:tcPr>
          <w:p w14:paraId="3AF225B4"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769D4F2B"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0BF30A3A"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05DC123D"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66B4665B"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2964,79</w:t>
            </w:r>
          </w:p>
        </w:tc>
        <w:tc>
          <w:tcPr>
            <w:tcW w:w="1063" w:type="dxa"/>
          </w:tcPr>
          <w:p w14:paraId="31C793B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112,00</w:t>
            </w:r>
          </w:p>
        </w:tc>
        <w:tc>
          <w:tcPr>
            <w:tcW w:w="1063" w:type="dxa"/>
          </w:tcPr>
          <w:p w14:paraId="507B9BF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40,79</w:t>
            </w:r>
          </w:p>
        </w:tc>
        <w:tc>
          <w:tcPr>
            <w:tcW w:w="4394" w:type="dxa"/>
            <w:gridSpan w:val="5"/>
          </w:tcPr>
          <w:p w14:paraId="311B388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1562,00</w:t>
            </w:r>
          </w:p>
        </w:tc>
        <w:tc>
          <w:tcPr>
            <w:tcW w:w="992" w:type="dxa"/>
          </w:tcPr>
          <w:p w14:paraId="7C559A0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750,00</w:t>
            </w:r>
          </w:p>
        </w:tc>
        <w:tc>
          <w:tcPr>
            <w:tcW w:w="993" w:type="dxa"/>
          </w:tcPr>
          <w:p w14:paraId="7B02840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500,00</w:t>
            </w:r>
          </w:p>
        </w:tc>
        <w:tc>
          <w:tcPr>
            <w:tcW w:w="1487" w:type="dxa"/>
            <w:vMerge/>
          </w:tcPr>
          <w:p w14:paraId="2A8F4AF9"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68E5E586" w14:textId="77777777" w:rsidTr="00E401FA">
        <w:trPr>
          <w:trHeight w:val="410"/>
        </w:trPr>
        <w:tc>
          <w:tcPr>
            <w:tcW w:w="522" w:type="dxa"/>
            <w:vMerge/>
          </w:tcPr>
          <w:p w14:paraId="53AE8AF6"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A15D54F"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62A51EA6"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7395B62B"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Внебюджетные средства</w:t>
            </w:r>
          </w:p>
        </w:tc>
        <w:tc>
          <w:tcPr>
            <w:tcW w:w="1134" w:type="dxa"/>
            <w:shd w:val="clear" w:color="auto" w:fill="auto"/>
          </w:tcPr>
          <w:p w14:paraId="517A971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1000,00</w:t>
            </w:r>
          </w:p>
        </w:tc>
        <w:tc>
          <w:tcPr>
            <w:tcW w:w="1063" w:type="dxa"/>
            <w:shd w:val="clear" w:color="auto" w:fill="auto"/>
          </w:tcPr>
          <w:p w14:paraId="670336C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200,00</w:t>
            </w:r>
          </w:p>
        </w:tc>
        <w:tc>
          <w:tcPr>
            <w:tcW w:w="1063" w:type="dxa"/>
            <w:shd w:val="clear" w:color="auto" w:fill="auto"/>
          </w:tcPr>
          <w:p w14:paraId="01595FF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200,00</w:t>
            </w:r>
          </w:p>
        </w:tc>
        <w:tc>
          <w:tcPr>
            <w:tcW w:w="4394" w:type="dxa"/>
            <w:gridSpan w:val="5"/>
            <w:shd w:val="clear" w:color="auto" w:fill="auto"/>
          </w:tcPr>
          <w:p w14:paraId="5CC2466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200,00</w:t>
            </w:r>
          </w:p>
        </w:tc>
        <w:tc>
          <w:tcPr>
            <w:tcW w:w="992" w:type="dxa"/>
            <w:shd w:val="clear" w:color="auto" w:fill="auto"/>
          </w:tcPr>
          <w:p w14:paraId="241339C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200,00</w:t>
            </w:r>
          </w:p>
        </w:tc>
        <w:tc>
          <w:tcPr>
            <w:tcW w:w="993" w:type="dxa"/>
            <w:shd w:val="clear" w:color="auto" w:fill="auto"/>
          </w:tcPr>
          <w:p w14:paraId="109B74B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200,00</w:t>
            </w:r>
          </w:p>
        </w:tc>
        <w:tc>
          <w:tcPr>
            <w:tcW w:w="1487" w:type="dxa"/>
          </w:tcPr>
          <w:p w14:paraId="36DA1F0C"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Учреждения, предприятия и организации городского округа</w:t>
            </w:r>
          </w:p>
        </w:tc>
      </w:tr>
      <w:tr w:rsidR="005A1C79" w:rsidRPr="005A1C79" w14:paraId="49E2BC54" w14:textId="77777777" w:rsidTr="00E401FA">
        <w:trPr>
          <w:trHeight w:val="243"/>
        </w:trPr>
        <w:tc>
          <w:tcPr>
            <w:tcW w:w="522" w:type="dxa"/>
            <w:vMerge/>
          </w:tcPr>
          <w:p w14:paraId="56A34189"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shd w:val="clear" w:color="auto" w:fill="auto"/>
          </w:tcPr>
          <w:p w14:paraId="50160846"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Приобретено материальных средств резервного фонда для ликвидации чрезвычайных ситуаций муниципального характера (по позициям), ед.</w:t>
            </w:r>
          </w:p>
        </w:tc>
        <w:tc>
          <w:tcPr>
            <w:tcW w:w="1134" w:type="dxa"/>
            <w:vMerge w:val="restart"/>
            <w:shd w:val="clear" w:color="auto" w:fill="auto"/>
          </w:tcPr>
          <w:p w14:paraId="784847A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276" w:type="dxa"/>
            <w:vMerge w:val="restart"/>
          </w:tcPr>
          <w:p w14:paraId="07F1FD4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134" w:type="dxa"/>
            <w:vMerge w:val="restart"/>
          </w:tcPr>
          <w:p w14:paraId="698D7EF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1063" w:type="dxa"/>
            <w:vMerge w:val="restart"/>
          </w:tcPr>
          <w:p w14:paraId="744C366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1063" w:type="dxa"/>
            <w:vMerge w:val="restart"/>
          </w:tcPr>
          <w:p w14:paraId="2ACFC62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992" w:type="dxa"/>
            <w:vMerge w:val="restart"/>
          </w:tcPr>
          <w:p w14:paraId="7FF119E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402" w:type="dxa"/>
            <w:gridSpan w:val="4"/>
          </w:tcPr>
          <w:p w14:paraId="5F7AE5E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2" w:type="dxa"/>
            <w:vMerge w:val="restart"/>
            <w:shd w:val="clear" w:color="auto" w:fill="auto"/>
          </w:tcPr>
          <w:p w14:paraId="08D2402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2026 год</w:t>
            </w:r>
          </w:p>
        </w:tc>
        <w:tc>
          <w:tcPr>
            <w:tcW w:w="993" w:type="dxa"/>
            <w:vMerge w:val="restart"/>
            <w:shd w:val="clear" w:color="auto" w:fill="auto"/>
          </w:tcPr>
          <w:p w14:paraId="04F420B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2027 год</w:t>
            </w:r>
          </w:p>
        </w:tc>
        <w:tc>
          <w:tcPr>
            <w:tcW w:w="1487" w:type="dxa"/>
            <w:vMerge w:val="restart"/>
          </w:tcPr>
          <w:p w14:paraId="2496D7D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2FCF661A" w14:textId="77777777" w:rsidTr="00E401FA">
        <w:trPr>
          <w:trHeight w:val="888"/>
        </w:trPr>
        <w:tc>
          <w:tcPr>
            <w:tcW w:w="522" w:type="dxa"/>
            <w:vMerge/>
          </w:tcPr>
          <w:p w14:paraId="1A5FB3F7"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487CF37"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49254B92"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36D0EAAB"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07C778AB"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0A6CE3BC"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0E694BD6"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788F0E7B"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232B784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 квартал</w:t>
            </w:r>
          </w:p>
        </w:tc>
        <w:tc>
          <w:tcPr>
            <w:tcW w:w="850" w:type="dxa"/>
          </w:tcPr>
          <w:p w14:paraId="55B2DFF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51" w:type="dxa"/>
          </w:tcPr>
          <w:p w14:paraId="4A45DC5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50" w:type="dxa"/>
          </w:tcPr>
          <w:p w14:paraId="7522F3DB"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2" w:type="dxa"/>
            <w:vMerge/>
          </w:tcPr>
          <w:p w14:paraId="58F21B3B"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5B0B9E3E"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67C29B5E"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32FF8CEB" w14:textId="77777777" w:rsidTr="00E401FA">
        <w:trPr>
          <w:trHeight w:val="410"/>
        </w:trPr>
        <w:tc>
          <w:tcPr>
            <w:tcW w:w="522" w:type="dxa"/>
            <w:vMerge/>
          </w:tcPr>
          <w:p w14:paraId="428CBE13"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2C64B572"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2E91A863"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24F5ACDE"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7FF57E6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w:t>
            </w:r>
          </w:p>
        </w:tc>
        <w:tc>
          <w:tcPr>
            <w:tcW w:w="1063" w:type="dxa"/>
          </w:tcPr>
          <w:p w14:paraId="07FE8F9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1063" w:type="dxa"/>
          </w:tcPr>
          <w:p w14:paraId="4BD7051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2" w:type="dxa"/>
          </w:tcPr>
          <w:p w14:paraId="12EB4BE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51" w:type="dxa"/>
          </w:tcPr>
          <w:p w14:paraId="67CAA84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50" w:type="dxa"/>
          </w:tcPr>
          <w:p w14:paraId="64A6150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51" w:type="dxa"/>
          </w:tcPr>
          <w:p w14:paraId="52810BE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50" w:type="dxa"/>
          </w:tcPr>
          <w:p w14:paraId="3BB2616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2" w:type="dxa"/>
          </w:tcPr>
          <w:p w14:paraId="454F870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3" w:type="dxa"/>
          </w:tcPr>
          <w:p w14:paraId="16FB225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1487" w:type="dxa"/>
            <w:vMerge/>
          </w:tcPr>
          <w:p w14:paraId="3B61D39A"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5434DDD5" w14:textId="77777777" w:rsidTr="00E401FA">
        <w:trPr>
          <w:trHeight w:val="410"/>
        </w:trPr>
        <w:tc>
          <w:tcPr>
            <w:tcW w:w="522" w:type="dxa"/>
            <w:vMerge w:val="restart"/>
          </w:tcPr>
          <w:p w14:paraId="10CDE24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1702" w:type="dxa"/>
            <w:vMerge w:val="restart"/>
            <w:shd w:val="clear" w:color="auto" w:fill="auto"/>
          </w:tcPr>
          <w:p w14:paraId="456E552C"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Основное мероприятие 03. Реализация мероприятий по подготовке населения и </w:t>
            </w:r>
            <w:proofErr w:type="gramStart"/>
            <w:r w:rsidRPr="005A1C79">
              <w:rPr>
                <w:rFonts w:ascii="Times New Roman" w:hAnsi="Times New Roman" w:cs="Times New Roman"/>
                <w:sz w:val="18"/>
                <w:szCs w:val="18"/>
              </w:rPr>
              <w:t>специалистов</w:t>
            </w:r>
            <w:proofErr w:type="gramEnd"/>
            <w:r w:rsidRPr="005A1C79">
              <w:rPr>
                <w:rFonts w:ascii="Times New Roman" w:hAnsi="Times New Roman" w:cs="Times New Roman"/>
                <w:sz w:val="18"/>
                <w:szCs w:val="18"/>
              </w:rPr>
              <w:t xml:space="preserve">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1134" w:type="dxa"/>
            <w:vMerge w:val="restart"/>
            <w:shd w:val="clear" w:color="auto" w:fill="auto"/>
          </w:tcPr>
          <w:p w14:paraId="34C6463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w:t>
            </w:r>
          </w:p>
        </w:tc>
        <w:tc>
          <w:tcPr>
            <w:tcW w:w="1276" w:type="dxa"/>
            <w:shd w:val="clear" w:color="auto" w:fill="auto"/>
          </w:tcPr>
          <w:p w14:paraId="3581500D"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34" w:type="dxa"/>
          </w:tcPr>
          <w:p w14:paraId="3CE8DDE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299,02</w:t>
            </w:r>
          </w:p>
        </w:tc>
        <w:tc>
          <w:tcPr>
            <w:tcW w:w="1063" w:type="dxa"/>
          </w:tcPr>
          <w:p w14:paraId="4C960FA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299,02</w:t>
            </w:r>
          </w:p>
        </w:tc>
        <w:tc>
          <w:tcPr>
            <w:tcW w:w="1063" w:type="dxa"/>
          </w:tcPr>
          <w:p w14:paraId="33E37BF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4394" w:type="dxa"/>
            <w:gridSpan w:val="5"/>
          </w:tcPr>
          <w:p w14:paraId="3917AE1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2" w:type="dxa"/>
          </w:tcPr>
          <w:p w14:paraId="5C7D74E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3" w:type="dxa"/>
          </w:tcPr>
          <w:p w14:paraId="53FA9AA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487" w:type="dxa"/>
            <w:vMerge w:val="restart"/>
          </w:tcPr>
          <w:p w14:paraId="500B151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29749CEA" w14:textId="77777777" w:rsidTr="00E401FA">
        <w:trPr>
          <w:trHeight w:val="410"/>
        </w:trPr>
        <w:tc>
          <w:tcPr>
            <w:tcW w:w="522" w:type="dxa"/>
            <w:vMerge/>
          </w:tcPr>
          <w:p w14:paraId="0B2F235A"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shd w:val="clear" w:color="auto" w:fill="auto"/>
          </w:tcPr>
          <w:p w14:paraId="2A6BE78C"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089EB403"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4B6C9BE0"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20A4B07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149,02</w:t>
            </w:r>
          </w:p>
        </w:tc>
        <w:tc>
          <w:tcPr>
            <w:tcW w:w="1063" w:type="dxa"/>
          </w:tcPr>
          <w:p w14:paraId="6912F27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149,02</w:t>
            </w:r>
          </w:p>
        </w:tc>
        <w:tc>
          <w:tcPr>
            <w:tcW w:w="1063" w:type="dxa"/>
          </w:tcPr>
          <w:p w14:paraId="16EC974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4394" w:type="dxa"/>
            <w:gridSpan w:val="5"/>
          </w:tcPr>
          <w:p w14:paraId="0D741C5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2" w:type="dxa"/>
          </w:tcPr>
          <w:p w14:paraId="3A6F18A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3" w:type="dxa"/>
          </w:tcPr>
          <w:p w14:paraId="5310C41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487" w:type="dxa"/>
            <w:vMerge/>
          </w:tcPr>
          <w:p w14:paraId="453F538A"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4681A25C" w14:textId="77777777" w:rsidTr="00E401FA">
        <w:trPr>
          <w:trHeight w:val="583"/>
        </w:trPr>
        <w:tc>
          <w:tcPr>
            <w:tcW w:w="522" w:type="dxa"/>
            <w:vMerge/>
          </w:tcPr>
          <w:p w14:paraId="79B4974B"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shd w:val="clear" w:color="auto" w:fill="auto"/>
          </w:tcPr>
          <w:p w14:paraId="201D13BB"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168AAD99"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6132970E"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Внебюджетные средства</w:t>
            </w:r>
          </w:p>
        </w:tc>
        <w:tc>
          <w:tcPr>
            <w:tcW w:w="1134" w:type="dxa"/>
            <w:shd w:val="clear" w:color="auto" w:fill="auto"/>
          </w:tcPr>
          <w:p w14:paraId="6CD9D11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150,00</w:t>
            </w:r>
          </w:p>
        </w:tc>
        <w:tc>
          <w:tcPr>
            <w:tcW w:w="1063" w:type="dxa"/>
            <w:shd w:val="clear" w:color="auto" w:fill="auto"/>
          </w:tcPr>
          <w:p w14:paraId="7B36895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150,00</w:t>
            </w:r>
          </w:p>
        </w:tc>
        <w:tc>
          <w:tcPr>
            <w:tcW w:w="1063" w:type="dxa"/>
          </w:tcPr>
          <w:p w14:paraId="763F945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4394" w:type="dxa"/>
            <w:gridSpan w:val="5"/>
          </w:tcPr>
          <w:p w14:paraId="002B91D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2" w:type="dxa"/>
          </w:tcPr>
          <w:p w14:paraId="2285FDA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3" w:type="dxa"/>
          </w:tcPr>
          <w:p w14:paraId="095FE94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487" w:type="dxa"/>
            <w:vMerge/>
          </w:tcPr>
          <w:p w14:paraId="3F84035B"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403D9004" w14:textId="77777777" w:rsidTr="00E401FA">
        <w:trPr>
          <w:trHeight w:val="410"/>
        </w:trPr>
        <w:tc>
          <w:tcPr>
            <w:tcW w:w="522" w:type="dxa"/>
            <w:vMerge/>
          </w:tcPr>
          <w:p w14:paraId="763E7743"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shd w:val="clear" w:color="auto" w:fill="auto"/>
          </w:tcPr>
          <w:p w14:paraId="55724F5B"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Основное мероприятие 03.</w:t>
            </w:r>
          </w:p>
          <w:p w14:paraId="1D5B4661"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Реализация мероприятий по подготовке населения,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1134" w:type="dxa"/>
            <w:vMerge w:val="restart"/>
            <w:shd w:val="clear" w:color="auto" w:fill="auto"/>
          </w:tcPr>
          <w:p w14:paraId="51A7B56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2024-2027</w:t>
            </w:r>
          </w:p>
        </w:tc>
        <w:tc>
          <w:tcPr>
            <w:tcW w:w="1276" w:type="dxa"/>
            <w:shd w:val="clear" w:color="auto" w:fill="auto"/>
          </w:tcPr>
          <w:p w14:paraId="29E80DA9"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34" w:type="dxa"/>
          </w:tcPr>
          <w:p w14:paraId="4660D7E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1101,00</w:t>
            </w:r>
          </w:p>
        </w:tc>
        <w:tc>
          <w:tcPr>
            <w:tcW w:w="1063" w:type="dxa"/>
          </w:tcPr>
          <w:p w14:paraId="0C48562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063" w:type="dxa"/>
          </w:tcPr>
          <w:p w14:paraId="4E1E9CD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253,00</w:t>
            </w:r>
          </w:p>
        </w:tc>
        <w:tc>
          <w:tcPr>
            <w:tcW w:w="4394" w:type="dxa"/>
            <w:gridSpan w:val="5"/>
          </w:tcPr>
          <w:p w14:paraId="0774C40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328,00</w:t>
            </w:r>
          </w:p>
        </w:tc>
        <w:tc>
          <w:tcPr>
            <w:tcW w:w="992" w:type="dxa"/>
          </w:tcPr>
          <w:p w14:paraId="2591BA3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260,00</w:t>
            </w:r>
          </w:p>
        </w:tc>
        <w:tc>
          <w:tcPr>
            <w:tcW w:w="993" w:type="dxa"/>
          </w:tcPr>
          <w:p w14:paraId="62A13F6B"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260,00</w:t>
            </w:r>
          </w:p>
        </w:tc>
        <w:tc>
          <w:tcPr>
            <w:tcW w:w="1487" w:type="dxa"/>
            <w:vMerge w:val="restart"/>
          </w:tcPr>
          <w:p w14:paraId="5F0AE69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49FF2265" w14:textId="77777777" w:rsidTr="00E401FA">
        <w:trPr>
          <w:trHeight w:val="410"/>
        </w:trPr>
        <w:tc>
          <w:tcPr>
            <w:tcW w:w="522" w:type="dxa"/>
            <w:vMerge/>
          </w:tcPr>
          <w:p w14:paraId="14CABCC7"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40B8D12B"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shd w:val="clear" w:color="auto" w:fill="auto"/>
          </w:tcPr>
          <w:p w14:paraId="0D3D4547"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0297626E"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04A7BAD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501,00</w:t>
            </w:r>
          </w:p>
        </w:tc>
        <w:tc>
          <w:tcPr>
            <w:tcW w:w="1063" w:type="dxa"/>
          </w:tcPr>
          <w:p w14:paraId="31B7189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063" w:type="dxa"/>
          </w:tcPr>
          <w:p w14:paraId="5836D42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103,00</w:t>
            </w:r>
          </w:p>
        </w:tc>
        <w:tc>
          <w:tcPr>
            <w:tcW w:w="4394" w:type="dxa"/>
            <w:gridSpan w:val="5"/>
          </w:tcPr>
          <w:p w14:paraId="4A74AF9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178,00</w:t>
            </w:r>
          </w:p>
        </w:tc>
        <w:tc>
          <w:tcPr>
            <w:tcW w:w="992" w:type="dxa"/>
          </w:tcPr>
          <w:p w14:paraId="7980516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110,00</w:t>
            </w:r>
          </w:p>
        </w:tc>
        <w:tc>
          <w:tcPr>
            <w:tcW w:w="993" w:type="dxa"/>
          </w:tcPr>
          <w:p w14:paraId="4ABF9C5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110,00</w:t>
            </w:r>
          </w:p>
        </w:tc>
        <w:tc>
          <w:tcPr>
            <w:tcW w:w="1487" w:type="dxa"/>
            <w:vMerge/>
          </w:tcPr>
          <w:p w14:paraId="33DD4079"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6C0700F0" w14:textId="77777777" w:rsidTr="00E401FA">
        <w:trPr>
          <w:trHeight w:val="71"/>
        </w:trPr>
        <w:tc>
          <w:tcPr>
            <w:tcW w:w="522" w:type="dxa"/>
            <w:vMerge/>
          </w:tcPr>
          <w:p w14:paraId="5BD75E9F"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7055E31C"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shd w:val="clear" w:color="auto" w:fill="auto"/>
          </w:tcPr>
          <w:p w14:paraId="29F691D9"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7346023A"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Внебюджетные средства</w:t>
            </w:r>
          </w:p>
        </w:tc>
        <w:tc>
          <w:tcPr>
            <w:tcW w:w="1134" w:type="dxa"/>
            <w:shd w:val="clear" w:color="auto" w:fill="auto"/>
          </w:tcPr>
          <w:p w14:paraId="5FD0677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600,00</w:t>
            </w:r>
          </w:p>
        </w:tc>
        <w:tc>
          <w:tcPr>
            <w:tcW w:w="1063" w:type="dxa"/>
            <w:shd w:val="clear" w:color="auto" w:fill="auto"/>
          </w:tcPr>
          <w:p w14:paraId="591D94B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063" w:type="dxa"/>
          </w:tcPr>
          <w:p w14:paraId="5EDE5C6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150,00</w:t>
            </w:r>
          </w:p>
        </w:tc>
        <w:tc>
          <w:tcPr>
            <w:tcW w:w="4394" w:type="dxa"/>
            <w:gridSpan w:val="5"/>
          </w:tcPr>
          <w:p w14:paraId="138C09A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150,00</w:t>
            </w:r>
          </w:p>
        </w:tc>
        <w:tc>
          <w:tcPr>
            <w:tcW w:w="992" w:type="dxa"/>
          </w:tcPr>
          <w:p w14:paraId="7E5A250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150,00</w:t>
            </w:r>
          </w:p>
        </w:tc>
        <w:tc>
          <w:tcPr>
            <w:tcW w:w="993" w:type="dxa"/>
          </w:tcPr>
          <w:p w14:paraId="634B589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150,00</w:t>
            </w:r>
          </w:p>
        </w:tc>
        <w:tc>
          <w:tcPr>
            <w:tcW w:w="1487" w:type="dxa"/>
            <w:vMerge/>
          </w:tcPr>
          <w:p w14:paraId="5C921A47"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7E166FF8" w14:textId="77777777" w:rsidTr="00E401FA">
        <w:trPr>
          <w:trHeight w:val="410"/>
        </w:trPr>
        <w:tc>
          <w:tcPr>
            <w:tcW w:w="522" w:type="dxa"/>
            <w:vMerge w:val="restart"/>
          </w:tcPr>
          <w:p w14:paraId="63BBEDA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3.1.</w:t>
            </w:r>
          </w:p>
        </w:tc>
        <w:tc>
          <w:tcPr>
            <w:tcW w:w="1702" w:type="dxa"/>
            <w:vMerge w:val="restart"/>
          </w:tcPr>
          <w:p w14:paraId="3B98D9E3" w14:textId="77777777" w:rsidR="00123CC4" w:rsidRPr="005A1C79" w:rsidRDefault="00123CC4" w:rsidP="00076090">
            <w:pPr>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Мероприятие 03.01. </w:t>
            </w:r>
          </w:p>
          <w:p w14:paraId="71EBB879"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Подготовка должностных лиц по вопросам гражданской обороны и </w:t>
            </w:r>
            <w:proofErr w:type="gramStart"/>
            <w:r w:rsidRPr="005A1C79">
              <w:rPr>
                <w:rFonts w:ascii="Times New Roman" w:hAnsi="Times New Roman" w:cs="Times New Roman"/>
                <w:sz w:val="18"/>
                <w:szCs w:val="18"/>
              </w:rPr>
              <w:t>предупреждения</w:t>
            </w:r>
            <w:proofErr w:type="gramEnd"/>
            <w:r w:rsidRPr="005A1C79">
              <w:rPr>
                <w:rFonts w:ascii="Times New Roman" w:hAnsi="Times New Roman" w:cs="Times New Roman"/>
                <w:sz w:val="18"/>
                <w:szCs w:val="18"/>
              </w:rPr>
              <w:t xml:space="preserve"> и ликвидации чрезвычайных ситуаций </w:t>
            </w:r>
          </w:p>
        </w:tc>
        <w:tc>
          <w:tcPr>
            <w:tcW w:w="1134" w:type="dxa"/>
            <w:vMerge w:val="restart"/>
            <w:shd w:val="clear" w:color="auto" w:fill="auto"/>
          </w:tcPr>
          <w:p w14:paraId="7B10E01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2023-2027</w:t>
            </w:r>
          </w:p>
        </w:tc>
        <w:tc>
          <w:tcPr>
            <w:tcW w:w="1276" w:type="dxa"/>
            <w:shd w:val="clear" w:color="auto" w:fill="auto"/>
          </w:tcPr>
          <w:p w14:paraId="517175A5"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34" w:type="dxa"/>
            <w:shd w:val="clear" w:color="auto" w:fill="FFFFFF" w:themeFill="background1"/>
          </w:tcPr>
          <w:p w14:paraId="08BB2A1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1054,00</w:t>
            </w:r>
          </w:p>
        </w:tc>
        <w:tc>
          <w:tcPr>
            <w:tcW w:w="1063" w:type="dxa"/>
            <w:shd w:val="clear" w:color="auto" w:fill="FFFFFF" w:themeFill="background1"/>
          </w:tcPr>
          <w:p w14:paraId="0F49699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219,00</w:t>
            </w:r>
          </w:p>
        </w:tc>
        <w:tc>
          <w:tcPr>
            <w:tcW w:w="1063" w:type="dxa"/>
            <w:shd w:val="clear" w:color="auto" w:fill="FFFFFF" w:themeFill="background1"/>
          </w:tcPr>
          <w:p w14:paraId="0E64FEDB"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210,00</w:t>
            </w:r>
          </w:p>
        </w:tc>
        <w:tc>
          <w:tcPr>
            <w:tcW w:w="4394" w:type="dxa"/>
            <w:gridSpan w:val="5"/>
            <w:shd w:val="clear" w:color="auto" w:fill="FFFFFF" w:themeFill="background1"/>
          </w:tcPr>
          <w:p w14:paraId="5391DD1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225,00</w:t>
            </w:r>
          </w:p>
        </w:tc>
        <w:tc>
          <w:tcPr>
            <w:tcW w:w="992" w:type="dxa"/>
            <w:shd w:val="clear" w:color="auto" w:fill="FFFFFF" w:themeFill="background1"/>
          </w:tcPr>
          <w:p w14:paraId="1DDBAAC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200,00</w:t>
            </w:r>
          </w:p>
        </w:tc>
        <w:tc>
          <w:tcPr>
            <w:tcW w:w="993" w:type="dxa"/>
            <w:shd w:val="clear" w:color="auto" w:fill="FFFFFF" w:themeFill="background1"/>
          </w:tcPr>
          <w:p w14:paraId="0F334B9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200,00</w:t>
            </w:r>
          </w:p>
        </w:tc>
        <w:tc>
          <w:tcPr>
            <w:tcW w:w="1487" w:type="dxa"/>
            <w:vMerge w:val="restart"/>
          </w:tcPr>
          <w:p w14:paraId="3DE7BBA5"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Отдел по делам ГО и ЧС</w:t>
            </w:r>
          </w:p>
        </w:tc>
      </w:tr>
      <w:tr w:rsidR="005A1C79" w:rsidRPr="005A1C79" w14:paraId="4A46A724" w14:textId="77777777" w:rsidTr="00E401FA">
        <w:trPr>
          <w:trHeight w:val="410"/>
        </w:trPr>
        <w:tc>
          <w:tcPr>
            <w:tcW w:w="522" w:type="dxa"/>
            <w:vMerge/>
          </w:tcPr>
          <w:p w14:paraId="3DD284CA"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503D116C"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51D2467B"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0AE6CC41"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FFFFFF" w:themeFill="background1"/>
          </w:tcPr>
          <w:p w14:paraId="53369ED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304,00</w:t>
            </w:r>
          </w:p>
        </w:tc>
        <w:tc>
          <w:tcPr>
            <w:tcW w:w="1063" w:type="dxa"/>
            <w:shd w:val="clear" w:color="auto" w:fill="FFFFFF" w:themeFill="background1"/>
          </w:tcPr>
          <w:p w14:paraId="7178BE6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69,00</w:t>
            </w:r>
          </w:p>
        </w:tc>
        <w:tc>
          <w:tcPr>
            <w:tcW w:w="1063" w:type="dxa"/>
            <w:shd w:val="clear" w:color="auto" w:fill="FFFFFF" w:themeFill="background1"/>
          </w:tcPr>
          <w:p w14:paraId="402C570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60,00</w:t>
            </w:r>
          </w:p>
        </w:tc>
        <w:tc>
          <w:tcPr>
            <w:tcW w:w="4394" w:type="dxa"/>
            <w:gridSpan w:val="5"/>
            <w:shd w:val="clear" w:color="auto" w:fill="FFFFFF" w:themeFill="background1"/>
          </w:tcPr>
          <w:p w14:paraId="0013354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75,00</w:t>
            </w:r>
          </w:p>
        </w:tc>
        <w:tc>
          <w:tcPr>
            <w:tcW w:w="992" w:type="dxa"/>
            <w:shd w:val="clear" w:color="auto" w:fill="FFFFFF" w:themeFill="background1"/>
          </w:tcPr>
          <w:p w14:paraId="7BEEE1A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50,00</w:t>
            </w:r>
          </w:p>
        </w:tc>
        <w:tc>
          <w:tcPr>
            <w:tcW w:w="993" w:type="dxa"/>
            <w:shd w:val="clear" w:color="auto" w:fill="FFFFFF" w:themeFill="background1"/>
          </w:tcPr>
          <w:p w14:paraId="16543BE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50,00</w:t>
            </w:r>
          </w:p>
        </w:tc>
        <w:tc>
          <w:tcPr>
            <w:tcW w:w="1487" w:type="dxa"/>
            <w:vMerge/>
          </w:tcPr>
          <w:p w14:paraId="388B1237"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69E86DFE" w14:textId="77777777" w:rsidTr="00E401FA">
        <w:trPr>
          <w:trHeight w:val="529"/>
        </w:trPr>
        <w:tc>
          <w:tcPr>
            <w:tcW w:w="522" w:type="dxa"/>
            <w:vMerge/>
          </w:tcPr>
          <w:p w14:paraId="1386DDC8"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7F702FF"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1A3AB31A"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58F5A457"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Внебюджетные средства</w:t>
            </w:r>
          </w:p>
        </w:tc>
        <w:tc>
          <w:tcPr>
            <w:tcW w:w="1134" w:type="dxa"/>
            <w:shd w:val="clear" w:color="auto" w:fill="FFFFFF" w:themeFill="background1"/>
          </w:tcPr>
          <w:p w14:paraId="62AE8AC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750,00</w:t>
            </w:r>
          </w:p>
        </w:tc>
        <w:tc>
          <w:tcPr>
            <w:tcW w:w="1063" w:type="dxa"/>
            <w:shd w:val="clear" w:color="auto" w:fill="FFFFFF" w:themeFill="background1"/>
          </w:tcPr>
          <w:p w14:paraId="5D0EC0B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150,00</w:t>
            </w:r>
          </w:p>
        </w:tc>
        <w:tc>
          <w:tcPr>
            <w:tcW w:w="1063" w:type="dxa"/>
            <w:shd w:val="clear" w:color="auto" w:fill="FFFFFF" w:themeFill="background1"/>
          </w:tcPr>
          <w:p w14:paraId="1A04372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150,00</w:t>
            </w:r>
          </w:p>
        </w:tc>
        <w:tc>
          <w:tcPr>
            <w:tcW w:w="4394" w:type="dxa"/>
            <w:gridSpan w:val="5"/>
            <w:shd w:val="clear" w:color="auto" w:fill="FFFFFF" w:themeFill="background1"/>
          </w:tcPr>
          <w:p w14:paraId="2EC5752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150,00</w:t>
            </w:r>
          </w:p>
        </w:tc>
        <w:tc>
          <w:tcPr>
            <w:tcW w:w="992" w:type="dxa"/>
            <w:shd w:val="clear" w:color="auto" w:fill="FFFFFF" w:themeFill="background1"/>
          </w:tcPr>
          <w:p w14:paraId="682BBDF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150,00</w:t>
            </w:r>
          </w:p>
        </w:tc>
        <w:tc>
          <w:tcPr>
            <w:tcW w:w="993" w:type="dxa"/>
            <w:shd w:val="clear" w:color="auto" w:fill="FFFFFF" w:themeFill="background1"/>
          </w:tcPr>
          <w:p w14:paraId="7123AF6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150,00</w:t>
            </w:r>
          </w:p>
        </w:tc>
        <w:tc>
          <w:tcPr>
            <w:tcW w:w="1487" w:type="dxa"/>
          </w:tcPr>
          <w:p w14:paraId="010CFA3C"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Учреждения, предприятия и организации городского округа</w:t>
            </w:r>
          </w:p>
        </w:tc>
      </w:tr>
      <w:tr w:rsidR="005A1C79" w:rsidRPr="005A1C79" w14:paraId="48B34C22" w14:textId="77777777" w:rsidTr="00E401FA">
        <w:trPr>
          <w:trHeight w:val="243"/>
        </w:trPr>
        <w:tc>
          <w:tcPr>
            <w:tcW w:w="522" w:type="dxa"/>
            <w:vMerge/>
          </w:tcPr>
          <w:p w14:paraId="14D08AD6"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shd w:val="clear" w:color="auto" w:fill="auto"/>
          </w:tcPr>
          <w:p w14:paraId="1F6ADF5A"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Подготовлено работников организаций, человек</w:t>
            </w:r>
          </w:p>
        </w:tc>
        <w:tc>
          <w:tcPr>
            <w:tcW w:w="1134" w:type="dxa"/>
            <w:vMerge w:val="restart"/>
            <w:shd w:val="clear" w:color="auto" w:fill="auto"/>
          </w:tcPr>
          <w:p w14:paraId="62074E9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276" w:type="dxa"/>
            <w:vMerge w:val="restart"/>
          </w:tcPr>
          <w:p w14:paraId="4D5F015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134" w:type="dxa"/>
            <w:vMerge w:val="restart"/>
          </w:tcPr>
          <w:p w14:paraId="50C29A6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1063" w:type="dxa"/>
            <w:vMerge w:val="restart"/>
          </w:tcPr>
          <w:p w14:paraId="54AA45A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1063" w:type="dxa"/>
            <w:vMerge w:val="restart"/>
          </w:tcPr>
          <w:p w14:paraId="233FB2A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992" w:type="dxa"/>
            <w:vMerge w:val="restart"/>
          </w:tcPr>
          <w:p w14:paraId="5DB64C7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402" w:type="dxa"/>
            <w:gridSpan w:val="4"/>
          </w:tcPr>
          <w:p w14:paraId="35A1801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2" w:type="dxa"/>
            <w:vMerge w:val="restart"/>
            <w:shd w:val="clear" w:color="auto" w:fill="auto"/>
          </w:tcPr>
          <w:p w14:paraId="0FBB2DE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2026 год</w:t>
            </w:r>
          </w:p>
        </w:tc>
        <w:tc>
          <w:tcPr>
            <w:tcW w:w="993" w:type="dxa"/>
            <w:vMerge w:val="restart"/>
            <w:shd w:val="clear" w:color="auto" w:fill="auto"/>
          </w:tcPr>
          <w:p w14:paraId="1ADB9D1B"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2027 год</w:t>
            </w:r>
          </w:p>
        </w:tc>
        <w:tc>
          <w:tcPr>
            <w:tcW w:w="1487" w:type="dxa"/>
            <w:vMerge w:val="restart"/>
          </w:tcPr>
          <w:p w14:paraId="7626C72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33452F6F" w14:textId="77777777" w:rsidTr="00E401FA">
        <w:trPr>
          <w:trHeight w:val="410"/>
        </w:trPr>
        <w:tc>
          <w:tcPr>
            <w:tcW w:w="522" w:type="dxa"/>
            <w:vMerge/>
          </w:tcPr>
          <w:p w14:paraId="217C7EE8"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401D59DB"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410CFCA7"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2A456132"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42AE7C6D"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3AE84374"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7B709B85"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2A0B2A1D"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095B6A7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 квартал</w:t>
            </w:r>
          </w:p>
        </w:tc>
        <w:tc>
          <w:tcPr>
            <w:tcW w:w="850" w:type="dxa"/>
          </w:tcPr>
          <w:p w14:paraId="1310E99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51" w:type="dxa"/>
          </w:tcPr>
          <w:p w14:paraId="0ADF32A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50" w:type="dxa"/>
          </w:tcPr>
          <w:p w14:paraId="2FA826B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2" w:type="dxa"/>
            <w:vMerge/>
          </w:tcPr>
          <w:p w14:paraId="60E1E45D"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5502B23A"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637C513B"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760B6DB9" w14:textId="77777777" w:rsidTr="00E401FA">
        <w:trPr>
          <w:trHeight w:val="410"/>
        </w:trPr>
        <w:tc>
          <w:tcPr>
            <w:tcW w:w="522" w:type="dxa"/>
            <w:vMerge/>
          </w:tcPr>
          <w:p w14:paraId="0039777D"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7A9B8CC"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05234168"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3490E5BC"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35CA248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219</w:t>
            </w:r>
          </w:p>
        </w:tc>
        <w:tc>
          <w:tcPr>
            <w:tcW w:w="1063" w:type="dxa"/>
          </w:tcPr>
          <w:p w14:paraId="26E92B7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219</w:t>
            </w:r>
          </w:p>
        </w:tc>
        <w:tc>
          <w:tcPr>
            <w:tcW w:w="1063" w:type="dxa"/>
          </w:tcPr>
          <w:p w14:paraId="5A35197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2" w:type="dxa"/>
          </w:tcPr>
          <w:p w14:paraId="421EF4F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51" w:type="dxa"/>
          </w:tcPr>
          <w:p w14:paraId="38A9C3C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50" w:type="dxa"/>
          </w:tcPr>
          <w:p w14:paraId="63C7E39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51" w:type="dxa"/>
          </w:tcPr>
          <w:p w14:paraId="0673B45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50" w:type="dxa"/>
          </w:tcPr>
          <w:p w14:paraId="1FDAFB5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2" w:type="dxa"/>
          </w:tcPr>
          <w:p w14:paraId="2EE95B9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3" w:type="dxa"/>
          </w:tcPr>
          <w:p w14:paraId="496AF2D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487" w:type="dxa"/>
            <w:vMerge/>
          </w:tcPr>
          <w:p w14:paraId="26F3E7AC"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3546E350" w14:textId="77777777" w:rsidTr="00E401FA">
        <w:trPr>
          <w:trHeight w:val="172"/>
        </w:trPr>
        <w:tc>
          <w:tcPr>
            <w:tcW w:w="522" w:type="dxa"/>
            <w:vMerge/>
          </w:tcPr>
          <w:p w14:paraId="2F7D53E9"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shd w:val="clear" w:color="auto" w:fill="auto"/>
          </w:tcPr>
          <w:p w14:paraId="7608D54D"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Обучено должностных лиц по вопросам предупреждения и ликвидации чрезвычайных ситуаций и гражданской обороны, человек </w:t>
            </w:r>
          </w:p>
        </w:tc>
        <w:tc>
          <w:tcPr>
            <w:tcW w:w="1134" w:type="dxa"/>
            <w:vMerge w:val="restart"/>
            <w:shd w:val="clear" w:color="auto" w:fill="auto"/>
          </w:tcPr>
          <w:p w14:paraId="4BEBEC0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276" w:type="dxa"/>
            <w:vMerge w:val="restart"/>
            <w:shd w:val="clear" w:color="auto" w:fill="auto"/>
          </w:tcPr>
          <w:p w14:paraId="34C98DB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134" w:type="dxa"/>
            <w:vMerge w:val="restart"/>
            <w:shd w:val="clear" w:color="auto" w:fill="auto"/>
          </w:tcPr>
          <w:p w14:paraId="334FB8B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1063" w:type="dxa"/>
            <w:vMerge w:val="restart"/>
            <w:shd w:val="clear" w:color="auto" w:fill="auto"/>
          </w:tcPr>
          <w:p w14:paraId="146F417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1063" w:type="dxa"/>
            <w:vMerge w:val="restart"/>
          </w:tcPr>
          <w:p w14:paraId="0B304AE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992" w:type="dxa"/>
            <w:vMerge w:val="restart"/>
            <w:shd w:val="clear" w:color="auto" w:fill="auto"/>
          </w:tcPr>
          <w:p w14:paraId="56B6485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402" w:type="dxa"/>
            <w:gridSpan w:val="4"/>
            <w:shd w:val="clear" w:color="auto" w:fill="auto"/>
          </w:tcPr>
          <w:p w14:paraId="2A03572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2" w:type="dxa"/>
            <w:vMerge w:val="restart"/>
            <w:shd w:val="clear" w:color="auto" w:fill="auto"/>
          </w:tcPr>
          <w:p w14:paraId="5D33498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2026 год</w:t>
            </w:r>
          </w:p>
        </w:tc>
        <w:tc>
          <w:tcPr>
            <w:tcW w:w="993" w:type="dxa"/>
            <w:vMerge w:val="restart"/>
            <w:shd w:val="clear" w:color="auto" w:fill="auto"/>
          </w:tcPr>
          <w:p w14:paraId="1399DD5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2027 год</w:t>
            </w:r>
          </w:p>
        </w:tc>
        <w:tc>
          <w:tcPr>
            <w:tcW w:w="1487" w:type="dxa"/>
            <w:vMerge w:val="restart"/>
            <w:shd w:val="clear" w:color="auto" w:fill="auto"/>
          </w:tcPr>
          <w:p w14:paraId="10CD767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242DA32B" w14:textId="77777777" w:rsidTr="00E401FA">
        <w:trPr>
          <w:trHeight w:val="410"/>
        </w:trPr>
        <w:tc>
          <w:tcPr>
            <w:tcW w:w="522" w:type="dxa"/>
            <w:vMerge/>
          </w:tcPr>
          <w:p w14:paraId="7B8B485B"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shd w:val="clear" w:color="auto" w:fill="auto"/>
          </w:tcPr>
          <w:p w14:paraId="2963B229"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shd w:val="clear" w:color="auto" w:fill="auto"/>
          </w:tcPr>
          <w:p w14:paraId="70B6A655"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vMerge/>
            <w:shd w:val="clear" w:color="auto" w:fill="auto"/>
          </w:tcPr>
          <w:p w14:paraId="2A180A1C"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vMerge/>
            <w:shd w:val="clear" w:color="auto" w:fill="auto"/>
          </w:tcPr>
          <w:p w14:paraId="77489821"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063" w:type="dxa"/>
            <w:vMerge/>
            <w:shd w:val="clear" w:color="auto" w:fill="auto"/>
          </w:tcPr>
          <w:p w14:paraId="37012087"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41499C4E"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992" w:type="dxa"/>
            <w:vMerge/>
            <w:shd w:val="clear" w:color="auto" w:fill="auto"/>
          </w:tcPr>
          <w:p w14:paraId="3FFE3E31"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851" w:type="dxa"/>
            <w:shd w:val="clear" w:color="auto" w:fill="auto"/>
          </w:tcPr>
          <w:p w14:paraId="17A4C02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 квартал</w:t>
            </w:r>
          </w:p>
        </w:tc>
        <w:tc>
          <w:tcPr>
            <w:tcW w:w="850" w:type="dxa"/>
            <w:shd w:val="clear" w:color="auto" w:fill="auto"/>
          </w:tcPr>
          <w:p w14:paraId="266D918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51" w:type="dxa"/>
            <w:shd w:val="clear" w:color="auto" w:fill="auto"/>
          </w:tcPr>
          <w:p w14:paraId="5473F82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50" w:type="dxa"/>
            <w:shd w:val="clear" w:color="auto" w:fill="auto"/>
          </w:tcPr>
          <w:p w14:paraId="0004A8E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2" w:type="dxa"/>
            <w:vMerge/>
            <w:shd w:val="clear" w:color="auto" w:fill="auto"/>
          </w:tcPr>
          <w:p w14:paraId="4DD11FA7"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993" w:type="dxa"/>
            <w:vMerge/>
            <w:shd w:val="clear" w:color="auto" w:fill="auto"/>
          </w:tcPr>
          <w:p w14:paraId="6AB8332B"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487" w:type="dxa"/>
            <w:vMerge/>
            <w:shd w:val="clear" w:color="auto" w:fill="auto"/>
          </w:tcPr>
          <w:p w14:paraId="378FD6BB"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6DA383A3" w14:textId="77777777" w:rsidTr="00E401FA">
        <w:trPr>
          <w:trHeight w:val="410"/>
        </w:trPr>
        <w:tc>
          <w:tcPr>
            <w:tcW w:w="522" w:type="dxa"/>
            <w:vMerge/>
          </w:tcPr>
          <w:p w14:paraId="05D97D4B"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shd w:val="clear" w:color="auto" w:fill="auto"/>
          </w:tcPr>
          <w:p w14:paraId="03A86377"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shd w:val="clear" w:color="auto" w:fill="auto"/>
          </w:tcPr>
          <w:p w14:paraId="6DFC8F10"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vMerge/>
            <w:shd w:val="clear" w:color="auto" w:fill="auto"/>
          </w:tcPr>
          <w:p w14:paraId="0D0959EB"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shd w:val="clear" w:color="auto" w:fill="auto"/>
          </w:tcPr>
          <w:p w14:paraId="3ACB3EA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12</w:t>
            </w:r>
          </w:p>
        </w:tc>
        <w:tc>
          <w:tcPr>
            <w:tcW w:w="1063" w:type="dxa"/>
            <w:shd w:val="clear" w:color="auto" w:fill="auto"/>
          </w:tcPr>
          <w:p w14:paraId="222F3B9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063" w:type="dxa"/>
          </w:tcPr>
          <w:p w14:paraId="090D450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992" w:type="dxa"/>
            <w:shd w:val="clear" w:color="auto" w:fill="auto"/>
          </w:tcPr>
          <w:p w14:paraId="5D1CFF9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851" w:type="dxa"/>
            <w:shd w:val="clear" w:color="auto" w:fill="auto"/>
          </w:tcPr>
          <w:p w14:paraId="3C8647F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50" w:type="dxa"/>
            <w:shd w:val="clear" w:color="auto" w:fill="auto"/>
          </w:tcPr>
          <w:p w14:paraId="06833E6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851" w:type="dxa"/>
            <w:shd w:val="clear" w:color="auto" w:fill="auto"/>
          </w:tcPr>
          <w:p w14:paraId="73FD91F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850" w:type="dxa"/>
            <w:shd w:val="clear" w:color="auto" w:fill="auto"/>
          </w:tcPr>
          <w:p w14:paraId="61D5926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992" w:type="dxa"/>
            <w:shd w:val="clear" w:color="auto" w:fill="auto"/>
          </w:tcPr>
          <w:p w14:paraId="595FA72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993" w:type="dxa"/>
            <w:shd w:val="clear" w:color="auto" w:fill="auto"/>
          </w:tcPr>
          <w:p w14:paraId="459B920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1487" w:type="dxa"/>
            <w:vMerge/>
            <w:shd w:val="clear" w:color="auto" w:fill="auto"/>
          </w:tcPr>
          <w:p w14:paraId="7C3DE5BD"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5EDD618D" w14:textId="77777777" w:rsidTr="00E401FA">
        <w:trPr>
          <w:trHeight w:val="410"/>
        </w:trPr>
        <w:tc>
          <w:tcPr>
            <w:tcW w:w="522" w:type="dxa"/>
            <w:vMerge w:val="restart"/>
          </w:tcPr>
          <w:p w14:paraId="34FDE75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3.2.</w:t>
            </w:r>
          </w:p>
        </w:tc>
        <w:tc>
          <w:tcPr>
            <w:tcW w:w="1702" w:type="dxa"/>
            <w:vMerge w:val="restart"/>
            <w:shd w:val="clear" w:color="auto" w:fill="auto"/>
          </w:tcPr>
          <w:p w14:paraId="0BA100CD" w14:textId="77777777" w:rsidR="00123CC4" w:rsidRPr="005A1C79" w:rsidRDefault="00123CC4" w:rsidP="00076090">
            <w:pPr>
              <w:spacing w:after="0" w:line="240" w:lineRule="auto"/>
              <w:rPr>
                <w:rFonts w:ascii="Times New Roman" w:hAnsi="Times New Roman" w:cs="Times New Roman"/>
                <w:sz w:val="18"/>
                <w:szCs w:val="18"/>
              </w:rPr>
            </w:pPr>
            <w:r w:rsidRPr="005A1C79">
              <w:rPr>
                <w:rFonts w:ascii="Times New Roman" w:hAnsi="Times New Roman" w:cs="Times New Roman"/>
                <w:sz w:val="18"/>
                <w:szCs w:val="18"/>
              </w:rPr>
              <w:t>Мероприятие 03.02.</w:t>
            </w:r>
          </w:p>
          <w:p w14:paraId="3AA8662E"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Создание и обеспечение функционирования учебно-консультационных пунктов на территории муниципального образования Московской области</w:t>
            </w:r>
          </w:p>
          <w:p w14:paraId="6964C4E8"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p>
        </w:tc>
        <w:tc>
          <w:tcPr>
            <w:tcW w:w="1134" w:type="dxa"/>
            <w:vMerge w:val="restart"/>
            <w:shd w:val="clear" w:color="auto" w:fill="auto"/>
          </w:tcPr>
          <w:p w14:paraId="59E2DC1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2023-2027</w:t>
            </w:r>
          </w:p>
        </w:tc>
        <w:tc>
          <w:tcPr>
            <w:tcW w:w="1276" w:type="dxa"/>
            <w:shd w:val="clear" w:color="auto" w:fill="auto"/>
          </w:tcPr>
          <w:p w14:paraId="6F220FBB"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34" w:type="dxa"/>
            <w:shd w:val="clear" w:color="auto" w:fill="auto"/>
          </w:tcPr>
          <w:p w14:paraId="08C26DA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120,30</w:t>
            </w:r>
          </w:p>
        </w:tc>
        <w:tc>
          <w:tcPr>
            <w:tcW w:w="1063" w:type="dxa"/>
            <w:shd w:val="clear" w:color="auto" w:fill="auto"/>
          </w:tcPr>
          <w:p w14:paraId="25F6395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27,30</w:t>
            </w:r>
          </w:p>
        </w:tc>
        <w:tc>
          <w:tcPr>
            <w:tcW w:w="1063" w:type="dxa"/>
            <w:shd w:val="clear" w:color="auto" w:fill="auto"/>
          </w:tcPr>
          <w:p w14:paraId="7201F6D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20,00</w:t>
            </w:r>
          </w:p>
        </w:tc>
        <w:tc>
          <w:tcPr>
            <w:tcW w:w="4394" w:type="dxa"/>
            <w:gridSpan w:val="5"/>
            <w:shd w:val="clear" w:color="auto" w:fill="auto"/>
          </w:tcPr>
          <w:p w14:paraId="5066D60B"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53,00</w:t>
            </w:r>
          </w:p>
        </w:tc>
        <w:tc>
          <w:tcPr>
            <w:tcW w:w="992" w:type="dxa"/>
            <w:shd w:val="clear" w:color="auto" w:fill="auto"/>
          </w:tcPr>
          <w:p w14:paraId="142E324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10,00</w:t>
            </w:r>
          </w:p>
        </w:tc>
        <w:tc>
          <w:tcPr>
            <w:tcW w:w="993" w:type="dxa"/>
            <w:shd w:val="clear" w:color="auto" w:fill="auto"/>
          </w:tcPr>
          <w:p w14:paraId="4B4C605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10,00</w:t>
            </w:r>
          </w:p>
        </w:tc>
        <w:tc>
          <w:tcPr>
            <w:tcW w:w="1487" w:type="dxa"/>
            <w:vMerge w:val="restart"/>
            <w:shd w:val="clear" w:color="auto" w:fill="auto"/>
          </w:tcPr>
          <w:p w14:paraId="4C1864BC"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Отдел по делам ГО и ЧС</w:t>
            </w:r>
          </w:p>
        </w:tc>
      </w:tr>
      <w:tr w:rsidR="005A1C79" w:rsidRPr="005A1C79" w14:paraId="0890C4AC" w14:textId="77777777" w:rsidTr="00E401FA">
        <w:trPr>
          <w:trHeight w:val="1471"/>
        </w:trPr>
        <w:tc>
          <w:tcPr>
            <w:tcW w:w="522" w:type="dxa"/>
            <w:vMerge/>
          </w:tcPr>
          <w:p w14:paraId="6DF45595"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51841C87"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54475A5B"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506243CD"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auto"/>
          </w:tcPr>
          <w:p w14:paraId="64CFFB2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120,30</w:t>
            </w:r>
          </w:p>
        </w:tc>
        <w:tc>
          <w:tcPr>
            <w:tcW w:w="1063" w:type="dxa"/>
            <w:shd w:val="clear" w:color="auto" w:fill="auto"/>
          </w:tcPr>
          <w:p w14:paraId="19E294F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27,30</w:t>
            </w:r>
          </w:p>
        </w:tc>
        <w:tc>
          <w:tcPr>
            <w:tcW w:w="1063" w:type="dxa"/>
            <w:shd w:val="clear" w:color="auto" w:fill="auto"/>
          </w:tcPr>
          <w:p w14:paraId="24793EAB"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20,00</w:t>
            </w:r>
          </w:p>
        </w:tc>
        <w:tc>
          <w:tcPr>
            <w:tcW w:w="4394" w:type="dxa"/>
            <w:gridSpan w:val="5"/>
            <w:shd w:val="clear" w:color="auto" w:fill="auto"/>
          </w:tcPr>
          <w:p w14:paraId="5A65DA6B"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53,00</w:t>
            </w:r>
          </w:p>
        </w:tc>
        <w:tc>
          <w:tcPr>
            <w:tcW w:w="992" w:type="dxa"/>
            <w:shd w:val="clear" w:color="auto" w:fill="auto"/>
          </w:tcPr>
          <w:p w14:paraId="107932D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10,00</w:t>
            </w:r>
          </w:p>
        </w:tc>
        <w:tc>
          <w:tcPr>
            <w:tcW w:w="993" w:type="dxa"/>
            <w:shd w:val="clear" w:color="auto" w:fill="auto"/>
          </w:tcPr>
          <w:p w14:paraId="149FE7C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10,00</w:t>
            </w:r>
          </w:p>
        </w:tc>
        <w:tc>
          <w:tcPr>
            <w:tcW w:w="1487" w:type="dxa"/>
            <w:vMerge/>
          </w:tcPr>
          <w:p w14:paraId="558C75D1"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58A28D6B" w14:textId="77777777" w:rsidTr="00E401FA">
        <w:trPr>
          <w:trHeight w:val="243"/>
        </w:trPr>
        <w:tc>
          <w:tcPr>
            <w:tcW w:w="522" w:type="dxa"/>
            <w:vMerge/>
          </w:tcPr>
          <w:p w14:paraId="34D5A39F"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02F2D9E4"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Оборудовано учебно-консультационных пунктов, ед.</w:t>
            </w:r>
          </w:p>
        </w:tc>
        <w:tc>
          <w:tcPr>
            <w:tcW w:w="1134" w:type="dxa"/>
            <w:vMerge w:val="restart"/>
            <w:shd w:val="clear" w:color="auto" w:fill="auto"/>
          </w:tcPr>
          <w:p w14:paraId="399DAC1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276" w:type="dxa"/>
            <w:vMerge w:val="restart"/>
          </w:tcPr>
          <w:p w14:paraId="70E0956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134" w:type="dxa"/>
            <w:vMerge w:val="restart"/>
          </w:tcPr>
          <w:p w14:paraId="72D14C9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1063" w:type="dxa"/>
            <w:vMerge w:val="restart"/>
          </w:tcPr>
          <w:p w14:paraId="627510F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1063" w:type="dxa"/>
            <w:vMerge w:val="restart"/>
          </w:tcPr>
          <w:p w14:paraId="40184C7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992" w:type="dxa"/>
            <w:vMerge w:val="restart"/>
          </w:tcPr>
          <w:p w14:paraId="7F3A335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402" w:type="dxa"/>
            <w:gridSpan w:val="4"/>
          </w:tcPr>
          <w:p w14:paraId="76CF8C3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2" w:type="dxa"/>
            <w:vMerge w:val="restart"/>
            <w:shd w:val="clear" w:color="auto" w:fill="auto"/>
          </w:tcPr>
          <w:p w14:paraId="1342A8B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2026 год</w:t>
            </w:r>
          </w:p>
        </w:tc>
        <w:tc>
          <w:tcPr>
            <w:tcW w:w="993" w:type="dxa"/>
            <w:vMerge w:val="restart"/>
            <w:shd w:val="clear" w:color="auto" w:fill="auto"/>
          </w:tcPr>
          <w:p w14:paraId="7F50529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2027 год</w:t>
            </w:r>
          </w:p>
        </w:tc>
        <w:tc>
          <w:tcPr>
            <w:tcW w:w="1487" w:type="dxa"/>
            <w:vMerge w:val="restart"/>
          </w:tcPr>
          <w:p w14:paraId="477E702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6BED531B" w14:textId="77777777" w:rsidTr="00E401FA">
        <w:trPr>
          <w:trHeight w:val="410"/>
        </w:trPr>
        <w:tc>
          <w:tcPr>
            <w:tcW w:w="522" w:type="dxa"/>
            <w:vMerge/>
          </w:tcPr>
          <w:p w14:paraId="6F18339C"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0E80DD8A"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00BF9FF9"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5268C6B5"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189BF0E3"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3174FF52"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7073B1DF"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217BA3FC"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1F4ECAA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 квартал</w:t>
            </w:r>
          </w:p>
        </w:tc>
        <w:tc>
          <w:tcPr>
            <w:tcW w:w="850" w:type="dxa"/>
          </w:tcPr>
          <w:p w14:paraId="2CC0FC7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51" w:type="dxa"/>
          </w:tcPr>
          <w:p w14:paraId="02A19FD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50" w:type="dxa"/>
          </w:tcPr>
          <w:p w14:paraId="0D7CFF2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2" w:type="dxa"/>
            <w:vMerge/>
          </w:tcPr>
          <w:p w14:paraId="0F562A8F"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77AB65D2"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056E1A23"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60719581" w14:textId="77777777" w:rsidTr="00E401FA">
        <w:trPr>
          <w:trHeight w:val="410"/>
        </w:trPr>
        <w:tc>
          <w:tcPr>
            <w:tcW w:w="522" w:type="dxa"/>
            <w:vMerge/>
          </w:tcPr>
          <w:p w14:paraId="0A9A1AF6"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5509156D"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5887CA11"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6C5FD55A"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3388BC1B"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w:t>
            </w:r>
          </w:p>
        </w:tc>
        <w:tc>
          <w:tcPr>
            <w:tcW w:w="1063" w:type="dxa"/>
          </w:tcPr>
          <w:p w14:paraId="1FA52C8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1063" w:type="dxa"/>
          </w:tcPr>
          <w:p w14:paraId="1EAB07C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2" w:type="dxa"/>
          </w:tcPr>
          <w:p w14:paraId="2255F5A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51" w:type="dxa"/>
          </w:tcPr>
          <w:p w14:paraId="56BD960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50" w:type="dxa"/>
          </w:tcPr>
          <w:p w14:paraId="42326C2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51" w:type="dxa"/>
          </w:tcPr>
          <w:p w14:paraId="236B0E0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50" w:type="dxa"/>
          </w:tcPr>
          <w:p w14:paraId="5D06B6F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2" w:type="dxa"/>
          </w:tcPr>
          <w:p w14:paraId="65A58B4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3" w:type="dxa"/>
          </w:tcPr>
          <w:p w14:paraId="1ADC039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1487" w:type="dxa"/>
            <w:vMerge/>
          </w:tcPr>
          <w:p w14:paraId="0581D268"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740F7AC3" w14:textId="77777777" w:rsidTr="00E401FA">
        <w:trPr>
          <w:trHeight w:val="410"/>
        </w:trPr>
        <w:tc>
          <w:tcPr>
            <w:tcW w:w="522" w:type="dxa"/>
            <w:vMerge w:val="restart"/>
          </w:tcPr>
          <w:p w14:paraId="008158C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3.3.</w:t>
            </w:r>
          </w:p>
        </w:tc>
        <w:tc>
          <w:tcPr>
            <w:tcW w:w="1702" w:type="dxa"/>
            <w:vMerge w:val="restart"/>
          </w:tcPr>
          <w:p w14:paraId="7D374E69" w14:textId="77777777" w:rsidR="00123CC4" w:rsidRPr="005A1C79" w:rsidRDefault="00123CC4" w:rsidP="00076090">
            <w:pPr>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Мероприятие 03.03. </w:t>
            </w:r>
          </w:p>
          <w:p w14:paraId="4DC811F9"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Пропаганда знаний в области гражданской обороны и защиты населения и территории от чрезвычайных ситуаций</w:t>
            </w:r>
          </w:p>
        </w:tc>
        <w:tc>
          <w:tcPr>
            <w:tcW w:w="1134" w:type="dxa"/>
            <w:vMerge w:val="restart"/>
            <w:shd w:val="clear" w:color="auto" w:fill="auto"/>
          </w:tcPr>
          <w:p w14:paraId="0F665E3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w:t>
            </w:r>
          </w:p>
        </w:tc>
        <w:tc>
          <w:tcPr>
            <w:tcW w:w="1276" w:type="dxa"/>
            <w:shd w:val="clear" w:color="auto" w:fill="auto"/>
          </w:tcPr>
          <w:p w14:paraId="65384462"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34" w:type="dxa"/>
          </w:tcPr>
          <w:p w14:paraId="3AA4417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28,97</w:t>
            </w:r>
          </w:p>
        </w:tc>
        <w:tc>
          <w:tcPr>
            <w:tcW w:w="1063" w:type="dxa"/>
          </w:tcPr>
          <w:p w14:paraId="4A7122B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28,97</w:t>
            </w:r>
          </w:p>
        </w:tc>
        <w:tc>
          <w:tcPr>
            <w:tcW w:w="1063" w:type="dxa"/>
          </w:tcPr>
          <w:p w14:paraId="714E8DB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4394" w:type="dxa"/>
            <w:gridSpan w:val="5"/>
          </w:tcPr>
          <w:p w14:paraId="6D9EA1C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2" w:type="dxa"/>
          </w:tcPr>
          <w:p w14:paraId="79B05D0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3" w:type="dxa"/>
          </w:tcPr>
          <w:p w14:paraId="7DEDAF6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487" w:type="dxa"/>
            <w:vMerge w:val="restart"/>
          </w:tcPr>
          <w:p w14:paraId="226E145A"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Отдел по делам ГО и ЧС</w:t>
            </w:r>
          </w:p>
        </w:tc>
      </w:tr>
      <w:tr w:rsidR="005A1C79" w:rsidRPr="005A1C79" w14:paraId="1184CD22" w14:textId="77777777" w:rsidTr="00E401FA">
        <w:trPr>
          <w:trHeight w:val="1471"/>
        </w:trPr>
        <w:tc>
          <w:tcPr>
            <w:tcW w:w="522" w:type="dxa"/>
            <w:vMerge/>
          </w:tcPr>
          <w:p w14:paraId="10E58247"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4FC3A5F3"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1FC2320C"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7806B6DF"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34A271E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28,97</w:t>
            </w:r>
          </w:p>
        </w:tc>
        <w:tc>
          <w:tcPr>
            <w:tcW w:w="1063" w:type="dxa"/>
          </w:tcPr>
          <w:p w14:paraId="56F8DCD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28,97</w:t>
            </w:r>
          </w:p>
        </w:tc>
        <w:tc>
          <w:tcPr>
            <w:tcW w:w="1063" w:type="dxa"/>
          </w:tcPr>
          <w:p w14:paraId="243E401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4394" w:type="dxa"/>
            <w:gridSpan w:val="5"/>
          </w:tcPr>
          <w:p w14:paraId="032C729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2" w:type="dxa"/>
          </w:tcPr>
          <w:p w14:paraId="5B35D1D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3" w:type="dxa"/>
          </w:tcPr>
          <w:p w14:paraId="3AC0190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487" w:type="dxa"/>
            <w:vMerge/>
          </w:tcPr>
          <w:p w14:paraId="768CC595"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7BDA96E2" w14:textId="77777777" w:rsidTr="00E401FA">
        <w:trPr>
          <w:trHeight w:val="243"/>
        </w:trPr>
        <w:tc>
          <w:tcPr>
            <w:tcW w:w="522" w:type="dxa"/>
            <w:vMerge/>
          </w:tcPr>
          <w:p w14:paraId="2EBE4953"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550FC2ED"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Издано листовок, учебных пособий, журналов, ед.</w:t>
            </w:r>
          </w:p>
        </w:tc>
        <w:tc>
          <w:tcPr>
            <w:tcW w:w="1134" w:type="dxa"/>
            <w:vMerge w:val="restart"/>
            <w:shd w:val="clear" w:color="auto" w:fill="auto"/>
          </w:tcPr>
          <w:p w14:paraId="58B5ECC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276" w:type="dxa"/>
            <w:vMerge w:val="restart"/>
          </w:tcPr>
          <w:p w14:paraId="5648FFE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134" w:type="dxa"/>
            <w:vMerge w:val="restart"/>
          </w:tcPr>
          <w:p w14:paraId="498E45E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1063" w:type="dxa"/>
            <w:vMerge w:val="restart"/>
          </w:tcPr>
          <w:p w14:paraId="721D0BA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1063" w:type="dxa"/>
            <w:vMerge w:val="restart"/>
          </w:tcPr>
          <w:p w14:paraId="5F550A3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992" w:type="dxa"/>
            <w:vMerge w:val="restart"/>
          </w:tcPr>
          <w:p w14:paraId="5C75C64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402" w:type="dxa"/>
            <w:gridSpan w:val="4"/>
          </w:tcPr>
          <w:p w14:paraId="2D43A97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2" w:type="dxa"/>
            <w:vMerge w:val="restart"/>
            <w:shd w:val="clear" w:color="auto" w:fill="auto"/>
          </w:tcPr>
          <w:p w14:paraId="17CA269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2026 год</w:t>
            </w:r>
          </w:p>
        </w:tc>
        <w:tc>
          <w:tcPr>
            <w:tcW w:w="993" w:type="dxa"/>
            <w:vMerge w:val="restart"/>
            <w:shd w:val="clear" w:color="auto" w:fill="auto"/>
          </w:tcPr>
          <w:p w14:paraId="4137EE5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2027 год</w:t>
            </w:r>
          </w:p>
        </w:tc>
        <w:tc>
          <w:tcPr>
            <w:tcW w:w="1487" w:type="dxa"/>
            <w:vMerge w:val="restart"/>
          </w:tcPr>
          <w:p w14:paraId="19C0286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3FF93EF7" w14:textId="77777777" w:rsidTr="00E401FA">
        <w:trPr>
          <w:trHeight w:val="410"/>
        </w:trPr>
        <w:tc>
          <w:tcPr>
            <w:tcW w:w="522" w:type="dxa"/>
            <w:vMerge/>
          </w:tcPr>
          <w:p w14:paraId="0BDB6766"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7B1A5AF0"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3D1FB3CE"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0441C12D"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699C9EEE"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388A0A85"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22C26609"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16D13952"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7390AE4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 квартал</w:t>
            </w:r>
          </w:p>
        </w:tc>
        <w:tc>
          <w:tcPr>
            <w:tcW w:w="850" w:type="dxa"/>
          </w:tcPr>
          <w:p w14:paraId="107B533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51" w:type="dxa"/>
          </w:tcPr>
          <w:p w14:paraId="6634CC2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50" w:type="dxa"/>
          </w:tcPr>
          <w:p w14:paraId="12881C0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2" w:type="dxa"/>
            <w:vMerge/>
          </w:tcPr>
          <w:p w14:paraId="0AA9078D"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1193641F"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5E74C011"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2A25B6CB" w14:textId="77777777" w:rsidTr="00E401FA">
        <w:trPr>
          <w:trHeight w:val="410"/>
        </w:trPr>
        <w:tc>
          <w:tcPr>
            <w:tcW w:w="522" w:type="dxa"/>
            <w:vMerge/>
          </w:tcPr>
          <w:p w14:paraId="57F16E0F"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418179A"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0B4E6D34"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5AC019D6"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16AC1E8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150</w:t>
            </w:r>
          </w:p>
        </w:tc>
        <w:tc>
          <w:tcPr>
            <w:tcW w:w="1063" w:type="dxa"/>
          </w:tcPr>
          <w:p w14:paraId="641CF21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150</w:t>
            </w:r>
          </w:p>
        </w:tc>
        <w:tc>
          <w:tcPr>
            <w:tcW w:w="1063" w:type="dxa"/>
          </w:tcPr>
          <w:p w14:paraId="457F772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2" w:type="dxa"/>
          </w:tcPr>
          <w:p w14:paraId="4609F79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51" w:type="dxa"/>
          </w:tcPr>
          <w:p w14:paraId="076D3EF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50" w:type="dxa"/>
          </w:tcPr>
          <w:p w14:paraId="0514758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51" w:type="dxa"/>
          </w:tcPr>
          <w:p w14:paraId="7CED649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50" w:type="dxa"/>
          </w:tcPr>
          <w:p w14:paraId="3A3865D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2" w:type="dxa"/>
          </w:tcPr>
          <w:p w14:paraId="20A8E94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3" w:type="dxa"/>
          </w:tcPr>
          <w:p w14:paraId="0B09939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487" w:type="dxa"/>
            <w:vMerge/>
          </w:tcPr>
          <w:p w14:paraId="09700969"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6DA58F0C" w14:textId="77777777" w:rsidTr="00E401FA">
        <w:trPr>
          <w:trHeight w:val="410"/>
        </w:trPr>
        <w:tc>
          <w:tcPr>
            <w:tcW w:w="522" w:type="dxa"/>
            <w:vMerge/>
          </w:tcPr>
          <w:p w14:paraId="03E265B0"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1F63BF8C" w14:textId="77777777" w:rsidR="00123CC4" w:rsidRPr="005A1C79" w:rsidRDefault="00123CC4" w:rsidP="00076090">
            <w:pPr>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Мероприятие 03.03. </w:t>
            </w:r>
          </w:p>
          <w:p w14:paraId="50B81096"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Пропаганда знаний в области гражданской обороны, защиты населения и территории от чрезвычайных ситуаций </w:t>
            </w:r>
          </w:p>
        </w:tc>
        <w:tc>
          <w:tcPr>
            <w:tcW w:w="1134" w:type="dxa"/>
            <w:vMerge w:val="restart"/>
            <w:shd w:val="clear" w:color="auto" w:fill="auto"/>
          </w:tcPr>
          <w:p w14:paraId="4061233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2024-2027</w:t>
            </w:r>
          </w:p>
        </w:tc>
        <w:tc>
          <w:tcPr>
            <w:tcW w:w="1276" w:type="dxa"/>
            <w:shd w:val="clear" w:color="auto" w:fill="auto"/>
          </w:tcPr>
          <w:p w14:paraId="6990847D"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34" w:type="dxa"/>
          </w:tcPr>
          <w:p w14:paraId="6837A04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65,00</w:t>
            </w:r>
          </w:p>
        </w:tc>
        <w:tc>
          <w:tcPr>
            <w:tcW w:w="1063" w:type="dxa"/>
          </w:tcPr>
          <w:p w14:paraId="390BA63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063" w:type="dxa"/>
          </w:tcPr>
          <w:p w14:paraId="0EF48C9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5,00</w:t>
            </w:r>
          </w:p>
        </w:tc>
        <w:tc>
          <w:tcPr>
            <w:tcW w:w="4394" w:type="dxa"/>
            <w:gridSpan w:val="5"/>
          </w:tcPr>
          <w:p w14:paraId="56C1181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20,00</w:t>
            </w:r>
          </w:p>
        </w:tc>
        <w:tc>
          <w:tcPr>
            <w:tcW w:w="992" w:type="dxa"/>
          </w:tcPr>
          <w:p w14:paraId="48C6623B"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20,00</w:t>
            </w:r>
          </w:p>
        </w:tc>
        <w:tc>
          <w:tcPr>
            <w:tcW w:w="993" w:type="dxa"/>
          </w:tcPr>
          <w:p w14:paraId="7DB3418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20,00</w:t>
            </w:r>
          </w:p>
        </w:tc>
        <w:tc>
          <w:tcPr>
            <w:tcW w:w="1487" w:type="dxa"/>
            <w:vMerge w:val="restart"/>
          </w:tcPr>
          <w:p w14:paraId="60E5DEEA"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Отдел по делам ГО и ЧС</w:t>
            </w:r>
          </w:p>
        </w:tc>
      </w:tr>
      <w:tr w:rsidR="005A1C79" w:rsidRPr="005A1C79" w14:paraId="5E887316" w14:textId="77777777" w:rsidTr="00E401FA">
        <w:trPr>
          <w:trHeight w:val="1471"/>
        </w:trPr>
        <w:tc>
          <w:tcPr>
            <w:tcW w:w="522" w:type="dxa"/>
            <w:vMerge/>
          </w:tcPr>
          <w:p w14:paraId="036DA99D"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21108F07"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134BD2B7"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5EDF81C8"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3F82C48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65,00</w:t>
            </w:r>
          </w:p>
        </w:tc>
        <w:tc>
          <w:tcPr>
            <w:tcW w:w="1063" w:type="dxa"/>
          </w:tcPr>
          <w:p w14:paraId="16BB287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063" w:type="dxa"/>
          </w:tcPr>
          <w:p w14:paraId="250C55D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5,00</w:t>
            </w:r>
          </w:p>
        </w:tc>
        <w:tc>
          <w:tcPr>
            <w:tcW w:w="4394" w:type="dxa"/>
            <w:gridSpan w:val="5"/>
          </w:tcPr>
          <w:p w14:paraId="6546EA0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20,00</w:t>
            </w:r>
          </w:p>
        </w:tc>
        <w:tc>
          <w:tcPr>
            <w:tcW w:w="992" w:type="dxa"/>
          </w:tcPr>
          <w:p w14:paraId="6C8E151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20,00</w:t>
            </w:r>
          </w:p>
        </w:tc>
        <w:tc>
          <w:tcPr>
            <w:tcW w:w="993" w:type="dxa"/>
          </w:tcPr>
          <w:p w14:paraId="21CB224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20,00</w:t>
            </w:r>
          </w:p>
        </w:tc>
        <w:tc>
          <w:tcPr>
            <w:tcW w:w="1487" w:type="dxa"/>
            <w:vMerge/>
          </w:tcPr>
          <w:p w14:paraId="08EF4721"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250F7D50" w14:textId="77777777" w:rsidTr="00E401FA">
        <w:trPr>
          <w:trHeight w:val="243"/>
        </w:trPr>
        <w:tc>
          <w:tcPr>
            <w:tcW w:w="522" w:type="dxa"/>
            <w:vMerge/>
          </w:tcPr>
          <w:p w14:paraId="33B3F261"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19662F7C"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Издано листовок, учебных пособий, ед.</w:t>
            </w:r>
          </w:p>
        </w:tc>
        <w:tc>
          <w:tcPr>
            <w:tcW w:w="1134" w:type="dxa"/>
            <w:vMerge w:val="restart"/>
            <w:shd w:val="clear" w:color="auto" w:fill="auto"/>
          </w:tcPr>
          <w:p w14:paraId="00385D0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276" w:type="dxa"/>
            <w:vMerge w:val="restart"/>
          </w:tcPr>
          <w:p w14:paraId="0D5572C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134" w:type="dxa"/>
            <w:vMerge w:val="restart"/>
          </w:tcPr>
          <w:p w14:paraId="22209CE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1063" w:type="dxa"/>
            <w:vMerge w:val="restart"/>
          </w:tcPr>
          <w:p w14:paraId="583007A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1063" w:type="dxa"/>
            <w:vMerge w:val="restart"/>
          </w:tcPr>
          <w:p w14:paraId="45A24FA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992" w:type="dxa"/>
            <w:vMerge w:val="restart"/>
          </w:tcPr>
          <w:p w14:paraId="7ED74BE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402" w:type="dxa"/>
            <w:gridSpan w:val="4"/>
          </w:tcPr>
          <w:p w14:paraId="2487D5A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2" w:type="dxa"/>
            <w:vMerge w:val="restart"/>
            <w:shd w:val="clear" w:color="auto" w:fill="auto"/>
          </w:tcPr>
          <w:p w14:paraId="0A1B4CF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2026 год</w:t>
            </w:r>
          </w:p>
        </w:tc>
        <w:tc>
          <w:tcPr>
            <w:tcW w:w="993" w:type="dxa"/>
            <w:vMerge w:val="restart"/>
            <w:shd w:val="clear" w:color="auto" w:fill="auto"/>
          </w:tcPr>
          <w:p w14:paraId="5463900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2027 год</w:t>
            </w:r>
          </w:p>
        </w:tc>
        <w:tc>
          <w:tcPr>
            <w:tcW w:w="1487" w:type="dxa"/>
            <w:vMerge w:val="restart"/>
          </w:tcPr>
          <w:p w14:paraId="0A98DAD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79B8C28C" w14:textId="77777777" w:rsidTr="00E401FA">
        <w:trPr>
          <w:trHeight w:val="410"/>
        </w:trPr>
        <w:tc>
          <w:tcPr>
            <w:tcW w:w="522" w:type="dxa"/>
            <w:vMerge/>
          </w:tcPr>
          <w:p w14:paraId="5E47236D"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A2703BB"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75C715CA"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719BE60F"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04D5BB13"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1676717E"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58EC9AFB"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08026F78"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607B11B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 квартал</w:t>
            </w:r>
          </w:p>
        </w:tc>
        <w:tc>
          <w:tcPr>
            <w:tcW w:w="850" w:type="dxa"/>
          </w:tcPr>
          <w:p w14:paraId="6C64032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51" w:type="dxa"/>
          </w:tcPr>
          <w:p w14:paraId="53DAEA2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50" w:type="dxa"/>
          </w:tcPr>
          <w:p w14:paraId="1055D07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2" w:type="dxa"/>
            <w:vMerge/>
          </w:tcPr>
          <w:p w14:paraId="472BD141"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77078AE5"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77685CB0"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544EE8E5" w14:textId="77777777" w:rsidTr="00E401FA">
        <w:trPr>
          <w:trHeight w:val="410"/>
        </w:trPr>
        <w:tc>
          <w:tcPr>
            <w:tcW w:w="522" w:type="dxa"/>
            <w:vMerge/>
          </w:tcPr>
          <w:p w14:paraId="400C6361"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64D5715"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5012881C"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71FC7EF3"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7E9F15E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600</w:t>
            </w:r>
          </w:p>
        </w:tc>
        <w:tc>
          <w:tcPr>
            <w:tcW w:w="1063" w:type="dxa"/>
          </w:tcPr>
          <w:p w14:paraId="38173E4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063" w:type="dxa"/>
          </w:tcPr>
          <w:p w14:paraId="6EBC955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150</w:t>
            </w:r>
          </w:p>
        </w:tc>
        <w:tc>
          <w:tcPr>
            <w:tcW w:w="992" w:type="dxa"/>
          </w:tcPr>
          <w:p w14:paraId="53B9EDE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150</w:t>
            </w:r>
          </w:p>
        </w:tc>
        <w:tc>
          <w:tcPr>
            <w:tcW w:w="851" w:type="dxa"/>
          </w:tcPr>
          <w:p w14:paraId="1EE8222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50" w:type="dxa"/>
          </w:tcPr>
          <w:p w14:paraId="4A73730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51" w:type="dxa"/>
          </w:tcPr>
          <w:p w14:paraId="4A10E89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150</w:t>
            </w:r>
          </w:p>
        </w:tc>
        <w:tc>
          <w:tcPr>
            <w:tcW w:w="850" w:type="dxa"/>
          </w:tcPr>
          <w:p w14:paraId="05B7341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150</w:t>
            </w:r>
          </w:p>
        </w:tc>
        <w:tc>
          <w:tcPr>
            <w:tcW w:w="992" w:type="dxa"/>
          </w:tcPr>
          <w:p w14:paraId="6056CE7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150</w:t>
            </w:r>
          </w:p>
        </w:tc>
        <w:tc>
          <w:tcPr>
            <w:tcW w:w="993" w:type="dxa"/>
          </w:tcPr>
          <w:p w14:paraId="7D3AAEB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150</w:t>
            </w:r>
          </w:p>
        </w:tc>
        <w:tc>
          <w:tcPr>
            <w:tcW w:w="1487" w:type="dxa"/>
            <w:vMerge/>
          </w:tcPr>
          <w:p w14:paraId="4F4CE736"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2853AC4E" w14:textId="77777777" w:rsidTr="00E401FA">
        <w:trPr>
          <w:trHeight w:val="410"/>
        </w:trPr>
        <w:tc>
          <w:tcPr>
            <w:tcW w:w="522" w:type="dxa"/>
            <w:vMerge w:val="restart"/>
          </w:tcPr>
          <w:p w14:paraId="724970B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3.4.</w:t>
            </w:r>
          </w:p>
        </w:tc>
        <w:tc>
          <w:tcPr>
            <w:tcW w:w="1702" w:type="dxa"/>
            <w:vMerge w:val="restart"/>
          </w:tcPr>
          <w:p w14:paraId="0675AF97" w14:textId="77777777" w:rsidR="00123CC4" w:rsidRPr="005A1C79" w:rsidRDefault="00123CC4" w:rsidP="00076090">
            <w:pPr>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Мероприятие 03.04. </w:t>
            </w:r>
          </w:p>
          <w:p w14:paraId="6BDDF39E"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Проведение и участие в учениях, соревнованиях, тренировках, смотрах-конкурсах, семинарах (в том                   числе учащихся общеобразовательных учреждений)</w:t>
            </w:r>
          </w:p>
        </w:tc>
        <w:tc>
          <w:tcPr>
            <w:tcW w:w="1134" w:type="dxa"/>
            <w:vMerge w:val="restart"/>
            <w:shd w:val="clear" w:color="auto" w:fill="auto"/>
          </w:tcPr>
          <w:p w14:paraId="3CD7E45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2023-2027</w:t>
            </w:r>
          </w:p>
        </w:tc>
        <w:tc>
          <w:tcPr>
            <w:tcW w:w="1276" w:type="dxa"/>
            <w:shd w:val="clear" w:color="auto" w:fill="auto"/>
          </w:tcPr>
          <w:p w14:paraId="415FC5D5"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34" w:type="dxa"/>
          </w:tcPr>
          <w:p w14:paraId="1235494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131,75</w:t>
            </w:r>
          </w:p>
        </w:tc>
        <w:tc>
          <w:tcPr>
            <w:tcW w:w="1063" w:type="dxa"/>
          </w:tcPr>
          <w:p w14:paraId="21482A6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23,75</w:t>
            </w:r>
          </w:p>
        </w:tc>
        <w:tc>
          <w:tcPr>
            <w:tcW w:w="1063" w:type="dxa"/>
          </w:tcPr>
          <w:p w14:paraId="688F07C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18,00</w:t>
            </w:r>
          </w:p>
        </w:tc>
        <w:tc>
          <w:tcPr>
            <w:tcW w:w="4394" w:type="dxa"/>
            <w:gridSpan w:val="5"/>
          </w:tcPr>
          <w:p w14:paraId="5229779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30,00</w:t>
            </w:r>
          </w:p>
        </w:tc>
        <w:tc>
          <w:tcPr>
            <w:tcW w:w="992" w:type="dxa"/>
          </w:tcPr>
          <w:p w14:paraId="1BDEAF9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30,00</w:t>
            </w:r>
          </w:p>
        </w:tc>
        <w:tc>
          <w:tcPr>
            <w:tcW w:w="993" w:type="dxa"/>
          </w:tcPr>
          <w:p w14:paraId="4902B00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30,00</w:t>
            </w:r>
          </w:p>
        </w:tc>
        <w:tc>
          <w:tcPr>
            <w:tcW w:w="1487" w:type="dxa"/>
            <w:vMerge w:val="restart"/>
          </w:tcPr>
          <w:p w14:paraId="072818FF"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Отдел по делам ГО и ЧС</w:t>
            </w:r>
          </w:p>
        </w:tc>
      </w:tr>
      <w:tr w:rsidR="005A1C79" w:rsidRPr="005A1C79" w14:paraId="1ED1170D" w14:textId="77777777" w:rsidTr="00BB69A8">
        <w:trPr>
          <w:trHeight w:val="1471"/>
        </w:trPr>
        <w:tc>
          <w:tcPr>
            <w:tcW w:w="522" w:type="dxa"/>
            <w:vMerge/>
          </w:tcPr>
          <w:p w14:paraId="2D05F29F"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vAlign w:val="center"/>
          </w:tcPr>
          <w:p w14:paraId="58397FC6"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30E7A9BE"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4267BD8F"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20DFE12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131,75</w:t>
            </w:r>
          </w:p>
        </w:tc>
        <w:tc>
          <w:tcPr>
            <w:tcW w:w="1063" w:type="dxa"/>
          </w:tcPr>
          <w:p w14:paraId="47CC821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23,75</w:t>
            </w:r>
          </w:p>
        </w:tc>
        <w:tc>
          <w:tcPr>
            <w:tcW w:w="1063" w:type="dxa"/>
          </w:tcPr>
          <w:p w14:paraId="0BA74A5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18,00</w:t>
            </w:r>
          </w:p>
        </w:tc>
        <w:tc>
          <w:tcPr>
            <w:tcW w:w="4394" w:type="dxa"/>
            <w:gridSpan w:val="5"/>
            <w:tcBorders>
              <w:bottom w:val="single" w:sz="4" w:space="0" w:color="auto"/>
            </w:tcBorders>
          </w:tcPr>
          <w:p w14:paraId="2BDB452B"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30,00</w:t>
            </w:r>
          </w:p>
        </w:tc>
        <w:tc>
          <w:tcPr>
            <w:tcW w:w="992" w:type="dxa"/>
          </w:tcPr>
          <w:p w14:paraId="15F9557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30,00</w:t>
            </w:r>
          </w:p>
        </w:tc>
        <w:tc>
          <w:tcPr>
            <w:tcW w:w="993" w:type="dxa"/>
          </w:tcPr>
          <w:p w14:paraId="1951989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30,00</w:t>
            </w:r>
          </w:p>
        </w:tc>
        <w:tc>
          <w:tcPr>
            <w:tcW w:w="1487" w:type="dxa"/>
            <w:vMerge/>
          </w:tcPr>
          <w:p w14:paraId="6A56CBB0"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3286523B" w14:textId="77777777" w:rsidTr="00BB69A8">
        <w:trPr>
          <w:trHeight w:val="243"/>
        </w:trPr>
        <w:tc>
          <w:tcPr>
            <w:tcW w:w="522" w:type="dxa"/>
            <w:vMerge/>
          </w:tcPr>
          <w:p w14:paraId="566E07B7"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562AE7F2" w14:textId="77777777" w:rsidR="00123CC4" w:rsidRPr="005A1C79" w:rsidRDefault="00123CC4" w:rsidP="00076090">
            <w:pPr>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Проведено учений, тренировок, </w:t>
            </w:r>
          </w:p>
          <w:p w14:paraId="47112168"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смотр-конкурсов, ед.</w:t>
            </w:r>
          </w:p>
        </w:tc>
        <w:tc>
          <w:tcPr>
            <w:tcW w:w="1134" w:type="dxa"/>
            <w:vMerge w:val="restart"/>
            <w:shd w:val="clear" w:color="auto" w:fill="auto"/>
          </w:tcPr>
          <w:p w14:paraId="773B5B3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276" w:type="dxa"/>
            <w:vMerge w:val="restart"/>
          </w:tcPr>
          <w:p w14:paraId="3B27FF7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134" w:type="dxa"/>
            <w:vMerge w:val="restart"/>
          </w:tcPr>
          <w:p w14:paraId="087F423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1063" w:type="dxa"/>
            <w:vMerge w:val="restart"/>
          </w:tcPr>
          <w:p w14:paraId="151CA36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1063" w:type="dxa"/>
            <w:vMerge w:val="restart"/>
            <w:tcBorders>
              <w:right w:val="single" w:sz="4" w:space="0" w:color="auto"/>
            </w:tcBorders>
          </w:tcPr>
          <w:p w14:paraId="06B59BA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992" w:type="dxa"/>
            <w:vMerge w:val="restart"/>
            <w:tcBorders>
              <w:top w:val="single" w:sz="4" w:space="0" w:color="auto"/>
              <w:left w:val="single" w:sz="4" w:space="0" w:color="auto"/>
              <w:bottom w:val="single" w:sz="4" w:space="0" w:color="auto"/>
              <w:right w:val="single" w:sz="4" w:space="0" w:color="auto"/>
            </w:tcBorders>
          </w:tcPr>
          <w:p w14:paraId="0022465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402" w:type="dxa"/>
            <w:gridSpan w:val="4"/>
            <w:tcBorders>
              <w:top w:val="single" w:sz="4" w:space="0" w:color="auto"/>
              <w:left w:val="single" w:sz="4" w:space="0" w:color="auto"/>
              <w:bottom w:val="single" w:sz="4" w:space="0" w:color="auto"/>
              <w:right w:val="single" w:sz="4" w:space="0" w:color="auto"/>
            </w:tcBorders>
          </w:tcPr>
          <w:p w14:paraId="3DF05EA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2" w:type="dxa"/>
            <w:vMerge w:val="restart"/>
            <w:tcBorders>
              <w:left w:val="single" w:sz="4" w:space="0" w:color="auto"/>
            </w:tcBorders>
            <w:shd w:val="clear" w:color="auto" w:fill="auto"/>
          </w:tcPr>
          <w:p w14:paraId="496CF71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2026 год</w:t>
            </w:r>
          </w:p>
        </w:tc>
        <w:tc>
          <w:tcPr>
            <w:tcW w:w="993" w:type="dxa"/>
            <w:vMerge w:val="restart"/>
            <w:shd w:val="clear" w:color="auto" w:fill="auto"/>
          </w:tcPr>
          <w:p w14:paraId="74508A0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2027 год</w:t>
            </w:r>
          </w:p>
        </w:tc>
        <w:tc>
          <w:tcPr>
            <w:tcW w:w="1487" w:type="dxa"/>
            <w:vMerge w:val="restart"/>
          </w:tcPr>
          <w:p w14:paraId="50CBB90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5D154718" w14:textId="77777777" w:rsidTr="00BB69A8">
        <w:trPr>
          <w:trHeight w:val="410"/>
        </w:trPr>
        <w:tc>
          <w:tcPr>
            <w:tcW w:w="522" w:type="dxa"/>
            <w:vMerge/>
          </w:tcPr>
          <w:p w14:paraId="660D719B"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2CCC2EC9"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302BA8F1"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15FCE9D0"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22A2963F"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526AC5E1"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063" w:type="dxa"/>
            <w:vMerge/>
            <w:tcBorders>
              <w:right w:val="single" w:sz="4" w:space="0" w:color="auto"/>
            </w:tcBorders>
          </w:tcPr>
          <w:p w14:paraId="65361E28"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682FC111"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0B0E8F8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 квартал</w:t>
            </w:r>
          </w:p>
        </w:tc>
        <w:tc>
          <w:tcPr>
            <w:tcW w:w="850" w:type="dxa"/>
            <w:tcBorders>
              <w:top w:val="single" w:sz="4" w:space="0" w:color="auto"/>
              <w:left w:val="single" w:sz="4" w:space="0" w:color="auto"/>
              <w:bottom w:val="single" w:sz="4" w:space="0" w:color="auto"/>
              <w:right w:val="single" w:sz="4" w:space="0" w:color="auto"/>
            </w:tcBorders>
          </w:tcPr>
          <w:p w14:paraId="48A50C8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51" w:type="dxa"/>
            <w:tcBorders>
              <w:top w:val="single" w:sz="4" w:space="0" w:color="auto"/>
              <w:left w:val="single" w:sz="4" w:space="0" w:color="auto"/>
              <w:bottom w:val="single" w:sz="4" w:space="0" w:color="auto"/>
              <w:right w:val="single" w:sz="4" w:space="0" w:color="auto"/>
            </w:tcBorders>
          </w:tcPr>
          <w:p w14:paraId="7EDE72C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50" w:type="dxa"/>
            <w:tcBorders>
              <w:top w:val="single" w:sz="4" w:space="0" w:color="auto"/>
              <w:left w:val="single" w:sz="4" w:space="0" w:color="auto"/>
              <w:bottom w:val="single" w:sz="4" w:space="0" w:color="auto"/>
              <w:right w:val="single" w:sz="4" w:space="0" w:color="auto"/>
            </w:tcBorders>
          </w:tcPr>
          <w:p w14:paraId="36E53C8B"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2" w:type="dxa"/>
            <w:vMerge/>
            <w:tcBorders>
              <w:left w:val="single" w:sz="4" w:space="0" w:color="auto"/>
            </w:tcBorders>
          </w:tcPr>
          <w:p w14:paraId="13505FAA"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0D72B4F5"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0494D753"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14D9D129" w14:textId="77777777" w:rsidTr="00BB69A8">
        <w:trPr>
          <w:trHeight w:val="410"/>
        </w:trPr>
        <w:tc>
          <w:tcPr>
            <w:tcW w:w="522" w:type="dxa"/>
            <w:vMerge/>
          </w:tcPr>
          <w:p w14:paraId="1455498D"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26F353EE"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5FE7A3A8"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547E47D6"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0B96B47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25</w:t>
            </w:r>
          </w:p>
        </w:tc>
        <w:tc>
          <w:tcPr>
            <w:tcW w:w="1063" w:type="dxa"/>
          </w:tcPr>
          <w:p w14:paraId="2F96C76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w:t>
            </w:r>
          </w:p>
        </w:tc>
        <w:tc>
          <w:tcPr>
            <w:tcW w:w="1063" w:type="dxa"/>
          </w:tcPr>
          <w:p w14:paraId="466D53E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w:t>
            </w:r>
          </w:p>
        </w:tc>
        <w:tc>
          <w:tcPr>
            <w:tcW w:w="992" w:type="dxa"/>
            <w:tcBorders>
              <w:top w:val="single" w:sz="4" w:space="0" w:color="auto"/>
            </w:tcBorders>
          </w:tcPr>
          <w:p w14:paraId="6B396ED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w:t>
            </w:r>
          </w:p>
        </w:tc>
        <w:tc>
          <w:tcPr>
            <w:tcW w:w="851" w:type="dxa"/>
            <w:tcBorders>
              <w:top w:val="single" w:sz="4" w:space="0" w:color="auto"/>
            </w:tcBorders>
          </w:tcPr>
          <w:p w14:paraId="155DC30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50" w:type="dxa"/>
            <w:tcBorders>
              <w:top w:val="single" w:sz="4" w:space="0" w:color="auto"/>
            </w:tcBorders>
          </w:tcPr>
          <w:p w14:paraId="490F17A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w:t>
            </w:r>
          </w:p>
        </w:tc>
        <w:tc>
          <w:tcPr>
            <w:tcW w:w="851" w:type="dxa"/>
            <w:tcBorders>
              <w:top w:val="single" w:sz="4" w:space="0" w:color="auto"/>
            </w:tcBorders>
          </w:tcPr>
          <w:p w14:paraId="630AC85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850" w:type="dxa"/>
            <w:tcBorders>
              <w:top w:val="single" w:sz="4" w:space="0" w:color="auto"/>
            </w:tcBorders>
          </w:tcPr>
          <w:p w14:paraId="2FB4A2A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w:t>
            </w:r>
          </w:p>
        </w:tc>
        <w:tc>
          <w:tcPr>
            <w:tcW w:w="992" w:type="dxa"/>
          </w:tcPr>
          <w:p w14:paraId="3FD17DF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w:t>
            </w:r>
          </w:p>
        </w:tc>
        <w:tc>
          <w:tcPr>
            <w:tcW w:w="993" w:type="dxa"/>
          </w:tcPr>
          <w:p w14:paraId="62DB6D7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w:t>
            </w:r>
          </w:p>
        </w:tc>
        <w:tc>
          <w:tcPr>
            <w:tcW w:w="1487" w:type="dxa"/>
            <w:vMerge/>
          </w:tcPr>
          <w:p w14:paraId="170423B0"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61EDBD31" w14:textId="77777777" w:rsidTr="00E401FA">
        <w:trPr>
          <w:trHeight w:val="410"/>
        </w:trPr>
        <w:tc>
          <w:tcPr>
            <w:tcW w:w="522" w:type="dxa"/>
            <w:vMerge w:val="restart"/>
            <w:shd w:val="clear" w:color="auto" w:fill="auto"/>
          </w:tcPr>
          <w:p w14:paraId="0339CA8B" w14:textId="77777777" w:rsidR="00422866" w:rsidRPr="005A1C79" w:rsidRDefault="00422866" w:rsidP="00422866">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4.</w:t>
            </w:r>
          </w:p>
        </w:tc>
        <w:tc>
          <w:tcPr>
            <w:tcW w:w="1702" w:type="dxa"/>
            <w:vMerge w:val="restart"/>
          </w:tcPr>
          <w:p w14:paraId="5B1BF642" w14:textId="77777777" w:rsidR="00422866" w:rsidRPr="005A1C79" w:rsidRDefault="00422866" w:rsidP="0042286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Основное мероприятие 04. </w:t>
            </w:r>
          </w:p>
          <w:p w14:paraId="5AC331EC" w14:textId="77777777" w:rsidR="00422866" w:rsidRPr="005A1C79" w:rsidRDefault="00422866" w:rsidP="0042286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Организация деятельности аварийно-спасательных формирований на территории муниципального образования Московской области</w:t>
            </w:r>
          </w:p>
        </w:tc>
        <w:tc>
          <w:tcPr>
            <w:tcW w:w="1134" w:type="dxa"/>
            <w:vMerge w:val="restart"/>
            <w:shd w:val="clear" w:color="auto" w:fill="auto"/>
          </w:tcPr>
          <w:p w14:paraId="0D5F0374" w14:textId="77777777" w:rsidR="00422866" w:rsidRPr="005A1C79" w:rsidRDefault="00422866" w:rsidP="00422866">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2023-2027</w:t>
            </w:r>
          </w:p>
        </w:tc>
        <w:tc>
          <w:tcPr>
            <w:tcW w:w="1276" w:type="dxa"/>
            <w:shd w:val="clear" w:color="auto" w:fill="auto"/>
          </w:tcPr>
          <w:p w14:paraId="11142F04" w14:textId="77777777" w:rsidR="00422866" w:rsidRPr="005A1C79" w:rsidRDefault="00422866" w:rsidP="00422866">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34" w:type="dxa"/>
            <w:shd w:val="clear" w:color="auto" w:fill="auto"/>
          </w:tcPr>
          <w:p w14:paraId="4E5C76EE" w14:textId="3A3CBD55" w:rsidR="00422866" w:rsidRPr="005A1C79" w:rsidRDefault="00422866" w:rsidP="00422866">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34326,76</w:t>
            </w:r>
          </w:p>
        </w:tc>
        <w:tc>
          <w:tcPr>
            <w:tcW w:w="1063" w:type="dxa"/>
            <w:shd w:val="clear" w:color="auto" w:fill="auto"/>
          </w:tcPr>
          <w:p w14:paraId="4C4B776E" w14:textId="5267793C" w:rsidR="00422866" w:rsidRPr="005A1C79" w:rsidRDefault="00422866" w:rsidP="00422866">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5126,14</w:t>
            </w:r>
          </w:p>
        </w:tc>
        <w:tc>
          <w:tcPr>
            <w:tcW w:w="1063" w:type="dxa"/>
            <w:shd w:val="clear" w:color="auto" w:fill="auto"/>
          </w:tcPr>
          <w:p w14:paraId="0631912E" w14:textId="0CDF4E6B" w:rsidR="00422866" w:rsidRPr="005A1C79" w:rsidRDefault="00422866" w:rsidP="00422866">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5795,92</w:t>
            </w:r>
          </w:p>
        </w:tc>
        <w:tc>
          <w:tcPr>
            <w:tcW w:w="4394" w:type="dxa"/>
            <w:gridSpan w:val="5"/>
            <w:shd w:val="clear" w:color="auto" w:fill="auto"/>
          </w:tcPr>
          <w:p w14:paraId="369B3980" w14:textId="6390442A" w:rsidR="00422866" w:rsidRPr="005A1C79" w:rsidRDefault="00422866" w:rsidP="00422866">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15923,70</w:t>
            </w:r>
          </w:p>
        </w:tc>
        <w:tc>
          <w:tcPr>
            <w:tcW w:w="992" w:type="dxa"/>
            <w:shd w:val="clear" w:color="auto" w:fill="auto"/>
          </w:tcPr>
          <w:p w14:paraId="7BF9A848" w14:textId="77777777" w:rsidR="00422866" w:rsidRPr="005A1C79" w:rsidRDefault="00422866" w:rsidP="00422866">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3606,00</w:t>
            </w:r>
          </w:p>
        </w:tc>
        <w:tc>
          <w:tcPr>
            <w:tcW w:w="993" w:type="dxa"/>
            <w:shd w:val="clear" w:color="auto" w:fill="auto"/>
          </w:tcPr>
          <w:p w14:paraId="33B9C89E" w14:textId="77777777" w:rsidR="00422866" w:rsidRPr="005A1C79" w:rsidRDefault="00422866" w:rsidP="00422866">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3875,00</w:t>
            </w:r>
          </w:p>
        </w:tc>
        <w:tc>
          <w:tcPr>
            <w:tcW w:w="1487" w:type="dxa"/>
            <w:vMerge w:val="restart"/>
          </w:tcPr>
          <w:p w14:paraId="795235FA" w14:textId="77777777" w:rsidR="00422866" w:rsidRPr="005A1C79" w:rsidRDefault="00422866" w:rsidP="00422866">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05699B81" w14:textId="77777777" w:rsidTr="00E401FA">
        <w:trPr>
          <w:trHeight w:val="410"/>
        </w:trPr>
        <w:tc>
          <w:tcPr>
            <w:tcW w:w="522" w:type="dxa"/>
            <w:vMerge/>
          </w:tcPr>
          <w:p w14:paraId="787FE6ED" w14:textId="77777777" w:rsidR="00422866" w:rsidRPr="005A1C79" w:rsidRDefault="00422866" w:rsidP="00422866">
            <w:pPr>
              <w:widowControl w:val="0"/>
              <w:autoSpaceDE w:val="0"/>
              <w:autoSpaceDN w:val="0"/>
              <w:jc w:val="center"/>
              <w:rPr>
                <w:rFonts w:ascii="Times New Roman" w:hAnsi="Times New Roman" w:cs="Times New Roman"/>
                <w:sz w:val="18"/>
                <w:szCs w:val="18"/>
              </w:rPr>
            </w:pPr>
          </w:p>
        </w:tc>
        <w:tc>
          <w:tcPr>
            <w:tcW w:w="1702" w:type="dxa"/>
            <w:vMerge/>
          </w:tcPr>
          <w:p w14:paraId="5DCB020A" w14:textId="77777777" w:rsidR="00422866" w:rsidRPr="005A1C79" w:rsidRDefault="00422866" w:rsidP="00422866">
            <w:pPr>
              <w:widowControl w:val="0"/>
              <w:autoSpaceDE w:val="0"/>
              <w:autoSpaceDN w:val="0"/>
              <w:spacing w:after="0" w:line="240" w:lineRule="auto"/>
              <w:jc w:val="center"/>
              <w:rPr>
                <w:rFonts w:ascii="Times New Roman" w:hAnsi="Times New Roman" w:cs="Times New Roman"/>
                <w:sz w:val="18"/>
                <w:szCs w:val="18"/>
              </w:rPr>
            </w:pPr>
          </w:p>
        </w:tc>
        <w:tc>
          <w:tcPr>
            <w:tcW w:w="1134" w:type="dxa"/>
            <w:vMerge/>
            <w:shd w:val="clear" w:color="auto" w:fill="auto"/>
          </w:tcPr>
          <w:p w14:paraId="501A21DB" w14:textId="77777777" w:rsidR="00422866" w:rsidRPr="005A1C79" w:rsidRDefault="00422866" w:rsidP="00422866">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1591C1CD" w14:textId="77777777" w:rsidR="00422866" w:rsidRPr="005A1C79" w:rsidRDefault="00422866" w:rsidP="00422866">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auto"/>
          </w:tcPr>
          <w:p w14:paraId="13C496E3" w14:textId="271EC664" w:rsidR="00422866" w:rsidRPr="005A1C79" w:rsidRDefault="00422866" w:rsidP="00422866">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34326,76</w:t>
            </w:r>
          </w:p>
        </w:tc>
        <w:tc>
          <w:tcPr>
            <w:tcW w:w="1063" w:type="dxa"/>
            <w:shd w:val="clear" w:color="auto" w:fill="auto"/>
          </w:tcPr>
          <w:p w14:paraId="77DD4BE4" w14:textId="3B8E425C" w:rsidR="00422866" w:rsidRPr="005A1C79" w:rsidRDefault="00422866" w:rsidP="00422866">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5126,14</w:t>
            </w:r>
          </w:p>
        </w:tc>
        <w:tc>
          <w:tcPr>
            <w:tcW w:w="1063" w:type="dxa"/>
            <w:shd w:val="clear" w:color="auto" w:fill="auto"/>
          </w:tcPr>
          <w:p w14:paraId="7FB56A54" w14:textId="6E0054EB" w:rsidR="00422866" w:rsidRPr="005A1C79" w:rsidRDefault="00422866" w:rsidP="00422866">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5795,92</w:t>
            </w:r>
          </w:p>
        </w:tc>
        <w:tc>
          <w:tcPr>
            <w:tcW w:w="4394" w:type="dxa"/>
            <w:gridSpan w:val="5"/>
            <w:shd w:val="clear" w:color="auto" w:fill="auto"/>
          </w:tcPr>
          <w:p w14:paraId="6DBD0622" w14:textId="677F1D1E" w:rsidR="00422866" w:rsidRPr="005A1C79" w:rsidRDefault="00422866" w:rsidP="00422866">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15923,70</w:t>
            </w:r>
          </w:p>
        </w:tc>
        <w:tc>
          <w:tcPr>
            <w:tcW w:w="992" w:type="dxa"/>
            <w:shd w:val="clear" w:color="auto" w:fill="auto"/>
          </w:tcPr>
          <w:p w14:paraId="07A13CAB" w14:textId="77777777" w:rsidR="00422866" w:rsidRPr="005A1C79" w:rsidRDefault="00422866" w:rsidP="00422866">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3606,00</w:t>
            </w:r>
          </w:p>
        </w:tc>
        <w:tc>
          <w:tcPr>
            <w:tcW w:w="993" w:type="dxa"/>
            <w:shd w:val="clear" w:color="auto" w:fill="auto"/>
          </w:tcPr>
          <w:p w14:paraId="4FA11867" w14:textId="77777777" w:rsidR="00422866" w:rsidRPr="005A1C79" w:rsidRDefault="00422866" w:rsidP="00422866">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3875,00</w:t>
            </w:r>
          </w:p>
        </w:tc>
        <w:tc>
          <w:tcPr>
            <w:tcW w:w="1487" w:type="dxa"/>
            <w:vMerge/>
          </w:tcPr>
          <w:p w14:paraId="72320EAB" w14:textId="77777777" w:rsidR="00422866" w:rsidRPr="005A1C79" w:rsidRDefault="00422866" w:rsidP="00422866">
            <w:pPr>
              <w:widowControl w:val="0"/>
              <w:autoSpaceDE w:val="0"/>
              <w:autoSpaceDN w:val="0"/>
              <w:jc w:val="center"/>
              <w:rPr>
                <w:rFonts w:ascii="Times New Roman" w:hAnsi="Times New Roman" w:cs="Times New Roman"/>
                <w:sz w:val="18"/>
                <w:szCs w:val="18"/>
              </w:rPr>
            </w:pPr>
          </w:p>
        </w:tc>
      </w:tr>
      <w:tr w:rsidR="005A1C79" w:rsidRPr="005A1C79" w14:paraId="21863357" w14:textId="77777777" w:rsidTr="00E401FA">
        <w:trPr>
          <w:trHeight w:val="410"/>
        </w:trPr>
        <w:tc>
          <w:tcPr>
            <w:tcW w:w="522" w:type="dxa"/>
            <w:vMerge w:val="restart"/>
            <w:shd w:val="clear" w:color="auto" w:fill="auto"/>
          </w:tcPr>
          <w:p w14:paraId="3F7F4E3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4.1.</w:t>
            </w:r>
          </w:p>
        </w:tc>
        <w:tc>
          <w:tcPr>
            <w:tcW w:w="1702" w:type="dxa"/>
            <w:vMerge w:val="restart"/>
          </w:tcPr>
          <w:p w14:paraId="0296C7F8" w14:textId="77777777" w:rsidR="00076090" w:rsidRPr="005A1C79" w:rsidRDefault="00123CC4" w:rsidP="00076090">
            <w:pPr>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Мероприятие 04.01. </w:t>
            </w:r>
          </w:p>
          <w:p w14:paraId="03A5E487" w14:textId="6D821AEE" w:rsidR="00123CC4" w:rsidRPr="005A1C79" w:rsidRDefault="00123CC4" w:rsidP="00076090">
            <w:pPr>
              <w:spacing w:after="0" w:line="240" w:lineRule="auto"/>
              <w:rPr>
                <w:rFonts w:ascii="Times New Roman" w:hAnsi="Times New Roman" w:cs="Times New Roman"/>
                <w:sz w:val="18"/>
                <w:szCs w:val="18"/>
              </w:rPr>
            </w:pPr>
            <w:r w:rsidRPr="005A1C79">
              <w:rPr>
                <w:rFonts w:ascii="Times New Roman" w:hAnsi="Times New Roman" w:cs="Times New Roman"/>
                <w:sz w:val="18"/>
                <w:szCs w:val="18"/>
              </w:rPr>
              <w:t>Создание, содержание аварийно-спасательных формирований на территории муниципального образования</w:t>
            </w:r>
          </w:p>
        </w:tc>
        <w:tc>
          <w:tcPr>
            <w:tcW w:w="1134" w:type="dxa"/>
            <w:vMerge w:val="restart"/>
            <w:shd w:val="clear" w:color="auto" w:fill="auto"/>
          </w:tcPr>
          <w:p w14:paraId="0E3CAF9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2023-2027</w:t>
            </w:r>
          </w:p>
        </w:tc>
        <w:tc>
          <w:tcPr>
            <w:tcW w:w="1276" w:type="dxa"/>
            <w:shd w:val="clear" w:color="auto" w:fill="auto"/>
          </w:tcPr>
          <w:p w14:paraId="4927FAB5"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34" w:type="dxa"/>
            <w:shd w:val="clear" w:color="auto" w:fill="auto"/>
          </w:tcPr>
          <w:p w14:paraId="1DC9D1F7" w14:textId="792CF2A3" w:rsidR="00123CC4" w:rsidRPr="005A1C79" w:rsidRDefault="00076090"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34326,76</w:t>
            </w:r>
          </w:p>
        </w:tc>
        <w:tc>
          <w:tcPr>
            <w:tcW w:w="1063" w:type="dxa"/>
            <w:shd w:val="clear" w:color="auto" w:fill="auto"/>
          </w:tcPr>
          <w:p w14:paraId="6288ACE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5126,14</w:t>
            </w:r>
          </w:p>
        </w:tc>
        <w:tc>
          <w:tcPr>
            <w:tcW w:w="1063" w:type="dxa"/>
            <w:shd w:val="clear" w:color="auto" w:fill="auto"/>
          </w:tcPr>
          <w:p w14:paraId="305DC7E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5795,92</w:t>
            </w:r>
          </w:p>
        </w:tc>
        <w:tc>
          <w:tcPr>
            <w:tcW w:w="4394" w:type="dxa"/>
            <w:gridSpan w:val="5"/>
            <w:shd w:val="clear" w:color="auto" w:fill="auto"/>
          </w:tcPr>
          <w:p w14:paraId="18CB96CF" w14:textId="7E1580F6" w:rsidR="00123CC4" w:rsidRPr="005A1C79" w:rsidRDefault="00076090"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15923,70</w:t>
            </w:r>
          </w:p>
        </w:tc>
        <w:tc>
          <w:tcPr>
            <w:tcW w:w="992" w:type="dxa"/>
            <w:shd w:val="clear" w:color="auto" w:fill="auto"/>
          </w:tcPr>
          <w:p w14:paraId="5565302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3606,00</w:t>
            </w:r>
          </w:p>
        </w:tc>
        <w:tc>
          <w:tcPr>
            <w:tcW w:w="993" w:type="dxa"/>
            <w:shd w:val="clear" w:color="auto" w:fill="auto"/>
          </w:tcPr>
          <w:p w14:paraId="25F547C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3875,00</w:t>
            </w:r>
          </w:p>
        </w:tc>
        <w:tc>
          <w:tcPr>
            <w:tcW w:w="1487" w:type="dxa"/>
            <w:vMerge w:val="restart"/>
          </w:tcPr>
          <w:p w14:paraId="4DCF3738"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 xml:space="preserve">МУ «АСС </w:t>
            </w:r>
            <w:proofErr w:type="spellStart"/>
            <w:r w:rsidRPr="005A1C79">
              <w:rPr>
                <w:rFonts w:ascii="Times New Roman" w:hAnsi="Times New Roman" w:cs="Times New Roman"/>
                <w:sz w:val="18"/>
                <w:szCs w:val="18"/>
              </w:rPr>
              <w:t>г.о</w:t>
            </w:r>
            <w:proofErr w:type="spellEnd"/>
            <w:r w:rsidRPr="005A1C79">
              <w:rPr>
                <w:rFonts w:ascii="Times New Roman" w:hAnsi="Times New Roman" w:cs="Times New Roman"/>
                <w:sz w:val="18"/>
                <w:szCs w:val="18"/>
              </w:rPr>
              <w:t>. Электросталь»</w:t>
            </w:r>
          </w:p>
        </w:tc>
      </w:tr>
      <w:tr w:rsidR="005A1C79" w:rsidRPr="005A1C79" w14:paraId="0AE3DAF7" w14:textId="77777777" w:rsidTr="00E401FA">
        <w:trPr>
          <w:trHeight w:val="410"/>
        </w:trPr>
        <w:tc>
          <w:tcPr>
            <w:tcW w:w="522" w:type="dxa"/>
            <w:vMerge/>
            <w:shd w:val="clear" w:color="auto" w:fill="auto"/>
          </w:tcPr>
          <w:p w14:paraId="346C5BD6"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C0BE24E"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2EF5A1B4"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2049484A"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auto"/>
          </w:tcPr>
          <w:p w14:paraId="366706D1" w14:textId="051D3667" w:rsidR="00123CC4" w:rsidRPr="005A1C79" w:rsidRDefault="00076090"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34326,76</w:t>
            </w:r>
          </w:p>
        </w:tc>
        <w:tc>
          <w:tcPr>
            <w:tcW w:w="1063" w:type="dxa"/>
            <w:shd w:val="clear" w:color="auto" w:fill="auto"/>
          </w:tcPr>
          <w:p w14:paraId="297D41C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5126,14</w:t>
            </w:r>
          </w:p>
        </w:tc>
        <w:tc>
          <w:tcPr>
            <w:tcW w:w="1063" w:type="dxa"/>
            <w:shd w:val="clear" w:color="auto" w:fill="auto"/>
          </w:tcPr>
          <w:p w14:paraId="4551AF4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5795,92</w:t>
            </w:r>
          </w:p>
        </w:tc>
        <w:tc>
          <w:tcPr>
            <w:tcW w:w="4394" w:type="dxa"/>
            <w:gridSpan w:val="5"/>
            <w:shd w:val="clear" w:color="auto" w:fill="auto"/>
          </w:tcPr>
          <w:p w14:paraId="69BD5EC0" w14:textId="23E3A4E9" w:rsidR="00123CC4" w:rsidRPr="005A1C79" w:rsidRDefault="00076090"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15923,70</w:t>
            </w:r>
          </w:p>
        </w:tc>
        <w:tc>
          <w:tcPr>
            <w:tcW w:w="992" w:type="dxa"/>
            <w:shd w:val="clear" w:color="auto" w:fill="auto"/>
          </w:tcPr>
          <w:p w14:paraId="20E8DB8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3606,00</w:t>
            </w:r>
          </w:p>
        </w:tc>
        <w:tc>
          <w:tcPr>
            <w:tcW w:w="993" w:type="dxa"/>
            <w:shd w:val="clear" w:color="auto" w:fill="auto"/>
          </w:tcPr>
          <w:p w14:paraId="203B3DA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3875,00</w:t>
            </w:r>
          </w:p>
        </w:tc>
        <w:tc>
          <w:tcPr>
            <w:tcW w:w="1487" w:type="dxa"/>
            <w:vMerge/>
          </w:tcPr>
          <w:p w14:paraId="1BB85D66"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74F7E63E" w14:textId="77777777" w:rsidTr="00E401FA">
        <w:trPr>
          <w:trHeight w:val="210"/>
        </w:trPr>
        <w:tc>
          <w:tcPr>
            <w:tcW w:w="522" w:type="dxa"/>
            <w:vMerge/>
            <w:shd w:val="clear" w:color="auto" w:fill="auto"/>
          </w:tcPr>
          <w:p w14:paraId="6253DF17"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46A25962"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Закупка товаров, работ и услуг для организации деятельности аварийно-спасательных формирований на территории муниципального образования, ед.</w:t>
            </w:r>
          </w:p>
        </w:tc>
        <w:tc>
          <w:tcPr>
            <w:tcW w:w="1134" w:type="dxa"/>
            <w:vMerge w:val="restart"/>
            <w:shd w:val="clear" w:color="auto" w:fill="auto"/>
          </w:tcPr>
          <w:p w14:paraId="5D4BF13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276" w:type="dxa"/>
            <w:vMerge w:val="restart"/>
          </w:tcPr>
          <w:p w14:paraId="4572E64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134" w:type="dxa"/>
            <w:vMerge w:val="restart"/>
          </w:tcPr>
          <w:p w14:paraId="63F8732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1063" w:type="dxa"/>
            <w:vMerge w:val="restart"/>
          </w:tcPr>
          <w:p w14:paraId="4D667EB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1063" w:type="dxa"/>
            <w:vMerge w:val="restart"/>
          </w:tcPr>
          <w:p w14:paraId="7017899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992" w:type="dxa"/>
            <w:vMerge w:val="restart"/>
          </w:tcPr>
          <w:p w14:paraId="5205792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402" w:type="dxa"/>
            <w:gridSpan w:val="4"/>
          </w:tcPr>
          <w:p w14:paraId="3704F82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2" w:type="dxa"/>
            <w:vMerge w:val="restart"/>
            <w:shd w:val="clear" w:color="auto" w:fill="auto"/>
          </w:tcPr>
          <w:p w14:paraId="54AFB73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2026 год</w:t>
            </w:r>
          </w:p>
        </w:tc>
        <w:tc>
          <w:tcPr>
            <w:tcW w:w="993" w:type="dxa"/>
            <w:vMerge w:val="restart"/>
            <w:shd w:val="clear" w:color="auto" w:fill="auto"/>
          </w:tcPr>
          <w:p w14:paraId="7415BAA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2027 год</w:t>
            </w:r>
          </w:p>
        </w:tc>
        <w:tc>
          <w:tcPr>
            <w:tcW w:w="1487" w:type="dxa"/>
            <w:vMerge w:val="restart"/>
          </w:tcPr>
          <w:p w14:paraId="00A5D56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4E58336A" w14:textId="77777777" w:rsidTr="00E401FA">
        <w:trPr>
          <w:trHeight w:val="410"/>
        </w:trPr>
        <w:tc>
          <w:tcPr>
            <w:tcW w:w="522" w:type="dxa"/>
            <w:vMerge/>
          </w:tcPr>
          <w:p w14:paraId="6548C9F7"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478EE42"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1E59388A"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5FDAC273"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66629815"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6F714374"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6735B392"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1236E0C0"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5E58F12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 квартал</w:t>
            </w:r>
          </w:p>
        </w:tc>
        <w:tc>
          <w:tcPr>
            <w:tcW w:w="850" w:type="dxa"/>
          </w:tcPr>
          <w:p w14:paraId="15274E7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51" w:type="dxa"/>
          </w:tcPr>
          <w:p w14:paraId="1FFAE08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50" w:type="dxa"/>
          </w:tcPr>
          <w:p w14:paraId="7684BA6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2" w:type="dxa"/>
            <w:vMerge/>
          </w:tcPr>
          <w:p w14:paraId="5CF05BC2"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0BFD0702"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05028FED"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42D9D5B7" w14:textId="77777777" w:rsidTr="00E401FA">
        <w:trPr>
          <w:trHeight w:val="291"/>
        </w:trPr>
        <w:tc>
          <w:tcPr>
            <w:tcW w:w="522" w:type="dxa"/>
            <w:vMerge/>
          </w:tcPr>
          <w:p w14:paraId="28B94BD1"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79E5063"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3F7EE066"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01737B41"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464C2A0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110</w:t>
            </w:r>
          </w:p>
        </w:tc>
        <w:tc>
          <w:tcPr>
            <w:tcW w:w="1063" w:type="dxa"/>
          </w:tcPr>
          <w:p w14:paraId="72F632D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30</w:t>
            </w:r>
          </w:p>
        </w:tc>
        <w:tc>
          <w:tcPr>
            <w:tcW w:w="1063" w:type="dxa"/>
          </w:tcPr>
          <w:p w14:paraId="6A08C8D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w:t>
            </w:r>
          </w:p>
        </w:tc>
        <w:tc>
          <w:tcPr>
            <w:tcW w:w="992" w:type="dxa"/>
          </w:tcPr>
          <w:p w14:paraId="6E0E4B4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w:t>
            </w:r>
          </w:p>
        </w:tc>
        <w:tc>
          <w:tcPr>
            <w:tcW w:w="851" w:type="dxa"/>
          </w:tcPr>
          <w:p w14:paraId="356BCFB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50" w:type="dxa"/>
          </w:tcPr>
          <w:p w14:paraId="040BA9E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51" w:type="dxa"/>
          </w:tcPr>
          <w:p w14:paraId="4E82766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50" w:type="dxa"/>
          </w:tcPr>
          <w:p w14:paraId="7E0666E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w:t>
            </w:r>
          </w:p>
        </w:tc>
        <w:tc>
          <w:tcPr>
            <w:tcW w:w="992" w:type="dxa"/>
          </w:tcPr>
          <w:p w14:paraId="56A678F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w:t>
            </w:r>
          </w:p>
        </w:tc>
        <w:tc>
          <w:tcPr>
            <w:tcW w:w="993" w:type="dxa"/>
          </w:tcPr>
          <w:p w14:paraId="4B7AAB4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w:t>
            </w:r>
          </w:p>
        </w:tc>
        <w:tc>
          <w:tcPr>
            <w:tcW w:w="1487" w:type="dxa"/>
            <w:vMerge/>
          </w:tcPr>
          <w:p w14:paraId="3C0910E4"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38F8E2E7" w14:textId="77777777" w:rsidTr="00E401FA">
        <w:trPr>
          <w:trHeight w:val="410"/>
        </w:trPr>
        <w:tc>
          <w:tcPr>
            <w:tcW w:w="522" w:type="dxa"/>
            <w:vMerge w:val="restart"/>
            <w:shd w:val="clear" w:color="auto" w:fill="auto"/>
          </w:tcPr>
          <w:p w14:paraId="39E8B3F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w:t>
            </w:r>
          </w:p>
        </w:tc>
        <w:tc>
          <w:tcPr>
            <w:tcW w:w="1702" w:type="dxa"/>
            <w:vMerge w:val="restart"/>
          </w:tcPr>
          <w:p w14:paraId="2F4D909B"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Основное мероприятие 05.</w:t>
            </w:r>
          </w:p>
          <w:p w14:paraId="4DB15DC7"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 Создание, содержание системно-аппаратного комплекса «Безопасный город» на территории муниципального образования Московской области</w:t>
            </w:r>
          </w:p>
        </w:tc>
        <w:tc>
          <w:tcPr>
            <w:tcW w:w="1134" w:type="dxa"/>
            <w:vMerge w:val="restart"/>
            <w:shd w:val="clear" w:color="auto" w:fill="auto"/>
          </w:tcPr>
          <w:p w14:paraId="2867827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2023-2027</w:t>
            </w:r>
          </w:p>
        </w:tc>
        <w:tc>
          <w:tcPr>
            <w:tcW w:w="1276" w:type="dxa"/>
            <w:shd w:val="clear" w:color="auto" w:fill="auto"/>
          </w:tcPr>
          <w:p w14:paraId="26051401"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34" w:type="dxa"/>
            <w:shd w:val="clear" w:color="auto" w:fill="auto"/>
          </w:tcPr>
          <w:p w14:paraId="2BDD3F1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1979,37</w:t>
            </w:r>
          </w:p>
        </w:tc>
        <w:tc>
          <w:tcPr>
            <w:tcW w:w="1063" w:type="dxa"/>
            <w:shd w:val="clear" w:color="auto" w:fill="auto"/>
          </w:tcPr>
          <w:p w14:paraId="61CAD95B"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317,63</w:t>
            </w:r>
          </w:p>
        </w:tc>
        <w:tc>
          <w:tcPr>
            <w:tcW w:w="1063" w:type="dxa"/>
            <w:shd w:val="clear" w:color="auto" w:fill="auto"/>
          </w:tcPr>
          <w:p w14:paraId="3E015D2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407,14</w:t>
            </w:r>
          </w:p>
        </w:tc>
        <w:tc>
          <w:tcPr>
            <w:tcW w:w="4394" w:type="dxa"/>
            <w:gridSpan w:val="5"/>
            <w:shd w:val="clear" w:color="auto" w:fill="auto"/>
          </w:tcPr>
          <w:p w14:paraId="555EE2D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420,00</w:t>
            </w:r>
          </w:p>
        </w:tc>
        <w:tc>
          <w:tcPr>
            <w:tcW w:w="992" w:type="dxa"/>
            <w:shd w:val="clear" w:color="auto" w:fill="auto"/>
          </w:tcPr>
          <w:p w14:paraId="3430B40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417,30</w:t>
            </w:r>
          </w:p>
        </w:tc>
        <w:tc>
          <w:tcPr>
            <w:tcW w:w="993" w:type="dxa"/>
            <w:shd w:val="clear" w:color="auto" w:fill="auto"/>
          </w:tcPr>
          <w:p w14:paraId="4B78838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417,30</w:t>
            </w:r>
          </w:p>
        </w:tc>
        <w:tc>
          <w:tcPr>
            <w:tcW w:w="1487" w:type="dxa"/>
            <w:vMerge w:val="restart"/>
          </w:tcPr>
          <w:p w14:paraId="6959E6D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5207F5CE" w14:textId="77777777" w:rsidTr="00E401FA">
        <w:trPr>
          <w:trHeight w:val="410"/>
        </w:trPr>
        <w:tc>
          <w:tcPr>
            <w:tcW w:w="522" w:type="dxa"/>
            <w:vMerge/>
          </w:tcPr>
          <w:p w14:paraId="3F257EE0"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1C8131BE"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shd w:val="clear" w:color="auto" w:fill="auto"/>
          </w:tcPr>
          <w:p w14:paraId="235DFBC0"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678FB14A"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auto"/>
          </w:tcPr>
          <w:p w14:paraId="0E915B1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1979,37</w:t>
            </w:r>
          </w:p>
        </w:tc>
        <w:tc>
          <w:tcPr>
            <w:tcW w:w="1063" w:type="dxa"/>
            <w:shd w:val="clear" w:color="auto" w:fill="auto"/>
          </w:tcPr>
          <w:p w14:paraId="7960812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317,63</w:t>
            </w:r>
          </w:p>
        </w:tc>
        <w:tc>
          <w:tcPr>
            <w:tcW w:w="1063" w:type="dxa"/>
            <w:shd w:val="clear" w:color="auto" w:fill="auto"/>
          </w:tcPr>
          <w:p w14:paraId="0648BD4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407,14</w:t>
            </w:r>
          </w:p>
        </w:tc>
        <w:tc>
          <w:tcPr>
            <w:tcW w:w="4394" w:type="dxa"/>
            <w:gridSpan w:val="5"/>
            <w:shd w:val="clear" w:color="auto" w:fill="auto"/>
          </w:tcPr>
          <w:p w14:paraId="2F91C7C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420,00</w:t>
            </w:r>
          </w:p>
        </w:tc>
        <w:tc>
          <w:tcPr>
            <w:tcW w:w="992" w:type="dxa"/>
            <w:shd w:val="clear" w:color="auto" w:fill="auto"/>
          </w:tcPr>
          <w:p w14:paraId="06A9CA4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417,30</w:t>
            </w:r>
          </w:p>
        </w:tc>
        <w:tc>
          <w:tcPr>
            <w:tcW w:w="993" w:type="dxa"/>
            <w:shd w:val="clear" w:color="auto" w:fill="auto"/>
          </w:tcPr>
          <w:p w14:paraId="3AC0D27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417,30</w:t>
            </w:r>
          </w:p>
        </w:tc>
        <w:tc>
          <w:tcPr>
            <w:tcW w:w="1487" w:type="dxa"/>
            <w:vMerge/>
          </w:tcPr>
          <w:p w14:paraId="1257EC11"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485F7CFF" w14:textId="77777777" w:rsidTr="00E401FA">
        <w:trPr>
          <w:trHeight w:val="410"/>
        </w:trPr>
        <w:tc>
          <w:tcPr>
            <w:tcW w:w="522" w:type="dxa"/>
            <w:vMerge w:val="restart"/>
            <w:shd w:val="clear" w:color="auto" w:fill="auto"/>
          </w:tcPr>
          <w:p w14:paraId="166DD16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5.1.</w:t>
            </w:r>
          </w:p>
        </w:tc>
        <w:tc>
          <w:tcPr>
            <w:tcW w:w="1702" w:type="dxa"/>
            <w:vMerge w:val="restart"/>
          </w:tcPr>
          <w:p w14:paraId="0E082A87" w14:textId="77777777" w:rsidR="00123CC4" w:rsidRPr="005A1C79" w:rsidRDefault="00123CC4" w:rsidP="00076090">
            <w:pPr>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Мероприятие 05.01. </w:t>
            </w:r>
          </w:p>
          <w:p w14:paraId="6A542E0B"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Создание, содержание системно-аппаратного комплекса «Безопасный город»</w:t>
            </w:r>
          </w:p>
        </w:tc>
        <w:tc>
          <w:tcPr>
            <w:tcW w:w="1134" w:type="dxa"/>
            <w:vMerge w:val="restart"/>
            <w:shd w:val="clear" w:color="auto" w:fill="auto"/>
          </w:tcPr>
          <w:p w14:paraId="3A77544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2023-2027</w:t>
            </w:r>
          </w:p>
        </w:tc>
        <w:tc>
          <w:tcPr>
            <w:tcW w:w="1276" w:type="dxa"/>
            <w:shd w:val="clear" w:color="auto" w:fill="auto"/>
          </w:tcPr>
          <w:p w14:paraId="0EE82FE9"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34" w:type="dxa"/>
            <w:shd w:val="clear" w:color="auto" w:fill="auto"/>
          </w:tcPr>
          <w:p w14:paraId="7C82BF8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1979,37</w:t>
            </w:r>
          </w:p>
        </w:tc>
        <w:tc>
          <w:tcPr>
            <w:tcW w:w="1063" w:type="dxa"/>
            <w:shd w:val="clear" w:color="auto" w:fill="auto"/>
          </w:tcPr>
          <w:p w14:paraId="3EF9AB1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317,63</w:t>
            </w:r>
          </w:p>
        </w:tc>
        <w:tc>
          <w:tcPr>
            <w:tcW w:w="1063" w:type="dxa"/>
            <w:shd w:val="clear" w:color="auto" w:fill="auto"/>
          </w:tcPr>
          <w:p w14:paraId="0B25EC6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407,14</w:t>
            </w:r>
          </w:p>
        </w:tc>
        <w:tc>
          <w:tcPr>
            <w:tcW w:w="4394" w:type="dxa"/>
            <w:gridSpan w:val="5"/>
            <w:shd w:val="clear" w:color="auto" w:fill="auto"/>
          </w:tcPr>
          <w:p w14:paraId="48E9CFE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420,00</w:t>
            </w:r>
          </w:p>
        </w:tc>
        <w:tc>
          <w:tcPr>
            <w:tcW w:w="992" w:type="dxa"/>
            <w:shd w:val="clear" w:color="auto" w:fill="auto"/>
          </w:tcPr>
          <w:p w14:paraId="4CD8BCA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417,30</w:t>
            </w:r>
          </w:p>
        </w:tc>
        <w:tc>
          <w:tcPr>
            <w:tcW w:w="993" w:type="dxa"/>
            <w:shd w:val="clear" w:color="auto" w:fill="auto"/>
          </w:tcPr>
          <w:p w14:paraId="31C9812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417,30</w:t>
            </w:r>
          </w:p>
        </w:tc>
        <w:tc>
          <w:tcPr>
            <w:tcW w:w="1487" w:type="dxa"/>
            <w:vMerge w:val="restart"/>
          </w:tcPr>
          <w:p w14:paraId="1A6C50AB"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 xml:space="preserve">МУ «АСС </w:t>
            </w:r>
            <w:proofErr w:type="spellStart"/>
            <w:r w:rsidRPr="005A1C79">
              <w:rPr>
                <w:rFonts w:ascii="Times New Roman" w:hAnsi="Times New Roman" w:cs="Times New Roman"/>
                <w:sz w:val="18"/>
                <w:szCs w:val="18"/>
              </w:rPr>
              <w:t>г.о</w:t>
            </w:r>
            <w:proofErr w:type="spellEnd"/>
            <w:r w:rsidRPr="005A1C79">
              <w:rPr>
                <w:rFonts w:ascii="Times New Roman" w:hAnsi="Times New Roman" w:cs="Times New Roman"/>
                <w:sz w:val="18"/>
                <w:szCs w:val="18"/>
              </w:rPr>
              <w:t>. Электросталь»</w:t>
            </w:r>
          </w:p>
        </w:tc>
      </w:tr>
      <w:tr w:rsidR="005A1C79" w:rsidRPr="005A1C79" w14:paraId="65DC045A" w14:textId="77777777" w:rsidTr="00E401FA">
        <w:trPr>
          <w:trHeight w:val="410"/>
        </w:trPr>
        <w:tc>
          <w:tcPr>
            <w:tcW w:w="522" w:type="dxa"/>
            <w:vMerge/>
            <w:shd w:val="clear" w:color="auto" w:fill="auto"/>
          </w:tcPr>
          <w:p w14:paraId="124B2A6A"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8A6EDEF"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6702EA53"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75E45FB2"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auto"/>
          </w:tcPr>
          <w:p w14:paraId="55381EE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1979,37</w:t>
            </w:r>
          </w:p>
        </w:tc>
        <w:tc>
          <w:tcPr>
            <w:tcW w:w="1063" w:type="dxa"/>
            <w:shd w:val="clear" w:color="auto" w:fill="auto"/>
          </w:tcPr>
          <w:p w14:paraId="6507869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317,63</w:t>
            </w:r>
          </w:p>
        </w:tc>
        <w:tc>
          <w:tcPr>
            <w:tcW w:w="1063" w:type="dxa"/>
            <w:shd w:val="clear" w:color="auto" w:fill="auto"/>
          </w:tcPr>
          <w:p w14:paraId="6CC46CC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407,14</w:t>
            </w:r>
          </w:p>
        </w:tc>
        <w:tc>
          <w:tcPr>
            <w:tcW w:w="4394" w:type="dxa"/>
            <w:gridSpan w:val="5"/>
            <w:shd w:val="clear" w:color="auto" w:fill="auto"/>
          </w:tcPr>
          <w:p w14:paraId="468D370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420,00</w:t>
            </w:r>
          </w:p>
        </w:tc>
        <w:tc>
          <w:tcPr>
            <w:tcW w:w="992" w:type="dxa"/>
            <w:shd w:val="clear" w:color="auto" w:fill="auto"/>
          </w:tcPr>
          <w:p w14:paraId="3283E3D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417,30</w:t>
            </w:r>
          </w:p>
        </w:tc>
        <w:tc>
          <w:tcPr>
            <w:tcW w:w="993" w:type="dxa"/>
            <w:shd w:val="clear" w:color="auto" w:fill="auto"/>
          </w:tcPr>
          <w:p w14:paraId="08C7F3E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417,30</w:t>
            </w:r>
          </w:p>
        </w:tc>
        <w:tc>
          <w:tcPr>
            <w:tcW w:w="1487" w:type="dxa"/>
            <w:vMerge/>
          </w:tcPr>
          <w:p w14:paraId="79E51ED0"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06C42A9A" w14:textId="77777777" w:rsidTr="00E401FA">
        <w:trPr>
          <w:trHeight w:val="210"/>
        </w:trPr>
        <w:tc>
          <w:tcPr>
            <w:tcW w:w="522" w:type="dxa"/>
            <w:vMerge/>
            <w:shd w:val="clear" w:color="auto" w:fill="auto"/>
          </w:tcPr>
          <w:p w14:paraId="449FD506"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42BC2956"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Количество заключенных контрактов по созданию, содержанию системно-аппаратного комплекса «Безопасный город», ед.</w:t>
            </w:r>
          </w:p>
        </w:tc>
        <w:tc>
          <w:tcPr>
            <w:tcW w:w="1134" w:type="dxa"/>
            <w:vMerge w:val="restart"/>
            <w:shd w:val="clear" w:color="auto" w:fill="auto"/>
          </w:tcPr>
          <w:p w14:paraId="478AA02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276" w:type="dxa"/>
            <w:vMerge w:val="restart"/>
          </w:tcPr>
          <w:p w14:paraId="2C2E14A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134" w:type="dxa"/>
            <w:vMerge w:val="restart"/>
          </w:tcPr>
          <w:p w14:paraId="7EDB8F3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1063" w:type="dxa"/>
            <w:vMerge w:val="restart"/>
          </w:tcPr>
          <w:p w14:paraId="4811A8B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1063" w:type="dxa"/>
            <w:vMerge w:val="restart"/>
          </w:tcPr>
          <w:p w14:paraId="6883356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992" w:type="dxa"/>
            <w:vMerge w:val="restart"/>
          </w:tcPr>
          <w:p w14:paraId="0CA462A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402" w:type="dxa"/>
            <w:gridSpan w:val="4"/>
          </w:tcPr>
          <w:p w14:paraId="19683C1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2" w:type="dxa"/>
            <w:vMerge w:val="restart"/>
            <w:shd w:val="clear" w:color="auto" w:fill="auto"/>
          </w:tcPr>
          <w:p w14:paraId="4ED5048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2026 год</w:t>
            </w:r>
          </w:p>
        </w:tc>
        <w:tc>
          <w:tcPr>
            <w:tcW w:w="993" w:type="dxa"/>
            <w:vMerge w:val="restart"/>
            <w:shd w:val="clear" w:color="auto" w:fill="auto"/>
          </w:tcPr>
          <w:p w14:paraId="5D1BC3A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2027 год</w:t>
            </w:r>
          </w:p>
        </w:tc>
        <w:tc>
          <w:tcPr>
            <w:tcW w:w="1487" w:type="dxa"/>
            <w:vMerge w:val="restart"/>
          </w:tcPr>
          <w:p w14:paraId="0D2CB26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67F530F1" w14:textId="77777777" w:rsidTr="00E401FA">
        <w:trPr>
          <w:trHeight w:val="410"/>
        </w:trPr>
        <w:tc>
          <w:tcPr>
            <w:tcW w:w="522" w:type="dxa"/>
            <w:vMerge/>
          </w:tcPr>
          <w:p w14:paraId="2EA316FC"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41B58E80"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6D288CE1"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47B17F69"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7F71B9BB"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48EF2BED"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1A74F9A4"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1499DA8D"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6D62221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 квартал</w:t>
            </w:r>
          </w:p>
        </w:tc>
        <w:tc>
          <w:tcPr>
            <w:tcW w:w="850" w:type="dxa"/>
          </w:tcPr>
          <w:p w14:paraId="68C3E35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51" w:type="dxa"/>
          </w:tcPr>
          <w:p w14:paraId="3DF65A6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50" w:type="dxa"/>
          </w:tcPr>
          <w:p w14:paraId="2EF6DF4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2" w:type="dxa"/>
            <w:vMerge/>
          </w:tcPr>
          <w:p w14:paraId="4FE1B4E3"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20E5447B"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1680D843"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42245EBB" w14:textId="77777777" w:rsidTr="00E401FA">
        <w:trPr>
          <w:trHeight w:val="291"/>
        </w:trPr>
        <w:tc>
          <w:tcPr>
            <w:tcW w:w="522" w:type="dxa"/>
            <w:vMerge/>
          </w:tcPr>
          <w:p w14:paraId="44638D01"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A253814"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40E53381"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33F5A658"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71FB469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w:t>
            </w:r>
          </w:p>
        </w:tc>
        <w:tc>
          <w:tcPr>
            <w:tcW w:w="1063" w:type="dxa"/>
          </w:tcPr>
          <w:p w14:paraId="4FCF4F9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1063" w:type="dxa"/>
          </w:tcPr>
          <w:p w14:paraId="5F2E2E8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2" w:type="dxa"/>
          </w:tcPr>
          <w:p w14:paraId="09BC9C0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51" w:type="dxa"/>
          </w:tcPr>
          <w:p w14:paraId="23B9C8D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50" w:type="dxa"/>
          </w:tcPr>
          <w:p w14:paraId="295A272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51" w:type="dxa"/>
          </w:tcPr>
          <w:p w14:paraId="029D27F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50" w:type="dxa"/>
          </w:tcPr>
          <w:p w14:paraId="6211E61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2" w:type="dxa"/>
          </w:tcPr>
          <w:p w14:paraId="63B4301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3" w:type="dxa"/>
          </w:tcPr>
          <w:p w14:paraId="12A67E6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1487" w:type="dxa"/>
            <w:vMerge/>
          </w:tcPr>
          <w:p w14:paraId="184C4CA0"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5B6A0A3A" w14:textId="77777777" w:rsidTr="00E401FA">
        <w:trPr>
          <w:trHeight w:val="410"/>
        </w:trPr>
        <w:tc>
          <w:tcPr>
            <w:tcW w:w="522" w:type="dxa"/>
            <w:vMerge w:val="restart"/>
          </w:tcPr>
          <w:p w14:paraId="08530627" w14:textId="77777777" w:rsidR="00123CC4" w:rsidRPr="005A1C79" w:rsidRDefault="00123CC4" w:rsidP="00202FB9">
            <w:pPr>
              <w:widowControl w:val="0"/>
              <w:autoSpaceDE w:val="0"/>
              <w:autoSpaceDN w:val="0"/>
              <w:spacing w:after="0" w:line="240" w:lineRule="auto"/>
              <w:jc w:val="center"/>
              <w:rPr>
                <w:rFonts w:ascii="Times New Roman" w:hAnsi="Times New Roman" w:cs="Times New Roman"/>
                <w:sz w:val="18"/>
                <w:szCs w:val="18"/>
              </w:rPr>
            </w:pPr>
          </w:p>
        </w:tc>
        <w:tc>
          <w:tcPr>
            <w:tcW w:w="1702" w:type="dxa"/>
            <w:vMerge w:val="restart"/>
            <w:shd w:val="clear" w:color="auto" w:fill="auto"/>
          </w:tcPr>
          <w:p w14:paraId="741FADF4" w14:textId="77777777" w:rsidR="00123CC4" w:rsidRPr="005A1C79" w:rsidRDefault="00123CC4" w:rsidP="00202FB9">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Всего по Подпрограмме</w:t>
            </w:r>
          </w:p>
        </w:tc>
        <w:tc>
          <w:tcPr>
            <w:tcW w:w="1134" w:type="dxa"/>
            <w:vMerge w:val="restart"/>
            <w:shd w:val="clear" w:color="auto" w:fill="auto"/>
          </w:tcPr>
          <w:p w14:paraId="7E6154C9" w14:textId="77777777" w:rsidR="00123CC4" w:rsidRPr="005A1C79" w:rsidRDefault="00123CC4"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276" w:type="dxa"/>
            <w:shd w:val="clear" w:color="auto" w:fill="auto"/>
          </w:tcPr>
          <w:p w14:paraId="76FE99A1" w14:textId="77777777" w:rsidR="00123CC4" w:rsidRPr="005A1C79" w:rsidRDefault="00123CC4" w:rsidP="00202FB9">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34" w:type="dxa"/>
          </w:tcPr>
          <w:p w14:paraId="2058A403" w14:textId="6635BC5D" w:rsidR="00123CC4" w:rsidRPr="005A1C79" w:rsidRDefault="00E20A5F"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46763,67</w:t>
            </w:r>
          </w:p>
        </w:tc>
        <w:tc>
          <w:tcPr>
            <w:tcW w:w="1063" w:type="dxa"/>
          </w:tcPr>
          <w:p w14:paraId="0398B793" w14:textId="77777777" w:rsidR="00123CC4" w:rsidRPr="005A1C79" w:rsidRDefault="00123CC4"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6708,05</w:t>
            </w:r>
          </w:p>
        </w:tc>
        <w:tc>
          <w:tcPr>
            <w:tcW w:w="1063" w:type="dxa"/>
          </w:tcPr>
          <w:p w14:paraId="14C72386" w14:textId="77777777" w:rsidR="00123CC4" w:rsidRPr="005A1C79" w:rsidRDefault="00123CC4"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9451,49</w:t>
            </w:r>
          </w:p>
        </w:tc>
        <w:tc>
          <w:tcPr>
            <w:tcW w:w="4394" w:type="dxa"/>
            <w:gridSpan w:val="5"/>
          </w:tcPr>
          <w:p w14:paraId="36AA8A19" w14:textId="6E4ED003" w:rsidR="00123CC4" w:rsidRPr="005A1C79" w:rsidRDefault="00E20A5F"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19549,83</w:t>
            </w:r>
          </w:p>
        </w:tc>
        <w:tc>
          <w:tcPr>
            <w:tcW w:w="992" w:type="dxa"/>
          </w:tcPr>
          <w:p w14:paraId="4780A052" w14:textId="77777777" w:rsidR="00123CC4" w:rsidRPr="005A1C79" w:rsidRDefault="00123CC4"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5491,92</w:t>
            </w:r>
          </w:p>
        </w:tc>
        <w:tc>
          <w:tcPr>
            <w:tcW w:w="993" w:type="dxa"/>
          </w:tcPr>
          <w:p w14:paraId="2C934F52" w14:textId="77777777" w:rsidR="00123CC4" w:rsidRPr="005A1C79" w:rsidRDefault="00123CC4"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5562,38</w:t>
            </w:r>
          </w:p>
        </w:tc>
        <w:tc>
          <w:tcPr>
            <w:tcW w:w="1487" w:type="dxa"/>
            <w:vMerge w:val="restart"/>
          </w:tcPr>
          <w:p w14:paraId="2A56B4FD" w14:textId="77777777" w:rsidR="00123CC4" w:rsidRPr="005A1C79" w:rsidRDefault="00123CC4"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5C2D10BF" w14:textId="77777777" w:rsidTr="00202FB9">
        <w:trPr>
          <w:trHeight w:val="1276"/>
        </w:trPr>
        <w:tc>
          <w:tcPr>
            <w:tcW w:w="522" w:type="dxa"/>
            <w:vMerge/>
          </w:tcPr>
          <w:p w14:paraId="0E173561" w14:textId="77777777" w:rsidR="00123CC4" w:rsidRPr="005A1C79" w:rsidRDefault="00123CC4" w:rsidP="00202FB9">
            <w:pPr>
              <w:widowControl w:val="0"/>
              <w:autoSpaceDE w:val="0"/>
              <w:autoSpaceDN w:val="0"/>
              <w:spacing w:after="0" w:line="240" w:lineRule="auto"/>
              <w:jc w:val="center"/>
              <w:rPr>
                <w:rFonts w:ascii="Times New Roman" w:hAnsi="Times New Roman" w:cs="Times New Roman"/>
                <w:sz w:val="18"/>
                <w:szCs w:val="18"/>
              </w:rPr>
            </w:pPr>
          </w:p>
        </w:tc>
        <w:tc>
          <w:tcPr>
            <w:tcW w:w="1702" w:type="dxa"/>
            <w:vMerge/>
          </w:tcPr>
          <w:p w14:paraId="2B6789B4" w14:textId="77777777" w:rsidR="00123CC4" w:rsidRPr="005A1C79" w:rsidRDefault="00123CC4" w:rsidP="00202FB9">
            <w:pPr>
              <w:widowControl w:val="0"/>
              <w:autoSpaceDE w:val="0"/>
              <w:autoSpaceDN w:val="0"/>
              <w:spacing w:after="0" w:line="240" w:lineRule="auto"/>
              <w:rPr>
                <w:rFonts w:ascii="Times New Roman" w:hAnsi="Times New Roman" w:cs="Times New Roman"/>
                <w:sz w:val="18"/>
                <w:szCs w:val="18"/>
              </w:rPr>
            </w:pPr>
          </w:p>
        </w:tc>
        <w:tc>
          <w:tcPr>
            <w:tcW w:w="1134" w:type="dxa"/>
            <w:vMerge/>
          </w:tcPr>
          <w:p w14:paraId="3E1A9276" w14:textId="77777777" w:rsidR="00123CC4" w:rsidRPr="005A1C79" w:rsidRDefault="00123CC4" w:rsidP="00202FB9">
            <w:pPr>
              <w:widowControl w:val="0"/>
              <w:autoSpaceDE w:val="0"/>
              <w:autoSpaceDN w:val="0"/>
              <w:spacing w:after="0" w:line="240" w:lineRule="auto"/>
              <w:rPr>
                <w:rFonts w:ascii="Times New Roman" w:hAnsi="Times New Roman" w:cs="Times New Roman"/>
                <w:sz w:val="18"/>
                <w:szCs w:val="18"/>
              </w:rPr>
            </w:pPr>
          </w:p>
        </w:tc>
        <w:tc>
          <w:tcPr>
            <w:tcW w:w="1276" w:type="dxa"/>
            <w:shd w:val="clear" w:color="auto" w:fill="auto"/>
          </w:tcPr>
          <w:p w14:paraId="1C718B11" w14:textId="77777777" w:rsidR="00123CC4" w:rsidRPr="005A1C79" w:rsidRDefault="00123CC4" w:rsidP="00202FB9">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4AF0C89E" w14:textId="1FF2185D" w:rsidR="00123CC4" w:rsidRPr="005A1C79" w:rsidRDefault="00E20A5F"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45013,67</w:t>
            </w:r>
          </w:p>
        </w:tc>
        <w:tc>
          <w:tcPr>
            <w:tcW w:w="1063" w:type="dxa"/>
          </w:tcPr>
          <w:p w14:paraId="124D2D25" w14:textId="77777777" w:rsidR="00123CC4" w:rsidRPr="005A1C79" w:rsidRDefault="00123CC4"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6358,05</w:t>
            </w:r>
          </w:p>
        </w:tc>
        <w:tc>
          <w:tcPr>
            <w:tcW w:w="1063" w:type="dxa"/>
          </w:tcPr>
          <w:p w14:paraId="35C98C74" w14:textId="77777777" w:rsidR="00123CC4" w:rsidRPr="005A1C79" w:rsidRDefault="00123CC4"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9101,49</w:t>
            </w:r>
          </w:p>
        </w:tc>
        <w:tc>
          <w:tcPr>
            <w:tcW w:w="4394" w:type="dxa"/>
            <w:gridSpan w:val="5"/>
          </w:tcPr>
          <w:p w14:paraId="101E17D5" w14:textId="7CF21995" w:rsidR="00123CC4" w:rsidRPr="005A1C79" w:rsidRDefault="00E20A5F"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19199,83</w:t>
            </w:r>
          </w:p>
        </w:tc>
        <w:tc>
          <w:tcPr>
            <w:tcW w:w="992" w:type="dxa"/>
          </w:tcPr>
          <w:p w14:paraId="6D850A1D" w14:textId="77777777" w:rsidR="00123CC4" w:rsidRPr="005A1C79" w:rsidRDefault="00123CC4"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5141,92</w:t>
            </w:r>
          </w:p>
        </w:tc>
        <w:tc>
          <w:tcPr>
            <w:tcW w:w="993" w:type="dxa"/>
          </w:tcPr>
          <w:p w14:paraId="23E1DC2B" w14:textId="77777777" w:rsidR="00123CC4" w:rsidRPr="005A1C79" w:rsidRDefault="00123CC4"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5212,38</w:t>
            </w:r>
          </w:p>
        </w:tc>
        <w:tc>
          <w:tcPr>
            <w:tcW w:w="1487" w:type="dxa"/>
            <w:vMerge/>
          </w:tcPr>
          <w:p w14:paraId="2AC82B2C" w14:textId="77777777" w:rsidR="00123CC4" w:rsidRPr="005A1C79" w:rsidRDefault="00123CC4" w:rsidP="00202FB9">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178B0F17" w14:textId="77777777" w:rsidTr="00E401FA">
        <w:trPr>
          <w:trHeight w:val="410"/>
        </w:trPr>
        <w:tc>
          <w:tcPr>
            <w:tcW w:w="522" w:type="dxa"/>
            <w:vMerge/>
          </w:tcPr>
          <w:p w14:paraId="47E86074" w14:textId="77777777" w:rsidR="00123CC4" w:rsidRPr="005A1C79" w:rsidRDefault="00123CC4" w:rsidP="00202FB9">
            <w:pPr>
              <w:widowControl w:val="0"/>
              <w:autoSpaceDE w:val="0"/>
              <w:autoSpaceDN w:val="0"/>
              <w:spacing w:after="0" w:line="240" w:lineRule="auto"/>
              <w:jc w:val="center"/>
              <w:rPr>
                <w:rFonts w:ascii="Times New Roman" w:hAnsi="Times New Roman" w:cs="Times New Roman"/>
                <w:sz w:val="18"/>
                <w:szCs w:val="18"/>
              </w:rPr>
            </w:pPr>
          </w:p>
        </w:tc>
        <w:tc>
          <w:tcPr>
            <w:tcW w:w="1702" w:type="dxa"/>
            <w:vMerge/>
          </w:tcPr>
          <w:p w14:paraId="38C91FA7" w14:textId="77777777" w:rsidR="00123CC4" w:rsidRPr="005A1C79" w:rsidRDefault="00123CC4" w:rsidP="00202FB9">
            <w:pPr>
              <w:widowControl w:val="0"/>
              <w:autoSpaceDE w:val="0"/>
              <w:autoSpaceDN w:val="0"/>
              <w:spacing w:after="0" w:line="240" w:lineRule="auto"/>
              <w:rPr>
                <w:rFonts w:ascii="Times New Roman" w:hAnsi="Times New Roman" w:cs="Times New Roman"/>
                <w:sz w:val="18"/>
                <w:szCs w:val="18"/>
              </w:rPr>
            </w:pPr>
          </w:p>
        </w:tc>
        <w:tc>
          <w:tcPr>
            <w:tcW w:w="1134" w:type="dxa"/>
            <w:vMerge/>
          </w:tcPr>
          <w:p w14:paraId="16D01785" w14:textId="77777777" w:rsidR="00123CC4" w:rsidRPr="005A1C79" w:rsidRDefault="00123CC4" w:rsidP="00202FB9">
            <w:pPr>
              <w:widowControl w:val="0"/>
              <w:autoSpaceDE w:val="0"/>
              <w:autoSpaceDN w:val="0"/>
              <w:spacing w:after="0" w:line="240" w:lineRule="auto"/>
              <w:rPr>
                <w:rFonts w:ascii="Times New Roman" w:hAnsi="Times New Roman" w:cs="Times New Roman"/>
                <w:sz w:val="18"/>
                <w:szCs w:val="18"/>
              </w:rPr>
            </w:pPr>
          </w:p>
        </w:tc>
        <w:tc>
          <w:tcPr>
            <w:tcW w:w="1276" w:type="dxa"/>
            <w:shd w:val="clear" w:color="auto" w:fill="auto"/>
          </w:tcPr>
          <w:p w14:paraId="48231897" w14:textId="77777777" w:rsidR="00123CC4" w:rsidRPr="005A1C79" w:rsidRDefault="00123CC4" w:rsidP="00202FB9">
            <w:pPr>
              <w:spacing w:after="0" w:line="240" w:lineRule="auto"/>
              <w:rPr>
                <w:rFonts w:ascii="Times New Roman" w:hAnsi="Times New Roman" w:cs="Times New Roman"/>
                <w:sz w:val="18"/>
                <w:szCs w:val="18"/>
              </w:rPr>
            </w:pPr>
            <w:r w:rsidRPr="005A1C79">
              <w:rPr>
                <w:rFonts w:ascii="Times New Roman" w:hAnsi="Times New Roman" w:cs="Times New Roman"/>
                <w:sz w:val="18"/>
                <w:szCs w:val="18"/>
              </w:rPr>
              <w:t>Внебюджетные средства</w:t>
            </w:r>
          </w:p>
        </w:tc>
        <w:tc>
          <w:tcPr>
            <w:tcW w:w="1134" w:type="dxa"/>
            <w:shd w:val="clear" w:color="auto" w:fill="auto"/>
          </w:tcPr>
          <w:p w14:paraId="05733971" w14:textId="77777777" w:rsidR="00123CC4" w:rsidRPr="005A1C79" w:rsidRDefault="00123CC4"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1750,00</w:t>
            </w:r>
          </w:p>
        </w:tc>
        <w:tc>
          <w:tcPr>
            <w:tcW w:w="1063" w:type="dxa"/>
            <w:shd w:val="clear" w:color="auto" w:fill="auto"/>
          </w:tcPr>
          <w:p w14:paraId="306F5CB3" w14:textId="77777777" w:rsidR="00123CC4" w:rsidRPr="005A1C79" w:rsidRDefault="00123CC4"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350,00</w:t>
            </w:r>
          </w:p>
        </w:tc>
        <w:tc>
          <w:tcPr>
            <w:tcW w:w="1063" w:type="dxa"/>
          </w:tcPr>
          <w:p w14:paraId="3B43FECB" w14:textId="77777777" w:rsidR="00123CC4" w:rsidRPr="005A1C79" w:rsidRDefault="00123CC4"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350,00</w:t>
            </w:r>
          </w:p>
        </w:tc>
        <w:tc>
          <w:tcPr>
            <w:tcW w:w="4394" w:type="dxa"/>
            <w:gridSpan w:val="5"/>
            <w:shd w:val="clear" w:color="auto" w:fill="auto"/>
          </w:tcPr>
          <w:p w14:paraId="3A927B54" w14:textId="77777777" w:rsidR="00123CC4" w:rsidRPr="005A1C79" w:rsidRDefault="00123CC4"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350,00</w:t>
            </w:r>
          </w:p>
        </w:tc>
        <w:tc>
          <w:tcPr>
            <w:tcW w:w="992" w:type="dxa"/>
            <w:shd w:val="clear" w:color="auto" w:fill="auto"/>
          </w:tcPr>
          <w:p w14:paraId="2092073B" w14:textId="77777777" w:rsidR="00123CC4" w:rsidRPr="005A1C79" w:rsidRDefault="00123CC4"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350,00</w:t>
            </w:r>
          </w:p>
        </w:tc>
        <w:tc>
          <w:tcPr>
            <w:tcW w:w="993" w:type="dxa"/>
            <w:shd w:val="clear" w:color="auto" w:fill="auto"/>
          </w:tcPr>
          <w:p w14:paraId="1D2C2160" w14:textId="77777777" w:rsidR="00123CC4" w:rsidRPr="005A1C79" w:rsidRDefault="00123CC4"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350,00</w:t>
            </w:r>
          </w:p>
        </w:tc>
        <w:tc>
          <w:tcPr>
            <w:tcW w:w="1487" w:type="dxa"/>
            <w:vMerge/>
          </w:tcPr>
          <w:p w14:paraId="41092988" w14:textId="77777777" w:rsidR="00123CC4" w:rsidRPr="005A1C79" w:rsidRDefault="00123CC4" w:rsidP="00202FB9">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2DE3A861" w14:textId="77777777" w:rsidTr="00E401FA">
        <w:trPr>
          <w:trHeight w:val="282"/>
        </w:trPr>
        <w:tc>
          <w:tcPr>
            <w:tcW w:w="15760" w:type="dxa"/>
            <w:gridSpan w:val="15"/>
          </w:tcPr>
          <w:p w14:paraId="4CCEA02C" w14:textId="77777777" w:rsidR="00123CC4" w:rsidRPr="005A1C79" w:rsidRDefault="00123CC4" w:rsidP="00202FB9">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в том числе по главным распорядителям бюджетных средств:</w:t>
            </w:r>
          </w:p>
        </w:tc>
      </w:tr>
      <w:tr w:rsidR="005A1C79" w:rsidRPr="005A1C79" w14:paraId="7EDA7078" w14:textId="77777777" w:rsidTr="00E401FA">
        <w:trPr>
          <w:trHeight w:val="452"/>
        </w:trPr>
        <w:tc>
          <w:tcPr>
            <w:tcW w:w="522" w:type="dxa"/>
            <w:vMerge w:val="restart"/>
          </w:tcPr>
          <w:p w14:paraId="11BF5666" w14:textId="77777777" w:rsidR="00B86B69" w:rsidRPr="005A1C79" w:rsidRDefault="00B86B69" w:rsidP="00202FB9">
            <w:pPr>
              <w:widowControl w:val="0"/>
              <w:autoSpaceDE w:val="0"/>
              <w:autoSpaceDN w:val="0"/>
              <w:spacing w:after="0" w:line="240" w:lineRule="auto"/>
              <w:jc w:val="center"/>
              <w:rPr>
                <w:rFonts w:ascii="Times New Roman" w:hAnsi="Times New Roman" w:cs="Times New Roman"/>
                <w:sz w:val="18"/>
                <w:szCs w:val="18"/>
              </w:rPr>
            </w:pPr>
          </w:p>
        </w:tc>
        <w:tc>
          <w:tcPr>
            <w:tcW w:w="1702" w:type="dxa"/>
            <w:vMerge w:val="restart"/>
          </w:tcPr>
          <w:p w14:paraId="746253A1" w14:textId="77777777" w:rsidR="00B86B69" w:rsidRPr="005A1C79" w:rsidRDefault="00B86B69" w:rsidP="00202FB9">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Всего по ГРБС - Администрация городского округа Электросталь Московской области</w:t>
            </w:r>
          </w:p>
        </w:tc>
        <w:tc>
          <w:tcPr>
            <w:tcW w:w="1134" w:type="dxa"/>
            <w:vMerge w:val="restart"/>
          </w:tcPr>
          <w:p w14:paraId="7B2F39C0" w14:textId="77777777" w:rsidR="00B86B69" w:rsidRPr="005A1C79" w:rsidRDefault="00B86B69"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276" w:type="dxa"/>
            <w:shd w:val="clear" w:color="auto" w:fill="auto"/>
          </w:tcPr>
          <w:p w14:paraId="5DC77B1A" w14:textId="77777777" w:rsidR="00B86B69" w:rsidRPr="005A1C79" w:rsidRDefault="00B86B69" w:rsidP="00202FB9">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34" w:type="dxa"/>
          </w:tcPr>
          <w:p w14:paraId="48CA7421" w14:textId="76DBD42F" w:rsidR="00B86B69" w:rsidRPr="005A1C79" w:rsidRDefault="00B86B69"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45013,67</w:t>
            </w:r>
          </w:p>
        </w:tc>
        <w:tc>
          <w:tcPr>
            <w:tcW w:w="1063" w:type="dxa"/>
          </w:tcPr>
          <w:p w14:paraId="19D5EE1B" w14:textId="31E8CD87" w:rsidR="00B86B69" w:rsidRPr="005A1C79" w:rsidRDefault="00B86B69"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6358,05</w:t>
            </w:r>
          </w:p>
        </w:tc>
        <w:tc>
          <w:tcPr>
            <w:tcW w:w="1063" w:type="dxa"/>
          </w:tcPr>
          <w:p w14:paraId="3F1C4CAA" w14:textId="60AECFE2" w:rsidR="00B86B69" w:rsidRPr="005A1C79" w:rsidRDefault="00B86B69"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9101,49</w:t>
            </w:r>
          </w:p>
        </w:tc>
        <w:tc>
          <w:tcPr>
            <w:tcW w:w="4394" w:type="dxa"/>
            <w:gridSpan w:val="5"/>
          </w:tcPr>
          <w:p w14:paraId="3BB5DAD8" w14:textId="588E55DC" w:rsidR="00B86B69" w:rsidRPr="005A1C79" w:rsidRDefault="00B86B69"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19199,83</w:t>
            </w:r>
          </w:p>
        </w:tc>
        <w:tc>
          <w:tcPr>
            <w:tcW w:w="992" w:type="dxa"/>
          </w:tcPr>
          <w:p w14:paraId="4A995614" w14:textId="77777777" w:rsidR="00B86B69" w:rsidRPr="005A1C79" w:rsidRDefault="00B86B69"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5141,92</w:t>
            </w:r>
          </w:p>
        </w:tc>
        <w:tc>
          <w:tcPr>
            <w:tcW w:w="993" w:type="dxa"/>
          </w:tcPr>
          <w:p w14:paraId="77880D49" w14:textId="77777777" w:rsidR="00B86B69" w:rsidRPr="005A1C79" w:rsidRDefault="00B86B69"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5212,38</w:t>
            </w:r>
          </w:p>
        </w:tc>
        <w:tc>
          <w:tcPr>
            <w:tcW w:w="1487" w:type="dxa"/>
            <w:vMerge w:val="restart"/>
          </w:tcPr>
          <w:p w14:paraId="3972A96C" w14:textId="77777777" w:rsidR="00B86B69" w:rsidRPr="005A1C79" w:rsidRDefault="00B86B69"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3A9B5E24" w14:textId="77777777" w:rsidTr="00E401FA">
        <w:trPr>
          <w:trHeight w:val="410"/>
        </w:trPr>
        <w:tc>
          <w:tcPr>
            <w:tcW w:w="522" w:type="dxa"/>
            <w:vMerge/>
          </w:tcPr>
          <w:p w14:paraId="1D199C70" w14:textId="77777777" w:rsidR="00B86B69" w:rsidRPr="005A1C79" w:rsidRDefault="00B86B69" w:rsidP="00202FB9">
            <w:pPr>
              <w:widowControl w:val="0"/>
              <w:autoSpaceDE w:val="0"/>
              <w:autoSpaceDN w:val="0"/>
              <w:spacing w:after="0" w:line="240" w:lineRule="auto"/>
              <w:jc w:val="center"/>
              <w:rPr>
                <w:rFonts w:ascii="Times New Roman" w:hAnsi="Times New Roman" w:cs="Times New Roman"/>
                <w:sz w:val="18"/>
                <w:szCs w:val="18"/>
              </w:rPr>
            </w:pPr>
          </w:p>
        </w:tc>
        <w:tc>
          <w:tcPr>
            <w:tcW w:w="1702" w:type="dxa"/>
            <w:vMerge/>
          </w:tcPr>
          <w:p w14:paraId="7A933D71" w14:textId="77777777" w:rsidR="00B86B69" w:rsidRPr="005A1C79" w:rsidRDefault="00B86B69" w:rsidP="00202FB9">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7DA90033" w14:textId="77777777" w:rsidR="00B86B69" w:rsidRPr="005A1C79" w:rsidRDefault="00B86B69" w:rsidP="00202FB9">
            <w:pPr>
              <w:widowControl w:val="0"/>
              <w:autoSpaceDE w:val="0"/>
              <w:autoSpaceDN w:val="0"/>
              <w:spacing w:after="0" w:line="240" w:lineRule="auto"/>
              <w:jc w:val="center"/>
              <w:rPr>
                <w:rFonts w:ascii="Times New Roman" w:hAnsi="Times New Roman" w:cs="Times New Roman"/>
                <w:sz w:val="18"/>
                <w:szCs w:val="18"/>
              </w:rPr>
            </w:pPr>
          </w:p>
        </w:tc>
        <w:tc>
          <w:tcPr>
            <w:tcW w:w="1276" w:type="dxa"/>
            <w:shd w:val="clear" w:color="auto" w:fill="auto"/>
          </w:tcPr>
          <w:p w14:paraId="577990F3" w14:textId="77777777" w:rsidR="00B86B69" w:rsidRPr="005A1C79" w:rsidRDefault="00B86B69" w:rsidP="00202FB9">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6DBA8DD2" w14:textId="69BBDDE1" w:rsidR="00B86B69" w:rsidRPr="005A1C79" w:rsidRDefault="00B86B69"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45013,67</w:t>
            </w:r>
          </w:p>
        </w:tc>
        <w:tc>
          <w:tcPr>
            <w:tcW w:w="1063" w:type="dxa"/>
          </w:tcPr>
          <w:p w14:paraId="28DF9F6F" w14:textId="7F8AA26F" w:rsidR="00B86B69" w:rsidRPr="005A1C79" w:rsidRDefault="00B86B69"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6358,05</w:t>
            </w:r>
          </w:p>
        </w:tc>
        <w:tc>
          <w:tcPr>
            <w:tcW w:w="1063" w:type="dxa"/>
          </w:tcPr>
          <w:p w14:paraId="25F43FC4" w14:textId="33AC7816" w:rsidR="00B86B69" w:rsidRPr="005A1C79" w:rsidRDefault="00B86B69"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9101,49</w:t>
            </w:r>
          </w:p>
        </w:tc>
        <w:tc>
          <w:tcPr>
            <w:tcW w:w="4394" w:type="dxa"/>
            <w:gridSpan w:val="5"/>
          </w:tcPr>
          <w:p w14:paraId="263EFEE6" w14:textId="457EBB0F" w:rsidR="00B86B69" w:rsidRPr="005A1C79" w:rsidRDefault="00B86B69"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19199,83</w:t>
            </w:r>
          </w:p>
        </w:tc>
        <w:tc>
          <w:tcPr>
            <w:tcW w:w="992" w:type="dxa"/>
          </w:tcPr>
          <w:p w14:paraId="59C575F9" w14:textId="77777777" w:rsidR="00B86B69" w:rsidRPr="005A1C79" w:rsidRDefault="00B86B69"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5141,92</w:t>
            </w:r>
          </w:p>
        </w:tc>
        <w:tc>
          <w:tcPr>
            <w:tcW w:w="993" w:type="dxa"/>
          </w:tcPr>
          <w:p w14:paraId="074BC90C" w14:textId="77777777" w:rsidR="00B86B69" w:rsidRPr="005A1C79" w:rsidRDefault="00B86B69"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5212,38</w:t>
            </w:r>
          </w:p>
        </w:tc>
        <w:tc>
          <w:tcPr>
            <w:tcW w:w="1487" w:type="dxa"/>
            <w:vMerge/>
          </w:tcPr>
          <w:p w14:paraId="016C80F1" w14:textId="77777777" w:rsidR="00B86B69" w:rsidRPr="005A1C79" w:rsidRDefault="00B86B69" w:rsidP="00202FB9">
            <w:pPr>
              <w:widowControl w:val="0"/>
              <w:autoSpaceDE w:val="0"/>
              <w:autoSpaceDN w:val="0"/>
              <w:spacing w:after="0" w:line="240" w:lineRule="auto"/>
              <w:jc w:val="center"/>
              <w:rPr>
                <w:rFonts w:ascii="Times New Roman" w:hAnsi="Times New Roman" w:cs="Times New Roman"/>
                <w:sz w:val="18"/>
                <w:szCs w:val="18"/>
              </w:rPr>
            </w:pPr>
          </w:p>
        </w:tc>
      </w:tr>
    </w:tbl>
    <w:p w14:paraId="0587FEC4" w14:textId="77777777" w:rsidR="00123CC4" w:rsidRPr="005A1C79" w:rsidRDefault="00123CC4" w:rsidP="004D70B4">
      <w:pPr>
        <w:widowControl w:val="0"/>
        <w:autoSpaceDE w:val="0"/>
        <w:autoSpaceDN w:val="0"/>
        <w:spacing w:after="0" w:line="240" w:lineRule="auto"/>
        <w:jc w:val="center"/>
        <w:rPr>
          <w:rFonts w:ascii="Times New Roman" w:hAnsi="Times New Roman"/>
          <w:sz w:val="24"/>
          <w:szCs w:val="24"/>
        </w:rPr>
      </w:pPr>
    </w:p>
    <w:p w14:paraId="185805F5" w14:textId="77777777" w:rsidR="00202FB9" w:rsidRPr="005A1C79" w:rsidRDefault="00202FB9">
      <w:pPr>
        <w:rPr>
          <w:rFonts w:ascii="Times New Roman" w:hAnsi="Times New Roman"/>
          <w:sz w:val="24"/>
          <w:szCs w:val="24"/>
        </w:rPr>
      </w:pPr>
      <w:r w:rsidRPr="005A1C79">
        <w:rPr>
          <w:rFonts w:ascii="Times New Roman" w:hAnsi="Times New Roman"/>
          <w:sz w:val="24"/>
          <w:szCs w:val="24"/>
        </w:rPr>
        <w:br w:type="page"/>
      </w:r>
    </w:p>
    <w:p w14:paraId="68192836" w14:textId="40A86C85" w:rsidR="004D70B4" w:rsidRPr="005A1C79" w:rsidRDefault="0021114B" w:rsidP="004D70B4">
      <w:pPr>
        <w:widowControl w:val="0"/>
        <w:autoSpaceDE w:val="0"/>
        <w:autoSpaceDN w:val="0"/>
        <w:spacing w:after="0" w:line="240" w:lineRule="auto"/>
        <w:jc w:val="center"/>
        <w:rPr>
          <w:rFonts w:ascii="Times New Roman" w:hAnsi="Times New Roman"/>
          <w:sz w:val="24"/>
          <w:szCs w:val="24"/>
        </w:rPr>
      </w:pPr>
      <w:r w:rsidRPr="005A1C79">
        <w:rPr>
          <w:rFonts w:ascii="Times New Roman" w:hAnsi="Times New Roman"/>
          <w:sz w:val="24"/>
          <w:szCs w:val="24"/>
        </w:rPr>
        <w:t>6</w:t>
      </w:r>
      <w:r w:rsidR="005B5095" w:rsidRPr="005A1C79">
        <w:rPr>
          <w:rFonts w:ascii="Times New Roman" w:hAnsi="Times New Roman"/>
          <w:sz w:val="24"/>
          <w:szCs w:val="24"/>
        </w:rPr>
        <w:t>.</w:t>
      </w:r>
      <w:r w:rsidR="004D70B4" w:rsidRPr="005A1C79">
        <w:rPr>
          <w:rFonts w:ascii="Times New Roman" w:hAnsi="Times New Roman"/>
          <w:sz w:val="24"/>
          <w:szCs w:val="24"/>
        </w:rPr>
        <w:t xml:space="preserve"> Перечень мероприятий подпрограммы </w:t>
      </w:r>
      <w:r w:rsidR="004D70B4" w:rsidRPr="005A1C79">
        <w:rPr>
          <w:rFonts w:ascii="Times New Roman" w:hAnsi="Times New Roman"/>
          <w:sz w:val="24"/>
          <w:szCs w:val="24"/>
          <w:lang w:val="en-US"/>
        </w:rPr>
        <w:t>III</w:t>
      </w:r>
      <w:r w:rsidR="004D70B4" w:rsidRPr="005A1C79">
        <w:rPr>
          <w:rFonts w:ascii="Times New Roman" w:hAnsi="Times New Roman"/>
          <w:sz w:val="24"/>
          <w:szCs w:val="24"/>
        </w:rPr>
        <w:t xml:space="preserve"> </w:t>
      </w:r>
    </w:p>
    <w:p w14:paraId="3EDCA9FF" w14:textId="5991D29A" w:rsidR="00012EE5" w:rsidRPr="005A1C79" w:rsidRDefault="004D70B4" w:rsidP="00012EE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 </w:t>
      </w:r>
      <w:r w:rsidR="00C2752D" w:rsidRPr="005A1C79">
        <w:rPr>
          <w:rFonts w:ascii="Times New Roman" w:eastAsia="Times New Roman" w:hAnsi="Times New Roman" w:cs="Times New Roman"/>
          <w:sz w:val="24"/>
          <w:szCs w:val="24"/>
          <w:lang w:eastAsia="ru-RU"/>
        </w:rPr>
        <w:t>«Обеспечение мероприятий гражданской обороны на территории муниципального образования Московской области»</w:t>
      </w:r>
    </w:p>
    <w:p w14:paraId="4A4940ED" w14:textId="77777777" w:rsidR="00012EE5" w:rsidRPr="005A1C79" w:rsidRDefault="00012EE5" w:rsidP="00012EE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Style w:val="aa"/>
        <w:tblW w:w="15893" w:type="dxa"/>
        <w:tblInd w:w="-811" w:type="dxa"/>
        <w:tblLayout w:type="fixed"/>
        <w:tblLook w:val="04A0" w:firstRow="1" w:lastRow="0" w:firstColumn="1" w:lastColumn="0" w:noHBand="0" w:noVBand="1"/>
      </w:tblPr>
      <w:tblGrid>
        <w:gridCol w:w="522"/>
        <w:gridCol w:w="1702"/>
        <w:gridCol w:w="1134"/>
        <w:gridCol w:w="1276"/>
        <w:gridCol w:w="1134"/>
        <w:gridCol w:w="1134"/>
        <w:gridCol w:w="992"/>
        <w:gridCol w:w="992"/>
        <w:gridCol w:w="851"/>
        <w:gridCol w:w="901"/>
        <w:gridCol w:w="785"/>
        <w:gridCol w:w="792"/>
        <w:gridCol w:w="1065"/>
        <w:gridCol w:w="993"/>
        <w:gridCol w:w="1611"/>
        <w:gridCol w:w="9"/>
      </w:tblGrid>
      <w:tr w:rsidR="005A1C79" w:rsidRPr="005A1C79" w14:paraId="19819F12" w14:textId="77777777" w:rsidTr="00012EE5">
        <w:trPr>
          <w:trHeight w:val="309"/>
        </w:trPr>
        <w:tc>
          <w:tcPr>
            <w:tcW w:w="522" w:type="dxa"/>
            <w:vMerge w:val="restart"/>
          </w:tcPr>
          <w:p w14:paraId="32726524" w14:textId="77777777" w:rsidR="00012EE5" w:rsidRPr="005A1C79" w:rsidRDefault="00012EE5" w:rsidP="00012EE5">
            <w:pPr>
              <w:widowControl w:val="0"/>
              <w:autoSpaceDE w:val="0"/>
              <w:autoSpaceDN w:val="0"/>
              <w:jc w:val="center"/>
              <w:rPr>
                <w:sz w:val="18"/>
                <w:szCs w:val="18"/>
              </w:rPr>
            </w:pPr>
            <w:r w:rsidRPr="005A1C79">
              <w:rPr>
                <w:sz w:val="18"/>
                <w:szCs w:val="18"/>
              </w:rPr>
              <w:t>№ п/п</w:t>
            </w:r>
          </w:p>
        </w:tc>
        <w:tc>
          <w:tcPr>
            <w:tcW w:w="1702" w:type="dxa"/>
            <w:vMerge w:val="restart"/>
            <w:shd w:val="clear" w:color="auto" w:fill="auto"/>
          </w:tcPr>
          <w:p w14:paraId="699EF72F" w14:textId="77777777" w:rsidR="00012EE5" w:rsidRPr="005A1C79" w:rsidRDefault="00012EE5" w:rsidP="00012EE5">
            <w:pPr>
              <w:widowControl w:val="0"/>
              <w:autoSpaceDE w:val="0"/>
              <w:autoSpaceDN w:val="0"/>
              <w:jc w:val="center"/>
              <w:rPr>
                <w:sz w:val="18"/>
                <w:szCs w:val="18"/>
              </w:rPr>
            </w:pPr>
            <w:r w:rsidRPr="005A1C79">
              <w:rPr>
                <w:bCs/>
                <w:sz w:val="18"/>
                <w:szCs w:val="18"/>
              </w:rPr>
              <w:t>Мероприятие подпрограммы</w:t>
            </w:r>
          </w:p>
        </w:tc>
        <w:tc>
          <w:tcPr>
            <w:tcW w:w="1134" w:type="dxa"/>
            <w:vMerge w:val="restart"/>
            <w:shd w:val="clear" w:color="auto" w:fill="auto"/>
          </w:tcPr>
          <w:p w14:paraId="127DAF80" w14:textId="77777777" w:rsidR="00012EE5" w:rsidRPr="005A1C79" w:rsidRDefault="00012EE5" w:rsidP="00012EE5">
            <w:pPr>
              <w:widowControl w:val="0"/>
              <w:autoSpaceDE w:val="0"/>
              <w:autoSpaceDN w:val="0"/>
              <w:jc w:val="center"/>
              <w:rPr>
                <w:sz w:val="18"/>
                <w:szCs w:val="18"/>
              </w:rPr>
            </w:pPr>
            <w:r w:rsidRPr="005A1C79">
              <w:rPr>
                <w:bCs/>
                <w:sz w:val="18"/>
                <w:szCs w:val="18"/>
              </w:rPr>
              <w:t>Сроки исполнения мероприятия</w:t>
            </w:r>
          </w:p>
        </w:tc>
        <w:tc>
          <w:tcPr>
            <w:tcW w:w="1276" w:type="dxa"/>
            <w:vMerge w:val="restart"/>
            <w:shd w:val="clear" w:color="auto" w:fill="auto"/>
          </w:tcPr>
          <w:p w14:paraId="7AC28AC7" w14:textId="77777777" w:rsidR="00012EE5" w:rsidRPr="005A1C79" w:rsidRDefault="00012EE5" w:rsidP="00012EE5">
            <w:pPr>
              <w:widowControl w:val="0"/>
              <w:autoSpaceDE w:val="0"/>
              <w:autoSpaceDN w:val="0"/>
              <w:jc w:val="center"/>
              <w:rPr>
                <w:sz w:val="18"/>
                <w:szCs w:val="18"/>
              </w:rPr>
            </w:pPr>
            <w:r w:rsidRPr="005A1C79">
              <w:rPr>
                <w:bCs/>
                <w:sz w:val="18"/>
                <w:szCs w:val="18"/>
              </w:rPr>
              <w:t>Источники финансирования</w:t>
            </w:r>
          </w:p>
        </w:tc>
        <w:tc>
          <w:tcPr>
            <w:tcW w:w="1134" w:type="dxa"/>
            <w:vMerge w:val="restart"/>
          </w:tcPr>
          <w:p w14:paraId="1452E6DC" w14:textId="77777777" w:rsidR="00012EE5" w:rsidRPr="005A1C79" w:rsidRDefault="00012EE5" w:rsidP="00012EE5">
            <w:pPr>
              <w:widowControl w:val="0"/>
              <w:autoSpaceDE w:val="0"/>
              <w:autoSpaceDN w:val="0"/>
              <w:jc w:val="center"/>
              <w:rPr>
                <w:bCs/>
                <w:sz w:val="18"/>
                <w:szCs w:val="18"/>
              </w:rPr>
            </w:pPr>
            <w:r w:rsidRPr="005A1C79">
              <w:rPr>
                <w:bCs/>
                <w:sz w:val="18"/>
                <w:szCs w:val="18"/>
              </w:rPr>
              <w:t xml:space="preserve">Всего </w:t>
            </w:r>
            <w:r w:rsidRPr="005A1C79">
              <w:rPr>
                <w:bCs/>
                <w:sz w:val="18"/>
                <w:szCs w:val="18"/>
              </w:rPr>
              <w:br/>
              <w:t>(тыс. руб.)</w:t>
            </w:r>
          </w:p>
        </w:tc>
        <w:tc>
          <w:tcPr>
            <w:tcW w:w="8505" w:type="dxa"/>
            <w:gridSpan w:val="9"/>
            <w:shd w:val="clear" w:color="auto" w:fill="auto"/>
          </w:tcPr>
          <w:p w14:paraId="4B6F556C" w14:textId="77777777" w:rsidR="00012EE5" w:rsidRPr="005A1C79" w:rsidRDefault="00012EE5" w:rsidP="00012EE5">
            <w:pPr>
              <w:widowControl w:val="0"/>
              <w:tabs>
                <w:tab w:val="left" w:pos="4438"/>
                <w:tab w:val="left" w:pos="5143"/>
              </w:tabs>
              <w:autoSpaceDE w:val="0"/>
              <w:autoSpaceDN w:val="0"/>
              <w:jc w:val="center"/>
              <w:rPr>
                <w:sz w:val="18"/>
                <w:szCs w:val="18"/>
              </w:rPr>
            </w:pPr>
            <w:r w:rsidRPr="005A1C79">
              <w:rPr>
                <w:sz w:val="18"/>
                <w:szCs w:val="18"/>
              </w:rPr>
              <w:t>Объем финансирования по годам (тыс. руб.)</w:t>
            </w:r>
          </w:p>
        </w:tc>
        <w:tc>
          <w:tcPr>
            <w:tcW w:w="1620" w:type="dxa"/>
            <w:gridSpan w:val="2"/>
            <w:vMerge w:val="restart"/>
          </w:tcPr>
          <w:p w14:paraId="092CDF5D" w14:textId="77777777" w:rsidR="00012EE5" w:rsidRPr="005A1C79" w:rsidRDefault="00012EE5" w:rsidP="00012EE5">
            <w:pPr>
              <w:widowControl w:val="0"/>
              <w:autoSpaceDE w:val="0"/>
              <w:autoSpaceDN w:val="0"/>
              <w:jc w:val="center"/>
              <w:rPr>
                <w:sz w:val="18"/>
                <w:szCs w:val="18"/>
              </w:rPr>
            </w:pPr>
            <w:r w:rsidRPr="005A1C79">
              <w:rPr>
                <w:sz w:val="18"/>
                <w:szCs w:val="18"/>
              </w:rPr>
              <w:t>Ответственный за выполнение мероприятия подпрограммы</w:t>
            </w:r>
          </w:p>
        </w:tc>
      </w:tr>
      <w:tr w:rsidR="005A1C79" w:rsidRPr="005A1C79" w14:paraId="73734896" w14:textId="77777777" w:rsidTr="00012EE5">
        <w:trPr>
          <w:trHeight w:val="405"/>
        </w:trPr>
        <w:tc>
          <w:tcPr>
            <w:tcW w:w="522" w:type="dxa"/>
            <w:vMerge/>
          </w:tcPr>
          <w:p w14:paraId="1CC0366E" w14:textId="77777777" w:rsidR="00012EE5" w:rsidRPr="005A1C79" w:rsidRDefault="00012EE5" w:rsidP="00012EE5">
            <w:pPr>
              <w:widowControl w:val="0"/>
              <w:autoSpaceDE w:val="0"/>
              <w:autoSpaceDN w:val="0"/>
              <w:jc w:val="center"/>
              <w:rPr>
                <w:sz w:val="18"/>
                <w:szCs w:val="18"/>
              </w:rPr>
            </w:pPr>
          </w:p>
        </w:tc>
        <w:tc>
          <w:tcPr>
            <w:tcW w:w="1702" w:type="dxa"/>
            <w:vMerge/>
          </w:tcPr>
          <w:p w14:paraId="14F4D8FB" w14:textId="77777777" w:rsidR="00012EE5" w:rsidRPr="005A1C79" w:rsidRDefault="00012EE5" w:rsidP="00012EE5">
            <w:pPr>
              <w:widowControl w:val="0"/>
              <w:autoSpaceDE w:val="0"/>
              <w:autoSpaceDN w:val="0"/>
              <w:jc w:val="center"/>
              <w:rPr>
                <w:sz w:val="18"/>
                <w:szCs w:val="18"/>
              </w:rPr>
            </w:pPr>
          </w:p>
        </w:tc>
        <w:tc>
          <w:tcPr>
            <w:tcW w:w="1134" w:type="dxa"/>
            <w:vMerge/>
          </w:tcPr>
          <w:p w14:paraId="1034BF72" w14:textId="77777777" w:rsidR="00012EE5" w:rsidRPr="005A1C79" w:rsidRDefault="00012EE5" w:rsidP="00012EE5">
            <w:pPr>
              <w:widowControl w:val="0"/>
              <w:autoSpaceDE w:val="0"/>
              <w:autoSpaceDN w:val="0"/>
              <w:jc w:val="center"/>
              <w:rPr>
                <w:sz w:val="18"/>
                <w:szCs w:val="18"/>
              </w:rPr>
            </w:pPr>
          </w:p>
        </w:tc>
        <w:tc>
          <w:tcPr>
            <w:tcW w:w="1276" w:type="dxa"/>
            <w:vMerge/>
          </w:tcPr>
          <w:p w14:paraId="52A13CF9" w14:textId="77777777" w:rsidR="00012EE5" w:rsidRPr="005A1C79" w:rsidRDefault="00012EE5" w:rsidP="00012EE5">
            <w:pPr>
              <w:widowControl w:val="0"/>
              <w:autoSpaceDE w:val="0"/>
              <w:autoSpaceDN w:val="0"/>
              <w:jc w:val="center"/>
              <w:rPr>
                <w:sz w:val="18"/>
                <w:szCs w:val="18"/>
              </w:rPr>
            </w:pPr>
          </w:p>
        </w:tc>
        <w:tc>
          <w:tcPr>
            <w:tcW w:w="1134" w:type="dxa"/>
            <w:vMerge/>
          </w:tcPr>
          <w:p w14:paraId="0EACFE04" w14:textId="77777777" w:rsidR="00012EE5" w:rsidRPr="005A1C79" w:rsidRDefault="00012EE5" w:rsidP="00012EE5">
            <w:pPr>
              <w:widowControl w:val="0"/>
              <w:autoSpaceDE w:val="0"/>
              <w:autoSpaceDN w:val="0"/>
              <w:jc w:val="center"/>
              <w:rPr>
                <w:sz w:val="18"/>
                <w:szCs w:val="18"/>
              </w:rPr>
            </w:pPr>
          </w:p>
        </w:tc>
        <w:tc>
          <w:tcPr>
            <w:tcW w:w="1134" w:type="dxa"/>
            <w:shd w:val="clear" w:color="auto" w:fill="auto"/>
          </w:tcPr>
          <w:p w14:paraId="1D99A5F7" w14:textId="77777777" w:rsidR="00012EE5" w:rsidRPr="005A1C79" w:rsidRDefault="00012EE5" w:rsidP="00012EE5">
            <w:pPr>
              <w:widowControl w:val="0"/>
              <w:autoSpaceDE w:val="0"/>
              <w:autoSpaceDN w:val="0"/>
              <w:jc w:val="center"/>
              <w:rPr>
                <w:sz w:val="18"/>
                <w:szCs w:val="18"/>
              </w:rPr>
            </w:pPr>
            <w:r w:rsidRPr="005A1C79">
              <w:rPr>
                <w:sz w:val="18"/>
                <w:szCs w:val="18"/>
              </w:rPr>
              <w:t>2023 год</w:t>
            </w:r>
          </w:p>
        </w:tc>
        <w:tc>
          <w:tcPr>
            <w:tcW w:w="992" w:type="dxa"/>
          </w:tcPr>
          <w:p w14:paraId="2A80A549" w14:textId="77777777" w:rsidR="00012EE5" w:rsidRPr="005A1C79" w:rsidRDefault="00012EE5" w:rsidP="00012EE5">
            <w:pPr>
              <w:widowControl w:val="0"/>
              <w:autoSpaceDE w:val="0"/>
              <w:autoSpaceDN w:val="0"/>
              <w:jc w:val="center"/>
              <w:rPr>
                <w:sz w:val="18"/>
                <w:szCs w:val="18"/>
              </w:rPr>
            </w:pPr>
            <w:r w:rsidRPr="005A1C79">
              <w:rPr>
                <w:sz w:val="18"/>
                <w:szCs w:val="18"/>
              </w:rPr>
              <w:t>2024 год</w:t>
            </w:r>
          </w:p>
        </w:tc>
        <w:tc>
          <w:tcPr>
            <w:tcW w:w="4321" w:type="dxa"/>
            <w:gridSpan w:val="5"/>
            <w:shd w:val="clear" w:color="auto" w:fill="auto"/>
          </w:tcPr>
          <w:p w14:paraId="2451AFF9" w14:textId="77777777" w:rsidR="00012EE5" w:rsidRPr="005A1C79" w:rsidRDefault="00012EE5" w:rsidP="00012EE5">
            <w:pPr>
              <w:widowControl w:val="0"/>
              <w:autoSpaceDE w:val="0"/>
              <w:autoSpaceDN w:val="0"/>
              <w:jc w:val="center"/>
              <w:rPr>
                <w:sz w:val="18"/>
                <w:szCs w:val="18"/>
              </w:rPr>
            </w:pPr>
            <w:r w:rsidRPr="005A1C79">
              <w:rPr>
                <w:bCs/>
                <w:sz w:val="18"/>
                <w:szCs w:val="18"/>
              </w:rPr>
              <w:t>2025 год</w:t>
            </w:r>
          </w:p>
        </w:tc>
        <w:tc>
          <w:tcPr>
            <w:tcW w:w="1065" w:type="dxa"/>
            <w:shd w:val="clear" w:color="auto" w:fill="auto"/>
          </w:tcPr>
          <w:p w14:paraId="6CD89DC0" w14:textId="77777777" w:rsidR="00012EE5" w:rsidRPr="005A1C79" w:rsidRDefault="00012EE5" w:rsidP="00012EE5">
            <w:pPr>
              <w:widowControl w:val="0"/>
              <w:autoSpaceDE w:val="0"/>
              <w:autoSpaceDN w:val="0"/>
              <w:jc w:val="center"/>
              <w:rPr>
                <w:sz w:val="18"/>
                <w:szCs w:val="18"/>
              </w:rPr>
            </w:pPr>
            <w:r w:rsidRPr="005A1C79">
              <w:rPr>
                <w:bCs/>
                <w:sz w:val="18"/>
                <w:szCs w:val="18"/>
              </w:rPr>
              <w:t>2026 год</w:t>
            </w:r>
          </w:p>
        </w:tc>
        <w:tc>
          <w:tcPr>
            <w:tcW w:w="993" w:type="dxa"/>
            <w:shd w:val="clear" w:color="auto" w:fill="auto"/>
          </w:tcPr>
          <w:p w14:paraId="4D28B4BA" w14:textId="77777777" w:rsidR="00012EE5" w:rsidRPr="005A1C79" w:rsidRDefault="00012EE5" w:rsidP="00012EE5">
            <w:pPr>
              <w:widowControl w:val="0"/>
              <w:autoSpaceDE w:val="0"/>
              <w:autoSpaceDN w:val="0"/>
              <w:jc w:val="center"/>
              <w:rPr>
                <w:sz w:val="18"/>
                <w:szCs w:val="18"/>
              </w:rPr>
            </w:pPr>
            <w:r w:rsidRPr="005A1C79">
              <w:rPr>
                <w:bCs/>
                <w:sz w:val="18"/>
                <w:szCs w:val="18"/>
              </w:rPr>
              <w:t>2027 год</w:t>
            </w:r>
          </w:p>
        </w:tc>
        <w:tc>
          <w:tcPr>
            <w:tcW w:w="1620" w:type="dxa"/>
            <w:gridSpan w:val="2"/>
            <w:vMerge/>
          </w:tcPr>
          <w:p w14:paraId="2DAA25A7" w14:textId="77777777" w:rsidR="00012EE5" w:rsidRPr="005A1C79" w:rsidRDefault="00012EE5" w:rsidP="00012EE5">
            <w:pPr>
              <w:widowControl w:val="0"/>
              <w:autoSpaceDE w:val="0"/>
              <w:autoSpaceDN w:val="0"/>
              <w:jc w:val="center"/>
              <w:rPr>
                <w:sz w:val="18"/>
                <w:szCs w:val="18"/>
              </w:rPr>
            </w:pPr>
          </w:p>
        </w:tc>
      </w:tr>
      <w:tr w:rsidR="005A1C79" w:rsidRPr="005A1C79" w14:paraId="69AF66ED" w14:textId="77777777" w:rsidTr="00012EE5">
        <w:trPr>
          <w:trHeight w:val="321"/>
        </w:trPr>
        <w:tc>
          <w:tcPr>
            <w:tcW w:w="522" w:type="dxa"/>
            <w:shd w:val="clear" w:color="auto" w:fill="auto"/>
            <w:vAlign w:val="center"/>
          </w:tcPr>
          <w:p w14:paraId="28B4A94A" w14:textId="77777777" w:rsidR="00012EE5" w:rsidRPr="005A1C79" w:rsidRDefault="00012EE5" w:rsidP="00012EE5">
            <w:pPr>
              <w:widowControl w:val="0"/>
              <w:autoSpaceDE w:val="0"/>
              <w:autoSpaceDN w:val="0"/>
              <w:jc w:val="center"/>
              <w:rPr>
                <w:sz w:val="18"/>
                <w:szCs w:val="18"/>
              </w:rPr>
            </w:pPr>
            <w:r w:rsidRPr="005A1C79">
              <w:rPr>
                <w:bCs/>
                <w:sz w:val="18"/>
                <w:szCs w:val="18"/>
              </w:rPr>
              <w:t>1</w:t>
            </w:r>
          </w:p>
        </w:tc>
        <w:tc>
          <w:tcPr>
            <w:tcW w:w="1702" w:type="dxa"/>
            <w:shd w:val="clear" w:color="auto" w:fill="auto"/>
            <w:vAlign w:val="center"/>
          </w:tcPr>
          <w:p w14:paraId="35CF4D08" w14:textId="77777777" w:rsidR="00012EE5" w:rsidRPr="005A1C79" w:rsidRDefault="00012EE5" w:rsidP="00012EE5">
            <w:pPr>
              <w:widowControl w:val="0"/>
              <w:autoSpaceDE w:val="0"/>
              <w:autoSpaceDN w:val="0"/>
              <w:jc w:val="center"/>
              <w:rPr>
                <w:sz w:val="18"/>
                <w:szCs w:val="18"/>
              </w:rPr>
            </w:pPr>
            <w:r w:rsidRPr="005A1C79">
              <w:rPr>
                <w:bCs/>
                <w:sz w:val="18"/>
                <w:szCs w:val="18"/>
              </w:rPr>
              <w:t>2</w:t>
            </w:r>
          </w:p>
        </w:tc>
        <w:tc>
          <w:tcPr>
            <w:tcW w:w="1134" w:type="dxa"/>
            <w:shd w:val="clear" w:color="auto" w:fill="auto"/>
            <w:vAlign w:val="center"/>
          </w:tcPr>
          <w:p w14:paraId="6CCAFAE1" w14:textId="77777777" w:rsidR="00012EE5" w:rsidRPr="005A1C79" w:rsidRDefault="00012EE5" w:rsidP="00012EE5">
            <w:pPr>
              <w:widowControl w:val="0"/>
              <w:autoSpaceDE w:val="0"/>
              <w:autoSpaceDN w:val="0"/>
              <w:jc w:val="center"/>
              <w:rPr>
                <w:sz w:val="18"/>
                <w:szCs w:val="18"/>
              </w:rPr>
            </w:pPr>
            <w:r w:rsidRPr="005A1C79">
              <w:rPr>
                <w:bCs/>
                <w:sz w:val="18"/>
                <w:szCs w:val="18"/>
              </w:rPr>
              <w:t>3</w:t>
            </w:r>
          </w:p>
        </w:tc>
        <w:tc>
          <w:tcPr>
            <w:tcW w:w="1276" w:type="dxa"/>
            <w:shd w:val="clear" w:color="auto" w:fill="auto"/>
            <w:vAlign w:val="center"/>
          </w:tcPr>
          <w:p w14:paraId="420774D0" w14:textId="77777777" w:rsidR="00012EE5" w:rsidRPr="005A1C79" w:rsidRDefault="00012EE5" w:rsidP="00012EE5">
            <w:pPr>
              <w:widowControl w:val="0"/>
              <w:autoSpaceDE w:val="0"/>
              <w:autoSpaceDN w:val="0"/>
              <w:jc w:val="center"/>
              <w:rPr>
                <w:sz w:val="18"/>
                <w:szCs w:val="18"/>
              </w:rPr>
            </w:pPr>
            <w:r w:rsidRPr="005A1C79">
              <w:rPr>
                <w:bCs/>
                <w:sz w:val="18"/>
                <w:szCs w:val="18"/>
              </w:rPr>
              <w:t>4</w:t>
            </w:r>
          </w:p>
        </w:tc>
        <w:tc>
          <w:tcPr>
            <w:tcW w:w="1134" w:type="dxa"/>
            <w:vAlign w:val="center"/>
          </w:tcPr>
          <w:p w14:paraId="331918C5" w14:textId="77777777" w:rsidR="00012EE5" w:rsidRPr="005A1C79" w:rsidRDefault="00012EE5" w:rsidP="00012EE5">
            <w:pPr>
              <w:widowControl w:val="0"/>
              <w:autoSpaceDE w:val="0"/>
              <w:autoSpaceDN w:val="0"/>
              <w:jc w:val="center"/>
              <w:rPr>
                <w:bCs/>
                <w:sz w:val="18"/>
                <w:szCs w:val="18"/>
              </w:rPr>
            </w:pPr>
            <w:r w:rsidRPr="005A1C79">
              <w:rPr>
                <w:bCs/>
                <w:sz w:val="18"/>
                <w:szCs w:val="18"/>
              </w:rPr>
              <w:t>5</w:t>
            </w:r>
          </w:p>
        </w:tc>
        <w:tc>
          <w:tcPr>
            <w:tcW w:w="1134" w:type="dxa"/>
            <w:shd w:val="clear" w:color="auto" w:fill="auto"/>
            <w:vAlign w:val="center"/>
          </w:tcPr>
          <w:p w14:paraId="64D802CC" w14:textId="77777777" w:rsidR="00012EE5" w:rsidRPr="005A1C79" w:rsidRDefault="00012EE5" w:rsidP="00012EE5">
            <w:pPr>
              <w:widowControl w:val="0"/>
              <w:autoSpaceDE w:val="0"/>
              <w:autoSpaceDN w:val="0"/>
              <w:jc w:val="center"/>
              <w:rPr>
                <w:sz w:val="18"/>
                <w:szCs w:val="18"/>
              </w:rPr>
            </w:pPr>
            <w:r w:rsidRPr="005A1C79">
              <w:rPr>
                <w:bCs/>
                <w:sz w:val="18"/>
                <w:szCs w:val="18"/>
              </w:rPr>
              <w:t>6</w:t>
            </w:r>
          </w:p>
        </w:tc>
        <w:tc>
          <w:tcPr>
            <w:tcW w:w="992" w:type="dxa"/>
            <w:shd w:val="clear" w:color="auto" w:fill="auto"/>
            <w:vAlign w:val="center"/>
          </w:tcPr>
          <w:p w14:paraId="4DF04604" w14:textId="77777777" w:rsidR="00012EE5" w:rsidRPr="005A1C79" w:rsidRDefault="00012EE5" w:rsidP="00012EE5">
            <w:pPr>
              <w:widowControl w:val="0"/>
              <w:autoSpaceDE w:val="0"/>
              <w:autoSpaceDN w:val="0"/>
              <w:jc w:val="center"/>
              <w:rPr>
                <w:sz w:val="18"/>
                <w:szCs w:val="18"/>
              </w:rPr>
            </w:pPr>
            <w:r w:rsidRPr="005A1C79">
              <w:rPr>
                <w:bCs/>
                <w:sz w:val="18"/>
                <w:szCs w:val="18"/>
              </w:rPr>
              <w:t>7</w:t>
            </w:r>
          </w:p>
        </w:tc>
        <w:tc>
          <w:tcPr>
            <w:tcW w:w="4321" w:type="dxa"/>
            <w:gridSpan w:val="5"/>
            <w:shd w:val="clear" w:color="auto" w:fill="auto"/>
            <w:vAlign w:val="center"/>
          </w:tcPr>
          <w:p w14:paraId="15BAF59A" w14:textId="77777777" w:rsidR="00012EE5" w:rsidRPr="005A1C79" w:rsidRDefault="00012EE5" w:rsidP="00012EE5">
            <w:pPr>
              <w:widowControl w:val="0"/>
              <w:autoSpaceDE w:val="0"/>
              <w:autoSpaceDN w:val="0"/>
              <w:jc w:val="center"/>
              <w:rPr>
                <w:sz w:val="18"/>
                <w:szCs w:val="18"/>
              </w:rPr>
            </w:pPr>
            <w:r w:rsidRPr="005A1C79">
              <w:rPr>
                <w:bCs/>
                <w:sz w:val="18"/>
                <w:szCs w:val="18"/>
              </w:rPr>
              <w:t>8</w:t>
            </w:r>
          </w:p>
        </w:tc>
        <w:tc>
          <w:tcPr>
            <w:tcW w:w="1065" w:type="dxa"/>
            <w:shd w:val="clear" w:color="auto" w:fill="auto"/>
            <w:vAlign w:val="center"/>
          </w:tcPr>
          <w:p w14:paraId="406CC8DF" w14:textId="77777777" w:rsidR="00012EE5" w:rsidRPr="005A1C79" w:rsidRDefault="00012EE5" w:rsidP="00012EE5">
            <w:pPr>
              <w:widowControl w:val="0"/>
              <w:autoSpaceDE w:val="0"/>
              <w:autoSpaceDN w:val="0"/>
              <w:jc w:val="center"/>
              <w:rPr>
                <w:sz w:val="18"/>
                <w:szCs w:val="18"/>
              </w:rPr>
            </w:pPr>
            <w:r w:rsidRPr="005A1C79">
              <w:rPr>
                <w:bCs/>
                <w:sz w:val="18"/>
                <w:szCs w:val="18"/>
              </w:rPr>
              <w:t>9</w:t>
            </w:r>
          </w:p>
        </w:tc>
        <w:tc>
          <w:tcPr>
            <w:tcW w:w="993" w:type="dxa"/>
            <w:shd w:val="clear" w:color="auto" w:fill="auto"/>
            <w:vAlign w:val="center"/>
          </w:tcPr>
          <w:p w14:paraId="2862E822" w14:textId="77777777" w:rsidR="00012EE5" w:rsidRPr="005A1C79" w:rsidRDefault="00012EE5" w:rsidP="00012EE5">
            <w:pPr>
              <w:widowControl w:val="0"/>
              <w:autoSpaceDE w:val="0"/>
              <w:autoSpaceDN w:val="0"/>
              <w:jc w:val="center"/>
              <w:rPr>
                <w:sz w:val="18"/>
                <w:szCs w:val="18"/>
              </w:rPr>
            </w:pPr>
            <w:r w:rsidRPr="005A1C79">
              <w:rPr>
                <w:bCs/>
                <w:sz w:val="18"/>
                <w:szCs w:val="18"/>
              </w:rPr>
              <w:t>10</w:t>
            </w:r>
          </w:p>
        </w:tc>
        <w:tc>
          <w:tcPr>
            <w:tcW w:w="1620" w:type="dxa"/>
            <w:gridSpan w:val="2"/>
            <w:shd w:val="clear" w:color="auto" w:fill="auto"/>
            <w:vAlign w:val="center"/>
          </w:tcPr>
          <w:p w14:paraId="75702103" w14:textId="77777777" w:rsidR="00012EE5" w:rsidRPr="005A1C79" w:rsidRDefault="00012EE5" w:rsidP="00012EE5">
            <w:pPr>
              <w:widowControl w:val="0"/>
              <w:autoSpaceDE w:val="0"/>
              <w:autoSpaceDN w:val="0"/>
              <w:jc w:val="center"/>
              <w:rPr>
                <w:sz w:val="18"/>
                <w:szCs w:val="18"/>
              </w:rPr>
            </w:pPr>
            <w:r w:rsidRPr="005A1C79">
              <w:rPr>
                <w:bCs/>
                <w:sz w:val="18"/>
                <w:szCs w:val="18"/>
              </w:rPr>
              <w:t>11</w:t>
            </w:r>
          </w:p>
        </w:tc>
      </w:tr>
      <w:tr w:rsidR="005A1C79" w:rsidRPr="005A1C79" w14:paraId="747D6DFA" w14:textId="77777777" w:rsidTr="00012EE5">
        <w:trPr>
          <w:trHeight w:val="405"/>
        </w:trPr>
        <w:tc>
          <w:tcPr>
            <w:tcW w:w="522" w:type="dxa"/>
            <w:vMerge w:val="restart"/>
            <w:shd w:val="clear" w:color="auto" w:fill="auto"/>
          </w:tcPr>
          <w:p w14:paraId="090C6F3D" w14:textId="77777777" w:rsidR="00012EE5" w:rsidRPr="005A1C79" w:rsidRDefault="00012EE5" w:rsidP="00012EE5">
            <w:pPr>
              <w:widowControl w:val="0"/>
              <w:autoSpaceDE w:val="0"/>
              <w:autoSpaceDN w:val="0"/>
              <w:jc w:val="center"/>
              <w:rPr>
                <w:sz w:val="18"/>
                <w:szCs w:val="18"/>
              </w:rPr>
            </w:pPr>
            <w:r w:rsidRPr="005A1C79">
              <w:rPr>
                <w:sz w:val="18"/>
                <w:szCs w:val="18"/>
              </w:rPr>
              <w:t>1.</w:t>
            </w:r>
          </w:p>
        </w:tc>
        <w:tc>
          <w:tcPr>
            <w:tcW w:w="1702" w:type="dxa"/>
            <w:vMerge w:val="restart"/>
            <w:shd w:val="clear" w:color="auto" w:fill="auto"/>
          </w:tcPr>
          <w:p w14:paraId="3D14222B" w14:textId="77777777" w:rsidR="00012EE5" w:rsidRPr="005A1C79" w:rsidRDefault="00012EE5" w:rsidP="00012EE5">
            <w:pPr>
              <w:widowControl w:val="0"/>
              <w:autoSpaceDE w:val="0"/>
              <w:autoSpaceDN w:val="0"/>
              <w:rPr>
                <w:sz w:val="18"/>
                <w:szCs w:val="18"/>
              </w:rPr>
            </w:pPr>
            <w:r w:rsidRPr="005A1C79">
              <w:rPr>
                <w:sz w:val="18"/>
                <w:szCs w:val="18"/>
              </w:rPr>
              <w:t xml:space="preserve">Основное мероприятие 01. </w:t>
            </w:r>
          </w:p>
          <w:p w14:paraId="486FAF80" w14:textId="77777777" w:rsidR="00012EE5" w:rsidRPr="005A1C79" w:rsidRDefault="00012EE5" w:rsidP="00012EE5">
            <w:pPr>
              <w:widowControl w:val="0"/>
              <w:autoSpaceDE w:val="0"/>
              <w:autoSpaceDN w:val="0"/>
              <w:rPr>
                <w:sz w:val="18"/>
                <w:szCs w:val="18"/>
              </w:rPr>
            </w:pPr>
            <w:r w:rsidRPr="005A1C79">
              <w:rPr>
                <w:sz w:val="18"/>
                <w:szCs w:val="18"/>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w:t>
            </w:r>
          </w:p>
        </w:tc>
        <w:tc>
          <w:tcPr>
            <w:tcW w:w="1134" w:type="dxa"/>
            <w:vMerge w:val="restart"/>
            <w:shd w:val="clear" w:color="auto" w:fill="auto"/>
          </w:tcPr>
          <w:p w14:paraId="7FACA035" w14:textId="77777777" w:rsidR="00012EE5" w:rsidRPr="005A1C79" w:rsidRDefault="00012EE5" w:rsidP="00012EE5">
            <w:pPr>
              <w:widowControl w:val="0"/>
              <w:autoSpaceDE w:val="0"/>
              <w:autoSpaceDN w:val="0"/>
              <w:jc w:val="center"/>
              <w:rPr>
                <w:sz w:val="18"/>
                <w:szCs w:val="18"/>
              </w:rPr>
            </w:pPr>
            <w:r w:rsidRPr="005A1C79">
              <w:rPr>
                <w:sz w:val="18"/>
                <w:szCs w:val="18"/>
              </w:rPr>
              <w:t>2023-2027</w:t>
            </w:r>
          </w:p>
        </w:tc>
        <w:tc>
          <w:tcPr>
            <w:tcW w:w="1276" w:type="dxa"/>
            <w:shd w:val="clear" w:color="auto" w:fill="auto"/>
          </w:tcPr>
          <w:p w14:paraId="1C8B01E0" w14:textId="77777777" w:rsidR="00012EE5" w:rsidRPr="005A1C79" w:rsidRDefault="00012EE5" w:rsidP="00012EE5">
            <w:pPr>
              <w:widowControl w:val="0"/>
              <w:autoSpaceDE w:val="0"/>
              <w:autoSpaceDN w:val="0"/>
              <w:rPr>
                <w:sz w:val="18"/>
                <w:szCs w:val="18"/>
              </w:rPr>
            </w:pPr>
            <w:r w:rsidRPr="005A1C79">
              <w:rPr>
                <w:sz w:val="18"/>
                <w:szCs w:val="18"/>
              </w:rPr>
              <w:t>Итого</w:t>
            </w:r>
          </w:p>
        </w:tc>
        <w:tc>
          <w:tcPr>
            <w:tcW w:w="1134" w:type="dxa"/>
            <w:shd w:val="clear" w:color="auto" w:fill="auto"/>
          </w:tcPr>
          <w:p w14:paraId="1BD3A227" w14:textId="77777777" w:rsidR="00012EE5" w:rsidRPr="005A1C79" w:rsidRDefault="00012EE5" w:rsidP="00012EE5">
            <w:pPr>
              <w:widowControl w:val="0"/>
              <w:autoSpaceDE w:val="0"/>
              <w:autoSpaceDN w:val="0"/>
              <w:jc w:val="center"/>
              <w:rPr>
                <w:sz w:val="18"/>
                <w:szCs w:val="18"/>
              </w:rPr>
            </w:pPr>
            <w:r w:rsidRPr="005A1C79">
              <w:rPr>
                <w:sz w:val="18"/>
                <w:szCs w:val="18"/>
              </w:rPr>
              <w:t>20538,91</w:t>
            </w:r>
          </w:p>
        </w:tc>
        <w:tc>
          <w:tcPr>
            <w:tcW w:w="1134" w:type="dxa"/>
            <w:shd w:val="clear" w:color="auto" w:fill="auto"/>
          </w:tcPr>
          <w:p w14:paraId="2100795A" w14:textId="77777777" w:rsidR="00012EE5" w:rsidRPr="005A1C79" w:rsidRDefault="00012EE5" w:rsidP="00012EE5">
            <w:pPr>
              <w:widowControl w:val="0"/>
              <w:autoSpaceDE w:val="0"/>
              <w:autoSpaceDN w:val="0"/>
              <w:jc w:val="center"/>
              <w:rPr>
                <w:sz w:val="18"/>
                <w:szCs w:val="18"/>
              </w:rPr>
            </w:pPr>
            <w:r w:rsidRPr="005A1C79">
              <w:rPr>
                <w:sz w:val="18"/>
                <w:szCs w:val="18"/>
              </w:rPr>
              <w:t>4315,40</w:t>
            </w:r>
          </w:p>
        </w:tc>
        <w:tc>
          <w:tcPr>
            <w:tcW w:w="992" w:type="dxa"/>
            <w:shd w:val="clear" w:color="auto" w:fill="auto"/>
          </w:tcPr>
          <w:p w14:paraId="2A3C3A9A" w14:textId="77777777" w:rsidR="00012EE5" w:rsidRPr="005A1C79" w:rsidRDefault="00012EE5" w:rsidP="00012EE5">
            <w:pPr>
              <w:widowControl w:val="0"/>
              <w:autoSpaceDE w:val="0"/>
              <w:autoSpaceDN w:val="0"/>
              <w:jc w:val="center"/>
              <w:rPr>
                <w:sz w:val="18"/>
                <w:szCs w:val="18"/>
              </w:rPr>
            </w:pPr>
            <w:r w:rsidRPr="005A1C79">
              <w:rPr>
                <w:sz w:val="18"/>
                <w:szCs w:val="18"/>
              </w:rPr>
              <w:t>5004,91</w:t>
            </w:r>
          </w:p>
        </w:tc>
        <w:tc>
          <w:tcPr>
            <w:tcW w:w="4321" w:type="dxa"/>
            <w:gridSpan w:val="5"/>
            <w:shd w:val="clear" w:color="auto" w:fill="auto"/>
          </w:tcPr>
          <w:p w14:paraId="63A0F5AB" w14:textId="77777777" w:rsidR="00012EE5" w:rsidRPr="005A1C79" w:rsidRDefault="00012EE5" w:rsidP="00012EE5">
            <w:pPr>
              <w:widowControl w:val="0"/>
              <w:autoSpaceDE w:val="0"/>
              <w:autoSpaceDN w:val="0"/>
              <w:jc w:val="center"/>
              <w:rPr>
                <w:sz w:val="18"/>
                <w:szCs w:val="18"/>
              </w:rPr>
            </w:pPr>
            <w:r w:rsidRPr="005A1C79">
              <w:rPr>
                <w:sz w:val="18"/>
                <w:szCs w:val="18"/>
              </w:rPr>
              <w:t>4254,60</w:t>
            </w:r>
          </w:p>
        </w:tc>
        <w:tc>
          <w:tcPr>
            <w:tcW w:w="1065" w:type="dxa"/>
            <w:shd w:val="clear" w:color="auto" w:fill="auto"/>
          </w:tcPr>
          <w:p w14:paraId="30FD8527" w14:textId="77777777" w:rsidR="00012EE5" w:rsidRPr="005A1C79" w:rsidRDefault="00012EE5" w:rsidP="00012EE5">
            <w:pPr>
              <w:widowControl w:val="0"/>
              <w:autoSpaceDE w:val="0"/>
              <w:autoSpaceDN w:val="0"/>
              <w:jc w:val="center"/>
              <w:rPr>
                <w:sz w:val="18"/>
                <w:szCs w:val="18"/>
              </w:rPr>
            </w:pPr>
            <w:r w:rsidRPr="005A1C79">
              <w:rPr>
                <w:sz w:val="18"/>
                <w:szCs w:val="18"/>
              </w:rPr>
              <w:t>3620,00</w:t>
            </w:r>
          </w:p>
        </w:tc>
        <w:tc>
          <w:tcPr>
            <w:tcW w:w="993" w:type="dxa"/>
            <w:shd w:val="clear" w:color="auto" w:fill="auto"/>
          </w:tcPr>
          <w:p w14:paraId="08E9EF74" w14:textId="77777777" w:rsidR="00012EE5" w:rsidRPr="005A1C79" w:rsidRDefault="00012EE5" w:rsidP="00012EE5">
            <w:pPr>
              <w:widowControl w:val="0"/>
              <w:autoSpaceDE w:val="0"/>
              <w:autoSpaceDN w:val="0"/>
              <w:jc w:val="center"/>
              <w:rPr>
                <w:sz w:val="18"/>
                <w:szCs w:val="18"/>
              </w:rPr>
            </w:pPr>
            <w:r w:rsidRPr="005A1C79">
              <w:rPr>
                <w:sz w:val="18"/>
                <w:szCs w:val="18"/>
              </w:rPr>
              <w:t>3344,00</w:t>
            </w:r>
          </w:p>
        </w:tc>
        <w:tc>
          <w:tcPr>
            <w:tcW w:w="1620" w:type="dxa"/>
            <w:gridSpan w:val="2"/>
            <w:vMerge w:val="restart"/>
          </w:tcPr>
          <w:p w14:paraId="1193F728" w14:textId="77777777" w:rsidR="00012EE5" w:rsidRPr="005A1C79" w:rsidRDefault="00012EE5" w:rsidP="00012EE5">
            <w:pPr>
              <w:widowControl w:val="0"/>
              <w:autoSpaceDE w:val="0"/>
              <w:autoSpaceDN w:val="0"/>
              <w:jc w:val="center"/>
              <w:rPr>
                <w:sz w:val="18"/>
                <w:szCs w:val="18"/>
              </w:rPr>
            </w:pPr>
            <w:r w:rsidRPr="005A1C79">
              <w:rPr>
                <w:sz w:val="18"/>
                <w:szCs w:val="18"/>
              </w:rPr>
              <w:t>Х</w:t>
            </w:r>
          </w:p>
        </w:tc>
      </w:tr>
      <w:tr w:rsidR="005A1C79" w:rsidRPr="005A1C79" w14:paraId="35EA6213" w14:textId="77777777" w:rsidTr="00012EE5">
        <w:trPr>
          <w:trHeight w:val="405"/>
        </w:trPr>
        <w:tc>
          <w:tcPr>
            <w:tcW w:w="522" w:type="dxa"/>
            <w:vMerge/>
          </w:tcPr>
          <w:p w14:paraId="0AF115B9" w14:textId="77777777" w:rsidR="00012EE5" w:rsidRPr="005A1C79" w:rsidRDefault="00012EE5" w:rsidP="00012EE5">
            <w:pPr>
              <w:widowControl w:val="0"/>
              <w:autoSpaceDE w:val="0"/>
              <w:autoSpaceDN w:val="0"/>
              <w:jc w:val="center"/>
              <w:rPr>
                <w:sz w:val="18"/>
                <w:szCs w:val="18"/>
              </w:rPr>
            </w:pPr>
          </w:p>
        </w:tc>
        <w:tc>
          <w:tcPr>
            <w:tcW w:w="1702" w:type="dxa"/>
            <w:vMerge/>
          </w:tcPr>
          <w:p w14:paraId="5DDAFE19" w14:textId="77777777" w:rsidR="00012EE5" w:rsidRPr="005A1C79" w:rsidRDefault="00012EE5" w:rsidP="00012EE5">
            <w:pPr>
              <w:widowControl w:val="0"/>
              <w:autoSpaceDE w:val="0"/>
              <w:autoSpaceDN w:val="0"/>
              <w:jc w:val="center"/>
              <w:rPr>
                <w:sz w:val="18"/>
                <w:szCs w:val="18"/>
              </w:rPr>
            </w:pPr>
          </w:p>
        </w:tc>
        <w:tc>
          <w:tcPr>
            <w:tcW w:w="1134" w:type="dxa"/>
            <w:vMerge/>
            <w:shd w:val="clear" w:color="auto" w:fill="auto"/>
          </w:tcPr>
          <w:p w14:paraId="3552DF26" w14:textId="77777777" w:rsidR="00012EE5" w:rsidRPr="005A1C79" w:rsidRDefault="00012EE5" w:rsidP="00012EE5">
            <w:pPr>
              <w:widowControl w:val="0"/>
              <w:autoSpaceDE w:val="0"/>
              <w:autoSpaceDN w:val="0"/>
              <w:jc w:val="center"/>
              <w:rPr>
                <w:sz w:val="18"/>
                <w:szCs w:val="18"/>
              </w:rPr>
            </w:pPr>
          </w:p>
        </w:tc>
        <w:tc>
          <w:tcPr>
            <w:tcW w:w="1276" w:type="dxa"/>
            <w:shd w:val="clear" w:color="auto" w:fill="auto"/>
          </w:tcPr>
          <w:p w14:paraId="47477505" w14:textId="77777777" w:rsidR="00012EE5" w:rsidRPr="005A1C79" w:rsidRDefault="00012EE5" w:rsidP="00012EE5">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shd w:val="clear" w:color="auto" w:fill="auto"/>
          </w:tcPr>
          <w:p w14:paraId="1B610DD8" w14:textId="77777777" w:rsidR="00012EE5" w:rsidRPr="005A1C79" w:rsidRDefault="00012EE5" w:rsidP="00012EE5">
            <w:pPr>
              <w:widowControl w:val="0"/>
              <w:autoSpaceDE w:val="0"/>
              <w:autoSpaceDN w:val="0"/>
              <w:jc w:val="center"/>
              <w:rPr>
                <w:sz w:val="18"/>
                <w:szCs w:val="18"/>
              </w:rPr>
            </w:pPr>
            <w:r w:rsidRPr="005A1C79">
              <w:rPr>
                <w:sz w:val="18"/>
                <w:szCs w:val="18"/>
              </w:rPr>
              <w:t>20538,91</w:t>
            </w:r>
          </w:p>
        </w:tc>
        <w:tc>
          <w:tcPr>
            <w:tcW w:w="1134" w:type="dxa"/>
            <w:shd w:val="clear" w:color="auto" w:fill="auto"/>
          </w:tcPr>
          <w:p w14:paraId="755CE6D1" w14:textId="77777777" w:rsidR="00012EE5" w:rsidRPr="005A1C79" w:rsidRDefault="00012EE5" w:rsidP="00012EE5">
            <w:pPr>
              <w:widowControl w:val="0"/>
              <w:autoSpaceDE w:val="0"/>
              <w:autoSpaceDN w:val="0"/>
              <w:jc w:val="center"/>
              <w:rPr>
                <w:sz w:val="18"/>
                <w:szCs w:val="18"/>
              </w:rPr>
            </w:pPr>
            <w:r w:rsidRPr="005A1C79">
              <w:rPr>
                <w:sz w:val="18"/>
                <w:szCs w:val="18"/>
              </w:rPr>
              <w:t>4315,40</w:t>
            </w:r>
          </w:p>
        </w:tc>
        <w:tc>
          <w:tcPr>
            <w:tcW w:w="992" w:type="dxa"/>
            <w:shd w:val="clear" w:color="auto" w:fill="auto"/>
          </w:tcPr>
          <w:p w14:paraId="080FC77B" w14:textId="77777777" w:rsidR="00012EE5" w:rsidRPr="005A1C79" w:rsidRDefault="00012EE5" w:rsidP="00012EE5">
            <w:pPr>
              <w:widowControl w:val="0"/>
              <w:autoSpaceDE w:val="0"/>
              <w:autoSpaceDN w:val="0"/>
              <w:jc w:val="center"/>
              <w:rPr>
                <w:sz w:val="18"/>
                <w:szCs w:val="18"/>
              </w:rPr>
            </w:pPr>
            <w:r w:rsidRPr="005A1C79">
              <w:rPr>
                <w:sz w:val="18"/>
                <w:szCs w:val="18"/>
              </w:rPr>
              <w:t>5004,91</w:t>
            </w:r>
          </w:p>
        </w:tc>
        <w:tc>
          <w:tcPr>
            <w:tcW w:w="4321" w:type="dxa"/>
            <w:gridSpan w:val="5"/>
            <w:shd w:val="clear" w:color="auto" w:fill="auto"/>
          </w:tcPr>
          <w:p w14:paraId="60646E5B" w14:textId="77777777" w:rsidR="00012EE5" w:rsidRPr="005A1C79" w:rsidRDefault="00012EE5" w:rsidP="00012EE5">
            <w:pPr>
              <w:widowControl w:val="0"/>
              <w:autoSpaceDE w:val="0"/>
              <w:autoSpaceDN w:val="0"/>
              <w:jc w:val="center"/>
              <w:rPr>
                <w:sz w:val="18"/>
                <w:szCs w:val="18"/>
              </w:rPr>
            </w:pPr>
            <w:r w:rsidRPr="005A1C79">
              <w:rPr>
                <w:sz w:val="18"/>
                <w:szCs w:val="18"/>
              </w:rPr>
              <w:t>4254,60</w:t>
            </w:r>
          </w:p>
        </w:tc>
        <w:tc>
          <w:tcPr>
            <w:tcW w:w="1065" w:type="dxa"/>
            <w:shd w:val="clear" w:color="auto" w:fill="auto"/>
          </w:tcPr>
          <w:p w14:paraId="07EA8D80" w14:textId="77777777" w:rsidR="00012EE5" w:rsidRPr="005A1C79" w:rsidRDefault="00012EE5" w:rsidP="00012EE5">
            <w:pPr>
              <w:widowControl w:val="0"/>
              <w:autoSpaceDE w:val="0"/>
              <w:autoSpaceDN w:val="0"/>
              <w:jc w:val="center"/>
              <w:rPr>
                <w:sz w:val="18"/>
                <w:szCs w:val="18"/>
              </w:rPr>
            </w:pPr>
            <w:r w:rsidRPr="005A1C79">
              <w:rPr>
                <w:sz w:val="18"/>
                <w:szCs w:val="18"/>
              </w:rPr>
              <w:t>3620,00</w:t>
            </w:r>
          </w:p>
        </w:tc>
        <w:tc>
          <w:tcPr>
            <w:tcW w:w="993" w:type="dxa"/>
            <w:shd w:val="clear" w:color="auto" w:fill="auto"/>
          </w:tcPr>
          <w:p w14:paraId="4C432551" w14:textId="77777777" w:rsidR="00012EE5" w:rsidRPr="005A1C79" w:rsidRDefault="00012EE5" w:rsidP="00012EE5">
            <w:pPr>
              <w:widowControl w:val="0"/>
              <w:autoSpaceDE w:val="0"/>
              <w:autoSpaceDN w:val="0"/>
              <w:jc w:val="center"/>
              <w:rPr>
                <w:sz w:val="18"/>
                <w:szCs w:val="18"/>
              </w:rPr>
            </w:pPr>
            <w:r w:rsidRPr="005A1C79">
              <w:rPr>
                <w:sz w:val="18"/>
                <w:szCs w:val="18"/>
              </w:rPr>
              <w:t>3344,00</w:t>
            </w:r>
          </w:p>
        </w:tc>
        <w:tc>
          <w:tcPr>
            <w:tcW w:w="1620" w:type="dxa"/>
            <w:gridSpan w:val="2"/>
            <w:vMerge/>
          </w:tcPr>
          <w:p w14:paraId="46FB68A5" w14:textId="77777777" w:rsidR="00012EE5" w:rsidRPr="005A1C79" w:rsidRDefault="00012EE5" w:rsidP="00012EE5">
            <w:pPr>
              <w:widowControl w:val="0"/>
              <w:autoSpaceDE w:val="0"/>
              <w:autoSpaceDN w:val="0"/>
              <w:jc w:val="center"/>
              <w:rPr>
                <w:sz w:val="18"/>
                <w:szCs w:val="18"/>
              </w:rPr>
            </w:pPr>
          </w:p>
        </w:tc>
      </w:tr>
      <w:tr w:rsidR="005A1C79" w:rsidRPr="005A1C79" w14:paraId="2077697A" w14:textId="77777777" w:rsidTr="00012EE5">
        <w:trPr>
          <w:gridAfter w:val="1"/>
          <w:wAfter w:w="9" w:type="dxa"/>
          <w:trHeight w:val="405"/>
        </w:trPr>
        <w:tc>
          <w:tcPr>
            <w:tcW w:w="522" w:type="dxa"/>
            <w:vMerge w:val="restart"/>
            <w:shd w:val="clear" w:color="auto" w:fill="auto"/>
          </w:tcPr>
          <w:p w14:paraId="7BC14E76" w14:textId="77777777" w:rsidR="00012EE5" w:rsidRPr="005A1C79" w:rsidRDefault="00012EE5" w:rsidP="00012EE5">
            <w:pPr>
              <w:widowControl w:val="0"/>
              <w:autoSpaceDE w:val="0"/>
              <w:autoSpaceDN w:val="0"/>
              <w:jc w:val="center"/>
              <w:rPr>
                <w:sz w:val="18"/>
                <w:szCs w:val="18"/>
              </w:rPr>
            </w:pPr>
            <w:r w:rsidRPr="005A1C79">
              <w:rPr>
                <w:sz w:val="18"/>
                <w:szCs w:val="18"/>
              </w:rPr>
              <w:t>1.1.</w:t>
            </w:r>
          </w:p>
        </w:tc>
        <w:tc>
          <w:tcPr>
            <w:tcW w:w="1702" w:type="dxa"/>
            <w:vMerge w:val="restart"/>
            <w:shd w:val="clear" w:color="auto" w:fill="FFFFFF"/>
          </w:tcPr>
          <w:p w14:paraId="41EC03B9" w14:textId="77777777" w:rsidR="00012EE5" w:rsidRPr="005A1C79" w:rsidRDefault="00012EE5" w:rsidP="00012EE5">
            <w:pPr>
              <w:widowControl w:val="0"/>
              <w:autoSpaceDE w:val="0"/>
              <w:autoSpaceDN w:val="0"/>
              <w:rPr>
                <w:sz w:val="18"/>
                <w:szCs w:val="18"/>
              </w:rPr>
            </w:pPr>
            <w:r w:rsidRPr="005A1C79">
              <w:rPr>
                <w:sz w:val="18"/>
                <w:szCs w:val="18"/>
              </w:rPr>
              <w:t xml:space="preserve">Мероприятие 01.01. </w:t>
            </w:r>
            <w:r w:rsidRPr="005A1C79">
              <w:rPr>
                <w:sz w:val="18"/>
                <w:szCs w:val="18"/>
              </w:rPr>
              <w:br/>
              <w:t>Поддержание в постоянной готовности муниципальной автоматизированной системы централизованного  оповещения (далее - МАСЦО)</w:t>
            </w:r>
          </w:p>
        </w:tc>
        <w:tc>
          <w:tcPr>
            <w:tcW w:w="1134" w:type="dxa"/>
            <w:vMerge w:val="restart"/>
            <w:shd w:val="clear" w:color="auto" w:fill="auto"/>
          </w:tcPr>
          <w:p w14:paraId="1657979E" w14:textId="77777777" w:rsidR="00012EE5" w:rsidRPr="005A1C79" w:rsidRDefault="00012EE5" w:rsidP="00012EE5">
            <w:pPr>
              <w:widowControl w:val="0"/>
              <w:autoSpaceDE w:val="0"/>
              <w:autoSpaceDN w:val="0"/>
              <w:jc w:val="center"/>
              <w:rPr>
                <w:sz w:val="18"/>
                <w:szCs w:val="18"/>
              </w:rPr>
            </w:pPr>
            <w:r w:rsidRPr="005A1C79">
              <w:rPr>
                <w:sz w:val="18"/>
                <w:szCs w:val="18"/>
              </w:rPr>
              <w:t>2023</w:t>
            </w:r>
          </w:p>
        </w:tc>
        <w:tc>
          <w:tcPr>
            <w:tcW w:w="1276" w:type="dxa"/>
            <w:shd w:val="clear" w:color="auto" w:fill="auto"/>
          </w:tcPr>
          <w:p w14:paraId="39603FD9" w14:textId="77777777" w:rsidR="00012EE5" w:rsidRPr="005A1C79" w:rsidRDefault="00012EE5" w:rsidP="00012EE5">
            <w:pPr>
              <w:widowControl w:val="0"/>
              <w:autoSpaceDE w:val="0"/>
              <w:autoSpaceDN w:val="0"/>
              <w:rPr>
                <w:sz w:val="18"/>
                <w:szCs w:val="18"/>
              </w:rPr>
            </w:pPr>
            <w:r w:rsidRPr="005A1C79">
              <w:rPr>
                <w:sz w:val="18"/>
                <w:szCs w:val="18"/>
              </w:rPr>
              <w:t>Итого</w:t>
            </w:r>
          </w:p>
        </w:tc>
        <w:tc>
          <w:tcPr>
            <w:tcW w:w="1134" w:type="dxa"/>
          </w:tcPr>
          <w:p w14:paraId="3C7E2B31" w14:textId="77777777" w:rsidR="00012EE5" w:rsidRPr="005A1C79" w:rsidRDefault="00012EE5" w:rsidP="00012EE5">
            <w:pPr>
              <w:widowControl w:val="0"/>
              <w:autoSpaceDE w:val="0"/>
              <w:autoSpaceDN w:val="0"/>
              <w:jc w:val="center"/>
              <w:rPr>
                <w:sz w:val="18"/>
                <w:szCs w:val="18"/>
              </w:rPr>
            </w:pPr>
            <w:r w:rsidRPr="005A1C79">
              <w:rPr>
                <w:sz w:val="18"/>
                <w:szCs w:val="18"/>
              </w:rPr>
              <w:t>4315,40</w:t>
            </w:r>
          </w:p>
        </w:tc>
        <w:tc>
          <w:tcPr>
            <w:tcW w:w="1134" w:type="dxa"/>
          </w:tcPr>
          <w:p w14:paraId="4F4BDBF4" w14:textId="77777777" w:rsidR="00012EE5" w:rsidRPr="005A1C79" w:rsidRDefault="00012EE5" w:rsidP="00012EE5">
            <w:pPr>
              <w:widowControl w:val="0"/>
              <w:autoSpaceDE w:val="0"/>
              <w:autoSpaceDN w:val="0"/>
              <w:jc w:val="center"/>
              <w:rPr>
                <w:sz w:val="18"/>
                <w:szCs w:val="18"/>
              </w:rPr>
            </w:pPr>
            <w:r w:rsidRPr="005A1C79">
              <w:rPr>
                <w:sz w:val="18"/>
                <w:szCs w:val="18"/>
              </w:rPr>
              <w:t>4315,40</w:t>
            </w:r>
          </w:p>
        </w:tc>
        <w:tc>
          <w:tcPr>
            <w:tcW w:w="992" w:type="dxa"/>
          </w:tcPr>
          <w:p w14:paraId="2C4201B9"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4321" w:type="dxa"/>
            <w:gridSpan w:val="5"/>
          </w:tcPr>
          <w:p w14:paraId="7B48E720"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1065" w:type="dxa"/>
          </w:tcPr>
          <w:p w14:paraId="36D7BD6C"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93" w:type="dxa"/>
          </w:tcPr>
          <w:p w14:paraId="0D8AA963"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1611" w:type="dxa"/>
          </w:tcPr>
          <w:p w14:paraId="1B90E394" w14:textId="77777777" w:rsidR="00012EE5" w:rsidRPr="005A1C79" w:rsidRDefault="00012EE5" w:rsidP="00012EE5">
            <w:pPr>
              <w:widowControl w:val="0"/>
              <w:autoSpaceDE w:val="0"/>
              <w:autoSpaceDN w:val="0"/>
              <w:rPr>
                <w:sz w:val="18"/>
                <w:szCs w:val="18"/>
              </w:rPr>
            </w:pPr>
          </w:p>
        </w:tc>
      </w:tr>
      <w:tr w:rsidR="005A1C79" w:rsidRPr="005A1C79" w14:paraId="51090186" w14:textId="77777777" w:rsidTr="00012EE5">
        <w:trPr>
          <w:gridAfter w:val="1"/>
          <w:wAfter w:w="9" w:type="dxa"/>
          <w:trHeight w:val="405"/>
        </w:trPr>
        <w:tc>
          <w:tcPr>
            <w:tcW w:w="522" w:type="dxa"/>
            <w:vMerge/>
            <w:shd w:val="clear" w:color="auto" w:fill="auto"/>
          </w:tcPr>
          <w:p w14:paraId="20163674" w14:textId="77777777" w:rsidR="00012EE5" w:rsidRPr="005A1C79" w:rsidRDefault="00012EE5" w:rsidP="00012EE5">
            <w:pPr>
              <w:widowControl w:val="0"/>
              <w:autoSpaceDE w:val="0"/>
              <w:autoSpaceDN w:val="0"/>
              <w:jc w:val="center"/>
              <w:rPr>
                <w:sz w:val="18"/>
                <w:szCs w:val="18"/>
              </w:rPr>
            </w:pPr>
          </w:p>
        </w:tc>
        <w:tc>
          <w:tcPr>
            <w:tcW w:w="1702" w:type="dxa"/>
            <w:vMerge/>
            <w:shd w:val="clear" w:color="auto" w:fill="FFFFFF"/>
          </w:tcPr>
          <w:p w14:paraId="0F33BE69" w14:textId="77777777" w:rsidR="00012EE5" w:rsidRPr="005A1C79" w:rsidRDefault="00012EE5" w:rsidP="00012EE5">
            <w:pPr>
              <w:widowControl w:val="0"/>
              <w:autoSpaceDE w:val="0"/>
              <w:autoSpaceDN w:val="0"/>
              <w:rPr>
                <w:sz w:val="18"/>
                <w:szCs w:val="18"/>
              </w:rPr>
            </w:pPr>
          </w:p>
        </w:tc>
        <w:tc>
          <w:tcPr>
            <w:tcW w:w="1134" w:type="dxa"/>
            <w:vMerge/>
            <w:shd w:val="clear" w:color="auto" w:fill="auto"/>
          </w:tcPr>
          <w:p w14:paraId="4F1C7372" w14:textId="77777777" w:rsidR="00012EE5" w:rsidRPr="005A1C79" w:rsidRDefault="00012EE5" w:rsidP="00012EE5">
            <w:pPr>
              <w:widowControl w:val="0"/>
              <w:autoSpaceDE w:val="0"/>
              <w:autoSpaceDN w:val="0"/>
              <w:jc w:val="center"/>
              <w:rPr>
                <w:sz w:val="18"/>
                <w:szCs w:val="18"/>
              </w:rPr>
            </w:pPr>
          </w:p>
        </w:tc>
        <w:tc>
          <w:tcPr>
            <w:tcW w:w="1276" w:type="dxa"/>
            <w:vMerge w:val="restart"/>
            <w:shd w:val="clear" w:color="auto" w:fill="auto"/>
          </w:tcPr>
          <w:p w14:paraId="1185CA30" w14:textId="77777777" w:rsidR="00012EE5" w:rsidRPr="005A1C79" w:rsidRDefault="00012EE5" w:rsidP="00012EE5">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tcPr>
          <w:p w14:paraId="54AA4AE2" w14:textId="77777777" w:rsidR="00012EE5" w:rsidRPr="005A1C79" w:rsidRDefault="00012EE5" w:rsidP="00012EE5">
            <w:pPr>
              <w:widowControl w:val="0"/>
              <w:autoSpaceDE w:val="0"/>
              <w:autoSpaceDN w:val="0"/>
              <w:jc w:val="center"/>
              <w:rPr>
                <w:sz w:val="18"/>
                <w:szCs w:val="18"/>
              </w:rPr>
            </w:pPr>
            <w:r w:rsidRPr="005A1C79">
              <w:rPr>
                <w:sz w:val="18"/>
                <w:szCs w:val="18"/>
              </w:rPr>
              <w:t>3544,80</w:t>
            </w:r>
          </w:p>
        </w:tc>
        <w:tc>
          <w:tcPr>
            <w:tcW w:w="1134" w:type="dxa"/>
          </w:tcPr>
          <w:p w14:paraId="2407A9D4" w14:textId="77777777" w:rsidR="00012EE5" w:rsidRPr="005A1C79" w:rsidRDefault="00012EE5" w:rsidP="00012EE5">
            <w:pPr>
              <w:widowControl w:val="0"/>
              <w:autoSpaceDE w:val="0"/>
              <w:autoSpaceDN w:val="0"/>
              <w:jc w:val="center"/>
              <w:rPr>
                <w:sz w:val="18"/>
                <w:szCs w:val="18"/>
              </w:rPr>
            </w:pPr>
            <w:r w:rsidRPr="005A1C79">
              <w:rPr>
                <w:sz w:val="18"/>
                <w:szCs w:val="18"/>
              </w:rPr>
              <w:t>3544,80</w:t>
            </w:r>
          </w:p>
        </w:tc>
        <w:tc>
          <w:tcPr>
            <w:tcW w:w="992" w:type="dxa"/>
          </w:tcPr>
          <w:p w14:paraId="550AE8CE"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4321" w:type="dxa"/>
            <w:gridSpan w:val="5"/>
          </w:tcPr>
          <w:p w14:paraId="1E9208EB"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1065" w:type="dxa"/>
          </w:tcPr>
          <w:p w14:paraId="636CF04B"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93" w:type="dxa"/>
          </w:tcPr>
          <w:p w14:paraId="654B4DAD"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1611" w:type="dxa"/>
          </w:tcPr>
          <w:p w14:paraId="14EFDD49" w14:textId="77777777" w:rsidR="00012EE5" w:rsidRPr="005A1C79" w:rsidRDefault="00012EE5" w:rsidP="00012EE5">
            <w:pPr>
              <w:widowControl w:val="0"/>
              <w:autoSpaceDE w:val="0"/>
              <w:autoSpaceDN w:val="0"/>
              <w:rPr>
                <w:sz w:val="18"/>
                <w:szCs w:val="18"/>
              </w:rPr>
            </w:pPr>
            <w:r w:rsidRPr="005A1C79">
              <w:rPr>
                <w:sz w:val="18"/>
                <w:szCs w:val="18"/>
              </w:rPr>
              <w:t>Отдел по делам ГО и ЧС</w:t>
            </w:r>
          </w:p>
        </w:tc>
      </w:tr>
      <w:tr w:rsidR="005A1C79" w:rsidRPr="005A1C79" w14:paraId="24156433" w14:textId="77777777" w:rsidTr="00012EE5">
        <w:trPr>
          <w:gridAfter w:val="1"/>
          <w:wAfter w:w="9" w:type="dxa"/>
          <w:trHeight w:val="432"/>
        </w:trPr>
        <w:tc>
          <w:tcPr>
            <w:tcW w:w="522" w:type="dxa"/>
            <w:vMerge/>
            <w:shd w:val="clear" w:color="auto" w:fill="auto"/>
          </w:tcPr>
          <w:p w14:paraId="618C60DF" w14:textId="77777777" w:rsidR="00012EE5" w:rsidRPr="005A1C79" w:rsidRDefault="00012EE5" w:rsidP="00012EE5">
            <w:pPr>
              <w:widowControl w:val="0"/>
              <w:autoSpaceDE w:val="0"/>
              <w:autoSpaceDN w:val="0"/>
              <w:jc w:val="center"/>
              <w:rPr>
                <w:sz w:val="18"/>
                <w:szCs w:val="18"/>
              </w:rPr>
            </w:pPr>
          </w:p>
        </w:tc>
        <w:tc>
          <w:tcPr>
            <w:tcW w:w="1702" w:type="dxa"/>
            <w:vMerge/>
            <w:shd w:val="clear" w:color="auto" w:fill="FFFFFF"/>
          </w:tcPr>
          <w:p w14:paraId="616D3A21" w14:textId="77777777" w:rsidR="00012EE5" w:rsidRPr="005A1C79" w:rsidRDefault="00012EE5" w:rsidP="00012EE5">
            <w:pPr>
              <w:widowControl w:val="0"/>
              <w:autoSpaceDE w:val="0"/>
              <w:autoSpaceDN w:val="0"/>
              <w:rPr>
                <w:sz w:val="18"/>
                <w:szCs w:val="18"/>
              </w:rPr>
            </w:pPr>
          </w:p>
        </w:tc>
        <w:tc>
          <w:tcPr>
            <w:tcW w:w="1134" w:type="dxa"/>
            <w:vMerge/>
            <w:shd w:val="clear" w:color="auto" w:fill="auto"/>
          </w:tcPr>
          <w:p w14:paraId="365BEC24" w14:textId="77777777" w:rsidR="00012EE5" w:rsidRPr="005A1C79" w:rsidRDefault="00012EE5" w:rsidP="00012EE5">
            <w:pPr>
              <w:widowControl w:val="0"/>
              <w:autoSpaceDE w:val="0"/>
              <w:autoSpaceDN w:val="0"/>
              <w:jc w:val="center"/>
              <w:rPr>
                <w:sz w:val="18"/>
                <w:szCs w:val="18"/>
              </w:rPr>
            </w:pPr>
          </w:p>
        </w:tc>
        <w:tc>
          <w:tcPr>
            <w:tcW w:w="1276" w:type="dxa"/>
            <w:vMerge/>
            <w:shd w:val="clear" w:color="auto" w:fill="auto"/>
          </w:tcPr>
          <w:p w14:paraId="7F7EE6FC" w14:textId="77777777" w:rsidR="00012EE5" w:rsidRPr="005A1C79" w:rsidRDefault="00012EE5" w:rsidP="00012EE5">
            <w:pPr>
              <w:widowControl w:val="0"/>
              <w:autoSpaceDE w:val="0"/>
              <w:autoSpaceDN w:val="0"/>
              <w:rPr>
                <w:sz w:val="18"/>
                <w:szCs w:val="18"/>
              </w:rPr>
            </w:pPr>
          </w:p>
        </w:tc>
        <w:tc>
          <w:tcPr>
            <w:tcW w:w="1134" w:type="dxa"/>
          </w:tcPr>
          <w:p w14:paraId="42703D72" w14:textId="77777777" w:rsidR="00012EE5" w:rsidRPr="005A1C79" w:rsidRDefault="00012EE5" w:rsidP="00012EE5">
            <w:pPr>
              <w:widowControl w:val="0"/>
              <w:autoSpaceDE w:val="0"/>
              <w:autoSpaceDN w:val="0"/>
              <w:jc w:val="center"/>
              <w:rPr>
                <w:sz w:val="18"/>
                <w:szCs w:val="18"/>
              </w:rPr>
            </w:pPr>
            <w:r w:rsidRPr="005A1C79">
              <w:rPr>
                <w:sz w:val="18"/>
                <w:szCs w:val="18"/>
              </w:rPr>
              <w:t>770,60</w:t>
            </w:r>
          </w:p>
        </w:tc>
        <w:tc>
          <w:tcPr>
            <w:tcW w:w="1134" w:type="dxa"/>
          </w:tcPr>
          <w:p w14:paraId="66F20778" w14:textId="77777777" w:rsidR="00012EE5" w:rsidRPr="005A1C79" w:rsidRDefault="00012EE5" w:rsidP="00012EE5">
            <w:pPr>
              <w:widowControl w:val="0"/>
              <w:autoSpaceDE w:val="0"/>
              <w:autoSpaceDN w:val="0"/>
              <w:jc w:val="center"/>
              <w:rPr>
                <w:sz w:val="18"/>
                <w:szCs w:val="18"/>
              </w:rPr>
            </w:pPr>
            <w:r w:rsidRPr="005A1C79">
              <w:rPr>
                <w:sz w:val="18"/>
                <w:szCs w:val="18"/>
              </w:rPr>
              <w:t>770,60</w:t>
            </w:r>
          </w:p>
        </w:tc>
        <w:tc>
          <w:tcPr>
            <w:tcW w:w="992" w:type="dxa"/>
          </w:tcPr>
          <w:p w14:paraId="6E156440"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4321" w:type="dxa"/>
            <w:gridSpan w:val="5"/>
          </w:tcPr>
          <w:p w14:paraId="45B3ED67"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1065" w:type="dxa"/>
          </w:tcPr>
          <w:p w14:paraId="22A74F87"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93" w:type="dxa"/>
          </w:tcPr>
          <w:p w14:paraId="07A2AFFC"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1611" w:type="dxa"/>
          </w:tcPr>
          <w:p w14:paraId="07460408" w14:textId="77777777" w:rsidR="00012EE5" w:rsidRPr="005A1C79" w:rsidRDefault="00012EE5" w:rsidP="00012EE5">
            <w:pPr>
              <w:widowControl w:val="0"/>
              <w:autoSpaceDE w:val="0"/>
              <w:autoSpaceDN w:val="0"/>
              <w:rPr>
                <w:sz w:val="18"/>
                <w:szCs w:val="18"/>
              </w:rPr>
            </w:pPr>
            <w:r w:rsidRPr="005A1C79">
              <w:rPr>
                <w:sz w:val="18"/>
                <w:szCs w:val="18"/>
              </w:rPr>
              <w:t xml:space="preserve">МУ «АСС </w:t>
            </w:r>
            <w:proofErr w:type="spellStart"/>
            <w:r w:rsidRPr="005A1C79">
              <w:rPr>
                <w:sz w:val="18"/>
                <w:szCs w:val="18"/>
              </w:rPr>
              <w:t>г.о</w:t>
            </w:r>
            <w:proofErr w:type="spellEnd"/>
            <w:r w:rsidRPr="005A1C79">
              <w:rPr>
                <w:sz w:val="18"/>
                <w:szCs w:val="18"/>
              </w:rPr>
              <w:t>. Электросталь»</w:t>
            </w:r>
          </w:p>
        </w:tc>
      </w:tr>
      <w:tr w:rsidR="005A1C79" w:rsidRPr="005A1C79" w14:paraId="168A773B" w14:textId="77777777" w:rsidTr="00012EE5">
        <w:trPr>
          <w:gridAfter w:val="1"/>
          <w:wAfter w:w="9" w:type="dxa"/>
          <w:trHeight w:val="405"/>
        </w:trPr>
        <w:tc>
          <w:tcPr>
            <w:tcW w:w="522" w:type="dxa"/>
            <w:vMerge/>
            <w:shd w:val="clear" w:color="auto" w:fill="auto"/>
          </w:tcPr>
          <w:p w14:paraId="63B1C254" w14:textId="77777777" w:rsidR="00012EE5" w:rsidRPr="005A1C79" w:rsidRDefault="00012EE5" w:rsidP="00012EE5">
            <w:pPr>
              <w:widowControl w:val="0"/>
              <w:autoSpaceDE w:val="0"/>
              <w:autoSpaceDN w:val="0"/>
              <w:jc w:val="center"/>
              <w:rPr>
                <w:sz w:val="18"/>
                <w:szCs w:val="18"/>
              </w:rPr>
            </w:pPr>
          </w:p>
        </w:tc>
        <w:tc>
          <w:tcPr>
            <w:tcW w:w="1702" w:type="dxa"/>
            <w:vMerge w:val="restart"/>
            <w:shd w:val="clear" w:color="auto" w:fill="FFFFFF"/>
          </w:tcPr>
          <w:p w14:paraId="35790D7F" w14:textId="77777777" w:rsidR="00012EE5" w:rsidRPr="005A1C79" w:rsidRDefault="00012EE5" w:rsidP="00012EE5">
            <w:pPr>
              <w:widowControl w:val="0"/>
              <w:autoSpaceDE w:val="0"/>
              <w:autoSpaceDN w:val="0"/>
              <w:rPr>
                <w:sz w:val="18"/>
                <w:szCs w:val="18"/>
              </w:rPr>
            </w:pPr>
            <w:r w:rsidRPr="005A1C79">
              <w:rPr>
                <w:sz w:val="18"/>
                <w:szCs w:val="18"/>
              </w:rPr>
              <w:t xml:space="preserve">Мероприятие 01.01. </w:t>
            </w:r>
            <w:r w:rsidRPr="005A1C79">
              <w:rPr>
                <w:sz w:val="18"/>
                <w:szCs w:val="18"/>
              </w:rPr>
              <w:br/>
              <w:t>Поддержание в постоянной готовности МСОН</w:t>
            </w:r>
          </w:p>
        </w:tc>
        <w:tc>
          <w:tcPr>
            <w:tcW w:w="1134" w:type="dxa"/>
            <w:vMerge w:val="restart"/>
            <w:shd w:val="clear" w:color="auto" w:fill="auto"/>
          </w:tcPr>
          <w:p w14:paraId="00079A15" w14:textId="77777777" w:rsidR="00012EE5" w:rsidRPr="005A1C79" w:rsidRDefault="00012EE5" w:rsidP="00012EE5">
            <w:pPr>
              <w:widowControl w:val="0"/>
              <w:autoSpaceDE w:val="0"/>
              <w:autoSpaceDN w:val="0"/>
              <w:jc w:val="center"/>
              <w:rPr>
                <w:sz w:val="18"/>
                <w:szCs w:val="18"/>
              </w:rPr>
            </w:pPr>
            <w:r w:rsidRPr="005A1C79">
              <w:rPr>
                <w:sz w:val="18"/>
                <w:szCs w:val="18"/>
              </w:rPr>
              <w:t>2024-2027</w:t>
            </w:r>
          </w:p>
        </w:tc>
        <w:tc>
          <w:tcPr>
            <w:tcW w:w="1276" w:type="dxa"/>
            <w:shd w:val="clear" w:color="auto" w:fill="auto"/>
          </w:tcPr>
          <w:p w14:paraId="3EAEBC0B" w14:textId="77777777" w:rsidR="00012EE5" w:rsidRPr="005A1C79" w:rsidRDefault="00012EE5" w:rsidP="00012EE5">
            <w:pPr>
              <w:widowControl w:val="0"/>
              <w:autoSpaceDE w:val="0"/>
              <w:autoSpaceDN w:val="0"/>
              <w:rPr>
                <w:sz w:val="18"/>
                <w:szCs w:val="18"/>
              </w:rPr>
            </w:pPr>
            <w:r w:rsidRPr="005A1C79">
              <w:rPr>
                <w:sz w:val="18"/>
                <w:szCs w:val="18"/>
              </w:rPr>
              <w:t>Итого</w:t>
            </w:r>
          </w:p>
        </w:tc>
        <w:tc>
          <w:tcPr>
            <w:tcW w:w="1134" w:type="dxa"/>
            <w:shd w:val="clear" w:color="auto" w:fill="auto"/>
          </w:tcPr>
          <w:p w14:paraId="5070D67A" w14:textId="77777777" w:rsidR="00012EE5" w:rsidRPr="005A1C79" w:rsidRDefault="00012EE5" w:rsidP="00012EE5">
            <w:pPr>
              <w:widowControl w:val="0"/>
              <w:autoSpaceDE w:val="0"/>
              <w:autoSpaceDN w:val="0"/>
              <w:jc w:val="center"/>
              <w:rPr>
                <w:sz w:val="18"/>
                <w:szCs w:val="18"/>
              </w:rPr>
            </w:pPr>
            <w:r w:rsidRPr="005A1C79">
              <w:rPr>
                <w:sz w:val="18"/>
                <w:szCs w:val="18"/>
              </w:rPr>
              <w:t>9296,69</w:t>
            </w:r>
          </w:p>
        </w:tc>
        <w:tc>
          <w:tcPr>
            <w:tcW w:w="1134" w:type="dxa"/>
          </w:tcPr>
          <w:p w14:paraId="13E0DDB1"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92" w:type="dxa"/>
          </w:tcPr>
          <w:p w14:paraId="34A57AD6" w14:textId="77777777" w:rsidR="00012EE5" w:rsidRPr="005A1C79" w:rsidRDefault="00012EE5" w:rsidP="00012EE5">
            <w:pPr>
              <w:widowControl w:val="0"/>
              <w:autoSpaceDE w:val="0"/>
              <w:autoSpaceDN w:val="0"/>
              <w:jc w:val="center"/>
              <w:rPr>
                <w:sz w:val="18"/>
                <w:szCs w:val="18"/>
              </w:rPr>
            </w:pPr>
            <w:r w:rsidRPr="005A1C79">
              <w:rPr>
                <w:sz w:val="18"/>
                <w:szCs w:val="18"/>
              </w:rPr>
              <w:t>3178,09</w:t>
            </w:r>
          </w:p>
        </w:tc>
        <w:tc>
          <w:tcPr>
            <w:tcW w:w="4321" w:type="dxa"/>
            <w:gridSpan w:val="5"/>
          </w:tcPr>
          <w:p w14:paraId="4B662BAC" w14:textId="77777777" w:rsidR="00012EE5" w:rsidRPr="005A1C79" w:rsidRDefault="00012EE5" w:rsidP="00012EE5">
            <w:pPr>
              <w:widowControl w:val="0"/>
              <w:autoSpaceDE w:val="0"/>
              <w:autoSpaceDN w:val="0"/>
              <w:jc w:val="center"/>
              <w:rPr>
                <w:sz w:val="18"/>
                <w:szCs w:val="18"/>
              </w:rPr>
            </w:pPr>
            <w:r w:rsidRPr="005A1C79">
              <w:rPr>
                <w:sz w:val="18"/>
                <w:szCs w:val="18"/>
              </w:rPr>
              <w:t>1654,60</w:t>
            </w:r>
          </w:p>
        </w:tc>
        <w:tc>
          <w:tcPr>
            <w:tcW w:w="1065" w:type="dxa"/>
          </w:tcPr>
          <w:p w14:paraId="29A64DB6" w14:textId="77777777" w:rsidR="00012EE5" w:rsidRPr="005A1C79" w:rsidRDefault="00012EE5" w:rsidP="00012EE5">
            <w:pPr>
              <w:widowControl w:val="0"/>
              <w:autoSpaceDE w:val="0"/>
              <w:autoSpaceDN w:val="0"/>
              <w:jc w:val="center"/>
              <w:rPr>
                <w:sz w:val="18"/>
                <w:szCs w:val="18"/>
              </w:rPr>
            </w:pPr>
            <w:r w:rsidRPr="005A1C79">
              <w:rPr>
                <w:sz w:val="18"/>
                <w:szCs w:val="18"/>
              </w:rPr>
              <w:t>2120,00</w:t>
            </w:r>
          </w:p>
        </w:tc>
        <w:tc>
          <w:tcPr>
            <w:tcW w:w="993" w:type="dxa"/>
          </w:tcPr>
          <w:p w14:paraId="6C000BFE" w14:textId="77777777" w:rsidR="00012EE5" w:rsidRPr="005A1C79" w:rsidRDefault="00012EE5" w:rsidP="00012EE5">
            <w:pPr>
              <w:widowControl w:val="0"/>
              <w:autoSpaceDE w:val="0"/>
              <w:autoSpaceDN w:val="0"/>
              <w:jc w:val="center"/>
              <w:rPr>
                <w:sz w:val="18"/>
                <w:szCs w:val="18"/>
              </w:rPr>
            </w:pPr>
            <w:r w:rsidRPr="005A1C79">
              <w:rPr>
                <w:sz w:val="18"/>
                <w:szCs w:val="18"/>
              </w:rPr>
              <w:t>2344,00</w:t>
            </w:r>
          </w:p>
        </w:tc>
        <w:tc>
          <w:tcPr>
            <w:tcW w:w="1611" w:type="dxa"/>
          </w:tcPr>
          <w:p w14:paraId="58D8F70C" w14:textId="77777777" w:rsidR="00012EE5" w:rsidRPr="005A1C79" w:rsidRDefault="00012EE5" w:rsidP="00012EE5">
            <w:pPr>
              <w:widowControl w:val="0"/>
              <w:autoSpaceDE w:val="0"/>
              <w:autoSpaceDN w:val="0"/>
              <w:rPr>
                <w:sz w:val="18"/>
                <w:szCs w:val="18"/>
              </w:rPr>
            </w:pPr>
          </w:p>
        </w:tc>
      </w:tr>
      <w:tr w:rsidR="005A1C79" w:rsidRPr="005A1C79" w14:paraId="269E18AD" w14:textId="77777777" w:rsidTr="00012EE5">
        <w:trPr>
          <w:gridAfter w:val="1"/>
          <w:wAfter w:w="9" w:type="dxa"/>
          <w:trHeight w:val="405"/>
        </w:trPr>
        <w:tc>
          <w:tcPr>
            <w:tcW w:w="522" w:type="dxa"/>
            <w:vMerge/>
            <w:shd w:val="clear" w:color="auto" w:fill="auto"/>
          </w:tcPr>
          <w:p w14:paraId="590CCD2D" w14:textId="77777777" w:rsidR="00012EE5" w:rsidRPr="005A1C79" w:rsidRDefault="00012EE5" w:rsidP="00012EE5">
            <w:pPr>
              <w:widowControl w:val="0"/>
              <w:autoSpaceDE w:val="0"/>
              <w:autoSpaceDN w:val="0"/>
              <w:jc w:val="center"/>
              <w:rPr>
                <w:sz w:val="18"/>
                <w:szCs w:val="18"/>
              </w:rPr>
            </w:pPr>
          </w:p>
        </w:tc>
        <w:tc>
          <w:tcPr>
            <w:tcW w:w="1702" w:type="dxa"/>
            <w:vMerge/>
            <w:shd w:val="clear" w:color="auto" w:fill="FFFFFF"/>
          </w:tcPr>
          <w:p w14:paraId="5B2820C5" w14:textId="77777777" w:rsidR="00012EE5" w:rsidRPr="005A1C79" w:rsidRDefault="00012EE5" w:rsidP="00012EE5">
            <w:pPr>
              <w:widowControl w:val="0"/>
              <w:autoSpaceDE w:val="0"/>
              <w:autoSpaceDN w:val="0"/>
              <w:rPr>
                <w:sz w:val="18"/>
                <w:szCs w:val="18"/>
              </w:rPr>
            </w:pPr>
          </w:p>
        </w:tc>
        <w:tc>
          <w:tcPr>
            <w:tcW w:w="1134" w:type="dxa"/>
            <w:vMerge/>
            <w:shd w:val="clear" w:color="auto" w:fill="auto"/>
          </w:tcPr>
          <w:p w14:paraId="2D7E1536" w14:textId="77777777" w:rsidR="00012EE5" w:rsidRPr="005A1C79" w:rsidRDefault="00012EE5" w:rsidP="00012EE5">
            <w:pPr>
              <w:widowControl w:val="0"/>
              <w:autoSpaceDE w:val="0"/>
              <w:autoSpaceDN w:val="0"/>
              <w:jc w:val="center"/>
              <w:rPr>
                <w:sz w:val="18"/>
                <w:szCs w:val="18"/>
              </w:rPr>
            </w:pPr>
          </w:p>
        </w:tc>
        <w:tc>
          <w:tcPr>
            <w:tcW w:w="1276" w:type="dxa"/>
            <w:vMerge w:val="restart"/>
            <w:shd w:val="clear" w:color="auto" w:fill="auto"/>
          </w:tcPr>
          <w:p w14:paraId="590084D1" w14:textId="77777777" w:rsidR="00012EE5" w:rsidRPr="005A1C79" w:rsidRDefault="00012EE5" w:rsidP="00012EE5">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shd w:val="clear" w:color="auto" w:fill="auto"/>
          </w:tcPr>
          <w:p w14:paraId="03F43BB8" w14:textId="77777777" w:rsidR="00012EE5" w:rsidRPr="005A1C79" w:rsidRDefault="00012EE5" w:rsidP="00012EE5">
            <w:pPr>
              <w:widowControl w:val="0"/>
              <w:autoSpaceDE w:val="0"/>
              <w:autoSpaceDN w:val="0"/>
              <w:jc w:val="center"/>
              <w:rPr>
                <w:sz w:val="18"/>
                <w:szCs w:val="18"/>
              </w:rPr>
            </w:pPr>
            <w:r w:rsidRPr="005A1C79">
              <w:rPr>
                <w:sz w:val="18"/>
                <w:szCs w:val="18"/>
              </w:rPr>
              <w:t>6322,19</w:t>
            </w:r>
          </w:p>
        </w:tc>
        <w:tc>
          <w:tcPr>
            <w:tcW w:w="1134" w:type="dxa"/>
          </w:tcPr>
          <w:p w14:paraId="4BA3A3A3"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92" w:type="dxa"/>
          </w:tcPr>
          <w:p w14:paraId="5FC97AFB" w14:textId="77777777" w:rsidR="00012EE5" w:rsidRPr="005A1C79" w:rsidRDefault="00012EE5" w:rsidP="00012EE5">
            <w:pPr>
              <w:widowControl w:val="0"/>
              <w:autoSpaceDE w:val="0"/>
              <w:autoSpaceDN w:val="0"/>
              <w:jc w:val="center"/>
              <w:rPr>
                <w:sz w:val="18"/>
                <w:szCs w:val="18"/>
              </w:rPr>
            </w:pPr>
            <w:r w:rsidRPr="005A1C79">
              <w:rPr>
                <w:sz w:val="18"/>
                <w:szCs w:val="18"/>
              </w:rPr>
              <w:t>2422,19</w:t>
            </w:r>
          </w:p>
        </w:tc>
        <w:tc>
          <w:tcPr>
            <w:tcW w:w="4321" w:type="dxa"/>
            <w:gridSpan w:val="5"/>
          </w:tcPr>
          <w:p w14:paraId="4F7FD60F" w14:textId="77777777" w:rsidR="00012EE5" w:rsidRPr="005A1C79" w:rsidRDefault="00012EE5" w:rsidP="00012EE5">
            <w:pPr>
              <w:widowControl w:val="0"/>
              <w:autoSpaceDE w:val="0"/>
              <w:autoSpaceDN w:val="0"/>
              <w:jc w:val="center"/>
              <w:rPr>
                <w:sz w:val="18"/>
                <w:szCs w:val="18"/>
              </w:rPr>
            </w:pPr>
            <w:r w:rsidRPr="005A1C79">
              <w:rPr>
                <w:sz w:val="18"/>
                <w:szCs w:val="18"/>
              </w:rPr>
              <w:t>900,00</w:t>
            </w:r>
          </w:p>
        </w:tc>
        <w:tc>
          <w:tcPr>
            <w:tcW w:w="1065" w:type="dxa"/>
          </w:tcPr>
          <w:p w14:paraId="7643E659" w14:textId="77777777" w:rsidR="00012EE5" w:rsidRPr="005A1C79" w:rsidRDefault="00012EE5" w:rsidP="00012EE5">
            <w:pPr>
              <w:widowControl w:val="0"/>
              <w:autoSpaceDE w:val="0"/>
              <w:autoSpaceDN w:val="0"/>
              <w:jc w:val="center"/>
              <w:rPr>
                <w:sz w:val="18"/>
                <w:szCs w:val="18"/>
              </w:rPr>
            </w:pPr>
            <w:r w:rsidRPr="005A1C79">
              <w:rPr>
                <w:sz w:val="18"/>
                <w:szCs w:val="18"/>
              </w:rPr>
              <w:t>1400,00</w:t>
            </w:r>
          </w:p>
        </w:tc>
        <w:tc>
          <w:tcPr>
            <w:tcW w:w="993" w:type="dxa"/>
          </w:tcPr>
          <w:p w14:paraId="25E8C990" w14:textId="77777777" w:rsidR="00012EE5" w:rsidRPr="005A1C79" w:rsidRDefault="00012EE5" w:rsidP="00012EE5">
            <w:pPr>
              <w:widowControl w:val="0"/>
              <w:autoSpaceDE w:val="0"/>
              <w:autoSpaceDN w:val="0"/>
              <w:jc w:val="center"/>
              <w:rPr>
                <w:sz w:val="18"/>
                <w:szCs w:val="18"/>
              </w:rPr>
            </w:pPr>
            <w:r w:rsidRPr="005A1C79">
              <w:rPr>
                <w:sz w:val="18"/>
                <w:szCs w:val="18"/>
              </w:rPr>
              <w:t>1600,00</w:t>
            </w:r>
          </w:p>
        </w:tc>
        <w:tc>
          <w:tcPr>
            <w:tcW w:w="1611" w:type="dxa"/>
          </w:tcPr>
          <w:p w14:paraId="6E895C12" w14:textId="77777777" w:rsidR="00012EE5" w:rsidRPr="005A1C79" w:rsidRDefault="00012EE5" w:rsidP="00012EE5">
            <w:pPr>
              <w:widowControl w:val="0"/>
              <w:autoSpaceDE w:val="0"/>
              <w:autoSpaceDN w:val="0"/>
              <w:rPr>
                <w:sz w:val="18"/>
                <w:szCs w:val="18"/>
              </w:rPr>
            </w:pPr>
            <w:r w:rsidRPr="005A1C79">
              <w:rPr>
                <w:sz w:val="18"/>
                <w:szCs w:val="18"/>
              </w:rPr>
              <w:t>Отдел по делам ГО и ЧС</w:t>
            </w:r>
          </w:p>
        </w:tc>
      </w:tr>
      <w:tr w:rsidR="005A1C79" w:rsidRPr="005A1C79" w14:paraId="354404C8" w14:textId="77777777" w:rsidTr="00012EE5">
        <w:trPr>
          <w:gridAfter w:val="1"/>
          <w:wAfter w:w="9" w:type="dxa"/>
          <w:trHeight w:val="405"/>
        </w:trPr>
        <w:tc>
          <w:tcPr>
            <w:tcW w:w="522" w:type="dxa"/>
            <w:vMerge/>
            <w:shd w:val="clear" w:color="auto" w:fill="auto"/>
          </w:tcPr>
          <w:p w14:paraId="1A255B53" w14:textId="77777777" w:rsidR="00012EE5" w:rsidRPr="005A1C79" w:rsidRDefault="00012EE5" w:rsidP="00012EE5">
            <w:pPr>
              <w:widowControl w:val="0"/>
              <w:autoSpaceDE w:val="0"/>
              <w:autoSpaceDN w:val="0"/>
              <w:jc w:val="center"/>
              <w:rPr>
                <w:sz w:val="18"/>
                <w:szCs w:val="18"/>
              </w:rPr>
            </w:pPr>
          </w:p>
        </w:tc>
        <w:tc>
          <w:tcPr>
            <w:tcW w:w="1702" w:type="dxa"/>
            <w:vMerge/>
            <w:shd w:val="clear" w:color="auto" w:fill="FFFFFF"/>
          </w:tcPr>
          <w:p w14:paraId="262D34A7" w14:textId="77777777" w:rsidR="00012EE5" w:rsidRPr="005A1C79" w:rsidRDefault="00012EE5" w:rsidP="00012EE5">
            <w:pPr>
              <w:widowControl w:val="0"/>
              <w:autoSpaceDE w:val="0"/>
              <w:autoSpaceDN w:val="0"/>
              <w:rPr>
                <w:sz w:val="18"/>
                <w:szCs w:val="18"/>
              </w:rPr>
            </w:pPr>
          </w:p>
        </w:tc>
        <w:tc>
          <w:tcPr>
            <w:tcW w:w="1134" w:type="dxa"/>
            <w:vMerge/>
            <w:shd w:val="clear" w:color="auto" w:fill="auto"/>
          </w:tcPr>
          <w:p w14:paraId="2F49B8AB" w14:textId="77777777" w:rsidR="00012EE5" w:rsidRPr="005A1C79" w:rsidRDefault="00012EE5" w:rsidP="00012EE5">
            <w:pPr>
              <w:widowControl w:val="0"/>
              <w:autoSpaceDE w:val="0"/>
              <w:autoSpaceDN w:val="0"/>
              <w:jc w:val="center"/>
              <w:rPr>
                <w:sz w:val="18"/>
                <w:szCs w:val="18"/>
              </w:rPr>
            </w:pPr>
          </w:p>
        </w:tc>
        <w:tc>
          <w:tcPr>
            <w:tcW w:w="1276" w:type="dxa"/>
            <w:vMerge/>
            <w:shd w:val="clear" w:color="auto" w:fill="auto"/>
          </w:tcPr>
          <w:p w14:paraId="3A3E5555" w14:textId="77777777" w:rsidR="00012EE5" w:rsidRPr="005A1C79" w:rsidRDefault="00012EE5" w:rsidP="00012EE5">
            <w:pPr>
              <w:widowControl w:val="0"/>
              <w:autoSpaceDE w:val="0"/>
              <w:autoSpaceDN w:val="0"/>
              <w:rPr>
                <w:sz w:val="18"/>
                <w:szCs w:val="18"/>
              </w:rPr>
            </w:pPr>
          </w:p>
        </w:tc>
        <w:tc>
          <w:tcPr>
            <w:tcW w:w="1134" w:type="dxa"/>
            <w:shd w:val="clear" w:color="auto" w:fill="auto"/>
          </w:tcPr>
          <w:p w14:paraId="045C7639" w14:textId="77777777" w:rsidR="00012EE5" w:rsidRPr="005A1C79" w:rsidRDefault="00012EE5" w:rsidP="00012EE5">
            <w:pPr>
              <w:widowControl w:val="0"/>
              <w:autoSpaceDE w:val="0"/>
              <w:autoSpaceDN w:val="0"/>
              <w:jc w:val="center"/>
              <w:rPr>
                <w:sz w:val="18"/>
                <w:szCs w:val="18"/>
              </w:rPr>
            </w:pPr>
            <w:r w:rsidRPr="005A1C79">
              <w:rPr>
                <w:sz w:val="18"/>
                <w:szCs w:val="18"/>
              </w:rPr>
              <w:t>2974,50</w:t>
            </w:r>
          </w:p>
        </w:tc>
        <w:tc>
          <w:tcPr>
            <w:tcW w:w="1134" w:type="dxa"/>
          </w:tcPr>
          <w:p w14:paraId="6A30221A"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92" w:type="dxa"/>
          </w:tcPr>
          <w:p w14:paraId="53991E87" w14:textId="77777777" w:rsidR="00012EE5" w:rsidRPr="005A1C79" w:rsidRDefault="00012EE5" w:rsidP="00012EE5">
            <w:pPr>
              <w:widowControl w:val="0"/>
              <w:autoSpaceDE w:val="0"/>
              <w:autoSpaceDN w:val="0"/>
              <w:jc w:val="center"/>
              <w:rPr>
                <w:sz w:val="18"/>
                <w:szCs w:val="18"/>
              </w:rPr>
            </w:pPr>
            <w:r w:rsidRPr="005A1C79">
              <w:rPr>
                <w:sz w:val="18"/>
                <w:szCs w:val="18"/>
              </w:rPr>
              <w:t>755,90</w:t>
            </w:r>
          </w:p>
        </w:tc>
        <w:tc>
          <w:tcPr>
            <w:tcW w:w="4321" w:type="dxa"/>
            <w:gridSpan w:val="5"/>
          </w:tcPr>
          <w:p w14:paraId="34350E24" w14:textId="77777777" w:rsidR="00012EE5" w:rsidRPr="005A1C79" w:rsidRDefault="00012EE5" w:rsidP="00012EE5">
            <w:pPr>
              <w:widowControl w:val="0"/>
              <w:autoSpaceDE w:val="0"/>
              <w:autoSpaceDN w:val="0"/>
              <w:jc w:val="center"/>
              <w:rPr>
                <w:sz w:val="18"/>
                <w:szCs w:val="18"/>
              </w:rPr>
            </w:pPr>
            <w:r w:rsidRPr="005A1C79">
              <w:rPr>
                <w:sz w:val="18"/>
                <w:szCs w:val="18"/>
              </w:rPr>
              <w:t>754,60</w:t>
            </w:r>
          </w:p>
        </w:tc>
        <w:tc>
          <w:tcPr>
            <w:tcW w:w="1065" w:type="dxa"/>
          </w:tcPr>
          <w:p w14:paraId="726C4089" w14:textId="77777777" w:rsidR="00012EE5" w:rsidRPr="005A1C79" w:rsidRDefault="00012EE5" w:rsidP="00012EE5">
            <w:pPr>
              <w:widowControl w:val="0"/>
              <w:autoSpaceDE w:val="0"/>
              <w:autoSpaceDN w:val="0"/>
              <w:jc w:val="center"/>
              <w:rPr>
                <w:sz w:val="18"/>
                <w:szCs w:val="18"/>
              </w:rPr>
            </w:pPr>
            <w:r w:rsidRPr="005A1C79">
              <w:rPr>
                <w:sz w:val="18"/>
                <w:szCs w:val="18"/>
              </w:rPr>
              <w:t>720,00</w:t>
            </w:r>
          </w:p>
        </w:tc>
        <w:tc>
          <w:tcPr>
            <w:tcW w:w="993" w:type="dxa"/>
          </w:tcPr>
          <w:p w14:paraId="3DF4B038" w14:textId="77777777" w:rsidR="00012EE5" w:rsidRPr="005A1C79" w:rsidRDefault="00012EE5" w:rsidP="00012EE5">
            <w:pPr>
              <w:widowControl w:val="0"/>
              <w:autoSpaceDE w:val="0"/>
              <w:autoSpaceDN w:val="0"/>
              <w:jc w:val="center"/>
              <w:rPr>
                <w:sz w:val="18"/>
                <w:szCs w:val="18"/>
              </w:rPr>
            </w:pPr>
            <w:r w:rsidRPr="005A1C79">
              <w:rPr>
                <w:sz w:val="18"/>
                <w:szCs w:val="18"/>
              </w:rPr>
              <w:t>744,00</w:t>
            </w:r>
          </w:p>
        </w:tc>
        <w:tc>
          <w:tcPr>
            <w:tcW w:w="1611" w:type="dxa"/>
          </w:tcPr>
          <w:p w14:paraId="6F193646" w14:textId="77777777" w:rsidR="00012EE5" w:rsidRPr="005A1C79" w:rsidRDefault="00012EE5" w:rsidP="00012EE5">
            <w:pPr>
              <w:widowControl w:val="0"/>
              <w:autoSpaceDE w:val="0"/>
              <w:autoSpaceDN w:val="0"/>
              <w:rPr>
                <w:sz w:val="18"/>
                <w:szCs w:val="18"/>
              </w:rPr>
            </w:pPr>
            <w:r w:rsidRPr="005A1C79">
              <w:rPr>
                <w:sz w:val="18"/>
                <w:szCs w:val="18"/>
              </w:rPr>
              <w:t xml:space="preserve">МУ «АСС </w:t>
            </w:r>
            <w:proofErr w:type="spellStart"/>
            <w:r w:rsidRPr="005A1C79">
              <w:rPr>
                <w:sz w:val="18"/>
                <w:szCs w:val="18"/>
              </w:rPr>
              <w:t>г.о</w:t>
            </w:r>
            <w:proofErr w:type="spellEnd"/>
            <w:r w:rsidRPr="005A1C79">
              <w:rPr>
                <w:sz w:val="18"/>
                <w:szCs w:val="18"/>
              </w:rPr>
              <w:t>. Электросталь»</w:t>
            </w:r>
          </w:p>
        </w:tc>
      </w:tr>
      <w:tr w:rsidR="005A1C79" w:rsidRPr="005A1C79" w14:paraId="434C1A63" w14:textId="77777777" w:rsidTr="00012EE5">
        <w:trPr>
          <w:gridAfter w:val="1"/>
          <w:wAfter w:w="9" w:type="dxa"/>
          <w:trHeight w:val="207"/>
        </w:trPr>
        <w:tc>
          <w:tcPr>
            <w:tcW w:w="522" w:type="dxa"/>
            <w:vMerge/>
            <w:shd w:val="clear" w:color="auto" w:fill="auto"/>
          </w:tcPr>
          <w:p w14:paraId="0D782F1F" w14:textId="77777777" w:rsidR="00012EE5" w:rsidRPr="005A1C79" w:rsidRDefault="00012EE5" w:rsidP="00012EE5">
            <w:pPr>
              <w:widowControl w:val="0"/>
              <w:autoSpaceDE w:val="0"/>
              <w:autoSpaceDN w:val="0"/>
              <w:jc w:val="center"/>
              <w:rPr>
                <w:sz w:val="18"/>
                <w:szCs w:val="18"/>
              </w:rPr>
            </w:pPr>
          </w:p>
        </w:tc>
        <w:tc>
          <w:tcPr>
            <w:tcW w:w="1702" w:type="dxa"/>
            <w:vMerge w:val="restart"/>
            <w:shd w:val="clear" w:color="auto" w:fill="FFFFFF"/>
          </w:tcPr>
          <w:p w14:paraId="56B47028" w14:textId="77777777" w:rsidR="00012EE5" w:rsidRPr="005A1C79" w:rsidRDefault="00012EE5" w:rsidP="00012EE5">
            <w:pPr>
              <w:widowControl w:val="0"/>
              <w:autoSpaceDE w:val="0"/>
              <w:autoSpaceDN w:val="0"/>
              <w:rPr>
                <w:sz w:val="18"/>
                <w:szCs w:val="18"/>
              </w:rPr>
            </w:pPr>
            <w:r w:rsidRPr="005A1C79">
              <w:rPr>
                <w:sz w:val="18"/>
                <w:szCs w:val="18"/>
              </w:rPr>
              <w:t>Обеспечена готовность технических средств оповещения, %</w:t>
            </w:r>
          </w:p>
        </w:tc>
        <w:tc>
          <w:tcPr>
            <w:tcW w:w="1134" w:type="dxa"/>
            <w:vMerge w:val="restart"/>
            <w:shd w:val="clear" w:color="auto" w:fill="auto"/>
          </w:tcPr>
          <w:p w14:paraId="633F9BB3" w14:textId="77777777" w:rsidR="00012EE5" w:rsidRPr="005A1C79" w:rsidRDefault="00012EE5" w:rsidP="00012EE5">
            <w:pPr>
              <w:widowControl w:val="0"/>
              <w:autoSpaceDE w:val="0"/>
              <w:autoSpaceDN w:val="0"/>
              <w:jc w:val="center"/>
              <w:rPr>
                <w:sz w:val="18"/>
                <w:szCs w:val="18"/>
              </w:rPr>
            </w:pPr>
            <w:r w:rsidRPr="005A1C79">
              <w:rPr>
                <w:sz w:val="18"/>
                <w:szCs w:val="18"/>
              </w:rPr>
              <w:t>Х</w:t>
            </w:r>
          </w:p>
        </w:tc>
        <w:tc>
          <w:tcPr>
            <w:tcW w:w="1276" w:type="dxa"/>
            <w:vMerge w:val="restart"/>
          </w:tcPr>
          <w:p w14:paraId="1A4514D2" w14:textId="77777777" w:rsidR="00012EE5" w:rsidRPr="005A1C79" w:rsidRDefault="00012EE5" w:rsidP="00012EE5">
            <w:pPr>
              <w:widowControl w:val="0"/>
              <w:autoSpaceDE w:val="0"/>
              <w:autoSpaceDN w:val="0"/>
              <w:jc w:val="center"/>
              <w:rPr>
                <w:sz w:val="18"/>
                <w:szCs w:val="18"/>
              </w:rPr>
            </w:pPr>
            <w:r w:rsidRPr="005A1C79">
              <w:rPr>
                <w:sz w:val="18"/>
                <w:szCs w:val="18"/>
              </w:rPr>
              <w:t>Х</w:t>
            </w:r>
          </w:p>
        </w:tc>
        <w:tc>
          <w:tcPr>
            <w:tcW w:w="1134" w:type="dxa"/>
            <w:vMerge w:val="restart"/>
          </w:tcPr>
          <w:p w14:paraId="673C7A41" w14:textId="77777777" w:rsidR="00012EE5" w:rsidRPr="005A1C79" w:rsidRDefault="00012EE5" w:rsidP="00012EE5">
            <w:pPr>
              <w:widowControl w:val="0"/>
              <w:autoSpaceDE w:val="0"/>
              <w:autoSpaceDN w:val="0"/>
              <w:jc w:val="center"/>
              <w:rPr>
                <w:sz w:val="18"/>
                <w:szCs w:val="18"/>
              </w:rPr>
            </w:pPr>
            <w:r w:rsidRPr="005A1C79">
              <w:rPr>
                <w:sz w:val="18"/>
                <w:szCs w:val="18"/>
              </w:rPr>
              <w:t>Всего</w:t>
            </w:r>
          </w:p>
        </w:tc>
        <w:tc>
          <w:tcPr>
            <w:tcW w:w="1134" w:type="dxa"/>
            <w:vMerge w:val="restart"/>
          </w:tcPr>
          <w:p w14:paraId="162AF1C6" w14:textId="77777777" w:rsidR="00012EE5" w:rsidRPr="005A1C79" w:rsidRDefault="00012EE5" w:rsidP="00012EE5">
            <w:pPr>
              <w:widowControl w:val="0"/>
              <w:autoSpaceDE w:val="0"/>
              <w:autoSpaceDN w:val="0"/>
              <w:jc w:val="center"/>
              <w:rPr>
                <w:sz w:val="18"/>
                <w:szCs w:val="18"/>
              </w:rPr>
            </w:pPr>
            <w:r w:rsidRPr="005A1C79">
              <w:rPr>
                <w:sz w:val="18"/>
                <w:szCs w:val="18"/>
              </w:rPr>
              <w:t>2023 год</w:t>
            </w:r>
          </w:p>
        </w:tc>
        <w:tc>
          <w:tcPr>
            <w:tcW w:w="992" w:type="dxa"/>
            <w:vMerge w:val="restart"/>
          </w:tcPr>
          <w:p w14:paraId="0889EA76" w14:textId="77777777" w:rsidR="00012EE5" w:rsidRPr="005A1C79" w:rsidRDefault="00012EE5" w:rsidP="00012EE5">
            <w:pPr>
              <w:widowControl w:val="0"/>
              <w:autoSpaceDE w:val="0"/>
              <w:autoSpaceDN w:val="0"/>
              <w:jc w:val="center"/>
              <w:rPr>
                <w:sz w:val="18"/>
                <w:szCs w:val="18"/>
              </w:rPr>
            </w:pPr>
            <w:r w:rsidRPr="005A1C79">
              <w:rPr>
                <w:sz w:val="18"/>
                <w:szCs w:val="18"/>
              </w:rPr>
              <w:t>2024 год</w:t>
            </w:r>
          </w:p>
        </w:tc>
        <w:tc>
          <w:tcPr>
            <w:tcW w:w="992" w:type="dxa"/>
            <w:vMerge w:val="restart"/>
          </w:tcPr>
          <w:p w14:paraId="2DF466D1" w14:textId="77777777" w:rsidR="00012EE5" w:rsidRPr="005A1C79" w:rsidRDefault="00012EE5" w:rsidP="00012EE5">
            <w:pPr>
              <w:widowControl w:val="0"/>
              <w:autoSpaceDE w:val="0"/>
              <w:autoSpaceDN w:val="0"/>
              <w:jc w:val="center"/>
              <w:rPr>
                <w:sz w:val="18"/>
                <w:szCs w:val="18"/>
              </w:rPr>
            </w:pPr>
            <w:r w:rsidRPr="005A1C79">
              <w:rPr>
                <w:sz w:val="18"/>
                <w:szCs w:val="18"/>
              </w:rPr>
              <w:t>Итого 2025 год</w:t>
            </w:r>
          </w:p>
        </w:tc>
        <w:tc>
          <w:tcPr>
            <w:tcW w:w="3329" w:type="dxa"/>
            <w:gridSpan w:val="4"/>
          </w:tcPr>
          <w:p w14:paraId="14193160" w14:textId="77777777" w:rsidR="00012EE5" w:rsidRPr="005A1C79" w:rsidRDefault="00012EE5" w:rsidP="00012EE5">
            <w:pPr>
              <w:widowControl w:val="0"/>
              <w:autoSpaceDE w:val="0"/>
              <w:autoSpaceDN w:val="0"/>
              <w:jc w:val="center"/>
              <w:rPr>
                <w:sz w:val="18"/>
                <w:szCs w:val="18"/>
              </w:rPr>
            </w:pPr>
            <w:r w:rsidRPr="005A1C79">
              <w:rPr>
                <w:sz w:val="18"/>
                <w:szCs w:val="18"/>
              </w:rPr>
              <w:t>В том числе:</w:t>
            </w:r>
          </w:p>
        </w:tc>
        <w:tc>
          <w:tcPr>
            <w:tcW w:w="1065" w:type="dxa"/>
            <w:vMerge w:val="restart"/>
            <w:shd w:val="clear" w:color="auto" w:fill="auto"/>
          </w:tcPr>
          <w:p w14:paraId="2587F45D" w14:textId="77777777" w:rsidR="00012EE5" w:rsidRPr="005A1C79" w:rsidRDefault="00012EE5" w:rsidP="00012EE5">
            <w:pPr>
              <w:widowControl w:val="0"/>
              <w:autoSpaceDE w:val="0"/>
              <w:autoSpaceDN w:val="0"/>
              <w:jc w:val="center"/>
              <w:rPr>
                <w:sz w:val="18"/>
                <w:szCs w:val="18"/>
              </w:rPr>
            </w:pPr>
            <w:r w:rsidRPr="005A1C79">
              <w:rPr>
                <w:bCs/>
                <w:sz w:val="18"/>
                <w:szCs w:val="18"/>
              </w:rPr>
              <w:t>2026 год</w:t>
            </w:r>
          </w:p>
        </w:tc>
        <w:tc>
          <w:tcPr>
            <w:tcW w:w="993" w:type="dxa"/>
            <w:vMerge w:val="restart"/>
            <w:shd w:val="clear" w:color="auto" w:fill="auto"/>
          </w:tcPr>
          <w:p w14:paraId="6BB64802" w14:textId="77777777" w:rsidR="00012EE5" w:rsidRPr="005A1C79" w:rsidRDefault="00012EE5" w:rsidP="00012EE5">
            <w:pPr>
              <w:widowControl w:val="0"/>
              <w:autoSpaceDE w:val="0"/>
              <w:autoSpaceDN w:val="0"/>
              <w:jc w:val="center"/>
              <w:rPr>
                <w:sz w:val="18"/>
                <w:szCs w:val="18"/>
              </w:rPr>
            </w:pPr>
            <w:r w:rsidRPr="005A1C79">
              <w:rPr>
                <w:bCs/>
                <w:sz w:val="18"/>
                <w:szCs w:val="18"/>
              </w:rPr>
              <w:t>2027 год</w:t>
            </w:r>
          </w:p>
        </w:tc>
        <w:tc>
          <w:tcPr>
            <w:tcW w:w="1611" w:type="dxa"/>
            <w:vMerge w:val="restart"/>
          </w:tcPr>
          <w:p w14:paraId="4AF565B8" w14:textId="77777777" w:rsidR="00012EE5" w:rsidRPr="005A1C79" w:rsidRDefault="00012EE5" w:rsidP="00012EE5">
            <w:pPr>
              <w:widowControl w:val="0"/>
              <w:autoSpaceDE w:val="0"/>
              <w:autoSpaceDN w:val="0"/>
              <w:jc w:val="center"/>
              <w:rPr>
                <w:sz w:val="18"/>
                <w:szCs w:val="18"/>
              </w:rPr>
            </w:pPr>
            <w:r w:rsidRPr="005A1C79">
              <w:rPr>
                <w:sz w:val="18"/>
                <w:szCs w:val="18"/>
              </w:rPr>
              <w:t>Х</w:t>
            </w:r>
          </w:p>
        </w:tc>
      </w:tr>
      <w:tr w:rsidR="005A1C79" w:rsidRPr="005A1C79" w14:paraId="46EA0067" w14:textId="77777777" w:rsidTr="00012EE5">
        <w:trPr>
          <w:gridAfter w:val="1"/>
          <w:wAfter w:w="9" w:type="dxa"/>
          <w:trHeight w:val="405"/>
        </w:trPr>
        <w:tc>
          <w:tcPr>
            <w:tcW w:w="522" w:type="dxa"/>
            <w:vMerge/>
          </w:tcPr>
          <w:p w14:paraId="599D19EF" w14:textId="77777777" w:rsidR="00012EE5" w:rsidRPr="005A1C79" w:rsidRDefault="00012EE5" w:rsidP="00012EE5">
            <w:pPr>
              <w:widowControl w:val="0"/>
              <w:autoSpaceDE w:val="0"/>
              <w:autoSpaceDN w:val="0"/>
              <w:jc w:val="center"/>
              <w:rPr>
                <w:sz w:val="18"/>
                <w:szCs w:val="18"/>
              </w:rPr>
            </w:pPr>
          </w:p>
        </w:tc>
        <w:tc>
          <w:tcPr>
            <w:tcW w:w="1702" w:type="dxa"/>
            <w:vMerge/>
          </w:tcPr>
          <w:p w14:paraId="7AF8DB15" w14:textId="77777777" w:rsidR="00012EE5" w:rsidRPr="005A1C79" w:rsidRDefault="00012EE5" w:rsidP="00012EE5">
            <w:pPr>
              <w:widowControl w:val="0"/>
              <w:autoSpaceDE w:val="0"/>
              <w:autoSpaceDN w:val="0"/>
              <w:jc w:val="center"/>
              <w:rPr>
                <w:sz w:val="18"/>
                <w:szCs w:val="18"/>
              </w:rPr>
            </w:pPr>
          </w:p>
        </w:tc>
        <w:tc>
          <w:tcPr>
            <w:tcW w:w="1134" w:type="dxa"/>
            <w:vMerge/>
          </w:tcPr>
          <w:p w14:paraId="37F9BF19" w14:textId="77777777" w:rsidR="00012EE5" w:rsidRPr="005A1C79" w:rsidRDefault="00012EE5" w:rsidP="00012EE5">
            <w:pPr>
              <w:widowControl w:val="0"/>
              <w:autoSpaceDE w:val="0"/>
              <w:autoSpaceDN w:val="0"/>
              <w:jc w:val="center"/>
              <w:rPr>
                <w:sz w:val="18"/>
                <w:szCs w:val="18"/>
              </w:rPr>
            </w:pPr>
          </w:p>
        </w:tc>
        <w:tc>
          <w:tcPr>
            <w:tcW w:w="1276" w:type="dxa"/>
            <w:vMerge/>
          </w:tcPr>
          <w:p w14:paraId="0324EF56" w14:textId="77777777" w:rsidR="00012EE5" w:rsidRPr="005A1C79" w:rsidRDefault="00012EE5" w:rsidP="00012EE5">
            <w:pPr>
              <w:widowControl w:val="0"/>
              <w:autoSpaceDE w:val="0"/>
              <w:autoSpaceDN w:val="0"/>
              <w:jc w:val="center"/>
              <w:rPr>
                <w:sz w:val="18"/>
                <w:szCs w:val="18"/>
              </w:rPr>
            </w:pPr>
          </w:p>
        </w:tc>
        <w:tc>
          <w:tcPr>
            <w:tcW w:w="1134" w:type="dxa"/>
            <w:vMerge/>
          </w:tcPr>
          <w:p w14:paraId="3AFE7422" w14:textId="77777777" w:rsidR="00012EE5" w:rsidRPr="005A1C79" w:rsidRDefault="00012EE5" w:rsidP="00012EE5">
            <w:pPr>
              <w:widowControl w:val="0"/>
              <w:autoSpaceDE w:val="0"/>
              <w:autoSpaceDN w:val="0"/>
              <w:jc w:val="center"/>
              <w:rPr>
                <w:sz w:val="18"/>
                <w:szCs w:val="18"/>
              </w:rPr>
            </w:pPr>
          </w:p>
        </w:tc>
        <w:tc>
          <w:tcPr>
            <w:tcW w:w="1134" w:type="dxa"/>
            <w:vMerge/>
          </w:tcPr>
          <w:p w14:paraId="4EBA178B" w14:textId="77777777" w:rsidR="00012EE5" w:rsidRPr="005A1C79" w:rsidRDefault="00012EE5" w:rsidP="00012EE5">
            <w:pPr>
              <w:widowControl w:val="0"/>
              <w:autoSpaceDE w:val="0"/>
              <w:autoSpaceDN w:val="0"/>
              <w:jc w:val="center"/>
              <w:rPr>
                <w:sz w:val="18"/>
                <w:szCs w:val="18"/>
              </w:rPr>
            </w:pPr>
          </w:p>
        </w:tc>
        <w:tc>
          <w:tcPr>
            <w:tcW w:w="992" w:type="dxa"/>
            <w:vMerge/>
          </w:tcPr>
          <w:p w14:paraId="5425FC26" w14:textId="77777777" w:rsidR="00012EE5" w:rsidRPr="005A1C79" w:rsidRDefault="00012EE5" w:rsidP="00012EE5">
            <w:pPr>
              <w:widowControl w:val="0"/>
              <w:autoSpaceDE w:val="0"/>
              <w:autoSpaceDN w:val="0"/>
              <w:jc w:val="center"/>
              <w:rPr>
                <w:sz w:val="18"/>
                <w:szCs w:val="18"/>
              </w:rPr>
            </w:pPr>
          </w:p>
        </w:tc>
        <w:tc>
          <w:tcPr>
            <w:tcW w:w="992" w:type="dxa"/>
            <w:vMerge/>
          </w:tcPr>
          <w:p w14:paraId="504710AD" w14:textId="77777777" w:rsidR="00012EE5" w:rsidRPr="005A1C79" w:rsidRDefault="00012EE5" w:rsidP="00012EE5">
            <w:pPr>
              <w:widowControl w:val="0"/>
              <w:autoSpaceDE w:val="0"/>
              <w:autoSpaceDN w:val="0"/>
              <w:jc w:val="center"/>
              <w:rPr>
                <w:sz w:val="18"/>
                <w:szCs w:val="18"/>
              </w:rPr>
            </w:pPr>
          </w:p>
        </w:tc>
        <w:tc>
          <w:tcPr>
            <w:tcW w:w="851" w:type="dxa"/>
          </w:tcPr>
          <w:p w14:paraId="515792A4" w14:textId="77777777" w:rsidR="00012EE5" w:rsidRPr="005A1C79" w:rsidRDefault="00012EE5" w:rsidP="00012EE5">
            <w:pPr>
              <w:widowControl w:val="0"/>
              <w:autoSpaceDE w:val="0"/>
              <w:autoSpaceDN w:val="0"/>
              <w:jc w:val="center"/>
              <w:rPr>
                <w:sz w:val="18"/>
                <w:szCs w:val="18"/>
              </w:rPr>
            </w:pPr>
            <w:r w:rsidRPr="005A1C79">
              <w:rPr>
                <w:sz w:val="18"/>
                <w:szCs w:val="18"/>
              </w:rPr>
              <w:t>1 квартал</w:t>
            </w:r>
          </w:p>
        </w:tc>
        <w:tc>
          <w:tcPr>
            <w:tcW w:w="901" w:type="dxa"/>
          </w:tcPr>
          <w:p w14:paraId="27A17698" w14:textId="77777777" w:rsidR="00012EE5" w:rsidRPr="005A1C79" w:rsidRDefault="00012EE5" w:rsidP="00012EE5">
            <w:pPr>
              <w:widowControl w:val="0"/>
              <w:autoSpaceDE w:val="0"/>
              <w:autoSpaceDN w:val="0"/>
              <w:jc w:val="center"/>
              <w:rPr>
                <w:sz w:val="18"/>
                <w:szCs w:val="18"/>
              </w:rPr>
            </w:pPr>
            <w:r w:rsidRPr="005A1C79">
              <w:rPr>
                <w:sz w:val="18"/>
                <w:szCs w:val="18"/>
              </w:rPr>
              <w:t>1 полугодие</w:t>
            </w:r>
          </w:p>
        </w:tc>
        <w:tc>
          <w:tcPr>
            <w:tcW w:w="785" w:type="dxa"/>
          </w:tcPr>
          <w:p w14:paraId="784F76F6" w14:textId="77777777" w:rsidR="00012EE5" w:rsidRPr="005A1C79" w:rsidRDefault="00012EE5" w:rsidP="00012EE5">
            <w:pPr>
              <w:widowControl w:val="0"/>
              <w:autoSpaceDE w:val="0"/>
              <w:autoSpaceDN w:val="0"/>
              <w:jc w:val="center"/>
              <w:rPr>
                <w:sz w:val="18"/>
                <w:szCs w:val="18"/>
              </w:rPr>
            </w:pPr>
            <w:r w:rsidRPr="005A1C79">
              <w:rPr>
                <w:sz w:val="18"/>
                <w:szCs w:val="18"/>
              </w:rPr>
              <w:t>9 месяцев</w:t>
            </w:r>
          </w:p>
        </w:tc>
        <w:tc>
          <w:tcPr>
            <w:tcW w:w="792" w:type="dxa"/>
          </w:tcPr>
          <w:p w14:paraId="1B93C217" w14:textId="77777777" w:rsidR="00012EE5" w:rsidRPr="005A1C79" w:rsidRDefault="00012EE5" w:rsidP="00012EE5">
            <w:pPr>
              <w:widowControl w:val="0"/>
              <w:autoSpaceDE w:val="0"/>
              <w:autoSpaceDN w:val="0"/>
              <w:jc w:val="center"/>
              <w:rPr>
                <w:sz w:val="18"/>
                <w:szCs w:val="18"/>
              </w:rPr>
            </w:pPr>
            <w:r w:rsidRPr="005A1C79">
              <w:rPr>
                <w:sz w:val="18"/>
                <w:szCs w:val="18"/>
              </w:rPr>
              <w:t>12 месяцев</w:t>
            </w:r>
          </w:p>
        </w:tc>
        <w:tc>
          <w:tcPr>
            <w:tcW w:w="1065" w:type="dxa"/>
            <w:vMerge/>
          </w:tcPr>
          <w:p w14:paraId="0E89B69D" w14:textId="77777777" w:rsidR="00012EE5" w:rsidRPr="005A1C79" w:rsidRDefault="00012EE5" w:rsidP="00012EE5">
            <w:pPr>
              <w:widowControl w:val="0"/>
              <w:autoSpaceDE w:val="0"/>
              <w:autoSpaceDN w:val="0"/>
              <w:jc w:val="center"/>
              <w:rPr>
                <w:sz w:val="18"/>
                <w:szCs w:val="18"/>
              </w:rPr>
            </w:pPr>
          </w:p>
        </w:tc>
        <w:tc>
          <w:tcPr>
            <w:tcW w:w="993" w:type="dxa"/>
            <w:vMerge/>
          </w:tcPr>
          <w:p w14:paraId="542F58BC" w14:textId="77777777" w:rsidR="00012EE5" w:rsidRPr="005A1C79" w:rsidRDefault="00012EE5" w:rsidP="00012EE5">
            <w:pPr>
              <w:widowControl w:val="0"/>
              <w:autoSpaceDE w:val="0"/>
              <w:autoSpaceDN w:val="0"/>
              <w:jc w:val="center"/>
              <w:rPr>
                <w:sz w:val="18"/>
                <w:szCs w:val="18"/>
              </w:rPr>
            </w:pPr>
          </w:p>
        </w:tc>
        <w:tc>
          <w:tcPr>
            <w:tcW w:w="1611" w:type="dxa"/>
            <w:vMerge/>
          </w:tcPr>
          <w:p w14:paraId="376C0AE0" w14:textId="77777777" w:rsidR="00012EE5" w:rsidRPr="005A1C79" w:rsidRDefault="00012EE5" w:rsidP="00012EE5">
            <w:pPr>
              <w:widowControl w:val="0"/>
              <w:autoSpaceDE w:val="0"/>
              <w:autoSpaceDN w:val="0"/>
              <w:jc w:val="center"/>
              <w:rPr>
                <w:sz w:val="18"/>
                <w:szCs w:val="18"/>
              </w:rPr>
            </w:pPr>
          </w:p>
        </w:tc>
      </w:tr>
      <w:tr w:rsidR="005A1C79" w:rsidRPr="005A1C79" w14:paraId="4C3139B6" w14:textId="77777777" w:rsidTr="00012EE5">
        <w:trPr>
          <w:gridAfter w:val="1"/>
          <w:wAfter w:w="9" w:type="dxa"/>
          <w:trHeight w:val="288"/>
        </w:trPr>
        <w:tc>
          <w:tcPr>
            <w:tcW w:w="522" w:type="dxa"/>
            <w:vMerge/>
          </w:tcPr>
          <w:p w14:paraId="1A1E3EC5" w14:textId="77777777" w:rsidR="00012EE5" w:rsidRPr="005A1C79" w:rsidRDefault="00012EE5" w:rsidP="00012EE5">
            <w:pPr>
              <w:widowControl w:val="0"/>
              <w:autoSpaceDE w:val="0"/>
              <w:autoSpaceDN w:val="0"/>
              <w:jc w:val="center"/>
              <w:rPr>
                <w:sz w:val="18"/>
                <w:szCs w:val="18"/>
              </w:rPr>
            </w:pPr>
          </w:p>
        </w:tc>
        <w:tc>
          <w:tcPr>
            <w:tcW w:w="1702" w:type="dxa"/>
            <w:vMerge/>
          </w:tcPr>
          <w:p w14:paraId="155ACCC2" w14:textId="77777777" w:rsidR="00012EE5" w:rsidRPr="005A1C79" w:rsidRDefault="00012EE5" w:rsidP="00012EE5">
            <w:pPr>
              <w:widowControl w:val="0"/>
              <w:autoSpaceDE w:val="0"/>
              <w:autoSpaceDN w:val="0"/>
              <w:jc w:val="center"/>
              <w:rPr>
                <w:sz w:val="18"/>
                <w:szCs w:val="18"/>
              </w:rPr>
            </w:pPr>
          </w:p>
        </w:tc>
        <w:tc>
          <w:tcPr>
            <w:tcW w:w="1134" w:type="dxa"/>
            <w:vMerge/>
          </w:tcPr>
          <w:p w14:paraId="576DE300" w14:textId="77777777" w:rsidR="00012EE5" w:rsidRPr="005A1C79" w:rsidRDefault="00012EE5" w:rsidP="00012EE5">
            <w:pPr>
              <w:widowControl w:val="0"/>
              <w:autoSpaceDE w:val="0"/>
              <w:autoSpaceDN w:val="0"/>
              <w:jc w:val="center"/>
              <w:rPr>
                <w:sz w:val="18"/>
                <w:szCs w:val="18"/>
              </w:rPr>
            </w:pPr>
          </w:p>
        </w:tc>
        <w:tc>
          <w:tcPr>
            <w:tcW w:w="1276" w:type="dxa"/>
            <w:vMerge/>
          </w:tcPr>
          <w:p w14:paraId="2DAA5D81" w14:textId="77777777" w:rsidR="00012EE5" w:rsidRPr="005A1C79" w:rsidRDefault="00012EE5" w:rsidP="00012EE5">
            <w:pPr>
              <w:widowControl w:val="0"/>
              <w:autoSpaceDE w:val="0"/>
              <w:autoSpaceDN w:val="0"/>
              <w:jc w:val="center"/>
              <w:rPr>
                <w:sz w:val="18"/>
                <w:szCs w:val="18"/>
              </w:rPr>
            </w:pPr>
          </w:p>
        </w:tc>
        <w:tc>
          <w:tcPr>
            <w:tcW w:w="1134" w:type="dxa"/>
          </w:tcPr>
          <w:p w14:paraId="7BD1E3EB" w14:textId="77777777" w:rsidR="00012EE5" w:rsidRPr="005A1C79" w:rsidRDefault="00012EE5" w:rsidP="00012EE5">
            <w:pPr>
              <w:widowControl w:val="0"/>
              <w:autoSpaceDE w:val="0"/>
              <w:autoSpaceDN w:val="0"/>
              <w:jc w:val="center"/>
              <w:rPr>
                <w:sz w:val="18"/>
                <w:szCs w:val="18"/>
              </w:rPr>
            </w:pPr>
            <w:r w:rsidRPr="005A1C79">
              <w:rPr>
                <w:sz w:val="18"/>
                <w:szCs w:val="18"/>
              </w:rPr>
              <w:t>100</w:t>
            </w:r>
          </w:p>
        </w:tc>
        <w:tc>
          <w:tcPr>
            <w:tcW w:w="1134" w:type="dxa"/>
          </w:tcPr>
          <w:p w14:paraId="3E21A834" w14:textId="77777777" w:rsidR="00012EE5" w:rsidRPr="005A1C79" w:rsidRDefault="00012EE5" w:rsidP="00012EE5">
            <w:pPr>
              <w:widowControl w:val="0"/>
              <w:autoSpaceDE w:val="0"/>
              <w:autoSpaceDN w:val="0"/>
              <w:jc w:val="center"/>
              <w:rPr>
                <w:sz w:val="18"/>
                <w:szCs w:val="18"/>
              </w:rPr>
            </w:pPr>
            <w:r w:rsidRPr="005A1C79">
              <w:rPr>
                <w:sz w:val="18"/>
                <w:szCs w:val="18"/>
              </w:rPr>
              <w:t>100</w:t>
            </w:r>
          </w:p>
        </w:tc>
        <w:tc>
          <w:tcPr>
            <w:tcW w:w="992" w:type="dxa"/>
          </w:tcPr>
          <w:p w14:paraId="2C3EBA38" w14:textId="77777777" w:rsidR="00012EE5" w:rsidRPr="005A1C79" w:rsidRDefault="00012EE5" w:rsidP="00012EE5">
            <w:pPr>
              <w:widowControl w:val="0"/>
              <w:autoSpaceDE w:val="0"/>
              <w:autoSpaceDN w:val="0"/>
              <w:jc w:val="center"/>
              <w:rPr>
                <w:sz w:val="18"/>
                <w:szCs w:val="18"/>
              </w:rPr>
            </w:pPr>
            <w:r w:rsidRPr="005A1C79">
              <w:rPr>
                <w:sz w:val="18"/>
                <w:szCs w:val="18"/>
              </w:rPr>
              <w:t>100</w:t>
            </w:r>
          </w:p>
        </w:tc>
        <w:tc>
          <w:tcPr>
            <w:tcW w:w="992" w:type="dxa"/>
          </w:tcPr>
          <w:p w14:paraId="7D7ABC53" w14:textId="77777777" w:rsidR="00012EE5" w:rsidRPr="005A1C79" w:rsidRDefault="00012EE5" w:rsidP="00012EE5">
            <w:pPr>
              <w:widowControl w:val="0"/>
              <w:autoSpaceDE w:val="0"/>
              <w:autoSpaceDN w:val="0"/>
              <w:jc w:val="center"/>
              <w:rPr>
                <w:sz w:val="18"/>
                <w:szCs w:val="18"/>
              </w:rPr>
            </w:pPr>
            <w:r w:rsidRPr="005A1C79">
              <w:rPr>
                <w:sz w:val="18"/>
                <w:szCs w:val="18"/>
              </w:rPr>
              <w:t>100</w:t>
            </w:r>
          </w:p>
        </w:tc>
        <w:tc>
          <w:tcPr>
            <w:tcW w:w="851" w:type="dxa"/>
          </w:tcPr>
          <w:p w14:paraId="6897AF04" w14:textId="77777777" w:rsidR="00012EE5" w:rsidRPr="005A1C79" w:rsidRDefault="00012EE5" w:rsidP="00012EE5">
            <w:pPr>
              <w:widowControl w:val="0"/>
              <w:autoSpaceDE w:val="0"/>
              <w:autoSpaceDN w:val="0"/>
              <w:jc w:val="center"/>
              <w:rPr>
                <w:sz w:val="18"/>
                <w:szCs w:val="18"/>
              </w:rPr>
            </w:pPr>
            <w:r w:rsidRPr="005A1C79">
              <w:rPr>
                <w:sz w:val="18"/>
                <w:szCs w:val="18"/>
              </w:rPr>
              <w:t>100</w:t>
            </w:r>
          </w:p>
        </w:tc>
        <w:tc>
          <w:tcPr>
            <w:tcW w:w="901" w:type="dxa"/>
          </w:tcPr>
          <w:p w14:paraId="1E2217D4" w14:textId="77777777" w:rsidR="00012EE5" w:rsidRPr="005A1C79" w:rsidRDefault="00012EE5" w:rsidP="00012EE5">
            <w:pPr>
              <w:widowControl w:val="0"/>
              <w:autoSpaceDE w:val="0"/>
              <w:autoSpaceDN w:val="0"/>
              <w:jc w:val="center"/>
              <w:rPr>
                <w:sz w:val="18"/>
                <w:szCs w:val="18"/>
              </w:rPr>
            </w:pPr>
            <w:r w:rsidRPr="005A1C79">
              <w:rPr>
                <w:sz w:val="18"/>
                <w:szCs w:val="18"/>
              </w:rPr>
              <w:t>100</w:t>
            </w:r>
          </w:p>
        </w:tc>
        <w:tc>
          <w:tcPr>
            <w:tcW w:w="785" w:type="dxa"/>
          </w:tcPr>
          <w:p w14:paraId="1CF8DEA8" w14:textId="77777777" w:rsidR="00012EE5" w:rsidRPr="005A1C79" w:rsidRDefault="00012EE5" w:rsidP="00012EE5">
            <w:pPr>
              <w:widowControl w:val="0"/>
              <w:autoSpaceDE w:val="0"/>
              <w:autoSpaceDN w:val="0"/>
              <w:jc w:val="center"/>
              <w:rPr>
                <w:sz w:val="18"/>
                <w:szCs w:val="18"/>
              </w:rPr>
            </w:pPr>
            <w:r w:rsidRPr="005A1C79">
              <w:rPr>
                <w:sz w:val="18"/>
                <w:szCs w:val="18"/>
              </w:rPr>
              <w:t>100</w:t>
            </w:r>
          </w:p>
        </w:tc>
        <w:tc>
          <w:tcPr>
            <w:tcW w:w="792" w:type="dxa"/>
          </w:tcPr>
          <w:p w14:paraId="1282A72E" w14:textId="77777777" w:rsidR="00012EE5" w:rsidRPr="005A1C79" w:rsidRDefault="00012EE5" w:rsidP="00012EE5">
            <w:pPr>
              <w:widowControl w:val="0"/>
              <w:autoSpaceDE w:val="0"/>
              <w:autoSpaceDN w:val="0"/>
              <w:jc w:val="center"/>
              <w:rPr>
                <w:sz w:val="18"/>
                <w:szCs w:val="18"/>
              </w:rPr>
            </w:pPr>
            <w:r w:rsidRPr="005A1C79">
              <w:rPr>
                <w:sz w:val="18"/>
                <w:szCs w:val="18"/>
              </w:rPr>
              <w:t>100</w:t>
            </w:r>
          </w:p>
        </w:tc>
        <w:tc>
          <w:tcPr>
            <w:tcW w:w="1065" w:type="dxa"/>
          </w:tcPr>
          <w:p w14:paraId="39544283" w14:textId="77777777" w:rsidR="00012EE5" w:rsidRPr="005A1C79" w:rsidRDefault="00012EE5" w:rsidP="00012EE5">
            <w:pPr>
              <w:widowControl w:val="0"/>
              <w:autoSpaceDE w:val="0"/>
              <w:autoSpaceDN w:val="0"/>
              <w:jc w:val="center"/>
              <w:rPr>
                <w:sz w:val="18"/>
                <w:szCs w:val="18"/>
              </w:rPr>
            </w:pPr>
            <w:r w:rsidRPr="005A1C79">
              <w:rPr>
                <w:sz w:val="18"/>
                <w:szCs w:val="18"/>
              </w:rPr>
              <w:t>100</w:t>
            </w:r>
          </w:p>
        </w:tc>
        <w:tc>
          <w:tcPr>
            <w:tcW w:w="993" w:type="dxa"/>
          </w:tcPr>
          <w:p w14:paraId="70887B45" w14:textId="77777777" w:rsidR="00012EE5" w:rsidRPr="005A1C79" w:rsidRDefault="00012EE5" w:rsidP="00012EE5">
            <w:pPr>
              <w:widowControl w:val="0"/>
              <w:autoSpaceDE w:val="0"/>
              <w:autoSpaceDN w:val="0"/>
              <w:jc w:val="center"/>
              <w:rPr>
                <w:sz w:val="18"/>
                <w:szCs w:val="18"/>
              </w:rPr>
            </w:pPr>
            <w:r w:rsidRPr="005A1C79">
              <w:rPr>
                <w:sz w:val="18"/>
                <w:szCs w:val="18"/>
              </w:rPr>
              <w:t>100</w:t>
            </w:r>
          </w:p>
        </w:tc>
        <w:tc>
          <w:tcPr>
            <w:tcW w:w="1611" w:type="dxa"/>
            <w:vMerge/>
          </w:tcPr>
          <w:p w14:paraId="3EEE048C" w14:textId="77777777" w:rsidR="00012EE5" w:rsidRPr="005A1C79" w:rsidRDefault="00012EE5" w:rsidP="00012EE5">
            <w:pPr>
              <w:widowControl w:val="0"/>
              <w:autoSpaceDE w:val="0"/>
              <w:autoSpaceDN w:val="0"/>
              <w:jc w:val="center"/>
              <w:rPr>
                <w:sz w:val="18"/>
                <w:szCs w:val="18"/>
              </w:rPr>
            </w:pPr>
          </w:p>
        </w:tc>
      </w:tr>
      <w:tr w:rsidR="005A1C79" w:rsidRPr="005A1C79" w14:paraId="7A2FF815" w14:textId="77777777" w:rsidTr="00012EE5">
        <w:trPr>
          <w:gridAfter w:val="1"/>
          <w:wAfter w:w="9" w:type="dxa"/>
          <w:trHeight w:val="405"/>
        </w:trPr>
        <w:tc>
          <w:tcPr>
            <w:tcW w:w="522" w:type="dxa"/>
            <w:vMerge w:val="restart"/>
            <w:shd w:val="clear" w:color="auto" w:fill="auto"/>
          </w:tcPr>
          <w:p w14:paraId="177FE691" w14:textId="77777777" w:rsidR="00012EE5" w:rsidRPr="005A1C79" w:rsidRDefault="00012EE5" w:rsidP="00012EE5">
            <w:pPr>
              <w:widowControl w:val="0"/>
              <w:autoSpaceDE w:val="0"/>
              <w:autoSpaceDN w:val="0"/>
              <w:jc w:val="center"/>
              <w:rPr>
                <w:sz w:val="18"/>
                <w:szCs w:val="18"/>
              </w:rPr>
            </w:pPr>
            <w:r w:rsidRPr="005A1C79">
              <w:rPr>
                <w:sz w:val="18"/>
                <w:szCs w:val="18"/>
              </w:rPr>
              <w:t>1.2.</w:t>
            </w:r>
          </w:p>
          <w:p w14:paraId="20BD0E49" w14:textId="77777777" w:rsidR="00012EE5" w:rsidRPr="005A1C79" w:rsidRDefault="00012EE5" w:rsidP="00012EE5">
            <w:pPr>
              <w:widowControl w:val="0"/>
              <w:autoSpaceDE w:val="0"/>
              <w:autoSpaceDN w:val="0"/>
              <w:jc w:val="center"/>
              <w:rPr>
                <w:sz w:val="18"/>
                <w:szCs w:val="18"/>
              </w:rPr>
            </w:pPr>
          </w:p>
          <w:p w14:paraId="0FD9D68C" w14:textId="77777777" w:rsidR="00012EE5" w:rsidRPr="005A1C79" w:rsidRDefault="00012EE5" w:rsidP="00012EE5">
            <w:pPr>
              <w:widowControl w:val="0"/>
              <w:autoSpaceDE w:val="0"/>
              <w:autoSpaceDN w:val="0"/>
              <w:jc w:val="center"/>
              <w:rPr>
                <w:sz w:val="18"/>
                <w:szCs w:val="18"/>
              </w:rPr>
            </w:pPr>
          </w:p>
        </w:tc>
        <w:tc>
          <w:tcPr>
            <w:tcW w:w="1702" w:type="dxa"/>
            <w:vMerge w:val="restart"/>
            <w:shd w:val="clear" w:color="auto" w:fill="FFFFFF"/>
          </w:tcPr>
          <w:p w14:paraId="33086C09" w14:textId="77777777" w:rsidR="00012EE5" w:rsidRPr="005A1C79" w:rsidRDefault="00012EE5" w:rsidP="00012EE5">
            <w:pPr>
              <w:widowControl w:val="0"/>
              <w:autoSpaceDE w:val="0"/>
              <w:autoSpaceDN w:val="0"/>
              <w:rPr>
                <w:sz w:val="18"/>
                <w:szCs w:val="18"/>
              </w:rPr>
            </w:pPr>
            <w:r w:rsidRPr="005A1C79">
              <w:rPr>
                <w:sz w:val="18"/>
                <w:szCs w:val="18"/>
              </w:rPr>
              <w:t xml:space="preserve">Мероприятие 01.02. </w:t>
            </w:r>
            <w:r w:rsidRPr="005A1C79">
              <w:rPr>
                <w:sz w:val="18"/>
                <w:szCs w:val="18"/>
              </w:rPr>
              <w:br/>
              <w:t>Развитие и модернизация МАСЦО</w:t>
            </w:r>
          </w:p>
        </w:tc>
        <w:tc>
          <w:tcPr>
            <w:tcW w:w="1134" w:type="dxa"/>
            <w:vMerge w:val="restart"/>
            <w:shd w:val="clear" w:color="auto" w:fill="auto"/>
          </w:tcPr>
          <w:p w14:paraId="6525716E" w14:textId="77777777" w:rsidR="00012EE5" w:rsidRPr="005A1C79" w:rsidRDefault="00012EE5" w:rsidP="00012EE5">
            <w:pPr>
              <w:widowControl w:val="0"/>
              <w:autoSpaceDE w:val="0"/>
              <w:autoSpaceDN w:val="0"/>
              <w:jc w:val="center"/>
              <w:rPr>
                <w:sz w:val="18"/>
                <w:szCs w:val="18"/>
              </w:rPr>
            </w:pPr>
            <w:r w:rsidRPr="005A1C79">
              <w:rPr>
                <w:sz w:val="18"/>
                <w:szCs w:val="18"/>
              </w:rPr>
              <w:t>2023</w:t>
            </w:r>
          </w:p>
        </w:tc>
        <w:tc>
          <w:tcPr>
            <w:tcW w:w="1276" w:type="dxa"/>
            <w:shd w:val="clear" w:color="auto" w:fill="auto"/>
          </w:tcPr>
          <w:p w14:paraId="687D72D5" w14:textId="77777777" w:rsidR="00012EE5" w:rsidRPr="005A1C79" w:rsidRDefault="00012EE5" w:rsidP="00012EE5">
            <w:pPr>
              <w:widowControl w:val="0"/>
              <w:autoSpaceDE w:val="0"/>
              <w:autoSpaceDN w:val="0"/>
              <w:rPr>
                <w:sz w:val="18"/>
                <w:szCs w:val="18"/>
              </w:rPr>
            </w:pPr>
            <w:r w:rsidRPr="005A1C79">
              <w:rPr>
                <w:sz w:val="18"/>
                <w:szCs w:val="18"/>
              </w:rPr>
              <w:t>Итого</w:t>
            </w:r>
          </w:p>
        </w:tc>
        <w:tc>
          <w:tcPr>
            <w:tcW w:w="1134" w:type="dxa"/>
          </w:tcPr>
          <w:p w14:paraId="2FAB4878" w14:textId="77777777" w:rsidR="00012EE5" w:rsidRPr="005A1C79" w:rsidRDefault="00012EE5" w:rsidP="00012EE5">
            <w:pPr>
              <w:widowControl w:val="0"/>
              <w:autoSpaceDE w:val="0"/>
              <w:autoSpaceDN w:val="0"/>
              <w:jc w:val="center"/>
              <w:rPr>
                <w:sz w:val="18"/>
                <w:szCs w:val="18"/>
              </w:rPr>
            </w:pPr>
            <w:r w:rsidRPr="005A1C79">
              <w:rPr>
                <w:sz w:val="18"/>
                <w:szCs w:val="18"/>
              </w:rPr>
              <w:t>0,00</w:t>
            </w:r>
          </w:p>
        </w:tc>
        <w:tc>
          <w:tcPr>
            <w:tcW w:w="1134" w:type="dxa"/>
            <w:shd w:val="clear" w:color="auto" w:fill="auto"/>
          </w:tcPr>
          <w:p w14:paraId="5907FD6E" w14:textId="77777777" w:rsidR="00012EE5" w:rsidRPr="005A1C79" w:rsidRDefault="00012EE5" w:rsidP="00012EE5">
            <w:pPr>
              <w:widowControl w:val="0"/>
              <w:autoSpaceDE w:val="0"/>
              <w:autoSpaceDN w:val="0"/>
              <w:jc w:val="center"/>
              <w:rPr>
                <w:sz w:val="18"/>
                <w:szCs w:val="18"/>
              </w:rPr>
            </w:pPr>
            <w:r w:rsidRPr="005A1C79">
              <w:rPr>
                <w:sz w:val="18"/>
                <w:szCs w:val="18"/>
              </w:rPr>
              <w:t>0,00</w:t>
            </w:r>
          </w:p>
        </w:tc>
        <w:tc>
          <w:tcPr>
            <w:tcW w:w="992" w:type="dxa"/>
          </w:tcPr>
          <w:p w14:paraId="22925D00" w14:textId="77777777" w:rsidR="00012EE5" w:rsidRPr="005A1C79" w:rsidRDefault="00012EE5" w:rsidP="00012EE5">
            <w:pPr>
              <w:widowControl w:val="0"/>
              <w:autoSpaceDE w:val="0"/>
              <w:autoSpaceDN w:val="0"/>
              <w:jc w:val="center"/>
              <w:rPr>
                <w:sz w:val="18"/>
                <w:szCs w:val="18"/>
              </w:rPr>
            </w:pPr>
            <w:r w:rsidRPr="005A1C79">
              <w:rPr>
                <w:sz w:val="18"/>
                <w:szCs w:val="18"/>
              </w:rPr>
              <w:t>0,00</w:t>
            </w:r>
          </w:p>
        </w:tc>
        <w:tc>
          <w:tcPr>
            <w:tcW w:w="4321" w:type="dxa"/>
            <w:gridSpan w:val="5"/>
          </w:tcPr>
          <w:p w14:paraId="64067C06"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1065" w:type="dxa"/>
          </w:tcPr>
          <w:p w14:paraId="67D0E6C4"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93" w:type="dxa"/>
          </w:tcPr>
          <w:p w14:paraId="5431DF51"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1611" w:type="dxa"/>
            <w:vMerge w:val="restart"/>
          </w:tcPr>
          <w:p w14:paraId="185118C5" w14:textId="77777777" w:rsidR="00012EE5" w:rsidRPr="005A1C79" w:rsidRDefault="00012EE5" w:rsidP="00012EE5">
            <w:pPr>
              <w:widowControl w:val="0"/>
              <w:autoSpaceDE w:val="0"/>
              <w:autoSpaceDN w:val="0"/>
              <w:rPr>
                <w:sz w:val="18"/>
                <w:szCs w:val="18"/>
              </w:rPr>
            </w:pPr>
            <w:r w:rsidRPr="005A1C79">
              <w:rPr>
                <w:sz w:val="18"/>
                <w:szCs w:val="18"/>
              </w:rPr>
              <w:t>Отдел по делам ГО и ЧС Электросталь»</w:t>
            </w:r>
          </w:p>
        </w:tc>
      </w:tr>
      <w:tr w:rsidR="005A1C79" w:rsidRPr="005A1C79" w14:paraId="3E04F49C" w14:textId="77777777" w:rsidTr="00012EE5">
        <w:trPr>
          <w:gridAfter w:val="1"/>
          <w:wAfter w:w="9" w:type="dxa"/>
          <w:trHeight w:val="405"/>
        </w:trPr>
        <w:tc>
          <w:tcPr>
            <w:tcW w:w="522" w:type="dxa"/>
            <w:vMerge/>
            <w:shd w:val="clear" w:color="auto" w:fill="auto"/>
          </w:tcPr>
          <w:p w14:paraId="1D4D3884" w14:textId="77777777" w:rsidR="00012EE5" w:rsidRPr="005A1C79" w:rsidRDefault="00012EE5" w:rsidP="00012EE5">
            <w:pPr>
              <w:widowControl w:val="0"/>
              <w:autoSpaceDE w:val="0"/>
              <w:autoSpaceDN w:val="0"/>
              <w:jc w:val="center"/>
              <w:rPr>
                <w:sz w:val="18"/>
                <w:szCs w:val="18"/>
              </w:rPr>
            </w:pPr>
          </w:p>
        </w:tc>
        <w:tc>
          <w:tcPr>
            <w:tcW w:w="1702" w:type="dxa"/>
            <w:vMerge/>
            <w:shd w:val="clear" w:color="auto" w:fill="FFFFFF"/>
          </w:tcPr>
          <w:p w14:paraId="367DCF3C" w14:textId="77777777" w:rsidR="00012EE5" w:rsidRPr="005A1C79" w:rsidRDefault="00012EE5" w:rsidP="00012EE5">
            <w:pPr>
              <w:widowControl w:val="0"/>
              <w:autoSpaceDE w:val="0"/>
              <w:autoSpaceDN w:val="0"/>
              <w:rPr>
                <w:sz w:val="18"/>
                <w:szCs w:val="18"/>
              </w:rPr>
            </w:pPr>
          </w:p>
        </w:tc>
        <w:tc>
          <w:tcPr>
            <w:tcW w:w="1134" w:type="dxa"/>
            <w:vMerge/>
            <w:shd w:val="clear" w:color="auto" w:fill="auto"/>
          </w:tcPr>
          <w:p w14:paraId="1383FBE1" w14:textId="77777777" w:rsidR="00012EE5" w:rsidRPr="005A1C79" w:rsidRDefault="00012EE5" w:rsidP="00012EE5">
            <w:pPr>
              <w:widowControl w:val="0"/>
              <w:autoSpaceDE w:val="0"/>
              <w:autoSpaceDN w:val="0"/>
              <w:jc w:val="center"/>
              <w:rPr>
                <w:sz w:val="18"/>
                <w:szCs w:val="18"/>
              </w:rPr>
            </w:pPr>
          </w:p>
        </w:tc>
        <w:tc>
          <w:tcPr>
            <w:tcW w:w="1276" w:type="dxa"/>
            <w:shd w:val="clear" w:color="auto" w:fill="auto"/>
          </w:tcPr>
          <w:p w14:paraId="49629A5D" w14:textId="77777777" w:rsidR="00012EE5" w:rsidRPr="005A1C79" w:rsidRDefault="00012EE5" w:rsidP="00012EE5">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tcPr>
          <w:p w14:paraId="66C8C164" w14:textId="77777777" w:rsidR="00012EE5" w:rsidRPr="005A1C79" w:rsidRDefault="00012EE5" w:rsidP="00012EE5">
            <w:pPr>
              <w:widowControl w:val="0"/>
              <w:autoSpaceDE w:val="0"/>
              <w:autoSpaceDN w:val="0"/>
              <w:jc w:val="center"/>
              <w:rPr>
                <w:sz w:val="18"/>
                <w:szCs w:val="18"/>
              </w:rPr>
            </w:pPr>
            <w:r w:rsidRPr="005A1C79">
              <w:rPr>
                <w:sz w:val="18"/>
                <w:szCs w:val="18"/>
              </w:rPr>
              <w:t>0,00</w:t>
            </w:r>
          </w:p>
        </w:tc>
        <w:tc>
          <w:tcPr>
            <w:tcW w:w="1134" w:type="dxa"/>
            <w:shd w:val="clear" w:color="auto" w:fill="auto"/>
          </w:tcPr>
          <w:p w14:paraId="3EB010D7" w14:textId="77777777" w:rsidR="00012EE5" w:rsidRPr="005A1C79" w:rsidRDefault="00012EE5" w:rsidP="00012EE5">
            <w:pPr>
              <w:widowControl w:val="0"/>
              <w:autoSpaceDE w:val="0"/>
              <w:autoSpaceDN w:val="0"/>
              <w:jc w:val="center"/>
              <w:rPr>
                <w:sz w:val="18"/>
                <w:szCs w:val="18"/>
              </w:rPr>
            </w:pPr>
            <w:r w:rsidRPr="005A1C79">
              <w:rPr>
                <w:sz w:val="18"/>
                <w:szCs w:val="18"/>
              </w:rPr>
              <w:t>0,00</w:t>
            </w:r>
          </w:p>
        </w:tc>
        <w:tc>
          <w:tcPr>
            <w:tcW w:w="992" w:type="dxa"/>
          </w:tcPr>
          <w:p w14:paraId="0382D715" w14:textId="77777777" w:rsidR="00012EE5" w:rsidRPr="005A1C79" w:rsidRDefault="00012EE5" w:rsidP="00012EE5">
            <w:pPr>
              <w:widowControl w:val="0"/>
              <w:autoSpaceDE w:val="0"/>
              <w:autoSpaceDN w:val="0"/>
              <w:jc w:val="center"/>
              <w:rPr>
                <w:sz w:val="18"/>
                <w:szCs w:val="18"/>
              </w:rPr>
            </w:pPr>
            <w:r w:rsidRPr="005A1C79">
              <w:rPr>
                <w:sz w:val="18"/>
                <w:szCs w:val="18"/>
              </w:rPr>
              <w:t>0,00</w:t>
            </w:r>
          </w:p>
        </w:tc>
        <w:tc>
          <w:tcPr>
            <w:tcW w:w="4321" w:type="dxa"/>
            <w:gridSpan w:val="5"/>
          </w:tcPr>
          <w:p w14:paraId="4D820556"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1065" w:type="dxa"/>
          </w:tcPr>
          <w:p w14:paraId="1013A3BD"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93" w:type="dxa"/>
          </w:tcPr>
          <w:p w14:paraId="5C7D47ED"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1611" w:type="dxa"/>
            <w:vMerge/>
          </w:tcPr>
          <w:p w14:paraId="4D3D26C3" w14:textId="77777777" w:rsidR="00012EE5" w:rsidRPr="005A1C79" w:rsidRDefault="00012EE5" w:rsidP="00012EE5">
            <w:pPr>
              <w:widowControl w:val="0"/>
              <w:autoSpaceDE w:val="0"/>
              <w:autoSpaceDN w:val="0"/>
              <w:jc w:val="center"/>
              <w:rPr>
                <w:sz w:val="18"/>
                <w:szCs w:val="18"/>
              </w:rPr>
            </w:pPr>
          </w:p>
        </w:tc>
      </w:tr>
      <w:tr w:rsidR="005A1C79" w:rsidRPr="005A1C79" w14:paraId="2CFD953F" w14:textId="77777777" w:rsidTr="00012EE5">
        <w:trPr>
          <w:gridAfter w:val="1"/>
          <w:wAfter w:w="9" w:type="dxa"/>
          <w:trHeight w:val="405"/>
        </w:trPr>
        <w:tc>
          <w:tcPr>
            <w:tcW w:w="522" w:type="dxa"/>
            <w:vMerge/>
            <w:shd w:val="clear" w:color="auto" w:fill="auto"/>
          </w:tcPr>
          <w:p w14:paraId="5F28E27B" w14:textId="77777777" w:rsidR="00012EE5" w:rsidRPr="005A1C79" w:rsidRDefault="00012EE5" w:rsidP="00012EE5">
            <w:pPr>
              <w:widowControl w:val="0"/>
              <w:autoSpaceDE w:val="0"/>
              <w:autoSpaceDN w:val="0"/>
              <w:jc w:val="center"/>
              <w:rPr>
                <w:sz w:val="18"/>
                <w:szCs w:val="18"/>
              </w:rPr>
            </w:pPr>
          </w:p>
        </w:tc>
        <w:tc>
          <w:tcPr>
            <w:tcW w:w="1702" w:type="dxa"/>
            <w:vMerge w:val="restart"/>
            <w:shd w:val="clear" w:color="auto" w:fill="FFFFFF"/>
          </w:tcPr>
          <w:p w14:paraId="3E857268" w14:textId="77777777" w:rsidR="00012EE5" w:rsidRPr="005A1C79" w:rsidRDefault="00012EE5" w:rsidP="00012EE5">
            <w:pPr>
              <w:widowControl w:val="0"/>
              <w:autoSpaceDE w:val="0"/>
              <w:autoSpaceDN w:val="0"/>
              <w:rPr>
                <w:sz w:val="18"/>
                <w:szCs w:val="18"/>
              </w:rPr>
            </w:pPr>
            <w:r w:rsidRPr="005A1C79">
              <w:rPr>
                <w:sz w:val="18"/>
                <w:szCs w:val="18"/>
              </w:rPr>
              <w:t xml:space="preserve">Мероприятие 01.02. </w:t>
            </w:r>
            <w:r w:rsidRPr="005A1C79">
              <w:rPr>
                <w:sz w:val="18"/>
                <w:szCs w:val="18"/>
              </w:rPr>
              <w:br/>
              <w:t>Развитие и модернизация МСОН</w:t>
            </w:r>
          </w:p>
        </w:tc>
        <w:tc>
          <w:tcPr>
            <w:tcW w:w="1134" w:type="dxa"/>
            <w:vMerge w:val="restart"/>
            <w:shd w:val="clear" w:color="auto" w:fill="auto"/>
          </w:tcPr>
          <w:p w14:paraId="2082E4F0" w14:textId="77777777" w:rsidR="00012EE5" w:rsidRPr="005A1C79" w:rsidRDefault="00012EE5" w:rsidP="00012EE5">
            <w:pPr>
              <w:widowControl w:val="0"/>
              <w:autoSpaceDE w:val="0"/>
              <w:autoSpaceDN w:val="0"/>
              <w:jc w:val="center"/>
              <w:rPr>
                <w:sz w:val="18"/>
                <w:szCs w:val="18"/>
              </w:rPr>
            </w:pPr>
            <w:r w:rsidRPr="005A1C79">
              <w:rPr>
                <w:sz w:val="18"/>
                <w:szCs w:val="18"/>
              </w:rPr>
              <w:t>2024-2027</w:t>
            </w:r>
          </w:p>
        </w:tc>
        <w:tc>
          <w:tcPr>
            <w:tcW w:w="1276" w:type="dxa"/>
            <w:shd w:val="clear" w:color="auto" w:fill="auto"/>
          </w:tcPr>
          <w:p w14:paraId="589586E7" w14:textId="77777777" w:rsidR="00012EE5" w:rsidRPr="005A1C79" w:rsidRDefault="00012EE5" w:rsidP="00012EE5">
            <w:pPr>
              <w:widowControl w:val="0"/>
              <w:autoSpaceDE w:val="0"/>
              <w:autoSpaceDN w:val="0"/>
              <w:rPr>
                <w:sz w:val="18"/>
                <w:szCs w:val="18"/>
              </w:rPr>
            </w:pPr>
            <w:r w:rsidRPr="005A1C79">
              <w:rPr>
                <w:sz w:val="18"/>
                <w:szCs w:val="18"/>
              </w:rPr>
              <w:t>Итого</w:t>
            </w:r>
          </w:p>
        </w:tc>
        <w:tc>
          <w:tcPr>
            <w:tcW w:w="1134" w:type="dxa"/>
            <w:shd w:val="clear" w:color="auto" w:fill="auto"/>
          </w:tcPr>
          <w:p w14:paraId="7B654333" w14:textId="77777777" w:rsidR="00012EE5" w:rsidRPr="005A1C79" w:rsidRDefault="00012EE5" w:rsidP="00012EE5">
            <w:pPr>
              <w:widowControl w:val="0"/>
              <w:autoSpaceDE w:val="0"/>
              <w:autoSpaceDN w:val="0"/>
              <w:jc w:val="center"/>
              <w:rPr>
                <w:sz w:val="18"/>
                <w:szCs w:val="18"/>
              </w:rPr>
            </w:pPr>
            <w:r w:rsidRPr="005A1C79">
              <w:rPr>
                <w:sz w:val="18"/>
                <w:szCs w:val="18"/>
              </w:rPr>
              <w:t>6926,82</w:t>
            </w:r>
          </w:p>
        </w:tc>
        <w:tc>
          <w:tcPr>
            <w:tcW w:w="1134" w:type="dxa"/>
          </w:tcPr>
          <w:p w14:paraId="76D00252"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92" w:type="dxa"/>
          </w:tcPr>
          <w:p w14:paraId="24F5FB4D" w14:textId="77777777" w:rsidR="00012EE5" w:rsidRPr="005A1C79" w:rsidRDefault="00012EE5" w:rsidP="00012EE5">
            <w:pPr>
              <w:widowControl w:val="0"/>
              <w:autoSpaceDE w:val="0"/>
              <w:autoSpaceDN w:val="0"/>
              <w:jc w:val="center"/>
              <w:rPr>
                <w:sz w:val="18"/>
                <w:szCs w:val="18"/>
              </w:rPr>
            </w:pPr>
            <w:r w:rsidRPr="005A1C79">
              <w:rPr>
                <w:sz w:val="18"/>
                <w:szCs w:val="18"/>
              </w:rPr>
              <w:t>1826,82</w:t>
            </w:r>
          </w:p>
        </w:tc>
        <w:tc>
          <w:tcPr>
            <w:tcW w:w="4321" w:type="dxa"/>
            <w:gridSpan w:val="5"/>
          </w:tcPr>
          <w:p w14:paraId="0BB68807" w14:textId="77777777" w:rsidR="00012EE5" w:rsidRPr="005A1C79" w:rsidRDefault="00012EE5" w:rsidP="00012EE5">
            <w:pPr>
              <w:widowControl w:val="0"/>
              <w:autoSpaceDE w:val="0"/>
              <w:autoSpaceDN w:val="0"/>
              <w:jc w:val="center"/>
              <w:rPr>
                <w:sz w:val="18"/>
                <w:szCs w:val="18"/>
              </w:rPr>
            </w:pPr>
            <w:r w:rsidRPr="005A1C79">
              <w:rPr>
                <w:sz w:val="18"/>
                <w:szCs w:val="18"/>
              </w:rPr>
              <w:t>2600,00</w:t>
            </w:r>
          </w:p>
        </w:tc>
        <w:tc>
          <w:tcPr>
            <w:tcW w:w="1065" w:type="dxa"/>
          </w:tcPr>
          <w:p w14:paraId="748D19DB" w14:textId="77777777" w:rsidR="00012EE5" w:rsidRPr="005A1C79" w:rsidRDefault="00012EE5" w:rsidP="00012EE5">
            <w:pPr>
              <w:widowControl w:val="0"/>
              <w:autoSpaceDE w:val="0"/>
              <w:autoSpaceDN w:val="0"/>
              <w:jc w:val="center"/>
              <w:rPr>
                <w:sz w:val="18"/>
                <w:szCs w:val="18"/>
              </w:rPr>
            </w:pPr>
            <w:r w:rsidRPr="005A1C79">
              <w:rPr>
                <w:sz w:val="18"/>
                <w:szCs w:val="18"/>
              </w:rPr>
              <w:t>1500,00</w:t>
            </w:r>
          </w:p>
        </w:tc>
        <w:tc>
          <w:tcPr>
            <w:tcW w:w="993" w:type="dxa"/>
          </w:tcPr>
          <w:p w14:paraId="6425D1EE" w14:textId="77777777" w:rsidR="00012EE5" w:rsidRPr="005A1C79" w:rsidRDefault="00012EE5" w:rsidP="00012EE5">
            <w:pPr>
              <w:widowControl w:val="0"/>
              <w:autoSpaceDE w:val="0"/>
              <w:autoSpaceDN w:val="0"/>
              <w:jc w:val="center"/>
              <w:rPr>
                <w:sz w:val="18"/>
                <w:szCs w:val="18"/>
              </w:rPr>
            </w:pPr>
            <w:r w:rsidRPr="005A1C79">
              <w:rPr>
                <w:sz w:val="18"/>
                <w:szCs w:val="18"/>
              </w:rPr>
              <w:t>1000,00</w:t>
            </w:r>
          </w:p>
        </w:tc>
        <w:tc>
          <w:tcPr>
            <w:tcW w:w="1611" w:type="dxa"/>
            <w:vMerge w:val="restart"/>
          </w:tcPr>
          <w:p w14:paraId="19F37C8B" w14:textId="77777777" w:rsidR="00012EE5" w:rsidRPr="005A1C79" w:rsidRDefault="00012EE5" w:rsidP="00012EE5">
            <w:pPr>
              <w:widowControl w:val="0"/>
              <w:autoSpaceDE w:val="0"/>
              <w:autoSpaceDN w:val="0"/>
              <w:rPr>
                <w:sz w:val="18"/>
                <w:szCs w:val="18"/>
              </w:rPr>
            </w:pPr>
            <w:r w:rsidRPr="005A1C79">
              <w:rPr>
                <w:sz w:val="18"/>
                <w:szCs w:val="18"/>
              </w:rPr>
              <w:t>Отдел по делам ГО и ЧС Электросталь»</w:t>
            </w:r>
          </w:p>
        </w:tc>
      </w:tr>
      <w:tr w:rsidR="005A1C79" w:rsidRPr="005A1C79" w14:paraId="26E7A73F" w14:textId="77777777" w:rsidTr="00012EE5">
        <w:trPr>
          <w:gridAfter w:val="1"/>
          <w:wAfter w:w="9" w:type="dxa"/>
          <w:trHeight w:val="405"/>
        </w:trPr>
        <w:tc>
          <w:tcPr>
            <w:tcW w:w="522" w:type="dxa"/>
            <w:vMerge/>
            <w:shd w:val="clear" w:color="auto" w:fill="auto"/>
          </w:tcPr>
          <w:p w14:paraId="175366EF" w14:textId="77777777" w:rsidR="00012EE5" w:rsidRPr="005A1C79" w:rsidRDefault="00012EE5" w:rsidP="00012EE5">
            <w:pPr>
              <w:widowControl w:val="0"/>
              <w:autoSpaceDE w:val="0"/>
              <w:autoSpaceDN w:val="0"/>
              <w:jc w:val="center"/>
              <w:rPr>
                <w:sz w:val="18"/>
                <w:szCs w:val="18"/>
              </w:rPr>
            </w:pPr>
          </w:p>
        </w:tc>
        <w:tc>
          <w:tcPr>
            <w:tcW w:w="1702" w:type="dxa"/>
            <w:vMerge/>
            <w:shd w:val="clear" w:color="auto" w:fill="FFFFFF"/>
          </w:tcPr>
          <w:p w14:paraId="75A09884" w14:textId="77777777" w:rsidR="00012EE5" w:rsidRPr="005A1C79" w:rsidRDefault="00012EE5" w:rsidP="00012EE5">
            <w:pPr>
              <w:widowControl w:val="0"/>
              <w:autoSpaceDE w:val="0"/>
              <w:autoSpaceDN w:val="0"/>
              <w:rPr>
                <w:sz w:val="18"/>
                <w:szCs w:val="18"/>
              </w:rPr>
            </w:pPr>
          </w:p>
        </w:tc>
        <w:tc>
          <w:tcPr>
            <w:tcW w:w="1134" w:type="dxa"/>
            <w:vMerge/>
            <w:shd w:val="clear" w:color="auto" w:fill="auto"/>
          </w:tcPr>
          <w:p w14:paraId="2D07FAE9" w14:textId="77777777" w:rsidR="00012EE5" w:rsidRPr="005A1C79" w:rsidRDefault="00012EE5" w:rsidP="00012EE5">
            <w:pPr>
              <w:widowControl w:val="0"/>
              <w:autoSpaceDE w:val="0"/>
              <w:autoSpaceDN w:val="0"/>
              <w:jc w:val="center"/>
              <w:rPr>
                <w:sz w:val="18"/>
                <w:szCs w:val="18"/>
              </w:rPr>
            </w:pPr>
          </w:p>
        </w:tc>
        <w:tc>
          <w:tcPr>
            <w:tcW w:w="1276" w:type="dxa"/>
            <w:shd w:val="clear" w:color="auto" w:fill="auto"/>
          </w:tcPr>
          <w:p w14:paraId="26319955" w14:textId="77777777" w:rsidR="00012EE5" w:rsidRPr="005A1C79" w:rsidRDefault="00012EE5" w:rsidP="00012EE5">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shd w:val="clear" w:color="auto" w:fill="auto"/>
          </w:tcPr>
          <w:p w14:paraId="57D41FCE" w14:textId="77777777" w:rsidR="00012EE5" w:rsidRPr="005A1C79" w:rsidRDefault="00012EE5" w:rsidP="00012EE5">
            <w:pPr>
              <w:widowControl w:val="0"/>
              <w:autoSpaceDE w:val="0"/>
              <w:autoSpaceDN w:val="0"/>
              <w:jc w:val="center"/>
              <w:rPr>
                <w:sz w:val="18"/>
                <w:szCs w:val="18"/>
              </w:rPr>
            </w:pPr>
            <w:r w:rsidRPr="005A1C79">
              <w:rPr>
                <w:sz w:val="18"/>
                <w:szCs w:val="18"/>
              </w:rPr>
              <w:t>6926,82</w:t>
            </w:r>
          </w:p>
        </w:tc>
        <w:tc>
          <w:tcPr>
            <w:tcW w:w="1134" w:type="dxa"/>
          </w:tcPr>
          <w:p w14:paraId="7FD4F813"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92" w:type="dxa"/>
          </w:tcPr>
          <w:p w14:paraId="283DF3BB" w14:textId="77777777" w:rsidR="00012EE5" w:rsidRPr="005A1C79" w:rsidRDefault="00012EE5" w:rsidP="00012EE5">
            <w:pPr>
              <w:widowControl w:val="0"/>
              <w:autoSpaceDE w:val="0"/>
              <w:autoSpaceDN w:val="0"/>
              <w:jc w:val="center"/>
              <w:rPr>
                <w:sz w:val="18"/>
                <w:szCs w:val="18"/>
              </w:rPr>
            </w:pPr>
            <w:r w:rsidRPr="005A1C79">
              <w:rPr>
                <w:sz w:val="18"/>
                <w:szCs w:val="18"/>
              </w:rPr>
              <w:t>1826,82</w:t>
            </w:r>
          </w:p>
        </w:tc>
        <w:tc>
          <w:tcPr>
            <w:tcW w:w="4321" w:type="dxa"/>
            <w:gridSpan w:val="5"/>
          </w:tcPr>
          <w:p w14:paraId="6BBC061A" w14:textId="77777777" w:rsidR="00012EE5" w:rsidRPr="005A1C79" w:rsidRDefault="00012EE5" w:rsidP="00012EE5">
            <w:pPr>
              <w:widowControl w:val="0"/>
              <w:autoSpaceDE w:val="0"/>
              <w:autoSpaceDN w:val="0"/>
              <w:jc w:val="center"/>
              <w:rPr>
                <w:sz w:val="18"/>
                <w:szCs w:val="18"/>
              </w:rPr>
            </w:pPr>
            <w:r w:rsidRPr="005A1C79">
              <w:rPr>
                <w:sz w:val="18"/>
                <w:szCs w:val="18"/>
              </w:rPr>
              <w:t>2600,00</w:t>
            </w:r>
          </w:p>
        </w:tc>
        <w:tc>
          <w:tcPr>
            <w:tcW w:w="1065" w:type="dxa"/>
          </w:tcPr>
          <w:p w14:paraId="274303FD" w14:textId="77777777" w:rsidR="00012EE5" w:rsidRPr="005A1C79" w:rsidRDefault="00012EE5" w:rsidP="00012EE5">
            <w:pPr>
              <w:widowControl w:val="0"/>
              <w:autoSpaceDE w:val="0"/>
              <w:autoSpaceDN w:val="0"/>
              <w:jc w:val="center"/>
              <w:rPr>
                <w:sz w:val="18"/>
                <w:szCs w:val="18"/>
              </w:rPr>
            </w:pPr>
            <w:r w:rsidRPr="005A1C79">
              <w:rPr>
                <w:sz w:val="18"/>
                <w:szCs w:val="18"/>
              </w:rPr>
              <w:t>1500,00</w:t>
            </w:r>
          </w:p>
        </w:tc>
        <w:tc>
          <w:tcPr>
            <w:tcW w:w="993" w:type="dxa"/>
          </w:tcPr>
          <w:p w14:paraId="50FCD428" w14:textId="77777777" w:rsidR="00012EE5" w:rsidRPr="005A1C79" w:rsidRDefault="00012EE5" w:rsidP="00012EE5">
            <w:pPr>
              <w:widowControl w:val="0"/>
              <w:autoSpaceDE w:val="0"/>
              <w:autoSpaceDN w:val="0"/>
              <w:jc w:val="center"/>
              <w:rPr>
                <w:sz w:val="18"/>
                <w:szCs w:val="18"/>
              </w:rPr>
            </w:pPr>
            <w:r w:rsidRPr="005A1C79">
              <w:rPr>
                <w:sz w:val="18"/>
                <w:szCs w:val="18"/>
              </w:rPr>
              <w:t>1000,00</w:t>
            </w:r>
          </w:p>
        </w:tc>
        <w:tc>
          <w:tcPr>
            <w:tcW w:w="1611" w:type="dxa"/>
            <w:vMerge/>
          </w:tcPr>
          <w:p w14:paraId="0E63D4CE" w14:textId="77777777" w:rsidR="00012EE5" w:rsidRPr="005A1C79" w:rsidRDefault="00012EE5" w:rsidP="00012EE5">
            <w:pPr>
              <w:widowControl w:val="0"/>
              <w:autoSpaceDE w:val="0"/>
              <w:autoSpaceDN w:val="0"/>
              <w:jc w:val="center"/>
              <w:rPr>
                <w:sz w:val="18"/>
                <w:szCs w:val="18"/>
              </w:rPr>
            </w:pPr>
          </w:p>
        </w:tc>
      </w:tr>
      <w:tr w:rsidR="005A1C79" w:rsidRPr="005A1C79" w14:paraId="2BB2B43F" w14:textId="77777777" w:rsidTr="00012EE5">
        <w:trPr>
          <w:gridAfter w:val="1"/>
          <w:wAfter w:w="9" w:type="dxa"/>
          <w:trHeight w:val="207"/>
        </w:trPr>
        <w:tc>
          <w:tcPr>
            <w:tcW w:w="522" w:type="dxa"/>
            <w:vMerge/>
            <w:shd w:val="clear" w:color="auto" w:fill="auto"/>
          </w:tcPr>
          <w:p w14:paraId="2007EF82" w14:textId="77777777" w:rsidR="00012EE5" w:rsidRPr="005A1C79" w:rsidRDefault="00012EE5" w:rsidP="00012EE5">
            <w:pPr>
              <w:widowControl w:val="0"/>
              <w:autoSpaceDE w:val="0"/>
              <w:autoSpaceDN w:val="0"/>
              <w:jc w:val="center"/>
              <w:rPr>
                <w:sz w:val="18"/>
                <w:szCs w:val="18"/>
              </w:rPr>
            </w:pPr>
          </w:p>
        </w:tc>
        <w:tc>
          <w:tcPr>
            <w:tcW w:w="1702" w:type="dxa"/>
            <w:vMerge w:val="restart"/>
            <w:shd w:val="clear" w:color="auto" w:fill="FFFFFF"/>
          </w:tcPr>
          <w:p w14:paraId="6B7C1CF9" w14:textId="77777777" w:rsidR="00012EE5" w:rsidRPr="005A1C79" w:rsidRDefault="00012EE5" w:rsidP="00012EE5">
            <w:pPr>
              <w:rPr>
                <w:sz w:val="18"/>
                <w:szCs w:val="18"/>
              </w:rPr>
            </w:pPr>
            <w:r w:rsidRPr="005A1C79">
              <w:rPr>
                <w:sz w:val="18"/>
                <w:szCs w:val="18"/>
              </w:rPr>
              <w:t>Развернуты современные технические средства оповещения, ед.</w:t>
            </w:r>
          </w:p>
          <w:p w14:paraId="137078FE" w14:textId="77777777" w:rsidR="00012EE5" w:rsidRPr="005A1C79" w:rsidRDefault="00012EE5" w:rsidP="00012EE5">
            <w:pPr>
              <w:widowControl w:val="0"/>
              <w:autoSpaceDE w:val="0"/>
              <w:autoSpaceDN w:val="0"/>
              <w:rPr>
                <w:sz w:val="18"/>
                <w:szCs w:val="18"/>
              </w:rPr>
            </w:pPr>
          </w:p>
        </w:tc>
        <w:tc>
          <w:tcPr>
            <w:tcW w:w="1134" w:type="dxa"/>
            <w:vMerge w:val="restart"/>
            <w:shd w:val="clear" w:color="auto" w:fill="auto"/>
          </w:tcPr>
          <w:p w14:paraId="5CDE578D" w14:textId="77777777" w:rsidR="00012EE5" w:rsidRPr="005A1C79" w:rsidRDefault="00012EE5" w:rsidP="00012EE5">
            <w:pPr>
              <w:widowControl w:val="0"/>
              <w:autoSpaceDE w:val="0"/>
              <w:autoSpaceDN w:val="0"/>
              <w:jc w:val="center"/>
              <w:rPr>
                <w:sz w:val="18"/>
                <w:szCs w:val="18"/>
              </w:rPr>
            </w:pPr>
            <w:r w:rsidRPr="005A1C79">
              <w:rPr>
                <w:sz w:val="18"/>
                <w:szCs w:val="18"/>
              </w:rPr>
              <w:t>Х</w:t>
            </w:r>
          </w:p>
        </w:tc>
        <w:tc>
          <w:tcPr>
            <w:tcW w:w="1276" w:type="dxa"/>
            <w:vMerge w:val="restart"/>
          </w:tcPr>
          <w:p w14:paraId="58D1ADAA" w14:textId="77777777" w:rsidR="00012EE5" w:rsidRPr="005A1C79" w:rsidRDefault="00012EE5" w:rsidP="00012EE5">
            <w:pPr>
              <w:widowControl w:val="0"/>
              <w:autoSpaceDE w:val="0"/>
              <w:autoSpaceDN w:val="0"/>
              <w:jc w:val="center"/>
              <w:rPr>
                <w:sz w:val="18"/>
                <w:szCs w:val="18"/>
              </w:rPr>
            </w:pPr>
            <w:r w:rsidRPr="005A1C79">
              <w:rPr>
                <w:sz w:val="18"/>
                <w:szCs w:val="18"/>
              </w:rPr>
              <w:t>Х</w:t>
            </w:r>
          </w:p>
        </w:tc>
        <w:tc>
          <w:tcPr>
            <w:tcW w:w="1134" w:type="dxa"/>
            <w:vMerge w:val="restart"/>
          </w:tcPr>
          <w:p w14:paraId="7F002CBE" w14:textId="77777777" w:rsidR="00012EE5" w:rsidRPr="005A1C79" w:rsidRDefault="00012EE5" w:rsidP="00012EE5">
            <w:pPr>
              <w:widowControl w:val="0"/>
              <w:autoSpaceDE w:val="0"/>
              <w:autoSpaceDN w:val="0"/>
              <w:jc w:val="center"/>
              <w:rPr>
                <w:sz w:val="18"/>
                <w:szCs w:val="18"/>
              </w:rPr>
            </w:pPr>
            <w:r w:rsidRPr="005A1C79">
              <w:rPr>
                <w:sz w:val="18"/>
                <w:szCs w:val="18"/>
              </w:rPr>
              <w:t>Всего</w:t>
            </w:r>
          </w:p>
        </w:tc>
        <w:tc>
          <w:tcPr>
            <w:tcW w:w="1134" w:type="dxa"/>
            <w:vMerge w:val="restart"/>
          </w:tcPr>
          <w:p w14:paraId="44C17AFF" w14:textId="77777777" w:rsidR="00012EE5" w:rsidRPr="005A1C79" w:rsidRDefault="00012EE5" w:rsidP="00012EE5">
            <w:pPr>
              <w:widowControl w:val="0"/>
              <w:autoSpaceDE w:val="0"/>
              <w:autoSpaceDN w:val="0"/>
              <w:jc w:val="center"/>
              <w:rPr>
                <w:sz w:val="18"/>
                <w:szCs w:val="18"/>
              </w:rPr>
            </w:pPr>
            <w:r w:rsidRPr="005A1C79">
              <w:rPr>
                <w:sz w:val="18"/>
                <w:szCs w:val="18"/>
              </w:rPr>
              <w:t>2023 год</w:t>
            </w:r>
          </w:p>
        </w:tc>
        <w:tc>
          <w:tcPr>
            <w:tcW w:w="992" w:type="dxa"/>
            <w:vMerge w:val="restart"/>
          </w:tcPr>
          <w:p w14:paraId="4D9859C9" w14:textId="77777777" w:rsidR="00012EE5" w:rsidRPr="005A1C79" w:rsidRDefault="00012EE5" w:rsidP="00012EE5">
            <w:pPr>
              <w:widowControl w:val="0"/>
              <w:autoSpaceDE w:val="0"/>
              <w:autoSpaceDN w:val="0"/>
              <w:jc w:val="center"/>
              <w:rPr>
                <w:sz w:val="18"/>
                <w:szCs w:val="18"/>
              </w:rPr>
            </w:pPr>
            <w:r w:rsidRPr="005A1C79">
              <w:rPr>
                <w:sz w:val="18"/>
                <w:szCs w:val="18"/>
              </w:rPr>
              <w:t>2024 год</w:t>
            </w:r>
          </w:p>
        </w:tc>
        <w:tc>
          <w:tcPr>
            <w:tcW w:w="992" w:type="dxa"/>
            <w:vMerge w:val="restart"/>
          </w:tcPr>
          <w:p w14:paraId="68B942FE" w14:textId="77777777" w:rsidR="00012EE5" w:rsidRPr="005A1C79" w:rsidRDefault="00012EE5" w:rsidP="00012EE5">
            <w:pPr>
              <w:widowControl w:val="0"/>
              <w:autoSpaceDE w:val="0"/>
              <w:autoSpaceDN w:val="0"/>
              <w:jc w:val="center"/>
              <w:rPr>
                <w:sz w:val="18"/>
                <w:szCs w:val="18"/>
              </w:rPr>
            </w:pPr>
            <w:r w:rsidRPr="005A1C79">
              <w:rPr>
                <w:sz w:val="18"/>
                <w:szCs w:val="18"/>
              </w:rPr>
              <w:t>Итого 2025 год</w:t>
            </w:r>
          </w:p>
        </w:tc>
        <w:tc>
          <w:tcPr>
            <w:tcW w:w="3329" w:type="dxa"/>
            <w:gridSpan w:val="4"/>
          </w:tcPr>
          <w:p w14:paraId="264BF559" w14:textId="77777777" w:rsidR="00012EE5" w:rsidRPr="005A1C79" w:rsidRDefault="00012EE5" w:rsidP="00012EE5">
            <w:pPr>
              <w:widowControl w:val="0"/>
              <w:autoSpaceDE w:val="0"/>
              <w:autoSpaceDN w:val="0"/>
              <w:jc w:val="center"/>
              <w:rPr>
                <w:sz w:val="18"/>
                <w:szCs w:val="18"/>
              </w:rPr>
            </w:pPr>
            <w:r w:rsidRPr="005A1C79">
              <w:rPr>
                <w:sz w:val="18"/>
                <w:szCs w:val="18"/>
              </w:rPr>
              <w:t>В том числе:</w:t>
            </w:r>
          </w:p>
        </w:tc>
        <w:tc>
          <w:tcPr>
            <w:tcW w:w="1065" w:type="dxa"/>
            <w:vMerge w:val="restart"/>
            <w:shd w:val="clear" w:color="auto" w:fill="auto"/>
          </w:tcPr>
          <w:p w14:paraId="4B102076" w14:textId="77777777" w:rsidR="00012EE5" w:rsidRPr="005A1C79" w:rsidRDefault="00012EE5" w:rsidP="00012EE5">
            <w:pPr>
              <w:widowControl w:val="0"/>
              <w:autoSpaceDE w:val="0"/>
              <w:autoSpaceDN w:val="0"/>
              <w:jc w:val="center"/>
              <w:rPr>
                <w:sz w:val="18"/>
                <w:szCs w:val="18"/>
              </w:rPr>
            </w:pPr>
            <w:r w:rsidRPr="005A1C79">
              <w:rPr>
                <w:bCs/>
                <w:sz w:val="18"/>
                <w:szCs w:val="18"/>
              </w:rPr>
              <w:t>2026 год</w:t>
            </w:r>
          </w:p>
        </w:tc>
        <w:tc>
          <w:tcPr>
            <w:tcW w:w="993" w:type="dxa"/>
            <w:vMerge w:val="restart"/>
            <w:shd w:val="clear" w:color="auto" w:fill="auto"/>
          </w:tcPr>
          <w:p w14:paraId="44BA337F" w14:textId="77777777" w:rsidR="00012EE5" w:rsidRPr="005A1C79" w:rsidRDefault="00012EE5" w:rsidP="00012EE5">
            <w:pPr>
              <w:widowControl w:val="0"/>
              <w:autoSpaceDE w:val="0"/>
              <w:autoSpaceDN w:val="0"/>
              <w:jc w:val="center"/>
              <w:rPr>
                <w:sz w:val="18"/>
                <w:szCs w:val="18"/>
              </w:rPr>
            </w:pPr>
            <w:r w:rsidRPr="005A1C79">
              <w:rPr>
                <w:bCs/>
                <w:sz w:val="18"/>
                <w:szCs w:val="18"/>
              </w:rPr>
              <w:t>2027 год</w:t>
            </w:r>
          </w:p>
        </w:tc>
        <w:tc>
          <w:tcPr>
            <w:tcW w:w="1611" w:type="dxa"/>
            <w:vMerge w:val="restart"/>
          </w:tcPr>
          <w:p w14:paraId="365666CE" w14:textId="77777777" w:rsidR="00012EE5" w:rsidRPr="005A1C79" w:rsidRDefault="00012EE5" w:rsidP="00012EE5">
            <w:pPr>
              <w:widowControl w:val="0"/>
              <w:autoSpaceDE w:val="0"/>
              <w:autoSpaceDN w:val="0"/>
              <w:jc w:val="center"/>
              <w:rPr>
                <w:sz w:val="18"/>
                <w:szCs w:val="18"/>
              </w:rPr>
            </w:pPr>
            <w:r w:rsidRPr="005A1C79">
              <w:rPr>
                <w:sz w:val="18"/>
                <w:szCs w:val="18"/>
              </w:rPr>
              <w:t>Х</w:t>
            </w:r>
          </w:p>
        </w:tc>
      </w:tr>
      <w:tr w:rsidR="005A1C79" w:rsidRPr="005A1C79" w14:paraId="602DBBB9" w14:textId="77777777" w:rsidTr="00012EE5">
        <w:trPr>
          <w:gridAfter w:val="1"/>
          <w:wAfter w:w="9" w:type="dxa"/>
          <w:trHeight w:val="405"/>
        </w:trPr>
        <w:tc>
          <w:tcPr>
            <w:tcW w:w="522" w:type="dxa"/>
            <w:vMerge/>
          </w:tcPr>
          <w:p w14:paraId="01B98C56" w14:textId="77777777" w:rsidR="00012EE5" w:rsidRPr="005A1C79" w:rsidRDefault="00012EE5" w:rsidP="00012EE5">
            <w:pPr>
              <w:widowControl w:val="0"/>
              <w:autoSpaceDE w:val="0"/>
              <w:autoSpaceDN w:val="0"/>
              <w:jc w:val="center"/>
              <w:rPr>
                <w:sz w:val="18"/>
                <w:szCs w:val="18"/>
              </w:rPr>
            </w:pPr>
          </w:p>
        </w:tc>
        <w:tc>
          <w:tcPr>
            <w:tcW w:w="1702" w:type="dxa"/>
            <w:vMerge/>
          </w:tcPr>
          <w:p w14:paraId="4649829A" w14:textId="77777777" w:rsidR="00012EE5" w:rsidRPr="005A1C79" w:rsidRDefault="00012EE5" w:rsidP="00012EE5">
            <w:pPr>
              <w:widowControl w:val="0"/>
              <w:autoSpaceDE w:val="0"/>
              <w:autoSpaceDN w:val="0"/>
              <w:jc w:val="center"/>
              <w:rPr>
                <w:sz w:val="18"/>
                <w:szCs w:val="18"/>
              </w:rPr>
            </w:pPr>
          </w:p>
        </w:tc>
        <w:tc>
          <w:tcPr>
            <w:tcW w:w="1134" w:type="dxa"/>
            <w:vMerge/>
          </w:tcPr>
          <w:p w14:paraId="0D24331B" w14:textId="77777777" w:rsidR="00012EE5" w:rsidRPr="005A1C79" w:rsidRDefault="00012EE5" w:rsidP="00012EE5">
            <w:pPr>
              <w:widowControl w:val="0"/>
              <w:autoSpaceDE w:val="0"/>
              <w:autoSpaceDN w:val="0"/>
              <w:jc w:val="center"/>
              <w:rPr>
                <w:sz w:val="18"/>
                <w:szCs w:val="18"/>
              </w:rPr>
            </w:pPr>
          </w:p>
        </w:tc>
        <w:tc>
          <w:tcPr>
            <w:tcW w:w="1276" w:type="dxa"/>
            <w:vMerge/>
          </w:tcPr>
          <w:p w14:paraId="40C93F2B" w14:textId="77777777" w:rsidR="00012EE5" w:rsidRPr="005A1C79" w:rsidRDefault="00012EE5" w:rsidP="00012EE5">
            <w:pPr>
              <w:widowControl w:val="0"/>
              <w:autoSpaceDE w:val="0"/>
              <w:autoSpaceDN w:val="0"/>
              <w:jc w:val="center"/>
              <w:rPr>
                <w:sz w:val="18"/>
                <w:szCs w:val="18"/>
              </w:rPr>
            </w:pPr>
          </w:p>
        </w:tc>
        <w:tc>
          <w:tcPr>
            <w:tcW w:w="1134" w:type="dxa"/>
            <w:vMerge/>
          </w:tcPr>
          <w:p w14:paraId="03891C7B" w14:textId="77777777" w:rsidR="00012EE5" w:rsidRPr="005A1C79" w:rsidRDefault="00012EE5" w:rsidP="00012EE5">
            <w:pPr>
              <w:widowControl w:val="0"/>
              <w:autoSpaceDE w:val="0"/>
              <w:autoSpaceDN w:val="0"/>
              <w:jc w:val="center"/>
              <w:rPr>
                <w:sz w:val="18"/>
                <w:szCs w:val="18"/>
              </w:rPr>
            </w:pPr>
          </w:p>
        </w:tc>
        <w:tc>
          <w:tcPr>
            <w:tcW w:w="1134" w:type="dxa"/>
            <w:vMerge/>
          </w:tcPr>
          <w:p w14:paraId="3E165594" w14:textId="77777777" w:rsidR="00012EE5" w:rsidRPr="005A1C79" w:rsidRDefault="00012EE5" w:rsidP="00012EE5">
            <w:pPr>
              <w:widowControl w:val="0"/>
              <w:autoSpaceDE w:val="0"/>
              <w:autoSpaceDN w:val="0"/>
              <w:jc w:val="center"/>
              <w:rPr>
                <w:sz w:val="18"/>
                <w:szCs w:val="18"/>
              </w:rPr>
            </w:pPr>
          </w:p>
        </w:tc>
        <w:tc>
          <w:tcPr>
            <w:tcW w:w="992" w:type="dxa"/>
            <w:vMerge/>
          </w:tcPr>
          <w:p w14:paraId="79DDDFC3" w14:textId="77777777" w:rsidR="00012EE5" w:rsidRPr="005A1C79" w:rsidRDefault="00012EE5" w:rsidP="00012EE5">
            <w:pPr>
              <w:widowControl w:val="0"/>
              <w:autoSpaceDE w:val="0"/>
              <w:autoSpaceDN w:val="0"/>
              <w:jc w:val="center"/>
              <w:rPr>
                <w:sz w:val="18"/>
                <w:szCs w:val="18"/>
              </w:rPr>
            </w:pPr>
          </w:p>
        </w:tc>
        <w:tc>
          <w:tcPr>
            <w:tcW w:w="992" w:type="dxa"/>
            <w:vMerge/>
          </w:tcPr>
          <w:p w14:paraId="4FDE233E" w14:textId="77777777" w:rsidR="00012EE5" w:rsidRPr="005A1C79" w:rsidRDefault="00012EE5" w:rsidP="00012EE5">
            <w:pPr>
              <w:widowControl w:val="0"/>
              <w:autoSpaceDE w:val="0"/>
              <w:autoSpaceDN w:val="0"/>
              <w:jc w:val="center"/>
              <w:rPr>
                <w:sz w:val="18"/>
                <w:szCs w:val="18"/>
              </w:rPr>
            </w:pPr>
          </w:p>
        </w:tc>
        <w:tc>
          <w:tcPr>
            <w:tcW w:w="851" w:type="dxa"/>
          </w:tcPr>
          <w:p w14:paraId="17FACE7A" w14:textId="77777777" w:rsidR="00012EE5" w:rsidRPr="005A1C79" w:rsidRDefault="00012EE5" w:rsidP="00012EE5">
            <w:pPr>
              <w:widowControl w:val="0"/>
              <w:autoSpaceDE w:val="0"/>
              <w:autoSpaceDN w:val="0"/>
              <w:jc w:val="center"/>
              <w:rPr>
                <w:sz w:val="18"/>
                <w:szCs w:val="18"/>
              </w:rPr>
            </w:pPr>
            <w:r w:rsidRPr="005A1C79">
              <w:rPr>
                <w:sz w:val="18"/>
                <w:szCs w:val="18"/>
              </w:rPr>
              <w:t>1 квартал</w:t>
            </w:r>
          </w:p>
        </w:tc>
        <w:tc>
          <w:tcPr>
            <w:tcW w:w="901" w:type="dxa"/>
          </w:tcPr>
          <w:p w14:paraId="0BCFE6B4" w14:textId="77777777" w:rsidR="00012EE5" w:rsidRPr="005A1C79" w:rsidRDefault="00012EE5" w:rsidP="00012EE5">
            <w:pPr>
              <w:widowControl w:val="0"/>
              <w:autoSpaceDE w:val="0"/>
              <w:autoSpaceDN w:val="0"/>
              <w:jc w:val="center"/>
              <w:rPr>
                <w:sz w:val="18"/>
                <w:szCs w:val="18"/>
              </w:rPr>
            </w:pPr>
            <w:r w:rsidRPr="005A1C79">
              <w:rPr>
                <w:sz w:val="18"/>
                <w:szCs w:val="18"/>
              </w:rPr>
              <w:t>1 полугодие</w:t>
            </w:r>
          </w:p>
        </w:tc>
        <w:tc>
          <w:tcPr>
            <w:tcW w:w="785" w:type="dxa"/>
          </w:tcPr>
          <w:p w14:paraId="41D24CB3" w14:textId="77777777" w:rsidR="00012EE5" w:rsidRPr="005A1C79" w:rsidRDefault="00012EE5" w:rsidP="00012EE5">
            <w:pPr>
              <w:widowControl w:val="0"/>
              <w:autoSpaceDE w:val="0"/>
              <w:autoSpaceDN w:val="0"/>
              <w:jc w:val="center"/>
              <w:rPr>
                <w:sz w:val="18"/>
                <w:szCs w:val="18"/>
              </w:rPr>
            </w:pPr>
            <w:r w:rsidRPr="005A1C79">
              <w:rPr>
                <w:sz w:val="18"/>
                <w:szCs w:val="18"/>
              </w:rPr>
              <w:t>9 месяцев</w:t>
            </w:r>
          </w:p>
        </w:tc>
        <w:tc>
          <w:tcPr>
            <w:tcW w:w="792" w:type="dxa"/>
          </w:tcPr>
          <w:p w14:paraId="3BD5498B" w14:textId="77777777" w:rsidR="00012EE5" w:rsidRPr="005A1C79" w:rsidRDefault="00012EE5" w:rsidP="00012EE5">
            <w:pPr>
              <w:widowControl w:val="0"/>
              <w:autoSpaceDE w:val="0"/>
              <w:autoSpaceDN w:val="0"/>
              <w:jc w:val="center"/>
              <w:rPr>
                <w:sz w:val="18"/>
                <w:szCs w:val="18"/>
              </w:rPr>
            </w:pPr>
            <w:r w:rsidRPr="005A1C79">
              <w:rPr>
                <w:sz w:val="18"/>
                <w:szCs w:val="18"/>
              </w:rPr>
              <w:t>12 месяцев</w:t>
            </w:r>
          </w:p>
        </w:tc>
        <w:tc>
          <w:tcPr>
            <w:tcW w:w="1065" w:type="dxa"/>
            <w:vMerge/>
          </w:tcPr>
          <w:p w14:paraId="00731D29" w14:textId="77777777" w:rsidR="00012EE5" w:rsidRPr="005A1C79" w:rsidRDefault="00012EE5" w:rsidP="00012EE5">
            <w:pPr>
              <w:widowControl w:val="0"/>
              <w:autoSpaceDE w:val="0"/>
              <w:autoSpaceDN w:val="0"/>
              <w:jc w:val="center"/>
              <w:rPr>
                <w:sz w:val="18"/>
                <w:szCs w:val="18"/>
              </w:rPr>
            </w:pPr>
          </w:p>
        </w:tc>
        <w:tc>
          <w:tcPr>
            <w:tcW w:w="993" w:type="dxa"/>
            <w:vMerge/>
          </w:tcPr>
          <w:p w14:paraId="5B326231" w14:textId="77777777" w:rsidR="00012EE5" w:rsidRPr="005A1C79" w:rsidRDefault="00012EE5" w:rsidP="00012EE5">
            <w:pPr>
              <w:widowControl w:val="0"/>
              <w:autoSpaceDE w:val="0"/>
              <w:autoSpaceDN w:val="0"/>
              <w:jc w:val="center"/>
              <w:rPr>
                <w:sz w:val="18"/>
                <w:szCs w:val="18"/>
              </w:rPr>
            </w:pPr>
          </w:p>
        </w:tc>
        <w:tc>
          <w:tcPr>
            <w:tcW w:w="1611" w:type="dxa"/>
            <w:vMerge/>
          </w:tcPr>
          <w:p w14:paraId="36EDE9C3" w14:textId="77777777" w:rsidR="00012EE5" w:rsidRPr="005A1C79" w:rsidRDefault="00012EE5" w:rsidP="00012EE5">
            <w:pPr>
              <w:widowControl w:val="0"/>
              <w:autoSpaceDE w:val="0"/>
              <w:autoSpaceDN w:val="0"/>
              <w:jc w:val="center"/>
              <w:rPr>
                <w:sz w:val="18"/>
                <w:szCs w:val="18"/>
              </w:rPr>
            </w:pPr>
          </w:p>
        </w:tc>
      </w:tr>
      <w:tr w:rsidR="005A1C79" w:rsidRPr="005A1C79" w14:paraId="7DF4C8A3" w14:textId="77777777" w:rsidTr="00012EE5">
        <w:trPr>
          <w:gridAfter w:val="1"/>
          <w:wAfter w:w="9" w:type="dxa"/>
          <w:trHeight w:val="288"/>
        </w:trPr>
        <w:tc>
          <w:tcPr>
            <w:tcW w:w="522" w:type="dxa"/>
            <w:vMerge/>
          </w:tcPr>
          <w:p w14:paraId="558798E6" w14:textId="77777777" w:rsidR="00012EE5" w:rsidRPr="005A1C79" w:rsidRDefault="00012EE5" w:rsidP="00012EE5">
            <w:pPr>
              <w:widowControl w:val="0"/>
              <w:autoSpaceDE w:val="0"/>
              <w:autoSpaceDN w:val="0"/>
              <w:jc w:val="center"/>
              <w:rPr>
                <w:sz w:val="18"/>
                <w:szCs w:val="18"/>
              </w:rPr>
            </w:pPr>
          </w:p>
        </w:tc>
        <w:tc>
          <w:tcPr>
            <w:tcW w:w="1702" w:type="dxa"/>
            <w:vMerge/>
          </w:tcPr>
          <w:p w14:paraId="4E019096" w14:textId="77777777" w:rsidR="00012EE5" w:rsidRPr="005A1C79" w:rsidRDefault="00012EE5" w:rsidP="00012EE5">
            <w:pPr>
              <w:widowControl w:val="0"/>
              <w:autoSpaceDE w:val="0"/>
              <w:autoSpaceDN w:val="0"/>
              <w:jc w:val="center"/>
              <w:rPr>
                <w:sz w:val="18"/>
                <w:szCs w:val="18"/>
              </w:rPr>
            </w:pPr>
          </w:p>
        </w:tc>
        <w:tc>
          <w:tcPr>
            <w:tcW w:w="1134" w:type="dxa"/>
            <w:vMerge/>
          </w:tcPr>
          <w:p w14:paraId="2D14ACF3" w14:textId="77777777" w:rsidR="00012EE5" w:rsidRPr="005A1C79" w:rsidRDefault="00012EE5" w:rsidP="00012EE5">
            <w:pPr>
              <w:widowControl w:val="0"/>
              <w:autoSpaceDE w:val="0"/>
              <w:autoSpaceDN w:val="0"/>
              <w:jc w:val="center"/>
              <w:rPr>
                <w:sz w:val="18"/>
                <w:szCs w:val="18"/>
              </w:rPr>
            </w:pPr>
          </w:p>
        </w:tc>
        <w:tc>
          <w:tcPr>
            <w:tcW w:w="1276" w:type="dxa"/>
            <w:vMerge/>
          </w:tcPr>
          <w:p w14:paraId="0D3BB3AF" w14:textId="77777777" w:rsidR="00012EE5" w:rsidRPr="005A1C79" w:rsidRDefault="00012EE5" w:rsidP="00012EE5">
            <w:pPr>
              <w:widowControl w:val="0"/>
              <w:autoSpaceDE w:val="0"/>
              <w:autoSpaceDN w:val="0"/>
              <w:jc w:val="center"/>
              <w:rPr>
                <w:sz w:val="18"/>
                <w:szCs w:val="18"/>
              </w:rPr>
            </w:pPr>
          </w:p>
        </w:tc>
        <w:tc>
          <w:tcPr>
            <w:tcW w:w="1134" w:type="dxa"/>
          </w:tcPr>
          <w:p w14:paraId="4668E60A" w14:textId="77777777" w:rsidR="00012EE5" w:rsidRPr="005A1C79" w:rsidRDefault="00012EE5" w:rsidP="00012EE5">
            <w:pPr>
              <w:widowControl w:val="0"/>
              <w:autoSpaceDE w:val="0"/>
              <w:autoSpaceDN w:val="0"/>
              <w:jc w:val="center"/>
              <w:rPr>
                <w:sz w:val="18"/>
                <w:szCs w:val="18"/>
              </w:rPr>
            </w:pPr>
            <w:r w:rsidRPr="005A1C79">
              <w:rPr>
                <w:sz w:val="18"/>
                <w:szCs w:val="18"/>
              </w:rPr>
              <w:t>4</w:t>
            </w:r>
          </w:p>
        </w:tc>
        <w:tc>
          <w:tcPr>
            <w:tcW w:w="1134" w:type="dxa"/>
          </w:tcPr>
          <w:p w14:paraId="414DE094" w14:textId="77777777" w:rsidR="00012EE5" w:rsidRPr="005A1C79" w:rsidRDefault="00012EE5" w:rsidP="00012EE5">
            <w:pPr>
              <w:widowControl w:val="0"/>
              <w:autoSpaceDE w:val="0"/>
              <w:autoSpaceDN w:val="0"/>
              <w:jc w:val="center"/>
              <w:rPr>
                <w:sz w:val="18"/>
                <w:szCs w:val="18"/>
              </w:rPr>
            </w:pPr>
            <w:r w:rsidRPr="005A1C79">
              <w:rPr>
                <w:sz w:val="18"/>
                <w:szCs w:val="18"/>
              </w:rPr>
              <w:t>0</w:t>
            </w:r>
          </w:p>
        </w:tc>
        <w:tc>
          <w:tcPr>
            <w:tcW w:w="992" w:type="dxa"/>
          </w:tcPr>
          <w:p w14:paraId="63AD6A86" w14:textId="77777777" w:rsidR="00012EE5" w:rsidRPr="005A1C79" w:rsidRDefault="00012EE5" w:rsidP="00012EE5">
            <w:pPr>
              <w:widowControl w:val="0"/>
              <w:autoSpaceDE w:val="0"/>
              <w:autoSpaceDN w:val="0"/>
              <w:jc w:val="center"/>
              <w:rPr>
                <w:sz w:val="18"/>
                <w:szCs w:val="18"/>
              </w:rPr>
            </w:pPr>
            <w:r w:rsidRPr="005A1C79">
              <w:rPr>
                <w:sz w:val="18"/>
                <w:szCs w:val="18"/>
              </w:rPr>
              <w:t>1</w:t>
            </w:r>
          </w:p>
        </w:tc>
        <w:tc>
          <w:tcPr>
            <w:tcW w:w="992" w:type="dxa"/>
          </w:tcPr>
          <w:p w14:paraId="0EDC91F1" w14:textId="77777777" w:rsidR="00012EE5" w:rsidRPr="005A1C79" w:rsidRDefault="00012EE5" w:rsidP="00012EE5">
            <w:pPr>
              <w:widowControl w:val="0"/>
              <w:autoSpaceDE w:val="0"/>
              <w:autoSpaceDN w:val="0"/>
              <w:jc w:val="center"/>
              <w:rPr>
                <w:sz w:val="18"/>
                <w:szCs w:val="18"/>
              </w:rPr>
            </w:pPr>
            <w:r w:rsidRPr="005A1C79">
              <w:rPr>
                <w:sz w:val="18"/>
                <w:szCs w:val="18"/>
              </w:rPr>
              <w:t>1</w:t>
            </w:r>
          </w:p>
        </w:tc>
        <w:tc>
          <w:tcPr>
            <w:tcW w:w="851" w:type="dxa"/>
          </w:tcPr>
          <w:p w14:paraId="3ED7764F" w14:textId="77777777" w:rsidR="00012EE5" w:rsidRPr="005A1C79" w:rsidRDefault="00012EE5" w:rsidP="00012EE5">
            <w:pPr>
              <w:widowControl w:val="0"/>
              <w:autoSpaceDE w:val="0"/>
              <w:autoSpaceDN w:val="0"/>
              <w:jc w:val="center"/>
              <w:rPr>
                <w:sz w:val="18"/>
                <w:szCs w:val="18"/>
              </w:rPr>
            </w:pPr>
            <w:r w:rsidRPr="005A1C79">
              <w:rPr>
                <w:sz w:val="18"/>
                <w:szCs w:val="18"/>
              </w:rPr>
              <w:t>0</w:t>
            </w:r>
          </w:p>
        </w:tc>
        <w:tc>
          <w:tcPr>
            <w:tcW w:w="901" w:type="dxa"/>
          </w:tcPr>
          <w:p w14:paraId="6AE29188" w14:textId="77777777" w:rsidR="00012EE5" w:rsidRPr="005A1C79" w:rsidRDefault="00012EE5" w:rsidP="00012EE5">
            <w:pPr>
              <w:widowControl w:val="0"/>
              <w:autoSpaceDE w:val="0"/>
              <w:autoSpaceDN w:val="0"/>
              <w:jc w:val="center"/>
              <w:rPr>
                <w:sz w:val="18"/>
                <w:szCs w:val="18"/>
              </w:rPr>
            </w:pPr>
            <w:r w:rsidRPr="005A1C79">
              <w:rPr>
                <w:sz w:val="18"/>
                <w:szCs w:val="18"/>
              </w:rPr>
              <w:t>0</w:t>
            </w:r>
          </w:p>
        </w:tc>
        <w:tc>
          <w:tcPr>
            <w:tcW w:w="785" w:type="dxa"/>
          </w:tcPr>
          <w:p w14:paraId="10F610A3" w14:textId="77777777" w:rsidR="00012EE5" w:rsidRPr="005A1C79" w:rsidRDefault="00012EE5" w:rsidP="00012EE5">
            <w:pPr>
              <w:widowControl w:val="0"/>
              <w:autoSpaceDE w:val="0"/>
              <w:autoSpaceDN w:val="0"/>
              <w:jc w:val="center"/>
              <w:rPr>
                <w:sz w:val="18"/>
                <w:szCs w:val="18"/>
              </w:rPr>
            </w:pPr>
            <w:r w:rsidRPr="005A1C79">
              <w:rPr>
                <w:sz w:val="18"/>
                <w:szCs w:val="18"/>
              </w:rPr>
              <w:t>0</w:t>
            </w:r>
          </w:p>
        </w:tc>
        <w:tc>
          <w:tcPr>
            <w:tcW w:w="792" w:type="dxa"/>
          </w:tcPr>
          <w:p w14:paraId="4AE8E500" w14:textId="77777777" w:rsidR="00012EE5" w:rsidRPr="005A1C79" w:rsidRDefault="00012EE5" w:rsidP="00012EE5">
            <w:pPr>
              <w:widowControl w:val="0"/>
              <w:autoSpaceDE w:val="0"/>
              <w:autoSpaceDN w:val="0"/>
              <w:jc w:val="center"/>
              <w:rPr>
                <w:sz w:val="18"/>
                <w:szCs w:val="18"/>
              </w:rPr>
            </w:pPr>
            <w:r w:rsidRPr="005A1C79">
              <w:rPr>
                <w:sz w:val="18"/>
                <w:szCs w:val="18"/>
              </w:rPr>
              <w:t>1</w:t>
            </w:r>
          </w:p>
        </w:tc>
        <w:tc>
          <w:tcPr>
            <w:tcW w:w="1065" w:type="dxa"/>
          </w:tcPr>
          <w:p w14:paraId="63A61C25" w14:textId="77777777" w:rsidR="00012EE5" w:rsidRPr="005A1C79" w:rsidRDefault="00012EE5" w:rsidP="00012EE5">
            <w:pPr>
              <w:widowControl w:val="0"/>
              <w:autoSpaceDE w:val="0"/>
              <w:autoSpaceDN w:val="0"/>
              <w:jc w:val="center"/>
              <w:rPr>
                <w:sz w:val="18"/>
                <w:szCs w:val="18"/>
              </w:rPr>
            </w:pPr>
            <w:r w:rsidRPr="005A1C79">
              <w:rPr>
                <w:sz w:val="18"/>
                <w:szCs w:val="18"/>
              </w:rPr>
              <w:t>1</w:t>
            </w:r>
          </w:p>
        </w:tc>
        <w:tc>
          <w:tcPr>
            <w:tcW w:w="993" w:type="dxa"/>
          </w:tcPr>
          <w:p w14:paraId="7692ADE6" w14:textId="77777777" w:rsidR="00012EE5" w:rsidRPr="005A1C79" w:rsidRDefault="00012EE5" w:rsidP="00012EE5">
            <w:pPr>
              <w:widowControl w:val="0"/>
              <w:autoSpaceDE w:val="0"/>
              <w:autoSpaceDN w:val="0"/>
              <w:jc w:val="center"/>
              <w:rPr>
                <w:sz w:val="18"/>
                <w:szCs w:val="18"/>
              </w:rPr>
            </w:pPr>
            <w:r w:rsidRPr="005A1C79">
              <w:rPr>
                <w:sz w:val="18"/>
                <w:szCs w:val="18"/>
              </w:rPr>
              <w:t>1</w:t>
            </w:r>
          </w:p>
        </w:tc>
        <w:tc>
          <w:tcPr>
            <w:tcW w:w="1611" w:type="dxa"/>
            <w:vMerge/>
          </w:tcPr>
          <w:p w14:paraId="7426576C" w14:textId="77777777" w:rsidR="00012EE5" w:rsidRPr="005A1C79" w:rsidRDefault="00012EE5" w:rsidP="00012EE5">
            <w:pPr>
              <w:widowControl w:val="0"/>
              <w:autoSpaceDE w:val="0"/>
              <w:autoSpaceDN w:val="0"/>
              <w:jc w:val="center"/>
              <w:rPr>
                <w:sz w:val="18"/>
                <w:szCs w:val="18"/>
              </w:rPr>
            </w:pPr>
          </w:p>
        </w:tc>
      </w:tr>
      <w:tr w:rsidR="005A1C79" w:rsidRPr="005A1C79" w14:paraId="2B444BBB" w14:textId="77777777" w:rsidTr="00012EE5">
        <w:trPr>
          <w:gridAfter w:val="1"/>
          <w:wAfter w:w="9" w:type="dxa"/>
          <w:trHeight w:val="405"/>
        </w:trPr>
        <w:tc>
          <w:tcPr>
            <w:tcW w:w="522" w:type="dxa"/>
            <w:vMerge w:val="restart"/>
            <w:shd w:val="clear" w:color="auto" w:fill="auto"/>
          </w:tcPr>
          <w:p w14:paraId="32C1FF8A" w14:textId="77777777" w:rsidR="00012EE5" w:rsidRPr="005A1C79" w:rsidRDefault="00012EE5" w:rsidP="00012EE5">
            <w:pPr>
              <w:widowControl w:val="0"/>
              <w:autoSpaceDE w:val="0"/>
              <w:autoSpaceDN w:val="0"/>
              <w:jc w:val="center"/>
              <w:rPr>
                <w:sz w:val="18"/>
                <w:szCs w:val="18"/>
              </w:rPr>
            </w:pPr>
            <w:r w:rsidRPr="005A1C79">
              <w:rPr>
                <w:sz w:val="18"/>
                <w:szCs w:val="18"/>
              </w:rPr>
              <w:t>2.</w:t>
            </w:r>
          </w:p>
        </w:tc>
        <w:tc>
          <w:tcPr>
            <w:tcW w:w="1702" w:type="dxa"/>
            <w:vMerge w:val="restart"/>
            <w:shd w:val="clear" w:color="auto" w:fill="auto"/>
          </w:tcPr>
          <w:p w14:paraId="57752161" w14:textId="77777777" w:rsidR="00012EE5" w:rsidRPr="005A1C79" w:rsidRDefault="00012EE5" w:rsidP="00012EE5">
            <w:pPr>
              <w:rPr>
                <w:sz w:val="18"/>
                <w:szCs w:val="18"/>
              </w:rPr>
            </w:pPr>
            <w:r w:rsidRPr="005A1C79">
              <w:rPr>
                <w:sz w:val="18"/>
                <w:szCs w:val="18"/>
              </w:rPr>
              <w:t xml:space="preserve">Основное мероприятие 02. </w:t>
            </w:r>
          </w:p>
          <w:p w14:paraId="438E74AF" w14:textId="77777777" w:rsidR="00012EE5" w:rsidRPr="005A1C79" w:rsidRDefault="00012EE5" w:rsidP="00012EE5">
            <w:pPr>
              <w:widowControl w:val="0"/>
              <w:autoSpaceDE w:val="0"/>
              <w:autoSpaceDN w:val="0"/>
              <w:rPr>
                <w:sz w:val="18"/>
                <w:szCs w:val="18"/>
              </w:rPr>
            </w:pPr>
            <w:r w:rsidRPr="005A1C79">
              <w:rPr>
                <w:sz w:val="18"/>
                <w:szCs w:val="18"/>
              </w:rPr>
              <w:t>Накопление, хранение и использование в целях гражданской обороны запасов материально-технических, продовольственных, медицинских и иных средств</w:t>
            </w:r>
          </w:p>
        </w:tc>
        <w:tc>
          <w:tcPr>
            <w:tcW w:w="1134" w:type="dxa"/>
            <w:vMerge w:val="restart"/>
            <w:shd w:val="clear" w:color="auto" w:fill="auto"/>
          </w:tcPr>
          <w:p w14:paraId="4B1F2D5F" w14:textId="77777777" w:rsidR="00012EE5" w:rsidRPr="005A1C79" w:rsidRDefault="00012EE5" w:rsidP="00012EE5">
            <w:pPr>
              <w:widowControl w:val="0"/>
              <w:autoSpaceDE w:val="0"/>
              <w:autoSpaceDN w:val="0"/>
              <w:jc w:val="center"/>
              <w:rPr>
                <w:sz w:val="18"/>
                <w:szCs w:val="18"/>
              </w:rPr>
            </w:pPr>
            <w:r w:rsidRPr="005A1C79">
              <w:rPr>
                <w:sz w:val="18"/>
                <w:szCs w:val="18"/>
              </w:rPr>
              <w:t>2023-2027</w:t>
            </w:r>
          </w:p>
        </w:tc>
        <w:tc>
          <w:tcPr>
            <w:tcW w:w="1276" w:type="dxa"/>
            <w:shd w:val="clear" w:color="auto" w:fill="auto"/>
          </w:tcPr>
          <w:p w14:paraId="061C8083" w14:textId="77777777" w:rsidR="00012EE5" w:rsidRPr="005A1C79" w:rsidRDefault="00012EE5" w:rsidP="00012EE5">
            <w:pPr>
              <w:widowControl w:val="0"/>
              <w:autoSpaceDE w:val="0"/>
              <w:autoSpaceDN w:val="0"/>
              <w:rPr>
                <w:sz w:val="18"/>
                <w:szCs w:val="18"/>
              </w:rPr>
            </w:pPr>
            <w:r w:rsidRPr="005A1C79">
              <w:rPr>
                <w:sz w:val="18"/>
                <w:szCs w:val="18"/>
              </w:rPr>
              <w:t>Итого</w:t>
            </w:r>
          </w:p>
        </w:tc>
        <w:tc>
          <w:tcPr>
            <w:tcW w:w="1134" w:type="dxa"/>
            <w:shd w:val="clear" w:color="auto" w:fill="auto"/>
          </w:tcPr>
          <w:p w14:paraId="0E7AE3C1" w14:textId="77777777" w:rsidR="00012EE5" w:rsidRPr="005A1C79" w:rsidRDefault="00012EE5" w:rsidP="00012EE5">
            <w:pPr>
              <w:widowControl w:val="0"/>
              <w:autoSpaceDE w:val="0"/>
              <w:autoSpaceDN w:val="0"/>
              <w:jc w:val="center"/>
              <w:rPr>
                <w:sz w:val="18"/>
                <w:szCs w:val="18"/>
              </w:rPr>
            </w:pPr>
            <w:r w:rsidRPr="005A1C79">
              <w:rPr>
                <w:sz w:val="18"/>
                <w:szCs w:val="18"/>
              </w:rPr>
              <w:t>1766,00</w:t>
            </w:r>
          </w:p>
        </w:tc>
        <w:tc>
          <w:tcPr>
            <w:tcW w:w="1134" w:type="dxa"/>
            <w:shd w:val="clear" w:color="auto" w:fill="auto"/>
          </w:tcPr>
          <w:p w14:paraId="1B802581" w14:textId="77777777" w:rsidR="00012EE5" w:rsidRPr="005A1C79" w:rsidRDefault="00012EE5" w:rsidP="00012EE5">
            <w:pPr>
              <w:widowControl w:val="0"/>
              <w:autoSpaceDE w:val="0"/>
              <w:autoSpaceDN w:val="0"/>
              <w:jc w:val="center"/>
              <w:rPr>
                <w:sz w:val="18"/>
                <w:szCs w:val="18"/>
              </w:rPr>
            </w:pPr>
            <w:r w:rsidRPr="005A1C79">
              <w:rPr>
                <w:sz w:val="18"/>
                <w:szCs w:val="18"/>
              </w:rPr>
              <w:t>112,00</w:t>
            </w:r>
          </w:p>
        </w:tc>
        <w:tc>
          <w:tcPr>
            <w:tcW w:w="992" w:type="dxa"/>
            <w:shd w:val="clear" w:color="auto" w:fill="auto"/>
          </w:tcPr>
          <w:p w14:paraId="1E2B76CB" w14:textId="77777777" w:rsidR="00012EE5" w:rsidRPr="005A1C79" w:rsidRDefault="00012EE5" w:rsidP="00012EE5">
            <w:pPr>
              <w:widowControl w:val="0"/>
              <w:autoSpaceDE w:val="0"/>
              <w:autoSpaceDN w:val="0"/>
              <w:jc w:val="center"/>
              <w:rPr>
                <w:sz w:val="18"/>
                <w:szCs w:val="18"/>
              </w:rPr>
            </w:pPr>
            <w:r w:rsidRPr="005A1C79">
              <w:rPr>
                <w:sz w:val="18"/>
                <w:szCs w:val="18"/>
              </w:rPr>
              <w:t>122,50</w:t>
            </w:r>
          </w:p>
        </w:tc>
        <w:tc>
          <w:tcPr>
            <w:tcW w:w="4321" w:type="dxa"/>
            <w:gridSpan w:val="5"/>
          </w:tcPr>
          <w:p w14:paraId="047914AE" w14:textId="77777777" w:rsidR="00012EE5" w:rsidRPr="005A1C79" w:rsidRDefault="00012EE5" w:rsidP="00012EE5">
            <w:pPr>
              <w:widowControl w:val="0"/>
              <w:autoSpaceDE w:val="0"/>
              <w:autoSpaceDN w:val="0"/>
              <w:jc w:val="center"/>
              <w:rPr>
                <w:sz w:val="18"/>
                <w:szCs w:val="18"/>
              </w:rPr>
            </w:pPr>
            <w:r w:rsidRPr="005A1C79">
              <w:rPr>
                <w:sz w:val="18"/>
                <w:szCs w:val="18"/>
              </w:rPr>
              <w:t>731,50</w:t>
            </w:r>
          </w:p>
        </w:tc>
        <w:tc>
          <w:tcPr>
            <w:tcW w:w="1065" w:type="dxa"/>
          </w:tcPr>
          <w:p w14:paraId="341AFCE7" w14:textId="77777777" w:rsidR="00012EE5" w:rsidRPr="005A1C79" w:rsidRDefault="00012EE5" w:rsidP="00012EE5">
            <w:pPr>
              <w:widowControl w:val="0"/>
              <w:autoSpaceDE w:val="0"/>
              <w:autoSpaceDN w:val="0"/>
              <w:jc w:val="center"/>
              <w:rPr>
                <w:sz w:val="18"/>
                <w:szCs w:val="18"/>
              </w:rPr>
            </w:pPr>
            <w:r w:rsidRPr="005A1C79">
              <w:rPr>
                <w:sz w:val="18"/>
                <w:szCs w:val="18"/>
              </w:rPr>
              <w:t>400,00</w:t>
            </w:r>
          </w:p>
        </w:tc>
        <w:tc>
          <w:tcPr>
            <w:tcW w:w="993" w:type="dxa"/>
            <w:shd w:val="clear" w:color="auto" w:fill="auto"/>
          </w:tcPr>
          <w:p w14:paraId="0A64EB69" w14:textId="77777777" w:rsidR="00012EE5" w:rsidRPr="005A1C79" w:rsidRDefault="00012EE5" w:rsidP="00012EE5">
            <w:pPr>
              <w:widowControl w:val="0"/>
              <w:autoSpaceDE w:val="0"/>
              <w:autoSpaceDN w:val="0"/>
              <w:jc w:val="center"/>
              <w:rPr>
                <w:sz w:val="18"/>
                <w:szCs w:val="18"/>
              </w:rPr>
            </w:pPr>
            <w:r w:rsidRPr="005A1C79">
              <w:rPr>
                <w:sz w:val="18"/>
                <w:szCs w:val="18"/>
              </w:rPr>
              <w:t>400,00</w:t>
            </w:r>
          </w:p>
        </w:tc>
        <w:tc>
          <w:tcPr>
            <w:tcW w:w="1611" w:type="dxa"/>
            <w:vMerge w:val="restart"/>
          </w:tcPr>
          <w:p w14:paraId="5CA7C52E" w14:textId="77777777" w:rsidR="00012EE5" w:rsidRPr="005A1C79" w:rsidRDefault="00012EE5" w:rsidP="00012EE5">
            <w:pPr>
              <w:widowControl w:val="0"/>
              <w:autoSpaceDE w:val="0"/>
              <w:autoSpaceDN w:val="0"/>
              <w:jc w:val="center"/>
              <w:rPr>
                <w:sz w:val="18"/>
                <w:szCs w:val="18"/>
              </w:rPr>
            </w:pPr>
            <w:r w:rsidRPr="005A1C79">
              <w:rPr>
                <w:sz w:val="18"/>
                <w:szCs w:val="18"/>
              </w:rPr>
              <w:t>Х</w:t>
            </w:r>
          </w:p>
        </w:tc>
      </w:tr>
      <w:tr w:rsidR="005A1C79" w:rsidRPr="005A1C79" w14:paraId="746B4FE8" w14:textId="77777777" w:rsidTr="00012EE5">
        <w:trPr>
          <w:gridAfter w:val="1"/>
          <w:wAfter w:w="9" w:type="dxa"/>
          <w:trHeight w:val="405"/>
        </w:trPr>
        <w:tc>
          <w:tcPr>
            <w:tcW w:w="522" w:type="dxa"/>
            <w:vMerge/>
          </w:tcPr>
          <w:p w14:paraId="761A0C7D" w14:textId="77777777" w:rsidR="00012EE5" w:rsidRPr="005A1C79" w:rsidRDefault="00012EE5" w:rsidP="00012EE5">
            <w:pPr>
              <w:widowControl w:val="0"/>
              <w:autoSpaceDE w:val="0"/>
              <w:autoSpaceDN w:val="0"/>
              <w:jc w:val="center"/>
              <w:rPr>
                <w:sz w:val="18"/>
                <w:szCs w:val="18"/>
              </w:rPr>
            </w:pPr>
          </w:p>
        </w:tc>
        <w:tc>
          <w:tcPr>
            <w:tcW w:w="1702" w:type="dxa"/>
            <w:vMerge/>
          </w:tcPr>
          <w:p w14:paraId="605E0328" w14:textId="77777777" w:rsidR="00012EE5" w:rsidRPr="005A1C79" w:rsidRDefault="00012EE5" w:rsidP="00012EE5">
            <w:pPr>
              <w:widowControl w:val="0"/>
              <w:autoSpaceDE w:val="0"/>
              <w:autoSpaceDN w:val="0"/>
              <w:jc w:val="center"/>
              <w:rPr>
                <w:sz w:val="18"/>
                <w:szCs w:val="18"/>
              </w:rPr>
            </w:pPr>
          </w:p>
        </w:tc>
        <w:tc>
          <w:tcPr>
            <w:tcW w:w="1134" w:type="dxa"/>
            <w:vMerge/>
            <w:shd w:val="clear" w:color="auto" w:fill="auto"/>
          </w:tcPr>
          <w:p w14:paraId="11ABF72A" w14:textId="77777777" w:rsidR="00012EE5" w:rsidRPr="005A1C79" w:rsidRDefault="00012EE5" w:rsidP="00012EE5">
            <w:pPr>
              <w:widowControl w:val="0"/>
              <w:autoSpaceDE w:val="0"/>
              <w:autoSpaceDN w:val="0"/>
              <w:jc w:val="center"/>
              <w:rPr>
                <w:sz w:val="18"/>
                <w:szCs w:val="18"/>
              </w:rPr>
            </w:pPr>
          </w:p>
        </w:tc>
        <w:tc>
          <w:tcPr>
            <w:tcW w:w="1276" w:type="dxa"/>
            <w:shd w:val="clear" w:color="auto" w:fill="auto"/>
          </w:tcPr>
          <w:p w14:paraId="0D35D3BD" w14:textId="77777777" w:rsidR="00012EE5" w:rsidRPr="005A1C79" w:rsidRDefault="00012EE5" w:rsidP="00012EE5">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shd w:val="clear" w:color="auto" w:fill="auto"/>
          </w:tcPr>
          <w:p w14:paraId="6508A617" w14:textId="77777777" w:rsidR="00012EE5" w:rsidRPr="005A1C79" w:rsidRDefault="00012EE5" w:rsidP="00012EE5">
            <w:pPr>
              <w:widowControl w:val="0"/>
              <w:autoSpaceDE w:val="0"/>
              <w:autoSpaceDN w:val="0"/>
              <w:jc w:val="center"/>
              <w:rPr>
                <w:sz w:val="18"/>
                <w:szCs w:val="18"/>
              </w:rPr>
            </w:pPr>
            <w:r w:rsidRPr="005A1C79">
              <w:rPr>
                <w:sz w:val="18"/>
                <w:szCs w:val="18"/>
              </w:rPr>
              <w:t>1766,00</w:t>
            </w:r>
          </w:p>
        </w:tc>
        <w:tc>
          <w:tcPr>
            <w:tcW w:w="1134" w:type="dxa"/>
            <w:shd w:val="clear" w:color="auto" w:fill="auto"/>
          </w:tcPr>
          <w:p w14:paraId="17D8B58C" w14:textId="77777777" w:rsidR="00012EE5" w:rsidRPr="005A1C79" w:rsidRDefault="00012EE5" w:rsidP="00012EE5">
            <w:pPr>
              <w:widowControl w:val="0"/>
              <w:autoSpaceDE w:val="0"/>
              <w:autoSpaceDN w:val="0"/>
              <w:jc w:val="center"/>
              <w:rPr>
                <w:sz w:val="18"/>
                <w:szCs w:val="18"/>
              </w:rPr>
            </w:pPr>
            <w:r w:rsidRPr="005A1C79">
              <w:rPr>
                <w:sz w:val="18"/>
                <w:szCs w:val="18"/>
              </w:rPr>
              <w:t>112,00</w:t>
            </w:r>
          </w:p>
        </w:tc>
        <w:tc>
          <w:tcPr>
            <w:tcW w:w="992" w:type="dxa"/>
            <w:shd w:val="clear" w:color="auto" w:fill="auto"/>
          </w:tcPr>
          <w:p w14:paraId="6FB972A1" w14:textId="77777777" w:rsidR="00012EE5" w:rsidRPr="005A1C79" w:rsidRDefault="00012EE5" w:rsidP="00012EE5">
            <w:pPr>
              <w:widowControl w:val="0"/>
              <w:autoSpaceDE w:val="0"/>
              <w:autoSpaceDN w:val="0"/>
              <w:jc w:val="center"/>
              <w:rPr>
                <w:sz w:val="18"/>
                <w:szCs w:val="18"/>
              </w:rPr>
            </w:pPr>
            <w:r w:rsidRPr="005A1C79">
              <w:rPr>
                <w:sz w:val="18"/>
                <w:szCs w:val="18"/>
              </w:rPr>
              <w:t>122,50</w:t>
            </w:r>
          </w:p>
        </w:tc>
        <w:tc>
          <w:tcPr>
            <w:tcW w:w="4321" w:type="dxa"/>
            <w:gridSpan w:val="5"/>
          </w:tcPr>
          <w:p w14:paraId="386F8239" w14:textId="77777777" w:rsidR="00012EE5" w:rsidRPr="005A1C79" w:rsidRDefault="00012EE5" w:rsidP="00012EE5">
            <w:pPr>
              <w:widowControl w:val="0"/>
              <w:autoSpaceDE w:val="0"/>
              <w:autoSpaceDN w:val="0"/>
              <w:jc w:val="center"/>
              <w:rPr>
                <w:sz w:val="18"/>
                <w:szCs w:val="18"/>
              </w:rPr>
            </w:pPr>
            <w:r w:rsidRPr="005A1C79">
              <w:rPr>
                <w:sz w:val="18"/>
                <w:szCs w:val="18"/>
              </w:rPr>
              <w:t>731,50</w:t>
            </w:r>
          </w:p>
        </w:tc>
        <w:tc>
          <w:tcPr>
            <w:tcW w:w="1065" w:type="dxa"/>
          </w:tcPr>
          <w:p w14:paraId="28E3A8BD" w14:textId="77777777" w:rsidR="00012EE5" w:rsidRPr="005A1C79" w:rsidRDefault="00012EE5" w:rsidP="00012EE5">
            <w:pPr>
              <w:widowControl w:val="0"/>
              <w:autoSpaceDE w:val="0"/>
              <w:autoSpaceDN w:val="0"/>
              <w:jc w:val="center"/>
              <w:rPr>
                <w:sz w:val="18"/>
                <w:szCs w:val="18"/>
              </w:rPr>
            </w:pPr>
            <w:r w:rsidRPr="005A1C79">
              <w:rPr>
                <w:sz w:val="18"/>
                <w:szCs w:val="18"/>
              </w:rPr>
              <w:t>400,00</w:t>
            </w:r>
          </w:p>
        </w:tc>
        <w:tc>
          <w:tcPr>
            <w:tcW w:w="993" w:type="dxa"/>
            <w:shd w:val="clear" w:color="auto" w:fill="auto"/>
          </w:tcPr>
          <w:p w14:paraId="40CD20F1" w14:textId="77777777" w:rsidR="00012EE5" w:rsidRPr="005A1C79" w:rsidRDefault="00012EE5" w:rsidP="00012EE5">
            <w:pPr>
              <w:widowControl w:val="0"/>
              <w:autoSpaceDE w:val="0"/>
              <w:autoSpaceDN w:val="0"/>
              <w:jc w:val="center"/>
              <w:rPr>
                <w:sz w:val="18"/>
                <w:szCs w:val="18"/>
              </w:rPr>
            </w:pPr>
            <w:r w:rsidRPr="005A1C79">
              <w:rPr>
                <w:sz w:val="18"/>
                <w:szCs w:val="18"/>
              </w:rPr>
              <w:t>400,00</w:t>
            </w:r>
          </w:p>
        </w:tc>
        <w:tc>
          <w:tcPr>
            <w:tcW w:w="1611" w:type="dxa"/>
            <w:vMerge/>
          </w:tcPr>
          <w:p w14:paraId="1875A5EE" w14:textId="77777777" w:rsidR="00012EE5" w:rsidRPr="005A1C79" w:rsidRDefault="00012EE5" w:rsidP="00012EE5">
            <w:pPr>
              <w:widowControl w:val="0"/>
              <w:autoSpaceDE w:val="0"/>
              <w:autoSpaceDN w:val="0"/>
              <w:jc w:val="center"/>
              <w:rPr>
                <w:sz w:val="18"/>
                <w:szCs w:val="18"/>
              </w:rPr>
            </w:pPr>
          </w:p>
        </w:tc>
      </w:tr>
      <w:tr w:rsidR="005A1C79" w:rsidRPr="005A1C79" w14:paraId="4EB4866A" w14:textId="77777777" w:rsidTr="00012EE5">
        <w:trPr>
          <w:gridAfter w:val="1"/>
          <w:wAfter w:w="9" w:type="dxa"/>
          <w:trHeight w:val="405"/>
        </w:trPr>
        <w:tc>
          <w:tcPr>
            <w:tcW w:w="522" w:type="dxa"/>
            <w:vMerge w:val="restart"/>
            <w:shd w:val="clear" w:color="auto" w:fill="auto"/>
          </w:tcPr>
          <w:p w14:paraId="53E57D2D" w14:textId="77777777" w:rsidR="00012EE5" w:rsidRPr="005A1C79" w:rsidRDefault="00012EE5" w:rsidP="00012EE5">
            <w:pPr>
              <w:widowControl w:val="0"/>
              <w:autoSpaceDE w:val="0"/>
              <w:autoSpaceDN w:val="0"/>
              <w:jc w:val="center"/>
              <w:rPr>
                <w:sz w:val="18"/>
                <w:szCs w:val="18"/>
              </w:rPr>
            </w:pPr>
            <w:r w:rsidRPr="005A1C79">
              <w:rPr>
                <w:sz w:val="18"/>
                <w:szCs w:val="18"/>
              </w:rPr>
              <w:t>2.1.</w:t>
            </w:r>
          </w:p>
        </w:tc>
        <w:tc>
          <w:tcPr>
            <w:tcW w:w="1702" w:type="dxa"/>
            <w:vMerge w:val="restart"/>
            <w:shd w:val="clear" w:color="auto" w:fill="auto"/>
          </w:tcPr>
          <w:p w14:paraId="260017F7" w14:textId="77777777" w:rsidR="00012EE5" w:rsidRPr="005A1C79" w:rsidRDefault="00012EE5" w:rsidP="00012EE5">
            <w:pPr>
              <w:widowControl w:val="0"/>
              <w:autoSpaceDE w:val="0"/>
              <w:autoSpaceDN w:val="0"/>
              <w:rPr>
                <w:sz w:val="18"/>
                <w:szCs w:val="18"/>
              </w:rPr>
            </w:pPr>
            <w:r w:rsidRPr="005A1C79">
              <w:rPr>
                <w:sz w:val="18"/>
                <w:szCs w:val="18"/>
              </w:rPr>
              <w:t xml:space="preserve">Мероприятие 02.01. </w:t>
            </w:r>
            <w:r w:rsidRPr="005A1C79">
              <w:rPr>
                <w:sz w:val="18"/>
                <w:szCs w:val="18"/>
              </w:rPr>
              <w:br/>
              <w:t>Формирование, хранение, использование и восполнение запасов материально-технических, продовольственных и иных средств в целях гражданской обороны</w:t>
            </w:r>
          </w:p>
        </w:tc>
        <w:tc>
          <w:tcPr>
            <w:tcW w:w="1134" w:type="dxa"/>
            <w:vMerge w:val="restart"/>
            <w:shd w:val="clear" w:color="auto" w:fill="auto"/>
          </w:tcPr>
          <w:p w14:paraId="6CA438CB" w14:textId="77777777" w:rsidR="00012EE5" w:rsidRPr="005A1C79" w:rsidRDefault="00012EE5" w:rsidP="00012EE5">
            <w:pPr>
              <w:widowControl w:val="0"/>
              <w:autoSpaceDE w:val="0"/>
              <w:autoSpaceDN w:val="0"/>
              <w:jc w:val="center"/>
              <w:rPr>
                <w:sz w:val="18"/>
                <w:szCs w:val="18"/>
              </w:rPr>
            </w:pPr>
            <w:r w:rsidRPr="005A1C79">
              <w:rPr>
                <w:sz w:val="18"/>
                <w:szCs w:val="18"/>
              </w:rPr>
              <w:t>2023</w:t>
            </w:r>
          </w:p>
        </w:tc>
        <w:tc>
          <w:tcPr>
            <w:tcW w:w="1276" w:type="dxa"/>
            <w:shd w:val="clear" w:color="auto" w:fill="auto"/>
          </w:tcPr>
          <w:p w14:paraId="7323AA52" w14:textId="77777777" w:rsidR="00012EE5" w:rsidRPr="005A1C79" w:rsidRDefault="00012EE5" w:rsidP="00012EE5">
            <w:pPr>
              <w:widowControl w:val="0"/>
              <w:autoSpaceDE w:val="0"/>
              <w:autoSpaceDN w:val="0"/>
              <w:rPr>
                <w:sz w:val="18"/>
                <w:szCs w:val="18"/>
              </w:rPr>
            </w:pPr>
            <w:r w:rsidRPr="005A1C79">
              <w:rPr>
                <w:sz w:val="18"/>
                <w:szCs w:val="18"/>
              </w:rPr>
              <w:t>Итого</w:t>
            </w:r>
          </w:p>
        </w:tc>
        <w:tc>
          <w:tcPr>
            <w:tcW w:w="1134" w:type="dxa"/>
            <w:shd w:val="clear" w:color="auto" w:fill="auto"/>
          </w:tcPr>
          <w:p w14:paraId="3A49FF41" w14:textId="77777777" w:rsidR="00012EE5" w:rsidRPr="005A1C79" w:rsidRDefault="00012EE5" w:rsidP="00012EE5">
            <w:pPr>
              <w:widowControl w:val="0"/>
              <w:autoSpaceDE w:val="0"/>
              <w:autoSpaceDN w:val="0"/>
              <w:jc w:val="center"/>
              <w:rPr>
                <w:sz w:val="18"/>
                <w:szCs w:val="18"/>
              </w:rPr>
            </w:pPr>
            <w:r w:rsidRPr="005A1C79">
              <w:rPr>
                <w:sz w:val="18"/>
                <w:szCs w:val="18"/>
              </w:rPr>
              <w:t>112,00</w:t>
            </w:r>
          </w:p>
        </w:tc>
        <w:tc>
          <w:tcPr>
            <w:tcW w:w="1134" w:type="dxa"/>
            <w:shd w:val="clear" w:color="auto" w:fill="auto"/>
          </w:tcPr>
          <w:p w14:paraId="43D23701" w14:textId="77777777" w:rsidR="00012EE5" w:rsidRPr="005A1C79" w:rsidRDefault="00012EE5" w:rsidP="00012EE5">
            <w:pPr>
              <w:widowControl w:val="0"/>
              <w:autoSpaceDE w:val="0"/>
              <w:autoSpaceDN w:val="0"/>
              <w:jc w:val="center"/>
              <w:rPr>
                <w:sz w:val="18"/>
                <w:szCs w:val="18"/>
              </w:rPr>
            </w:pPr>
            <w:r w:rsidRPr="005A1C79">
              <w:rPr>
                <w:sz w:val="18"/>
                <w:szCs w:val="18"/>
              </w:rPr>
              <w:t>112,00</w:t>
            </w:r>
          </w:p>
        </w:tc>
        <w:tc>
          <w:tcPr>
            <w:tcW w:w="992" w:type="dxa"/>
          </w:tcPr>
          <w:p w14:paraId="72950BC2"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4321" w:type="dxa"/>
            <w:gridSpan w:val="5"/>
          </w:tcPr>
          <w:p w14:paraId="5AF10EFB"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1065" w:type="dxa"/>
          </w:tcPr>
          <w:p w14:paraId="6CD8969C"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93" w:type="dxa"/>
            <w:shd w:val="clear" w:color="auto" w:fill="auto"/>
          </w:tcPr>
          <w:p w14:paraId="4C16E04C"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1611" w:type="dxa"/>
            <w:shd w:val="clear" w:color="auto" w:fill="auto"/>
          </w:tcPr>
          <w:p w14:paraId="24A7A6BE" w14:textId="77777777" w:rsidR="00012EE5" w:rsidRPr="005A1C79" w:rsidRDefault="00012EE5" w:rsidP="00012EE5">
            <w:pPr>
              <w:widowControl w:val="0"/>
              <w:autoSpaceDE w:val="0"/>
              <w:autoSpaceDN w:val="0"/>
              <w:rPr>
                <w:sz w:val="18"/>
                <w:szCs w:val="18"/>
              </w:rPr>
            </w:pPr>
          </w:p>
        </w:tc>
      </w:tr>
      <w:tr w:rsidR="005A1C79" w:rsidRPr="005A1C79" w14:paraId="3658272C" w14:textId="77777777" w:rsidTr="00012EE5">
        <w:trPr>
          <w:gridAfter w:val="1"/>
          <w:wAfter w:w="9" w:type="dxa"/>
          <w:trHeight w:val="1454"/>
        </w:trPr>
        <w:tc>
          <w:tcPr>
            <w:tcW w:w="522" w:type="dxa"/>
            <w:vMerge/>
            <w:shd w:val="clear" w:color="auto" w:fill="auto"/>
          </w:tcPr>
          <w:p w14:paraId="7E955D9B" w14:textId="77777777" w:rsidR="00012EE5" w:rsidRPr="005A1C79" w:rsidRDefault="00012EE5" w:rsidP="00012EE5">
            <w:pPr>
              <w:widowControl w:val="0"/>
              <w:autoSpaceDE w:val="0"/>
              <w:autoSpaceDN w:val="0"/>
              <w:jc w:val="center"/>
              <w:rPr>
                <w:sz w:val="18"/>
                <w:szCs w:val="18"/>
              </w:rPr>
            </w:pPr>
          </w:p>
        </w:tc>
        <w:tc>
          <w:tcPr>
            <w:tcW w:w="1702" w:type="dxa"/>
            <w:vMerge/>
          </w:tcPr>
          <w:p w14:paraId="4334FFFD" w14:textId="77777777" w:rsidR="00012EE5" w:rsidRPr="005A1C79" w:rsidRDefault="00012EE5" w:rsidP="00012EE5">
            <w:pPr>
              <w:widowControl w:val="0"/>
              <w:autoSpaceDE w:val="0"/>
              <w:autoSpaceDN w:val="0"/>
              <w:rPr>
                <w:sz w:val="18"/>
                <w:szCs w:val="18"/>
              </w:rPr>
            </w:pPr>
          </w:p>
        </w:tc>
        <w:tc>
          <w:tcPr>
            <w:tcW w:w="1134" w:type="dxa"/>
            <w:vMerge/>
            <w:shd w:val="clear" w:color="auto" w:fill="auto"/>
          </w:tcPr>
          <w:p w14:paraId="634D7057" w14:textId="77777777" w:rsidR="00012EE5" w:rsidRPr="005A1C79" w:rsidRDefault="00012EE5" w:rsidP="00012EE5">
            <w:pPr>
              <w:widowControl w:val="0"/>
              <w:autoSpaceDE w:val="0"/>
              <w:autoSpaceDN w:val="0"/>
              <w:jc w:val="center"/>
              <w:rPr>
                <w:sz w:val="18"/>
                <w:szCs w:val="18"/>
              </w:rPr>
            </w:pPr>
          </w:p>
        </w:tc>
        <w:tc>
          <w:tcPr>
            <w:tcW w:w="1276" w:type="dxa"/>
            <w:shd w:val="clear" w:color="auto" w:fill="auto"/>
          </w:tcPr>
          <w:p w14:paraId="2CDB94DF" w14:textId="77777777" w:rsidR="00012EE5" w:rsidRPr="005A1C79" w:rsidRDefault="00012EE5" w:rsidP="00012EE5">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shd w:val="clear" w:color="auto" w:fill="auto"/>
          </w:tcPr>
          <w:p w14:paraId="7EEAEBA0" w14:textId="77777777" w:rsidR="00012EE5" w:rsidRPr="005A1C79" w:rsidRDefault="00012EE5" w:rsidP="00012EE5">
            <w:pPr>
              <w:widowControl w:val="0"/>
              <w:autoSpaceDE w:val="0"/>
              <w:autoSpaceDN w:val="0"/>
              <w:jc w:val="center"/>
              <w:rPr>
                <w:sz w:val="18"/>
                <w:szCs w:val="18"/>
              </w:rPr>
            </w:pPr>
            <w:r w:rsidRPr="005A1C79">
              <w:rPr>
                <w:sz w:val="18"/>
                <w:szCs w:val="18"/>
              </w:rPr>
              <w:t>112,00</w:t>
            </w:r>
          </w:p>
        </w:tc>
        <w:tc>
          <w:tcPr>
            <w:tcW w:w="1134" w:type="dxa"/>
            <w:shd w:val="clear" w:color="000000" w:fill="FFFFFF"/>
          </w:tcPr>
          <w:p w14:paraId="155E574F" w14:textId="77777777" w:rsidR="00012EE5" w:rsidRPr="005A1C79" w:rsidRDefault="00012EE5" w:rsidP="00012EE5">
            <w:pPr>
              <w:widowControl w:val="0"/>
              <w:autoSpaceDE w:val="0"/>
              <w:autoSpaceDN w:val="0"/>
              <w:jc w:val="center"/>
              <w:rPr>
                <w:sz w:val="18"/>
                <w:szCs w:val="18"/>
              </w:rPr>
            </w:pPr>
            <w:r w:rsidRPr="005A1C79">
              <w:rPr>
                <w:sz w:val="18"/>
                <w:szCs w:val="18"/>
              </w:rPr>
              <w:t>112,00</w:t>
            </w:r>
          </w:p>
        </w:tc>
        <w:tc>
          <w:tcPr>
            <w:tcW w:w="992" w:type="dxa"/>
          </w:tcPr>
          <w:p w14:paraId="5F4820AD"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4321" w:type="dxa"/>
            <w:gridSpan w:val="5"/>
          </w:tcPr>
          <w:p w14:paraId="6D1A88C7"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1065" w:type="dxa"/>
          </w:tcPr>
          <w:p w14:paraId="2DFE24C4"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93" w:type="dxa"/>
            <w:shd w:val="clear" w:color="auto" w:fill="auto"/>
          </w:tcPr>
          <w:p w14:paraId="09D55164"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1611" w:type="dxa"/>
            <w:shd w:val="clear" w:color="auto" w:fill="auto"/>
          </w:tcPr>
          <w:p w14:paraId="57A0292A" w14:textId="77777777" w:rsidR="00012EE5" w:rsidRPr="005A1C79" w:rsidRDefault="00012EE5" w:rsidP="00012EE5">
            <w:pPr>
              <w:widowControl w:val="0"/>
              <w:autoSpaceDE w:val="0"/>
              <w:autoSpaceDN w:val="0"/>
              <w:rPr>
                <w:sz w:val="18"/>
                <w:szCs w:val="18"/>
              </w:rPr>
            </w:pPr>
            <w:r w:rsidRPr="005A1C79">
              <w:rPr>
                <w:sz w:val="18"/>
                <w:szCs w:val="18"/>
              </w:rPr>
              <w:t>Отдел по делам ГО и ЧС</w:t>
            </w:r>
          </w:p>
        </w:tc>
      </w:tr>
      <w:tr w:rsidR="005A1C79" w:rsidRPr="005A1C79" w14:paraId="2F7DC2B7" w14:textId="77777777" w:rsidTr="00012EE5">
        <w:trPr>
          <w:gridAfter w:val="1"/>
          <w:wAfter w:w="9" w:type="dxa"/>
          <w:trHeight w:val="405"/>
        </w:trPr>
        <w:tc>
          <w:tcPr>
            <w:tcW w:w="522" w:type="dxa"/>
            <w:vMerge/>
            <w:shd w:val="clear" w:color="auto" w:fill="auto"/>
          </w:tcPr>
          <w:p w14:paraId="6EE38093" w14:textId="77777777" w:rsidR="00012EE5" w:rsidRPr="005A1C79" w:rsidRDefault="00012EE5" w:rsidP="00012EE5">
            <w:pPr>
              <w:widowControl w:val="0"/>
              <w:autoSpaceDE w:val="0"/>
              <w:autoSpaceDN w:val="0"/>
              <w:jc w:val="center"/>
              <w:rPr>
                <w:sz w:val="18"/>
                <w:szCs w:val="18"/>
              </w:rPr>
            </w:pPr>
          </w:p>
        </w:tc>
        <w:tc>
          <w:tcPr>
            <w:tcW w:w="1702" w:type="dxa"/>
            <w:vMerge w:val="restart"/>
            <w:shd w:val="clear" w:color="auto" w:fill="auto"/>
          </w:tcPr>
          <w:p w14:paraId="28C86D15" w14:textId="77777777" w:rsidR="00012EE5" w:rsidRPr="005A1C79" w:rsidRDefault="00012EE5" w:rsidP="00012EE5">
            <w:pPr>
              <w:widowControl w:val="0"/>
              <w:autoSpaceDE w:val="0"/>
              <w:autoSpaceDN w:val="0"/>
              <w:rPr>
                <w:sz w:val="18"/>
                <w:szCs w:val="18"/>
              </w:rPr>
            </w:pPr>
            <w:r w:rsidRPr="005A1C79">
              <w:rPr>
                <w:sz w:val="18"/>
                <w:szCs w:val="18"/>
              </w:rPr>
              <w:t xml:space="preserve">Мероприятие 02.01. </w:t>
            </w:r>
            <w:r w:rsidRPr="005A1C79">
              <w:rPr>
                <w:sz w:val="18"/>
                <w:szCs w:val="18"/>
              </w:rPr>
              <w:br/>
              <w:t xml:space="preserve">Формирование, хранение, использование и восполнение запасов материально-технических, продовольственных и иных средств </w:t>
            </w:r>
          </w:p>
        </w:tc>
        <w:tc>
          <w:tcPr>
            <w:tcW w:w="1134" w:type="dxa"/>
            <w:vMerge w:val="restart"/>
            <w:shd w:val="clear" w:color="auto" w:fill="auto"/>
          </w:tcPr>
          <w:p w14:paraId="2C0D84D7" w14:textId="77777777" w:rsidR="00012EE5" w:rsidRPr="005A1C79" w:rsidRDefault="00012EE5" w:rsidP="00012EE5">
            <w:pPr>
              <w:widowControl w:val="0"/>
              <w:autoSpaceDE w:val="0"/>
              <w:autoSpaceDN w:val="0"/>
              <w:jc w:val="center"/>
              <w:rPr>
                <w:sz w:val="18"/>
                <w:szCs w:val="18"/>
              </w:rPr>
            </w:pPr>
            <w:r w:rsidRPr="005A1C79">
              <w:rPr>
                <w:sz w:val="18"/>
                <w:szCs w:val="18"/>
              </w:rPr>
              <w:t>2024-2027</w:t>
            </w:r>
          </w:p>
        </w:tc>
        <w:tc>
          <w:tcPr>
            <w:tcW w:w="1276" w:type="dxa"/>
            <w:shd w:val="clear" w:color="auto" w:fill="auto"/>
          </w:tcPr>
          <w:p w14:paraId="1DADE727" w14:textId="77777777" w:rsidR="00012EE5" w:rsidRPr="005A1C79" w:rsidRDefault="00012EE5" w:rsidP="00012EE5">
            <w:pPr>
              <w:widowControl w:val="0"/>
              <w:autoSpaceDE w:val="0"/>
              <w:autoSpaceDN w:val="0"/>
              <w:rPr>
                <w:sz w:val="18"/>
                <w:szCs w:val="18"/>
              </w:rPr>
            </w:pPr>
            <w:r w:rsidRPr="005A1C79">
              <w:rPr>
                <w:sz w:val="18"/>
                <w:szCs w:val="18"/>
              </w:rPr>
              <w:t>Итого</w:t>
            </w:r>
          </w:p>
        </w:tc>
        <w:tc>
          <w:tcPr>
            <w:tcW w:w="1134" w:type="dxa"/>
            <w:shd w:val="clear" w:color="auto" w:fill="auto"/>
          </w:tcPr>
          <w:p w14:paraId="33897BBD" w14:textId="77777777" w:rsidR="00012EE5" w:rsidRPr="005A1C79" w:rsidRDefault="00012EE5" w:rsidP="00012EE5">
            <w:pPr>
              <w:widowControl w:val="0"/>
              <w:autoSpaceDE w:val="0"/>
              <w:autoSpaceDN w:val="0"/>
              <w:jc w:val="center"/>
              <w:rPr>
                <w:sz w:val="18"/>
                <w:szCs w:val="18"/>
              </w:rPr>
            </w:pPr>
            <w:r w:rsidRPr="005A1C79">
              <w:rPr>
                <w:sz w:val="18"/>
                <w:szCs w:val="18"/>
              </w:rPr>
              <w:t>1654,00</w:t>
            </w:r>
          </w:p>
        </w:tc>
        <w:tc>
          <w:tcPr>
            <w:tcW w:w="1134" w:type="dxa"/>
            <w:shd w:val="clear" w:color="auto" w:fill="auto"/>
          </w:tcPr>
          <w:p w14:paraId="3C5CE0D2"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92" w:type="dxa"/>
          </w:tcPr>
          <w:p w14:paraId="5229A5FD" w14:textId="77777777" w:rsidR="00012EE5" w:rsidRPr="005A1C79" w:rsidRDefault="00012EE5" w:rsidP="00012EE5">
            <w:pPr>
              <w:widowControl w:val="0"/>
              <w:autoSpaceDE w:val="0"/>
              <w:autoSpaceDN w:val="0"/>
              <w:jc w:val="center"/>
              <w:rPr>
                <w:sz w:val="18"/>
                <w:szCs w:val="18"/>
              </w:rPr>
            </w:pPr>
            <w:r w:rsidRPr="005A1C79">
              <w:rPr>
                <w:sz w:val="18"/>
                <w:szCs w:val="18"/>
              </w:rPr>
              <w:t>122,50</w:t>
            </w:r>
          </w:p>
        </w:tc>
        <w:tc>
          <w:tcPr>
            <w:tcW w:w="4321" w:type="dxa"/>
            <w:gridSpan w:val="5"/>
          </w:tcPr>
          <w:p w14:paraId="22D1C29D" w14:textId="77777777" w:rsidR="00012EE5" w:rsidRPr="005A1C79" w:rsidRDefault="00012EE5" w:rsidP="00012EE5">
            <w:pPr>
              <w:widowControl w:val="0"/>
              <w:autoSpaceDE w:val="0"/>
              <w:autoSpaceDN w:val="0"/>
              <w:jc w:val="center"/>
              <w:rPr>
                <w:sz w:val="18"/>
                <w:szCs w:val="18"/>
              </w:rPr>
            </w:pPr>
            <w:r w:rsidRPr="005A1C79">
              <w:rPr>
                <w:sz w:val="18"/>
                <w:szCs w:val="18"/>
              </w:rPr>
              <w:t>731,50</w:t>
            </w:r>
          </w:p>
        </w:tc>
        <w:tc>
          <w:tcPr>
            <w:tcW w:w="1065" w:type="dxa"/>
          </w:tcPr>
          <w:p w14:paraId="6423C37F" w14:textId="77777777" w:rsidR="00012EE5" w:rsidRPr="005A1C79" w:rsidRDefault="00012EE5" w:rsidP="00012EE5">
            <w:pPr>
              <w:widowControl w:val="0"/>
              <w:autoSpaceDE w:val="0"/>
              <w:autoSpaceDN w:val="0"/>
              <w:jc w:val="center"/>
              <w:rPr>
                <w:sz w:val="18"/>
                <w:szCs w:val="18"/>
              </w:rPr>
            </w:pPr>
            <w:r w:rsidRPr="005A1C79">
              <w:rPr>
                <w:sz w:val="18"/>
                <w:szCs w:val="18"/>
              </w:rPr>
              <w:t>400,00</w:t>
            </w:r>
          </w:p>
        </w:tc>
        <w:tc>
          <w:tcPr>
            <w:tcW w:w="993" w:type="dxa"/>
            <w:shd w:val="clear" w:color="auto" w:fill="auto"/>
          </w:tcPr>
          <w:p w14:paraId="4B0FBD65" w14:textId="77777777" w:rsidR="00012EE5" w:rsidRPr="005A1C79" w:rsidRDefault="00012EE5" w:rsidP="00012EE5">
            <w:pPr>
              <w:widowControl w:val="0"/>
              <w:autoSpaceDE w:val="0"/>
              <w:autoSpaceDN w:val="0"/>
              <w:jc w:val="center"/>
              <w:rPr>
                <w:sz w:val="18"/>
                <w:szCs w:val="18"/>
              </w:rPr>
            </w:pPr>
            <w:r w:rsidRPr="005A1C79">
              <w:rPr>
                <w:sz w:val="18"/>
                <w:szCs w:val="18"/>
              </w:rPr>
              <w:t>400,00</w:t>
            </w:r>
          </w:p>
        </w:tc>
        <w:tc>
          <w:tcPr>
            <w:tcW w:w="1611" w:type="dxa"/>
            <w:shd w:val="clear" w:color="auto" w:fill="auto"/>
          </w:tcPr>
          <w:p w14:paraId="35E1B8DD" w14:textId="77777777" w:rsidR="00012EE5" w:rsidRPr="005A1C79" w:rsidRDefault="00012EE5" w:rsidP="00012EE5">
            <w:pPr>
              <w:widowControl w:val="0"/>
              <w:autoSpaceDE w:val="0"/>
              <w:autoSpaceDN w:val="0"/>
              <w:rPr>
                <w:sz w:val="18"/>
                <w:szCs w:val="18"/>
              </w:rPr>
            </w:pPr>
          </w:p>
        </w:tc>
      </w:tr>
      <w:tr w:rsidR="005A1C79" w:rsidRPr="005A1C79" w14:paraId="4E882B55" w14:textId="77777777" w:rsidTr="00012EE5">
        <w:trPr>
          <w:gridAfter w:val="1"/>
          <w:wAfter w:w="9" w:type="dxa"/>
          <w:trHeight w:val="391"/>
        </w:trPr>
        <w:tc>
          <w:tcPr>
            <w:tcW w:w="522" w:type="dxa"/>
            <w:vMerge/>
            <w:shd w:val="clear" w:color="auto" w:fill="auto"/>
          </w:tcPr>
          <w:p w14:paraId="06A3A473" w14:textId="77777777" w:rsidR="00012EE5" w:rsidRPr="005A1C79" w:rsidRDefault="00012EE5" w:rsidP="00012EE5">
            <w:pPr>
              <w:widowControl w:val="0"/>
              <w:autoSpaceDE w:val="0"/>
              <w:autoSpaceDN w:val="0"/>
              <w:jc w:val="center"/>
              <w:rPr>
                <w:sz w:val="18"/>
                <w:szCs w:val="18"/>
              </w:rPr>
            </w:pPr>
          </w:p>
        </w:tc>
        <w:tc>
          <w:tcPr>
            <w:tcW w:w="1702" w:type="dxa"/>
            <w:vMerge/>
          </w:tcPr>
          <w:p w14:paraId="4EE88B92" w14:textId="77777777" w:rsidR="00012EE5" w:rsidRPr="005A1C79" w:rsidRDefault="00012EE5" w:rsidP="00012EE5">
            <w:pPr>
              <w:widowControl w:val="0"/>
              <w:autoSpaceDE w:val="0"/>
              <w:autoSpaceDN w:val="0"/>
              <w:rPr>
                <w:sz w:val="18"/>
                <w:szCs w:val="18"/>
              </w:rPr>
            </w:pPr>
          </w:p>
        </w:tc>
        <w:tc>
          <w:tcPr>
            <w:tcW w:w="1134" w:type="dxa"/>
            <w:vMerge/>
            <w:shd w:val="clear" w:color="auto" w:fill="auto"/>
          </w:tcPr>
          <w:p w14:paraId="4A3F37EE" w14:textId="77777777" w:rsidR="00012EE5" w:rsidRPr="005A1C79" w:rsidRDefault="00012EE5" w:rsidP="00012EE5">
            <w:pPr>
              <w:widowControl w:val="0"/>
              <w:autoSpaceDE w:val="0"/>
              <w:autoSpaceDN w:val="0"/>
              <w:jc w:val="center"/>
              <w:rPr>
                <w:sz w:val="18"/>
                <w:szCs w:val="18"/>
              </w:rPr>
            </w:pPr>
          </w:p>
        </w:tc>
        <w:tc>
          <w:tcPr>
            <w:tcW w:w="1276" w:type="dxa"/>
            <w:vMerge w:val="restart"/>
            <w:shd w:val="clear" w:color="auto" w:fill="auto"/>
          </w:tcPr>
          <w:p w14:paraId="765181C5" w14:textId="77777777" w:rsidR="00012EE5" w:rsidRPr="005A1C79" w:rsidRDefault="00012EE5" w:rsidP="00012EE5">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shd w:val="clear" w:color="auto" w:fill="auto"/>
          </w:tcPr>
          <w:p w14:paraId="2FEC5A61" w14:textId="77777777" w:rsidR="00012EE5" w:rsidRPr="005A1C79" w:rsidRDefault="00012EE5" w:rsidP="00012EE5">
            <w:pPr>
              <w:widowControl w:val="0"/>
              <w:autoSpaceDE w:val="0"/>
              <w:autoSpaceDN w:val="0"/>
              <w:jc w:val="center"/>
              <w:rPr>
                <w:sz w:val="18"/>
                <w:szCs w:val="18"/>
              </w:rPr>
            </w:pPr>
            <w:r w:rsidRPr="005A1C79">
              <w:rPr>
                <w:sz w:val="18"/>
                <w:szCs w:val="18"/>
              </w:rPr>
              <w:t>1254,00</w:t>
            </w:r>
          </w:p>
        </w:tc>
        <w:tc>
          <w:tcPr>
            <w:tcW w:w="1134" w:type="dxa"/>
            <w:shd w:val="clear" w:color="000000" w:fill="FFFFFF"/>
          </w:tcPr>
          <w:p w14:paraId="1953FFCD"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92" w:type="dxa"/>
          </w:tcPr>
          <w:p w14:paraId="468916AA" w14:textId="77777777" w:rsidR="00012EE5" w:rsidRPr="005A1C79" w:rsidRDefault="00012EE5" w:rsidP="00012EE5">
            <w:pPr>
              <w:widowControl w:val="0"/>
              <w:autoSpaceDE w:val="0"/>
              <w:autoSpaceDN w:val="0"/>
              <w:jc w:val="center"/>
              <w:rPr>
                <w:sz w:val="18"/>
                <w:szCs w:val="18"/>
              </w:rPr>
            </w:pPr>
            <w:r w:rsidRPr="005A1C79">
              <w:rPr>
                <w:sz w:val="18"/>
                <w:szCs w:val="18"/>
              </w:rPr>
              <w:t>22,50</w:t>
            </w:r>
          </w:p>
        </w:tc>
        <w:tc>
          <w:tcPr>
            <w:tcW w:w="4321" w:type="dxa"/>
            <w:gridSpan w:val="5"/>
          </w:tcPr>
          <w:p w14:paraId="143764A2" w14:textId="77777777" w:rsidR="00012EE5" w:rsidRPr="005A1C79" w:rsidRDefault="00012EE5" w:rsidP="00012EE5">
            <w:pPr>
              <w:widowControl w:val="0"/>
              <w:autoSpaceDE w:val="0"/>
              <w:autoSpaceDN w:val="0"/>
              <w:jc w:val="center"/>
              <w:rPr>
                <w:sz w:val="18"/>
                <w:szCs w:val="18"/>
              </w:rPr>
            </w:pPr>
            <w:r w:rsidRPr="005A1C79">
              <w:rPr>
                <w:sz w:val="18"/>
                <w:szCs w:val="18"/>
              </w:rPr>
              <w:t>631,50</w:t>
            </w:r>
          </w:p>
        </w:tc>
        <w:tc>
          <w:tcPr>
            <w:tcW w:w="1065" w:type="dxa"/>
          </w:tcPr>
          <w:p w14:paraId="2C1C4B68" w14:textId="77777777" w:rsidR="00012EE5" w:rsidRPr="005A1C79" w:rsidRDefault="00012EE5" w:rsidP="00012EE5">
            <w:pPr>
              <w:widowControl w:val="0"/>
              <w:autoSpaceDE w:val="0"/>
              <w:autoSpaceDN w:val="0"/>
              <w:jc w:val="center"/>
              <w:rPr>
                <w:sz w:val="18"/>
                <w:szCs w:val="18"/>
              </w:rPr>
            </w:pPr>
            <w:r w:rsidRPr="005A1C79">
              <w:rPr>
                <w:sz w:val="18"/>
                <w:szCs w:val="18"/>
              </w:rPr>
              <w:t>300,00</w:t>
            </w:r>
          </w:p>
        </w:tc>
        <w:tc>
          <w:tcPr>
            <w:tcW w:w="993" w:type="dxa"/>
            <w:shd w:val="clear" w:color="auto" w:fill="auto"/>
          </w:tcPr>
          <w:p w14:paraId="5485A33B" w14:textId="77777777" w:rsidR="00012EE5" w:rsidRPr="005A1C79" w:rsidRDefault="00012EE5" w:rsidP="00012EE5">
            <w:pPr>
              <w:widowControl w:val="0"/>
              <w:autoSpaceDE w:val="0"/>
              <w:autoSpaceDN w:val="0"/>
              <w:jc w:val="center"/>
              <w:rPr>
                <w:sz w:val="18"/>
                <w:szCs w:val="18"/>
              </w:rPr>
            </w:pPr>
            <w:r w:rsidRPr="005A1C79">
              <w:rPr>
                <w:sz w:val="18"/>
                <w:szCs w:val="18"/>
              </w:rPr>
              <w:t>300,00</w:t>
            </w:r>
          </w:p>
        </w:tc>
        <w:tc>
          <w:tcPr>
            <w:tcW w:w="1611" w:type="dxa"/>
            <w:shd w:val="clear" w:color="auto" w:fill="auto"/>
          </w:tcPr>
          <w:p w14:paraId="25D3EF18" w14:textId="77777777" w:rsidR="00012EE5" w:rsidRPr="005A1C79" w:rsidRDefault="00012EE5" w:rsidP="00012EE5">
            <w:pPr>
              <w:widowControl w:val="0"/>
              <w:autoSpaceDE w:val="0"/>
              <w:autoSpaceDN w:val="0"/>
              <w:rPr>
                <w:sz w:val="18"/>
                <w:szCs w:val="18"/>
              </w:rPr>
            </w:pPr>
            <w:r w:rsidRPr="005A1C79">
              <w:rPr>
                <w:sz w:val="18"/>
                <w:szCs w:val="18"/>
              </w:rPr>
              <w:t>Отдел по делам ГО и ЧС</w:t>
            </w:r>
          </w:p>
        </w:tc>
      </w:tr>
      <w:tr w:rsidR="005A1C79" w:rsidRPr="005A1C79" w14:paraId="68899E86" w14:textId="77777777" w:rsidTr="00012EE5">
        <w:trPr>
          <w:gridAfter w:val="1"/>
          <w:wAfter w:w="9" w:type="dxa"/>
          <w:trHeight w:val="405"/>
        </w:trPr>
        <w:tc>
          <w:tcPr>
            <w:tcW w:w="522" w:type="dxa"/>
            <w:vMerge/>
            <w:shd w:val="clear" w:color="auto" w:fill="auto"/>
          </w:tcPr>
          <w:p w14:paraId="58F33DE2" w14:textId="77777777" w:rsidR="00012EE5" w:rsidRPr="005A1C79" w:rsidRDefault="00012EE5" w:rsidP="00012EE5">
            <w:pPr>
              <w:widowControl w:val="0"/>
              <w:autoSpaceDE w:val="0"/>
              <w:autoSpaceDN w:val="0"/>
              <w:jc w:val="center"/>
              <w:rPr>
                <w:sz w:val="18"/>
                <w:szCs w:val="18"/>
              </w:rPr>
            </w:pPr>
          </w:p>
        </w:tc>
        <w:tc>
          <w:tcPr>
            <w:tcW w:w="1702" w:type="dxa"/>
            <w:vMerge/>
          </w:tcPr>
          <w:p w14:paraId="0699F76C" w14:textId="77777777" w:rsidR="00012EE5" w:rsidRPr="005A1C79" w:rsidRDefault="00012EE5" w:rsidP="00012EE5">
            <w:pPr>
              <w:widowControl w:val="0"/>
              <w:autoSpaceDE w:val="0"/>
              <w:autoSpaceDN w:val="0"/>
              <w:rPr>
                <w:sz w:val="18"/>
                <w:szCs w:val="18"/>
              </w:rPr>
            </w:pPr>
          </w:p>
        </w:tc>
        <w:tc>
          <w:tcPr>
            <w:tcW w:w="1134" w:type="dxa"/>
            <w:vMerge/>
            <w:shd w:val="clear" w:color="auto" w:fill="auto"/>
          </w:tcPr>
          <w:p w14:paraId="5BB5A86C" w14:textId="77777777" w:rsidR="00012EE5" w:rsidRPr="005A1C79" w:rsidRDefault="00012EE5" w:rsidP="00012EE5">
            <w:pPr>
              <w:widowControl w:val="0"/>
              <w:autoSpaceDE w:val="0"/>
              <w:autoSpaceDN w:val="0"/>
              <w:jc w:val="center"/>
              <w:rPr>
                <w:sz w:val="18"/>
                <w:szCs w:val="18"/>
              </w:rPr>
            </w:pPr>
          </w:p>
        </w:tc>
        <w:tc>
          <w:tcPr>
            <w:tcW w:w="1276" w:type="dxa"/>
            <w:vMerge/>
            <w:shd w:val="clear" w:color="auto" w:fill="auto"/>
          </w:tcPr>
          <w:p w14:paraId="630B2E4B" w14:textId="77777777" w:rsidR="00012EE5" w:rsidRPr="005A1C79" w:rsidRDefault="00012EE5" w:rsidP="00012EE5">
            <w:pPr>
              <w:widowControl w:val="0"/>
              <w:autoSpaceDE w:val="0"/>
              <w:autoSpaceDN w:val="0"/>
              <w:rPr>
                <w:sz w:val="18"/>
                <w:szCs w:val="18"/>
              </w:rPr>
            </w:pPr>
          </w:p>
        </w:tc>
        <w:tc>
          <w:tcPr>
            <w:tcW w:w="1134" w:type="dxa"/>
            <w:shd w:val="clear" w:color="auto" w:fill="auto"/>
          </w:tcPr>
          <w:p w14:paraId="3EFBE523" w14:textId="77777777" w:rsidR="00012EE5" w:rsidRPr="005A1C79" w:rsidRDefault="00012EE5" w:rsidP="00012EE5">
            <w:pPr>
              <w:widowControl w:val="0"/>
              <w:autoSpaceDE w:val="0"/>
              <w:autoSpaceDN w:val="0"/>
              <w:jc w:val="center"/>
              <w:rPr>
                <w:sz w:val="18"/>
                <w:szCs w:val="18"/>
              </w:rPr>
            </w:pPr>
            <w:r w:rsidRPr="005A1C79">
              <w:rPr>
                <w:sz w:val="18"/>
                <w:szCs w:val="18"/>
              </w:rPr>
              <w:t>400,0</w:t>
            </w:r>
          </w:p>
        </w:tc>
        <w:tc>
          <w:tcPr>
            <w:tcW w:w="1134" w:type="dxa"/>
            <w:shd w:val="clear" w:color="000000" w:fill="FFFFFF"/>
          </w:tcPr>
          <w:p w14:paraId="60924D26"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92" w:type="dxa"/>
          </w:tcPr>
          <w:p w14:paraId="67A6980C" w14:textId="77777777" w:rsidR="00012EE5" w:rsidRPr="005A1C79" w:rsidRDefault="00012EE5" w:rsidP="00012EE5">
            <w:pPr>
              <w:widowControl w:val="0"/>
              <w:autoSpaceDE w:val="0"/>
              <w:autoSpaceDN w:val="0"/>
              <w:jc w:val="center"/>
              <w:rPr>
                <w:sz w:val="18"/>
                <w:szCs w:val="18"/>
              </w:rPr>
            </w:pPr>
            <w:r w:rsidRPr="005A1C79">
              <w:rPr>
                <w:sz w:val="18"/>
                <w:szCs w:val="18"/>
              </w:rPr>
              <w:t>100,00</w:t>
            </w:r>
          </w:p>
        </w:tc>
        <w:tc>
          <w:tcPr>
            <w:tcW w:w="4321" w:type="dxa"/>
            <w:gridSpan w:val="5"/>
          </w:tcPr>
          <w:p w14:paraId="7D23FE1D" w14:textId="77777777" w:rsidR="00012EE5" w:rsidRPr="005A1C79" w:rsidRDefault="00012EE5" w:rsidP="00012EE5">
            <w:pPr>
              <w:widowControl w:val="0"/>
              <w:autoSpaceDE w:val="0"/>
              <w:autoSpaceDN w:val="0"/>
              <w:jc w:val="center"/>
              <w:rPr>
                <w:sz w:val="18"/>
                <w:szCs w:val="18"/>
              </w:rPr>
            </w:pPr>
            <w:r w:rsidRPr="005A1C79">
              <w:rPr>
                <w:sz w:val="18"/>
                <w:szCs w:val="18"/>
              </w:rPr>
              <w:t>100,00</w:t>
            </w:r>
          </w:p>
        </w:tc>
        <w:tc>
          <w:tcPr>
            <w:tcW w:w="1065" w:type="dxa"/>
          </w:tcPr>
          <w:p w14:paraId="68D8A51B" w14:textId="77777777" w:rsidR="00012EE5" w:rsidRPr="005A1C79" w:rsidRDefault="00012EE5" w:rsidP="00012EE5">
            <w:pPr>
              <w:widowControl w:val="0"/>
              <w:autoSpaceDE w:val="0"/>
              <w:autoSpaceDN w:val="0"/>
              <w:jc w:val="center"/>
              <w:rPr>
                <w:sz w:val="18"/>
                <w:szCs w:val="18"/>
              </w:rPr>
            </w:pPr>
            <w:r w:rsidRPr="005A1C79">
              <w:rPr>
                <w:sz w:val="18"/>
                <w:szCs w:val="18"/>
              </w:rPr>
              <w:t>100,00</w:t>
            </w:r>
          </w:p>
        </w:tc>
        <w:tc>
          <w:tcPr>
            <w:tcW w:w="993" w:type="dxa"/>
            <w:shd w:val="clear" w:color="auto" w:fill="auto"/>
          </w:tcPr>
          <w:p w14:paraId="5A42DF57" w14:textId="77777777" w:rsidR="00012EE5" w:rsidRPr="005A1C79" w:rsidRDefault="00012EE5" w:rsidP="00012EE5">
            <w:pPr>
              <w:widowControl w:val="0"/>
              <w:autoSpaceDE w:val="0"/>
              <w:autoSpaceDN w:val="0"/>
              <w:jc w:val="center"/>
              <w:rPr>
                <w:sz w:val="18"/>
                <w:szCs w:val="18"/>
              </w:rPr>
            </w:pPr>
            <w:r w:rsidRPr="005A1C79">
              <w:rPr>
                <w:sz w:val="18"/>
                <w:szCs w:val="18"/>
              </w:rPr>
              <w:t>100,00</w:t>
            </w:r>
          </w:p>
        </w:tc>
        <w:tc>
          <w:tcPr>
            <w:tcW w:w="1611" w:type="dxa"/>
            <w:shd w:val="clear" w:color="auto" w:fill="auto"/>
          </w:tcPr>
          <w:p w14:paraId="527EE0F9" w14:textId="77777777" w:rsidR="00012EE5" w:rsidRPr="005A1C79" w:rsidRDefault="00012EE5" w:rsidP="00012EE5">
            <w:pPr>
              <w:widowControl w:val="0"/>
              <w:autoSpaceDE w:val="0"/>
              <w:autoSpaceDN w:val="0"/>
              <w:rPr>
                <w:sz w:val="18"/>
                <w:szCs w:val="18"/>
              </w:rPr>
            </w:pPr>
            <w:r w:rsidRPr="005A1C79">
              <w:rPr>
                <w:sz w:val="18"/>
                <w:szCs w:val="18"/>
              </w:rPr>
              <w:t>Управление городского жилищного и коммунального хозяйства</w:t>
            </w:r>
          </w:p>
        </w:tc>
      </w:tr>
      <w:tr w:rsidR="005A1C79" w:rsidRPr="005A1C79" w14:paraId="43FA835D" w14:textId="77777777" w:rsidTr="00012EE5">
        <w:trPr>
          <w:gridAfter w:val="1"/>
          <w:wAfter w:w="9" w:type="dxa"/>
          <w:trHeight w:val="207"/>
        </w:trPr>
        <w:tc>
          <w:tcPr>
            <w:tcW w:w="522" w:type="dxa"/>
            <w:vMerge/>
            <w:shd w:val="clear" w:color="auto" w:fill="auto"/>
          </w:tcPr>
          <w:p w14:paraId="0293745E" w14:textId="77777777" w:rsidR="00012EE5" w:rsidRPr="005A1C79" w:rsidRDefault="00012EE5" w:rsidP="00012EE5">
            <w:pPr>
              <w:widowControl w:val="0"/>
              <w:autoSpaceDE w:val="0"/>
              <w:autoSpaceDN w:val="0"/>
              <w:jc w:val="center"/>
              <w:rPr>
                <w:sz w:val="18"/>
                <w:szCs w:val="18"/>
              </w:rPr>
            </w:pPr>
          </w:p>
        </w:tc>
        <w:tc>
          <w:tcPr>
            <w:tcW w:w="1702" w:type="dxa"/>
            <w:vMerge w:val="restart"/>
          </w:tcPr>
          <w:p w14:paraId="6DE3ED06" w14:textId="77777777" w:rsidR="00012EE5" w:rsidRPr="005A1C79" w:rsidRDefault="00012EE5" w:rsidP="00012EE5">
            <w:pPr>
              <w:widowControl w:val="0"/>
              <w:autoSpaceDE w:val="0"/>
              <w:autoSpaceDN w:val="0"/>
              <w:rPr>
                <w:sz w:val="18"/>
                <w:szCs w:val="18"/>
              </w:rPr>
            </w:pPr>
            <w:r w:rsidRPr="005A1C79">
              <w:rPr>
                <w:sz w:val="18"/>
                <w:szCs w:val="18"/>
              </w:rPr>
              <w:t>Приобретено материально-технических, продовольственных и иных средств, для целей гражданской обороны, ед.</w:t>
            </w:r>
          </w:p>
        </w:tc>
        <w:tc>
          <w:tcPr>
            <w:tcW w:w="1134" w:type="dxa"/>
            <w:vMerge w:val="restart"/>
            <w:shd w:val="clear" w:color="auto" w:fill="auto"/>
          </w:tcPr>
          <w:p w14:paraId="5C08E5D5" w14:textId="77777777" w:rsidR="00012EE5" w:rsidRPr="005A1C79" w:rsidRDefault="00012EE5" w:rsidP="00012EE5">
            <w:pPr>
              <w:widowControl w:val="0"/>
              <w:autoSpaceDE w:val="0"/>
              <w:autoSpaceDN w:val="0"/>
              <w:jc w:val="center"/>
              <w:rPr>
                <w:sz w:val="18"/>
                <w:szCs w:val="18"/>
              </w:rPr>
            </w:pPr>
            <w:r w:rsidRPr="005A1C79">
              <w:rPr>
                <w:sz w:val="18"/>
                <w:szCs w:val="18"/>
              </w:rPr>
              <w:t>Х</w:t>
            </w:r>
          </w:p>
        </w:tc>
        <w:tc>
          <w:tcPr>
            <w:tcW w:w="1276" w:type="dxa"/>
            <w:vMerge w:val="restart"/>
          </w:tcPr>
          <w:p w14:paraId="5C660773" w14:textId="77777777" w:rsidR="00012EE5" w:rsidRPr="005A1C79" w:rsidRDefault="00012EE5" w:rsidP="00012EE5">
            <w:pPr>
              <w:widowControl w:val="0"/>
              <w:autoSpaceDE w:val="0"/>
              <w:autoSpaceDN w:val="0"/>
              <w:jc w:val="center"/>
              <w:rPr>
                <w:sz w:val="18"/>
                <w:szCs w:val="18"/>
              </w:rPr>
            </w:pPr>
            <w:r w:rsidRPr="005A1C79">
              <w:rPr>
                <w:sz w:val="18"/>
                <w:szCs w:val="18"/>
              </w:rPr>
              <w:t>Х</w:t>
            </w:r>
          </w:p>
        </w:tc>
        <w:tc>
          <w:tcPr>
            <w:tcW w:w="1134" w:type="dxa"/>
            <w:vMerge w:val="restart"/>
          </w:tcPr>
          <w:p w14:paraId="5138B645" w14:textId="77777777" w:rsidR="00012EE5" w:rsidRPr="005A1C79" w:rsidRDefault="00012EE5" w:rsidP="00012EE5">
            <w:pPr>
              <w:widowControl w:val="0"/>
              <w:autoSpaceDE w:val="0"/>
              <w:autoSpaceDN w:val="0"/>
              <w:jc w:val="center"/>
              <w:rPr>
                <w:sz w:val="18"/>
                <w:szCs w:val="18"/>
              </w:rPr>
            </w:pPr>
            <w:r w:rsidRPr="005A1C79">
              <w:rPr>
                <w:sz w:val="18"/>
                <w:szCs w:val="18"/>
              </w:rPr>
              <w:t>Всего</w:t>
            </w:r>
          </w:p>
        </w:tc>
        <w:tc>
          <w:tcPr>
            <w:tcW w:w="1134" w:type="dxa"/>
            <w:vMerge w:val="restart"/>
          </w:tcPr>
          <w:p w14:paraId="07B559B3" w14:textId="77777777" w:rsidR="00012EE5" w:rsidRPr="005A1C79" w:rsidRDefault="00012EE5" w:rsidP="00012EE5">
            <w:pPr>
              <w:widowControl w:val="0"/>
              <w:autoSpaceDE w:val="0"/>
              <w:autoSpaceDN w:val="0"/>
              <w:jc w:val="center"/>
              <w:rPr>
                <w:sz w:val="18"/>
                <w:szCs w:val="18"/>
              </w:rPr>
            </w:pPr>
            <w:r w:rsidRPr="005A1C79">
              <w:rPr>
                <w:sz w:val="18"/>
                <w:szCs w:val="18"/>
              </w:rPr>
              <w:t>2023 год</w:t>
            </w:r>
          </w:p>
        </w:tc>
        <w:tc>
          <w:tcPr>
            <w:tcW w:w="992" w:type="dxa"/>
            <w:vMerge w:val="restart"/>
          </w:tcPr>
          <w:p w14:paraId="533ED954" w14:textId="77777777" w:rsidR="00012EE5" w:rsidRPr="005A1C79" w:rsidRDefault="00012EE5" w:rsidP="00012EE5">
            <w:pPr>
              <w:widowControl w:val="0"/>
              <w:autoSpaceDE w:val="0"/>
              <w:autoSpaceDN w:val="0"/>
              <w:jc w:val="center"/>
              <w:rPr>
                <w:sz w:val="18"/>
                <w:szCs w:val="18"/>
              </w:rPr>
            </w:pPr>
            <w:r w:rsidRPr="005A1C79">
              <w:rPr>
                <w:sz w:val="18"/>
                <w:szCs w:val="18"/>
              </w:rPr>
              <w:t>2024 год</w:t>
            </w:r>
          </w:p>
        </w:tc>
        <w:tc>
          <w:tcPr>
            <w:tcW w:w="992" w:type="dxa"/>
            <w:vMerge w:val="restart"/>
          </w:tcPr>
          <w:p w14:paraId="2D245949" w14:textId="77777777" w:rsidR="00012EE5" w:rsidRPr="005A1C79" w:rsidRDefault="00012EE5" w:rsidP="00012EE5">
            <w:pPr>
              <w:widowControl w:val="0"/>
              <w:autoSpaceDE w:val="0"/>
              <w:autoSpaceDN w:val="0"/>
              <w:jc w:val="center"/>
              <w:rPr>
                <w:sz w:val="18"/>
                <w:szCs w:val="18"/>
              </w:rPr>
            </w:pPr>
            <w:r w:rsidRPr="005A1C79">
              <w:rPr>
                <w:sz w:val="18"/>
                <w:szCs w:val="18"/>
              </w:rPr>
              <w:t>Итого 2025 год</w:t>
            </w:r>
          </w:p>
        </w:tc>
        <w:tc>
          <w:tcPr>
            <w:tcW w:w="3329" w:type="dxa"/>
            <w:gridSpan w:val="4"/>
          </w:tcPr>
          <w:p w14:paraId="66822354" w14:textId="77777777" w:rsidR="00012EE5" w:rsidRPr="005A1C79" w:rsidRDefault="00012EE5" w:rsidP="00012EE5">
            <w:pPr>
              <w:widowControl w:val="0"/>
              <w:autoSpaceDE w:val="0"/>
              <w:autoSpaceDN w:val="0"/>
              <w:jc w:val="center"/>
              <w:rPr>
                <w:sz w:val="18"/>
                <w:szCs w:val="18"/>
              </w:rPr>
            </w:pPr>
            <w:r w:rsidRPr="005A1C79">
              <w:rPr>
                <w:sz w:val="18"/>
                <w:szCs w:val="18"/>
              </w:rPr>
              <w:t>В том числе:</w:t>
            </w:r>
          </w:p>
        </w:tc>
        <w:tc>
          <w:tcPr>
            <w:tcW w:w="1065" w:type="dxa"/>
            <w:vMerge w:val="restart"/>
            <w:shd w:val="clear" w:color="auto" w:fill="auto"/>
          </w:tcPr>
          <w:p w14:paraId="2992373E" w14:textId="77777777" w:rsidR="00012EE5" w:rsidRPr="005A1C79" w:rsidRDefault="00012EE5" w:rsidP="00012EE5">
            <w:pPr>
              <w:widowControl w:val="0"/>
              <w:autoSpaceDE w:val="0"/>
              <w:autoSpaceDN w:val="0"/>
              <w:jc w:val="center"/>
              <w:rPr>
                <w:sz w:val="18"/>
                <w:szCs w:val="18"/>
              </w:rPr>
            </w:pPr>
            <w:r w:rsidRPr="005A1C79">
              <w:rPr>
                <w:bCs/>
                <w:sz w:val="18"/>
                <w:szCs w:val="18"/>
              </w:rPr>
              <w:t>2026 год</w:t>
            </w:r>
          </w:p>
        </w:tc>
        <w:tc>
          <w:tcPr>
            <w:tcW w:w="993" w:type="dxa"/>
            <w:vMerge w:val="restart"/>
            <w:shd w:val="clear" w:color="auto" w:fill="auto"/>
          </w:tcPr>
          <w:p w14:paraId="695E0450" w14:textId="77777777" w:rsidR="00012EE5" w:rsidRPr="005A1C79" w:rsidRDefault="00012EE5" w:rsidP="00012EE5">
            <w:pPr>
              <w:widowControl w:val="0"/>
              <w:autoSpaceDE w:val="0"/>
              <w:autoSpaceDN w:val="0"/>
              <w:jc w:val="center"/>
              <w:rPr>
                <w:sz w:val="18"/>
                <w:szCs w:val="18"/>
              </w:rPr>
            </w:pPr>
            <w:r w:rsidRPr="005A1C79">
              <w:rPr>
                <w:bCs/>
                <w:sz w:val="18"/>
                <w:szCs w:val="18"/>
              </w:rPr>
              <w:t>2027 год</w:t>
            </w:r>
          </w:p>
        </w:tc>
        <w:tc>
          <w:tcPr>
            <w:tcW w:w="1611" w:type="dxa"/>
            <w:vMerge w:val="restart"/>
          </w:tcPr>
          <w:p w14:paraId="56D85324" w14:textId="77777777" w:rsidR="00012EE5" w:rsidRPr="005A1C79" w:rsidRDefault="00012EE5" w:rsidP="00012EE5">
            <w:pPr>
              <w:widowControl w:val="0"/>
              <w:autoSpaceDE w:val="0"/>
              <w:autoSpaceDN w:val="0"/>
              <w:jc w:val="center"/>
              <w:rPr>
                <w:sz w:val="18"/>
                <w:szCs w:val="18"/>
              </w:rPr>
            </w:pPr>
            <w:r w:rsidRPr="005A1C79">
              <w:rPr>
                <w:sz w:val="18"/>
                <w:szCs w:val="18"/>
              </w:rPr>
              <w:t>Х</w:t>
            </w:r>
          </w:p>
        </w:tc>
      </w:tr>
      <w:tr w:rsidR="005A1C79" w:rsidRPr="005A1C79" w14:paraId="4B15464D" w14:textId="77777777" w:rsidTr="00012EE5">
        <w:trPr>
          <w:gridAfter w:val="1"/>
          <w:wAfter w:w="9" w:type="dxa"/>
          <w:trHeight w:val="405"/>
        </w:trPr>
        <w:tc>
          <w:tcPr>
            <w:tcW w:w="522" w:type="dxa"/>
            <w:vMerge/>
          </w:tcPr>
          <w:p w14:paraId="7C8E6737" w14:textId="77777777" w:rsidR="00012EE5" w:rsidRPr="005A1C79" w:rsidRDefault="00012EE5" w:rsidP="00012EE5">
            <w:pPr>
              <w:widowControl w:val="0"/>
              <w:autoSpaceDE w:val="0"/>
              <w:autoSpaceDN w:val="0"/>
              <w:jc w:val="center"/>
              <w:rPr>
                <w:sz w:val="18"/>
                <w:szCs w:val="18"/>
              </w:rPr>
            </w:pPr>
          </w:p>
        </w:tc>
        <w:tc>
          <w:tcPr>
            <w:tcW w:w="1702" w:type="dxa"/>
            <w:vMerge/>
          </w:tcPr>
          <w:p w14:paraId="7E1AA06A" w14:textId="77777777" w:rsidR="00012EE5" w:rsidRPr="005A1C79" w:rsidRDefault="00012EE5" w:rsidP="00012EE5">
            <w:pPr>
              <w:widowControl w:val="0"/>
              <w:autoSpaceDE w:val="0"/>
              <w:autoSpaceDN w:val="0"/>
              <w:jc w:val="center"/>
              <w:rPr>
                <w:sz w:val="18"/>
                <w:szCs w:val="18"/>
              </w:rPr>
            </w:pPr>
          </w:p>
        </w:tc>
        <w:tc>
          <w:tcPr>
            <w:tcW w:w="1134" w:type="dxa"/>
            <w:vMerge/>
          </w:tcPr>
          <w:p w14:paraId="5E88F107" w14:textId="77777777" w:rsidR="00012EE5" w:rsidRPr="005A1C79" w:rsidRDefault="00012EE5" w:rsidP="00012EE5">
            <w:pPr>
              <w:widowControl w:val="0"/>
              <w:autoSpaceDE w:val="0"/>
              <w:autoSpaceDN w:val="0"/>
              <w:jc w:val="center"/>
              <w:rPr>
                <w:sz w:val="18"/>
                <w:szCs w:val="18"/>
              </w:rPr>
            </w:pPr>
          </w:p>
        </w:tc>
        <w:tc>
          <w:tcPr>
            <w:tcW w:w="1276" w:type="dxa"/>
            <w:vMerge/>
          </w:tcPr>
          <w:p w14:paraId="46937063" w14:textId="77777777" w:rsidR="00012EE5" w:rsidRPr="005A1C79" w:rsidRDefault="00012EE5" w:rsidP="00012EE5">
            <w:pPr>
              <w:widowControl w:val="0"/>
              <w:autoSpaceDE w:val="0"/>
              <w:autoSpaceDN w:val="0"/>
              <w:jc w:val="center"/>
              <w:rPr>
                <w:sz w:val="18"/>
                <w:szCs w:val="18"/>
              </w:rPr>
            </w:pPr>
          </w:p>
        </w:tc>
        <w:tc>
          <w:tcPr>
            <w:tcW w:w="1134" w:type="dxa"/>
            <w:vMerge/>
          </w:tcPr>
          <w:p w14:paraId="214B4D73" w14:textId="77777777" w:rsidR="00012EE5" w:rsidRPr="005A1C79" w:rsidRDefault="00012EE5" w:rsidP="00012EE5">
            <w:pPr>
              <w:widowControl w:val="0"/>
              <w:autoSpaceDE w:val="0"/>
              <w:autoSpaceDN w:val="0"/>
              <w:jc w:val="center"/>
              <w:rPr>
                <w:sz w:val="18"/>
                <w:szCs w:val="18"/>
              </w:rPr>
            </w:pPr>
          </w:p>
        </w:tc>
        <w:tc>
          <w:tcPr>
            <w:tcW w:w="1134" w:type="dxa"/>
            <w:vMerge/>
          </w:tcPr>
          <w:p w14:paraId="60E6F331" w14:textId="77777777" w:rsidR="00012EE5" w:rsidRPr="005A1C79" w:rsidRDefault="00012EE5" w:rsidP="00012EE5">
            <w:pPr>
              <w:widowControl w:val="0"/>
              <w:autoSpaceDE w:val="0"/>
              <w:autoSpaceDN w:val="0"/>
              <w:jc w:val="center"/>
              <w:rPr>
                <w:sz w:val="18"/>
                <w:szCs w:val="18"/>
              </w:rPr>
            </w:pPr>
          </w:p>
        </w:tc>
        <w:tc>
          <w:tcPr>
            <w:tcW w:w="992" w:type="dxa"/>
            <w:vMerge/>
          </w:tcPr>
          <w:p w14:paraId="170C8468" w14:textId="77777777" w:rsidR="00012EE5" w:rsidRPr="005A1C79" w:rsidRDefault="00012EE5" w:rsidP="00012EE5">
            <w:pPr>
              <w:widowControl w:val="0"/>
              <w:autoSpaceDE w:val="0"/>
              <w:autoSpaceDN w:val="0"/>
              <w:jc w:val="center"/>
              <w:rPr>
                <w:sz w:val="18"/>
                <w:szCs w:val="18"/>
              </w:rPr>
            </w:pPr>
          </w:p>
        </w:tc>
        <w:tc>
          <w:tcPr>
            <w:tcW w:w="992" w:type="dxa"/>
            <w:vMerge/>
          </w:tcPr>
          <w:p w14:paraId="564048F2" w14:textId="77777777" w:rsidR="00012EE5" w:rsidRPr="005A1C79" w:rsidRDefault="00012EE5" w:rsidP="00012EE5">
            <w:pPr>
              <w:widowControl w:val="0"/>
              <w:autoSpaceDE w:val="0"/>
              <w:autoSpaceDN w:val="0"/>
              <w:jc w:val="center"/>
              <w:rPr>
                <w:sz w:val="18"/>
                <w:szCs w:val="18"/>
              </w:rPr>
            </w:pPr>
          </w:p>
        </w:tc>
        <w:tc>
          <w:tcPr>
            <w:tcW w:w="851" w:type="dxa"/>
          </w:tcPr>
          <w:p w14:paraId="7B3B4A78" w14:textId="77777777" w:rsidR="00012EE5" w:rsidRPr="005A1C79" w:rsidRDefault="00012EE5" w:rsidP="00012EE5">
            <w:pPr>
              <w:widowControl w:val="0"/>
              <w:autoSpaceDE w:val="0"/>
              <w:autoSpaceDN w:val="0"/>
              <w:jc w:val="center"/>
              <w:rPr>
                <w:sz w:val="18"/>
                <w:szCs w:val="18"/>
              </w:rPr>
            </w:pPr>
            <w:r w:rsidRPr="005A1C79">
              <w:rPr>
                <w:sz w:val="18"/>
                <w:szCs w:val="18"/>
              </w:rPr>
              <w:t>1 квартал</w:t>
            </w:r>
          </w:p>
        </w:tc>
        <w:tc>
          <w:tcPr>
            <w:tcW w:w="901" w:type="dxa"/>
          </w:tcPr>
          <w:p w14:paraId="2CA4E6A4" w14:textId="77777777" w:rsidR="00012EE5" w:rsidRPr="005A1C79" w:rsidRDefault="00012EE5" w:rsidP="00012EE5">
            <w:pPr>
              <w:widowControl w:val="0"/>
              <w:autoSpaceDE w:val="0"/>
              <w:autoSpaceDN w:val="0"/>
              <w:jc w:val="center"/>
              <w:rPr>
                <w:sz w:val="18"/>
                <w:szCs w:val="18"/>
              </w:rPr>
            </w:pPr>
            <w:r w:rsidRPr="005A1C79">
              <w:rPr>
                <w:sz w:val="18"/>
                <w:szCs w:val="18"/>
              </w:rPr>
              <w:t>1 полугодие</w:t>
            </w:r>
          </w:p>
        </w:tc>
        <w:tc>
          <w:tcPr>
            <w:tcW w:w="785" w:type="dxa"/>
          </w:tcPr>
          <w:p w14:paraId="4D30DD98" w14:textId="77777777" w:rsidR="00012EE5" w:rsidRPr="005A1C79" w:rsidRDefault="00012EE5" w:rsidP="00012EE5">
            <w:pPr>
              <w:widowControl w:val="0"/>
              <w:autoSpaceDE w:val="0"/>
              <w:autoSpaceDN w:val="0"/>
              <w:jc w:val="center"/>
              <w:rPr>
                <w:sz w:val="18"/>
                <w:szCs w:val="18"/>
              </w:rPr>
            </w:pPr>
            <w:r w:rsidRPr="005A1C79">
              <w:rPr>
                <w:sz w:val="18"/>
                <w:szCs w:val="18"/>
              </w:rPr>
              <w:t>9 месяцев</w:t>
            </w:r>
          </w:p>
        </w:tc>
        <w:tc>
          <w:tcPr>
            <w:tcW w:w="792" w:type="dxa"/>
          </w:tcPr>
          <w:p w14:paraId="66B1FD03" w14:textId="77777777" w:rsidR="00012EE5" w:rsidRPr="005A1C79" w:rsidRDefault="00012EE5" w:rsidP="00012EE5">
            <w:pPr>
              <w:widowControl w:val="0"/>
              <w:autoSpaceDE w:val="0"/>
              <w:autoSpaceDN w:val="0"/>
              <w:jc w:val="center"/>
              <w:rPr>
                <w:sz w:val="18"/>
                <w:szCs w:val="18"/>
              </w:rPr>
            </w:pPr>
            <w:r w:rsidRPr="005A1C79">
              <w:rPr>
                <w:sz w:val="18"/>
                <w:szCs w:val="18"/>
              </w:rPr>
              <w:t>12 месяцев</w:t>
            </w:r>
          </w:p>
        </w:tc>
        <w:tc>
          <w:tcPr>
            <w:tcW w:w="1065" w:type="dxa"/>
            <w:vMerge/>
          </w:tcPr>
          <w:p w14:paraId="55445267" w14:textId="77777777" w:rsidR="00012EE5" w:rsidRPr="005A1C79" w:rsidRDefault="00012EE5" w:rsidP="00012EE5">
            <w:pPr>
              <w:widowControl w:val="0"/>
              <w:autoSpaceDE w:val="0"/>
              <w:autoSpaceDN w:val="0"/>
              <w:jc w:val="center"/>
              <w:rPr>
                <w:sz w:val="18"/>
                <w:szCs w:val="18"/>
              </w:rPr>
            </w:pPr>
          </w:p>
        </w:tc>
        <w:tc>
          <w:tcPr>
            <w:tcW w:w="993" w:type="dxa"/>
            <w:vMerge/>
          </w:tcPr>
          <w:p w14:paraId="391A0BFD" w14:textId="77777777" w:rsidR="00012EE5" w:rsidRPr="005A1C79" w:rsidRDefault="00012EE5" w:rsidP="00012EE5">
            <w:pPr>
              <w:widowControl w:val="0"/>
              <w:autoSpaceDE w:val="0"/>
              <w:autoSpaceDN w:val="0"/>
              <w:jc w:val="center"/>
              <w:rPr>
                <w:sz w:val="18"/>
                <w:szCs w:val="18"/>
              </w:rPr>
            </w:pPr>
          </w:p>
        </w:tc>
        <w:tc>
          <w:tcPr>
            <w:tcW w:w="1611" w:type="dxa"/>
            <w:vMerge/>
          </w:tcPr>
          <w:p w14:paraId="374AC932" w14:textId="77777777" w:rsidR="00012EE5" w:rsidRPr="005A1C79" w:rsidRDefault="00012EE5" w:rsidP="00012EE5">
            <w:pPr>
              <w:widowControl w:val="0"/>
              <w:autoSpaceDE w:val="0"/>
              <w:autoSpaceDN w:val="0"/>
              <w:jc w:val="center"/>
              <w:rPr>
                <w:sz w:val="18"/>
                <w:szCs w:val="18"/>
              </w:rPr>
            </w:pPr>
          </w:p>
        </w:tc>
      </w:tr>
      <w:tr w:rsidR="005A1C79" w:rsidRPr="005A1C79" w14:paraId="0175B7E5" w14:textId="77777777" w:rsidTr="00012EE5">
        <w:trPr>
          <w:gridAfter w:val="1"/>
          <w:wAfter w:w="9" w:type="dxa"/>
          <w:trHeight w:val="288"/>
        </w:trPr>
        <w:tc>
          <w:tcPr>
            <w:tcW w:w="522" w:type="dxa"/>
            <w:vMerge/>
          </w:tcPr>
          <w:p w14:paraId="0A36C839" w14:textId="77777777" w:rsidR="00012EE5" w:rsidRPr="005A1C79" w:rsidRDefault="00012EE5" w:rsidP="00012EE5">
            <w:pPr>
              <w:widowControl w:val="0"/>
              <w:autoSpaceDE w:val="0"/>
              <w:autoSpaceDN w:val="0"/>
              <w:jc w:val="center"/>
              <w:rPr>
                <w:sz w:val="18"/>
                <w:szCs w:val="18"/>
              </w:rPr>
            </w:pPr>
          </w:p>
        </w:tc>
        <w:tc>
          <w:tcPr>
            <w:tcW w:w="1702" w:type="dxa"/>
            <w:vMerge/>
          </w:tcPr>
          <w:p w14:paraId="72ABFAC9" w14:textId="77777777" w:rsidR="00012EE5" w:rsidRPr="005A1C79" w:rsidRDefault="00012EE5" w:rsidP="00012EE5">
            <w:pPr>
              <w:widowControl w:val="0"/>
              <w:autoSpaceDE w:val="0"/>
              <w:autoSpaceDN w:val="0"/>
              <w:jc w:val="center"/>
              <w:rPr>
                <w:sz w:val="18"/>
                <w:szCs w:val="18"/>
              </w:rPr>
            </w:pPr>
          </w:p>
        </w:tc>
        <w:tc>
          <w:tcPr>
            <w:tcW w:w="1134" w:type="dxa"/>
            <w:vMerge/>
          </w:tcPr>
          <w:p w14:paraId="4AC0E72E" w14:textId="77777777" w:rsidR="00012EE5" w:rsidRPr="005A1C79" w:rsidRDefault="00012EE5" w:rsidP="00012EE5">
            <w:pPr>
              <w:widowControl w:val="0"/>
              <w:autoSpaceDE w:val="0"/>
              <w:autoSpaceDN w:val="0"/>
              <w:jc w:val="center"/>
              <w:rPr>
                <w:sz w:val="18"/>
                <w:szCs w:val="18"/>
              </w:rPr>
            </w:pPr>
          </w:p>
        </w:tc>
        <w:tc>
          <w:tcPr>
            <w:tcW w:w="1276" w:type="dxa"/>
            <w:vMerge/>
          </w:tcPr>
          <w:p w14:paraId="6571BAC8" w14:textId="77777777" w:rsidR="00012EE5" w:rsidRPr="005A1C79" w:rsidRDefault="00012EE5" w:rsidP="00012EE5">
            <w:pPr>
              <w:widowControl w:val="0"/>
              <w:autoSpaceDE w:val="0"/>
              <w:autoSpaceDN w:val="0"/>
              <w:jc w:val="center"/>
              <w:rPr>
                <w:sz w:val="18"/>
                <w:szCs w:val="18"/>
              </w:rPr>
            </w:pPr>
          </w:p>
        </w:tc>
        <w:tc>
          <w:tcPr>
            <w:tcW w:w="1134" w:type="dxa"/>
          </w:tcPr>
          <w:p w14:paraId="57177A26" w14:textId="77777777" w:rsidR="00012EE5" w:rsidRPr="005A1C79" w:rsidRDefault="00012EE5" w:rsidP="00012EE5">
            <w:pPr>
              <w:widowControl w:val="0"/>
              <w:autoSpaceDE w:val="0"/>
              <w:autoSpaceDN w:val="0"/>
              <w:jc w:val="center"/>
              <w:rPr>
                <w:sz w:val="18"/>
                <w:szCs w:val="18"/>
              </w:rPr>
            </w:pPr>
            <w:r w:rsidRPr="005A1C79">
              <w:rPr>
                <w:sz w:val="18"/>
                <w:szCs w:val="18"/>
              </w:rPr>
              <w:t>5</w:t>
            </w:r>
          </w:p>
        </w:tc>
        <w:tc>
          <w:tcPr>
            <w:tcW w:w="1134" w:type="dxa"/>
          </w:tcPr>
          <w:p w14:paraId="3AB5E86F" w14:textId="77777777" w:rsidR="00012EE5" w:rsidRPr="005A1C79" w:rsidRDefault="00012EE5" w:rsidP="00012EE5">
            <w:pPr>
              <w:widowControl w:val="0"/>
              <w:autoSpaceDE w:val="0"/>
              <w:autoSpaceDN w:val="0"/>
              <w:jc w:val="center"/>
              <w:rPr>
                <w:sz w:val="18"/>
                <w:szCs w:val="18"/>
              </w:rPr>
            </w:pPr>
            <w:r w:rsidRPr="005A1C79">
              <w:rPr>
                <w:sz w:val="18"/>
                <w:szCs w:val="18"/>
              </w:rPr>
              <w:t>1</w:t>
            </w:r>
          </w:p>
        </w:tc>
        <w:tc>
          <w:tcPr>
            <w:tcW w:w="992" w:type="dxa"/>
          </w:tcPr>
          <w:p w14:paraId="6FA2C1FD" w14:textId="77777777" w:rsidR="00012EE5" w:rsidRPr="005A1C79" w:rsidRDefault="00012EE5" w:rsidP="00012EE5">
            <w:pPr>
              <w:widowControl w:val="0"/>
              <w:autoSpaceDE w:val="0"/>
              <w:autoSpaceDN w:val="0"/>
              <w:jc w:val="center"/>
              <w:rPr>
                <w:sz w:val="18"/>
                <w:szCs w:val="18"/>
              </w:rPr>
            </w:pPr>
            <w:r w:rsidRPr="005A1C79">
              <w:rPr>
                <w:sz w:val="18"/>
                <w:szCs w:val="18"/>
              </w:rPr>
              <w:t>1</w:t>
            </w:r>
          </w:p>
        </w:tc>
        <w:tc>
          <w:tcPr>
            <w:tcW w:w="992" w:type="dxa"/>
          </w:tcPr>
          <w:p w14:paraId="51F8F4AE" w14:textId="77777777" w:rsidR="00012EE5" w:rsidRPr="005A1C79" w:rsidRDefault="00012EE5" w:rsidP="00012EE5">
            <w:pPr>
              <w:widowControl w:val="0"/>
              <w:autoSpaceDE w:val="0"/>
              <w:autoSpaceDN w:val="0"/>
              <w:jc w:val="center"/>
              <w:rPr>
                <w:sz w:val="18"/>
                <w:szCs w:val="18"/>
              </w:rPr>
            </w:pPr>
            <w:r w:rsidRPr="005A1C79">
              <w:rPr>
                <w:sz w:val="18"/>
                <w:szCs w:val="18"/>
              </w:rPr>
              <w:t>1</w:t>
            </w:r>
          </w:p>
        </w:tc>
        <w:tc>
          <w:tcPr>
            <w:tcW w:w="851" w:type="dxa"/>
          </w:tcPr>
          <w:p w14:paraId="56CF9518" w14:textId="77777777" w:rsidR="00012EE5" w:rsidRPr="005A1C79" w:rsidRDefault="00012EE5" w:rsidP="00012EE5">
            <w:pPr>
              <w:widowControl w:val="0"/>
              <w:autoSpaceDE w:val="0"/>
              <w:autoSpaceDN w:val="0"/>
              <w:jc w:val="center"/>
              <w:rPr>
                <w:sz w:val="18"/>
                <w:szCs w:val="18"/>
              </w:rPr>
            </w:pPr>
            <w:r w:rsidRPr="005A1C79">
              <w:rPr>
                <w:sz w:val="18"/>
                <w:szCs w:val="18"/>
              </w:rPr>
              <w:t>0</w:t>
            </w:r>
          </w:p>
        </w:tc>
        <w:tc>
          <w:tcPr>
            <w:tcW w:w="901" w:type="dxa"/>
          </w:tcPr>
          <w:p w14:paraId="7497AA68" w14:textId="77777777" w:rsidR="00012EE5" w:rsidRPr="005A1C79" w:rsidRDefault="00012EE5" w:rsidP="00012EE5">
            <w:pPr>
              <w:widowControl w:val="0"/>
              <w:autoSpaceDE w:val="0"/>
              <w:autoSpaceDN w:val="0"/>
              <w:jc w:val="center"/>
              <w:rPr>
                <w:sz w:val="18"/>
                <w:szCs w:val="18"/>
              </w:rPr>
            </w:pPr>
            <w:r w:rsidRPr="005A1C79">
              <w:rPr>
                <w:sz w:val="18"/>
                <w:szCs w:val="18"/>
              </w:rPr>
              <w:t>0</w:t>
            </w:r>
          </w:p>
        </w:tc>
        <w:tc>
          <w:tcPr>
            <w:tcW w:w="785" w:type="dxa"/>
          </w:tcPr>
          <w:p w14:paraId="79715F2C" w14:textId="77777777" w:rsidR="00012EE5" w:rsidRPr="005A1C79" w:rsidRDefault="00012EE5" w:rsidP="00012EE5">
            <w:pPr>
              <w:widowControl w:val="0"/>
              <w:autoSpaceDE w:val="0"/>
              <w:autoSpaceDN w:val="0"/>
              <w:jc w:val="center"/>
              <w:rPr>
                <w:sz w:val="18"/>
                <w:szCs w:val="18"/>
              </w:rPr>
            </w:pPr>
            <w:r w:rsidRPr="005A1C79">
              <w:rPr>
                <w:sz w:val="18"/>
                <w:szCs w:val="18"/>
              </w:rPr>
              <w:t>1</w:t>
            </w:r>
          </w:p>
        </w:tc>
        <w:tc>
          <w:tcPr>
            <w:tcW w:w="792" w:type="dxa"/>
          </w:tcPr>
          <w:p w14:paraId="0D5D23E2" w14:textId="77777777" w:rsidR="00012EE5" w:rsidRPr="005A1C79" w:rsidRDefault="00012EE5" w:rsidP="00012EE5">
            <w:pPr>
              <w:widowControl w:val="0"/>
              <w:autoSpaceDE w:val="0"/>
              <w:autoSpaceDN w:val="0"/>
              <w:jc w:val="center"/>
              <w:rPr>
                <w:sz w:val="18"/>
                <w:szCs w:val="18"/>
              </w:rPr>
            </w:pPr>
            <w:r w:rsidRPr="005A1C79">
              <w:rPr>
                <w:sz w:val="18"/>
                <w:szCs w:val="18"/>
              </w:rPr>
              <w:t>1</w:t>
            </w:r>
          </w:p>
        </w:tc>
        <w:tc>
          <w:tcPr>
            <w:tcW w:w="1065" w:type="dxa"/>
          </w:tcPr>
          <w:p w14:paraId="4936432F" w14:textId="77777777" w:rsidR="00012EE5" w:rsidRPr="005A1C79" w:rsidRDefault="00012EE5" w:rsidP="00012EE5">
            <w:pPr>
              <w:widowControl w:val="0"/>
              <w:autoSpaceDE w:val="0"/>
              <w:autoSpaceDN w:val="0"/>
              <w:jc w:val="center"/>
              <w:rPr>
                <w:sz w:val="18"/>
                <w:szCs w:val="18"/>
              </w:rPr>
            </w:pPr>
            <w:r w:rsidRPr="005A1C79">
              <w:rPr>
                <w:sz w:val="18"/>
                <w:szCs w:val="18"/>
              </w:rPr>
              <w:t>1</w:t>
            </w:r>
          </w:p>
        </w:tc>
        <w:tc>
          <w:tcPr>
            <w:tcW w:w="993" w:type="dxa"/>
          </w:tcPr>
          <w:p w14:paraId="41BC30C0" w14:textId="77777777" w:rsidR="00012EE5" w:rsidRPr="005A1C79" w:rsidRDefault="00012EE5" w:rsidP="00012EE5">
            <w:pPr>
              <w:widowControl w:val="0"/>
              <w:autoSpaceDE w:val="0"/>
              <w:autoSpaceDN w:val="0"/>
              <w:jc w:val="center"/>
              <w:rPr>
                <w:sz w:val="18"/>
                <w:szCs w:val="18"/>
              </w:rPr>
            </w:pPr>
            <w:r w:rsidRPr="005A1C79">
              <w:rPr>
                <w:sz w:val="18"/>
                <w:szCs w:val="18"/>
              </w:rPr>
              <w:t>1</w:t>
            </w:r>
          </w:p>
        </w:tc>
        <w:tc>
          <w:tcPr>
            <w:tcW w:w="1611" w:type="dxa"/>
            <w:vMerge/>
          </w:tcPr>
          <w:p w14:paraId="6BA704F2" w14:textId="77777777" w:rsidR="00012EE5" w:rsidRPr="005A1C79" w:rsidRDefault="00012EE5" w:rsidP="00012EE5">
            <w:pPr>
              <w:widowControl w:val="0"/>
              <w:autoSpaceDE w:val="0"/>
              <w:autoSpaceDN w:val="0"/>
              <w:jc w:val="center"/>
              <w:rPr>
                <w:sz w:val="18"/>
                <w:szCs w:val="18"/>
              </w:rPr>
            </w:pPr>
          </w:p>
        </w:tc>
      </w:tr>
      <w:tr w:rsidR="005A1C79" w:rsidRPr="005A1C79" w14:paraId="5BF84985" w14:textId="77777777" w:rsidTr="00012EE5">
        <w:trPr>
          <w:gridAfter w:val="1"/>
          <w:wAfter w:w="9" w:type="dxa"/>
          <w:trHeight w:val="405"/>
        </w:trPr>
        <w:tc>
          <w:tcPr>
            <w:tcW w:w="522" w:type="dxa"/>
            <w:vMerge w:val="restart"/>
            <w:shd w:val="clear" w:color="auto" w:fill="auto"/>
          </w:tcPr>
          <w:p w14:paraId="1C1C88F6" w14:textId="77777777" w:rsidR="00012EE5" w:rsidRPr="005A1C79" w:rsidRDefault="00012EE5" w:rsidP="00012EE5">
            <w:pPr>
              <w:widowControl w:val="0"/>
              <w:autoSpaceDE w:val="0"/>
              <w:autoSpaceDN w:val="0"/>
              <w:jc w:val="center"/>
              <w:rPr>
                <w:sz w:val="18"/>
                <w:szCs w:val="18"/>
              </w:rPr>
            </w:pPr>
            <w:r w:rsidRPr="005A1C79">
              <w:rPr>
                <w:sz w:val="18"/>
                <w:szCs w:val="18"/>
              </w:rPr>
              <w:t>3.</w:t>
            </w:r>
          </w:p>
        </w:tc>
        <w:tc>
          <w:tcPr>
            <w:tcW w:w="1702" w:type="dxa"/>
            <w:vMerge w:val="restart"/>
            <w:shd w:val="clear" w:color="auto" w:fill="auto"/>
          </w:tcPr>
          <w:p w14:paraId="0DBF04C3" w14:textId="77777777" w:rsidR="00012EE5" w:rsidRPr="005A1C79" w:rsidRDefault="00012EE5" w:rsidP="00012EE5">
            <w:pPr>
              <w:rPr>
                <w:sz w:val="18"/>
                <w:szCs w:val="18"/>
              </w:rPr>
            </w:pPr>
            <w:r w:rsidRPr="005A1C79">
              <w:rPr>
                <w:sz w:val="18"/>
                <w:szCs w:val="18"/>
              </w:rPr>
              <w:t>Основное мероприятие 03.</w:t>
            </w:r>
          </w:p>
          <w:p w14:paraId="74265F14" w14:textId="77777777" w:rsidR="00012EE5" w:rsidRPr="005A1C79" w:rsidRDefault="00012EE5" w:rsidP="00012EE5">
            <w:pPr>
              <w:widowControl w:val="0"/>
              <w:autoSpaceDE w:val="0"/>
              <w:autoSpaceDN w:val="0"/>
              <w:rPr>
                <w:sz w:val="18"/>
                <w:szCs w:val="18"/>
              </w:rPr>
            </w:pPr>
            <w:r w:rsidRPr="005A1C79">
              <w:rPr>
                <w:sz w:val="18"/>
                <w:szCs w:val="18"/>
              </w:rPr>
              <w:t>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tc>
        <w:tc>
          <w:tcPr>
            <w:tcW w:w="1134" w:type="dxa"/>
            <w:vMerge w:val="restart"/>
            <w:shd w:val="clear" w:color="auto" w:fill="auto"/>
          </w:tcPr>
          <w:p w14:paraId="7F1A673A" w14:textId="77777777" w:rsidR="00012EE5" w:rsidRPr="005A1C79" w:rsidRDefault="00012EE5" w:rsidP="00012EE5">
            <w:pPr>
              <w:widowControl w:val="0"/>
              <w:autoSpaceDE w:val="0"/>
              <w:autoSpaceDN w:val="0"/>
              <w:jc w:val="center"/>
              <w:rPr>
                <w:sz w:val="18"/>
                <w:szCs w:val="18"/>
              </w:rPr>
            </w:pPr>
            <w:r w:rsidRPr="005A1C79">
              <w:rPr>
                <w:sz w:val="18"/>
                <w:szCs w:val="18"/>
              </w:rPr>
              <w:t>2023-2027</w:t>
            </w:r>
          </w:p>
        </w:tc>
        <w:tc>
          <w:tcPr>
            <w:tcW w:w="1276" w:type="dxa"/>
            <w:shd w:val="clear" w:color="auto" w:fill="auto"/>
          </w:tcPr>
          <w:p w14:paraId="32F72650" w14:textId="77777777" w:rsidR="00012EE5" w:rsidRPr="005A1C79" w:rsidRDefault="00012EE5" w:rsidP="00012EE5">
            <w:pPr>
              <w:widowControl w:val="0"/>
              <w:autoSpaceDE w:val="0"/>
              <w:autoSpaceDN w:val="0"/>
              <w:rPr>
                <w:sz w:val="18"/>
                <w:szCs w:val="18"/>
              </w:rPr>
            </w:pPr>
            <w:r w:rsidRPr="005A1C79">
              <w:rPr>
                <w:sz w:val="18"/>
                <w:szCs w:val="18"/>
              </w:rPr>
              <w:t>Итого</w:t>
            </w:r>
          </w:p>
        </w:tc>
        <w:tc>
          <w:tcPr>
            <w:tcW w:w="1134" w:type="dxa"/>
            <w:shd w:val="clear" w:color="auto" w:fill="auto"/>
          </w:tcPr>
          <w:p w14:paraId="4E85A9D9" w14:textId="2EB2A30E" w:rsidR="00012EE5" w:rsidRPr="005A1C79" w:rsidRDefault="00987F41" w:rsidP="00012EE5">
            <w:pPr>
              <w:widowControl w:val="0"/>
              <w:autoSpaceDE w:val="0"/>
              <w:autoSpaceDN w:val="0"/>
              <w:jc w:val="center"/>
              <w:rPr>
                <w:sz w:val="18"/>
                <w:szCs w:val="18"/>
              </w:rPr>
            </w:pPr>
            <w:r w:rsidRPr="005A1C79">
              <w:rPr>
                <w:sz w:val="18"/>
                <w:szCs w:val="18"/>
              </w:rPr>
              <w:t>4471,91</w:t>
            </w:r>
          </w:p>
        </w:tc>
        <w:tc>
          <w:tcPr>
            <w:tcW w:w="1134" w:type="dxa"/>
            <w:shd w:val="clear" w:color="auto" w:fill="auto"/>
          </w:tcPr>
          <w:p w14:paraId="78D1BB0D" w14:textId="77777777" w:rsidR="00012EE5" w:rsidRPr="005A1C79" w:rsidRDefault="00012EE5" w:rsidP="00012EE5">
            <w:pPr>
              <w:widowControl w:val="0"/>
              <w:autoSpaceDE w:val="0"/>
              <w:autoSpaceDN w:val="0"/>
              <w:jc w:val="center"/>
              <w:rPr>
                <w:sz w:val="18"/>
                <w:szCs w:val="18"/>
              </w:rPr>
            </w:pPr>
            <w:r w:rsidRPr="005A1C79">
              <w:rPr>
                <w:sz w:val="18"/>
                <w:szCs w:val="18"/>
              </w:rPr>
              <w:t>365,02</w:t>
            </w:r>
          </w:p>
        </w:tc>
        <w:tc>
          <w:tcPr>
            <w:tcW w:w="992" w:type="dxa"/>
            <w:shd w:val="clear" w:color="auto" w:fill="auto"/>
          </w:tcPr>
          <w:p w14:paraId="2101DE08" w14:textId="77777777" w:rsidR="00012EE5" w:rsidRPr="005A1C79" w:rsidRDefault="00012EE5" w:rsidP="00012EE5">
            <w:pPr>
              <w:widowControl w:val="0"/>
              <w:autoSpaceDE w:val="0"/>
              <w:autoSpaceDN w:val="0"/>
              <w:jc w:val="center"/>
              <w:rPr>
                <w:sz w:val="18"/>
                <w:szCs w:val="18"/>
              </w:rPr>
            </w:pPr>
            <w:r w:rsidRPr="005A1C79">
              <w:rPr>
                <w:sz w:val="18"/>
                <w:szCs w:val="18"/>
              </w:rPr>
              <w:t>496,12</w:t>
            </w:r>
          </w:p>
        </w:tc>
        <w:tc>
          <w:tcPr>
            <w:tcW w:w="4321" w:type="dxa"/>
            <w:gridSpan w:val="5"/>
            <w:shd w:val="clear" w:color="auto" w:fill="auto"/>
          </w:tcPr>
          <w:p w14:paraId="5FAF9991" w14:textId="20A06CAA" w:rsidR="00012EE5" w:rsidRPr="005A1C79" w:rsidRDefault="00987F41" w:rsidP="00012EE5">
            <w:pPr>
              <w:widowControl w:val="0"/>
              <w:autoSpaceDE w:val="0"/>
              <w:autoSpaceDN w:val="0"/>
              <w:jc w:val="center"/>
              <w:rPr>
                <w:sz w:val="18"/>
                <w:szCs w:val="18"/>
              </w:rPr>
            </w:pPr>
            <w:r w:rsidRPr="005A1C79">
              <w:rPr>
                <w:sz w:val="18"/>
                <w:szCs w:val="18"/>
              </w:rPr>
              <w:t>1705,77</w:t>
            </w:r>
          </w:p>
        </w:tc>
        <w:tc>
          <w:tcPr>
            <w:tcW w:w="1065" w:type="dxa"/>
            <w:shd w:val="clear" w:color="auto" w:fill="auto"/>
          </w:tcPr>
          <w:p w14:paraId="6EA34682" w14:textId="77777777" w:rsidR="00012EE5" w:rsidRPr="005A1C79" w:rsidRDefault="00012EE5" w:rsidP="00012EE5">
            <w:pPr>
              <w:widowControl w:val="0"/>
              <w:autoSpaceDE w:val="0"/>
              <w:autoSpaceDN w:val="0"/>
              <w:jc w:val="center"/>
              <w:rPr>
                <w:sz w:val="18"/>
                <w:szCs w:val="18"/>
              </w:rPr>
            </w:pPr>
            <w:r w:rsidRPr="005A1C79">
              <w:rPr>
                <w:sz w:val="18"/>
                <w:szCs w:val="18"/>
              </w:rPr>
              <w:t>1155,00</w:t>
            </w:r>
          </w:p>
        </w:tc>
        <w:tc>
          <w:tcPr>
            <w:tcW w:w="993" w:type="dxa"/>
            <w:shd w:val="clear" w:color="auto" w:fill="auto"/>
          </w:tcPr>
          <w:p w14:paraId="08D4EC94" w14:textId="77777777" w:rsidR="00012EE5" w:rsidRPr="005A1C79" w:rsidRDefault="00012EE5" w:rsidP="00012EE5">
            <w:pPr>
              <w:widowControl w:val="0"/>
              <w:autoSpaceDE w:val="0"/>
              <w:autoSpaceDN w:val="0"/>
              <w:jc w:val="center"/>
              <w:rPr>
                <w:sz w:val="18"/>
                <w:szCs w:val="18"/>
              </w:rPr>
            </w:pPr>
            <w:r w:rsidRPr="005A1C79">
              <w:rPr>
                <w:sz w:val="18"/>
                <w:szCs w:val="18"/>
              </w:rPr>
              <w:t>750,00</w:t>
            </w:r>
          </w:p>
        </w:tc>
        <w:tc>
          <w:tcPr>
            <w:tcW w:w="1611" w:type="dxa"/>
            <w:vMerge w:val="restart"/>
          </w:tcPr>
          <w:p w14:paraId="6B84AD46" w14:textId="77777777" w:rsidR="00012EE5" w:rsidRPr="005A1C79" w:rsidRDefault="00012EE5" w:rsidP="00012EE5">
            <w:pPr>
              <w:widowControl w:val="0"/>
              <w:autoSpaceDE w:val="0"/>
              <w:autoSpaceDN w:val="0"/>
              <w:jc w:val="center"/>
              <w:rPr>
                <w:sz w:val="18"/>
                <w:szCs w:val="18"/>
              </w:rPr>
            </w:pPr>
            <w:r w:rsidRPr="005A1C79">
              <w:rPr>
                <w:sz w:val="18"/>
                <w:szCs w:val="18"/>
              </w:rPr>
              <w:t>Х</w:t>
            </w:r>
          </w:p>
        </w:tc>
      </w:tr>
      <w:tr w:rsidR="005A1C79" w:rsidRPr="005A1C79" w14:paraId="508B827D" w14:textId="77777777" w:rsidTr="00012EE5">
        <w:trPr>
          <w:gridAfter w:val="1"/>
          <w:wAfter w:w="9" w:type="dxa"/>
          <w:trHeight w:val="405"/>
        </w:trPr>
        <w:tc>
          <w:tcPr>
            <w:tcW w:w="522" w:type="dxa"/>
            <w:vMerge/>
          </w:tcPr>
          <w:p w14:paraId="5F294D27" w14:textId="77777777" w:rsidR="00012EE5" w:rsidRPr="005A1C79" w:rsidRDefault="00012EE5" w:rsidP="00012EE5">
            <w:pPr>
              <w:widowControl w:val="0"/>
              <w:autoSpaceDE w:val="0"/>
              <w:autoSpaceDN w:val="0"/>
              <w:jc w:val="center"/>
              <w:rPr>
                <w:sz w:val="18"/>
                <w:szCs w:val="18"/>
              </w:rPr>
            </w:pPr>
          </w:p>
        </w:tc>
        <w:tc>
          <w:tcPr>
            <w:tcW w:w="1702" w:type="dxa"/>
            <w:vMerge/>
          </w:tcPr>
          <w:p w14:paraId="4E81C934" w14:textId="77777777" w:rsidR="00012EE5" w:rsidRPr="005A1C79" w:rsidRDefault="00012EE5" w:rsidP="00012EE5">
            <w:pPr>
              <w:widowControl w:val="0"/>
              <w:autoSpaceDE w:val="0"/>
              <w:autoSpaceDN w:val="0"/>
              <w:jc w:val="center"/>
              <w:rPr>
                <w:sz w:val="18"/>
                <w:szCs w:val="18"/>
              </w:rPr>
            </w:pPr>
          </w:p>
        </w:tc>
        <w:tc>
          <w:tcPr>
            <w:tcW w:w="1134" w:type="dxa"/>
            <w:vMerge/>
            <w:shd w:val="clear" w:color="auto" w:fill="auto"/>
          </w:tcPr>
          <w:p w14:paraId="6410A947" w14:textId="77777777" w:rsidR="00012EE5" w:rsidRPr="005A1C79" w:rsidRDefault="00012EE5" w:rsidP="00012EE5">
            <w:pPr>
              <w:widowControl w:val="0"/>
              <w:autoSpaceDE w:val="0"/>
              <w:autoSpaceDN w:val="0"/>
              <w:jc w:val="center"/>
              <w:rPr>
                <w:sz w:val="18"/>
                <w:szCs w:val="18"/>
              </w:rPr>
            </w:pPr>
          </w:p>
        </w:tc>
        <w:tc>
          <w:tcPr>
            <w:tcW w:w="1276" w:type="dxa"/>
            <w:shd w:val="clear" w:color="auto" w:fill="auto"/>
          </w:tcPr>
          <w:p w14:paraId="6E3AFD61" w14:textId="77777777" w:rsidR="00012EE5" w:rsidRPr="005A1C79" w:rsidRDefault="00012EE5" w:rsidP="00012EE5">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shd w:val="clear" w:color="auto" w:fill="auto"/>
          </w:tcPr>
          <w:p w14:paraId="6817645A" w14:textId="328E9F92" w:rsidR="00012EE5" w:rsidRPr="005A1C79" w:rsidRDefault="00987F41" w:rsidP="00012EE5">
            <w:pPr>
              <w:widowControl w:val="0"/>
              <w:autoSpaceDE w:val="0"/>
              <w:autoSpaceDN w:val="0"/>
              <w:jc w:val="center"/>
              <w:rPr>
                <w:sz w:val="18"/>
                <w:szCs w:val="18"/>
              </w:rPr>
            </w:pPr>
            <w:r w:rsidRPr="005A1C79">
              <w:rPr>
                <w:sz w:val="18"/>
                <w:szCs w:val="18"/>
              </w:rPr>
              <w:t>3721,91</w:t>
            </w:r>
          </w:p>
        </w:tc>
        <w:tc>
          <w:tcPr>
            <w:tcW w:w="1134" w:type="dxa"/>
            <w:shd w:val="clear" w:color="000000" w:fill="FFFFFF"/>
          </w:tcPr>
          <w:p w14:paraId="6471C31C" w14:textId="77777777" w:rsidR="00012EE5" w:rsidRPr="005A1C79" w:rsidRDefault="00012EE5" w:rsidP="00012EE5">
            <w:pPr>
              <w:widowControl w:val="0"/>
              <w:autoSpaceDE w:val="0"/>
              <w:autoSpaceDN w:val="0"/>
              <w:jc w:val="center"/>
              <w:rPr>
                <w:sz w:val="18"/>
                <w:szCs w:val="18"/>
              </w:rPr>
            </w:pPr>
            <w:r w:rsidRPr="005A1C79">
              <w:rPr>
                <w:sz w:val="18"/>
                <w:szCs w:val="18"/>
              </w:rPr>
              <w:t>215,02</w:t>
            </w:r>
          </w:p>
        </w:tc>
        <w:tc>
          <w:tcPr>
            <w:tcW w:w="992" w:type="dxa"/>
            <w:shd w:val="clear" w:color="auto" w:fill="auto"/>
          </w:tcPr>
          <w:p w14:paraId="7B56F105" w14:textId="77777777" w:rsidR="00012EE5" w:rsidRPr="005A1C79" w:rsidRDefault="00012EE5" w:rsidP="00012EE5">
            <w:pPr>
              <w:widowControl w:val="0"/>
              <w:autoSpaceDE w:val="0"/>
              <w:autoSpaceDN w:val="0"/>
              <w:jc w:val="center"/>
              <w:rPr>
                <w:sz w:val="18"/>
                <w:szCs w:val="18"/>
              </w:rPr>
            </w:pPr>
            <w:r w:rsidRPr="005A1C79">
              <w:rPr>
                <w:sz w:val="18"/>
                <w:szCs w:val="18"/>
              </w:rPr>
              <w:t>346,12</w:t>
            </w:r>
          </w:p>
        </w:tc>
        <w:tc>
          <w:tcPr>
            <w:tcW w:w="4321" w:type="dxa"/>
            <w:gridSpan w:val="5"/>
            <w:shd w:val="clear" w:color="auto" w:fill="auto"/>
          </w:tcPr>
          <w:p w14:paraId="51694394" w14:textId="0A339AB9" w:rsidR="00012EE5" w:rsidRPr="005A1C79" w:rsidRDefault="00987F41" w:rsidP="00012EE5">
            <w:pPr>
              <w:widowControl w:val="0"/>
              <w:autoSpaceDE w:val="0"/>
              <w:autoSpaceDN w:val="0"/>
              <w:jc w:val="center"/>
              <w:rPr>
                <w:sz w:val="18"/>
                <w:szCs w:val="18"/>
              </w:rPr>
            </w:pPr>
            <w:r w:rsidRPr="005A1C79">
              <w:rPr>
                <w:sz w:val="18"/>
                <w:szCs w:val="18"/>
              </w:rPr>
              <w:t>1555,77</w:t>
            </w:r>
          </w:p>
        </w:tc>
        <w:tc>
          <w:tcPr>
            <w:tcW w:w="1065" w:type="dxa"/>
            <w:shd w:val="clear" w:color="auto" w:fill="auto"/>
          </w:tcPr>
          <w:p w14:paraId="4E525ADC" w14:textId="77777777" w:rsidR="00012EE5" w:rsidRPr="005A1C79" w:rsidRDefault="00012EE5" w:rsidP="00012EE5">
            <w:pPr>
              <w:widowControl w:val="0"/>
              <w:autoSpaceDE w:val="0"/>
              <w:autoSpaceDN w:val="0"/>
              <w:jc w:val="center"/>
              <w:rPr>
                <w:sz w:val="18"/>
                <w:szCs w:val="18"/>
              </w:rPr>
            </w:pPr>
            <w:r w:rsidRPr="005A1C79">
              <w:rPr>
                <w:sz w:val="18"/>
                <w:szCs w:val="18"/>
              </w:rPr>
              <w:t>1005,00</w:t>
            </w:r>
          </w:p>
        </w:tc>
        <w:tc>
          <w:tcPr>
            <w:tcW w:w="993" w:type="dxa"/>
            <w:shd w:val="clear" w:color="auto" w:fill="auto"/>
          </w:tcPr>
          <w:p w14:paraId="48747872" w14:textId="77777777" w:rsidR="00012EE5" w:rsidRPr="005A1C79" w:rsidRDefault="00012EE5" w:rsidP="00012EE5">
            <w:pPr>
              <w:widowControl w:val="0"/>
              <w:autoSpaceDE w:val="0"/>
              <w:autoSpaceDN w:val="0"/>
              <w:jc w:val="center"/>
              <w:rPr>
                <w:sz w:val="18"/>
                <w:szCs w:val="18"/>
              </w:rPr>
            </w:pPr>
            <w:r w:rsidRPr="005A1C79">
              <w:rPr>
                <w:sz w:val="18"/>
                <w:szCs w:val="18"/>
              </w:rPr>
              <w:t>600,00</w:t>
            </w:r>
          </w:p>
        </w:tc>
        <w:tc>
          <w:tcPr>
            <w:tcW w:w="1611" w:type="dxa"/>
            <w:vMerge/>
          </w:tcPr>
          <w:p w14:paraId="373D950A" w14:textId="77777777" w:rsidR="00012EE5" w:rsidRPr="005A1C79" w:rsidRDefault="00012EE5" w:rsidP="00012EE5">
            <w:pPr>
              <w:widowControl w:val="0"/>
              <w:autoSpaceDE w:val="0"/>
              <w:autoSpaceDN w:val="0"/>
              <w:jc w:val="center"/>
              <w:rPr>
                <w:sz w:val="18"/>
                <w:szCs w:val="18"/>
              </w:rPr>
            </w:pPr>
          </w:p>
        </w:tc>
      </w:tr>
      <w:tr w:rsidR="005A1C79" w:rsidRPr="005A1C79" w14:paraId="0B66DE2E" w14:textId="77777777" w:rsidTr="00012EE5">
        <w:trPr>
          <w:gridAfter w:val="1"/>
          <w:wAfter w:w="9" w:type="dxa"/>
          <w:trHeight w:val="405"/>
        </w:trPr>
        <w:tc>
          <w:tcPr>
            <w:tcW w:w="522" w:type="dxa"/>
            <w:vMerge/>
          </w:tcPr>
          <w:p w14:paraId="1319D7CB" w14:textId="77777777" w:rsidR="00012EE5" w:rsidRPr="005A1C79" w:rsidRDefault="00012EE5" w:rsidP="00012EE5">
            <w:pPr>
              <w:widowControl w:val="0"/>
              <w:autoSpaceDE w:val="0"/>
              <w:autoSpaceDN w:val="0"/>
              <w:jc w:val="center"/>
              <w:rPr>
                <w:sz w:val="18"/>
                <w:szCs w:val="18"/>
              </w:rPr>
            </w:pPr>
          </w:p>
        </w:tc>
        <w:tc>
          <w:tcPr>
            <w:tcW w:w="1702" w:type="dxa"/>
            <w:vMerge/>
          </w:tcPr>
          <w:p w14:paraId="61784D2D" w14:textId="77777777" w:rsidR="00012EE5" w:rsidRPr="005A1C79" w:rsidRDefault="00012EE5" w:rsidP="00012EE5">
            <w:pPr>
              <w:widowControl w:val="0"/>
              <w:autoSpaceDE w:val="0"/>
              <w:autoSpaceDN w:val="0"/>
              <w:jc w:val="center"/>
              <w:rPr>
                <w:sz w:val="18"/>
                <w:szCs w:val="18"/>
              </w:rPr>
            </w:pPr>
          </w:p>
        </w:tc>
        <w:tc>
          <w:tcPr>
            <w:tcW w:w="1134" w:type="dxa"/>
            <w:vMerge/>
            <w:shd w:val="clear" w:color="auto" w:fill="auto"/>
          </w:tcPr>
          <w:p w14:paraId="5F35ADA8" w14:textId="77777777" w:rsidR="00012EE5" w:rsidRPr="005A1C79" w:rsidRDefault="00012EE5" w:rsidP="00012EE5">
            <w:pPr>
              <w:widowControl w:val="0"/>
              <w:autoSpaceDE w:val="0"/>
              <w:autoSpaceDN w:val="0"/>
              <w:jc w:val="center"/>
              <w:rPr>
                <w:sz w:val="18"/>
                <w:szCs w:val="18"/>
              </w:rPr>
            </w:pPr>
          </w:p>
        </w:tc>
        <w:tc>
          <w:tcPr>
            <w:tcW w:w="1276" w:type="dxa"/>
          </w:tcPr>
          <w:p w14:paraId="2953FEF8" w14:textId="77777777" w:rsidR="00012EE5" w:rsidRPr="005A1C79" w:rsidRDefault="00012EE5" w:rsidP="00012EE5">
            <w:pPr>
              <w:widowControl w:val="0"/>
              <w:autoSpaceDE w:val="0"/>
              <w:autoSpaceDN w:val="0"/>
              <w:rPr>
                <w:sz w:val="18"/>
                <w:szCs w:val="18"/>
              </w:rPr>
            </w:pPr>
            <w:r w:rsidRPr="005A1C79">
              <w:rPr>
                <w:sz w:val="18"/>
                <w:szCs w:val="18"/>
              </w:rPr>
              <w:t>Внебюджетные средства</w:t>
            </w:r>
          </w:p>
        </w:tc>
        <w:tc>
          <w:tcPr>
            <w:tcW w:w="1134" w:type="dxa"/>
            <w:shd w:val="clear" w:color="000000" w:fill="FFFFFF"/>
          </w:tcPr>
          <w:p w14:paraId="16692A04" w14:textId="77777777" w:rsidR="00012EE5" w:rsidRPr="005A1C79" w:rsidRDefault="00012EE5" w:rsidP="00012EE5">
            <w:pPr>
              <w:widowControl w:val="0"/>
              <w:autoSpaceDE w:val="0"/>
              <w:autoSpaceDN w:val="0"/>
              <w:jc w:val="center"/>
              <w:rPr>
                <w:sz w:val="18"/>
                <w:szCs w:val="18"/>
              </w:rPr>
            </w:pPr>
            <w:r w:rsidRPr="005A1C79">
              <w:rPr>
                <w:sz w:val="18"/>
                <w:szCs w:val="18"/>
              </w:rPr>
              <w:t>750,00</w:t>
            </w:r>
          </w:p>
        </w:tc>
        <w:tc>
          <w:tcPr>
            <w:tcW w:w="1134" w:type="dxa"/>
            <w:shd w:val="clear" w:color="000000" w:fill="FFFFFF"/>
          </w:tcPr>
          <w:p w14:paraId="5B7D9E96" w14:textId="77777777" w:rsidR="00012EE5" w:rsidRPr="005A1C79" w:rsidRDefault="00012EE5" w:rsidP="00012EE5">
            <w:pPr>
              <w:widowControl w:val="0"/>
              <w:autoSpaceDE w:val="0"/>
              <w:autoSpaceDN w:val="0"/>
              <w:jc w:val="center"/>
              <w:rPr>
                <w:sz w:val="18"/>
                <w:szCs w:val="18"/>
              </w:rPr>
            </w:pPr>
            <w:r w:rsidRPr="005A1C79">
              <w:rPr>
                <w:sz w:val="18"/>
                <w:szCs w:val="18"/>
              </w:rPr>
              <w:t>150,00</w:t>
            </w:r>
          </w:p>
        </w:tc>
        <w:tc>
          <w:tcPr>
            <w:tcW w:w="992" w:type="dxa"/>
          </w:tcPr>
          <w:p w14:paraId="7D39D71A" w14:textId="77777777" w:rsidR="00012EE5" w:rsidRPr="005A1C79" w:rsidRDefault="00012EE5" w:rsidP="00012EE5">
            <w:pPr>
              <w:widowControl w:val="0"/>
              <w:autoSpaceDE w:val="0"/>
              <w:autoSpaceDN w:val="0"/>
              <w:jc w:val="center"/>
              <w:rPr>
                <w:sz w:val="18"/>
                <w:szCs w:val="18"/>
              </w:rPr>
            </w:pPr>
            <w:r w:rsidRPr="005A1C79">
              <w:rPr>
                <w:sz w:val="18"/>
                <w:szCs w:val="18"/>
              </w:rPr>
              <w:t>150,00</w:t>
            </w:r>
          </w:p>
        </w:tc>
        <w:tc>
          <w:tcPr>
            <w:tcW w:w="4321" w:type="dxa"/>
            <w:gridSpan w:val="5"/>
          </w:tcPr>
          <w:p w14:paraId="2EFDEEE4" w14:textId="77777777" w:rsidR="00012EE5" w:rsidRPr="005A1C79" w:rsidRDefault="00012EE5" w:rsidP="00012EE5">
            <w:pPr>
              <w:widowControl w:val="0"/>
              <w:autoSpaceDE w:val="0"/>
              <w:autoSpaceDN w:val="0"/>
              <w:jc w:val="center"/>
              <w:rPr>
                <w:sz w:val="18"/>
                <w:szCs w:val="18"/>
              </w:rPr>
            </w:pPr>
            <w:r w:rsidRPr="005A1C79">
              <w:rPr>
                <w:sz w:val="18"/>
                <w:szCs w:val="18"/>
              </w:rPr>
              <w:t>150,00</w:t>
            </w:r>
          </w:p>
        </w:tc>
        <w:tc>
          <w:tcPr>
            <w:tcW w:w="1065" w:type="dxa"/>
          </w:tcPr>
          <w:p w14:paraId="5EC270C6" w14:textId="77777777" w:rsidR="00012EE5" w:rsidRPr="005A1C79" w:rsidRDefault="00012EE5" w:rsidP="00012EE5">
            <w:pPr>
              <w:widowControl w:val="0"/>
              <w:autoSpaceDE w:val="0"/>
              <w:autoSpaceDN w:val="0"/>
              <w:jc w:val="center"/>
              <w:rPr>
                <w:sz w:val="18"/>
                <w:szCs w:val="18"/>
              </w:rPr>
            </w:pPr>
            <w:r w:rsidRPr="005A1C79">
              <w:rPr>
                <w:sz w:val="18"/>
                <w:szCs w:val="18"/>
              </w:rPr>
              <w:t>150,00</w:t>
            </w:r>
          </w:p>
        </w:tc>
        <w:tc>
          <w:tcPr>
            <w:tcW w:w="993" w:type="dxa"/>
          </w:tcPr>
          <w:p w14:paraId="646D54DD" w14:textId="77777777" w:rsidR="00012EE5" w:rsidRPr="005A1C79" w:rsidRDefault="00012EE5" w:rsidP="00012EE5">
            <w:pPr>
              <w:widowControl w:val="0"/>
              <w:autoSpaceDE w:val="0"/>
              <w:autoSpaceDN w:val="0"/>
              <w:jc w:val="center"/>
              <w:rPr>
                <w:sz w:val="18"/>
                <w:szCs w:val="18"/>
              </w:rPr>
            </w:pPr>
            <w:r w:rsidRPr="005A1C79">
              <w:rPr>
                <w:sz w:val="18"/>
                <w:szCs w:val="18"/>
              </w:rPr>
              <w:t>150,00</w:t>
            </w:r>
          </w:p>
        </w:tc>
        <w:tc>
          <w:tcPr>
            <w:tcW w:w="1611" w:type="dxa"/>
          </w:tcPr>
          <w:p w14:paraId="515D8291" w14:textId="77777777" w:rsidR="00012EE5" w:rsidRPr="005A1C79" w:rsidRDefault="00012EE5" w:rsidP="00012EE5">
            <w:pPr>
              <w:widowControl w:val="0"/>
              <w:autoSpaceDE w:val="0"/>
              <w:autoSpaceDN w:val="0"/>
              <w:jc w:val="center"/>
              <w:rPr>
                <w:sz w:val="18"/>
                <w:szCs w:val="18"/>
              </w:rPr>
            </w:pPr>
          </w:p>
        </w:tc>
      </w:tr>
      <w:tr w:rsidR="005A1C79" w:rsidRPr="005A1C79" w14:paraId="4393B7AE" w14:textId="77777777" w:rsidTr="00012EE5">
        <w:trPr>
          <w:gridAfter w:val="1"/>
          <w:wAfter w:w="9" w:type="dxa"/>
          <w:trHeight w:val="405"/>
        </w:trPr>
        <w:tc>
          <w:tcPr>
            <w:tcW w:w="522" w:type="dxa"/>
            <w:vMerge w:val="restart"/>
            <w:shd w:val="clear" w:color="auto" w:fill="auto"/>
          </w:tcPr>
          <w:p w14:paraId="0466349A" w14:textId="77777777" w:rsidR="00012EE5" w:rsidRPr="005A1C79" w:rsidRDefault="00012EE5" w:rsidP="00012EE5">
            <w:pPr>
              <w:widowControl w:val="0"/>
              <w:autoSpaceDE w:val="0"/>
              <w:autoSpaceDN w:val="0"/>
              <w:jc w:val="center"/>
              <w:rPr>
                <w:sz w:val="18"/>
                <w:szCs w:val="18"/>
              </w:rPr>
            </w:pPr>
            <w:r w:rsidRPr="005A1C79">
              <w:rPr>
                <w:sz w:val="18"/>
                <w:szCs w:val="18"/>
              </w:rPr>
              <w:t>3.1.</w:t>
            </w:r>
          </w:p>
        </w:tc>
        <w:tc>
          <w:tcPr>
            <w:tcW w:w="1702" w:type="dxa"/>
            <w:vMerge w:val="restart"/>
            <w:shd w:val="clear" w:color="auto" w:fill="auto"/>
          </w:tcPr>
          <w:p w14:paraId="5FFC99A9" w14:textId="77777777" w:rsidR="00012EE5" w:rsidRPr="005A1C79" w:rsidRDefault="00012EE5" w:rsidP="00012EE5">
            <w:pPr>
              <w:widowControl w:val="0"/>
              <w:autoSpaceDE w:val="0"/>
              <w:autoSpaceDN w:val="0"/>
              <w:rPr>
                <w:sz w:val="18"/>
                <w:szCs w:val="18"/>
              </w:rPr>
            </w:pPr>
            <w:r w:rsidRPr="005A1C79">
              <w:rPr>
                <w:sz w:val="18"/>
                <w:szCs w:val="18"/>
              </w:rPr>
              <w:t>Мероприятие 03.01. Обеспечение готовности объектов гражданской обороны</w:t>
            </w:r>
          </w:p>
        </w:tc>
        <w:tc>
          <w:tcPr>
            <w:tcW w:w="1134" w:type="dxa"/>
            <w:vMerge w:val="restart"/>
            <w:shd w:val="clear" w:color="auto" w:fill="auto"/>
          </w:tcPr>
          <w:p w14:paraId="789FDE8E" w14:textId="77777777" w:rsidR="00012EE5" w:rsidRPr="005A1C79" w:rsidRDefault="00012EE5" w:rsidP="00012EE5">
            <w:pPr>
              <w:widowControl w:val="0"/>
              <w:autoSpaceDE w:val="0"/>
              <w:autoSpaceDN w:val="0"/>
              <w:jc w:val="center"/>
              <w:rPr>
                <w:sz w:val="18"/>
                <w:szCs w:val="18"/>
              </w:rPr>
            </w:pPr>
            <w:r w:rsidRPr="005A1C79">
              <w:rPr>
                <w:sz w:val="18"/>
                <w:szCs w:val="18"/>
              </w:rPr>
              <w:t>2023-2027</w:t>
            </w:r>
          </w:p>
        </w:tc>
        <w:tc>
          <w:tcPr>
            <w:tcW w:w="1276" w:type="dxa"/>
            <w:shd w:val="clear" w:color="auto" w:fill="auto"/>
          </w:tcPr>
          <w:p w14:paraId="2829D896" w14:textId="77777777" w:rsidR="00012EE5" w:rsidRPr="005A1C79" w:rsidRDefault="00012EE5" w:rsidP="00012EE5">
            <w:pPr>
              <w:widowControl w:val="0"/>
              <w:autoSpaceDE w:val="0"/>
              <w:autoSpaceDN w:val="0"/>
              <w:rPr>
                <w:sz w:val="18"/>
                <w:szCs w:val="18"/>
              </w:rPr>
            </w:pPr>
            <w:r w:rsidRPr="005A1C79">
              <w:rPr>
                <w:sz w:val="18"/>
                <w:szCs w:val="18"/>
              </w:rPr>
              <w:t>Итого</w:t>
            </w:r>
          </w:p>
        </w:tc>
        <w:tc>
          <w:tcPr>
            <w:tcW w:w="1134" w:type="dxa"/>
            <w:shd w:val="clear" w:color="auto" w:fill="auto"/>
          </w:tcPr>
          <w:p w14:paraId="6866B4A7" w14:textId="058AD5D5" w:rsidR="00012EE5" w:rsidRPr="005A1C79" w:rsidRDefault="00854904" w:rsidP="00012EE5">
            <w:pPr>
              <w:widowControl w:val="0"/>
              <w:autoSpaceDE w:val="0"/>
              <w:autoSpaceDN w:val="0"/>
              <w:jc w:val="center"/>
              <w:rPr>
                <w:sz w:val="18"/>
                <w:szCs w:val="18"/>
              </w:rPr>
            </w:pPr>
            <w:r w:rsidRPr="005A1C79">
              <w:rPr>
                <w:sz w:val="18"/>
                <w:szCs w:val="18"/>
              </w:rPr>
              <w:t>3457,00</w:t>
            </w:r>
          </w:p>
        </w:tc>
        <w:tc>
          <w:tcPr>
            <w:tcW w:w="1134" w:type="dxa"/>
            <w:shd w:val="clear" w:color="auto" w:fill="auto"/>
          </w:tcPr>
          <w:p w14:paraId="472D536B" w14:textId="77777777" w:rsidR="00012EE5" w:rsidRPr="005A1C79" w:rsidRDefault="00012EE5" w:rsidP="00012EE5">
            <w:pPr>
              <w:widowControl w:val="0"/>
              <w:autoSpaceDE w:val="0"/>
              <w:autoSpaceDN w:val="0"/>
              <w:jc w:val="center"/>
              <w:rPr>
                <w:sz w:val="18"/>
                <w:szCs w:val="18"/>
              </w:rPr>
            </w:pPr>
            <w:r w:rsidRPr="005A1C79">
              <w:rPr>
                <w:sz w:val="18"/>
                <w:szCs w:val="18"/>
              </w:rPr>
              <w:t>192,00</w:t>
            </w:r>
          </w:p>
        </w:tc>
        <w:tc>
          <w:tcPr>
            <w:tcW w:w="992" w:type="dxa"/>
          </w:tcPr>
          <w:p w14:paraId="30E6072A" w14:textId="77777777" w:rsidR="00012EE5" w:rsidRPr="005A1C79" w:rsidRDefault="00012EE5" w:rsidP="00012EE5">
            <w:pPr>
              <w:widowControl w:val="0"/>
              <w:autoSpaceDE w:val="0"/>
              <w:autoSpaceDN w:val="0"/>
              <w:jc w:val="center"/>
              <w:rPr>
                <w:sz w:val="18"/>
                <w:szCs w:val="18"/>
              </w:rPr>
            </w:pPr>
            <w:r w:rsidRPr="005A1C79">
              <w:rPr>
                <w:sz w:val="18"/>
                <w:szCs w:val="18"/>
              </w:rPr>
              <w:t>185,00</w:t>
            </w:r>
          </w:p>
        </w:tc>
        <w:tc>
          <w:tcPr>
            <w:tcW w:w="4321" w:type="dxa"/>
            <w:gridSpan w:val="5"/>
          </w:tcPr>
          <w:p w14:paraId="03ADA131" w14:textId="548ECDBB" w:rsidR="00012EE5" w:rsidRPr="005A1C79" w:rsidRDefault="00854904" w:rsidP="00012EE5">
            <w:pPr>
              <w:widowControl w:val="0"/>
              <w:autoSpaceDE w:val="0"/>
              <w:autoSpaceDN w:val="0"/>
              <w:jc w:val="center"/>
              <w:rPr>
                <w:sz w:val="18"/>
                <w:szCs w:val="18"/>
              </w:rPr>
            </w:pPr>
            <w:r w:rsidRPr="005A1C79">
              <w:rPr>
                <w:sz w:val="18"/>
                <w:szCs w:val="18"/>
              </w:rPr>
              <w:t>1400,00</w:t>
            </w:r>
          </w:p>
        </w:tc>
        <w:tc>
          <w:tcPr>
            <w:tcW w:w="1065" w:type="dxa"/>
          </w:tcPr>
          <w:p w14:paraId="370D7A7E" w14:textId="77777777" w:rsidR="00012EE5" w:rsidRPr="005A1C79" w:rsidRDefault="00012EE5" w:rsidP="00012EE5">
            <w:pPr>
              <w:widowControl w:val="0"/>
              <w:autoSpaceDE w:val="0"/>
              <w:autoSpaceDN w:val="0"/>
              <w:jc w:val="center"/>
              <w:rPr>
                <w:sz w:val="18"/>
                <w:szCs w:val="18"/>
              </w:rPr>
            </w:pPr>
            <w:r w:rsidRPr="005A1C79">
              <w:rPr>
                <w:sz w:val="18"/>
                <w:szCs w:val="18"/>
              </w:rPr>
              <w:t>1030,00</w:t>
            </w:r>
          </w:p>
        </w:tc>
        <w:tc>
          <w:tcPr>
            <w:tcW w:w="993" w:type="dxa"/>
            <w:shd w:val="clear" w:color="auto" w:fill="auto"/>
          </w:tcPr>
          <w:p w14:paraId="1B20F543" w14:textId="77777777" w:rsidR="00012EE5" w:rsidRPr="005A1C79" w:rsidRDefault="00012EE5" w:rsidP="00012EE5">
            <w:pPr>
              <w:widowControl w:val="0"/>
              <w:autoSpaceDE w:val="0"/>
              <w:autoSpaceDN w:val="0"/>
              <w:jc w:val="center"/>
              <w:rPr>
                <w:sz w:val="18"/>
                <w:szCs w:val="18"/>
              </w:rPr>
            </w:pPr>
            <w:r w:rsidRPr="005A1C79">
              <w:rPr>
                <w:sz w:val="18"/>
                <w:szCs w:val="18"/>
              </w:rPr>
              <w:t>650,00</w:t>
            </w:r>
          </w:p>
        </w:tc>
        <w:tc>
          <w:tcPr>
            <w:tcW w:w="1611" w:type="dxa"/>
            <w:shd w:val="clear" w:color="auto" w:fill="auto"/>
          </w:tcPr>
          <w:p w14:paraId="5A6DDBBD" w14:textId="77777777" w:rsidR="00012EE5" w:rsidRPr="005A1C79" w:rsidRDefault="00012EE5" w:rsidP="00012EE5">
            <w:pPr>
              <w:widowControl w:val="0"/>
              <w:autoSpaceDE w:val="0"/>
              <w:autoSpaceDN w:val="0"/>
              <w:rPr>
                <w:sz w:val="18"/>
                <w:szCs w:val="18"/>
              </w:rPr>
            </w:pPr>
          </w:p>
        </w:tc>
      </w:tr>
      <w:tr w:rsidR="005A1C79" w:rsidRPr="005A1C79" w14:paraId="0B8C08A2" w14:textId="77777777" w:rsidTr="00012EE5">
        <w:trPr>
          <w:gridAfter w:val="1"/>
          <w:wAfter w:w="9" w:type="dxa"/>
          <w:trHeight w:val="1449"/>
        </w:trPr>
        <w:tc>
          <w:tcPr>
            <w:tcW w:w="522" w:type="dxa"/>
            <w:vMerge/>
            <w:shd w:val="clear" w:color="auto" w:fill="auto"/>
          </w:tcPr>
          <w:p w14:paraId="14FA55C5" w14:textId="77777777" w:rsidR="00012EE5" w:rsidRPr="005A1C79" w:rsidRDefault="00012EE5" w:rsidP="00012EE5">
            <w:pPr>
              <w:widowControl w:val="0"/>
              <w:autoSpaceDE w:val="0"/>
              <w:autoSpaceDN w:val="0"/>
              <w:jc w:val="center"/>
              <w:rPr>
                <w:sz w:val="18"/>
                <w:szCs w:val="18"/>
              </w:rPr>
            </w:pPr>
          </w:p>
        </w:tc>
        <w:tc>
          <w:tcPr>
            <w:tcW w:w="1702" w:type="dxa"/>
            <w:vMerge/>
          </w:tcPr>
          <w:p w14:paraId="62B92BF3" w14:textId="77777777" w:rsidR="00012EE5" w:rsidRPr="005A1C79" w:rsidRDefault="00012EE5" w:rsidP="00012EE5">
            <w:pPr>
              <w:widowControl w:val="0"/>
              <w:autoSpaceDE w:val="0"/>
              <w:autoSpaceDN w:val="0"/>
              <w:rPr>
                <w:sz w:val="18"/>
                <w:szCs w:val="18"/>
              </w:rPr>
            </w:pPr>
          </w:p>
        </w:tc>
        <w:tc>
          <w:tcPr>
            <w:tcW w:w="1134" w:type="dxa"/>
            <w:vMerge/>
            <w:shd w:val="clear" w:color="auto" w:fill="auto"/>
          </w:tcPr>
          <w:p w14:paraId="74D7EAC2" w14:textId="77777777" w:rsidR="00012EE5" w:rsidRPr="005A1C79" w:rsidRDefault="00012EE5" w:rsidP="00012EE5">
            <w:pPr>
              <w:widowControl w:val="0"/>
              <w:autoSpaceDE w:val="0"/>
              <w:autoSpaceDN w:val="0"/>
              <w:jc w:val="center"/>
              <w:rPr>
                <w:sz w:val="18"/>
                <w:szCs w:val="18"/>
              </w:rPr>
            </w:pPr>
          </w:p>
        </w:tc>
        <w:tc>
          <w:tcPr>
            <w:tcW w:w="1276" w:type="dxa"/>
            <w:shd w:val="clear" w:color="auto" w:fill="auto"/>
          </w:tcPr>
          <w:p w14:paraId="1A55FA62" w14:textId="77777777" w:rsidR="00012EE5" w:rsidRPr="005A1C79" w:rsidRDefault="00012EE5" w:rsidP="00012EE5">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shd w:val="clear" w:color="auto" w:fill="auto"/>
          </w:tcPr>
          <w:p w14:paraId="6F733646" w14:textId="16117736" w:rsidR="00012EE5" w:rsidRPr="005A1C79" w:rsidRDefault="00854904" w:rsidP="00012EE5">
            <w:pPr>
              <w:widowControl w:val="0"/>
              <w:autoSpaceDE w:val="0"/>
              <w:autoSpaceDN w:val="0"/>
              <w:jc w:val="center"/>
              <w:rPr>
                <w:sz w:val="18"/>
                <w:szCs w:val="18"/>
              </w:rPr>
            </w:pPr>
            <w:r w:rsidRPr="005A1C79">
              <w:rPr>
                <w:sz w:val="18"/>
                <w:szCs w:val="18"/>
              </w:rPr>
              <w:t>2707,00</w:t>
            </w:r>
          </w:p>
        </w:tc>
        <w:tc>
          <w:tcPr>
            <w:tcW w:w="1134" w:type="dxa"/>
            <w:shd w:val="clear" w:color="000000" w:fill="FFFFFF"/>
          </w:tcPr>
          <w:p w14:paraId="31F60FDF" w14:textId="77777777" w:rsidR="00012EE5" w:rsidRPr="005A1C79" w:rsidRDefault="00012EE5" w:rsidP="00012EE5">
            <w:pPr>
              <w:widowControl w:val="0"/>
              <w:autoSpaceDE w:val="0"/>
              <w:autoSpaceDN w:val="0"/>
              <w:jc w:val="center"/>
              <w:rPr>
                <w:sz w:val="18"/>
                <w:szCs w:val="18"/>
              </w:rPr>
            </w:pPr>
            <w:r w:rsidRPr="005A1C79">
              <w:rPr>
                <w:sz w:val="18"/>
                <w:szCs w:val="18"/>
              </w:rPr>
              <w:t>42,00</w:t>
            </w:r>
          </w:p>
        </w:tc>
        <w:tc>
          <w:tcPr>
            <w:tcW w:w="992" w:type="dxa"/>
          </w:tcPr>
          <w:p w14:paraId="47CB9BFA" w14:textId="77777777" w:rsidR="00012EE5" w:rsidRPr="005A1C79" w:rsidRDefault="00012EE5" w:rsidP="00012EE5">
            <w:pPr>
              <w:widowControl w:val="0"/>
              <w:autoSpaceDE w:val="0"/>
              <w:autoSpaceDN w:val="0"/>
              <w:jc w:val="center"/>
              <w:rPr>
                <w:sz w:val="18"/>
                <w:szCs w:val="18"/>
              </w:rPr>
            </w:pPr>
            <w:r w:rsidRPr="005A1C79">
              <w:rPr>
                <w:sz w:val="18"/>
                <w:szCs w:val="18"/>
              </w:rPr>
              <w:t>35,00</w:t>
            </w:r>
          </w:p>
        </w:tc>
        <w:tc>
          <w:tcPr>
            <w:tcW w:w="4321" w:type="dxa"/>
            <w:gridSpan w:val="5"/>
          </w:tcPr>
          <w:p w14:paraId="692BA7F9" w14:textId="67032A81" w:rsidR="00012EE5" w:rsidRPr="005A1C79" w:rsidRDefault="00854904" w:rsidP="00012EE5">
            <w:pPr>
              <w:widowControl w:val="0"/>
              <w:autoSpaceDE w:val="0"/>
              <w:autoSpaceDN w:val="0"/>
              <w:jc w:val="center"/>
              <w:rPr>
                <w:sz w:val="18"/>
                <w:szCs w:val="18"/>
              </w:rPr>
            </w:pPr>
            <w:r w:rsidRPr="005A1C79">
              <w:rPr>
                <w:sz w:val="18"/>
                <w:szCs w:val="18"/>
              </w:rPr>
              <w:t>1250,00</w:t>
            </w:r>
          </w:p>
        </w:tc>
        <w:tc>
          <w:tcPr>
            <w:tcW w:w="1065" w:type="dxa"/>
          </w:tcPr>
          <w:p w14:paraId="4AD7F9B6" w14:textId="77777777" w:rsidR="00012EE5" w:rsidRPr="005A1C79" w:rsidRDefault="00012EE5" w:rsidP="00012EE5">
            <w:pPr>
              <w:widowControl w:val="0"/>
              <w:autoSpaceDE w:val="0"/>
              <w:autoSpaceDN w:val="0"/>
              <w:jc w:val="center"/>
              <w:rPr>
                <w:sz w:val="18"/>
                <w:szCs w:val="18"/>
              </w:rPr>
            </w:pPr>
            <w:r w:rsidRPr="005A1C79">
              <w:rPr>
                <w:sz w:val="18"/>
                <w:szCs w:val="18"/>
              </w:rPr>
              <w:t>880,00</w:t>
            </w:r>
          </w:p>
        </w:tc>
        <w:tc>
          <w:tcPr>
            <w:tcW w:w="993" w:type="dxa"/>
            <w:shd w:val="clear" w:color="auto" w:fill="auto"/>
          </w:tcPr>
          <w:p w14:paraId="5A93976D" w14:textId="77777777" w:rsidR="00012EE5" w:rsidRPr="005A1C79" w:rsidRDefault="00012EE5" w:rsidP="00012EE5">
            <w:pPr>
              <w:widowControl w:val="0"/>
              <w:autoSpaceDE w:val="0"/>
              <w:autoSpaceDN w:val="0"/>
              <w:jc w:val="center"/>
              <w:rPr>
                <w:sz w:val="18"/>
                <w:szCs w:val="18"/>
              </w:rPr>
            </w:pPr>
            <w:r w:rsidRPr="005A1C79">
              <w:rPr>
                <w:sz w:val="18"/>
                <w:szCs w:val="18"/>
              </w:rPr>
              <w:t>500,00</w:t>
            </w:r>
          </w:p>
        </w:tc>
        <w:tc>
          <w:tcPr>
            <w:tcW w:w="1611" w:type="dxa"/>
          </w:tcPr>
          <w:p w14:paraId="6B252868" w14:textId="77777777" w:rsidR="00012EE5" w:rsidRPr="005A1C79" w:rsidRDefault="00012EE5" w:rsidP="00012EE5">
            <w:pPr>
              <w:widowControl w:val="0"/>
              <w:autoSpaceDE w:val="0"/>
              <w:autoSpaceDN w:val="0"/>
              <w:rPr>
                <w:sz w:val="18"/>
                <w:szCs w:val="18"/>
              </w:rPr>
            </w:pPr>
            <w:r w:rsidRPr="005A1C79">
              <w:rPr>
                <w:sz w:val="18"/>
                <w:szCs w:val="18"/>
              </w:rPr>
              <w:t>Отдел по делам ГО и ЧС</w:t>
            </w:r>
          </w:p>
        </w:tc>
      </w:tr>
      <w:tr w:rsidR="005A1C79" w:rsidRPr="005A1C79" w14:paraId="7C811573" w14:textId="77777777" w:rsidTr="00012EE5">
        <w:trPr>
          <w:gridAfter w:val="1"/>
          <w:wAfter w:w="9" w:type="dxa"/>
          <w:trHeight w:val="207"/>
        </w:trPr>
        <w:tc>
          <w:tcPr>
            <w:tcW w:w="522" w:type="dxa"/>
            <w:vMerge/>
            <w:shd w:val="clear" w:color="auto" w:fill="auto"/>
          </w:tcPr>
          <w:p w14:paraId="1633E33B" w14:textId="77777777" w:rsidR="00012EE5" w:rsidRPr="005A1C79" w:rsidRDefault="00012EE5" w:rsidP="00012EE5">
            <w:pPr>
              <w:widowControl w:val="0"/>
              <w:autoSpaceDE w:val="0"/>
              <w:autoSpaceDN w:val="0"/>
              <w:jc w:val="center"/>
              <w:rPr>
                <w:sz w:val="18"/>
                <w:szCs w:val="18"/>
              </w:rPr>
            </w:pPr>
          </w:p>
        </w:tc>
        <w:tc>
          <w:tcPr>
            <w:tcW w:w="1702" w:type="dxa"/>
            <w:vMerge/>
          </w:tcPr>
          <w:p w14:paraId="5FA100A2" w14:textId="77777777" w:rsidR="00012EE5" w:rsidRPr="005A1C79" w:rsidRDefault="00012EE5" w:rsidP="00012EE5">
            <w:pPr>
              <w:widowControl w:val="0"/>
              <w:autoSpaceDE w:val="0"/>
              <w:autoSpaceDN w:val="0"/>
              <w:rPr>
                <w:sz w:val="18"/>
                <w:szCs w:val="18"/>
              </w:rPr>
            </w:pPr>
          </w:p>
        </w:tc>
        <w:tc>
          <w:tcPr>
            <w:tcW w:w="1134" w:type="dxa"/>
            <w:vMerge/>
            <w:shd w:val="clear" w:color="auto" w:fill="auto"/>
          </w:tcPr>
          <w:p w14:paraId="3EA23B84" w14:textId="77777777" w:rsidR="00012EE5" w:rsidRPr="005A1C79" w:rsidRDefault="00012EE5" w:rsidP="00012EE5">
            <w:pPr>
              <w:widowControl w:val="0"/>
              <w:autoSpaceDE w:val="0"/>
              <w:autoSpaceDN w:val="0"/>
              <w:jc w:val="center"/>
              <w:rPr>
                <w:sz w:val="18"/>
                <w:szCs w:val="18"/>
              </w:rPr>
            </w:pPr>
          </w:p>
        </w:tc>
        <w:tc>
          <w:tcPr>
            <w:tcW w:w="1276" w:type="dxa"/>
          </w:tcPr>
          <w:p w14:paraId="70D209AC" w14:textId="77777777" w:rsidR="00012EE5" w:rsidRPr="005A1C79" w:rsidRDefault="00012EE5" w:rsidP="00012EE5">
            <w:pPr>
              <w:widowControl w:val="0"/>
              <w:autoSpaceDE w:val="0"/>
              <w:autoSpaceDN w:val="0"/>
              <w:rPr>
                <w:sz w:val="18"/>
                <w:szCs w:val="18"/>
              </w:rPr>
            </w:pPr>
            <w:r w:rsidRPr="005A1C79">
              <w:rPr>
                <w:sz w:val="18"/>
                <w:szCs w:val="18"/>
              </w:rPr>
              <w:t>Внебюджетные средства</w:t>
            </w:r>
          </w:p>
        </w:tc>
        <w:tc>
          <w:tcPr>
            <w:tcW w:w="1134" w:type="dxa"/>
            <w:shd w:val="clear" w:color="000000" w:fill="FFFFFF"/>
          </w:tcPr>
          <w:p w14:paraId="44C9F9B4" w14:textId="77777777" w:rsidR="00012EE5" w:rsidRPr="005A1C79" w:rsidRDefault="00012EE5" w:rsidP="00012EE5">
            <w:pPr>
              <w:widowControl w:val="0"/>
              <w:autoSpaceDE w:val="0"/>
              <w:autoSpaceDN w:val="0"/>
              <w:jc w:val="center"/>
              <w:rPr>
                <w:sz w:val="18"/>
                <w:szCs w:val="18"/>
              </w:rPr>
            </w:pPr>
            <w:r w:rsidRPr="005A1C79">
              <w:rPr>
                <w:sz w:val="18"/>
                <w:szCs w:val="18"/>
              </w:rPr>
              <w:t>750,00</w:t>
            </w:r>
          </w:p>
        </w:tc>
        <w:tc>
          <w:tcPr>
            <w:tcW w:w="1134" w:type="dxa"/>
            <w:shd w:val="clear" w:color="000000" w:fill="FFFFFF"/>
          </w:tcPr>
          <w:p w14:paraId="137D4FBA" w14:textId="77777777" w:rsidR="00012EE5" w:rsidRPr="005A1C79" w:rsidRDefault="00012EE5" w:rsidP="00012EE5">
            <w:pPr>
              <w:widowControl w:val="0"/>
              <w:autoSpaceDE w:val="0"/>
              <w:autoSpaceDN w:val="0"/>
              <w:jc w:val="center"/>
              <w:rPr>
                <w:sz w:val="18"/>
                <w:szCs w:val="18"/>
              </w:rPr>
            </w:pPr>
            <w:r w:rsidRPr="005A1C79">
              <w:rPr>
                <w:sz w:val="18"/>
                <w:szCs w:val="18"/>
              </w:rPr>
              <w:t>150,00</w:t>
            </w:r>
          </w:p>
        </w:tc>
        <w:tc>
          <w:tcPr>
            <w:tcW w:w="992" w:type="dxa"/>
          </w:tcPr>
          <w:p w14:paraId="4968442C" w14:textId="77777777" w:rsidR="00012EE5" w:rsidRPr="005A1C79" w:rsidRDefault="00012EE5" w:rsidP="00012EE5">
            <w:pPr>
              <w:widowControl w:val="0"/>
              <w:autoSpaceDE w:val="0"/>
              <w:autoSpaceDN w:val="0"/>
              <w:jc w:val="center"/>
              <w:rPr>
                <w:sz w:val="18"/>
                <w:szCs w:val="18"/>
              </w:rPr>
            </w:pPr>
            <w:r w:rsidRPr="005A1C79">
              <w:rPr>
                <w:sz w:val="18"/>
                <w:szCs w:val="18"/>
              </w:rPr>
              <w:t>150,00</w:t>
            </w:r>
          </w:p>
        </w:tc>
        <w:tc>
          <w:tcPr>
            <w:tcW w:w="4321" w:type="dxa"/>
            <w:gridSpan w:val="5"/>
          </w:tcPr>
          <w:p w14:paraId="400C2F44" w14:textId="77777777" w:rsidR="00012EE5" w:rsidRPr="005A1C79" w:rsidRDefault="00012EE5" w:rsidP="00012EE5">
            <w:pPr>
              <w:widowControl w:val="0"/>
              <w:autoSpaceDE w:val="0"/>
              <w:autoSpaceDN w:val="0"/>
              <w:jc w:val="center"/>
              <w:rPr>
                <w:sz w:val="18"/>
                <w:szCs w:val="18"/>
              </w:rPr>
            </w:pPr>
            <w:r w:rsidRPr="005A1C79">
              <w:rPr>
                <w:sz w:val="18"/>
                <w:szCs w:val="18"/>
              </w:rPr>
              <w:t>150,00</w:t>
            </w:r>
          </w:p>
        </w:tc>
        <w:tc>
          <w:tcPr>
            <w:tcW w:w="1065" w:type="dxa"/>
          </w:tcPr>
          <w:p w14:paraId="2E7E1108" w14:textId="77777777" w:rsidR="00012EE5" w:rsidRPr="005A1C79" w:rsidRDefault="00012EE5" w:rsidP="00012EE5">
            <w:pPr>
              <w:widowControl w:val="0"/>
              <w:autoSpaceDE w:val="0"/>
              <w:autoSpaceDN w:val="0"/>
              <w:jc w:val="center"/>
              <w:rPr>
                <w:bCs/>
                <w:sz w:val="18"/>
                <w:szCs w:val="18"/>
              </w:rPr>
            </w:pPr>
            <w:r w:rsidRPr="005A1C79">
              <w:rPr>
                <w:sz w:val="18"/>
                <w:szCs w:val="18"/>
              </w:rPr>
              <w:t>150,00</w:t>
            </w:r>
          </w:p>
        </w:tc>
        <w:tc>
          <w:tcPr>
            <w:tcW w:w="993" w:type="dxa"/>
          </w:tcPr>
          <w:p w14:paraId="356024C4" w14:textId="77777777" w:rsidR="00012EE5" w:rsidRPr="005A1C79" w:rsidRDefault="00012EE5" w:rsidP="00012EE5">
            <w:pPr>
              <w:widowControl w:val="0"/>
              <w:autoSpaceDE w:val="0"/>
              <w:autoSpaceDN w:val="0"/>
              <w:jc w:val="center"/>
              <w:rPr>
                <w:bCs/>
                <w:sz w:val="18"/>
                <w:szCs w:val="18"/>
              </w:rPr>
            </w:pPr>
            <w:r w:rsidRPr="005A1C79">
              <w:rPr>
                <w:sz w:val="18"/>
                <w:szCs w:val="18"/>
              </w:rPr>
              <w:t>150,00</w:t>
            </w:r>
          </w:p>
        </w:tc>
        <w:tc>
          <w:tcPr>
            <w:tcW w:w="1611" w:type="dxa"/>
          </w:tcPr>
          <w:p w14:paraId="446F4A45" w14:textId="77777777" w:rsidR="00012EE5" w:rsidRPr="005A1C79" w:rsidRDefault="00012EE5" w:rsidP="00012EE5">
            <w:pPr>
              <w:widowControl w:val="0"/>
              <w:autoSpaceDE w:val="0"/>
              <w:autoSpaceDN w:val="0"/>
              <w:rPr>
                <w:sz w:val="18"/>
                <w:szCs w:val="18"/>
              </w:rPr>
            </w:pPr>
            <w:r w:rsidRPr="005A1C79">
              <w:rPr>
                <w:sz w:val="18"/>
                <w:szCs w:val="18"/>
              </w:rPr>
              <w:t>Учреждения, предприятия и организации городского округа</w:t>
            </w:r>
          </w:p>
        </w:tc>
      </w:tr>
      <w:tr w:rsidR="005A1C79" w:rsidRPr="005A1C79" w14:paraId="03EBE3D5" w14:textId="77777777" w:rsidTr="00012EE5">
        <w:trPr>
          <w:gridAfter w:val="1"/>
          <w:wAfter w:w="9" w:type="dxa"/>
          <w:trHeight w:val="207"/>
        </w:trPr>
        <w:tc>
          <w:tcPr>
            <w:tcW w:w="522" w:type="dxa"/>
            <w:vMerge/>
            <w:shd w:val="clear" w:color="auto" w:fill="auto"/>
          </w:tcPr>
          <w:p w14:paraId="7F20DB8D" w14:textId="77777777" w:rsidR="00012EE5" w:rsidRPr="005A1C79" w:rsidRDefault="00012EE5" w:rsidP="00012EE5">
            <w:pPr>
              <w:widowControl w:val="0"/>
              <w:autoSpaceDE w:val="0"/>
              <w:autoSpaceDN w:val="0"/>
              <w:jc w:val="center"/>
              <w:rPr>
                <w:sz w:val="18"/>
                <w:szCs w:val="18"/>
              </w:rPr>
            </w:pPr>
          </w:p>
        </w:tc>
        <w:tc>
          <w:tcPr>
            <w:tcW w:w="1702" w:type="dxa"/>
            <w:vMerge w:val="restart"/>
          </w:tcPr>
          <w:p w14:paraId="2A93BD50" w14:textId="77777777" w:rsidR="00012EE5" w:rsidRPr="005A1C79" w:rsidRDefault="00012EE5" w:rsidP="00012EE5">
            <w:pPr>
              <w:widowControl w:val="0"/>
              <w:autoSpaceDE w:val="0"/>
              <w:autoSpaceDN w:val="0"/>
              <w:rPr>
                <w:sz w:val="18"/>
                <w:szCs w:val="18"/>
              </w:rPr>
            </w:pPr>
            <w:r w:rsidRPr="005A1C79">
              <w:rPr>
                <w:sz w:val="18"/>
                <w:szCs w:val="18"/>
              </w:rPr>
              <w:t>Количество объектов гражданской обороны, ед.</w:t>
            </w:r>
          </w:p>
        </w:tc>
        <w:tc>
          <w:tcPr>
            <w:tcW w:w="1134" w:type="dxa"/>
            <w:vMerge w:val="restart"/>
            <w:shd w:val="clear" w:color="auto" w:fill="auto"/>
          </w:tcPr>
          <w:p w14:paraId="00D2811B" w14:textId="77777777" w:rsidR="00012EE5" w:rsidRPr="005A1C79" w:rsidRDefault="00012EE5" w:rsidP="00012EE5">
            <w:pPr>
              <w:widowControl w:val="0"/>
              <w:autoSpaceDE w:val="0"/>
              <w:autoSpaceDN w:val="0"/>
              <w:jc w:val="center"/>
              <w:rPr>
                <w:sz w:val="18"/>
                <w:szCs w:val="18"/>
              </w:rPr>
            </w:pPr>
            <w:r w:rsidRPr="005A1C79">
              <w:rPr>
                <w:sz w:val="18"/>
                <w:szCs w:val="18"/>
              </w:rPr>
              <w:t>Х</w:t>
            </w:r>
          </w:p>
        </w:tc>
        <w:tc>
          <w:tcPr>
            <w:tcW w:w="1276" w:type="dxa"/>
            <w:vMerge w:val="restart"/>
          </w:tcPr>
          <w:p w14:paraId="26AF9086" w14:textId="77777777" w:rsidR="00012EE5" w:rsidRPr="005A1C79" w:rsidRDefault="00012EE5" w:rsidP="00012EE5">
            <w:pPr>
              <w:widowControl w:val="0"/>
              <w:autoSpaceDE w:val="0"/>
              <w:autoSpaceDN w:val="0"/>
              <w:jc w:val="center"/>
              <w:rPr>
                <w:sz w:val="18"/>
                <w:szCs w:val="18"/>
              </w:rPr>
            </w:pPr>
            <w:r w:rsidRPr="005A1C79">
              <w:rPr>
                <w:sz w:val="18"/>
                <w:szCs w:val="18"/>
              </w:rPr>
              <w:t>Х</w:t>
            </w:r>
          </w:p>
        </w:tc>
        <w:tc>
          <w:tcPr>
            <w:tcW w:w="1134" w:type="dxa"/>
            <w:vMerge w:val="restart"/>
          </w:tcPr>
          <w:p w14:paraId="3848227F" w14:textId="77777777" w:rsidR="00012EE5" w:rsidRPr="005A1C79" w:rsidRDefault="00012EE5" w:rsidP="00012EE5">
            <w:pPr>
              <w:widowControl w:val="0"/>
              <w:autoSpaceDE w:val="0"/>
              <w:autoSpaceDN w:val="0"/>
              <w:jc w:val="center"/>
              <w:rPr>
                <w:sz w:val="18"/>
                <w:szCs w:val="18"/>
              </w:rPr>
            </w:pPr>
            <w:r w:rsidRPr="005A1C79">
              <w:rPr>
                <w:sz w:val="18"/>
                <w:szCs w:val="18"/>
              </w:rPr>
              <w:t>Всего</w:t>
            </w:r>
          </w:p>
        </w:tc>
        <w:tc>
          <w:tcPr>
            <w:tcW w:w="1134" w:type="dxa"/>
            <w:vMerge w:val="restart"/>
          </w:tcPr>
          <w:p w14:paraId="426041DC" w14:textId="77777777" w:rsidR="00012EE5" w:rsidRPr="005A1C79" w:rsidRDefault="00012EE5" w:rsidP="00012EE5">
            <w:pPr>
              <w:widowControl w:val="0"/>
              <w:autoSpaceDE w:val="0"/>
              <w:autoSpaceDN w:val="0"/>
              <w:jc w:val="center"/>
              <w:rPr>
                <w:sz w:val="18"/>
                <w:szCs w:val="18"/>
              </w:rPr>
            </w:pPr>
            <w:r w:rsidRPr="005A1C79">
              <w:rPr>
                <w:sz w:val="18"/>
                <w:szCs w:val="18"/>
              </w:rPr>
              <w:t>2023 год</w:t>
            </w:r>
          </w:p>
        </w:tc>
        <w:tc>
          <w:tcPr>
            <w:tcW w:w="992" w:type="dxa"/>
            <w:vMerge w:val="restart"/>
          </w:tcPr>
          <w:p w14:paraId="01CB5D4F" w14:textId="77777777" w:rsidR="00012EE5" w:rsidRPr="005A1C79" w:rsidRDefault="00012EE5" w:rsidP="00012EE5">
            <w:pPr>
              <w:widowControl w:val="0"/>
              <w:autoSpaceDE w:val="0"/>
              <w:autoSpaceDN w:val="0"/>
              <w:jc w:val="center"/>
              <w:rPr>
                <w:sz w:val="18"/>
                <w:szCs w:val="18"/>
              </w:rPr>
            </w:pPr>
            <w:r w:rsidRPr="005A1C79">
              <w:rPr>
                <w:sz w:val="18"/>
                <w:szCs w:val="18"/>
              </w:rPr>
              <w:t>2024 год</w:t>
            </w:r>
          </w:p>
        </w:tc>
        <w:tc>
          <w:tcPr>
            <w:tcW w:w="992" w:type="dxa"/>
            <w:vMerge w:val="restart"/>
          </w:tcPr>
          <w:p w14:paraId="71C73EA4" w14:textId="77777777" w:rsidR="00012EE5" w:rsidRPr="005A1C79" w:rsidRDefault="00012EE5" w:rsidP="00012EE5">
            <w:pPr>
              <w:widowControl w:val="0"/>
              <w:autoSpaceDE w:val="0"/>
              <w:autoSpaceDN w:val="0"/>
              <w:jc w:val="center"/>
              <w:rPr>
                <w:sz w:val="18"/>
                <w:szCs w:val="18"/>
              </w:rPr>
            </w:pPr>
            <w:r w:rsidRPr="005A1C79">
              <w:rPr>
                <w:sz w:val="18"/>
                <w:szCs w:val="18"/>
              </w:rPr>
              <w:t>Итого 2025 год</w:t>
            </w:r>
          </w:p>
        </w:tc>
        <w:tc>
          <w:tcPr>
            <w:tcW w:w="3329" w:type="dxa"/>
            <w:gridSpan w:val="4"/>
          </w:tcPr>
          <w:p w14:paraId="03BB1A76" w14:textId="77777777" w:rsidR="00012EE5" w:rsidRPr="005A1C79" w:rsidRDefault="00012EE5" w:rsidP="00012EE5">
            <w:pPr>
              <w:widowControl w:val="0"/>
              <w:autoSpaceDE w:val="0"/>
              <w:autoSpaceDN w:val="0"/>
              <w:jc w:val="center"/>
              <w:rPr>
                <w:sz w:val="18"/>
                <w:szCs w:val="18"/>
              </w:rPr>
            </w:pPr>
            <w:r w:rsidRPr="005A1C79">
              <w:rPr>
                <w:sz w:val="18"/>
                <w:szCs w:val="18"/>
              </w:rPr>
              <w:t>В том числе:</w:t>
            </w:r>
          </w:p>
        </w:tc>
        <w:tc>
          <w:tcPr>
            <w:tcW w:w="1065" w:type="dxa"/>
            <w:vMerge w:val="restart"/>
            <w:shd w:val="clear" w:color="auto" w:fill="auto"/>
          </w:tcPr>
          <w:p w14:paraId="3BF2D53E" w14:textId="77777777" w:rsidR="00012EE5" w:rsidRPr="005A1C79" w:rsidRDefault="00012EE5" w:rsidP="00012EE5">
            <w:pPr>
              <w:widowControl w:val="0"/>
              <w:autoSpaceDE w:val="0"/>
              <w:autoSpaceDN w:val="0"/>
              <w:jc w:val="center"/>
              <w:rPr>
                <w:sz w:val="18"/>
                <w:szCs w:val="18"/>
              </w:rPr>
            </w:pPr>
            <w:r w:rsidRPr="005A1C79">
              <w:rPr>
                <w:bCs/>
                <w:sz w:val="18"/>
                <w:szCs w:val="18"/>
              </w:rPr>
              <w:t>2026 год</w:t>
            </w:r>
          </w:p>
        </w:tc>
        <w:tc>
          <w:tcPr>
            <w:tcW w:w="993" w:type="dxa"/>
            <w:vMerge w:val="restart"/>
            <w:shd w:val="clear" w:color="auto" w:fill="auto"/>
          </w:tcPr>
          <w:p w14:paraId="6DEB8416" w14:textId="77777777" w:rsidR="00012EE5" w:rsidRPr="005A1C79" w:rsidRDefault="00012EE5" w:rsidP="00012EE5">
            <w:pPr>
              <w:widowControl w:val="0"/>
              <w:autoSpaceDE w:val="0"/>
              <w:autoSpaceDN w:val="0"/>
              <w:jc w:val="center"/>
              <w:rPr>
                <w:sz w:val="18"/>
                <w:szCs w:val="18"/>
              </w:rPr>
            </w:pPr>
            <w:r w:rsidRPr="005A1C79">
              <w:rPr>
                <w:bCs/>
                <w:sz w:val="18"/>
                <w:szCs w:val="18"/>
              </w:rPr>
              <w:t>2027 год</w:t>
            </w:r>
          </w:p>
        </w:tc>
        <w:tc>
          <w:tcPr>
            <w:tcW w:w="1611" w:type="dxa"/>
            <w:vMerge w:val="restart"/>
          </w:tcPr>
          <w:p w14:paraId="7F3734A7" w14:textId="77777777" w:rsidR="00012EE5" w:rsidRPr="005A1C79" w:rsidRDefault="00012EE5" w:rsidP="00012EE5">
            <w:pPr>
              <w:widowControl w:val="0"/>
              <w:autoSpaceDE w:val="0"/>
              <w:autoSpaceDN w:val="0"/>
              <w:jc w:val="center"/>
              <w:rPr>
                <w:sz w:val="18"/>
                <w:szCs w:val="18"/>
              </w:rPr>
            </w:pPr>
            <w:r w:rsidRPr="005A1C79">
              <w:rPr>
                <w:sz w:val="18"/>
                <w:szCs w:val="18"/>
              </w:rPr>
              <w:t>Х</w:t>
            </w:r>
          </w:p>
        </w:tc>
      </w:tr>
      <w:tr w:rsidR="005A1C79" w:rsidRPr="005A1C79" w14:paraId="58B6198E" w14:textId="77777777" w:rsidTr="00012EE5">
        <w:trPr>
          <w:gridAfter w:val="1"/>
          <w:wAfter w:w="9" w:type="dxa"/>
          <w:trHeight w:val="405"/>
        </w:trPr>
        <w:tc>
          <w:tcPr>
            <w:tcW w:w="522" w:type="dxa"/>
            <w:vMerge/>
          </w:tcPr>
          <w:p w14:paraId="0B900AEB" w14:textId="77777777" w:rsidR="00012EE5" w:rsidRPr="005A1C79" w:rsidRDefault="00012EE5" w:rsidP="00012EE5">
            <w:pPr>
              <w:widowControl w:val="0"/>
              <w:autoSpaceDE w:val="0"/>
              <w:autoSpaceDN w:val="0"/>
              <w:jc w:val="center"/>
              <w:rPr>
                <w:sz w:val="18"/>
                <w:szCs w:val="18"/>
              </w:rPr>
            </w:pPr>
          </w:p>
        </w:tc>
        <w:tc>
          <w:tcPr>
            <w:tcW w:w="1702" w:type="dxa"/>
            <w:vMerge/>
          </w:tcPr>
          <w:p w14:paraId="2FFF971D" w14:textId="77777777" w:rsidR="00012EE5" w:rsidRPr="005A1C79" w:rsidRDefault="00012EE5" w:rsidP="00012EE5">
            <w:pPr>
              <w:widowControl w:val="0"/>
              <w:autoSpaceDE w:val="0"/>
              <w:autoSpaceDN w:val="0"/>
              <w:jc w:val="center"/>
              <w:rPr>
                <w:sz w:val="18"/>
                <w:szCs w:val="18"/>
              </w:rPr>
            </w:pPr>
          </w:p>
        </w:tc>
        <w:tc>
          <w:tcPr>
            <w:tcW w:w="1134" w:type="dxa"/>
            <w:vMerge/>
          </w:tcPr>
          <w:p w14:paraId="7B5500C8" w14:textId="77777777" w:rsidR="00012EE5" w:rsidRPr="005A1C79" w:rsidRDefault="00012EE5" w:rsidP="00012EE5">
            <w:pPr>
              <w:widowControl w:val="0"/>
              <w:autoSpaceDE w:val="0"/>
              <w:autoSpaceDN w:val="0"/>
              <w:jc w:val="center"/>
              <w:rPr>
                <w:sz w:val="18"/>
                <w:szCs w:val="18"/>
              </w:rPr>
            </w:pPr>
          </w:p>
        </w:tc>
        <w:tc>
          <w:tcPr>
            <w:tcW w:w="1276" w:type="dxa"/>
            <w:vMerge/>
          </w:tcPr>
          <w:p w14:paraId="070C0347" w14:textId="77777777" w:rsidR="00012EE5" w:rsidRPr="005A1C79" w:rsidRDefault="00012EE5" w:rsidP="00012EE5">
            <w:pPr>
              <w:widowControl w:val="0"/>
              <w:autoSpaceDE w:val="0"/>
              <w:autoSpaceDN w:val="0"/>
              <w:jc w:val="center"/>
              <w:rPr>
                <w:sz w:val="18"/>
                <w:szCs w:val="18"/>
              </w:rPr>
            </w:pPr>
          </w:p>
        </w:tc>
        <w:tc>
          <w:tcPr>
            <w:tcW w:w="1134" w:type="dxa"/>
            <w:vMerge/>
          </w:tcPr>
          <w:p w14:paraId="72E66FC4" w14:textId="77777777" w:rsidR="00012EE5" w:rsidRPr="005A1C79" w:rsidRDefault="00012EE5" w:rsidP="00012EE5">
            <w:pPr>
              <w:widowControl w:val="0"/>
              <w:autoSpaceDE w:val="0"/>
              <w:autoSpaceDN w:val="0"/>
              <w:jc w:val="center"/>
              <w:rPr>
                <w:sz w:val="18"/>
                <w:szCs w:val="18"/>
              </w:rPr>
            </w:pPr>
          </w:p>
        </w:tc>
        <w:tc>
          <w:tcPr>
            <w:tcW w:w="1134" w:type="dxa"/>
            <w:vMerge/>
          </w:tcPr>
          <w:p w14:paraId="0D5A9C28" w14:textId="77777777" w:rsidR="00012EE5" w:rsidRPr="005A1C79" w:rsidRDefault="00012EE5" w:rsidP="00012EE5">
            <w:pPr>
              <w:widowControl w:val="0"/>
              <w:autoSpaceDE w:val="0"/>
              <w:autoSpaceDN w:val="0"/>
              <w:jc w:val="center"/>
              <w:rPr>
                <w:sz w:val="18"/>
                <w:szCs w:val="18"/>
              </w:rPr>
            </w:pPr>
          </w:p>
        </w:tc>
        <w:tc>
          <w:tcPr>
            <w:tcW w:w="992" w:type="dxa"/>
            <w:vMerge/>
          </w:tcPr>
          <w:p w14:paraId="68255803" w14:textId="77777777" w:rsidR="00012EE5" w:rsidRPr="005A1C79" w:rsidRDefault="00012EE5" w:rsidP="00012EE5">
            <w:pPr>
              <w:widowControl w:val="0"/>
              <w:autoSpaceDE w:val="0"/>
              <w:autoSpaceDN w:val="0"/>
              <w:jc w:val="center"/>
              <w:rPr>
                <w:sz w:val="18"/>
                <w:szCs w:val="18"/>
              </w:rPr>
            </w:pPr>
          </w:p>
        </w:tc>
        <w:tc>
          <w:tcPr>
            <w:tcW w:w="992" w:type="dxa"/>
            <w:vMerge/>
          </w:tcPr>
          <w:p w14:paraId="7BAE4EBE" w14:textId="77777777" w:rsidR="00012EE5" w:rsidRPr="005A1C79" w:rsidRDefault="00012EE5" w:rsidP="00012EE5">
            <w:pPr>
              <w:widowControl w:val="0"/>
              <w:autoSpaceDE w:val="0"/>
              <w:autoSpaceDN w:val="0"/>
              <w:jc w:val="center"/>
              <w:rPr>
                <w:sz w:val="18"/>
                <w:szCs w:val="18"/>
              </w:rPr>
            </w:pPr>
          </w:p>
        </w:tc>
        <w:tc>
          <w:tcPr>
            <w:tcW w:w="851" w:type="dxa"/>
          </w:tcPr>
          <w:p w14:paraId="690FBF30" w14:textId="77777777" w:rsidR="00012EE5" w:rsidRPr="005A1C79" w:rsidRDefault="00012EE5" w:rsidP="00012EE5">
            <w:pPr>
              <w:widowControl w:val="0"/>
              <w:autoSpaceDE w:val="0"/>
              <w:autoSpaceDN w:val="0"/>
              <w:jc w:val="center"/>
              <w:rPr>
                <w:sz w:val="18"/>
                <w:szCs w:val="18"/>
              </w:rPr>
            </w:pPr>
            <w:r w:rsidRPr="005A1C79">
              <w:rPr>
                <w:sz w:val="18"/>
                <w:szCs w:val="18"/>
              </w:rPr>
              <w:t>1 квартал</w:t>
            </w:r>
          </w:p>
        </w:tc>
        <w:tc>
          <w:tcPr>
            <w:tcW w:w="901" w:type="dxa"/>
          </w:tcPr>
          <w:p w14:paraId="1C26917F" w14:textId="77777777" w:rsidR="00012EE5" w:rsidRPr="005A1C79" w:rsidRDefault="00012EE5" w:rsidP="00012EE5">
            <w:pPr>
              <w:widowControl w:val="0"/>
              <w:autoSpaceDE w:val="0"/>
              <w:autoSpaceDN w:val="0"/>
              <w:jc w:val="center"/>
              <w:rPr>
                <w:sz w:val="18"/>
                <w:szCs w:val="18"/>
              </w:rPr>
            </w:pPr>
            <w:r w:rsidRPr="005A1C79">
              <w:rPr>
                <w:sz w:val="18"/>
                <w:szCs w:val="18"/>
              </w:rPr>
              <w:t>1 полугодие</w:t>
            </w:r>
          </w:p>
        </w:tc>
        <w:tc>
          <w:tcPr>
            <w:tcW w:w="785" w:type="dxa"/>
          </w:tcPr>
          <w:p w14:paraId="0EA86EAF" w14:textId="77777777" w:rsidR="00012EE5" w:rsidRPr="005A1C79" w:rsidRDefault="00012EE5" w:rsidP="00012EE5">
            <w:pPr>
              <w:widowControl w:val="0"/>
              <w:autoSpaceDE w:val="0"/>
              <w:autoSpaceDN w:val="0"/>
              <w:jc w:val="center"/>
              <w:rPr>
                <w:sz w:val="18"/>
                <w:szCs w:val="18"/>
              </w:rPr>
            </w:pPr>
            <w:r w:rsidRPr="005A1C79">
              <w:rPr>
                <w:sz w:val="18"/>
                <w:szCs w:val="18"/>
              </w:rPr>
              <w:t>9 месяцев</w:t>
            </w:r>
          </w:p>
        </w:tc>
        <w:tc>
          <w:tcPr>
            <w:tcW w:w="792" w:type="dxa"/>
          </w:tcPr>
          <w:p w14:paraId="6EAAF63B" w14:textId="77777777" w:rsidR="00012EE5" w:rsidRPr="005A1C79" w:rsidRDefault="00012EE5" w:rsidP="00012EE5">
            <w:pPr>
              <w:widowControl w:val="0"/>
              <w:autoSpaceDE w:val="0"/>
              <w:autoSpaceDN w:val="0"/>
              <w:jc w:val="center"/>
              <w:rPr>
                <w:sz w:val="18"/>
                <w:szCs w:val="18"/>
              </w:rPr>
            </w:pPr>
            <w:r w:rsidRPr="005A1C79">
              <w:rPr>
                <w:sz w:val="18"/>
                <w:szCs w:val="18"/>
              </w:rPr>
              <w:t>12 месяцев</w:t>
            </w:r>
          </w:p>
        </w:tc>
        <w:tc>
          <w:tcPr>
            <w:tcW w:w="1065" w:type="dxa"/>
            <w:vMerge/>
          </w:tcPr>
          <w:p w14:paraId="2FB51A4A" w14:textId="77777777" w:rsidR="00012EE5" w:rsidRPr="005A1C79" w:rsidRDefault="00012EE5" w:rsidP="00012EE5">
            <w:pPr>
              <w:widowControl w:val="0"/>
              <w:autoSpaceDE w:val="0"/>
              <w:autoSpaceDN w:val="0"/>
              <w:jc w:val="center"/>
              <w:rPr>
                <w:sz w:val="18"/>
                <w:szCs w:val="18"/>
              </w:rPr>
            </w:pPr>
          </w:p>
        </w:tc>
        <w:tc>
          <w:tcPr>
            <w:tcW w:w="993" w:type="dxa"/>
            <w:vMerge/>
          </w:tcPr>
          <w:p w14:paraId="51BE4F3D" w14:textId="77777777" w:rsidR="00012EE5" w:rsidRPr="005A1C79" w:rsidRDefault="00012EE5" w:rsidP="00012EE5">
            <w:pPr>
              <w:widowControl w:val="0"/>
              <w:autoSpaceDE w:val="0"/>
              <w:autoSpaceDN w:val="0"/>
              <w:jc w:val="center"/>
              <w:rPr>
                <w:sz w:val="18"/>
                <w:szCs w:val="18"/>
              </w:rPr>
            </w:pPr>
          </w:p>
        </w:tc>
        <w:tc>
          <w:tcPr>
            <w:tcW w:w="1611" w:type="dxa"/>
            <w:vMerge/>
          </w:tcPr>
          <w:p w14:paraId="0CF2C682" w14:textId="77777777" w:rsidR="00012EE5" w:rsidRPr="005A1C79" w:rsidRDefault="00012EE5" w:rsidP="00012EE5">
            <w:pPr>
              <w:widowControl w:val="0"/>
              <w:autoSpaceDE w:val="0"/>
              <w:autoSpaceDN w:val="0"/>
              <w:jc w:val="center"/>
              <w:rPr>
                <w:sz w:val="18"/>
                <w:szCs w:val="18"/>
              </w:rPr>
            </w:pPr>
          </w:p>
        </w:tc>
      </w:tr>
      <w:tr w:rsidR="005A1C79" w:rsidRPr="005A1C79" w14:paraId="63A8988E" w14:textId="77777777" w:rsidTr="00012EE5">
        <w:trPr>
          <w:gridAfter w:val="1"/>
          <w:wAfter w:w="9" w:type="dxa"/>
          <w:trHeight w:val="288"/>
        </w:trPr>
        <w:tc>
          <w:tcPr>
            <w:tcW w:w="522" w:type="dxa"/>
            <w:vMerge/>
          </w:tcPr>
          <w:p w14:paraId="5CFF3C7E" w14:textId="77777777" w:rsidR="00012EE5" w:rsidRPr="005A1C79" w:rsidRDefault="00012EE5" w:rsidP="00012EE5">
            <w:pPr>
              <w:widowControl w:val="0"/>
              <w:autoSpaceDE w:val="0"/>
              <w:autoSpaceDN w:val="0"/>
              <w:jc w:val="center"/>
              <w:rPr>
                <w:sz w:val="18"/>
                <w:szCs w:val="18"/>
              </w:rPr>
            </w:pPr>
          </w:p>
        </w:tc>
        <w:tc>
          <w:tcPr>
            <w:tcW w:w="1702" w:type="dxa"/>
            <w:vMerge/>
          </w:tcPr>
          <w:p w14:paraId="46C09ACB" w14:textId="77777777" w:rsidR="00012EE5" w:rsidRPr="005A1C79" w:rsidRDefault="00012EE5" w:rsidP="00012EE5">
            <w:pPr>
              <w:widowControl w:val="0"/>
              <w:autoSpaceDE w:val="0"/>
              <w:autoSpaceDN w:val="0"/>
              <w:jc w:val="center"/>
              <w:rPr>
                <w:sz w:val="18"/>
                <w:szCs w:val="18"/>
              </w:rPr>
            </w:pPr>
          </w:p>
        </w:tc>
        <w:tc>
          <w:tcPr>
            <w:tcW w:w="1134" w:type="dxa"/>
            <w:vMerge/>
          </w:tcPr>
          <w:p w14:paraId="65FF4299" w14:textId="77777777" w:rsidR="00012EE5" w:rsidRPr="005A1C79" w:rsidRDefault="00012EE5" w:rsidP="00012EE5">
            <w:pPr>
              <w:widowControl w:val="0"/>
              <w:autoSpaceDE w:val="0"/>
              <w:autoSpaceDN w:val="0"/>
              <w:jc w:val="center"/>
              <w:rPr>
                <w:sz w:val="18"/>
                <w:szCs w:val="18"/>
              </w:rPr>
            </w:pPr>
          </w:p>
        </w:tc>
        <w:tc>
          <w:tcPr>
            <w:tcW w:w="1276" w:type="dxa"/>
            <w:vMerge/>
          </w:tcPr>
          <w:p w14:paraId="0CAAD428" w14:textId="77777777" w:rsidR="00012EE5" w:rsidRPr="005A1C79" w:rsidRDefault="00012EE5" w:rsidP="00012EE5">
            <w:pPr>
              <w:widowControl w:val="0"/>
              <w:autoSpaceDE w:val="0"/>
              <w:autoSpaceDN w:val="0"/>
              <w:jc w:val="center"/>
              <w:rPr>
                <w:sz w:val="18"/>
                <w:szCs w:val="18"/>
              </w:rPr>
            </w:pPr>
          </w:p>
        </w:tc>
        <w:tc>
          <w:tcPr>
            <w:tcW w:w="1134" w:type="dxa"/>
          </w:tcPr>
          <w:p w14:paraId="1099BD94" w14:textId="696C17D0" w:rsidR="00012EE5" w:rsidRPr="005A1C79" w:rsidRDefault="00E14765" w:rsidP="00012EE5">
            <w:pPr>
              <w:widowControl w:val="0"/>
              <w:autoSpaceDE w:val="0"/>
              <w:autoSpaceDN w:val="0"/>
              <w:jc w:val="center"/>
              <w:rPr>
                <w:sz w:val="18"/>
                <w:szCs w:val="18"/>
              </w:rPr>
            </w:pPr>
            <w:r w:rsidRPr="005A1C79">
              <w:rPr>
                <w:sz w:val="18"/>
                <w:szCs w:val="18"/>
              </w:rPr>
              <w:t>5</w:t>
            </w:r>
          </w:p>
        </w:tc>
        <w:tc>
          <w:tcPr>
            <w:tcW w:w="1134" w:type="dxa"/>
          </w:tcPr>
          <w:p w14:paraId="750A8F55" w14:textId="77777777" w:rsidR="00012EE5" w:rsidRPr="005A1C79" w:rsidRDefault="00012EE5" w:rsidP="00012EE5">
            <w:pPr>
              <w:widowControl w:val="0"/>
              <w:autoSpaceDE w:val="0"/>
              <w:autoSpaceDN w:val="0"/>
              <w:jc w:val="center"/>
              <w:rPr>
                <w:sz w:val="18"/>
                <w:szCs w:val="18"/>
              </w:rPr>
            </w:pPr>
            <w:r w:rsidRPr="005A1C79">
              <w:rPr>
                <w:sz w:val="18"/>
                <w:szCs w:val="18"/>
              </w:rPr>
              <w:t>1</w:t>
            </w:r>
          </w:p>
        </w:tc>
        <w:tc>
          <w:tcPr>
            <w:tcW w:w="992" w:type="dxa"/>
          </w:tcPr>
          <w:p w14:paraId="3129B567" w14:textId="77777777" w:rsidR="00012EE5" w:rsidRPr="005A1C79" w:rsidRDefault="00012EE5" w:rsidP="00012EE5">
            <w:pPr>
              <w:widowControl w:val="0"/>
              <w:autoSpaceDE w:val="0"/>
              <w:autoSpaceDN w:val="0"/>
              <w:jc w:val="center"/>
              <w:rPr>
                <w:sz w:val="18"/>
                <w:szCs w:val="18"/>
              </w:rPr>
            </w:pPr>
            <w:r w:rsidRPr="005A1C79">
              <w:rPr>
                <w:sz w:val="18"/>
                <w:szCs w:val="18"/>
              </w:rPr>
              <w:t>1</w:t>
            </w:r>
          </w:p>
        </w:tc>
        <w:tc>
          <w:tcPr>
            <w:tcW w:w="992" w:type="dxa"/>
          </w:tcPr>
          <w:p w14:paraId="2820FE45" w14:textId="013589FC" w:rsidR="00012EE5" w:rsidRPr="005A1C79" w:rsidRDefault="00E14765" w:rsidP="00012EE5">
            <w:pPr>
              <w:widowControl w:val="0"/>
              <w:autoSpaceDE w:val="0"/>
              <w:autoSpaceDN w:val="0"/>
              <w:jc w:val="center"/>
              <w:rPr>
                <w:sz w:val="18"/>
                <w:szCs w:val="18"/>
              </w:rPr>
            </w:pPr>
            <w:r w:rsidRPr="005A1C79">
              <w:rPr>
                <w:sz w:val="18"/>
                <w:szCs w:val="18"/>
              </w:rPr>
              <w:t>1</w:t>
            </w:r>
          </w:p>
        </w:tc>
        <w:tc>
          <w:tcPr>
            <w:tcW w:w="851" w:type="dxa"/>
          </w:tcPr>
          <w:p w14:paraId="14C76C58" w14:textId="77777777" w:rsidR="00012EE5" w:rsidRPr="005A1C79" w:rsidRDefault="00012EE5" w:rsidP="00012EE5">
            <w:pPr>
              <w:widowControl w:val="0"/>
              <w:autoSpaceDE w:val="0"/>
              <w:autoSpaceDN w:val="0"/>
              <w:jc w:val="center"/>
              <w:rPr>
                <w:sz w:val="18"/>
                <w:szCs w:val="18"/>
              </w:rPr>
            </w:pPr>
            <w:r w:rsidRPr="005A1C79">
              <w:rPr>
                <w:sz w:val="18"/>
                <w:szCs w:val="18"/>
              </w:rPr>
              <w:t>0</w:t>
            </w:r>
          </w:p>
        </w:tc>
        <w:tc>
          <w:tcPr>
            <w:tcW w:w="901" w:type="dxa"/>
          </w:tcPr>
          <w:p w14:paraId="41942630" w14:textId="77777777" w:rsidR="00012EE5" w:rsidRPr="005A1C79" w:rsidRDefault="00012EE5" w:rsidP="00012EE5">
            <w:pPr>
              <w:widowControl w:val="0"/>
              <w:autoSpaceDE w:val="0"/>
              <w:autoSpaceDN w:val="0"/>
              <w:jc w:val="center"/>
              <w:rPr>
                <w:sz w:val="18"/>
                <w:szCs w:val="18"/>
              </w:rPr>
            </w:pPr>
            <w:r w:rsidRPr="005A1C79">
              <w:rPr>
                <w:sz w:val="18"/>
                <w:szCs w:val="18"/>
              </w:rPr>
              <w:t>0</w:t>
            </w:r>
          </w:p>
        </w:tc>
        <w:tc>
          <w:tcPr>
            <w:tcW w:w="785" w:type="dxa"/>
          </w:tcPr>
          <w:p w14:paraId="6B89DE72" w14:textId="2C0F0EC6" w:rsidR="00012EE5" w:rsidRPr="005A1C79" w:rsidRDefault="00E14765" w:rsidP="00012EE5">
            <w:pPr>
              <w:widowControl w:val="0"/>
              <w:autoSpaceDE w:val="0"/>
              <w:autoSpaceDN w:val="0"/>
              <w:jc w:val="center"/>
              <w:rPr>
                <w:sz w:val="18"/>
                <w:szCs w:val="18"/>
              </w:rPr>
            </w:pPr>
            <w:r w:rsidRPr="005A1C79">
              <w:rPr>
                <w:sz w:val="18"/>
                <w:szCs w:val="18"/>
              </w:rPr>
              <w:t>0</w:t>
            </w:r>
          </w:p>
        </w:tc>
        <w:tc>
          <w:tcPr>
            <w:tcW w:w="792" w:type="dxa"/>
          </w:tcPr>
          <w:p w14:paraId="2327A18B" w14:textId="6F40B4B8" w:rsidR="00012EE5" w:rsidRPr="005A1C79" w:rsidRDefault="00E14765" w:rsidP="00012EE5">
            <w:pPr>
              <w:widowControl w:val="0"/>
              <w:autoSpaceDE w:val="0"/>
              <w:autoSpaceDN w:val="0"/>
              <w:jc w:val="center"/>
              <w:rPr>
                <w:sz w:val="18"/>
                <w:szCs w:val="18"/>
              </w:rPr>
            </w:pPr>
            <w:r w:rsidRPr="005A1C79">
              <w:rPr>
                <w:sz w:val="18"/>
                <w:szCs w:val="18"/>
              </w:rPr>
              <w:t>1</w:t>
            </w:r>
          </w:p>
        </w:tc>
        <w:tc>
          <w:tcPr>
            <w:tcW w:w="1065" w:type="dxa"/>
          </w:tcPr>
          <w:p w14:paraId="426D1B27" w14:textId="77777777" w:rsidR="00012EE5" w:rsidRPr="005A1C79" w:rsidRDefault="00012EE5" w:rsidP="00012EE5">
            <w:pPr>
              <w:widowControl w:val="0"/>
              <w:autoSpaceDE w:val="0"/>
              <w:autoSpaceDN w:val="0"/>
              <w:jc w:val="center"/>
              <w:rPr>
                <w:sz w:val="18"/>
                <w:szCs w:val="18"/>
              </w:rPr>
            </w:pPr>
            <w:r w:rsidRPr="005A1C79">
              <w:rPr>
                <w:sz w:val="18"/>
                <w:szCs w:val="18"/>
              </w:rPr>
              <w:t>1</w:t>
            </w:r>
          </w:p>
        </w:tc>
        <w:tc>
          <w:tcPr>
            <w:tcW w:w="993" w:type="dxa"/>
          </w:tcPr>
          <w:p w14:paraId="6EB76FD9" w14:textId="77777777" w:rsidR="00012EE5" w:rsidRPr="005A1C79" w:rsidRDefault="00012EE5" w:rsidP="00012EE5">
            <w:pPr>
              <w:widowControl w:val="0"/>
              <w:autoSpaceDE w:val="0"/>
              <w:autoSpaceDN w:val="0"/>
              <w:jc w:val="center"/>
              <w:rPr>
                <w:sz w:val="18"/>
                <w:szCs w:val="18"/>
              </w:rPr>
            </w:pPr>
            <w:r w:rsidRPr="005A1C79">
              <w:rPr>
                <w:sz w:val="18"/>
                <w:szCs w:val="18"/>
              </w:rPr>
              <w:t>1</w:t>
            </w:r>
          </w:p>
        </w:tc>
        <w:tc>
          <w:tcPr>
            <w:tcW w:w="1611" w:type="dxa"/>
            <w:vMerge/>
          </w:tcPr>
          <w:p w14:paraId="0E4AB904" w14:textId="77777777" w:rsidR="00012EE5" w:rsidRPr="005A1C79" w:rsidRDefault="00012EE5" w:rsidP="00012EE5">
            <w:pPr>
              <w:widowControl w:val="0"/>
              <w:autoSpaceDE w:val="0"/>
              <w:autoSpaceDN w:val="0"/>
              <w:jc w:val="center"/>
              <w:rPr>
                <w:sz w:val="18"/>
                <w:szCs w:val="18"/>
              </w:rPr>
            </w:pPr>
          </w:p>
        </w:tc>
      </w:tr>
      <w:tr w:rsidR="005A1C79" w:rsidRPr="005A1C79" w14:paraId="040225A7" w14:textId="77777777" w:rsidTr="00012EE5">
        <w:trPr>
          <w:gridAfter w:val="1"/>
          <w:wAfter w:w="9" w:type="dxa"/>
          <w:trHeight w:val="405"/>
        </w:trPr>
        <w:tc>
          <w:tcPr>
            <w:tcW w:w="522" w:type="dxa"/>
            <w:vMerge w:val="restart"/>
            <w:shd w:val="clear" w:color="auto" w:fill="auto"/>
          </w:tcPr>
          <w:p w14:paraId="55F17213" w14:textId="77777777" w:rsidR="00012EE5" w:rsidRPr="005A1C79" w:rsidRDefault="00012EE5" w:rsidP="00012EE5">
            <w:pPr>
              <w:widowControl w:val="0"/>
              <w:autoSpaceDE w:val="0"/>
              <w:autoSpaceDN w:val="0"/>
              <w:jc w:val="center"/>
              <w:rPr>
                <w:sz w:val="18"/>
                <w:szCs w:val="18"/>
              </w:rPr>
            </w:pPr>
            <w:r w:rsidRPr="005A1C79">
              <w:rPr>
                <w:sz w:val="18"/>
                <w:szCs w:val="18"/>
              </w:rPr>
              <w:t>3.2.</w:t>
            </w:r>
          </w:p>
        </w:tc>
        <w:tc>
          <w:tcPr>
            <w:tcW w:w="1702" w:type="dxa"/>
            <w:vMerge w:val="restart"/>
          </w:tcPr>
          <w:p w14:paraId="2AB231B9" w14:textId="77777777" w:rsidR="00012EE5" w:rsidRPr="005A1C79" w:rsidRDefault="00012EE5" w:rsidP="00012EE5">
            <w:pPr>
              <w:rPr>
                <w:sz w:val="18"/>
                <w:szCs w:val="18"/>
              </w:rPr>
            </w:pPr>
            <w:r w:rsidRPr="005A1C79">
              <w:rPr>
                <w:sz w:val="18"/>
                <w:szCs w:val="18"/>
              </w:rPr>
              <w:t>Мероприятие 03.02.</w:t>
            </w:r>
          </w:p>
          <w:p w14:paraId="112A527D" w14:textId="77777777" w:rsidR="00012EE5" w:rsidRPr="005A1C79" w:rsidRDefault="00012EE5" w:rsidP="00012EE5">
            <w:pPr>
              <w:widowControl w:val="0"/>
              <w:autoSpaceDE w:val="0"/>
              <w:autoSpaceDN w:val="0"/>
              <w:rPr>
                <w:sz w:val="18"/>
                <w:szCs w:val="18"/>
              </w:rPr>
            </w:pPr>
            <w:r w:rsidRPr="005A1C79">
              <w:rPr>
                <w:sz w:val="18"/>
                <w:szCs w:val="18"/>
              </w:rPr>
              <w:t>Проведение учений и тренировок по гражданской обороне</w:t>
            </w:r>
          </w:p>
        </w:tc>
        <w:tc>
          <w:tcPr>
            <w:tcW w:w="1134" w:type="dxa"/>
            <w:vMerge w:val="restart"/>
            <w:shd w:val="clear" w:color="auto" w:fill="auto"/>
          </w:tcPr>
          <w:p w14:paraId="1FAB3571" w14:textId="77777777" w:rsidR="00012EE5" w:rsidRPr="005A1C79" w:rsidRDefault="00012EE5" w:rsidP="00012EE5">
            <w:pPr>
              <w:widowControl w:val="0"/>
              <w:autoSpaceDE w:val="0"/>
              <w:autoSpaceDN w:val="0"/>
              <w:jc w:val="center"/>
              <w:rPr>
                <w:sz w:val="18"/>
                <w:szCs w:val="18"/>
              </w:rPr>
            </w:pPr>
            <w:r w:rsidRPr="005A1C79">
              <w:rPr>
                <w:sz w:val="18"/>
                <w:szCs w:val="18"/>
              </w:rPr>
              <w:t>2023-2027</w:t>
            </w:r>
          </w:p>
        </w:tc>
        <w:tc>
          <w:tcPr>
            <w:tcW w:w="1276" w:type="dxa"/>
            <w:shd w:val="clear" w:color="auto" w:fill="auto"/>
          </w:tcPr>
          <w:p w14:paraId="062DF417" w14:textId="77777777" w:rsidR="00012EE5" w:rsidRPr="005A1C79" w:rsidRDefault="00012EE5" w:rsidP="00012EE5">
            <w:pPr>
              <w:widowControl w:val="0"/>
              <w:autoSpaceDE w:val="0"/>
              <w:autoSpaceDN w:val="0"/>
              <w:rPr>
                <w:sz w:val="18"/>
                <w:szCs w:val="18"/>
              </w:rPr>
            </w:pPr>
            <w:r w:rsidRPr="005A1C79">
              <w:rPr>
                <w:sz w:val="18"/>
                <w:szCs w:val="18"/>
              </w:rPr>
              <w:t>Итого</w:t>
            </w:r>
          </w:p>
        </w:tc>
        <w:tc>
          <w:tcPr>
            <w:tcW w:w="1134" w:type="dxa"/>
            <w:shd w:val="clear" w:color="auto" w:fill="auto"/>
          </w:tcPr>
          <w:p w14:paraId="2BF9C723" w14:textId="77777777" w:rsidR="00012EE5" w:rsidRPr="005A1C79" w:rsidRDefault="00012EE5" w:rsidP="00012EE5">
            <w:pPr>
              <w:widowControl w:val="0"/>
              <w:autoSpaceDE w:val="0"/>
              <w:autoSpaceDN w:val="0"/>
              <w:jc w:val="center"/>
              <w:rPr>
                <w:sz w:val="18"/>
                <w:szCs w:val="18"/>
              </w:rPr>
            </w:pPr>
            <w:r w:rsidRPr="005A1C79">
              <w:rPr>
                <w:sz w:val="18"/>
                <w:szCs w:val="18"/>
              </w:rPr>
              <w:t>434,93</w:t>
            </w:r>
          </w:p>
        </w:tc>
        <w:tc>
          <w:tcPr>
            <w:tcW w:w="1134" w:type="dxa"/>
            <w:shd w:val="clear" w:color="auto" w:fill="auto"/>
          </w:tcPr>
          <w:p w14:paraId="285946B5" w14:textId="77777777" w:rsidR="00012EE5" w:rsidRPr="005A1C79" w:rsidRDefault="00012EE5" w:rsidP="00012EE5">
            <w:pPr>
              <w:widowControl w:val="0"/>
              <w:autoSpaceDE w:val="0"/>
              <w:autoSpaceDN w:val="0"/>
              <w:jc w:val="center"/>
              <w:rPr>
                <w:sz w:val="18"/>
                <w:szCs w:val="18"/>
              </w:rPr>
            </w:pPr>
            <w:r w:rsidRPr="005A1C79">
              <w:rPr>
                <w:sz w:val="18"/>
                <w:szCs w:val="18"/>
              </w:rPr>
              <w:t>74,40</w:t>
            </w:r>
          </w:p>
        </w:tc>
        <w:tc>
          <w:tcPr>
            <w:tcW w:w="992" w:type="dxa"/>
          </w:tcPr>
          <w:p w14:paraId="03FA620D" w14:textId="77777777" w:rsidR="00012EE5" w:rsidRPr="005A1C79" w:rsidRDefault="00012EE5" w:rsidP="00012EE5">
            <w:pPr>
              <w:widowControl w:val="0"/>
              <w:autoSpaceDE w:val="0"/>
              <w:autoSpaceDN w:val="0"/>
              <w:jc w:val="center"/>
              <w:rPr>
                <w:sz w:val="18"/>
                <w:szCs w:val="18"/>
              </w:rPr>
            </w:pPr>
            <w:r w:rsidRPr="005A1C79">
              <w:rPr>
                <w:sz w:val="18"/>
                <w:szCs w:val="18"/>
              </w:rPr>
              <w:t>160,53</w:t>
            </w:r>
          </w:p>
        </w:tc>
        <w:tc>
          <w:tcPr>
            <w:tcW w:w="4321" w:type="dxa"/>
            <w:gridSpan w:val="5"/>
          </w:tcPr>
          <w:p w14:paraId="37904D76" w14:textId="77777777" w:rsidR="00012EE5" w:rsidRPr="005A1C79" w:rsidRDefault="00012EE5" w:rsidP="00012EE5">
            <w:pPr>
              <w:widowControl w:val="0"/>
              <w:autoSpaceDE w:val="0"/>
              <w:autoSpaceDN w:val="0"/>
              <w:jc w:val="center"/>
              <w:rPr>
                <w:sz w:val="18"/>
                <w:szCs w:val="18"/>
              </w:rPr>
            </w:pPr>
            <w:r w:rsidRPr="005A1C79">
              <w:rPr>
                <w:sz w:val="18"/>
                <w:szCs w:val="18"/>
              </w:rPr>
              <w:t>100,00</w:t>
            </w:r>
          </w:p>
        </w:tc>
        <w:tc>
          <w:tcPr>
            <w:tcW w:w="1065" w:type="dxa"/>
          </w:tcPr>
          <w:p w14:paraId="35F87F4F" w14:textId="77777777" w:rsidR="00012EE5" w:rsidRPr="005A1C79" w:rsidRDefault="00012EE5" w:rsidP="00012EE5">
            <w:pPr>
              <w:widowControl w:val="0"/>
              <w:autoSpaceDE w:val="0"/>
              <w:autoSpaceDN w:val="0"/>
              <w:jc w:val="center"/>
              <w:rPr>
                <w:sz w:val="18"/>
                <w:szCs w:val="18"/>
              </w:rPr>
            </w:pPr>
            <w:r w:rsidRPr="005A1C79">
              <w:rPr>
                <w:sz w:val="18"/>
                <w:szCs w:val="18"/>
              </w:rPr>
              <w:t>50,00</w:t>
            </w:r>
          </w:p>
        </w:tc>
        <w:tc>
          <w:tcPr>
            <w:tcW w:w="993" w:type="dxa"/>
            <w:shd w:val="clear" w:color="auto" w:fill="auto"/>
          </w:tcPr>
          <w:p w14:paraId="1938D291" w14:textId="77777777" w:rsidR="00012EE5" w:rsidRPr="005A1C79" w:rsidRDefault="00012EE5" w:rsidP="00012EE5">
            <w:pPr>
              <w:widowControl w:val="0"/>
              <w:autoSpaceDE w:val="0"/>
              <w:autoSpaceDN w:val="0"/>
              <w:jc w:val="center"/>
              <w:rPr>
                <w:sz w:val="18"/>
                <w:szCs w:val="18"/>
              </w:rPr>
            </w:pPr>
            <w:r w:rsidRPr="005A1C79">
              <w:rPr>
                <w:sz w:val="18"/>
                <w:szCs w:val="18"/>
              </w:rPr>
              <w:t>50,00</w:t>
            </w:r>
          </w:p>
        </w:tc>
        <w:tc>
          <w:tcPr>
            <w:tcW w:w="1611" w:type="dxa"/>
            <w:vMerge w:val="restart"/>
          </w:tcPr>
          <w:p w14:paraId="33F2C87D" w14:textId="77777777" w:rsidR="00012EE5" w:rsidRPr="005A1C79" w:rsidRDefault="00012EE5" w:rsidP="00012EE5">
            <w:pPr>
              <w:widowControl w:val="0"/>
              <w:autoSpaceDE w:val="0"/>
              <w:autoSpaceDN w:val="0"/>
              <w:rPr>
                <w:sz w:val="18"/>
                <w:szCs w:val="18"/>
              </w:rPr>
            </w:pPr>
            <w:r w:rsidRPr="005A1C79">
              <w:rPr>
                <w:sz w:val="18"/>
                <w:szCs w:val="18"/>
              </w:rPr>
              <w:t>Отдел по делам ГО и ЧС</w:t>
            </w:r>
          </w:p>
        </w:tc>
      </w:tr>
      <w:tr w:rsidR="005A1C79" w:rsidRPr="005A1C79" w14:paraId="3FDF5D0E" w14:textId="77777777" w:rsidTr="00012EE5">
        <w:trPr>
          <w:gridAfter w:val="1"/>
          <w:wAfter w:w="9" w:type="dxa"/>
          <w:trHeight w:val="405"/>
        </w:trPr>
        <w:tc>
          <w:tcPr>
            <w:tcW w:w="522" w:type="dxa"/>
            <w:vMerge/>
            <w:shd w:val="clear" w:color="auto" w:fill="auto"/>
          </w:tcPr>
          <w:p w14:paraId="616B1AA8" w14:textId="77777777" w:rsidR="00012EE5" w:rsidRPr="005A1C79" w:rsidRDefault="00012EE5" w:rsidP="00012EE5">
            <w:pPr>
              <w:widowControl w:val="0"/>
              <w:autoSpaceDE w:val="0"/>
              <w:autoSpaceDN w:val="0"/>
              <w:jc w:val="center"/>
              <w:rPr>
                <w:sz w:val="18"/>
                <w:szCs w:val="18"/>
              </w:rPr>
            </w:pPr>
          </w:p>
        </w:tc>
        <w:tc>
          <w:tcPr>
            <w:tcW w:w="1702" w:type="dxa"/>
            <w:vMerge/>
          </w:tcPr>
          <w:p w14:paraId="64EA9890" w14:textId="77777777" w:rsidR="00012EE5" w:rsidRPr="005A1C79" w:rsidRDefault="00012EE5" w:rsidP="00012EE5">
            <w:pPr>
              <w:widowControl w:val="0"/>
              <w:autoSpaceDE w:val="0"/>
              <w:autoSpaceDN w:val="0"/>
              <w:rPr>
                <w:sz w:val="18"/>
                <w:szCs w:val="18"/>
              </w:rPr>
            </w:pPr>
          </w:p>
        </w:tc>
        <w:tc>
          <w:tcPr>
            <w:tcW w:w="1134" w:type="dxa"/>
            <w:vMerge/>
            <w:shd w:val="clear" w:color="auto" w:fill="auto"/>
          </w:tcPr>
          <w:p w14:paraId="16EBBDFB" w14:textId="77777777" w:rsidR="00012EE5" w:rsidRPr="005A1C79" w:rsidRDefault="00012EE5" w:rsidP="00012EE5">
            <w:pPr>
              <w:widowControl w:val="0"/>
              <w:autoSpaceDE w:val="0"/>
              <w:autoSpaceDN w:val="0"/>
              <w:jc w:val="center"/>
              <w:rPr>
                <w:sz w:val="18"/>
                <w:szCs w:val="18"/>
              </w:rPr>
            </w:pPr>
          </w:p>
        </w:tc>
        <w:tc>
          <w:tcPr>
            <w:tcW w:w="1276" w:type="dxa"/>
            <w:shd w:val="clear" w:color="auto" w:fill="auto"/>
          </w:tcPr>
          <w:p w14:paraId="6CE40EB6" w14:textId="77777777" w:rsidR="00012EE5" w:rsidRPr="005A1C79" w:rsidRDefault="00012EE5" w:rsidP="00012EE5">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shd w:val="clear" w:color="auto" w:fill="auto"/>
          </w:tcPr>
          <w:p w14:paraId="041555BB" w14:textId="77777777" w:rsidR="00012EE5" w:rsidRPr="005A1C79" w:rsidRDefault="00012EE5" w:rsidP="00012EE5">
            <w:pPr>
              <w:widowControl w:val="0"/>
              <w:autoSpaceDE w:val="0"/>
              <w:autoSpaceDN w:val="0"/>
              <w:jc w:val="center"/>
              <w:rPr>
                <w:sz w:val="18"/>
                <w:szCs w:val="18"/>
              </w:rPr>
            </w:pPr>
            <w:r w:rsidRPr="005A1C79">
              <w:rPr>
                <w:sz w:val="18"/>
                <w:szCs w:val="18"/>
              </w:rPr>
              <w:t>434,93</w:t>
            </w:r>
          </w:p>
        </w:tc>
        <w:tc>
          <w:tcPr>
            <w:tcW w:w="1134" w:type="dxa"/>
            <w:shd w:val="clear" w:color="auto" w:fill="auto"/>
          </w:tcPr>
          <w:p w14:paraId="418692EB" w14:textId="77777777" w:rsidR="00012EE5" w:rsidRPr="005A1C79" w:rsidRDefault="00012EE5" w:rsidP="00012EE5">
            <w:pPr>
              <w:widowControl w:val="0"/>
              <w:autoSpaceDE w:val="0"/>
              <w:autoSpaceDN w:val="0"/>
              <w:jc w:val="center"/>
              <w:rPr>
                <w:sz w:val="18"/>
                <w:szCs w:val="18"/>
              </w:rPr>
            </w:pPr>
            <w:r w:rsidRPr="005A1C79">
              <w:rPr>
                <w:sz w:val="18"/>
                <w:szCs w:val="18"/>
              </w:rPr>
              <w:t>74,40</w:t>
            </w:r>
          </w:p>
        </w:tc>
        <w:tc>
          <w:tcPr>
            <w:tcW w:w="992" w:type="dxa"/>
          </w:tcPr>
          <w:p w14:paraId="62BF0CBF" w14:textId="77777777" w:rsidR="00012EE5" w:rsidRPr="005A1C79" w:rsidRDefault="00012EE5" w:rsidP="00012EE5">
            <w:pPr>
              <w:widowControl w:val="0"/>
              <w:autoSpaceDE w:val="0"/>
              <w:autoSpaceDN w:val="0"/>
              <w:jc w:val="center"/>
              <w:rPr>
                <w:sz w:val="18"/>
                <w:szCs w:val="18"/>
              </w:rPr>
            </w:pPr>
            <w:r w:rsidRPr="005A1C79">
              <w:rPr>
                <w:sz w:val="18"/>
                <w:szCs w:val="18"/>
              </w:rPr>
              <w:t>160,53</w:t>
            </w:r>
          </w:p>
        </w:tc>
        <w:tc>
          <w:tcPr>
            <w:tcW w:w="4321" w:type="dxa"/>
            <w:gridSpan w:val="5"/>
          </w:tcPr>
          <w:p w14:paraId="5658F13F" w14:textId="77777777" w:rsidR="00012EE5" w:rsidRPr="005A1C79" w:rsidRDefault="00012EE5" w:rsidP="00012EE5">
            <w:pPr>
              <w:widowControl w:val="0"/>
              <w:autoSpaceDE w:val="0"/>
              <w:autoSpaceDN w:val="0"/>
              <w:jc w:val="center"/>
              <w:rPr>
                <w:sz w:val="18"/>
                <w:szCs w:val="18"/>
              </w:rPr>
            </w:pPr>
            <w:r w:rsidRPr="005A1C79">
              <w:rPr>
                <w:sz w:val="18"/>
                <w:szCs w:val="18"/>
              </w:rPr>
              <w:t>100,00</w:t>
            </w:r>
          </w:p>
        </w:tc>
        <w:tc>
          <w:tcPr>
            <w:tcW w:w="1065" w:type="dxa"/>
          </w:tcPr>
          <w:p w14:paraId="2D2BF360" w14:textId="77777777" w:rsidR="00012EE5" w:rsidRPr="005A1C79" w:rsidRDefault="00012EE5" w:rsidP="00012EE5">
            <w:pPr>
              <w:widowControl w:val="0"/>
              <w:autoSpaceDE w:val="0"/>
              <w:autoSpaceDN w:val="0"/>
              <w:jc w:val="center"/>
              <w:rPr>
                <w:sz w:val="18"/>
                <w:szCs w:val="18"/>
              </w:rPr>
            </w:pPr>
            <w:r w:rsidRPr="005A1C79">
              <w:rPr>
                <w:sz w:val="18"/>
                <w:szCs w:val="18"/>
              </w:rPr>
              <w:t>50,00</w:t>
            </w:r>
          </w:p>
        </w:tc>
        <w:tc>
          <w:tcPr>
            <w:tcW w:w="993" w:type="dxa"/>
            <w:shd w:val="clear" w:color="auto" w:fill="auto"/>
          </w:tcPr>
          <w:p w14:paraId="0A247C86" w14:textId="77777777" w:rsidR="00012EE5" w:rsidRPr="005A1C79" w:rsidRDefault="00012EE5" w:rsidP="00012EE5">
            <w:pPr>
              <w:widowControl w:val="0"/>
              <w:autoSpaceDE w:val="0"/>
              <w:autoSpaceDN w:val="0"/>
              <w:jc w:val="center"/>
              <w:rPr>
                <w:sz w:val="18"/>
                <w:szCs w:val="18"/>
              </w:rPr>
            </w:pPr>
            <w:r w:rsidRPr="005A1C79">
              <w:rPr>
                <w:sz w:val="18"/>
                <w:szCs w:val="18"/>
              </w:rPr>
              <w:t>50,00</w:t>
            </w:r>
          </w:p>
        </w:tc>
        <w:tc>
          <w:tcPr>
            <w:tcW w:w="1611" w:type="dxa"/>
            <w:vMerge/>
          </w:tcPr>
          <w:p w14:paraId="34C9E192" w14:textId="77777777" w:rsidR="00012EE5" w:rsidRPr="005A1C79" w:rsidRDefault="00012EE5" w:rsidP="00012EE5">
            <w:pPr>
              <w:widowControl w:val="0"/>
              <w:autoSpaceDE w:val="0"/>
              <w:autoSpaceDN w:val="0"/>
              <w:jc w:val="center"/>
              <w:rPr>
                <w:sz w:val="18"/>
                <w:szCs w:val="18"/>
              </w:rPr>
            </w:pPr>
          </w:p>
        </w:tc>
      </w:tr>
      <w:tr w:rsidR="005A1C79" w:rsidRPr="005A1C79" w14:paraId="65DAB295" w14:textId="77777777" w:rsidTr="00012EE5">
        <w:trPr>
          <w:gridAfter w:val="1"/>
          <w:wAfter w:w="9" w:type="dxa"/>
          <w:trHeight w:val="207"/>
        </w:trPr>
        <w:tc>
          <w:tcPr>
            <w:tcW w:w="522" w:type="dxa"/>
            <w:vMerge/>
            <w:shd w:val="clear" w:color="auto" w:fill="auto"/>
          </w:tcPr>
          <w:p w14:paraId="7701B2B5" w14:textId="77777777" w:rsidR="00012EE5" w:rsidRPr="005A1C79" w:rsidRDefault="00012EE5" w:rsidP="00012EE5">
            <w:pPr>
              <w:widowControl w:val="0"/>
              <w:autoSpaceDE w:val="0"/>
              <w:autoSpaceDN w:val="0"/>
              <w:jc w:val="center"/>
              <w:rPr>
                <w:sz w:val="18"/>
                <w:szCs w:val="18"/>
              </w:rPr>
            </w:pPr>
          </w:p>
        </w:tc>
        <w:tc>
          <w:tcPr>
            <w:tcW w:w="1702" w:type="dxa"/>
            <w:vMerge w:val="restart"/>
          </w:tcPr>
          <w:p w14:paraId="1731B4AE" w14:textId="77777777" w:rsidR="00012EE5" w:rsidRPr="005A1C79" w:rsidRDefault="00012EE5" w:rsidP="00012EE5">
            <w:pPr>
              <w:widowControl w:val="0"/>
              <w:autoSpaceDE w:val="0"/>
              <w:autoSpaceDN w:val="0"/>
              <w:rPr>
                <w:sz w:val="18"/>
                <w:szCs w:val="18"/>
              </w:rPr>
            </w:pPr>
            <w:r w:rsidRPr="005A1C79">
              <w:rPr>
                <w:sz w:val="18"/>
                <w:szCs w:val="18"/>
              </w:rPr>
              <w:t>Количество проведенных тренировок и учений, ед.</w:t>
            </w:r>
          </w:p>
        </w:tc>
        <w:tc>
          <w:tcPr>
            <w:tcW w:w="1134" w:type="dxa"/>
            <w:vMerge w:val="restart"/>
            <w:shd w:val="clear" w:color="auto" w:fill="auto"/>
          </w:tcPr>
          <w:p w14:paraId="68ED327A" w14:textId="77777777" w:rsidR="00012EE5" w:rsidRPr="005A1C79" w:rsidRDefault="00012EE5" w:rsidP="00012EE5">
            <w:pPr>
              <w:widowControl w:val="0"/>
              <w:autoSpaceDE w:val="0"/>
              <w:autoSpaceDN w:val="0"/>
              <w:jc w:val="center"/>
              <w:rPr>
                <w:sz w:val="18"/>
                <w:szCs w:val="18"/>
              </w:rPr>
            </w:pPr>
            <w:r w:rsidRPr="005A1C79">
              <w:rPr>
                <w:sz w:val="18"/>
                <w:szCs w:val="18"/>
              </w:rPr>
              <w:t>Х</w:t>
            </w:r>
          </w:p>
        </w:tc>
        <w:tc>
          <w:tcPr>
            <w:tcW w:w="1276" w:type="dxa"/>
            <w:vMerge w:val="restart"/>
          </w:tcPr>
          <w:p w14:paraId="6EB66628" w14:textId="77777777" w:rsidR="00012EE5" w:rsidRPr="005A1C79" w:rsidRDefault="00012EE5" w:rsidP="00012EE5">
            <w:pPr>
              <w:widowControl w:val="0"/>
              <w:autoSpaceDE w:val="0"/>
              <w:autoSpaceDN w:val="0"/>
              <w:jc w:val="center"/>
              <w:rPr>
                <w:sz w:val="18"/>
                <w:szCs w:val="18"/>
              </w:rPr>
            </w:pPr>
            <w:r w:rsidRPr="005A1C79">
              <w:rPr>
                <w:sz w:val="18"/>
                <w:szCs w:val="18"/>
              </w:rPr>
              <w:t>Х</w:t>
            </w:r>
          </w:p>
        </w:tc>
        <w:tc>
          <w:tcPr>
            <w:tcW w:w="1134" w:type="dxa"/>
            <w:vMerge w:val="restart"/>
          </w:tcPr>
          <w:p w14:paraId="667A05B0" w14:textId="77777777" w:rsidR="00012EE5" w:rsidRPr="005A1C79" w:rsidRDefault="00012EE5" w:rsidP="00012EE5">
            <w:pPr>
              <w:widowControl w:val="0"/>
              <w:autoSpaceDE w:val="0"/>
              <w:autoSpaceDN w:val="0"/>
              <w:jc w:val="center"/>
              <w:rPr>
                <w:sz w:val="18"/>
                <w:szCs w:val="18"/>
              </w:rPr>
            </w:pPr>
            <w:r w:rsidRPr="005A1C79">
              <w:rPr>
                <w:sz w:val="18"/>
                <w:szCs w:val="18"/>
              </w:rPr>
              <w:t>Всего</w:t>
            </w:r>
          </w:p>
        </w:tc>
        <w:tc>
          <w:tcPr>
            <w:tcW w:w="1134" w:type="dxa"/>
            <w:vMerge w:val="restart"/>
          </w:tcPr>
          <w:p w14:paraId="72392633" w14:textId="77777777" w:rsidR="00012EE5" w:rsidRPr="005A1C79" w:rsidRDefault="00012EE5" w:rsidP="00012EE5">
            <w:pPr>
              <w:widowControl w:val="0"/>
              <w:autoSpaceDE w:val="0"/>
              <w:autoSpaceDN w:val="0"/>
              <w:jc w:val="center"/>
              <w:rPr>
                <w:sz w:val="18"/>
                <w:szCs w:val="18"/>
              </w:rPr>
            </w:pPr>
            <w:r w:rsidRPr="005A1C79">
              <w:rPr>
                <w:sz w:val="18"/>
                <w:szCs w:val="18"/>
              </w:rPr>
              <w:t>2023 год</w:t>
            </w:r>
          </w:p>
        </w:tc>
        <w:tc>
          <w:tcPr>
            <w:tcW w:w="992" w:type="dxa"/>
            <w:vMerge w:val="restart"/>
          </w:tcPr>
          <w:p w14:paraId="157B56A2" w14:textId="77777777" w:rsidR="00012EE5" w:rsidRPr="005A1C79" w:rsidRDefault="00012EE5" w:rsidP="00012EE5">
            <w:pPr>
              <w:widowControl w:val="0"/>
              <w:autoSpaceDE w:val="0"/>
              <w:autoSpaceDN w:val="0"/>
              <w:jc w:val="center"/>
              <w:rPr>
                <w:sz w:val="18"/>
                <w:szCs w:val="18"/>
              </w:rPr>
            </w:pPr>
            <w:r w:rsidRPr="005A1C79">
              <w:rPr>
                <w:sz w:val="18"/>
                <w:szCs w:val="18"/>
              </w:rPr>
              <w:t>2024 год</w:t>
            </w:r>
          </w:p>
        </w:tc>
        <w:tc>
          <w:tcPr>
            <w:tcW w:w="992" w:type="dxa"/>
            <w:vMerge w:val="restart"/>
          </w:tcPr>
          <w:p w14:paraId="37B7521A" w14:textId="77777777" w:rsidR="00012EE5" w:rsidRPr="005A1C79" w:rsidRDefault="00012EE5" w:rsidP="00012EE5">
            <w:pPr>
              <w:widowControl w:val="0"/>
              <w:autoSpaceDE w:val="0"/>
              <w:autoSpaceDN w:val="0"/>
              <w:jc w:val="center"/>
              <w:rPr>
                <w:sz w:val="18"/>
                <w:szCs w:val="18"/>
              </w:rPr>
            </w:pPr>
            <w:r w:rsidRPr="005A1C79">
              <w:rPr>
                <w:sz w:val="18"/>
                <w:szCs w:val="18"/>
              </w:rPr>
              <w:t>Итого 2025 год</w:t>
            </w:r>
          </w:p>
        </w:tc>
        <w:tc>
          <w:tcPr>
            <w:tcW w:w="3329" w:type="dxa"/>
            <w:gridSpan w:val="4"/>
            <w:tcBorders>
              <w:bottom w:val="single" w:sz="4" w:space="0" w:color="auto"/>
            </w:tcBorders>
          </w:tcPr>
          <w:p w14:paraId="0ED593B4" w14:textId="77777777" w:rsidR="00012EE5" w:rsidRPr="005A1C79" w:rsidRDefault="00012EE5" w:rsidP="00012EE5">
            <w:pPr>
              <w:widowControl w:val="0"/>
              <w:autoSpaceDE w:val="0"/>
              <w:autoSpaceDN w:val="0"/>
              <w:jc w:val="center"/>
              <w:rPr>
                <w:sz w:val="18"/>
                <w:szCs w:val="18"/>
              </w:rPr>
            </w:pPr>
            <w:r w:rsidRPr="005A1C79">
              <w:rPr>
                <w:sz w:val="18"/>
                <w:szCs w:val="18"/>
              </w:rPr>
              <w:t>В том числе:</w:t>
            </w:r>
          </w:p>
        </w:tc>
        <w:tc>
          <w:tcPr>
            <w:tcW w:w="1065" w:type="dxa"/>
            <w:vMerge w:val="restart"/>
            <w:shd w:val="clear" w:color="auto" w:fill="auto"/>
          </w:tcPr>
          <w:p w14:paraId="32901537" w14:textId="77777777" w:rsidR="00012EE5" w:rsidRPr="005A1C79" w:rsidRDefault="00012EE5" w:rsidP="00012EE5">
            <w:pPr>
              <w:widowControl w:val="0"/>
              <w:autoSpaceDE w:val="0"/>
              <w:autoSpaceDN w:val="0"/>
              <w:jc w:val="center"/>
              <w:rPr>
                <w:sz w:val="18"/>
                <w:szCs w:val="18"/>
              </w:rPr>
            </w:pPr>
            <w:r w:rsidRPr="005A1C79">
              <w:rPr>
                <w:bCs/>
                <w:sz w:val="18"/>
                <w:szCs w:val="18"/>
              </w:rPr>
              <w:t>2026 год</w:t>
            </w:r>
          </w:p>
        </w:tc>
        <w:tc>
          <w:tcPr>
            <w:tcW w:w="993" w:type="dxa"/>
            <w:vMerge w:val="restart"/>
            <w:shd w:val="clear" w:color="auto" w:fill="auto"/>
          </w:tcPr>
          <w:p w14:paraId="5C8ABAFE" w14:textId="77777777" w:rsidR="00012EE5" w:rsidRPr="005A1C79" w:rsidRDefault="00012EE5" w:rsidP="00012EE5">
            <w:pPr>
              <w:widowControl w:val="0"/>
              <w:autoSpaceDE w:val="0"/>
              <w:autoSpaceDN w:val="0"/>
              <w:jc w:val="center"/>
              <w:rPr>
                <w:sz w:val="18"/>
                <w:szCs w:val="18"/>
              </w:rPr>
            </w:pPr>
            <w:r w:rsidRPr="005A1C79">
              <w:rPr>
                <w:bCs/>
                <w:sz w:val="18"/>
                <w:szCs w:val="18"/>
              </w:rPr>
              <w:t>2027 год</w:t>
            </w:r>
          </w:p>
        </w:tc>
        <w:tc>
          <w:tcPr>
            <w:tcW w:w="1611" w:type="dxa"/>
            <w:vMerge w:val="restart"/>
          </w:tcPr>
          <w:p w14:paraId="51347E36" w14:textId="77777777" w:rsidR="00012EE5" w:rsidRPr="005A1C79" w:rsidRDefault="00012EE5" w:rsidP="00012EE5">
            <w:pPr>
              <w:widowControl w:val="0"/>
              <w:autoSpaceDE w:val="0"/>
              <w:autoSpaceDN w:val="0"/>
              <w:jc w:val="center"/>
              <w:rPr>
                <w:sz w:val="18"/>
                <w:szCs w:val="18"/>
              </w:rPr>
            </w:pPr>
            <w:r w:rsidRPr="005A1C79">
              <w:rPr>
                <w:sz w:val="18"/>
                <w:szCs w:val="18"/>
              </w:rPr>
              <w:t>Х</w:t>
            </w:r>
          </w:p>
        </w:tc>
      </w:tr>
      <w:tr w:rsidR="005A1C79" w:rsidRPr="005A1C79" w14:paraId="1759DCBD" w14:textId="77777777" w:rsidTr="00012EE5">
        <w:trPr>
          <w:gridAfter w:val="1"/>
          <w:wAfter w:w="9" w:type="dxa"/>
          <w:trHeight w:val="405"/>
        </w:trPr>
        <w:tc>
          <w:tcPr>
            <w:tcW w:w="522" w:type="dxa"/>
            <w:vMerge/>
          </w:tcPr>
          <w:p w14:paraId="1201FD96" w14:textId="77777777" w:rsidR="00012EE5" w:rsidRPr="005A1C79" w:rsidRDefault="00012EE5" w:rsidP="00012EE5">
            <w:pPr>
              <w:widowControl w:val="0"/>
              <w:autoSpaceDE w:val="0"/>
              <w:autoSpaceDN w:val="0"/>
              <w:jc w:val="center"/>
              <w:rPr>
                <w:sz w:val="18"/>
                <w:szCs w:val="18"/>
              </w:rPr>
            </w:pPr>
          </w:p>
        </w:tc>
        <w:tc>
          <w:tcPr>
            <w:tcW w:w="1702" w:type="dxa"/>
            <w:vMerge/>
          </w:tcPr>
          <w:p w14:paraId="716A15D7" w14:textId="77777777" w:rsidR="00012EE5" w:rsidRPr="005A1C79" w:rsidRDefault="00012EE5" w:rsidP="00012EE5">
            <w:pPr>
              <w:widowControl w:val="0"/>
              <w:autoSpaceDE w:val="0"/>
              <w:autoSpaceDN w:val="0"/>
              <w:jc w:val="center"/>
              <w:rPr>
                <w:sz w:val="18"/>
                <w:szCs w:val="18"/>
              </w:rPr>
            </w:pPr>
          </w:p>
        </w:tc>
        <w:tc>
          <w:tcPr>
            <w:tcW w:w="1134" w:type="dxa"/>
            <w:vMerge/>
          </w:tcPr>
          <w:p w14:paraId="0DD4DBB5" w14:textId="77777777" w:rsidR="00012EE5" w:rsidRPr="005A1C79" w:rsidRDefault="00012EE5" w:rsidP="00012EE5">
            <w:pPr>
              <w:widowControl w:val="0"/>
              <w:autoSpaceDE w:val="0"/>
              <w:autoSpaceDN w:val="0"/>
              <w:jc w:val="center"/>
              <w:rPr>
                <w:sz w:val="18"/>
                <w:szCs w:val="18"/>
              </w:rPr>
            </w:pPr>
          </w:p>
        </w:tc>
        <w:tc>
          <w:tcPr>
            <w:tcW w:w="1276" w:type="dxa"/>
            <w:vMerge/>
          </w:tcPr>
          <w:p w14:paraId="39FD794F" w14:textId="77777777" w:rsidR="00012EE5" w:rsidRPr="005A1C79" w:rsidRDefault="00012EE5" w:rsidP="00012EE5">
            <w:pPr>
              <w:widowControl w:val="0"/>
              <w:autoSpaceDE w:val="0"/>
              <w:autoSpaceDN w:val="0"/>
              <w:jc w:val="center"/>
              <w:rPr>
                <w:sz w:val="18"/>
                <w:szCs w:val="18"/>
              </w:rPr>
            </w:pPr>
          </w:p>
        </w:tc>
        <w:tc>
          <w:tcPr>
            <w:tcW w:w="1134" w:type="dxa"/>
            <w:vMerge/>
          </w:tcPr>
          <w:p w14:paraId="4C239B46" w14:textId="77777777" w:rsidR="00012EE5" w:rsidRPr="005A1C79" w:rsidRDefault="00012EE5" w:rsidP="00012EE5">
            <w:pPr>
              <w:widowControl w:val="0"/>
              <w:autoSpaceDE w:val="0"/>
              <w:autoSpaceDN w:val="0"/>
              <w:jc w:val="center"/>
              <w:rPr>
                <w:sz w:val="18"/>
                <w:szCs w:val="18"/>
              </w:rPr>
            </w:pPr>
          </w:p>
        </w:tc>
        <w:tc>
          <w:tcPr>
            <w:tcW w:w="1134" w:type="dxa"/>
            <w:vMerge/>
          </w:tcPr>
          <w:p w14:paraId="0D08A287" w14:textId="77777777" w:rsidR="00012EE5" w:rsidRPr="005A1C79" w:rsidRDefault="00012EE5" w:rsidP="00012EE5">
            <w:pPr>
              <w:widowControl w:val="0"/>
              <w:autoSpaceDE w:val="0"/>
              <w:autoSpaceDN w:val="0"/>
              <w:jc w:val="center"/>
              <w:rPr>
                <w:sz w:val="18"/>
                <w:szCs w:val="18"/>
              </w:rPr>
            </w:pPr>
          </w:p>
        </w:tc>
        <w:tc>
          <w:tcPr>
            <w:tcW w:w="992" w:type="dxa"/>
            <w:vMerge/>
          </w:tcPr>
          <w:p w14:paraId="1F4FBD35" w14:textId="77777777" w:rsidR="00012EE5" w:rsidRPr="005A1C79" w:rsidRDefault="00012EE5" w:rsidP="00012EE5">
            <w:pPr>
              <w:widowControl w:val="0"/>
              <w:autoSpaceDE w:val="0"/>
              <w:autoSpaceDN w:val="0"/>
              <w:jc w:val="center"/>
              <w:rPr>
                <w:sz w:val="18"/>
                <w:szCs w:val="18"/>
              </w:rPr>
            </w:pPr>
          </w:p>
        </w:tc>
        <w:tc>
          <w:tcPr>
            <w:tcW w:w="992" w:type="dxa"/>
            <w:vMerge/>
            <w:tcBorders>
              <w:right w:val="single" w:sz="4" w:space="0" w:color="auto"/>
            </w:tcBorders>
          </w:tcPr>
          <w:p w14:paraId="511A5B84" w14:textId="77777777" w:rsidR="00012EE5" w:rsidRPr="005A1C79" w:rsidRDefault="00012EE5" w:rsidP="00012EE5">
            <w:pPr>
              <w:widowControl w:val="0"/>
              <w:autoSpaceDE w:val="0"/>
              <w:autoSpaceDN w:val="0"/>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B35B8CE" w14:textId="77777777" w:rsidR="00012EE5" w:rsidRPr="005A1C79" w:rsidRDefault="00012EE5" w:rsidP="00012EE5">
            <w:pPr>
              <w:widowControl w:val="0"/>
              <w:autoSpaceDE w:val="0"/>
              <w:autoSpaceDN w:val="0"/>
              <w:jc w:val="center"/>
              <w:rPr>
                <w:sz w:val="18"/>
                <w:szCs w:val="18"/>
              </w:rPr>
            </w:pPr>
            <w:r w:rsidRPr="005A1C79">
              <w:rPr>
                <w:sz w:val="18"/>
                <w:szCs w:val="18"/>
              </w:rPr>
              <w:t>1 квартал</w:t>
            </w:r>
          </w:p>
        </w:tc>
        <w:tc>
          <w:tcPr>
            <w:tcW w:w="901" w:type="dxa"/>
            <w:tcBorders>
              <w:top w:val="single" w:sz="4" w:space="0" w:color="auto"/>
              <w:left w:val="single" w:sz="4" w:space="0" w:color="auto"/>
              <w:bottom w:val="single" w:sz="4" w:space="0" w:color="auto"/>
              <w:right w:val="single" w:sz="4" w:space="0" w:color="auto"/>
            </w:tcBorders>
          </w:tcPr>
          <w:p w14:paraId="56FFBF94" w14:textId="77777777" w:rsidR="00012EE5" w:rsidRPr="005A1C79" w:rsidRDefault="00012EE5" w:rsidP="00012EE5">
            <w:pPr>
              <w:widowControl w:val="0"/>
              <w:autoSpaceDE w:val="0"/>
              <w:autoSpaceDN w:val="0"/>
              <w:jc w:val="center"/>
              <w:rPr>
                <w:sz w:val="18"/>
                <w:szCs w:val="18"/>
              </w:rPr>
            </w:pPr>
            <w:r w:rsidRPr="005A1C79">
              <w:rPr>
                <w:sz w:val="18"/>
                <w:szCs w:val="18"/>
              </w:rPr>
              <w:t>1 полугодие</w:t>
            </w:r>
          </w:p>
        </w:tc>
        <w:tc>
          <w:tcPr>
            <w:tcW w:w="785" w:type="dxa"/>
            <w:tcBorders>
              <w:top w:val="single" w:sz="4" w:space="0" w:color="auto"/>
              <w:left w:val="single" w:sz="4" w:space="0" w:color="auto"/>
              <w:bottom w:val="single" w:sz="4" w:space="0" w:color="auto"/>
              <w:right w:val="single" w:sz="4" w:space="0" w:color="auto"/>
            </w:tcBorders>
          </w:tcPr>
          <w:p w14:paraId="2C657DA3" w14:textId="77777777" w:rsidR="00012EE5" w:rsidRPr="005A1C79" w:rsidRDefault="00012EE5" w:rsidP="00012EE5">
            <w:pPr>
              <w:widowControl w:val="0"/>
              <w:autoSpaceDE w:val="0"/>
              <w:autoSpaceDN w:val="0"/>
              <w:jc w:val="center"/>
              <w:rPr>
                <w:sz w:val="18"/>
                <w:szCs w:val="18"/>
              </w:rPr>
            </w:pPr>
            <w:r w:rsidRPr="005A1C79">
              <w:rPr>
                <w:sz w:val="18"/>
                <w:szCs w:val="18"/>
              </w:rPr>
              <w:t>9 месяцев</w:t>
            </w:r>
          </w:p>
        </w:tc>
        <w:tc>
          <w:tcPr>
            <w:tcW w:w="792" w:type="dxa"/>
            <w:tcBorders>
              <w:top w:val="single" w:sz="4" w:space="0" w:color="auto"/>
              <w:left w:val="single" w:sz="4" w:space="0" w:color="auto"/>
              <w:bottom w:val="single" w:sz="4" w:space="0" w:color="auto"/>
              <w:right w:val="single" w:sz="4" w:space="0" w:color="auto"/>
            </w:tcBorders>
          </w:tcPr>
          <w:p w14:paraId="4C91AD22" w14:textId="77777777" w:rsidR="00012EE5" w:rsidRPr="005A1C79" w:rsidRDefault="00012EE5" w:rsidP="00012EE5">
            <w:pPr>
              <w:widowControl w:val="0"/>
              <w:autoSpaceDE w:val="0"/>
              <w:autoSpaceDN w:val="0"/>
              <w:jc w:val="center"/>
              <w:rPr>
                <w:sz w:val="18"/>
                <w:szCs w:val="18"/>
              </w:rPr>
            </w:pPr>
            <w:r w:rsidRPr="005A1C79">
              <w:rPr>
                <w:sz w:val="18"/>
                <w:szCs w:val="18"/>
              </w:rPr>
              <w:t>12 месяцев</w:t>
            </w:r>
          </w:p>
        </w:tc>
        <w:tc>
          <w:tcPr>
            <w:tcW w:w="1065" w:type="dxa"/>
            <w:vMerge/>
            <w:tcBorders>
              <w:left w:val="single" w:sz="4" w:space="0" w:color="auto"/>
            </w:tcBorders>
          </w:tcPr>
          <w:p w14:paraId="0BABBFCE" w14:textId="77777777" w:rsidR="00012EE5" w:rsidRPr="005A1C79" w:rsidRDefault="00012EE5" w:rsidP="00012EE5">
            <w:pPr>
              <w:widowControl w:val="0"/>
              <w:autoSpaceDE w:val="0"/>
              <w:autoSpaceDN w:val="0"/>
              <w:jc w:val="center"/>
              <w:rPr>
                <w:sz w:val="18"/>
                <w:szCs w:val="18"/>
              </w:rPr>
            </w:pPr>
          </w:p>
        </w:tc>
        <w:tc>
          <w:tcPr>
            <w:tcW w:w="993" w:type="dxa"/>
            <w:vMerge/>
          </w:tcPr>
          <w:p w14:paraId="56E9FC21" w14:textId="77777777" w:rsidR="00012EE5" w:rsidRPr="005A1C79" w:rsidRDefault="00012EE5" w:rsidP="00012EE5">
            <w:pPr>
              <w:widowControl w:val="0"/>
              <w:autoSpaceDE w:val="0"/>
              <w:autoSpaceDN w:val="0"/>
              <w:jc w:val="center"/>
              <w:rPr>
                <w:sz w:val="18"/>
                <w:szCs w:val="18"/>
              </w:rPr>
            </w:pPr>
          </w:p>
        </w:tc>
        <w:tc>
          <w:tcPr>
            <w:tcW w:w="1611" w:type="dxa"/>
            <w:vMerge/>
          </w:tcPr>
          <w:p w14:paraId="697A63F7" w14:textId="77777777" w:rsidR="00012EE5" w:rsidRPr="005A1C79" w:rsidRDefault="00012EE5" w:rsidP="00012EE5">
            <w:pPr>
              <w:widowControl w:val="0"/>
              <w:autoSpaceDE w:val="0"/>
              <w:autoSpaceDN w:val="0"/>
              <w:jc w:val="center"/>
              <w:rPr>
                <w:sz w:val="18"/>
                <w:szCs w:val="18"/>
              </w:rPr>
            </w:pPr>
          </w:p>
        </w:tc>
      </w:tr>
      <w:tr w:rsidR="005A1C79" w:rsidRPr="005A1C79" w14:paraId="1BC4E637" w14:textId="77777777" w:rsidTr="00012EE5">
        <w:trPr>
          <w:gridAfter w:val="1"/>
          <w:wAfter w:w="9" w:type="dxa"/>
          <w:trHeight w:val="70"/>
        </w:trPr>
        <w:tc>
          <w:tcPr>
            <w:tcW w:w="522" w:type="dxa"/>
            <w:vMerge/>
          </w:tcPr>
          <w:p w14:paraId="6D76089D" w14:textId="77777777" w:rsidR="00012EE5" w:rsidRPr="005A1C79" w:rsidRDefault="00012EE5" w:rsidP="00012EE5">
            <w:pPr>
              <w:widowControl w:val="0"/>
              <w:autoSpaceDE w:val="0"/>
              <w:autoSpaceDN w:val="0"/>
              <w:jc w:val="center"/>
              <w:rPr>
                <w:sz w:val="18"/>
                <w:szCs w:val="18"/>
              </w:rPr>
            </w:pPr>
          </w:p>
        </w:tc>
        <w:tc>
          <w:tcPr>
            <w:tcW w:w="1702" w:type="dxa"/>
            <w:vMerge/>
          </w:tcPr>
          <w:p w14:paraId="64355396" w14:textId="77777777" w:rsidR="00012EE5" w:rsidRPr="005A1C79" w:rsidRDefault="00012EE5" w:rsidP="00012EE5">
            <w:pPr>
              <w:widowControl w:val="0"/>
              <w:autoSpaceDE w:val="0"/>
              <w:autoSpaceDN w:val="0"/>
              <w:jc w:val="center"/>
              <w:rPr>
                <w:sz w:val="18"/>
                <w:szCs w:val="18"/>
              </w:rPr>
            </w:pPr>
          </w:p>
        </w:tc>
        <w:tc>
          <w:tcPr>
            <w:tcW w:w="1134" w:type="dxa"/>
            <w:vMerge/>
          </w:tcPr>
          <w:p w14:paraId="6CD498B3" w14:textId="77777777" w:rsidR="00012EE5" w:rsidRPr="005A1C79" w:rsidRDefault="00012EE5" w:rsidP="00012EE5">
            <w:pPr>
              <w:widowControl w:val="0"/>
              <w:autoSpaceDE w:val="0"/>
              <w:autoSpaceDN w:val="0"/>
              <w:jc w:val="center"/>
              <w:rPr>
                <w:sz w:val="18"/>
                <w:szCs w:val="18"/>
              </w:rPr>
            </w:pPr>
          </w:p>
        </w:tc>
        <w:tc>
          <w:tcPr>
            <w:tcW w:w="1276" w:type="dxa"/>
            <w:vMerge/>
          </w:tcPr>
          <w:p w14:paraId="32F30ADB" w14:textId="77777777" w:rsidR="00012EE5" w:rsidRPr="005A1C79" w:rsidRDefault="00012EE5" w:rsidP="00012EE5">
            <w:pPr>
              <w:widowControl w:val="0"/>
              <w:autoSpaceDE w:val="0"/>
              <w:autoSpaceDN w:val="0"/>
              <w:jc w:val="center"/>
              <w:rPr>
                <w:sz w:val="18"/>
                <w:szCs w:val="18"/>
              </w:rPr>
            </w:pPr>
          </w:p>
        </w:tc>
        <w:tc>
          <w:tcPr>
            <w:tcW w:w="1134" w:type="dxa"/>
          </w:tcPr>
          <w:p w14:paraId="30F448E7" w14:textId="77777777" w:rsidR="00012EE5" w:rsidRPr="005A1C79" w:rsidRDefault="00012EE5" w:rsidP="00012EE5">
            <w:pPr>
              <w:widowControl w:val="0"/>
              <w:autoSpaceDE w:val="0"/>
              <w:autoSpaceDN w:val="0"/>
              <w:jc w:val="center"/>
              <w:rPr>
                <w:sz w:val="18"/>
                <w:szCs w:val="18"/>
              </w:rPr>
            </w:pPr>
            <w:r w:rsidRPr="005A1C79">
              <w:rPr>
                <w:sz w:val="18"/>
                <w:szCs w:val="18"/>
              </w:rPr>
              <w:t>10</w:t>
            </w:r>
          </w:p>
        </w:tc>
        <w:tc>
          <w:tcPr>
            <w:tcW w:w="1134" w:type="dxa"/>
          </w:tcPr>
          <w:p w14:paraId="269D9B7D" w14:textId="77777777" w:rsidR="00012EE5" w:rsidRPr="005A1C79" w:rsidRDefault="00012EE5" w:rsidP="00012EE5">
            <w:pPr>
              <w:widowControl w:val="0"/>
              <w:autoSpaceDE w:val="0"/>
              <w:autoSpaceDN w:val="0"/>
              <w:jc w:val="center"/>
              <w:rPr>
                <w:sz w:val="18"/>
                <w:szCs w:val="18"/>
              </w:rPr>
            </w:pPr>
            <w:r w:rsidRPr="005A1C79">
              <w:rPr>
                <w:sz w:val="18"/>
                <w:szCs w:val="18"/>
              </w:rPr>
              <w:t>2</w:t>
            </w:r>
          </w:p>
        </w:tc>
        <w:tc>
          <w:tcPr>
            <w:tcW w:w="992" w:type="dxa"/>
          </w:tcPr>
          <w:p w14:paraId="0762CE86" w14:textId="77777777" w:rsidR="00012EE5" w:rsidRPr="005A1C79" w:rsidRDefault="00012EE5" w:rsidP="00012EE5">
            <w:pPr>
              <w:widowControl w:val="0"/>
              <w:autoSpaceDE w:val="0"/>
              <w:autoSpaceDN w:val="0"/>
              <w:jc w:val="center"/>
              <w:rPr>
                <w:sz w:val="18"/>
                <w:szCs w:val="18"/>
              </w:rPr>
            </w:pPr>
            <w:r w:rsidRPr="005A1C79">
              <w:rPr>
                <w:sz w:val="18"/>
                <w:szCs w:val="18"/>
              </w:rPr>
              <w:t>2</w:t>
            </w:r>
          </w:p>
        </w:tc>
        <w:tc>
          <w:tcPr>
            <w:tcW w:w="992" w:type="dxa"/>
          </w:tcPr>
          <w:p w14:paraId="7499A26C" w14:textId="77777777" w:rsidR="00012EE5" w:rsidRPr="005A1C79" w:rsidRDefault="00012EE5" w:rsidP="00012EE5">
            <w:pPr>
              <w:widowControl w:val="0"/>
              <w:autoSpaceDE w:val="0"/>
              <w:autoSpaceDN w:val="0"/>
              <w:jc w:val="center"/>
              <w:rPr>
                <w:sz w:val="18"/>
                <w:szCs w:val="18"/>
              </w:rPr>
            </w:pPr>
            <w:r w:rsidRPr="005A1C79">
              <w:rPr>
                <w:sz w:val="18"/>
                <w:szCs w:val="18"/>
              </w:rPr>
              <w:t>2</w:t>
            </w:r>
          </w:p>
        </w:tc>
        <w:tc>
          <w:tcPr>
            <w:tcW w:w="851" w:type="dxa"/>
            <w:tcBorders>
              <w:top w:val="single" w:sz="4" w:space="0" w:color="auto"/>
            </w:tcBorders>
          </w:tcPr>
          <w:p w14:paraId="44F90ED5" w14:textId="77777777" w:rsidR="00012EE5" w:rsidRPr="005A1C79" w:rsidRDefault="00012EE5" w:rsidP="00012EE5">
            <w:pPr>
              <w:widowControl w:val="0"/>
              <w:autoSpaceDE w:val="0"/>
              <w:autoSpaceDN w:val="0"/>
              <w:jc w:val="center"/>
              <w:rPr>
                <w:sz w:val="18"/>
                <w:szCs w:val="18"/>
              </w:rPr>
            </w:pPr>
            <w:r w:rsidRPr="005A1C79">
              <w:rPr>
                <w:sz w:val="18"/>
                <w:szCs w:val="18"/>
              </w:rPr>
              <w:t>0</w:t>
            </w:r>
          </w:p>
        </w:tc>
        <w:tc>
          <w:tcPr>
            <w:tcW w:w="901" w:type="dxa"/>
            <w:tcBorders>
              <w:top w:val="single" w:sz="4" w:space="0" w:color="auto"/>
            </w:tcBorders>
          </w:tcPr>
          <w:p w14:paraId="21BAD620" w14:textId="77777777" w:rsidR="00012EE5" w:rsidRPr="005A1C79" w:rsidRDefault="00012EE5" w:rsidP="00012EE5">
            <w:pPr>
              <w:widowControl w:val="0"/>
              <w:autoSpaceDE w:val="0"/>
              <w:autoSpaceDN w:val="0"/>
              <w:jc w:val="center"/>
              <w:rPr>
                <w:sz w:val="18"/>
                <w:szCs w:val="18"/>
              </w:rPr>
            </w:pPr>
            <w:r w:rsidRPr="005A1C79">
              <w:rPr>
                <w:sz w:val="18"/>
                <w:szCs w:val="18"/>
              </w:rPr>
              <w:t>1</w:t>
            </w:r>
          </w:p>
        </w:tc>
        <w:tc>
          <w:tcPr>
            <w:tcW w:w="785" w:type="dxa"/>
            <w:tcBorders>
              <w:top w:val="single" w:sz="4" w:space="0" w:color="auto"/>
            </w:tcBorders>
          </w:tcPr>
          <w:p w14:paraId="17B54DD0" w14:textId="77777777" w:rsidR="00012EE5" w:rsidRPr="005A1C79" w:rsidRDefault="00012EE5" w:rsidP="00012EE5">
            <w:pPr>
              <w:widowControl w:val="0"/>
              <w:autoSpaceDE w:val="0"/>
              <w:autoSpaceDN w:val="0"/>
              <w:jc w:val="center"/>
              <w:rPr>
                <w:sz w:val="18"/>
                <w:szCs w:val="18"/>
              </w:rPr>
            </w:pPr>
            <w:r w:rsidRPr="005A1C79">
              <w:rPr>
                <w:sz w:val="18"/>
                <w:szCs w:val="18"/>
              </w:rPr>
              <w:t>2</w:t>
            </w:r>
          </w:p>
        </w:tc>
        <w:tc>
          <w:tcPr>
            <w:tcW w:w="792" w:type="dxa"/>
            <w:tcBorders>
              <w:top w:val="single" w:sz="4" w:space="0" w:color="auto"/>
            </w:tcBorders>
          </w:tcPr>
          <w:p w14:paraId="2176E348" w14:textId="77777777" w:rsidR="00012EE5" w:rsidRPr="005A1C79" w:rsidRDefault="00012EE5" w:rsidP="00012EE5">
            <w:pPr>
              <w:widowControl w:val="0"/>
              <w:autoSpaceDE w:val="0"/>
              <w:autoSpaceDN w:val="0"/>
              <w:jc w:val="center"/>
              <w:rPr>
                <w:sz w:val="18"/>
                <w:szCs w:val="18"/>
              </w:rPr>
            </w:pPr>
            <w:r w:rsidRPr="005A1C79">
              <w:rPr>
                <w:sz w:val="18"/>
                <w:szCs w:val="18"/>
              </w:rPr>
              <w:t>2</w:t>
            </w:r>
          </w:p>
        </w:tc>
        <w:tc>
          <w:tcPr>
            <w:tcW w:w="1065" w:type="dxa"/>
          </w:tcPr>
          <w:p w14:paraId="68F9F5E7" w14:textId="77777777" w:rsidR="00012EE5" w:rsidRPr="005A1C79" w:rsidRDefault="00012EE5" w:rsidP="00012EE5">
            <w:pPr>
              <w:widowControl w:val="0"/>
              <w:autoSpaceDE w:val="0"/>
              <w:autoSpaceDN w:val="0"/>
              <w:jc w:val="center"/>
              <w:rPr>
                <w:sz w:val="18"/>
                <w:szCs w:val="18"/>
              </w:rPr>
            </w:pPr>
            <w:r w:rsidRPr="005A1C79">
              <w:rPr>
                <w:sz w:val="18"/>
                <w:szCs w:val="18"/>
              </w:rPr>
              <w:t>2</w:t>
            </w:r>
          </w:p>
        </w:tc>
        <w:tc>
          <w:tcPr>
            <w:tcW w:w="993" w:type="dxa"/>
          </w:tcPr>
          <w:p w14:paraId="585B9A53" w14:textId="77777777" w:rsidR="00012EE5" w:rsidRPr="005A1C79" w:rsidRDefault="00012EE5" w:rsidP="00012EE5">
            <w:pPr>
              <w:widowControl w:val="0"/>
              <w:autoSpaceDE w:val="0"/>
              <w:autoSpaceDN w:val="0"/>
              <w:jc w:val="center"/>
              <w:rPr>
                <w:sz w:val="18"/>
                <w:szCs w:val="18"/>
              </w:rPr>
            </w:pPr>
            <w:r w:rsidRPr="005A1C79">
              <w:rPr>
                <w:sz w:val="18"/>
                <w:szCs w:val="18"/>
              </w:rPr>
              <w:t>2</w:t>
            </w:r>
          </w:p>
        </w:tc>
        <w:tc>
          <w:tcPr>
            <w:tcW w:w="1611" w:type="dxa"/>
            <w:vMerge/>
          </w:tcPr>
          <w:p w14:paraId="4D3C4236" w14:textId="77777777" w:rsidR="00012EE5" w:rsidRPr="005A1C79" w:rsidRDefault="00012EE5" w:rsidP="00012EE5">
            <w:pPr>
              <w:widowControl w:val="0"/>
              <w:autoSpaceDE w:val="0"/>
              <w:autoSpaceDN w:val="0"/>
              <w:jc w:val="center"/>
              <w:rPr>
                <w:sz w:val="18"/>
                <w:szCs w:val="18"/>
              </w:rPr>
            </w:pPr>
          </w:p>
        </w:tc>
      </w:tr>
      <w:tr w:rsidR="005A1C79" w:rsidRPr="005A1C79" w14:paraId="21076B7A" w14:textId="77777777" w:rsidTr="00012EE5">
        <w:trPr>
          <w:gridAfter w:val="1"/>
          <w:wAfter w:w="9" w:type="dxa"/>
          <w:trHeight w:val="405"/>
        </w:trPr>
        <w:tc>
          <w:tcPr>
            <w:tcW w:w="522" w:type="dxa"/>
            <w:vMerge w:val="restart"/>
            <w:shd w:val="clear" w:color="auto" w:fill="auto"/>
          </w:tcPr>
          <w:p w14:paraId="6BC0823A" w14:textId="77777777" w:rsidR="00012EE5" w:rsidRPr="005A1C79" w:rsidRDefault="00012EE5" w:rsidP="00012EE5">
            <w:pPr>
              <w:widowControl w:val="0"/>
              <w:autoSpaceDE w:val="0"/>
              <w:autoSpaceDN w:val="0"/>
              <w:jc w:val="center"/>
              <w:rPr>
                <w:sz w:val="18"/>
                <w:szCs w:val="18"/>
              </w:rPr>
            </w:pPr>
            <w:r w:rsidRPr="005A1C79">
              <w:rPr>
                <w:sz w:val="18"/>
                <w:szCs w:val="18"/>
              </w:rPr>
              <w:t>3.3.</w:t>
            </w:r>
          </w:p>
        </w:tc>
        <w:tc>
          <w:tcPr>
            <w:tcW w:w="1702" w:type="dxa"/>
            <w:vMerge w:val="restart"/>
            <w:tcBorders>
              <w:top w:val="nil"/>
              <w:left w:val="single" w:sz="4" w:space="0" w:color="auto"/>
              <w:bottom w:val="single" w:sz="4" w:space="0" w:color="000000"/>
              <w:right w:val="single" w:sz="4" w:space="0" w:color="auto"/>
            </w:tcBorders>
            <w:shd w:val="clear" w:color="auto" w:fill="auto"/>
          </w:tcPr>
          <w:p w14:paraId="5350D864" w14:textId="77777777" w:rsidR="00012EE5" w:rsidRPr="005A1C79" w:rsidRDefault="00012EE5" w:rsidP="00012EE5">
            <w:pPr>
              <w:rPr>
                <w:sz w:val="18"/>
                <w:szCs w:val="18"/>
              </w:rPr>
            </w:pPr>
            <w:r w:rsidRPr="005A1C79">
              <w:rPr>
                <w:sz w:val="18"/>
                <w:szCs w:val="18"/>
              </w:rPr>
              <w:t xml:space="preserve">Мероприятие 03.03. </w:t>
            </w:r>
            <w:r w:rsidRPr="005A1C79">
              <w:rPr>
                <w:sz w:val="18"/>
                <w:szCs w:val="18"/>
              </w:rPr>
              <w:br/>
              <w:t>Создание и содержание курсов гражданской обороны муниципального образования</w:t>
            </w:r>
          </w:p>
        </w:tc>
        <w:tc>
          <w:tcPr>
            <w:tcW w:w="1134" w:type="dxa"/>
            <w:vMerge w:val="restart"/>
            <w:shd w:val="clear" w:color="auto" w:fill="auto"/>
          </w:tcPr>
          <w:p w14:paraId="5F8A4EC4" w14:textId="77777777" w:rsidR="00012EE5" w:rsidRPr="005A1C79" w:rsidRDefault="00012EE5" w:rsidP="00012EE5">
            <w:pPr>
              <w:widowControl w:val="0"/>
              <w:autoSpaceDE w:val="0"/>
              <w:autoSpaceDN w:val="0"/>
              <w:jc w:val="center"/>
              <w:rPr>
                <w:sz w:val="18"/>
                <w:szCs w:val="18"/>
              </w:rPr>
            </w:pPr>
            <w:r w:rsidRPr="005A1C79">
              <w:rPr>
                <w:sz w:val="18"/>
                <w:szCs w:val="18"/>
              </w:rPr>
              <w:t>2023</w:t>
            </w:r>
          </w:p>
        </w:tc>
        <w:tc>
          <w:tcPr>
            <w:tcW w:w="1276" w:type="dxa"/>
            <w:shd w:val="clear" w:color="auto" w:fill="auto"/>
          </w:tcPr>
          <w:p w14:paraId="57FC9842" w14:textId="77777777" w:rsidR="00012EE5" w:rsidRPr="005A1C79" w:rsidRDefault="00012EE5" w:rsidP="00012EE5">
            <w:pPr>
              <w:widowControl w:val="0"/>
              <w:autoSpaceDE w:val="0"/>
              <w:autoSpaceDN w:val="0"/>
              <w:rPr>
                <w:sz w:val="18"/>
                <w:szCs w:val="18"/>
              </w:rPr>
            </w:pPr>
            <w:r w:rsidRPr="005A1C79">
              <w:rPr>
                <w:sz w:val="18"/>
                <w:szCs w:val="18"/>
              </w:rPr>
              <w:t>Итого</w:t>
            </w:r>
          </w:p>
        </w:tc>
        <w:tc>
          <w:tcPr>
            <w:tcW w:w="1134" w:type="dxa"/>
            <w:shd w:val="clear" w:color="auto" w:fill="auto"/>
          </w:tcPr>
          <w:p w14:paraId="1069FAC4" w14:textId="77777777" w:rsidR="00012EE5" w:rsidRPr="005A1C79" w:rsidRDefault="00012EE5" w:rsidP="00012EE5">
            <w:pPr>
              <w:widowControl w:val="0"/>
              <w:autoSpaceDE w:val="0"/>
              <w:autoSpaceDN w:val="0"/>
              <w:jc w:val="center"/>
              <w:rPr>
                <w:sz w:val="18"/>
                <w:szCs w:val="18"/>
              </w:rPr>
            </w:pPr>
            <w:r w:rsidRPr="005A1C79">
              <w:rPr>
                <w:sz w:val="18"/>
                <w:szCs w:val="18"/>
              </w:rPr>
              <w:t>98,62</w:t>
            </w:r>
          </w:p>
        </w:tc>
        <w:tc>
          <w:tcPr>
            <w:tcW w:w="1134" w:type="dxa"/>
            <w:shd w:val="clear" w:color="auto" w:fill="auto"/>
          </w:tcPr>
          <w:p w14:paraId="4CC5DC10" w14:textId="77777777" w:rsidR="00012EE5" w:rsidRPr="005A1C79" w:rsidRDefault="00012EE5" w:rsidP="00012EE5">
            <w:pPr>
              <w:widowControl w:val="0"/>
              <w:autoSpaceDE w:val="0"/>
              <w:autoSpaceDN w:val="0"/>
              <w:jc w:val="center"/>
              <w:rPr>
                <w:sz w:val="18"/>
                <w:szCs w:val="18"/>
              </w:rPr>
            </w:pPr>
            <w:r w:rsidRPr="005A1C79">
              <w:rPr>
                <w:sz w:val="18"/>
                <w:szCs w:val="18"/>
              </w:rPr>
              <w:t>98,62</w:t>
            </w:r>
          </w:p>
        </w:tc>
        <w:tc>
          <w:tcPr>
            <w:tcW w:w="992" w:type="dxa"/>
            <w:shd w:val="clear" w:color="auto" w:fill="auto"/>
          </w:tcPr>
          <w:p w14:paraId="5D9827C1"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4321" w:type="dxa"/>
            <w:gridSpan w:val="5"/>
          </w:tcPr>
          <w:p w14:paraId="3139FE11"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1065" w:type="dxa"/>
          </w:tcPr>
          <w:p w14:paraId="18D49BAF"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93" w:type="dxa"/>
          </w:tcPr>
          <w:p w14:paraId="2F654352"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1611" w:type="dxa"/>
            <w:vMerge w:val="restart"/>
          </w:tcPr>
          <w:p w14:paraId="5AD463D9" w14:textId="77777777" w:rsidR="00012EE5" w:rsidRPr="005A1C79" w:rsidRDefault="00012EE5" w:rsidP="00012EE5">
            <w:pPr>
              <w:widowControl w:val="0"/>
              <w:autoSpaceDE w:val="0"/>
              <w:autoSpaceDN w:val="0"/>
              <w:rPr>
                <w:sz w:val="18"/>
                <w:szCs w:val="18"/>
              </w:rPr>
            </w:pPr>
            <w:r w:rsidRPr="005A1C79">
              <w:rPr>
                <w:sz w:val="18"/>
                <w:szCs w:val="18"/>
              </w:rPr>
              <w:t xml:space="preserve">МУ «АСС </w:t>
            </w:r>
            <w:proofErr w:type="spellStart"/>
            <w:r w:rsidRPr="005A1C79">
              <w:rPr>
                <w:sz w:val="18"/>
                <w:szCs w:val="18"/>
              </w:rPr>
              <w:t>г.о</w:t>
            </w:r>
            <w:proofErr w:type="spellEnd"/>
            <w:r w:rsidRPr="005A1C79">
              <w:rPr>
                <w:sz w:val="18"/>
                <w:szCs w:val="18"/>
              </w:rPr>
              <w:t>. Электросталь»</w:t>
            </w:r>
          </w:p>
        </w:tc>
      </w:tr>
      <w:tr w:rsidR="005A1C79" w:rsidRPr="005A1C79" w14:paraId="555A2988" w14:textId="77777777" w:rsidTr="00012EE5">
        <w:trPr>
          <w:gridAfter w:val="1"/>
          <w:wAfter w:w="9" w:type="dxa"/>
          <w:trHeight w:val="405"/>
        </w:trPr>
        <w:tc>
          <w:tcPr>
            <w:tcW w:w="522" w:type="dxa"/>
            <w:vMerge/>
            <w:shd w:val="clear" w:color="auto" w:fill="auto"/>
          </w:tcPr>
          <w:p w14:paraId="34B2F386" w14:textId="77777777" w:rsidR="00012EE5" w:rsidRPr="005A1C79" w:rsidRDefault="00012EE5" w:rsidP="00012EE5">
            <w:pPr>
              <w:widowControl w:val="0"/>
              <w:autoSpaceDE w:val="0"/>
              <w:autoSpaceDN w:val="0"/>
              <w:jc w:val="center"/>
              <w:rPr>
                <w:sz w:val="18"/>
                <w:szCs w:val="18"/>
              </w:rPr>
            </w:pPr>
          </w:p>
        </w:tc>
        <w:tc>
          <w:tcPr>
            <w:tcW w:w="1702" w:type="dxa"/>
            <w:vMerge/>
            <w:tcBorders>
              <w:top w:val="nil"/>
              <w:left w:val="single" w:sz="4" w:space="0" w:color="auto"/>
              <w:bottom w:val="single" w:sz="4" w:space="0" w:color="000000"/>
              <w:right w:val="single" w:sz="4" w:space="0" w:color="auto"/>
            </w:tcBorders>
            <w:shd w:val="clear" w:color="auto" w:fill="auto"/>
            <w:vAlign w:val="center"/>
          </w:tcPr>
          <w:p w14:paraId="50352B1A" w14:textId="77777777" w:rsidR="00012EE5" w:rsidRPr="005A1C79" w:rsidRDefault="00012EE5" w:rsidP="00012EE5">
            <w:pPr>
              <w:widowControl w:val="0"/>
              <w:autoSpaceDE w:val="0"/>
              <w:autoSpaceDN w:val="0"/>
              <w:rPr>
                <w:sz w:val="18"/>
                <w:szCs w:val="18"/>
              </w:rPr>
            </w:pPr>
          </w:p>
        </w:tc>
        <w:tc>
          <w:tcPr>
            <w:tcW w:w="1134" w:type="dxa"/>
            <w:vMerge/>
            <w:shd w:val="clear" w:color="auto" w:fill="auto"/>
          </w:tcPr>
          <w:p w14:paraId="22C372F7" w14:textId="77777777" w:rsidR="00012EE5" w:rsidRPr="005A1C79" w:rsidRDefault="00012EE5" w:rsidP="00012EE5">
            <w:pPr>
              <w:widowControl w:val="0"/>
              <w:autoSpaceDE w:val="0"/>
              <w:autoSpaceDN w:val="0"/>
              <w:jc w:val="center"/>
              <w:rPr>
                <w:sz w:val="18"/>
                <w:szCs w:val="18"/>
              </w:rPr>
            </w:pPr>
          </w:p>
        </w:tc>
        <w:tc>
          <w:tcPr>
            <w:tcW w:w="1276" w:type="dxa"/>
            <w:shd w:val="clear" w:color="auto" w:fill="auto"/>
          </w:tcPr>
          <w:p w14:paraId="3F1E447F" w14:textId="77777777" w:rsidR="00012EE5" w:rsidRPr="005A1C79" w:rsidRDefault="00012EE5" w:rsidP="00012EE5">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shd w:val="clear" w:color="auto" w:fill="auto"/>
          </w:tcPr>
          <w:p w14:paraId="0736A304" w14:textId="77777777" w:rsidR="00012EE5" w:rsidRPr="005A1C79" w:rsidRDefault="00012EE5" w:rsidP="00012EE5">
            <w:pPr>
              <w:widowControl w:val="0"/>
              <w:autoSpaceDE w:val="0"/>
              <w:autoSpaceDN w:val="0"/>
              <w:jc w:val="center"/>
              <w:rPr>
                <w:sz w:val="18"/>
                <w:szCs w:val="18"/>
              </w:rPr>
            </w:pPr>
            <w:r w:rsidRPr="005A1C79">
              <w:rPr>
                <w:sz w:val="18"/>
                <w:szCs w:val="18"/>
              </w:rPr>
              <w:t>98,62</w:t>
            </w:r>
          </w:p>
        </w:tc>
        <w:tc>
          <w:tcPr>
            <w:tcW w:w="1134" w:type="dxa"/>
            <w:shd w:val="clear" w:color="000000" w:fill="FFFFFF"/>
          </w:tcPr>
          <w:p w14:paraId="561892FD" w14:textId="77777777" w:rsidR="00012EE5" w:rsidRPr="005A1C79" w:rsidRDefault="00012EE5" w:rsidP="00012EE5">
            <w:pPr>
              <w:widowControl w:val="0"/>
              <w:autoSpaceDE w:val="0"/>
              <w:autoSpaceDN w:val="0"/>
              <w:jc w:val="center"/>
              <w:rPr>
                <w:sz w:val="18"/>
                <w:szCs w:val="18"/>
              </w:rPr>
            </w:pPr>
            <w:r w:rsidRPr="005A1C79">
              <w:rPr>
                <w:sz w:val="18"/>
                <w:szCs w:val="18"/>
              </w:rPr>
              <w:t>98,62</w:t>
            </w:r>
          </w:p>
        </w:tc>
        <w:tc>
          <w:tcPr>
            <w:tcW w:w="992" w:type="dxa"/>
            <w:shd w:val="clear" w:color="000000" w:fill="FFFFFF"/>
          </w:tcPr>
          <w:p w14:paraId="07CBD924"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4321" w:type="dxa"/>
            <w:gridSpan w:val="5"/>
          </w:tcPr>
          <w:p w14:paraId="3255FCC4"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1065" w:type="dxa"/>
          </w:tcPr>
          <w:p w14:paraId="27CEB802"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93" w:type="dxa"/>
          </w:tcPr>
          <w:p w14:paraId="4075DF2C"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1611" w:type="dxa"/>
            <w:vMerge/>
          </w:tcPr>
          <w:p w14:paraId="04FF688A" w14:textId="77777777" w:rsidR="00012EE5" w:rsidRPr="005A1C79" w:rsidRDefault="00012EE5" w:rsidP="00012EE5">
            <w:pPr>
              <w:widowControl w:val="0"/>
              <w:autoSpaceDE w:val="0"/>
              <w:autoSpaceDN w:val="0"/>
              <w:jc w:val="center"/>
              <w:rPr>
                <w:sz w:val="18"/>
                <w:szCs w:val="18"/>
              </w:rPr>
            </w:pPr>
          </w:p>
        </w:tc>
      </w:tr>
      <w:tr w:rsidR="005A1C79" w:rsidRPr="005A1C79" w14:paraId="481A6D79" w14:textId="77777777" w:rsidTr="00012EE5">
        <w:trPr>
          <w:gridAfter w:val="1"/>
          <w:wAfter w:w="9" w:type="dxa"/>
          <w:trHeight w:val="70"/>
        </w:trPr>
        <w:tc>
          <w:tcPr>
            <w:tcW w:w="522" w:type="dxa"/>
            <w:vMerge/>
            <w:shd w:val="clear" w:color="auto" w:fill="auto"/>
          </w:tcPr>
          <w:p w14:paraId="7EF83778" w14:textId="77777777" w:rsidR="00012EE5" w:rsidRPr="005A1C79" w:rsidRDefault="00012EE5" w:rsidP="00012EE5">
            <w:pPr>
              <w:widowControl w:val="0"/>
              <w:autoSpaceDE w:val="0"/>
              <w:autoSpaceDN w:val="0"/>
              <w:jc w:val="center"/>
              <w:rPr>
                <w:sz w:val="18"/>
                <w:szCs w:val="18"/>
              </w:rPr>
            </w:pPr>
          </w:p>
        </w:tc>
        <w:tc>
          <w:tcPr>
            <w:tcW w:w="1702" w:type="dxa"/>
            <w:vMerge w:val="restart"/>
            <w:tcBorders>
              <w:top w:val="nil"/>
              <w:left w:val="single" w:sz="4" w:space="0" w:color="auto"/>
              <w:right w:val="single" w:sz="4" w:space="0" w:color="auto"/>
            </w:tcBorders>
            <w:shd w:val="clear" w:color="auto" w:fill="auto"/>
          </w:tcPr>
          <w:p w14:paraId="1374FA78" w14:textId="77777777" w:rsidR="00012EE5" w:rsidRPr="005A1C79" w:rsidRDefault="00012EE5" w:rsidP="00012EE5">
            <w:pPr>
              <w:widowControl w:val="0"/>
              <w:autoSpaceDE w:val="0"/>
              <w:autoSpaceDN w:val="0"/>
              <w:rPr>
                <w:sz w:val="18"/>
                <w:szCs w:val="18"/>
              </w:rPr>
            </w:pPr>
            <w:r w:rsidRPr="005A1C79">
              <w:rPr>
                <w:sz w:val="18"/>
                <w:szCs w:val="18"/>
              </w:rPr>
              <w:t>Подготовлено должностных лиц</w:t>
            </w:r>
          </w:p>
        </w:tc>
        <w:tc>
          <w:tcPr>
            <w:tcW w:w="1134" w:type="dxa"/>
            <w:vMerge w:val="restart"/>
            <w:shd w:val="clear" w:color="auto" w:fill="auto"/>
          </w:tcPr>
          <w:p w14:paraId="09B99B73" w14:textId="77777777" w:rsidR="00012EE5" w:rsidRPr="005A1C79" w:rsidRDefault="00012EE5" w:rsidP="00012EE5">
            <w:pPr>
              <w:widowControl w:val="0"/>
              <w:autoSpaceDE w:val="0"/>
              <w:autoSpaceDN w:val="0"/>
              <w:jc w:val="center"/>
              <w:rPr>
                <w:sz w:val="18"/>
                <w:szCs w:val="18"/>
              </w:rPr>
            </w:pPr>
            <w:r w:rsidRPr="005A1C79">
              <w:rPr>
                <w:sz w:val="18"/>
                <w:szCs w:val="18"/>
              </w:rPr>
              <w:t>Х</w:t>
            </w:r>
          </w:p>
        </w:tc>
        <w:tc>
          <w:tcPr>
            <w:tcW w:w="1276" w:type="dxa"/>
            <w:vMerge w:val="restart"/>
            <w:shd w:val="clear" w:color="auto" w:fill="auto"/>
          </w:tcPr>
          <w:p w14:paraId="308D33B1" w14:textId="77777777" w:rsidR="00012EE5" w:rsidRPr="005A1C79" w:rsidRDefault="00012EE5" w:rsidP="00012EE5">
            <w:pPr>
              <w:widowControl w:val="0"/>
              <w:autoSpaceDE w:val="0"/>
              <w:autoSpaceDN w:val="0"/>
              <w:jc w:val="center"/>
              <w:rPr>
                <w:sz w:val="18"/>
                <w:szCs w:val="18"/>
              </w:rPr>
            </w:pPr>
            <w:r w:rsidRPr="005A1C79">
              <w:rPr>
                <w:sz w:val="18"/>
                <w:szCs w:val="18"/>
              </w:rPr>
              <w:t>Х</w:t>
            </w:r>
          </w:p>
        </w:tc>
        <w:tc>
          <w:tcPr>
            <w:tcW w:w="1134" w:type="dxa"/>
            <w:vMerge w:val="restart"/>
            <w:shd w:val="clear" w:color="auto" w:fill="auto"/>
          </w:tcPr>
          <w:p w14:paraId="3404C785" w14:textId="77777777" w:rsidR="00012EE5" w:rsidRPr="005A1C79" w:rsidRDefault="00012EE5" w:rsidP="00012EE5">
            <w:pPr>
              <w:widowControl w:val="0"/>
              <w:autoSpaceDE w:val="0"/>
              <w:autoSpaceDN w:val="0"/>
              <w:jc w:val="center"/>
              <w:rPr>
                <w:sz w:val="18"/>
                <w:szCs w:val="18"/>
              </w:rPr>
            </w:pPr>
            <w:r w:rsidRPr="005A1C79">
              <w:rPr>
                <w:sz w:val="18"/>
                <w:szCs w:val="18"/>
              </w:rPr>
              <w:t>Всего</w:t>
            </w:r>
          </w:p>
        </w:tc>
        <w:tc>
          <w:tcPr>
            <w:tcW w:w="1134" w:type="dxa"/>
            <w:vMerge w:val="restart"/>
            <w:shd w:val="clear" w:color="000000" w:fill="FFFFFF"/>
          </w:tcPr>
          <w:p w14:paraId="36671854" w14:textId="77777777" w:rsidR="00012EE5" w:rsidRPr="005A1C79" w:rsidRDefault="00012EE5" w:rsidP="00012EE5">
            <w:pPr>
              <w:widowControl w:val="0"/>
              <w:autoSpaceDE w:val="0"/>
              <w:autoSpaceDN w:val="0"/>
              <w:jc w:val="center"/>
              <w:rPr>
                <w:sz w:val="18"/>
                <w:szCs w:val="18"/>
              </w:rPr>
            </w:pPr>
            <w:r w:rsidRPr="005A1C79">
              <w:rPr>
                <w:sz w:val="18"/>
                <w:szCs w:val="18"/>
              </w:rPr>
              <w:t>2023 год</w:t>
            </w:r>
          </w:p>
        </w:tc>
        <w:tc>
          <w:tcPr>
            <w:tcW w:w="992" w:type="dxa"/>
            <w:vMerge w:val="restart"/>
            <w:shd w:val="clear" w:color="000000" w:fill="FFFFFF"/>
          </w:tcPr>
          <w:p w14:paraId="2C1D0E48" w14:textId="77777777" w:rsidR="00012EE5" w:rsidRPr="005A1C79" w:rsidRDefault="00012EE5" w:rsidP="00012EE5">
            <w:pPr>
              <w:widowControl w:val="0"/>
              <w:autoSpaceDE w:val="0"/>
              <w:autoSpaceDN w:val="0"/>
              <w:jc w:val="center"/>
              <w:rPr>
                <w:sz w:val="18"/>
                <w:szCs w:val="18"/>
              </w:rPr>
            </w:pPr>
            <w:r w:rsidRPr="005A1C79">
              <w:rPr>
                <w:sz w:val="18"/>
                <w:szCs w:val="18"/>
              </w:rPr>
              <w:t>2024 год</w:t>
            </w:r>
          </w:p>
        </w:tc>
        <w:tc>
          <w:tcPr>
            <w:tcW w:w="992" w:type="dxa"/>
            <w:vMerge w:val="restart"/>
          </w:tcPr>
          <w:p w14:paraId="71B9A9BC" w14:textId="77777777" w:rsidR="00012EE5" w:rsidRPr="005A1C79" w:rsidRDefault="00012EE5" w:rsidP="00012EE5">
            <w:pPr>
              <w:widowControl w:val="0"/>
              <w:autoSpaceDE w:val="0"/>
              <w:autoSpaceDN w:val="0"/>
              <w:jc w:val="center"/>
              <w:rPr>
                <w:sz w:val="18"/>
                <w:szCs w:val="18"/>
              </w:rPr>
            </w:pPr>
            <w:r w:rsidRPr="005A1C79">
              <w:rPr>
                <w:sz w:val="18"/>
                <w:szCs w:val="18"/>
              </w:rPr>
              <w:t>Итого 2025 год</w:t>
            </w:r>
          </w:p>
        </w:tc>
        <w:tc>
          <w:tcPr>
            <w:tcW w:w="3329" w:type="dxa"/>
            <w:gridSpan w:val="4"/>
          </w:tcPr>
          <w:p w14:paraId="7AB1795E" w14:textId="77777777" w:rsidR="00012EE5" w:rsidRPr="005A1C79" w:rsidRDefault="00012EE5" w:rsidP="00012EE5">
            <w:pPr>
              <w:widowControl w:val="0"/>
              <w:autoSpaceDE w:val="0"/>
              <w:autoSpaceDN w:val="0"/>
              <w:jc w:val="center"/>
              <w:rPr>
                <w:sz w:val="18"/>
                <w:szCs w:val="18"/>
              </w:rPr>
            </w:pPr>
            <w:r w:rsidRPr="005A1C79">
              <w:rPr>
                <w:sz w:val="18"/>
                <w:szCs w:val="18"/>
              </w:rPr>
              <w:t>В том числе:</w:t>
            </w:r>
          </w:p>
        </w:tc>
        <w:tc>
          <w:tcPr>
            <w:tcW w:w="1065" w:type="dxa"/>
            <w:vMerge w:val="restart"/>
          </w:tcPr>
          <w:p w14:paraId="058A16E5" w14:textId="77777777" w:rsidR="00012EE5" w:rsidRPr="005A1C79" w:rsidRDefault="00012EE5" w:rsidP="00012EE5">
            <w:pPr>
              <w:widowControl w:val="0"/>
              <w:autoSpaceDE w:val="0"/>
              <w:autoSpaceDN w:val="0"/>
              <w:jc w:val="center"/>
              <w:rPr>
                <w:sz w:val="18"/>
                <w:szCs w:val="18"/>
              </w:rPr>
            </w:pPr>
            <w:r w:rsidRPr="005A1C79">
              <w:rPr>
                <w:bCs/>
                <w:sz w:val="18"/>
                <w:szCs w:val="18"/>
              </w:rPr>
              <w:t>2026 год</w:t>
            </w:r>
          </w:p>
        </w:tc>
        <w:tc>
          <w:tcPr>
            <w:tcW w:w="993" w:type="dxa"/>
            <w:vMerge w:val="restart"/>
          </w:tcPr>
          <w:p w14:paraId="1D9CF987" w14:textId="77777777" w:rsidR="00012EE5" w:rsidRPr="005A1C79" w:rsidRDefault="00012EE5" w:rsidP="00012EE5">
            <w:pPr>
              <w:widowControl w:val="0"/>
              <w:autoSpaceDE w:val="0"/>
              <w:autoSpaceDN w:val="0"/>
              <w:jc w:val="center"/>
              <w:rPr>
                <w:sz w:val="18"/>
                <w:szCs w:val="18"/>
              </w:rPr>
            </w:pPr>
            <w:r w:rsidRPr="005A1C79">
              <w:rPr>
                <w:bCs/>
                <w:sz w:val="18"/>
                <w:szCs w:val="18"/>
              </w:rPr>
              <w:t>2027 год</w:t>
            </w:r>
          </w:p>
        </w:tc>
        <w:tc>
          <w:tcPr>
            <w:tcW w:w="1611" w:type="dxa"/>
            <w:vMerge w:val="restart"/>
          </w:tcPr>
          <w:p w14:paraId="2A1D7B93" w14:textId="77777777" w:rsidR="00012EE5" w:rsidRPr="005A1C79" w:rsidRDefault="00012EE5" w:rsidP="00012EE5">
            <w:pPr>
              <w:widowControl w:val="0"/>
              <w:autoSpaceDE w:val="0"/>
              <w:autoSpaceDN w:val="0"/>
              <w:jc w:val="center"/>
              <w:rPr>
                <w:sz w:val="18"/>
                <w:szCs w:val="18"/>
              </w:rPr>
            </w:pPr>
            <w:r w:rsidRPr="005A1C79">
              <w:rPr>
                <w:sz w:val="18"/>
                <w:szCs w:val="18"/>
              </w:rPr>
              <w:t>Х</w:t>
            </w:r>
          </w:p>
        </w:tc>
      </w:tr>
      <w:tr w:rsidR="005A1C79" w:rsidRPr="005A1C79" w14:paraId="384D7868" w14:textId="77777777" w:rsidTr="00012EE5">
        <w:trPr>
          <w:gridAfter w:val="1"/>
          <w:wAfter w:w="9" w:type="dxa"/>
          <w:trHeight w:val="405"/>
        </w:trPr>
        <w:tc>
          <w:tcPr>
            <w:tcW w:w="522" w:type="dxa"/>
            <w:vMerge/>
            <w:shd w:val="clear" w:color="auto" w:fill="auto"/>
          </w:tcPr>
          <w:p w14:paraId="38E6A834" w14:textId="77777777" w:rsidR="00012EE5" w:rsidRPr="005A1C79" w:rsidRDefault="00012EE5" w:rsidP="00012EE5">
            <w:pPr>
              <w:widowControl w:val="0"/>
              <w:autoSpaceDE w:val="0"/>
              <w:autoSpaceDN w:val="0"/>
              <w:jc w:val="center"/>
              <w:rPr>
                <w:sz w:val="18"/>
                <w:szCs w:val="18"/>
              </w:rPr>
            </w:pPr>
          </w:p>
        </w:tc>
        <w:tc>
          <w:tcPr>
            <w:tcW w:w="1702" w:type="dxa"/>
            <w:vMerge/>
            <w:tcBorders>
              <w:left w:val="single" w:sz="4" w:space="0" w:color="auto"/>
              <w:right w:val="single" w:sz="4" w:space="0" w:color="auto"/>
            </w:tcBorders>
            <w:shd w:val="clear" w:color="auto" w:fill="auto"/>
            <w:vAlign w:val="center"/>
          </w:tcPr>
          <w:p w14:paraId="03CFA64A" w14:textId="77777777" w:rsidR="00012EE5" w:rsidRPr="005A1C79" w:rsidRDefault="00012EE5" w:rsidP="00012EE5">
            <w:pPr>
              <w:widowControl w:val="0"/>
              <w:autoSpaceDE w:val="0"/>
              <w:autoSpaceDN w:val="0"/>
              <w:rPr>
                <w:sz w:val="18"/>
                <w:szCs w:val="18"/>
              </w:rPr>
            </w:pPr>
          </w:p>
        </w:tc>
        <w:tc>
          <w:tcPr>
            <w:tcW w:w="1134" w:type="dxa"/>
            <w:vMerge/>
            <w:shd w:val="clear" w:color="auto" w:fill="auto"/>
          </w:tcPr>
          <w:p w14:paraId="502B1EBA" w14:textId="77777777" w:rsidR="00012EE5" w:rsidRPr="005A1C79" w:rsidRDefault="00012EE5" w:rsidP="00012EE5">
            <w:pPr>
              <w:widowControl w:val="0"/>
              <w:autoSpaceDE w:val="0"/>
              <w:autoSpaceDN w:val="0"/>
              <w:jc w:val="center"/>
              <w:rPr>
                <w:sz w:val="18"/>
                <w:szCs w:val="18"/>
              </w:rPr>
            </w:pPr>
          </w:p>
        </w:tc>
        <w:tc>
          <w:tcPr>
            <w:tcW w:w="1276" w:type="dxa"/>
            <w:vMerge/>
            <w:shd w:val="clear" w:color="auto" w:fill="auto"/>
          </w:tcPr>
          <w:p w14:paraId="2146A81A" w14:textId="77777777" w:rsidR="00012EE5" w:rsidRPr="005A1C79" w:rsidRDefault="00012EE5" w:rsidP="00012EE5">
            <w:pPr>
              <w:widowControl w:val="0"/>
              <w:autoSpaceDE w:val="0"/>
              <w:autoSpaceDN w:val="0"/>
              <w:rPr>
                <w:sz w:val="18"/>
                <w:szCs w:val="18"/>
              </w:rPr>
            </w:pPr>
          </w:p>
        </w:tc>
        <w:tc>
          <w:tcPr>
            <w:tcW w:w="1134" w:type="dxa"/>
            <w:vMerge/>
          </w:tcPr>
          <w:p w14:paraId="2EABC1D1" w14:textId="77777777" w:rsidR="00012EE5" w:rsidRPr="005A1C79" w:rsidRDefault="00012EE5" w:rsidP="00012EE5">
            <w:pPr>
              <w:widowControl w:val="0"/>
              <w:autoSpaceDE w:val="0"/>
              <w:autoSpaceDN w:val="0"/>
              <w:jc w:val="center"/>
              <w:rPr>
                <w:sz w:val="18"/>
                <w:szCs w:val="18"/>
              </w:rPr>
            </w:pPr>
          </w:p>
        </w:tc>
        <w:tc>
          <w:tcPr>
            <w:tcW w:w="1134" w:type="dxa"/>
            <w:vMerge/>
            <w:shd w:val="clear" w:color="auto" w:fill="auto"/>
          </w:tcPr>
          <w:p w14:paraId="0E3736A3" w14:textId="77777777" w:rsidR="00012EE5" w:rsidRPr="005A1C79" w:rsidRDefault="00012EE5" w:rsidP="00012EE5">
            <w:pPr>
              <w:widowControl w:val="0"/>
              <w:autoSpaceDE w:val="0"/>
              <w:autoSpaceDN w:val="0"/>
              <w:jc w:val="center"/>
              <w:rPr>
                <w:sz w:val="18"/>
                <w:szCs w:val="18"/>
              </w:rPr>
            </w:pPr>
          </w:p>
        </w:tc>
        <w:tc>
          <w:tcPr>
            <w:tcW w:w="992" w:type="dxa"/>
            <w:vMerge/>
            <w:shd w:val="clear" w:color="000000" w:fill="FFFFFF"/>
          </w:tcPr>
          <w:p w14:paraId="7737B82B" w14:textId="77777777" w:rsidR="00012EE5" w:rsidRPr="005A1C79" w:rsidRDefault="00012EE5" w:rsidP="00012EE5">
            <w:pPr>
              <w:widowControl w:val="0"/>
              <w:autoSpaceDE w:val="0"/>
              <w:autoSpaceDN w:val="0"/>
              <w:jc w:val="center"/>
              <w:rPr>
                <w:sz w:val="18"/>
                <w:szCs w:val="18"/>
              </w:rPr>
            </w:pPr>
          </w:p>
        </w:tc>
        <w:tc>
          <w:tcPr>
            <w:tcW w:w="992" w:type="dxa"/>
            <w:vMerge/>
          </w:tcPr>
          <w:p w14:paraId="2FA1493A" w14:textId="77777777" w:rsidR="00012EE5" w:rsidRPr="005A1C79" w:rsidRDefault="00012EE5" w:rsidP="00012EE5">
            <w:pPr>
              <w:widowControl w:val="0"/>
              <w:autoSpaceDE w:val="0"/>
              <w:autoSpaceDN w:val="0"/>
              <w:jc w:val="center"/>
              <w:rPr>
                <w:sz w:val="18"/>
                <w:szCs w:val="18"/>
              </w:rPr>
            </w:pPr>
          </w:p>
        </w:tc>
        <w:tc>
          <w:tcPr>
            <w:tcW w:w="851" w:type="dxa"/>
          </w:tcPr>
          <w:p w14:paraId="5982F66F" w14:textId="77777777" w:rsidR="00012EE5" w:rsidRPr="005A1C79" w:rsidRDefault="00012EE5" w:rsidP="00012EE5">
            <w:pPr>
              <w:widowControl w:val="0"/>
              <w:autoSpaceDE w:val="0"/>
              <w:autoSpaceDN w:val="0"/>
              <w:jc w:val="center"/>
              <w:rPr>
                <w:sz w:val="18"/>
                <w:szCs w:val="18"/>
              </w:rPr>
            </w:pPr>
            <w:r w:rsidRPr="005A1C79">
              <w:rPr>
                <w:sz w:val="18"/>
                <w:szCs w:val="18"/>
              </w:rPr>
              <w:t>1 квартал</w:t>
            </w:r>
          </w:p>
        </w:tc>
        <w:tc>
          <w:tcPr>
            <w:tcW w:w="901" w:type="dxa"/>
          </w:tcPr>
          <w:p w14:paraId="1034DB4A" w14:textId="77777777" w:rsidR="00012EE5" w:rsidRPr="005A1C79" w:rsidRDefault="00012EE5" w:rsidP="00012EE5">
            <w:pPr>
              <w:widowControl w:val="0"/>
              <w:autoSpaceDE w:val="0"/>
              <w:autoSpaceDN w:val="0"/>
              <w:ind w:left="-97" w:firstLine="97"/>
              <w:jc w:val="center"/>
              <w:rPr>
                <w:sz w:val="18"/>
                <w:szCs w:val="18"/>
              </w:rPr>
            </w:pPr>
            <w:r w:rsidRPr="005A1C79">
              <w:rPr>
                <w:sz w:val="18"/>
                <w:szCs w:val="18"/>
              </w:rPr>
              <w:t>1 полугодие</w:t>
            </w:r>
          </w:p>
        </w:tc>
        <w:tc>
          <w:tcPr>
            <w:tcW w:w="785" w:type="dxa"/>
          </w:tcPr>
          <w:p w14:paraId="56CD6CFD" w14:textId="77777777" w:rsidR="00012EE5" w:rsidRPr="005A1C79" w:rsidRDefault="00012EE5" w:rsidP="00012EE5">
            <w:pPr>
              <w:widowControl w:val="0"/>
              <w:autoSpaceDE w:val="0"/>
              <w:autoSpaceDN w:val="0"/>
              <w:jc w:val="center"/>
              <w:rPr>
                <w:sz w:val="18"/>
                <w:szCs w:val="18"/>
              </w:rPr>
            </w:pPr>
            <w:r w:rsidRPr="005A1C79">
              <w:rPr>
                <w:sz w:val="18"/>
                <w:szCs w:val="18"/>
              </w:rPr>
              <w:t>9 месяцев</w:t>
            </w:r>
          </w:p>
        </w:tc>
        <w:tc>
          <w:tcPr>
            <w:tcW w:w="792" w:type="dxa"/>
          </w:tcPr>
          <w:p w14:paraId="21DB0E36" w14:textId="77777777" w:rsidR="00012EE5" w:rsidRPr="005A1C79" w:rsidRDefault="00012EE5" w:rsidP="00012EE5">
            <w:pPr>
              <w:widowControl w:val="0"/>
              <w:autoSpaceDE w:val="0"/>
              <w:autoSpaceDN w:val="0"/>
              <w:jc w:val="center"/>
              <w:rPr>
                <w:sz w:val="18"/>
                <w:szCs w:val="18"/>
              </w:rPr>
            </w:pPr>
            <w:r w:rsidRPr="005A1C79">
              <w:rPr>
                <w:sz w:val="18"/>
                <w:szCs w:val="18"/>
              </w:rPr>
              <w:t>12 месяцев</w:t>
            </w:r>
          </w:p>
        </w:tc>
        <w:tc>
          <w:tcPr>
            <w:tcW w:w="1065" w:type="dxa"/>
            <w:vMerge/>
          </w:tcPr>
          <w:p w14:paraId="6BBD0176" w14:textId="77777777" w:rsidR="00012EE5" w:rsidRPr="005A1C79" w:rsidRDefault="00012EE5" w:rsidP="00012EE5">
            <w:pPr>
              <w:widowControl w:val="0"/>
              <w:autoSpaceDE w:val="0"/>
              <w:autoSpaceDN w:val="0"/>
              <w:jc w:val="center"/>
              <w:rPr>
                <w:sz w:val="18"/>
                <w:szCs w:val="18"/>
              </w:rPr>
            </w:pPr>
          </w:p>
        </w:tc>
        <w:tc>
          <w:tcPr>
            <w:tcW w:w="993" w:type="dxa"/>
            <w:vMerge/>
          </w:tcPr>
          <w:p w14:paraId="4CEDEF85" w14:textId="77777777" w:rsidR="00012EE5" w:rsidRPr="005A1C79" w:rsidRDefault="00012EE5" w:rsidP="00012EE5">
            <w:pPr>
              <w:widowControl w:val="0"/>
              <w:autoSpaceDE w:val="0"/>
              <w:autoSpaceDN w:val="0"/>
              <w:jc w:val="center"/>
              <w:rPr>
                <w:sz w:val="18"/>
                <w:szCs w:val="18"/>
              </w:rPr>
            </w:pPr>
          </w:p>
        </w:tc>
        <w:tc>
          <w:tcPr>
            <w:tcW w:w="1611" w:type="dxa"/>
            <w:vMerge/>
          </w:tcPr>
          <w:p w14:paraId="5F0AB1A2" w14:textId="77777777" w:rsidR="00012EE5" w:rsidRPr="005A1C79" w:rsidRDefault="00012EE5" w:rsidP="00012EE5">
            <w:pPr>
              <w:widowControl w:val="0"/>
              <w:autoSpaceDE w:val="0"/>
              <w:autoSpaceDN w:val="0"/>
              <w:jc w:val="center"/>
              <w:rPr>
                <w:sz w:val="18"/>
                <w:szCs w:val="18"/>
              </w:rPr>
            </w:pPr>
          </w:p>
        </w:tc>
      </w:tr>
      <w:tr w:rsidR="005A1C79" w:rsidRPr="005A1C79" w14:paraId="017AE33F" w14:textId="77777777" w:rsidTr="00012EE5">
        <w:trPr>
          <w:gridAfter w:val="1"/>
          <w:wAfter w:w="9" w:type="dxa"/>
          <w:trHeight w:val="70"/>
        </w:trPr>
        <w:tc>
          <w:tcPr>
            <w:tcW w:w="522" w:type="dxa"/>
            <w:vMerge/>
            <w:shd w:val="clear" w:color="auto" w:fill="auto"/>
          </w:tcPr>
          <w:p w14:paraId="0F10FE7B" w14:textId="77777777" w:rsidR="00012EE5" w:rsidRPr="005A1C79" w:rsidRDefault="00012EE5" w:rsidP="00012EE5">
            <w:pPr>
              <w:widowControl w:val="0"/>
              <w:autoSpaceDE w:val="0"/>
              <w:autoSpaceDN w:val="0"/>
              <w:jc w:val="center"/>
              <w:rPr>
                <w:sz w:val="18"/>
                <w:szCs w:val="18"/>
              </w:rPr>
            </w:pPr>
          </w:p>
        </w:tc>
        <w:tc>
          <w:tcPr>
            <w:tcW w:w="1702" w:type="dxa"/>
            <w:vMerge/>
            <w:tcBorders>
              <w:left w:val="single" w:sz="4" w:space="0" w:color="auto"/>
              <w:bottom w:val="single" w:sz="4" w:space="0" w:color="000000"/>
              <w:right w:val="single" w:sz="4" w:space="0" w:color="auto"/>
            </w:tcBorders>
            <w:shd w:val="clear" w:color="auto" w:fill="auto"/>
            <w:vAlign w:val="center"/>
          </w:tcPr>
          <w:p w14:paraId="19FF8037" w14:textId="77777777" w:rsidR="00012EE5" w:rsidRPr="005A1C79" w:rsidRDefault="00012EE5" w:rsidP="00012EE5">
            <w:pPr>
              <w:widowControl w:val="0"/>
              <w:autoSpaceDE w:val="0"/>
              <w:autoSpaceDN w:val="0"/>
              <w:rPr>
                <w:sz w:val="18"/>
                <w:szCs w:val="18"/>
              </w:rPr>
            </w:pPr>
          </w:p>
        </w:tc>
        <w:tc>
          <w:tcPr>
            <w:tcW w:w="1134" w:type="dxa"/>
            <w:vMerge/>
            <w:shd w:val="clear" w:color="auto" w:fill="auto"/>
          </w:tcPr>
          <w:p w14:paraId="79E6750D" w14:textId="77777777" w:rsidR="00012EE5" w:rsidRPr="005A1C79" w:rsidRDefault="00012EE5" w:rsidP="00012EE5">
            <w:pPr>
              <w:widowControl w:val="0"/>
              <w:autoSpaceDE w:val="0"/>
              <w:autoSpaceDN w:val="0"/>
              <w:jc w:val="center"/>
              <w:rPr>
                <w:sz w:val="18"/>
                <w:szCs w:val="18"/>
              </w:rPr>
            </w:pPr>
          </w:p>
        </w:tc>
        <w:tc>
          <w:tcPr>
            <w:tcW w:w="1276" w:type="dxa"/>
            <w:vMerge/>
            <w:shd w:val="clear" w:color="auto" w:fill="auto"/>
          </w:tcPr>
          <w:p w14:paraId="192560F9" w14:textId="77777777" w:rsidR="00012EE5" w:rsidRPr="005A1C79" w:rsidRDefault="00012EE5" w:rsidP="00012EE5">
            <w:pPr>
              <w:widowControl w:val="0"/>
              <w:autoSpaceDE w:val="0"/>
              <w:autoSpaceDN w:val="0"/>
              <w:rPr>
                <w:sz w:val="18"/>
                <w:szCs w:val="18"/>
              </w:rPr>
            </w:pPr>
          </w:p>
        </w:tc>
        <w:tc>
          <w:tcPr>
            <w:tcW w:w="1134" w:type="dxa"/>
            <w:shd w:val="clear" w:color="auto" w:fill="auto"/>
          </w:tcPr>
          <w:p w14:paraId="4A05DDA3" w14:textId="77777777" w:rsidR="00012EE5" w:rsidRPr="005A1C79" w:rsidRDefault="00012EE5" w:rsidP="00012EE5">
            <w:pPr>
              <w:widowControl w:val="0"/>
              <w:autoSpaceDE w:val="0"/>
              <w:autoSpaceDN w:val="0"/>
              <w:jc w:val="center"/>
              <w:rPr>
                <w:sz w:val="18"/>
                <w:szCs w:val="18"/>
              </w:rPr>
            </w:pPr>
            <w:r w:rsidRPr="005A1C79">
              <w:rPr>
                <w:sz w:val="18"/>
                <w:szCs w:val="18"/>
              </w:rPr>
              <w:t>47</w:t>
            </w:r>
          </w:p>
        </w:tc>
        <w:tc>
          <w:tcPr>
            <w:tcW w:w="1134" w:type="dxa"/>
            <w:shd w:val="clear" w:color="000000" w:fill="FFFFFF"/>
          </w:tcPr>
          <w:p w14:paraId="5E14A45C" w14:textId="77777777" w:rsidR="00012EE5" w:rsidRPr="005A1C79" w:rsidRDefault="00012EE5" w:rsidP="00012EE5">
            <w:pPr>
              <w:widowControl w:val="0"/>
              <w:autoSpaceDE w:val="0"/>
              <w:autoSpaceDN w:val="0"/>
              <w:jc w:val="center"/>
              <w:rPr>
                <w:sz w:val="18"/>
                <w:szCs w:val="18"/>
              </w:rPr>
            </w:pPr>
            <w:r w:rsidRPr="005A1C79">
              <w:rPr>
                <w:sz w:val="18"/>
                <w:szCs w:val="18"/>
              </w:rPr>
              <w:t>47</w:t>
            </w:r>
          </w:p>
        </w:tc>
        <w:tc>
          <w:tcPr>
            <w:tcW w:w="992" w:type="dxa"/>
            <w:shd w:val="clear" w:color="000000" w:fill="FFFFFF"/>
          </w:tcPr>
          <w:p w14:paraId="58F237B6"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92" w:type="dxa"/>
          </w:tcPr>
          <w:p w14:paraId="5F50163C"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851" w:type="dxa"/>
          </w:tcPr>
          <w:p w14:paraId="1E71E2D3"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01" w:type="dxa"/>
          </w:tcPr>
          <w:p w14:paraId="12178921"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785" w:type="dxa"/>
          </w:tcPr>
          <w:p w14:paraId="2BF46D9D"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792" w:type="dxa"/>
          </w:tcPr>
          <w:p w14:paraId="5B1DE378"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1065" w:type="dxa"/>
          </w:tcPr>
          <w:p w14:paraId="24AC5EB8"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93" w:type="dxa"/>
          </w:tcPr>
          <w:p w14:paraId="03BA7072"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1611" w:type="dxa"/>
            <w:vMerge/>
          </w:tcPr>
          <w:p w14:paraId="2278705A" w14:textId="77777777" w:rsidR="00012EE5" w:rsidRPr="005A1C79" w:rsidRDefault="00012EE5" w:rsidP="00012EE5">
            <w:pPr>
              <w:widowControl w:val="0"/>
              <w:autoSpaceDE w:val="0"/>
              <w:autoSpaceDN w:val="0"/>
              <w:jc w:val="center"/>
              <w:rPr>
                <w:sz w:val="18"/>
                <w:szCs w:val="18"/>
              </w:rPr>
            </w:pPr>
          </w:p>
        </w:tc>
      </w:tr>
      <w:tr w:rsidR="005A1C79" w:rsidRPr="005A1C79" w14:paraId="731E20AE" w14:textId="77777777" w:rsidTr="00012EE5">
        <w:trPr>
          <w:gridAfter w:val="1"/>
          <w:wAfter w:w="9" w:type="dxa"/>
          <w:trHeight w:val="405"/>
        </w:trPr>
        <w:tc>
          <w:tcPr>
            <w:tcW w:w="522" w:type="dxa"/>
            <w:vMerge/>
            <w:shd w:val="clear" w:color="auto" w:fill="auto"/>
          </w:tcPr>
          <w:p w14:paraId="626CA45A" w14:textId="77777777" w:rsidR="00012EE5" w:rsidRPr="005A1C79" w:rsidRDefault="00012EE5" w:rsidP="00012EE5">
            <w:pPr>
              <w:widowControl w:val="0"/>
              <w:autoSpaceDE w:val="0"/>
              <w:autoSpaceDN w:val="0"/>
              <w:jc w:val="center"/>
              <w:rPr>
                <w:sz w:val="18"/>
                <w:szCs w:val="18"/>
              </w:rPr>
            </w:pPr>
          </w:p>
        </w:tc>
        <w:tc>
          <w:tcPr>
            <w:tcW w:w="1702" w:type="dxa"/>
            <w:vMerge w:val="restart"/>
            <w:tcBorders>
              <w:top w:val="nil"/>
              <w:left w:val="single" w:sz="4" w:space="0" w:color="auto"/>
              <w:bottom w:val="single" w:sz="4" w:space="0" w:color="000000"/>
              <w:right w:val="single" w:sz="4" w:space="0" w:color="auto"/>
            </w:tcBorders>
            <w:shd w:val="clear" w:color="auto" w:fill="auto"/>
          </w:tcPr>
          <w:p w14:paraId="7CEA00F0" w14:textId="77777777" w:rsidR="00012EE5" w:rsidRPr="005A1C79" w:rsidRDefault="00012EE5" w:rsidP="00012EE5">
            <w:pPr>
              <w:rPr>
                <w:sz w:val="18"/>
                <w:szCs w:val="18"/>
              </w:rPr>
            </w:pPr>
            <w:r w:rsidRPr="005A1C79">
              <w:rPr>
                <w:sz w:val="18"/>
                <w:szCs w:val="18"/>
              </w:rPr>
              <w:t xml:space="preserve">Мероприятие 03.03. </w:t>
            </w:r>
            <w:r w:rsidRPr="005A1C79">
              <w:rPr>
                <w:sz w:val="18"/>
                <w:szCs w:val="18"/>
              </w:rPr>
              <w:br/>
              <w:t>Создание и содержание курсов гражданской обороны</w:t>
            </w:r>
          </w:p>
          <w:p w14:paraId="3832E03D" w14:textId="77777777" w:rsidR="00012EE5" w:rsidRPr="005A1C79" w:rsidRDefault="00012EE5" w:rsidP="00012EE5">
            <w:pPr>
              <w:widowControl w:val="0"/>
              <w:autoSpaceDE w:val="0"/>
              <w:autoSpaceDN w:val="0"/>
              <w:rPr>
                <w:sz w:val="18"/>
                <w:szCs w:val="18"/>
              </w:rPr>
            </w:pPr>
          </w:p>
        </w:tc>
        <w:tc>
          <w:tcPr>
            <w:tcW w:w="1134" w:type="dxa"/>
            <w:vMerge w:val="restart"/>
            <w:shd w:val="clear" w:color="auto" w:fill="auto"/>
          </w:tcPr>
          <w:p w14:paraId="12D1511D" w14:textId="77777777" w:rsidR="00012EE5" w:rsidRPr="005A1C79" w:rsidRDefault="00012EE5" w:rsidP="00012EE5">
            <w:pPr>
              <w:widowControl w:val="0"/>
              <w:autoSpaceDE w:val="0"/>
              <w:autoSpaceDN w:val="0"/>
              <w:jc w:val="center"/>
              <w:rPr>
                <w:sz w:val="18"/>
                <w:szCs w:val="18"/>
              </w:rPr>
            </w:pPr>
            <w:r w:rsidRPr="005A1C79">
              <w:rPr>
                <w:sz w:val="18"/>
                <w:szCs w:val="18"/>
              </w:rPr>
              <w:t>2024-2027</w:t>
            </w:r>
          </w:p>
        </w:tc>
        <w:tc>
          <w:tcPr>
            <w:tcW w:w="1276" w:type="dxa"/>
            <w:shd w:val="clear" w:color="auto" w:fill="auto"/>
          </w:tcPr>
          <w:p w14:paraId="03218DEC" w14:textId="77777777" w:rsidR="00012EE5" w:rsidRPr="005A1C79" w:rsidRDefault="00012EE5" w:rsidP="00012EE5">
            <w:pPr>
              <w:widowControl w:val="0"/>
              <w:autoSpaceDE w:val="0"/>
              <w:autoSpaceDN w:val="0"/>
              <w:rPr>
                <w:sz w:val="18"/>
                <w:szCs w:val="18"/>
              </w:rPr>
            </w:pPr>
            <w:r w:rsidRPr="005A1C79">
              <w:rPr>
                <w:sz w:val="18"/>
                <w:szCs w:val="18"/>
              </w:rPr>
              <w:t>Итого</w:t>
            </w:r>
          </w:p>
        </w:tc>
        <w:tc>
          <w:tcPr>
            <w:tcW w:w="1134" w:type="dxa"/>
            <w:shd w:val="clear" w:color="auto" w:fill="auto"/>
          </w:tcPr>
          <w:p w14:paraId="394E35AE" w14:textId="77777777" w:rsidR="00012EE5" w:rsidRPr="005A1C79" w:rsidRDefault="00012EE5" w:rsidP="00012EE5">
            <w:pPr>
              <w:widowControl w:val="0"/>
              <w:autoSpaceDE w:val="0"/>
              <w:autoSpaceDN w:val="0"/>
              <w:jc w:val="center"/>
              <w:rPr>
                <w:sz w:val="18"/>
                <w:szCs w:val="18"/>
              </w:rPr>
            </w:pPr>
            <w:r w:rsidRPr="005A1C79">
              <w:rPr>
                <w:sz w:val="18"/>
                <w:szCs w:val="18"/>
              </w:rPr>
              <w:t>243,86</w:t>
            </w:r>
          </w:p>
        </w:tc>
        <w:tc>
          <w:tcPr>
            <w:tcW w:w="1134" w:type="dxa"/>
            <w:shd w:val="clear" w:color="auto" w:fill="auto"/>
          </w:tcPr>
          <w:p w14:paraId="086E2EBB"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92" w:type="dxa"/>
          </w:tcPr>
          <w:p w14:paraId="0603703D" w14:textId="77777777" w:rsidR="00012EE5" w:rsidRPr="005A1C79" w:rsidRDefault="00012EE5" w:rsidP="00012EE5">
            <w:pPr>
              <w:widowControl w:val="0"/>
              <w:autoSpaceDE w:val="0"/>
              <w:autoSpaceDN w:val="0"/>
              <w:jc w:val="center"/>
              <w:rPr>
                <w:sz w:val="18"/>
                <w:szCs w:val="18"/>
              </w:rPr>
            </w:pPr>
            <w:r w:rsidRPr="005A1C79">
              <w:rPr>
                <w:sz w:val="18"/>
                <w:szCs w:val="18"/>
              </w:rPr>
              <w:t>113,09</w:t>
            </w:r>
          </w:p>
        </w:tc>
        <w:tc>
          <w:tcPr>
            <w:tcW w:w="4321" w:type="dxa"/>
            <w:gridSpan w:val="5"/>
          </w:tcPr>
          <w:p w14:paraId="4CF57F65" w14:textId="77777777" w:rsidR="00012EE5" w:rsidRPr="005A1C79" w:rsidRDefault="00012EE5" w:rsidP="00012EE5">
            <w:pPr>
              <w:widowControl w:val="0"/>
              <w:autoSpaceDE w:val="0"/>
              <w:autoSpaceDN w:val="0"/>
              <w:jc w:val="center"/>
              <w:rPr>
                <w:sz w:val="18"/>
                <w:szCs w:val="18"/>
              </w:rPr>
            </w:pPr>
            <w:r w:rsidRPr="005A1C79">
              <w:rPr>
                <w:sz w:val="18"/>
                <w:szCs w:val="18"/>
              </w:rPr>
              <w:t>130,77</w:t>
            </w:r>
          </w:p>
        </w:tc>
        <w:tc>
          <w:tcPr>
            <w:tcW w:w="1065" w:type="dxa"/>
          </w:tcPr>
          <w:p w14:paraId="0125181E" w14:textId="77777777" w:rsidR="00012EE5" w:rsidRPr="005A1C79" w:rsidRDefault="00012EE5" w:rsidP="00012EE5">
            <w:pPr>
              <w:widowControl w:val="0"/>
              <w:autoSpaceDE w:val="0"/>
              <w:autoSpaceDN w:val="0"/>
              <w:jc w:val="center"/>
              <w:rPr>
                <w:sz w:val="18"/>
                <w:szCs w:val="18"/>
              </w:rPr>
            </w:pPr>
            <w:r w:rsidRPr="005A1C79">
              <w:rPr>
                <w:sz w:val="18"/>
                <w:szCs w:val="18"/>
              </w:rPr>
              <w:t>0,00</w:t>
            </w:r>
          </w:p>
        </w:tc>
        <w:tc>
          <w:tcPr>
            <w:tcW w:w="993" w:type="dxa"/>
            <w:shd w:val="clear" w:color="auto" w:fill="auto"/>
          </w:tcPr>
          <w:p w14:paraId="071AE2E3" w14:textId="77777777" w:rsidR="00012EE5" w:rsidRPr="005A1C79" w:rsidRDefault="00012EE5" w:rsidP="00012EE5">
            <w:pPr>
              <w:widowControl w:val="0"/>
              <w:autoSpaceDE w:val="0"/>
              <w:autoSpaceDN w:val="0"/>
              <w:jc w:val="center"/>
              <w:rPr>
                <w:sz w:val="18"/>
                <w:szCs w:val="18"/>
              </w:rPr>
            </w:pPr>
            <w:r w:rsidRPr="005A1C79">
              <w:rPr>
                <w:sz w:val="18"/>
                <w:szCs w:val="18"/>
              </w:rPr>
              <w:t>0,00</w:t>
            </w:r>
          </w:p>
        </w:tc>
        <w:tc>
          <w:tcPr>
            <w:tcW w:w="1611" w:type="dxa"/>
            <w:vMerge w:val="restart"/>
          </w:tcPr>
          <w:p w14:paraId="2D7EC37B" w14:textId="77777777" w:rsidR="00012EE5" w:rsidRPr="005A1C79" w:rsidRDefault="00012EE5" w:rsidP="00012EE5">
            <w:pPr>
              <w:widowControl w:val="0"/>
              <w:autoSpaceDE w:val="0"/>
              <w:autoSpaceDN w:val="0"/>
              <w:rPr>
                <w:sz w:val="18"/>
                <w:szCs w:val="18"/>
              </w:rPr>
            </w:pPr>
            <w:r w:rsidRPr="005A1C79">
              <w:rPr>
                <w:sz w:val="18"/>
                <w:szCs w:val="18"/>
              </w:rPr>
              <w:t xml:space="preserve">МУ «АСС </w:t>
            </w:r>
            <w:proofErr w:type="spellStart"/>
            <w:r w:rsidRPr="005A1C79">
              <w:rPr>
                <w:sz w:val="18"/>
                <w:szCs w:val="18"/>
              </w:rPr>
              <w:t>г.о</w:t>
            </w:r>
            <w:proofErr w:type="spellEnd"/>
            <w:r w:rsidRPr="005A1C79">
              <w:rPr>
                <w:sz w:val="18"/>
                <w:szCs w:val="18"/>
              </w:rPr>
              <w:t>. Электросталь»</w:t>
            </w:r>
          </w:p>
        </w:tc>
      </w:tr>
      <w:tr w:rsidR="005A1C79" w:rsidRPr="005A1C79" w14:paraId="20AE5734" w14:textId="77777777" w:rsidTr="00012EE5">
        <w:trPr>
          <w:gridAfter w:val="1"/>
          <w:wAfter w:w="9" w:type="dxa"/>
          <w:trHeight w:val="70"/>
        </w:trPr>
        <w:tc>
          <w:tcPr>
            <w:tcW w:w="522" w:type="dxa"/>
            <w:vMerge/>
            <w:shd w:val="clear" w:color="auto" w:fill="auto"/>
          </w:tcPr>
          <w:p w14:paraId="65D8B758" w14:textId="77777777" w:rsidR="00012EE5" w:rsidRPr="005A1C79" w:rsidRDefault="00012EE5" w:rsidP="00012EE5">
            <w:pPr>
              <w:widowControl w:val="0"/>
              <w:autoSpaceDE w:val="0"/>
              <w:autoSpaceDN w:val="0"/>
              <w:jc w:val="center"/>
              <w:rPr>
                <w:sz w:val="18"/>
                <w:szCs w:val="18"/>
              </w:rPr>
            </w:pPr>
          </w:p>
        </w:tc>
        <w:tc>
          <w:tcPr>
            <w:tcW w:w="1702" w:type="dxa"/>
            <w:vMerge/>
            <w:tcBorders>
              <w:top w:val="nil"/>
              <w:left w:val="single" w:sz="4" w:space="0" w:color="auto"/>
              <w:bottom w:val="single" w:sz="4" w:space="0" w:color="000000"/>
              <w:right w:val="single" w:sz="4" w:space="0" w:color="auto"/>
            </w:tcBorders>
            <w:shd w:val="clear" w:color="auto" w:fill="auto"/>
            <w:vAlign w:val="center"/>
          </w:tcPr>
          <w:p w14:paraId="45FEA46D" w14:textId="77777777" w:rsidR="00012EE5" w:rsidRPr="005A1C79" w:rsidRDefault="00012EE5" w:rsidP="00012EE5">
            <w:pPr>
              <w:widowControl w:val="0"/>
              <w:autoSpaceDE w:val="0"/>
              <w:autoSpaceDN w:val="0"/>
              <w:rPr>
                <w:sz w:val="18"/>
                <w:szCs w:val="18"/>
              </w:rPr>
            </w:pPr>
          </w:p>
        </w:tc>
        <w:tc>
          <w:tcPr>
            <w:tcW w:w="1134" w:type="dxa"/>
            <w:vMerge/>
            <w:shd w:val="clear" w:color="auto" w:fill="auto"/>
          </w:tcPr>
          <w:p w14:paraId="54F6D44B" w14:textId="77777777" w:rsidR="00012EE5" w:rsidRPr="005A1C79" w:rsidRDefault="00012EE5" w:rsidP="00012EE5">
            <w:pPr>
              <w:widowControl w:val="0"/>
              <w:autoSpaceDE w:val="0"/>
              <w:autoSpaceDN w:val="0"/>
              <w:jc w:val="center"/>
              <w:rPr>
                <w:sz w:val="18"/>
                <w:szCs w:val="18"/>
              </w:rPr>
            </w:pPr>
          </w:p>
        </w:tc>
        <w:tc>
          <w:tcPr>
            <w:tcW w:w="1276" w:type="dxa"/>
            <w:shd w:val="clear" w:color="auto" w:fill="auto"/>
          </w:tcPr>
          <w:p w14:paraId="1C3B3443" w14:textId="77777777" w:rsidR="00012EE5" w:rsidRPr="005A1C79" w:rsidRDefault="00012EE5" w:rsidP="00012EE5">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p w14:paraId="2650C136" w14:textId="77777777" w:rsidR="00012EE5" w:rsidRPr="005A1C79" w:rsidRDefault="00012EE5" w:rsidP="00012EE5">
            <w:pPr>
              <w:widowControl w:val="0"/>
              <w:autoSpaceDE w:val="0"/>
              <w:autoSpaceDN w:val="0"/>
              <w:rPr>
                <w:sz w:val="18"/>
                <w:szCs w:val="18"/>
              </w:rPr>
            </w:pPr>
          </w:p>
          <w:p w14:paraId="03110A6A" w14:textId="77777777" w:rsidR="00012EE5" w:rsidRPr="005A1C79" w:rsidRDefault="00012EE5" w:rsidP="00012EE5">
            <w:pPr>
              <w:widowControl w:val="0"/>
              <w:autoSpaceDE w:val="0"/>
              <w:autoSpaceDN w:val="0"/>
              <w:rPr>
                <w:sz w:val="18"/>
                <w:szCs w:val="18"/>
              </w:rPr>
            </w:pPr>
          </w:p>
        </w:tc>
        <w:tc>
          <w:tcPr>
            <w:tcW w:w="1134" w:type="dxa"/>
            <w:shd w:val="clear" w:color="auto" w:fill="auto"/>
          </w:tcPr>
          <w:p w14:paraId="3FC93729" w14:textId="77777777" w:rsidR="00012EE5" w:rsidRPr="005A1C79" w:rsidRDefault="00012EE5" w:rsidP="00012EE5">
            <w:pPr>
              <w:widowControl w:val="0"/>
              <w:autoSpaceDE w:val="0"/>
              <w:autoSpaceDN w:val="0"/>
              <w:jc w:val="center"/>
              <w:rPr>
                <w:sz w:val="18"/>
                <w:szCs w:val="18"/>
              </w:rPr>
            </w:pPr>
            <w:r w:rsidRPr="005A1C79">
              <w:rPr>
                <w:sz w:val="18"/>
                <w:szCs w:val="18"/>
              </w:rPr>
              <w:t>243,86</w:t>
            </w:r>
          </w:p>
        </w:tc>
        <w:tc>
          <w:tcPr>
            <w:tcW w:w="1134" w:type="dxa"/>
            <w:shd w:val="clear" w:color="000000" w:fill="FFFFFF"/>
          </w:tcPr>
          <w:p w14:paraId="2555F1A5"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92" w:type="dxa"/>
          </w:tcPr>
          <w:p w14:paraId="6D2417F0" w14:textId="77777777" w:rsidR="00012EE5" w:rsidRPr="005A1C79" w:rsidRDefault="00012EE5" w:rsidP="00012EE5">
            <w:pPr>
              <w:widowControl w:val="0"/>
              <w:autoSpaceDE w:val="0"/>
              <w:autoSpaceDN w:val="0"/>
              <w:jc w:val="center"/>
              <w:rPr>
                <w:sz w:val="18"/>
                <w:szCs w:val="18"/>
              </w:rPr>
            </w:pPr>
            <w:r w:rsidRPr="005A1C79">
              <w:rPr>
                <w:sz w:val="18"/>
                <w:szCs w:val="18"/>
              </w:rPr>
              <w:t>113,09</w:t>
            </w:r>
          </w:p>
        </w:tc>
        <w:tc>
          <w:tcPr>
            <w:tcW w:w="4321" w:type="dxa"/>
            <w:gridSpan w:val="5"/>
          </w:tcPr>
          <w:p w14:paraId="1CB73997" w14:textId="77777777" w:rsidR="00012EE5" w:rsidRPr="005A1C79" w:rsidRDefault="00012EE5" w:rsidP="00012EE5">
            <w:pPr>
              <w:widowControl w:val="0"/>
              <w:autoSpaceDE w:val="0"/>
              <w:autoSpaceDN w:val="0"/>
              <w:jc w:val="center"/>
              <w:rPr>
                <w:sz w:val="18"/>
                <w:szCs w:val="18"/>
              </w:rPr>
            </w:pPr>
            <w:r w:rsidRPr="005A1C79">
              <w:rPr>
                <w:sz w:val="18"/>
                <w:szCs w:val="18"/>
              </w:rPr>
              <w:t>130,77</w:t>
            </w:r>
          </w:p>
        </w:tc>
        <w:tc>
          <w:tcPr>
            <w:tcW w:w="1065" w:type="dxa"/>
          </w:tcPr>
          <w:p w14:paraId="3C2922CF" w14:textId="77777777" w:rsidR="00012EE5" w:rsidRPr="005A1C79" w:rsidRDefault="00012EE5" w:rsidP="00012EE5">
            <w:pPr>
              <w:widowControl w:val="0"/>
              <w:autoSpaceDE w:val="0"/>
              <w:autoSpaceDN w:val="0"/>
              <w:jc w:val="center"/>
              <w:rPr>
                <w:sz w:val="18"/>
                <w:szCs w:val="18"/>
              </w:rPr>
            </w:pPr>
            <w:r w:rsidRPr="005A1C79">
              <w:rPr>
                <w:sz w:val="18"/>
                <w:szCs w:val="18"/>
              </w:rPr>
              <w:t>0,00</w:t>
            </w:r>
          </w:p>
        </w:tc>
        <w:tc>
          <w:tcPr>
            <w:tcW w:w="993" w:type="dxa"/>
            <w:shd w:val="clear" w:color="auto" w:fill="auto"/>
          </w:tcPr>
          <w:p w14:paraId="11292795" w14:textId="77777777" w:rsidR="00012EE5" w:rsidRPr="005A1C79" w:rsidRDefault="00012EE5" w:rsidP="00012EE5">
            <w:pPr>
              <w:widowControl w:val="0"/>
              <w:autoSpaceDE w:val="0"/>
              <w:autoSpaceDN w:val="0"/>
              <w:jc w:val="center"/>
              <w:rPr>
                <w:sz w:val="18"/>
                <w:szCs w:val="18"/>
              </w:rPr>
            </w:pPr>
            <w:r w:rsidRPr="005A1C79">
              <w:rPr>
                <w:sz w:val="18"/>
                <w:szCs w:val="18"/>
              </w:rPr>
              <w:t>0,00</w:t>
            </w:r>
          </w:p>
        </w:tc>
        <w:tc>
          <w:tcPr>
            <w:tcW w:w="1611" w:type="dxa"/>
            <w:vMerge/>
          </w:tcPr>
          <w:p w14:paraId="72E0446F" w14:textId="77777777" w:rsidR="00012EE5" w:rsidRPr="005A1C79" w:rsidRDefault="00012EE5" w:rsidP="00012EE5">
            <w:pPr>
              <w:widowControl w:val="0"/>
              <w:autoSpaceDE w:val="0"/>
              <w:autoSpaceDN w:val="0"/>
              <w:jc w:val="center"/>
              <w:rPr>
                <w:sz w:val="18"/>
                <w:szCs w:val="18"/>
              </w:rPr>
            </w:pPr>
          </w:p>
        </w:tc>
      </w:tr>
      <w:tr w:rsidR="005A1C79" w:rsidRPr="005A1C79" w14:paraId="0F225114" w14:textId="77777777" w:rsidTr="00012EE5">
        <w:trPr>
          <w:gridAfter w:val="1"/>
          <w:wAfter w:w="9" w:type="dxa"/>
          <w:trHeight w:val="288"/>
        </w:trPr>
        <w:tc>
          <w:tcPr>
            <w:tcW w:w="522" w:type="dxa"/>
            <w:vMerge/>
          </w:tcPr>
          <w:p w14:paraId="5B54298D" w14:textId="77777777" w:rsidR="00012EE5" w:rsidRPr="005A1C79" w:rsidRDefault="00012EE5" w:rsidP="00012EE5">
            <w:pPr>
              <w:widowControl w:val="0"/>
              <w:autoSpaceDE w:val="0"/>
              <w:autoSpaceDN w:val="0"/>
              <w:jc w:val="center"/>
              <w:rPr>
                <w:sz w:val="18"/>
                <w:szCs w:val="18"/>
              </w:rPr>
            </w:pPr>
          </w:p>
        </w:tc>
        <w:tc>
          <w:tcPr>
            <w:tcW w:w="1702" w:type="dxa"/>
            <w:vMerge w:val="restart"/>
          </w:tcPr>
          <w:p w14:paraId="46CAE0E3" w14:textId="77777777" w:rsidR="00012EE5" w:rsidRPr="005A1C79" w:rsidRDefault="00012EE5" w:rsidP="00012EE5">
            <w:pPr>
              <w:widowControl w:val="0"/>
              <w:autoSpaceDE w:val="0"/>
              <w:autoSpaceDN w:val="0"/>
              <w:rPr>
                <w:sz w:val="18"/>
                <w:szCs w:val="18"/>
              </w:rPr>
            </w:pPr>
            <w:r w:rsidRPr="005A1C79">
              <w:rPr>
                <w:sz w:val="18"/>
                <w:szCs w:val="18"/>
              </w:rPr>
              <w:t>Подготовлено должностных лиц в области гражданской обороны и защиты населения от чрезвычайных ситуаций, человек</w:t>
            </w:r>
          </w:p>
        </w:tc>
        <w:tc>
          <w:tcPr>
            <w:tcW w:w="1134" w:type="dxa"/>
            <w:vMerge w:val="restart"/>
          </w:tcPr>
          <w:p w14:paraId="7022360F" w14:textId="77777777" w:rsidR="00012EE5" w:rsidRPr="005A1C79" w:rsidRDefault="00012EE5" w:rsidP="00012EE5">
            <w:pPr>
              <w:widowControl w:val="0"/>
              <w:autoSpaceDE w:val="0"/>
              <w:autoSpaceDN w:val="0"/>
              <w:jc w:val="center"/>
              <w:rPr>
                <w:sz w:val="18"/>
                <w:szCs w:val="18"/>
              </w:rPr>
            </w:pPr>
            <w:r w:rsidRPr="005A1C79">
              <w:rPr>
                <w:sz w:val="18"/>
                <w:szCs w:val="18"/>
              </w:rPr>
              <w:t>Х</w:t>
            </w:r>
          </w:p>
        </w:tc>
        <w:tc>
          <w:tcPr>
            <w:tcW w:w="1276" w:type="dxa"/>
            <w:vMerge w:val="restart"/>
          </w:tcPr>
          <w:p w14:paraId="6B80D63B" w14:textId="77777777" w:rsidR="00012EE5" w:rsidRPr="005A1C79" w:rsidRDefault="00012EE5" w:rsidP="00012EE5">
            <w:pPr>
              <w:widowControl w:val="0"/>
              <w:autoSpaceDE w:val="0"/>
              <w:autoSpaceDN w:val="0"/>
              <w:jc w:val="center"/>
              <w:rPr>
                <w:sz w:val="18"/>
                <w:szCs w:val="18"/>
              </w:rPr>
            </w:pPr>
            <w:r w:rsidRPr="005A1C79">
              <w:rPr>
                <w:sz w:val="18"/>
                <w:szCs w:val="18"/>
              </w:rPr>
              <w:t>Х</w:t>
            </w:r>
          </w:p>
        </w:tc>
        <w:tc>
          <w:tcPr>
            <w:tcW w:w="1134" w:type="dxa"/>
            <w:vMerge w:val="restart"/>
          </w:tcPr>
          <w:p w14:paraId="48A78E25" w14:textId="77777777" w:rsidR="00012EE5" w:rsidRPr="005A1C79" w:rsidRDefault="00012EE5" w:rsidP="00012EE5">
            <w:pPr>
              <w:widowControl w:val="0"/>
              <w:autoSpaceDE w:val="0"/>
              <w:autoSpaceDN w:val="0"/>
              <w:jc w:val="center"/>
              <w:rPr>
                <w:sz w:val="18"/>
                <w:szCs w:val="18"/>
              </w:rPr>
            </w:pPr>
            <w:r w:rsidRPr="005A1C79">
              <w:rPr>
                <w:sz w:val="18"/>
                <w:szCs w:val="18"/>
              </w:rPr>
              <w:t>Всего</w:t>
            </w:r>
          </w:p>
        </w:tc>
        <w:tc>
          <w:tcPr>
            <w:tcW w:w="1134" w:type="dxa"/>
            <w:vMerge w:val="restart"/>
          </w:tcPr>
          <w:p w14:paraId="5F04ECE5" w14:textId="77777777" w:rsidR="00012EE5" w:rsidRPr="005A1C79" w:rsidRDefault="00012EE5" w:rsidP="00012EE5">
            <w:pPr>
              <w:widowControl w:val="0"/>
              <w:autoSpaceDE w:val="0"/>
              <w:autoSpaceDN w:val="0"/>
              <w:jc w:val="center"/>
              <w:rPr>
                <w:sz w:val="18"/>
                <w:szCs w:val="18"/>
              </w:rPr>
            </w:pPr>
            <w:r w:rsidRPr="005A1C79">
              <w:rPr>
                <w:sz w:val="18"/>
                <w:szCs w:val="18"/>
              </w:rPr>
              <w:t>2023 год</w:t>
            </w:r>
          </w:p>
        </w:tc>
        <w:tc>
          <w:tcPr>
            <w:tcW w:w="992" w:type="dxa"/>
            <w:vMerge w:val="restart"/>
          </w:tcPr>
          <w:p w14:paraId="5B00E3A8" w14:textId="77777777" w:rsidR="00012EE5" w:rsidRPr="005A1C79" w:rsidRDefault="00012EE5" w:rsidP="00012EE5">
            <w:pPr>
              <w:widowControl w:val="0"/>
              <w:autoSpaceDE w:val="0"/>
              <w:autoSpaceDN w:val="0"/>
              <w:jc w:val="center"/>
              <w:rPr>
                <w:sz w:val="18"/>
                <w:szCs w:val="18"/>
              </w:rPr>
            </w:pPr>
            <w:r w:rsidRPr="005A1C79">
              <w:rPr>
                <w:sz w:val="18"/>
                <w:szCs w:val="18"/>
              </w:rPr>
              <w:t>2024 год</w:t>
            </w:r>
          </w:p>
        </w:tc>
        <w:tc>
          <w:tcPr>
            <w:tcW w:w="992" w:type="dxa"/>
            <w:vMerge w:val="restart"/>
          </w:tcPr>
          <w:p w14:paraId="4C2A9566" w14:textId="77777777" w:rsidR="00012EE5" w:rsidRPr="005A1C79" w:rsidRDefault="00012EE5" w:rsidP="00012EE5">
            <w:pPr>
              <w:widowControl w:val="0"/>
              <w:autoSpaceDE w:val="0"/>
              <w:autoSpaceDN w:val="0"/>
              <w:jc w:val="center"/>
              <w:rPr>
                <w:sz w:val="18"/>
                <w:szCs w:val="18"/>
              </w:rPr>
            </w:pPr>
            <w:r w:rsidRPr="005A1C79">
              <w:rPr>
                <w:sz w:val="18"/>
                <w:szCs w:val="18"/>
              </w:rPr>
              <w:t>Итого 2025 год</w:t>
            </w:r>
          </w:p>
        </w:tc>
        <w:tc>
          <w:tcPr>
            <w:tcW w:w="3329" w:type="dxa"/>
            <w:gridSpan w:val="4"/>
          </w:tcPr>
          <w:p w14:paraId="18B23D14" w14:textId="77777777" w:rsidR="00012EE5" w:rsidRPr="005A1C79" w:rsidRDefault="00012EE5" w:rsidP="00012EE5">
            <w:pPr>
              <w:widowControl w:val="0"/>
              <w:autoSpaceDE w:val="0"/>
              <w:autoSpaceDN w:val="0"/>
              <w:jc w:val="center"/>
              <w:rPr>
                <w:sz w:val="18"/>
                <w:szCs w:val="18"/>
              </w:rPr>
            </w:pPr>
            <w:r w:rsidRPr="005A1C79">
              <w:rPr>
                <w:sz w:val="18"/>
                <w:szCs w:val="18"/>
              </w:rPr>
              <w:t>В том числе:</w:t>
            </w:r>
          </w:p>
        </w:tc>
        <w:tc>
          <w:tcPr>
            <w:tcW w:w="1065" w:type="dxa"/>
            <w:vMerge w:val="restart"/>
            <w:shd w:val="clear" w:color="auto" w:fill="auto"/>
          </w:tcPr>
          <w:p w14:paraId="08DDE5A3" w14:textId="77777777" w:rsidR="00012EE5" w:rsidRPr="005A1C79" w:rsidRDefault="00012EE5" w:rsidP="00012EE5">
            <w:pPr>
              <w:widowControl w:val="0"/>
              <w:autoSpaceDE w:val="0"/>
              <w:autoSpaceDN w:val="0"/>
              <w:jc w:val="center"/>
              <w:rPr>
                <w:sz w:val="18"/>
                <w:szCs w:val="18"/>
              </w:rPr>
            </w:pPr>
            <w:r w:rsidRPr="005A1C79">
              <w:rPr>
                <w:bCs/>
                <w:sz w:val="18"/>
                <w:szCs w:val="18"/>
              </w:rPr>
              <w:t>2026 год</w:t>
            </w:r>
          </w:p>
        </w:tc>
        <w:tc>
          <w:tcPr>
            <w:tcW w:w="993" w:type="dxa"/>
            <w:vMerge w:val="restart"/>
            <w:shd w:val="clear" w:color="auto" w:fill="auto"/>
          </w:tcPr>
          <w:p w14:paraId="43BF48A0" w14:textId="77777777" w:rsidR="00012EE5" w:rsidRPr="005A1C79" w:rsidRDefault="00012EE5" w:rsidP="00012EE5">
            <w:pPr>
              <w:widowControl w:val="0"/>
              <w:autoSpaceDE w:val="0"/>
              <w:autoSpaceDN w:val="0"/>
              <w:jc w:val="center"/>
              <w:rPr>
                <w:sz w:val="18"/>
                <w:szCs w:val="18"/>
              </w:rPr>
            </w:pPr>
            <w:r w:rsidRPr="005A1C79">
              <w:rPr>
                <w:bCs/>
                <w:sz w:val="18"/>
                <w:szCs w:val="18"/>
              </w:rPr>
              <w:t>2027 год</w:t>
            </w:r>
          </w:p>
        </w:tc>
        <w:tc>
          <w:tcPr>
            <w:tcW w:w="1611" w:type="dxa"/>
            <w:vMerge w:val="restart"/>
          </w:tcPr>
          <w:p w14:paraId="1C51F4A0" w14:textId="77777777" w:rsidR="00012EE5" w:rsidRPr="005A1C79" w:rsidRDefault="00012EE5" w:rsidP="00012EE5">
            <w:pPr>
              <w:widowControl w:val="0"/>
              <w:autoSpaceDE w:val="0"/>
              <w:autoSpaceDN w:val="0"/>
              <w:jc w:val="center"/>
              <w:rPr>
                <w:sz w:val="18"/>
                <w:szCs w:val="18"/>
              </w:rPr>
            </w:pPr>
            <w:r w:rsidRPr="005A1C79">
              <w:rPr>
                <w:sz w:val="18"/>
                <w:szCs w:val="18"/>
              </w:rPr>
              <w:t>Х</w:t>
            </w:r>
          </w:p>
        </w:tc>
      </w:tr>
      <w:tr w:rsidR="005A1C79" w:rsidRPr="005A1C79" w14:paraId="3B49C639" w14:textId="77777777" w:rsidTr="00012EE5">
        <w:trPr>
          <w:gridAfter w:val="1"/>
          <w:wAfter w:w="9" w:type="dxa"/>
          <w:trHeight w:val="288"/>
        </w:trPr>
        <w:tc>
          <w:tcPr>
            <w:tcW w:w="522" w:type="dxa"/>
            <w:vMerge/>
          </w:tcPr>
          <w:p w14:paraId="328D3386" w14:textId="77777777" w:rsidR="00012EE5" w:rsidRPr="005A1C79" w:rsidRDefault="00012EE5" w:rsidP="00012EE5">
            <w:pPr>
              <w:widowControl w:val="0"/>
              <w:autoSpaceDE w:val="0"/>
              <w:autoSpaceDN w:val="0"/>
              <w:jc w:val="center"/>
              <w:rPr>
                <w:sz w:val="18"/>
                <w:szCs w:val="18"/>
              </w:rPr>
            </w:pPr>
          </w:p>
        </w:tc>
        <w:tc>
          <w:tcPr>
            <w:tcW w:w="1702" w:type="dxa"/>
            <w:vMerge/>
          </w:tcPr>
          <w:p w14:paraId="6DFE6B8D" w14:textId="77777777" w:rsidR="00012EE5" w:rsidRPr="005A1C79" w:rsidRDefault="00012EE5" w:rsidP="00012EE5">
            <w:pPr>
              <w:widowControl w:val="0"/>
              <w:autoSpaceDE w:val="0"/>
              <w:autoSpaceDN w:val="0"/>
              <w:jc w:val="center"/>
              <w:rPr>
                <w:sz w:val="18"/>
                <w:szCs w:val="18"/>
              </w:rPr>
            </w:pPr>
          </w:p>
        </w:tc>
        <w:tc>
          <w:tcPr>
            <w:tcW w:w="1134" w:type="dxa"/>
            <w:vMerge/>
          </w:tcPr>
          <w:p w14:paraId="5470F230" w14:textId="77777777" w:rsidR="00012EE5" w:rsidRPr="005A1C79" w:rsidRDefault="00012EE5" w:rsidP="00012EE5">
            <w:pPr>
              <w:widowControl w:val="0"/>
              <w:autoSpaceDE w:val="0"/>
              <w:autoSpaceDN w:val="0"/>
              <w:jc w:val="center"/>
              <w:rPr>
                <w:sz w:val="18"/>
                <w:szCs w:val="18"/>
              </w:rPr>
            </w:pPr>
          </w:p>
        </w:tc>
        <w:tc>
          <w:tcPr>
            <w:tcW w:w="1276" w:type="dxa"/>
            <w:vMerge/>
          </w:tcPr>
          <w:p w14:paraId="0C07FFEB" w14:textId="77777777" w:rsidR="00012EE5" w:rsidRPr="005A1C79" w:rsidRDefault="00012EE5" w:rsidP="00012EE5">
            <w:pPr>
              <w:widowControl w:val="0"/>
              <w:autoSpaceDE w:val="0"/>
              <w:autoSpaceDN w:val="0"/>
              <w:jc w:val="center"/>
              <w:rPr>
                <w:sz w:val="18"/>
                <w:szCs w:val="18"/>
              </w:rPr>
            </w:pPr>
          </w:p>
        </w:tc>
        <w:tc>
          <w:tcPr>
            <w:tcW w:w="1134" w:type="dxa"/>
            <w:vMerge/>
          </w:tcPr>
          <w:p w14:paraId="29F1A41A" w14:textId="77777777" w:rsidR="00012EE5" w:rsidRPr="005A1C79" w:rsidRDefault="00012EE5" w:rsidP="00012EE5">
            <w:pPr>
              <w:widowControl w:val="0"/>
              <w:autoSpaceDE w:val="0"/>
              <w:autoSpaceDN w:val="0"/>
              <w:jc w:val="center"/>
              <w:rPr>
                <w:sz w:val="18"/>
                <w:szCs w:val="18"/>
              </w:rPr>
            </w:pPr>
          </w:p>
        </w:tc>
        <w:tc>
          <w:tcPr>
            <w:tcW w:w="1134" w:type="dxa"/>
            <w:vMerge/>
          </w:tcPr>
          <w:p w14:paraId="36314918" w14:textId="77777777" w:rsidR="00012EE5" w:rsidRPr="005A1C79" w:rsidRDefault="00012EE5" w:rsidP="00012EE5">
            <w:pPr>
              <w:widowControl w:val="0"/>
              <w:autoSpaceDE w:val="0"/>
              <w:autoSpaceDN w:val="0"/>
              <w:jc w:val="center"/>
              <w:rPr>
                <w:sz w:val="18"/>
                <w:szCs w:val="18"/>
              </w:rPr>
            </w:pPr>
          </w:p>
        </w:tc>
        <w:tc>
          <w:tcPr>
            <w:tcW w:w="992" w:type="dxa"/>
            <w:vMerge/>
          </w:tcPr>
          <w:p w14:paraId="1BCDFAC8" w14:textId="77777777" w:rsidR="00012EE5" w:rsidRPr="005A1C79" w:rsidRDefault="00012EE5" w:rsidP="00012EE5">
            <w:pPr>
              <w:widowControl w:val="0"/>
              <w:autoSpaceDE w:val="0"/>
              <w:autoSpaceDN w:val="0"/>
              <w:jc w:val="center"/>
              <w:rPr>
                <w:sz w:val="18"/>
                <w:szCs w:val="18"/>
              </w:rPr>
            </w:pPr>
          </w:p>
        </w:tc>
        <w:tc>
          <w:tcPr>
            <w:tcW w:w="992" w:type="dxa"/>
            <w:vMerge/>
          </w:tcPr>
          <w:p w14:paraId="481A950F" w14:textId="77777777" w:rsidR="00012EE5" w:rsidRPr="005A1C79" w:rsidRDefault="00012EE5" w:rsidP="00012EE5">
            <w:pPr>
              <w:widowControl w:val="0"/>
              <w:autoSpaceDE w:val="0"/>
              <w:autoSpaceDN w:val="0"/>
              <w:jc w:val="center"/>
              <w:rPr>
                <w:sz w:val="18"/>
                <w:szCs w:val="18"/>
              </w:rPr>
            </w:pPr>
          </w:p>
        </w:tc>
        <w:tc>
          <w:tcPr>
            <w:tcW w:w="851" w:type="dxa"/>
          </w:tcPr>
          <w:p w14:paraId="3ED54873" w14:textId="77777777" w:rsidR="00012EE5" w:rsidRPr="005A1C79" w:rsidRDefault="00012EE5" w:rsidP="00012EE5">
            <w:pPr>
              <w:widowControl w:val="0"/>
              <w:autoSpaceDE w:val="0"/>
              <w:autoSpaceDN w:val="0"/>
              <w:jc w:val="center"/>
              <w:rPr>
                <w:sz w:val="18"/>
                <w:szCs w:val="18"/>
              </w:rPr>
            </w:pPr>
            <w:r w:rsidRPr="005A1C79">
              <w:rPr>
                <w:sz w:val="18"/>
                <w:szCs w:val="18"/>
              </w:rPr>
              <w:t>1 квартал</w:t>
            </w:r>
          </w:p>
        </w:tc>
        <w:tc>
          <w:tcPr>
            <w:tcW w:w="901" w:type="dxa"/>
          </w:tcPr>
          <w:p w14:paraId="1749421D" w14:textId="77777777" w:rsidR="00012EE5" w:rsidRPr="005A1C79" w:rsidRDefault="00012EE5" w:rsidP="00012EE5">
            <w:pPr>
              <w:widowControl w:val="0"/>
              <w:autoSpaceDE w:val="0"/>
              <w:autoSpaceDN w:val="0"/>
              <w:jc w:val="center"/>
              <w:rPr>
                <w:sz w:val="18"/>
                <w:szCs w:val="18"/>
              </w:rPr>
            </w:pPr>
            <w:r w:rsidRPr="005A1C79">
              <w:rPr>
                <w:sz w:val="18"/>
                <w:szCs w:val="18"/>
              </w:rPr>
              <w:t>1 полугодие</w:t>
            </w:r>
          </w:p>
        </w:tc>
        <w:tc>
          <w:tcPr>
            <w:tcW w:w="785" w:type="dxa"/>
          </w:tcPr>
          <w:p w14:paraId="707A204F" w14:textId="77777777" w:rsidR="00012EE5" w:rsidRPr="005A1C79" w:rsidRDefault="00012EE5" w:rsidP="00012EE5">
            <w:pPr>
              <w:widowControl w:val="0"/>
              <w:autoSpaceDE w:val="0"/>
              <w:autoSpaceDN w:val="0"/>
              <w:jc w:val="center"/>
              <w:rPr>
                <w:sz w:val="18"/>
                <w:szCs w:val="18"/>
              </w:rPr>
            </w:pPr>
            <w:r w:rsidRPr="005A1C79">
              <w:rPr>
                <w:sz w:val="18"/>
                <w:szCs w:val="18"/>
              </w:rPr>
              <w:t>9 месяцев</w:t>
            </w:r>
          </w:p>
        </w:tc>
        <w:tc>
          <w:tcPr>
            <w:tcW w:w="792" w:type="dxa"/>
          </w:tcPr>
          <w:p w14:paraId="1836655F" w14:textId="77777777" w:rsidR="00012EE5" w:rsidRPr="005A1C79" w:rsidRDefault="00012EE5" w:rsidP="00012EE5">
            <w:pPr>
              <w:widowControl w:val="0"/>
              <w:autoSpaceDE w:val="0"/>
              <w:autoSpaceDN w:val="0"/>
              <w:jc w:val="center"/>
              <w:rPr>
                <w:sz w:val="18"/>
                <w:szCs w:val="18"/>
              </w:rPr>
            </w:pPr>
            <w:r w:rsidRPr="005A1C79">
              <w:rPr>
                <w:sz w:val="18"/>
                <w:szCs w:val="18"/>
              </w:rPr>
              <w:t>12 месяцев</w:t>
            </w:r>
          </w:p>
        </w:tc>
        <w:tc>
          <w:tcPr>
            <w:tcW w:w="1065" w:type="dxa"/>
            <w:vMerge/>
          </w:tcPr>
          <w:p w14:paraId="79DBABEC" w14:textId="77777777" w:rsidR="00012EE5" w:rsidRPr="005A1C79" w:rsidRDefault="00012EE5" w:rsidP="00012EE5">
            <w:pPr>
              <w:widowControl w:val="0"/>
              <w:autoSpaceDE w:val="0"/>
              <w:autoSpaceDN w:val="0"/>
              <w:jc w:val="center"/>
              <w:rPr>
                <w:sz w:val="18"/>
                <w:szCs w:val="18"/>
              </w:rPr>
            </w:pPr>
          </w:p>
        </w:tc>
        <w:tc>
          <w:tcPr>
            <w:tcW w:w="993" w:type="dxa"/>
            <w:vMerge/>
          </w:tcPr>
          <w:p w14:paraId="7B5F88B2" w14:textId="77777777" w:rsidR="00012EE5" w:rsidRPr="005A1C79" w:rsidRDefault="00012EE5" w:rsidP="00012EE5">
            <w:pPr>
              <w:widowControl w:val="0"/>
              <w:autoSpaceDE w:val="0"/>
              <w:autoSpaceDN w:val="0"/>
              <w:jc w:val="center"/>
              <w:rPr>
                <w:sz w:val="18"/>
                <w:szCs w:val="18"/>
              </w:rPr>
            </w:pPr>
          </w:p>
        </w:tc>
        <w:tc>
          <w:tcPr>
            <w:tcW w:w="1611" w:type="dxa"/>
            <w:vMerge/>
          </w:tcPr>
          <w:p w14:paraId="1B0C208F" w14:textId="77777777" w:rsidR="00012EE5" w:rsidRPr="005A1C79" w:rsidRDefault="00012EE5" w:rsidP="00012EE5">
            <w:pPr>
              <w:widowControl w:val="0"/>
              <w:autoSpaceDE w:val="0"/>
              <w:autoSpaceDN w:val="0"/>
              <w:jc w:val="center"/>
              <w:rPr>
                <w:sz w:val="18"/>
                <w:szCs w:val="18"/>
              </w:rPr>
            </w:pPr>
          </w:p>
        </w:tc>
      </w:tr>
      <w:tr w:rsidR="005A1C79" w:rsidRPr="005A1C79" w14:paraId="4DB7171D" w14:textId="77777777" w:rsidTr="00012EE5">
        <w:trPr>
          <w:gridAfter w:val="1"/>
          <w:wAfter w:w="9" w:type="dxa"/>
          <w:trHeight w:val="288"/>
        </w:trPr>
        <w:tc>
          <w:tcPr>
            <w:tcW w:w="522" w:type="dxa"/>
            <w:vMerge/>
          </w:tcPr>
          <w:p w14:paraId="18463BFF" w14:textId="77777777" w:rsidR="00012EE5" w:rsidRPr="005A1C79" w:rsidRDefault="00012EE5" w:rsidP="00012EE5">
            <w:pPr>
              <w:widowControl w:val="0"/>
              <w:autoSpaceDE w:val="0"/>
              <w:autoSpaceDN w:val="0"/>
              <w:jc w:val="center"/>
              <w:rPr>
                <w:sz w:val="18"/>
                <w:szCs w:val="18"/>
              </w:rPr>
            </w:pPr>
          </w:p>
        </w:tc>
        <w:tc>
          <w:tcPr>
            <w:tcW w:w="1702" w:type="dxa"/>
            <w:vMerge/>
          </w:tcPr>
          <w:p w14:paraId="59785D75" w14:textId="77777777" w:rsidR="00012EE5" w:rsidRPr="005A1C79" w:rsidRDefault="00012EE5" w:rsidP="00012EE5">
            <w:pPr>
              <w:widowControl w:val="0"/>
              <w:autoSpaceDE w:val="0"/>
              <w:autoSpaceDN w:val="0"/>
              <w:jc w:val="center"/>
              <w:rPr>
                <w:sz w:val="18"/>
                <w:szCs w:val="18"/>
              </w:rPr>
            </w:pPr>
          </w:p>
        </w:tc>
        <w:tc>
          <w:tcPr>
            <w:tcW w:w="1134" w:type="dxa"/>
            <w:vMerge/>
          </w:tcPr>
          <w:p w14:paraId="79A637B4" w14:textId="77777777" w:rsidR="00012EE5" w:rsidRPr="005A1C79" w:rsidRDefault="00012EE5" w:rsidP="00012EE5">
            <w:pPr>
              <w:widowControl w:val="0"/>
              <w:autoSpaceDE w:val="0"/>
              <w:autoSpaceDN w:val="0"/>
              <w:jc w:val="center"/>
              <w:rPr>
                <w:sz w:val="18"/>
                <w:szCs w:val="18"/>
              </w:rPr>
            </w:pPr>
          </w:p>
        </w:tc>
        <w:tc>
          <w:tcPr>
            <w:tcW w:w="1276" w:type="dxa"/>
            <w:vMerge/>
          </w:tcPr>
          <w:p w14:paraId="78B3EB4C" w14:textId="77777777" w:rsidR="00012EE5" w:rsidRPr="005A1C79" w:rsidRDefault="00012EE5" w:rsidP="00012EE5">
            <w:pPr>
              <w:widowControl w:val="0"/>
              <w:autoSpaceDE w:val="0"/>
              <w:autoSpaceDN w:val="0"/>
              <w:jc w:val="center"/>
              <w:rPr>
                <w:sz w:val="18"/>
                <w:szCs w:val="18"/>
              </w:rPr>
            </w:pPr>
          </w:p>
        </w:tc>
        <w:tc>
          <w:tcPr>
            <w:tcW w:w="1134" w:type="dxa"/>
          </w:tcPr>
          <w:p w14:paraId="2956CD01" w14:textId="77777777" w:rsidR="00012EE5" w:rsidRPr="005A1C79" w:rsidRDefault="00012EE5" w:rsidP="00012EE5">
            <w:pPr>
              <w:widowControl w:val="0"/>
              <w:autoSpaceDE w:val="0"/>
              <w:autoSpaceDN w:val="0"/>
              <w:jc w:val="center"/>
              <w:rPr>
                <w:sz w:val="18"/>
                <w:szCs w:val="18"/>
              </w:rPr>
            </w:pPr>
            <w:r w:rsidRPr="005A1C79">
              <w:rPr>
                <w:sz w:val="18"/>
                <w:szCs w:val="18"/>
              </w:rPr>
              <w:t>21</w:t>
            </w:r>
          </w:p>
        </w:tc>
        <w:tc>
          <w:tcPr>
            <w:tcW w:w="1134" w:type="dxa"/>
          </w:tcPr>
          <w:p w14:paraId="020365BA"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92" w:type="dxa"/>
          </w:tcPr>
          <w:p w14:paraId="57623330" w14:textId="77777777" w:rsidR="00012EE5" w:rsidRPr="005A1C79" w:rsidRDefault="00012EE5" w:rsidP="00012EE5">
            <w:pPr>
              <w:widowControl w:val="0"/>
              <w:autoSpaceDE w:val="0"/>
              <w:autoSpaceDN w:val="0"/>
              <w:jc w:val="center"/>
              <w:rPr>
                <w:sz w:val="18"/>
                <w:szCs w:val="18"/>
              </w:rPr>
            </w:pPr>
            <w:r w:rsidRPr="005A1C79">
              <w:rPr>
                <w:sz w:val="18"/>
                <w:szCs w:val="18"/>
              </w:rPr>
              <w:t>6</w:t>
            </w:r>
          </w:p>
        </w:tc>
        <w:tc>
          <w:tcPr>
            <w:tcW w:w="992" w:type="dxa"/>
          </w:tcPr>
          <w:p w14:paraId="6D528F21" w14:textId="77777777" w:rsidR="00012EE5" w:rsidRPr="005A1C79" w:rsidRDefault="00012EE5" w:rsidP="00012EE5">
            <w:pPr>
              <w:widowControl w:val="0"/>
              <w:autoSpaceDE w:val="0"/>
              <w:autoSpaceDN w:val="0"/>
              <w:jc w:val="center"/>
              <w:rPr>
                <w:sz w:val="18"/>
                <w:szCs w:val="18"/>
              </w:rPr>
            </w:pPr>
            <w:r w:rsidRPr="005A1C79">
              <w:rPr>
                <w:sz w:val="18"/>
                <w:szCs w:val="18"/>
              </w:rPr>
              <w:t>5</w:t>
            </w:r>
          </w:p>
        </w:tc>
        <w:tc>
          <w:tcPr>
            <w:tcW w:w="851" w:type="dxa"/>
          </w:tcPr>
          <w:p w14:paraId="1349DBE7" w14:textId="77777777" w:rsidR="00012EE5" w:rsidRPr="005A1C79" w:rsidRDefault="00012EE5" w:rsidP="00012EE5">
            <w:pPr>
              <w:widowControl w:val="0"/>
              <w:autoSpaceDE w:val="0"/>
              <w:autoSpaceDN w:val="0"/>
              <w:jc w:val="center"/>
              <w:rPr>
                <w:sz w:val="18"/>
                <w:szCs w:val="18"/>
              </w:rPr>
            </w:pPr>
            <w:r w:rsidRPr="005A1C79">
              <w:rPr>
                <w:sz w:val="18"/>
                <w:szCs w:val="18"/>
              </w:rPr>
              <w:t>1</w:t>
            </w:r>
          </w:p>
        </w:tc>
        <w:tc>
          <w:tcPr>
            <w:tcW w:w="901" w:type="dxa"/>
          </w:tcPr>
          <w:p w14:paraId="1385EA96" w14:textId="77777777" w:rsidR="00012EE5" w:rsidRPr="005A1C79" w:rsidRDefault="00012EE5" w:rsidP="00012EE5">
            <w:pPr>
              <w:widowControl w:val="0"/>
              <w:autoSpaceDE w:val="0"/>
              <w:autoSpaceDN w:val="0"/>
              <w:jc w:val="center"/>
              <w:rPr>
                <w:sz w:val="18"/>
                <w:szCs w:val="18"/>
              </w:rPr>
            </w:pPr>
            <w:r w:rsidRPr="005A1C79">
              <w:rPr>
                <w:sz w:val="18"/>
                <w:szCs w:val="18"/>
              </w:rPr>
              <w:t>2</w:t>
            </w:r>
          </w:p>
        </w:tc>
        <w:tc>
          <w:tcPr>
            <w:tcW w:w="785" w:type="dxa"/>
          </w:tcPr>
          <w:p w14:paraId="138542C7" w14:textId="77777777" w:rsidR="00012EE5" w:rsidRPr="005A1C79" w:rsidRDefault="00012EE5" w:rsidP="00012EE5">
            <w:pPr>
              <w:widowControl w:val="0"/>
              <w:autoSpaceDE w:val="0"/>
              <w:autoSpaceDN w:val="0"/>
              <w:jc w:val="center"/>
              <w:rPr>
                <w:sz w:val="18"/>
                <w:szCs w:val="18"/>
              </w:rPr>
            </w:pPr>
            <w:r w:rsidRPr="005A1C79">
              <w:rPr>
                <w:sz w:val="18"/>
                <w:szCs w:val="18"/>
              </w:rPr>
              <w:t>5</w:t>
            </w:r>
          </w:p>
        </w:tc>
        <w:tc>
          <w:tcPr>
            <w:tcW w:w="792" w:type="dxa"/>
          </w:tcPr>
          <w:p w14:paraId="7A5F8E4D" w14:textId="77777777" w:rsidR="00012EE5" w:rsidRPr="005A1C79" w:rsidRDefault="00012EE5" w:rsidP="00012EE5">
            <w:pPr>
              <w:widowControl w:val="0"/>
              <w:autoSpaceDE w:val="0"/>
              <w:autoSpaceDN w:val="0"/>
              <w:jc w:val="center"/>
              <w:rPr>
                <w:sz w:val="18"/>
                <w:szCs w:val="18"/>
              </w:rPr>
            </w:pPr>
            <w:r w:rsidRPr="005A1C79">
              <w:rPr>
                <w:sz w:val="18"/>
                <w:szCs w:val="18"/>
              </w:rPr>
              <w:t>5</w:t>
            </w:r>
          </w:p>
        </w:tc>
        <w:tc>
          <w:tcPr>
            <w:tcW w:w="1065" w:type="dxa"/>
          </w:tcPr>
          <w:p w14:paraId="3EE32126" w14:textId="77777777" w:rsidR="00012EE5" w:rsidRPr="005A1C79" w:rsidRDefault="00012EE5" w:rsidP="00012EE5">
            <w:pPr>
              <w:widowControl w:val="0"/>
              <w:autoSpaceDE w:val="0"/>
              <w:autoSpaceDN w:val="0"/>
              <w:jc w:val="center"/>
              <w:rPr>
                <w:sz w:val="18"/>
                <w:szCs w:val="18"/>
              </w:rPr>
            </w:pPr>
            <w:r w:rsidRPr="005A1C79">
              <w:rPr>
                <w:sz w:val="18"/>
                <w:szCs w:val="18"/>
              </w:rPr>
              <w:t>5</w:t>
            </w:r>
          </w:p>
        </w:tc>
        <w:tc>
          <w:tcPr>
            <w:tcW w:w="993" w:type="dxa"/>
          </w:tcPr>
          <w:p w14:paraId="2A7B8E57" w14:textId="77777777" w:rsidR="00012EE5" w:rsidRPr="005A1C79" w:rsidRDefault="00012EE5" w:rsidP="00012EE5">
            <w:pPr>
              <w:widowControl w:val="0"/>
              <w:autoSpaceDE w:val="0"/>
              <w:autoSpaceDN w:val="0"/>
              <w:jc w:val="center"/>
              <w:rPr>
                <w:sz w:val="18"/>
                <w:szCs w:val="18"/>
              </w:rPr>
            </w:pPr>
            <w:r w:rsidRPr="005A1C79">
              <w:rPr>
                <w:sz w:val="18"/>
                <w:szCs w:val="18"/>
              </w:rPr>
              <w:t>5</w:t>
            </w:r>
          </w:p>
        </w:tc>
        <w:tc>
          <w:tcPr>
            <w:tcW w:w="1611" w:type="dxa"/>
            <w:vMerge/>
          </w:tcPr>
          <w:p w14:paraId="611069C8" w14:textId="77777777" w:rsidR="00012EE5" w:rsidRPr="005A1C79" w:rsidRDefault="00012EE5" w:rsidP="00012EE5">
            <w:pPr>
              <w:widowControl w:val="0"/>
              <w:autoSpaceDE w:val="0"/>
              <w:autoSpaceDN w:val="0"/>
              <w:jc w:val="center"/>
              <w:rPr>
                <w:sz w:val="18"/>
                <w:szCs w:val="18"/>
              </w:rPr>
            </w:pPr>
          </w:p>
        </w:tc>
      </w:tr>
      <w:tr w:rsidR="005A1C79" w:rsidRPr="005A1C79" w14:paraId="0324AB7A" w14:textId="77777777" w:rsidTr="00012EE5">
        <w:trPr>
          <w:gridAfter w:val="1"/>
          <w:wAfter w:w="9" w:type="dxa"/>
          <w:trHeight w:val="405"/>
        </w:trPr>
        <w:tc>
          <w:tcPr>
            <w:tcW w:w="522" w:type="dxa"/>
            <w:vMerge w:val="restart"/>
            <w:shd w:val="clear" w:color="auto" w:fill="auto"/>
          </w:tcPr>
          <w:p w14:paraId="03FE9E3D" w14:textId="77777777" w:rsidR="00012EE5" w:rsidRPr="005A1C79" w:rsidRDefault="00012EE5" w:rsidP="00012EE5">
            <w:pPr>
              <w:widowControl w:val="0"/>
              <w:autoSpaceDE w:val="0"/>
              <w:autoSpaceDN w:val="0"/>
              <w:jc w:val="center"/>
              <w:rPr>
                <w:sz w:val="18"/>
                <w:szCs w:val="18"/>
              </w:rPr>
            </w:pPr>
            <w:r w:rsidRPr="005A1C79">
              <w:rPr>
                <w:sz w:val="18"/>
                <w:szCs w:val="18"/>
              </w:rPr>
              <w:t>3.4.</w:t>
            </w:r>
          </w:p>
        </w:tc>
        <w:tc>
          <w:tcPr>
            <w:tcW w:w="1702" w:type="dxa"/>
            <w:vMerge w:val="restart"/>
          </w:tcPr>
          <w:p w14:paraId="5A093072" w14:textId="77777777" w:rsidR="00012EE5" w:rsidRPr="005A1C79" w:rsidRDefault="00012EE5" w:rsidP="00012EE5">
            <w:pPr>
              <w:widowControl w:val="0"/>
              <w:autoSpaceDE w:val="0"/>
              <w:autoSpaceDN w:val="0"/>
              <w:rPr>
                <w:sz w:val="18"/>
                <w:szCs w:val="18"/>
              </w:rPr>
            </w:pPr>
            <w:r w:rsidRPr="005A1C79">
              <w:rPr>
                <w:sz w:val="18"/>
                <w:szCs w:val="18"/>
              </w:rPr>
              <w:t xml:space="preserve">Мероприятие 03.04. </w:t>
            </w:r>
          </w:p>
          <w:p w14:paraId="2D947EA6" w14:textId="77777777" w:rsidR="00012EE5" w:rsidRPr="005A1C79" w:rsidRDefault="00012EE5" w:rsidP="00012EE5">
            <w:pPr>
              <w:widowControl w:val="0"/>
              <w:autoSpaceDE w:val="0"/>
              <w:autoSpaceDN w:val="0"/>
              <w:rPr>
                <w:sz w:val="18"/>
                <w:szCs w:val="18"/>
              </w:rPr>
            </w:pPr>
            <w:r w:rsidRPr="005A1C79">
              <w:rPr>
                <w:sz w:val="18"/>
                <w:szCs w:val="18"/>
              </w:rPr>
              <w:t>Пропаганда знаний в области гражданской обороны</w:t>
            </w:r>
          </w:p>
        </w:tc>
        <w:tc>
          <w:tcPr>
            <w:tcW w:w="1134" w:type="dxa"/>
            <w:vMerge w:val="restart"/>
            <w:shd w:val="clear" w:color="auto" w:fill="auto"/>
          </w:tcPr>
          <w:p w14:paraId="34CB7C19" w14:textId="77777777" w:rsidR="00012EE5" w:rsidRPr="005A1C79" w:rsidRDefault="00012EE5" w:rsidP="00012EE5">
            <w:pPr>
              <w:widowControl w:val="0"/>
              <w:autoSpaceDE w:val="0"/>
              <w:autoSpaceDN w:val="0"/>
              <w:jc w:val="center"/>
              <w:rPr>
                <w:sz w:val="18"/>
                <w:szCs w:val="18"/>
              </w:rPr>
            </w:pPr>
            <w:r w:rsidRPr="005A1C79">
              <w:rPr>
                <w:sz w:val="18"/>
                <w:szCs w:val="18"/>
              </w:rPr>
              <w:t>2023-2027</w:t>
            </w:r>
          </w:p>
        </w:tc>
        <w:tc>
          <w:tcPr>
            <w:tcW w:w="1276" w:type="dxa"/>
            <w:shd w:val="clear" w:color="auto" w:fill="auto"/>
          </w:tcPr>
          <w:p w14:paraId="7D64A418" w14:textId="77777777" w:rsidR="00012EE5" w:rsidRPr="005A1C79" w:rsidRDefault="00012EE5" w:rsidP="00012EE5">
            <w:pPr>
              <w:widowControl w:val="0"/>
              <w:autoSpaceDE w:val="0"/>
              <w:autoSpaceDN w:val="0"/>
              <w:rPr>
                <w:sz w:val="18"/>
                <w:szCs w:val="18"/>
              </w:rPr>
            </w:pPr>
            <w:r w:rsidRPr="005A1C79">
              <w:rPr>
                <w:sz w:val="18"/>
                <w:szCs w:val="18"/>
              </w:rPr>
              <w:t>Итого</w:t>
            </w:r>
          </w:p>
        </w:tc>
        <w:tc>
          <w:tcPr>
            <w:tcW w:w="1134" w:type="dxa"/>
            <w:shd w:val="clear" w:color="auto" w:fill="auto"/>
          </w:tcPr>
          <w:p w14:paraId="18F824D5" w14:textId="77777777" w:rsidR="00012EE5" w:rsidRPr="005A1C79" w:rsidRDefault="00012EE5" w:rsidP="00012EE5">
            <w:pPr>
              <w:widowControl w:val="0"/>
              <w:autoSpaceDE w:val="0"/>
              <w:autoSpaceDN w:val="0"/>
              <w:jc w:val="center"/>
              <w:rPr>
                <w:sz w:val="18"/>
                <w:szCs w:val="18"/>
              </w:rPr>
            </w:pPr>
            <w:r w:rsidRPr="005A1C79">
              <w:rPr>
                <w:sz w:val="18"/>
                <w:szCs w:val="18"/>
              </w:rPr>
              <w:t>140,00</w:t>
            </w:r>
          </w:p>
        </w:tc>
        <w:tc>
          <w:tcPr>
            <w:tcW w:w="1134" w:type="dxa"/>
            <w:shd w:val="clear" w:color="auto" w:fill="auto"/>
          </w:tcPr>
          <w:p w14:paraId="02A9B974" w14:textId="77777777" w:rsidR="00012EE5" w:rsidRPr="005A1C79" w:rsidRDefault="00012EE5" w:rsidP="00012EE5">
            <w:pPr>
              <w:widowControl w:val="0"/>
              <w:autoSpaceDE w:val="0"/>
              <w:autoSpaceDN w:val="0"/>
              <w:jc w:val="center"/>
              <w:rPr>
                <w:sz w:val="18"/>
                <w:szCs w:val="18"/>
              </w:rPr>
            </w:pPr>
            <w:r w:rsidRPr="005A1C79">
              <w:rPr>
                <w:sz w:val="18"/>
                <w:szCs w:val="18"/>
              </w:rPr>
              <w:t>0,00</w:t>
            </w:r>
          </w:p>
        </w:tc>
        <w:tc>
          <w:tcPr>
            <w:tcW w:w="992" w:type="dxa"/>
          </w:tcPr>
          <w:p w14:paraId="443C41DA" w14:textId="77777777" w:rsidR="00012EE5" w:rsidRPr="005A1C79" w:rsidRDefault="00012EE5" w:rsidP="00012EE5">
            <w:pPr>
              <w:widowControl w:val="0"/>
              <w:autoSpaceDE w:val="0"/>
              <w:autoSpaceDN w:val="0"/>
              <w:jc w:val="center"/>
              <w:rPr>
                <w:sz w:val="18"/>
                <w:szCs w:val="18"/>
              </w:rPr>
            </w:pPr>
            <w:r w:rsidRPr="005A1C79">
              <w:rPr>
                <w:sz w:val="18"/>
                <w:szCs w:val="18"/>
              </w:rPr>
              <w:t>15,00</w:t>
            </w:r>
          </w:p>
        </w:tc>
        <w:tc>
          <w:tcPr>
            <w:tcW w:w="4321" w:type="dxa"/>
            <w:gridSpan w:val="5"/>
          </w:tcPr>
          <w:p w14:paraId="56B71034" w14:textId="77777777" w:rsidR="00012EE5" w:rsidRPr="005A1C79" w:rsidRDefault="00012EE5" w:rsidP="00012EE5">
            <w:pPr>
              <w:widowControl w:val="0"/>
              <w:autoSpaceDE w:val="0"/>
              <w:autoSpaceDN w:val="0"/>
              <w:jc w:val="center"/>
              <w:rPr>
                <w:sz w:val="18"/>
                <w:szCs w:val="18"/>
              </w:rPr>
            </w:pPr>
            <w:r w:rsidRPr="005A1C79">
              <w:rPr>
                <w:sz w:val="18"/>
                <w:szCs w:val="18"/>
              </w:rPr>
              <w:t>50,00</w:t>
            </w:r>
          </w:p>
        </w:tc>
        <w:tc>
          <w:tcPr>
            <w:tcW w:w="1065" w:type="dxa"/>
          </w:tcPr>
          <w:p w14:paraId="47F57AB9" w14:textId="77777777" w:rsidR="00012EE5" w:rsidRPr="005A1C79" w:rsidRDefault="00012EE5" w:rsidP="00012EE5">
            <w:pPr>
              <w:widowControl w:val="0"/>
              <w:autoSpaceDE w:val="0"/>
              <w:autoSpaceDN w:val="0"/>
              <w:jc w:val="center"/>
              <w:rPr>
                <w:sz w:val="18"/>
                <w:szCs w:val="18"/>
              </w:rPr>
            </w:pPr>
            <w:r w:rsidRPr="005A1C79">
              <w:rPr>
                <w:sz w:val="18"/>
                <w:szCs w:val="18"/>
              </w:rPr>
              <w:t>50,00</w:t>
            </w:r>
          </w:p>
        </w:tc>
        <w:tc>
          <w:tcPr>
            <w:tcW w:w="993" w:type="dxa"/>
            <w:shd w:val="clear" w:color="auto" w:fill="auto"/>
          </w:tcPr>
          <w:p w14:paraId="2F71F143" w14:textId="77777777" w:rsidR="00012EE5" w:rsidRPr="005A1C79" w:rsidRDefault="00012EE5" w:rsidP="00012EE5">
            <w:pPr>
              <w:widowControl w:val="0"/>
              <w:autoSpaceDE w:val="0"/>
              <w:autoSpaceDN w:val="0"/>
              <w:jc w:val="center"/>
              <w:rPr>
                <w:sz w:val="18"/>
                <w:szCs w:val="18"/>
              </w:rPr>
            </w:pPr>
            <w:r w:rsidRPr="005A1C79">
              <w:rPr>
                <w:sz w:val="18"/>
                <w:szCs w:val="18"/>
              </w:rPr>
              <w:t>25,00</w:t>
            </w:r>
          </w:p>
        </w:tc>
        <w:tc>
          <w:tcPr>
            <w:tcW w:w="1611" w:type="dxa"/>
            <w:vMerge w:val="restart"/>
          </w:tcPr>
          <w:p w14:paraId="414159F4" w14:textId="77777777" w:rsidR="00012EE5" w:rsidRPr="005A1C79" w:rsidRDefault="00012EE5" w:rsidP="00012EE5">
            <w:pPr>
              <w:widowControl w:val="0"/>
              <w:autoSpaceDE w:val="0"/>
              <w:autoSpaceDN w:val="0"/>
              <w:rPr>
                <w:sz w:val="18"/>
                <w:szCs w:val="18"/>
              </w:rPr>
            </w:pPr>
            <w:r w:rsidRPr="005A1C79">
              <w:rPr>
                <w:sz w:val="18"/>
                <w:szCs w:val="18"/>
              </w:rPr>
              <w:t>Отдел по делам ГО и ЧС</w:t>
            </w:r>
          </w:p>
        </w:tc>
      </w:tr>
      <w:tr w:rsidR="005A1C79" w:rsidRPr="005A1C79" w14:paraId="21D72F9D" w14:textId="77777777" w:rsidTr="00012EE5">
        <w:trPr>
          <w:gridAfter w:val="1"/>
          <w:wAfter w:w="9" w:type="dxa"/>
          <w:trHeight w:val="405"/>
        </w:trPr>
        <w:tc>
          <w:tcPr>
            <w:tcW w:w="522" w:type="dxa"/>
            <w:vMerge/>
            <w:shd w:val="clear" w:color="auto" w:fill="auto"/>
          </w:tcPr>
          <w:p w14:paraId="30D325E3" w14:textId="77777777" w:rsidR="00012EE5" w:rsidRPr="005A1C79" w:rsidRDefault="00012EE5" w:rsidP="00012EE5">
            <w:pPr>
              <w:widowControl w:val="0"/>
              <w:autoSpaceDE w:val="0"/>
              <w:autoSpaceDN w:val="0"/>
              <w:jc w:val="center"/>
              <w:rPr>
                <w:sz w:val="18"/>
                <w:szCs w:val="18"/>
              </w:rPr>
            </w:pPr>
          </w:p>
        </w:tc>
        <w:tc>
          <w:tcPr>
            <w:tcW w:w="1702" w:type="dxa"/>
            <w:vMerge/>
          </w:tcPr>
          <w:p w14:paraId="2F6142A5" w14:textId="77777777" w:rsidR="00012EE5" w:rsidRPr="005A1C79" w:rsidRDefault="00012EE5" w:rsidP="00012EE5">
            <w:pPr>
              <w:widowControl w:val="0"/>
              <w:autoSpaceDE w:val="0"/>
              <w:autoSpaceDN w:val="0"/>
              <w:rPr>
                <w:sz w:val="18"/>
                <w:szCs w:val="18"/>
              </w:rPr>
            </w:pPr>
          </w:p>
        </w:tc>
        <w:tc>
          <w:tcPr>
            <w:tcW w:w="1134" w:type="dxa"/>
            <w:vMerge/>
            <w:shd w:val="clear" w:color="auto" w:fill="auto"/>
          </w:tcPr>
          <w:p w14:paraId="414681DE" w14:textId="77777777" w:rsidR="00012EE5" w:rsidRPr="005A1C79" w:rsidRDefault="00012EE5" w:rsidP="00012EE5">
            <w:pPr>
              <w:widowControl w:val="0"/>
              <w:autoSpaceDE w:val="0"/>
              <w:autoSpaceDN w:val="0"/>
              <w:jc w:val="center"/>
              <w:rPr>
                <w:sz w:val="18"/>
                <w:szCs w:val="18"/>
              </w:rPr>
            </w:pPr>
          </w:p>
        </w:tc>
        <w:tc>
          <w:tcPr>
            <w:tcW w:w="1276" w:type="dxa"/>
            <w:shd w:val="clear" w:color="auto" w:fill="auto"/>
          </w:tcPr>
          <w:p w14:paraId="48F0F7E4" w14:textId="77777777" w:rsidR="00012EE5" w:rsidRPr="005A1C79" w:rsidRDefault="00012EE5" w:rsidP="00012EE5">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shd w:val="clear" w:color="auto" w:fill="auto"/>
          </w:tcPr>
          <w:p w14:paraId="5F62C24A" w14:textId="77777777" w:rsidR="00012EE5" w:rsidRPr="005A1C79" w:rsidRDefault="00012EE5" w:rsidP="00012EE5">
            <w:pPr>
              <w:widowControl w:val="0"/>
              <w:autoSpaceDE w:val="0"/>
              <w:autoSpaceDN w:val="0"/>
              <w:jc w:val="center"/>
              <w:rPr>
                <w:sz w:val="18"/>
                <w:szCs w:val="18"/>
              </w:rPr>
            </w:pPr>
            <w:r w:rsidRPr="005A1C79">
              <w:rPr>
                <w:sz w:val="18"/>
                <w:szCs w:val="18"/>
              </w:rPr>
              <w:t>140,00</w:t>
            </w:r>
          </w:p>
        </w:tc>
        <w:tc>
          <w:tcPr>
            <w:tcW w:w="1134" w:type="dxa"/>
            <w:shd w:val="clear" w:color="auto" w:fill="auto"/>
          </w:tcPr>
          <w:p w14:paraId="6AC47044" w14:textId="77777777" w:rsidR="00012EE5" w:rsidRPr="005A1C79" w:rsidRDefault="00012EE5" w:rsidP="00012EE5">
            <w:pPr>
              <w:widowControl w:val="0"/>
              <w:autoSpaceDE w:val="0"/>
              <w:autoSpaceDN w:val="0"/>
              <w:jc w:val="center"/>
              <w:rPr>
                <w:sz w:val="18"/>
                <w:szCs w:val="18"/>
              </w:rPr>
            </w:pPr>
            <w:r w:rsidRPr="005A1C79">
              <w:rPr>
                <w:sz w:val="18"/>
                <w:szCs w:val="18"/>
              </w:rPr>
              <w:t>0,00</w:t>
            </w:r>
          </w:p>
        </w:tc>
        <w:tc>
          <w:tcPr>
            <w:tcW w:w="992" w:type="dxa"/>
          </w:tcPr>
          <w:p w14:paraId="0D13C350" w14:textId="77777777" w:rsidR="00012EE5" w:rsidRPr="005A1C79" w:rsidRDefault="00012EE5" w:rsidP="00012EE5">
            <w:pPr>
              <w:widowControl w:val="0"/>
              <w:autoSpaceDE w:val="0"/>
              <w:autoSpaceDN w:val="0"/>
              <w:jc w:val="center"/>
              <w:rPr>
                <w:sz w:val="18"/>
                <w:szCs w:val="18"/>
              </w:rPr>
            </w:pPr>
            <w:r w:rsidRPr="005A1C79">
              <w:rPr>
                <w:sz w:val="18"/>
                <w:szCs w:val="18"/>
              </w:rPr>
              <w:t>15,00</w:t>
            </w:r>
          </w:p>
        </w:tc>
        <w:tc>
          <w:tcPr>
            <w:tcW w:w="4321" w:type="dxa"/>
            <w:gridSpan w:val="5"/>
          </w:tcPr>
          <w:p w14:paraId="4A388909" w14:textId="77777777" w:rsidR="00012EE5" w:rsidRPr="005A1C79" w:rsidRDefault="00012EE5" w:rsidP="00012EE5">
            <w:pPr>
              <w:widowControl w:val="0"/>
              <w:autoSpaceDE w:val="0"/>
              <w:autoSpaceDN w:val="0"/>
              <w:jc w:val="center"/>
              <w:rPr>
                <w:sz w:val="18"/>
                <w:szCs w:val="18"/>
              </w:rPr>
            </w:pPr>
            <w:r w:rsidRPr="005A1C79">
              <w:rPr>
                <w:sz w:val="18"/>
                <w:szCs w:val="18"/>
              </w:rPr>
              <w:t>50,00</w:t>
            </w:r>
          </w:p>
        </w:tc>
        <w:tc>
          <w:tcPr>
            <w:tcW w:w="1065" w:type="dxa"/>
          </w:tcPr>
          <w:p w14:paraId="75EE0837" w14:textId="77777777" w:rsidR="00012EE5" w:rsidRPr="005A1C79" w:rsidRDefault="00012EE5" w:rsidP="00012EE5">
            <w:pPr>
              <w:widowControl w:val="0"/>
              <w:autoSpaceDE w:val="0"/>
              <w:autoSpaceDN w:val="0"/>
              <w:jc w:val="center"/>
              <w:rPr>
                <w:sz w:val="18"/>
                <w:szCs w:val="18"/>
              </w:rPr>
            </w:pPr>
            <w:r w:rsidRPr="005A1C79">
              <w:rPr>
                <w:sz w:val="18"/>
                <w:szCs w:val="18"/>
              </w:rPr>
              <w:t>50,00</w:t>
            </w:r>
          </w:p>
        </w:tc>
        <w:tc>
          <w:tcPr>
            <w:tcW w:w="993" w:type="dxa"/>
            <w:shd w:val="clear" w:color="auto" w:fill="auto"/>
          </w:tcPr>
          <w:p w14:paraId="47BE200A" w14:textId="77777777" w:rsidR="00012EE5" w:rsidRPr="005A1C79" w:rsidRDefault="00012EE5" w:rsidP="00012EE5">
            <w:pPr>
              <w:widowControl w:val="0"/>
              <w:autoSpaceDE w:val="0"/>
              <w:autoSpaceDN w:val="0"/>
              <w:jc w:val="center"/>
              <w:rPr>
                <w:sz w:val="18"/>
                <w:szCs w:val="18"/>
              </w:rPr>
            </w:pPr>
            <w:r w:rsidRPr="005A1C79">
              <w:rPr>
                <w:sz w:val="18"/>
                <w:szCs w:val="18"/>
              </w:rPr>
              <w:t>25,00</w:t>
            </w:r>
          </w:p>
        </w:tc>
        <w:tc>
          <w:tcPr>
            <w:tcW w:w="1611" w:type="dxa"/>
            <w:vMerge/>
          </w:tcPr>
          <w:p w14:paraId="63DFF56D" w14:textId="77777777" w:rsidR="00012EE5" w:rsidRPr="005A1C79" w:rsidRDefault="00012EE5" w:rsidP="00012EE5">
            <w:pPr>
              <w:widowControl w:val="0"/>
              <w:autoSpaceDE w:val="0"/>
              <w:autoSpaceDN w:val="0"/>
              <w:jc w:val="center"/>
              <w:rPr>
                <w:sz w:val="18"/>
                <w:szCs w:val="18"/>
              </w:rPr>
            </w:pPr>
          </w:p>
        </w:tc>
      </w:tr>
      <w:tr w:rsidR="005A1C79" w:rsidRPr="005A1C79" w14:paraId="0D7CF4E5" w14:textId="77777777" w:rsidTr="00012EE5">
        <w:trPr>
          <w:gridAfter w:val="1"/>
          <w:wAfter w:w="9" w:type="dxa"/>
          <w:trHeight w:val="207"/>
        </w:trPr>
        <w:tc>
          <w:tcPr>
            <w:tcW w:w="522" w:type="dxa"/>
            <w:vMerge/>
            <w:shd w:val="clear" w:color="auto" w:fill="auto"/>
          </w:tcPr>
          <w:p w14:paraId="574A6BC8" w14:textId="77777777" w:rsidR="00012EE5" w:rsidRPr="005A1C79" w:rsidRDefault="00012EE5" w:rsidP="00012EE5">
            <w:pPr>
              <w:widowControl w:val="0"/>
              <w:autoSpaceDE w:val="0"/>
              <w:autoSpaceDN w:val="0"/>
              <w:jc w:val="center"/>
              <w:rPr>
                <w:sz w:val="18"/>
                <w:szCs w:val="18"/>
              </w:rPr>
            </w:pPr>
          </w:p>
        </w:tc>
        <w:tc>
          <w:tcPr>
            <w:tcW w:w="1702" w:type="dxa"/>
            <w:vMerge w:val="restart"/>
          </w:tcPr>
          <w:p w14:paraId="5D15B803" w14:textId="77777777" w:rsidR="00012EE5" w:rsidRPr="005A1C79" w:rsidRDefault="00012EE5" w:rsidP="00012EE5">
            <w:pPr>
              <w:widowControl w:val="0"/>
              <w:autoSpaceDE w:val="0"/>
              <w:autoSpaceDN w:val="0"/>
              <w:rPr>
                <w:sz w:val="18"/>
                <w:szCs w:val="18"/>
              </w:rPr>
            </w:pPr>
            <w:r w:rsidRPr="005A1C79">
              <w:rPr>
                <w:sz w:val="18"/>
                <w:szCs w:val="18"/>
              </w:rPr>
              <w:t>Издано листовок, учебных пособий, журналов, ед.</w:t>
            </w:r>
          </w:p>
        </w:tc>
        <w:tc>
          <w:tcPr>
            <w:tcW w:w="1134" w:type="dxa"/>
            <w:vMerge w:val="restart"/>
            <w:shd w:val="clear" w:color="auto" w:fill="auto"/>
          </w:tcPr>
          <w:p w14:paraId="25413B8F" w14:textId="77777777" w:rsidR="00012EE5" w:rsidRPr="005A1C79" w:rsidRDefault="00012EE5" w:rsidP="00012EE5">
            <w:pPr>
              <w:widowControl w:val="0"/>
              <w:autoSpaceDE w:val="0"/>
              <w:autoSpaceDN w:val="0"/>
              <w:jc w:val="center"/>
              <w:rPr>
                <w:sz w:val="18"/>
                <w:szCs w:val="18"/>
              </w:rPr>
            </w:pPr>
            <w:r w:rsidRPr="005A1C79">
              <w:rPr>
                <w:sz w:val="18"/>
                <w:szCs w:val="18"/>
              </w:rPr>
              <w:t>Х</w:t>
            </w:r>
          </w:p>
        </w:tc>
        <w:tc>
          <w:tcPr>
            <w:tcW w:w="1276" w:type="dxa"/>
            <w:vMerge w:val="restart"/>
          </w:tcPr>
          <w:p w14:paraId="5296A913" w14:textId="77777777" w:rsidR="00012EE5" w:rsidRPr="005A1C79" w:rsidRDefault="00012EE5" w:rsidP="00012EE5">
            <w:pPr>
              <w:widowControl w:val="0"/>
              <w:autoSpaceDE w:val="0"/>
              <w:autoSpaceDN w:val="0"/>
              <w:jc w:val="center"/>
              <w:rPr>
                <w:sz w:val="18"/>
                <w:szCs w:val="18"/>
              </w:rPr>
            </w:pPr>
            <w:r w:rsidRPr="005A1C79">
              <w:rPr>
                <w:sz w:val="18"/>
                <w:szCs w:val="18"/>
              </w:rPr>
              <w:t>Х</w:t>
            </w:r>
          </w:p>
        </w:tc>
        <w:tc>
          <w:tcPr>
            <w:tcW w:w="1134" w:type="dxa"/>
            <w:vMerge w:val="restart"/>
          </w:tcPr>
          <w:p w14:paraId="78E12CB8" w14:textId="77777777" w:rsidR="00012EE5" w:rsidRPr="005A1C79" w:rsidRDefault="00012EE5" w:rsidP="00012EE5">
            <w:pPr>
              <w:widowControl w:val="0"/>
              <w:autoSpaceDE w:val="0"/>
              <w:autoSpaceDN w:val="0"/>
              <w:jc w:val="center"/>
              <w:rPr>
                <w:sz w:val="18"/>
                <w:szCs w:val="18"/>
              </w:rPr>
            </w:pPr>
            <w:r w:rsidRPr="005A1C79">
              <w:rPr>
                <w:sz w:val="18"/>
                <w:szCs w:val="18"/>
              </w:rPr>
              <w:t>Всего</w:t>
            </w:r>
          </w:p>
        </w:tc>
        <w:tc>
          <w:tcPr>
            <w:tcW w:w="1134" w:type="dxa"/>
            <w:vMerge w:val="restart"/>
          </w:tcPr>
          <w:p w14:paraId="717D817B" w14:textId="77777777" w:rsidR="00012EE5" w:rsidRPr="005A1C79" w:rsidRDefault="00012EE5" w:rsidP="00012EE5">
            <w:pPr>
              <w:widowControl w:val="0"/>
              <w:autoSpaceDE w:val="0"/>
              <w:autoSpaceDN w:val="0"/>
              <w:jc w:val="center"/>
              <w:rPr>
                <w:sz w:val="18"/>
                <w:szCs w:val="18"/>
              </w:rPr>
            </w:pPr>
            <w:r w:rsidRPr="005A1C79">
              <w:rPr>
                <w:sz w:val="18"/>
                <w:szCs w:val="18"/>
              </w:rPr>
              <w:t>2023 год</w:t>
            </w:r>
          </w:p>
        </w:tc>
        <w:tc>
          <w:tcPr>
            <w:tcW w:w="992" w:type="dxa"/>
            <w:vMerge w:val="restart"/>
          </w:tcPr>
          <w:p w14:paraId="76DD4896" w14:textId="77777777" w:rsidR="00012EE5" w:rsidRPr="005A1C79" w:rsidRDefault="00012EE5" w:rsidP="00012EE5">
            <w:pPr>
              <w:widowControl w:val="0"/>
              <w:autoSpaceDE w:val="0"/>
              <w:autoSpaceDN w:val="0"/>
              <w:jc w:val="center"/>
              <w:rPr>
                <w:sz w:val="18"/>
                <w:szCs w:val="18"/>
              </w:rPr>
            </w:pPr>
            <w:r w:rsidRPr="005A1C79">
              <w:rPr>
                <w:sz w:val="18"/>
                <w:szCs w:val="18"/>
              </w:rPr>
              <w:t>2024 год</w:t>
            </w:r>
          </w:p>
        </w:tc>
        <w:tc>
          <w:tcPr>
            <w:tcW w:w="992" w:type="dxa"/>
            <w:vMerge w:val="restart"/>
          </w:tcPr>
          <w:p w14:paraId="22369AE7" w14:textId="77777777" w:rsidR="00012EE5" w:rsidRPr="005A1C79" w:rsidRDefault="00012EE5" w:rsidP="00012EE5">
            <w:pPr>
              <w:widowControl w:val="0"/>
              <w:autoSpaceDE w:val="0"/>
              <w:autoSpaceDN w:val="0"/>
              <w:jc w:val="center"/>
              <w:rPr>
                <w:sz w:val="18"/>
                <w:szCs w:val="18"/>
              </w:rPr>
            </w:pPr>
            <w:r w:rsidRPr="005A1C79">
              <w:rPr>
                <w:sz w:val="18"/>
                <w:szCs w:val="18"/>
              </w:rPr>
              <w:t>Итого 2025 год</w:t>
            </w:r>
          </w:p>
        </w:tc>
        <w:tc>
          <w:tcPr>
            <w:tcW w:w="3329" w:type="dxa"/>
            <w:gridSpan w:val="4"/>
          </w:tcPr>
          <w:p w14:paraId="23E165DD" w14:textId="77777777" w:rsidR="00012EE5" w:rsidRPr="005A1C79" w:rsidRDefault="00012EE5" w:rsidP="00012EE5">
            <w:pPr>
              <w:widowControl w:val="0"/>
              <w:autoSpaceDE w:val="0"/>
              <w:autoSpaceDN w:val="0"/>
              <w:jc w:val="center"/>
              <w:rPr>
                <w:sz w:val="18"/>
                <w:szCs w:val="18"/>
              </w:rPr>
            </w:pPr>
            <w:r w:rsidRPr="005A1C79">
              <w:rPr>
                <w:sz w:val="18"/>
                <w:szCs w:val="18"/>
              </w:rPr>
              <w:t>В том числе:</w:t>
            </w:r>
          </w:p>
        </w:tc>
        <w:tc>
          <w:tcPr>
            <w:tcW w:w="1065" w:type="dxa"/>
            <w:vMerge w:val="restart"/>
            <w:shd w:val="clear" w:color="auto" w:fill="auto"/>
          </w:tcPr>
          <w:p w14:paraId="190D8FE0" w14:textId="77777777" w:rsidR="00012EE5" w:rsidRPr="005A1C79" w:rsidRDefault="00012EE5" w:rsidP="00012EE5">
            <w:pPr>
              <w:widowControl w:val="0"/>
              <w:autoSpaceDE w:val="0"/>
              <w:autoSpaceDN w:val="0"/>
              <w:jc w:val="center"/>
              <w:rPr>
                <w:sz w:val="18"/>
                <w:szCs w:val="18"/>
              </w:rPr>
            </w:pPr>
            <w:r w:rsidRPr="005A1C79">
              <w:rPr>
                <w:bCs/>
                <w:sz w:val="18"/>
                <w:szCs w:val="18"/>
              </w:rPr>
              <w:t>2026 год</w:t>
            </w:r>
          </w:p>
        </w:tc>
        <w:tc>
          <w:tcPr>
            <w:tcW w:w="993" w:type="dxa"/>
            <w:vMerge w:val="restart"/>
            <w:shd w:val="clear" w:color="auto" w:fill="auto"/>
          </w:tcPr>
          <w:p w14:paraId="38554DE1" w14:textId="77777777" w:rsidR="00012EE5" w:rsidRPr="005A1C79" w:rsidRDefault="00012EE5" w:rsidP="00012EE5">
            <w:pPr>
              <w:widowControl w:val="0"/>
              <w:autoSpaceDE w:val="0"/>
              <w:autoSpaceDN w:val="0"/>
              <w:jc w:val="center"/>
              <w:rPr>
                <w:sz w:val="18"/>
                <w:szCs w:val="18"/>
              </w:rPr>
            </w:pPr>
            <w:r w:rsidRPr="005A1C79">
              <w:rPr>
                <w:bCs/>
                <w:sz w:val="18"/>
                <w:szCs w:val="18"/>
              </w:rPr>
              <w:t>2027 год</w:t>
            </w:r>
          </w:p>
        </w:tc>
        <w:tc>
          <w:tcPr>
            <w:tcW w:w="1611" w:type="dxa"/>
            <w:vMerge w:val="restart"/>
          </w:tcPr>
          <w:p w14:paraId="3B9991D9" w14:textId="77777777" w:rsidR="00012EE5" w:rsidRPr="005A1C79" w:rsidRDefault="00012EE5" w:rsidP="00012EE5">
            <w:pPr>
              <w:widowControl w:val="0"/>
              <w:autoSpaceDE w:val="0"/>
              <w:autoSpaceDN w:val="0"/>
              <w:jc w:val="center"/>
              <w:rPr>
                <w:sz w:val="18"/>
                <w:szCs w:val="18"/>
              </w:rPr>
            </w:pPr>
            <w:r w:rsidRPr="005A1C79">
              <w:rPr>
                <w:sz w:val="18"/>
                <w:szCs w:val="18"/>
              </w:rPr>
              <w:t>Х</w:t>
            </w:r>
          </w:p>
        </w:tc>
      </w:tr>
      <w:tr w:rsidR="005A1C79" w:rsidRPr="005A1C79" w14:paraId="0E2F05C6" w14:textId="77777777" w:rsidTr="00012EE5">
        <w:trPr>
          <w:gridAfter w:val="1"/>
          <w:wAfter w:w="9" w:type="dxa"/>
          <w:trHeight w:val="405"/>
        </w:trPr>
        <w:tc>
          <w:tcPr>
            <w:tcW w:w="522" w:type="dxa"/>
            <w:vMerge/>
          </w:tcPr>
          <w:p w14:paraId="0DCBBE7A" w14:textId="77777777" w:rsidR="00012EE5" w:rsidRPr="005A1C79" w:rsidRDefault="00012EE5" w:rsidP="00012EE5">
            <w:pPr>
              <w:widowControl w:val="0"/>
              <w:autoSpaceDE w:val="0"/>
              <w:autoSpaceDN w:val="0"/>
              <w:jc w:val="center"/>
              <w:rPr>
                <w:sz w:val="18"/>
                <w:szCs w:val="18"/>
              </w:rPr>
            </w:pPr>
          </w:p>
        </w:tc>
        <w:tc>
          <w:tcPr>
            <w:tcW w:w="1702" w:type="dxa"/>
            <w:vMerge/>
          </w:tcPr>
          <w:p w14:paraId="5C56F428" w14:textId="77777777" w:rsidR="00012EE5" w:rsidRPr="005A1C79" w:rsidRDefault="00012EE5" w:rsidP="00012EE5">
            <w:pPr>
              <w:widowControl w:val="0"/>
              <w:autoSpaceDE w:val="0"/>
              <w:autoSpaceDN w:val="0"/>
              <w:jc w:val="center"/>
              <w:rPr>
                <w:sz w:val="18"/>
                <w:szCs w:val="18"/>
              </w:rPr>
            </w:pPr>
          </w:p>
        </w:tc>
        <w:tc>
          <w:tcPr>
            <w:tcW w:w="1134" w:type="dxa"/>
            <w:vMerge/>
          </w:tcPr>
          <w:p w14:paraId="0EE19852" w14:textId="77777777" w:rsidR="00012EE5" w:rsidRPr="005A1C79" w:rsidRDefault="00012EE5" w:rsidP="00012EE5">
            <w:pPr>
              <w:widowControl w:val="0"/>
              <w:autoSpaceDE w:val="0"/>
              <w:autoSpaceDN w:val="0"/>
              <w:jc w:val="center"/>
              <w:rPr>
                <w:sz w:val="18"/>
                <w:szCs w:val="18"/>
              </w:rPr>
            </w:pPr>
          </w:p>
        </w:tc>
        <w:tc>
          <w:tcPr>
            <w:tcW w:w="1276" w:type="dxa"/>
            <w:vMerge/>
          </w:tcPr>
          <w:p w14:paraId="7F9D49F1" w14:textId="77777777" w:rsidR="00012EE5" w:rsidRPr="005A1C79" w:rsidRDefault="00012EE5" w:rsidP="00012EE5">
            <w:pPr>
              <w:widowControl w:val="0"/>
              <w:autoSpaceDE w:val="0"/>
              <w:autoSpaceDN w:val="0"/>
              <w:jc w:val="center"/>
              <w:rPr>
                <w:sz w:val="18"/>
                <w:szCs w:val="18"/>
              </w:rPr>
            </w:pPr>
          </w:p>
        </w:tc>
        <w:tc>
          <w:tcPr>
            <w:tcW w:w="1134" w:type="dxa"/>
            <w:vMerge/>
          </w:tcPr>
          <w:p w14:paraId="502A9FAE" w14:textId="77777777" w:rsidR="00012EE5" w:rsidRPr="005A1C79" w:rsidRDefault="00012EE5" w:rsidP="00012EE5">
            <w:pPr>
              <w:widowControl w:val="0"/>
              <w:autoSpaceDE w:val="0"/>
              <w:autoSpaceDN w:val="0"/>
              <w:jc w:val="center"/>
              <w:rPr>
                <w:sz w:val="18"/>
                <w:szCs w:val="18"/>
              </w:rPr>
            </w:pPr>
          </w:p>
        </w:tc>
        <w:tc>
          <w:tcPr>
            <w:tcW w:w="1134" w:type="dxa"/>
            <w:vMerge/>
          </w:tcPr>
          <w:p w14:paraId="0E3CBD3E" w14:textId="77777777" w:rsidR="00012EE5" w:rsidRPr="005A1C79" w:rsidRDefault="00012EE5" w:rsidP="00012EE5">
            <w:pPr>
              <w:widowControl w:val="0"/>
              <w:autoSpaceDE w:val="0"/>
              <w:autoSpaceDN w:val="0"/>
              <w:jc w:val="center"/>
              <w:rPr>
                <w:sz w:val="18"/>
                <w:szCs w:val="18"/>
              </w:rPr>
            </w:pPr>
          </w:p>
        </w:tc>
        <w:tc>
          <w:tcPr>
            <w:tcW w:w="992" w:type="dxa"/>
            <w:vMerge/>
          </w:tcPr>
          <w:p w14:paraId="4B349DA2" w14:textId="77777777" w:rsidR="00012EE5" w:rsidRPr="005A1C79" w:rsidRDefault="00012EE5" w:rsidP="00012EE5">
            <w:pPr>
              <w:widowControl w:val="0"/>
              <w:autoSpaceDE w:val="0"/>
              <w:autoSpaceDN w:val="0"/>
              <w:jc w:val="center"/>
              <w:rPr>
                <w:sz w:val="18"/>
                <w:szCs w:val="18"/>
              </w:rPr>
            </w:pPr>
          </w:p>
        </w:tc>
        <w:tc>
          <w:tcPr>
            <w:tcW w:w="992" w:type="dxa"/>
            <w:vMerge/>
          </w:tcPr>
          <w:p w14:paraId="3C902CD7" w14:textId="77777777" w:rsidR="00012EE5" w:rsidRPr="005A1C79" w:rsidRDefault="00012EE5" w:rsidP="00012EE5">
            <w:pPr>
              <w:widowControl w:val="0"/>
              <w:autoSpaceDE w:val="0"/>
              <w:autoSpaceDN w:val="0"/>
              <w:jc w:val="center"/>
              <w:rPr>
                <w:sz w:val="18"/>
                <w:szCs w:val="18"/>
              </w:rPr>
            </w:pPr>
          </w:p>
        </w:tc>
        <w:tc>
          <w:tcPr>
            <w:tcW w:w="851" w:type="dxa"/>
          </w:tcPr>
          <w:p w14:paraId="0214F78C" w14:textId="77777777" w:rsidR="00012EE5" w:rsidRPr="005A1C79" w:rsidRDefault="00012EE5" w:rsidP="00012EE5">
            <w:pPr>
              <w:widowControl w:val="0"/>
              <w:autoSpaceDE w:val="0"/>
              <w:autoSpaceDN w:val="0"/>
              <w:jc w:val="center"/>
              <w:rPr>
                <w:sz w:val="18"/>
                <w:szCs w:val="18"/>
              </w:rPr>
            </w:pPr>
            <w:r w:rsidRPr="005A1C79">
              <w:rPr>
                <w:sz w:val="18"/>
                <w:szCs w:val="18"/>
              </w:rPr>
              <w:t>1 квартал</w:t>
            </w:r>
          </w:p>
        </w:tc>
        <w:tc>
          <w:tcPr>
            <w:tcW w:w="901" w:type="dxa"/>
          </w:tcPr>
          <w:p w14:paraId="79695540" w14:textId="77777777" w:rsidR="00012EE5" w:rsidRPr="005A1C79" w:rsidRDefault="00012EE5" w:rsidP="00012EE5">
            <w:pPr>
              <w:widowControl w:val="0"/>
              <w:autoSpaceDE w:val="0"/>
              <w:autoSpaceDN w:val="0"/>
              <w:jc w:val="center"/>
              <w:rPr>
                <w:sz w:val="18"/>
                <w:szCs w:val="18"/>
              </w:rPr>
            </w:pPr>
            <w:r w:rsidRPr="005A1C79">
              <w:rPr>
                <w:sz w:val="18"/>
                <w:szCs w:val="18"/>
              </w:rPr>
              <w:t>1 полугодие</w:t>
            </w:r>
          </w:p>
        </w:tc>
        <w:tc>
          <w:tcPr>
            <w:tcW w:w="785" w:type="dxa"/>
          </w:tcPr>
          <w:p w14:paraId="58F87C93" w14:textId="77777777" w:rsidR="00012EE5" w:rsidRPr="005A1C79" w:rsidRDefault="00012EE5" w:rsidP="00012EE5">
            <w:pPr>
              <w:widowControl w:val="0"/>
              <w:autoSpaceDE w:val="0"/>
              <w:autoSpaceDN w:val="0"/>
              <w:jc w:val="center"/>
              <w:rPr>
                <w:sz w:val="18"/>
                <w:szCs w:val="18"/>
              </w:rPr>
            </w:pPr>
            <w:r w:rsidRPr="005A1C79">
              <w:rPr>
                <w:sz w:val="18"/>
                <w:szCs w:val="18"/>
              </w:rPr>
              <w:t>9 месяцев</w:t>
            </w:r>
          </w:p>
        </w:tc>
        <w:tc>
          <w:tcPr>
            <w:tcW w:w="792" w:type="dxa"/>
          </w:tcPr>
          <w:p w14:paraId="4FCFFBC7" w14:textId="77777777" w:rsidR="00012EE5" w:rsidRPr="005A1C79" w:rsidRDefault="00012EE5" w:rsidP="00012EE5">
            <w:pPr>
              <w:widowControl w:val="0"/>
              <w:autoSpaceDE w:val="0"/>
              <w:autoSpaceDN w:val="0"/>
              <w:jc w:val="center"/>
              <w:rPr>
                <w:sz w:val="18"/>
                <w:szCs w:val="18"/>
              </w:rPr>
            </w:pPr>
            <w:r w:rsidRPr="005A1C79">
              <w:rPr>
                <w:sz w:val="18"/>
                <w:szCs w:val="18"/>
              </w:rPr>
              <w:t>12 месяцев</w:t>
            </w:r>
          </w:p>
        </w:tc>
        <w:tc>
          <w:tcPr>
            <w:tcW w:w="1065" w:type="dxa"/>
            <w:vMerge/>
          </w:tcPr>
          <w:p w14:paraId="78FADC1A" w14:textId="77777777" w:rsidR="00012EE5" w:rsidRPr="005A1C79" w:rsidRDefault="00012EE5" w:rsidP="00012EE5">
            <w:pPr>
              <w:widowControl w:val="0"/>
              <w:autoSpaceDE w:val="0"/>
              <w:autoSpaceDN w:val="0"/>
              <w:jc w:val="center"/>
              <w:rPr>
                <w:sz w:val="18"/>
                <w:szCs w:val="18"/>
              </w:rPr>
            </w:pPr>
          </w:p>
        </w:tc>
        <w:tc>
          <w:tcPr>
            <w:tcW w:w="993" w:type="dxa"/>
            <w:vMerge/>
          </w:tcPr>
          <w:p w14:paraId="4ADAD758" w14:textId="77777777" w:rsidR="00012EE5" w:rsidRPr="005A1C79" w:rsidRDefault="00012EE5" w:rsidP="00012EE5">
            <w:pPr>
              <w:widowControl w:val="0"/>
              <w:autoSpaceDE w:val="0"/>
              <w:autoSpaceDN w:val="0"/>
              <w:jc w:val="center"/>
              <w:rPr>
                <w:sz w:val="18"/>
                <w:szCs w:val="18"/>
              </w:rPr>
            </w:pPr>
          </w:p>
        </w:tc>
        <w:tc>
          <w:tcPr>
            <w:tcW w:w="1611" w:type="dxa"/>
            <w:vMerge/>
          </w:tcPr>
          <w:p w14:paraId="48841539" w14:textId="77777777" w:rsidR="00012EE5" w:rsidRPr="005A1C79" w:rsidRDefault="00012EE5" w:rsidP="00012EE5">
            <w:pPr>
              <w:widowControl w:val="0"/>
              <w:autoSpaceDE w:val="0"/>
              <w:autoSpaceDN w:val="0"/>
              <w:jc w:val="center"/>
              <w:rPr>
                <w:sz w:val="18"/>
                <w:szCs w:val="18"/>
              </w:rPr>
            </w:pPr>
          </w:p>
        </w:tc>
      </w:tr>
      <w:tr w:rsidR="005A1C79" w:rsidRPr="005A1C79" w14:paraId="2036F66C" w14:textId="77777777" w:rsidTr="00012EE5">
        <w:trPr>
          <w:gridAfter w:val="1"/>
          <w:wAfter w:w="9" w:type="dxa"/>
          <w:trHeight w:val="288"/>
        </w:trPr>
        <w:tc>
          <w:tcPr>
            <w:tcW w:w="522" w:type="dxa"/>
            <w:vMerge/>
          </w:tcPr>
          <w:p w14:paraId="3CFD3D25" w14:textId="77777777" w:rsidR="00012EE5" w:rsidRPr="005A1C79" w:rsidRDefault="00012EE5" w:rsidP="00012EE5">
            <w:pPr>
              <w:widowControl w:val="0"/>
              <w:autoSpaceDE w:val="0"/>
              <w:autoSpaceDN w:val="0"/>
              <w:jc w:val="center"/>
              <w:rPr>
                <w:sz w:val="18"/>
                <w:szCs w:val="18"/>
              </w:rPr>
            </w:pPr>
          </w:p>
        </w:tc>
        <w:tc>
          <w:tcPr>
            <w:tcW w:w="1702" w:type="dxa"/>
            <w:vMerge/>
          </w:tcPr>
          <w:p w14:paraId="5A1F8177" w14:textId="77777777" w:rsidR="00012EE5" w:rsidRPr="005A1C79" w:rsidRDefault="00012EE5" w:rsidP="00012EE5">
            <w:pPr>
              <w:widowControl w:val="0"/>
              <w:autoSpaceDE w:val="0"/>
              <w:autoSpaceDN w:val="0"/>
              <w:jc w:val="center"/>
              <w:rPr>
                <w:sz w:val="18"/>
                <w:szCs w:val="18"/>
              </w:rPr>
            </w:pPr>
          </w:p>
        </w:tc>
        <w:tc>
          <w:tcPr>
            <w:tcW w:w="1134" w:type="dxa"/>
            <w:vMerge/>
          </w:tcPr>
          <w:p w14:paraId="05B6A7F2" w14:textId="77777777" w:rsidR="00012EE5" w:rsidRPr="005A1C79" w:rsidRDefault="00012EE5" w:rsidP="00012EE5">
            <w:pPr>
              <w:widowControl w:val="0"/>
              <w:autoSpaceDE w:val="0"/>
              <w:autoSpaceDN w:val="0"/>
              <w:jc w:val="center"/>
              <w:rPr>
                <w:sz w:val="18"/>
                <w:szCs w:val="18"/>
              </w:rPr>
            </w:pPr>
          </w:p>
        </w:tc>
        <w:tc>
          <w:tcPr>
            <w:tcW w:w="1276" w:type="dxa"/>
            <w:vMerge/>
          </w:tcPr>
          <w:p w14:paraId="4B55B01A" w14:textId="77777777" w:rsidR="00012EE5" w:rsidRPr="005A1C79" w:rsidRDefault="00012EE5" w:rsidP="00012EE5">
            <w:pPr>
              <w:widowControl w:val="0"/>
              <w:autoSpaceDE w:val="0"/>
              <w:autoSpaceDN w:val="0"/>
              <w:jc w:val="center"/>
              <w:rPr>
                <w:sz w:val="18"/>
                <w:szCs w:val="18"/>
              </w:rPr>
            </w:pPr>
          </w:p>
        </w:tc>
        <w:tc>
          <w:tcPr>
            <w:tcW w:w="1134" w:type="dxa"/>
          </w:tcPr>
          <w:p w14:paraId="3151B056" w14:textId="77777777" w:rsidR="00012EE5" w:rsidRPr="005A1C79" w:rsidRDefault="00012EE5" w:rsidP="00012EE5">
            <w:pPr>
              <w:widowControl w:val="0"/>
              <w:autoSpaceDE w:val="0"/>
              <w:autoSpaceDN w:val="0"/>
              <w:jc w:val="center"/>
              <w:rPr>
                <w:sz w:val="18"/>
                <w:szCs w:val="18"/>
              </w:rPr>
            </w:pPr>
            <w:r w:rsidRPr="005A1C79">
              <w:rPr>
                <w:sz w:val="18"/>
                <w:szCs w:val="18"/>
              </w:rPr>
              <w:t>0</w:t>
            </w:r>
          </w:p>
        </w:tc>
        <w:tc>
          <w:tcPr>
            <w:tcW w:w="1134" w:type="dxa"/>
          </w:tcPr>
          <w:p w14:paraId="25E69362" w14:textId="77777777" w:rsidR="00012EE5" w:rsidRPr="005A1C79" w:rsidRDefault="00012EE5" w:rsidP="00012EE5">
            <w:pPr>
              <w:widowControl w:val="0"/>
              <w:autoSpaceDE w:val="0"/>
              <w:autoSpaceDN w:val="0"/>
              <w:jc w:val="center"/>
              <w:rPr>
                <w:sz w:val="18"/>
                <w:szCs w:val="18"/>
              </w:rPr>
            </w:pPr>
            <w:r w:rsidRPr="005A1C79">
              <w:rPr>
                <w:sz w:val="18"/>
                <w:szCs w:val="18"/>
              </w:rPr>
              <w:t>0</w:t>
            </w:r>
          </w:p>
        </w:tc>
        <w:tc>
          <w:tcPr>
            <w:tcW w:w="992" w:type="dxa"/>
          </w:tcPr>
          <w:p w14:paraId="19B0DCAA"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92" w:type="dxa"/>
          </w:tcPr>
          <w:p w14:paraId="310E12DE"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851" w:type="dxa"/>
          </w:tcPr>
          <w:p w14:paraId="03F68F77"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01" w:type="dxa"/>
          </w:tcPr>
          <w:p w14:paraId="24EA8047"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785" w:type="dxa"/>
          </w:tcPr>
          <w:p w14:paraId="5347F889"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792" w:type="dxa"/>
          </w:tcPr>
          <w:p w14:paraId="0B168A52"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1065" w:type="dxa"/>
          </w:tcPr>
          <w:p w14:paraId="7AC52A80"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93" w:type="dxa"/>
          </w:tcPr>
          <w:p w14:paraId="78FC71F9"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1611" w:type="dxa"/>
            <w:vMerge/>
          </w:tcPr>
          <w:p w14:paraId="07AD58DE" w14:textId="77777777" w:rsidR="00012EE5" w:rsidRPr="005A1C79" w:rsidRDefault="00012EE5" w:rsidP="00012EE5">
            <w:pPr>
              <w:widowControl w:val="0"/>
              <w:autoSpaceDE w:val="0"/>
              <w:autoSpaceDN w:val="0"/>
              <w:jc w:val="center"/>
              <w:rPr>
                <w:sz w:val="18"/>
                <w:szCs w:val="18"/>
              </w:rPr>
            </w:pPr>
          </w:p>
        </w:tc>
      </w:tr>
      <w:tr w:rsidR="005A1C79" w:rsidRPr="005A1C79" w14:paraId="5BFE86B7" w14:textId="77777777" w:rsidTr="00012EE5">
        <w:trPr>
          <w:gridAfter w:val="1"/>
          <w:wAfter w:w="9" w:type="dxa"/>
          <w:trHeight w:val="207"/>
        </w:trPr>
        <w:tc>
          <w:tcPr>
            <w:tcW w:w="522" w:type="dxa"/>
            <w:vMerge/>
            <w:shd w:val="clear" w:color="auto" w:fill="auto"/>
          </w:tcPr>
          <w:p w14:paraId="7798426E" w14:textId="77777777" w:rsidR="00012EE5" w:rsidRPr="005A1C79" w:rsidRDefault="00012EE5" w:rsidP="00012EE5">
            <w:pPr>
              <w:widowControl w:val="0"/>
              <w:autoSpaceDE w:val="0"/>
              <w:autoSpaceDN w:val="0"/>
              <w:jc w:val="center"/>
              <w:rPr>
                <w:sz w:val="18"/>
                <w:szCs w:val="18"/>
              </w:rPr>
            </w:pPr>
          </w:p>
        </w:tc>
        <w:tc>
          <w:tcPr>
            <w:tcW w:w="1702" w:type="dxa"/>
            <w:vMerge w:val="restart"/>
          </w:tcPr>
          <w:p w14:paraId="273974D1" w14:textId="77777777" w:rsidR="00012EE5" w:rsidRPr="005A1C79" w:rsidRDefault="00012EE5" w:rsidP="00012EE5">
            <w:pPr>
              <w:widowControl w:val="0"/>
              <w:autoSpaceDE w:val="0"/>
              <w:autoSpaceDN w:val="0"/>
              <w:rPr>
                <w:sz w:val="18"/>
                <w:szCs w:val="18"/>
              </w:rPr>
            </w:pPr>
            <w:r w:rsidRPr="005A1C79">
              <w:rPr>
                <w:sz w:val="18"/>
                <w:szCs w:val="18"/>
              </w:rPr>
              <w:t>Издание журналов, агитационного материала, ед.</w:t>
            </w:r>
          </w:p>
        </w:tc>
        <w:tc>
          <w:tcPr>
            <w:tcW w:w="1134" w:type="dxa"/>
            <w:vMerge w:val="restart"/>
            <w:shd w:val="clear" w:color="auto" w:fill="auto"/>
          </w:tcPr>
          <w:p w14:paraId="62433D55" w14:textId="77777777" w:rsidR="00012EE5" w:rsidRPr="005A1C79" w:rsidRDefault="00012EE5" w:rsidP="00012EE5">
            <w:pPr>
              <w:widowControl w:val="0"/>
              <w:autoSpaceDE w:val="0"/>
              <w:autoSpaceDN w:val="0"/>
              <w:jc w:val="center"/>
              <w:rPr>
                <w:sz w:val="18"/>
                <w:szCs w:val="18"/>
              </w:rPr>
            </w:pPr>
            <w:r w:rsidRPr="005A1C79">
              <w:rPr>
                <w:sz w:val="18"/>
                <w:szCs w:val="18"/>
              </w:rPr>
              <w:t>Х</w:t>
            </w:r>
          </w:p>
        </w:tc>
        <w:tc>
          <w:tcPr>
            <w:tcW w:w="1276" w:type="dxa"/>
            <w:vMerge w:val="restart"/>
          </w:tcPr>
          <w:p w14:paraId="4894C3B0" w14:textId="77777777" w:rsidR="00012EE5" w:rsidRPr="005A1C79" w:rsidRDefault="00012EE5" w:rsidP="00012EE5">
            <w:pPr>
              <w:widowControl w:val="0"/>
              <w:autoSpaceDE w:val="0"/>
              <w:autoSpaceDN w:val="0"/>
              <w:jc w:val="center"/>
              <w:rPr>
                <w:sz w:val="18"/>
                <w:szCs w:val="18"/>
              </w:rPr>
            </w:pPr>
            <w:r w:rsidRPr="005A1C79">
              <w:rPr>
                <w:sz w:val="18"/>
                <w:szCs w:val="18"/>
              </w:rPr>
              <w:t>Х</w:t>
            </w:r>
          </w:p>
        </w:tc>
        <w:tc>
          <w:tcPr>
            <w:tcW w:w="1134" w:type="dxa"/>
            <w:vMerge w:val="restart"/>
          </w:tcPr>
          <w:p w14:paraId="0E2420AA" w14:textId="77777777" w:rsidR="00012EE5" w:rsidRPr="005A1C79" w:rsidRDefault="00012EE5" w:rsidP="00012EE5">
            <w:pPr>
              <w:widowControl w:val="0"/>
              <w:autoSpaceDE w:val="0"/>
              <w:autoSpaceDN w:val="0"/>
              <w:jc w:val="center"/>
              <w:rPr>
                <w:sz w:val="18"/>
                <w:szCs w:val="18"/>
              </w:rPr>
            </w:pPr>
            <w:r w:rsidRPr="005A1C79">
              <w:rPr>
                <w:sz w:val="18"/>
                <w:szCs w:val="18"/>
              </w:rPr>
              <w:t>Всего</w:t>
            </w:r>
          </w:p>
        </w:tc>
        <w:tc>
          <w:tcPr>
            <w:tcW w:w="1134" w:type="dxa"/>
            <w:vMerge w:val="restart"/>
          </w:tcPr>
          <w:p w14:paraId="1B05D88D" w14:textId="77777777" w:rsidR="00012EE5" w:rsidRPr="005A1C79" w:rsidRDefault="00012EE5" w:rsidP="00012EE5">
            <w:pPr>
              <w:widowControl w:val="0"/>
              <w:autoSpaceDE w:val="0"/>
              <w:autoSpaceDN w:val="0"/>
              <w:jc w:val="center"/>
              <w:rPr>
                <w:sz w:val="18"/>
                <w:szCs w:val="18"/>
              </w:rPr>
            </w:pPr>
            <w:r w:rsidRPr="005A1C79">
              <w:rPr>
                <w:sz w:val="18"/>
                <w:szCs w:val="18"/>
              </w:rPr>
              <w:t>2023 год</w:t>
            </w:r>
          </w:p>
        </w:tc>
        <w:tc>
          <w:tcPr>
            <w:tcW w:w="992" w:type="dxa"/>
            <w:vMerge w:val="restart"/>
          </w:tcPr>
          <w:p w14:paraId="4A5154F1" w14:textId="77777777" w:rsidR="00012EE5" w:rsidRPr="005A1C79" w:rsidRDefault="00012EE5" w:rsidP="00012EE5">
            <w:pPr>
              <w:widowControl w:val="0"/>
              <w:autoSpaceDE w:val="0"/>
              <w:autoSpaceDN w:val="0"/>
              <w:jc w:val="center"/>
              <w:rPr>
                <w:sz w:val="18"/>
                <w:szCs w:val="18"/>
              </w:rPr>
            </w:pPr>
            <w:r w:rsidRPr="005A1C79">
              <w:rPr>
                <w:sz w:val="18"/>
                <w:szCs w:val="18"/>
              </w:rPr>
              <w:t>2024 год</w:t>
            </w:r>
          </w:p>
        </w:tc>
        <w:tc>
          <w:tcPr>
            <w:tcW w:w="992" w:type="dxa"/>
            <w:vMerge w:val="restart"/>
          </w:tcPr>
          <w:p w14:paraId="2D34727A" w14:textId="77777777" w:rsidR="00012EE5" w:rsidRPr="005A1C79" w:rsidRDefault="00012EE5" w:rsidP="00012EE5">
            <w:pPr>
              <w:widowControl w:val="0"/>
              <w:autoSpaceDE w:val="0"/>
              <w:autoSpaceDN w:val="0"/>
              <w:jc w:val="center"/>
              <w:rPr>
                <w:sz w:val="18"/>
                <w:szCs w:val="18"/>
              </w:rPr>
            </w:pPr>
            <w:r w:rsidRPr="005A1C79">
              <w:rPr>
                <w:sz w:val="18"/>
                <w:szCs w:val="18"/>
              </w:rPr>
              <w:t>Итого 2025 год</w:t>
            </w:r>
          </w:p>
        </w:tc>
        <w:tc>
          <w:tcPr>
            <w:tcW w:w="3329" w:type="dxa"/>
            <w:gridSpan w:val="4"/>
          </w:tcPr>
          <w:p w14:paraId="50186C64" w14:textId="77777777" w:rsidR="00012EE5" w:rsidRPr="005A1C79" w:rsidRDefault="00012EE5" w:rsidP="00012EE5">
            <w:pPr>
              <w:widowControl w:val="0"/>
              <w:autoSpaceDE w:val="0"/>
              <w:autoSpaceDN w:val="0"/>
              <w:jc w:val="center"/>
              <w:rPr>
                <w:sz w:val="18"/>
                <w:szCs w:val="18"/>
              </w:rPr>
            </w:pPr>
            <w:r w:rsidRPr="005A1C79">
              <w:rPr>
                <w:sz w:val="18"/>
                <w:szCs w:val="18"/>
              </w:rPr>
              <w:t>В том числе:</w:t>
            </w:r>
          </w:p>
        </w:tc>
        <w:tc>
          <w:tcPr>
            <w:tcW w:w="1065" w:type="dxa"/>
            <w:vMerge w:val="restart"/>
            <w:shd w:val="clear" w:color="auto" w:fill="auto"/>
          </w:tcPr>
          <w:p w14:paraId="54030966" w14:textId="77777777" w:rsidR="00012EE5" w:rsidRPr="005A1C79" w:rsidRDefault="00012EE5" w:rsidP="00012EE5">
            <w:pPr>
              <w:widowControl w:val="0"/>
              <w:autoSpaceDE w:val="0"/>
              <w:autoSpaceDN w:val="0"/>
              <w:jc w:val="center"/>
              <w:rPr>
                <w:sz w:val="18"/>
                <w:szCs w:val="18"/>
              </w:rPr>
            </w:pPr>
            <w:r w:rsidRPr="005A1C79">
              <w:rPr>
                <w:bCs/>
                <w:sz w:val="18"/>
                <w:szCs w:val="18"/>
              </w:rPr>
              <w:t>2026 год</w:t>
            </w:r>
          </w:p>
        </w:tc>
        <w:tc>
          <w:tcPr>
            <w:tcW w:w="993" w:type="dxa"/>
            <w:vMerge w:val="restart"/>
            <w:shd w:val="clear" w:color="auto" w:fill="auto"/>
          </w:tcPr>
          <w:p w14:paraId="138C7C6D" w14:textId="77777777" w:rsidR="00012EE5" w:rsidRPr="005A1C79" w:rsidRDefault="00012EE5" w:rsidP="00012EE5">
            <w:pPr>
              <w:widowControl w:val="0"/>
              <w:autoSpaceDE w:val="0"/>
              <w:autoSpaceDN w:val="0"/>
              <w:jc w:val="center"/>
              <w:rPr>
                <w:sz w:val="18"/>
                <w:szCs w:val="18"/>
              </w:rPr>
            </w:pPr>
            <w:r w:rsidRPr="005A1C79">
              <w:rPr>
                <w:bCs/>
                <w:sz w:val="18"/>
                <w:szCs w:val="18"/>
              </w:rPr>
              <w:t>2027 год</w:t>
            </w:r>
          </w:p>
        </w:tc>
        <w:tc>
          <w:tcPr>
            <w:tcW w:w="1611" w:type="dxa"/>
            <w:vMerge w:val="restart"/>
          </w:tcPr>
          <w:p w14:paraId="0F8E2A6E" w14:textId="77777777" w:rsidR="00012EE5" w:rsidRPr="005A1C79" w:rsidRDefault="00012EE5" w:rsidP="00012EE5">
            <w:pPr>
              <w:widowControl w:val="0"/>
              <w:autoSpaceDE w:val="0"/>
              <w:autoSpaceDN w:val="0"/>
              <w:jc w:val="center"/>
              <w:rPr>
                <w:sz w:val="18"/>
                <w:szCs w:val="18"/>
              </w:rPr>
            </w:pPr>
            <w:r w:rsidRPr="005A1C79">
              <w:rPr>
                <w:sz w:val="18"/>
                <w:szCs w:val="18"/>
              </w:rPr>
              <w:t>Х</w:t>
            </w:r>
          </w:p>
        </w:tc>
      </w:tr>
      <w:tr w:rsidR="005A1C79" w:rsidRPr="005A1C79" w14:paraId="7D0A23D6" w14:textId="77777777" w:rsidTr="00012EE5">
        <w:trPr>
          <w:gridAfter w:val="1"/>
          <w:wAfter w:w="9" w:type="dxa"/>
          <w:trHeight w:val="405"/>
        </w:trPr>
        <w:tc>
          <w:tcPr>
            <w:tcW w:w="522" w:type="dxa"/>
            <w:vMerge/>
          </w:tcPr>
          <w:p w14:paraId="4E8302A1" w14:textId="77777777" w:rsidR="00012EE5" w:rsidRPr="005A1C79" w:rsidRDefault="00012EE5" w:rsidP="00012EE5">
            <w:pPr>
              <w:widowControl w:val="0"/>
              <w:autoSpaceDE w:val="0"/>
              <w:autoSpaceDN w:val="0"/>
              <w:jc w:val="center"/>
              <w:rPr>
                <w:sz w:val="18"/>
                <w:szCs w:val="18"/>
              </w:rPr>
            </w:pPr>
          </w:p>
        </w:tc>
        <w:tc>
          <w:tcPr>
            <w:tcW w:w="1702" w:type="dxa"/>
            <w:vMerge/>
          </w:tcPr>
          <w:p w14:paraId="1308C6C3" w14:textId="77777777" w:rsidR="00012EE5" w:rsidRPr="005A1C79" w:rsidRDefault="00012EE5" w:rsidP="00012EE5">
            <w:pPr>
              <w:widowControl w:val="0"/>
              <w:autoSpaceDE w:val="0"/>
              <w:autoSpaceDN w:val="0"/>
              <w:jc w:val="center"/>
              <w:rPr>
                <w:sz w:val="18"/>
                <w:szCs w:val="18"/>
              </w:rPr>
            </w:pPr>
          </w:p>
        </w:tc>
        <w:tc>
          <w:tcPr>
            <w:tcW w:w="1134" w:type="dxa"/>
            <w:vMerge/>
          </w:tcPr>
          <w:p w14:paraId="52BDEC5F" w14:textId="77777777" w:rsidR="00012EE5" w:rsidRPr="005A1C79" w:rsidRDefault="00012EE5" w:rsidP="00012EE5">
            <w:pPr>
              <w:widowControl w:val="0"/>
              <w:autoSpaceDE w:val="0"/>
              <w:autoSpaceDN w:val="0"/>
              <w:jc w:val="center"/>
              <w:rPr>
                <w:sz w:val="18"/>
                <w:szCs w:val="18"/>
              </w:rPr>
            </w:pPr>
          </w:p>
        </w:tc>
        <w:tc>
          <w:tcPr>
            <w:tcW w:w="1276" w:type="dxa"/>
            <w:vMerge/>
          </w:tcPr>
          <w:p w14:paraId="5B21E7EE" w14:textId="77777777" w:rsidR="00012EE5" w:rsidRPr="005A1C79" w:rsidRDefault="00012EE5" w:rsidP="00012EE5">
            <w:pPr>
              <w:widowControl w:val="0"/>
              <w:autoSpaceDE w:val="0"/>
              <w:autoSpaceDN w:val="0"/>
              <w:jc w:val="center"/>
              <w:rPr>
                <w:sz w:val="18"/>
                <w:szCs w:val="18"/>
              </w:rPr>
            </w:pPr>
          </w:p>
        </w:tc>
        <w:tc>
          <w:tcPr>
            <w:tcW w:w="1134" w:type="dxa"/>
            <w:vMerge/>
          </w:tcPr>
          <w:p w14:paraId="3ECB731F" w14:textId="77777777" w:rsidR="00012EE5" w:rsidRPr="005A1C79" w:rsidRDefault="00012EE5" w:rsidP="00012EE5">
            <w:pPr>
              <w:widowControl w:val="0"/>
              <w:autoSpaceDE w:val="0"/>
              <w:autoSpaceDN w:val="0"/>
              <w:jc w:val="center"/>
              <w:rPr>
                <w:sz w:val="18"/>
                <w:szCs w:val="18"/>
              </w:rPr>
            </w:pPr>
          </w:p>
        </w:tc>
        <w:tc>
          <w:tcPr>
            <w:tcW w:w="1134" w:type="dxa"/>
            <w:vMerge/>
          </w:tcPr>
          <w:p w14:paraId="1E0C480D" w14:textId="77777777" w:rsidR="00012EE5" w:rsidRPr="005A1C79" w:rsidRDefault="00012EE5" w:rsidP="00012EE5">
            <w:pPr>
              <w:widowControl w:val="0"/>
              <w:autoSpaceDE w:val="0"/>
              <w:autoSpaceDN w:val="0"/>
              <w:jc w:val="center"/>
              <w:rPr>
                <w:sz w:val="18"/>
                <w:szCs w:val="18"/>
              </w:rPr>
            </w:pPr>
          </w:p>
        </w:tc>
        <w:tc>
          <w:tcPr>
            <w:tcW w:w="992" w:type="dxa"/>
            <w:vMerge/>
          </w:tcPr>
          <w:p w14:paraId="5834E1C1" w14:textId="77777777" w:rsidR="00012EE5" w:rsidRPr="005A1C79" w:rsidRDefault="00012EE5" w:rsidP="00012EE5">
            <w:pPr>
              <w:widowControl w:val="0"/>
              <w:autoSpaceDE w:val="0"/>
              <w:autoSpaceDN w:val="0"/>
              <w:jc w:val="center"/>
              <w:rPr>
                <w:sz w:val="18"/>
                <w:szCs w:val="18"/>
              </w:rPr>
            </w:pPr>
          </w:p>
        </w:tc>
        <w:tc>
          <w:tcPr>
            <w:tcW w:w="992" w:type="dxa"/>
            <w:vMerge/>
          </w:tcPr>
          <w:p w14:paraId="7FC58A71" w14:textId="77777777" w:rsidR="00012EE5" w:rsidRPr="005A1C79" w:rsidRDefault="00012EE5" w:rsidP="00012EE5">
            <w:pPr>
              <w:widowControl w:val="0"/>
              <w:autoSpaceDE w:val="0"/>
              <w:autoSpaceDN w:val="0"/>
              <w:jc w:val="center"/>
              <w:rPr>
                <w:sz w:val="18"/>
                <w:szCs w:val="18"/>
              </w:rPr>
            </w:pPr>
          </w:p>
        </w:tc>
        <w:tc>
          <w:tcPr>
            <w:tcW w:w="851" w:type="dxa"/>
          </w:tcPr>
          <w:p w14:paraId="585D0F61" w14:textId="77777777" w:rsidR="00012EE5" w:rsidRPr="005A1C79" w:rsidRDefault="00012EE5" w:rsidP="00012EE5">
            <w:pPr>
              <w:widowControl w:val="0"/>
              <w:autoSpaceDE w:val="0"/>
              <w:autoSpaceDN w:val="0"/>
              <w:jc w:val="center"/>
              <w:rPr>
                <w:sz w:val="18"/>
                <w:szCs w:val="18"/>
              </w:rPr>
            </w:pPr>
            <w:r w:rsidRPr="005A1C79">
              <w:rPr>
                <w:sz w:val="18"/>
                <w:szCs w:val="18"/>
              </w:rPr>
              <w:t>1 квартал</w:t>
            </w:r>
          </w:p>
        </w:tc>
        <w:tc>
          <w:tcPr>
            <w:tcW w:w="901" w:type="dxa"/>
          </w:tcPr>
          <w:p w14:paraId="0523DFAC" w14:textId="77777777" w:rsidR="00012EE5" w:rsidRPr="005A1C79" w:rsidRDefault="00012EE5" w:rsidP="00012EE5">
            <w:pPr>
              <w:widowControl w:val="0"/>
              <w:autoSpaceDE w:val="0"/>
              <w:autoSpaceDN w:val="0"/>
              <w:jc w:val="center"/>
              <w:rPr>
                <w:sz w:val="18"/>
                <w:szCs w:val="18"/>
              </w:rPr>
            </w:pPr>
            <w:r w:rsidRPr="005A1C79">
              <w:rPr>
                <w:sz w:val="18"/>
                <w:szCs w:val="18"/>
              </w:rPr>
              <w:t>1 полугодие</w:t>
            </w:r>
          </w:p>
        </w:tc>
        <w:tc>
          <w:tcPr>
            <w:tcW w:w="785" w:type="dxa"/>
          </w:tcPr>
          <w:p w14:paraId="4C487E62" w14:textId="77777777" w:rsidR="00012EE5" w:rsidRPr="005A1C79" w:rsidRDefault="00012EE5" w:rsidP="00012EE5">
            <w:pPr>
              <w:widowControl w:val="0"/>
              <w:autoSpaceDE w:val="0"/>
              <w:autoSpaceDN w:val="0"/>
              <w:jc w:val="center"/>
              <w:rPr>
                <w:sz w:val="18"/>
                <w:szCs w:val="18"/>
              </w:rPr>
            </w:pPr>
            <w:r w:rsidRPr="005A1C79">
              <w:rPr>
                <w:sz w:val="18"/>
                <w:szCs w:val="18"/>
              </w:rPr>
              <w:t>9 месяцев</w:t>
            </w:r>
          </w:p>
        </w:tc>
        <w:tc>
          <w:tcPr>
            <w:tcW w:w="792" w:type="dxa"/>
          </w:tcPr>
          <w:p w14:paraId="14255896" w14:textId="77777777" w:rsidR="00012EE5" w:rsidRPr="005A1C79" w:rsidRDefault="00012EE5" w:rsidP="00012EE5">
            <w:pPr>
              <w:widowControl w:val="0"/>
              <w:autoSpaceDE w:val="0"/>
              <w:autoSpaceDN w:val="0"/>
              <w:jc w:val="center"/>
              <w:rPr>
                <w:sz w:val="18"/>
                <w:szCs w:val="18"/>
              </w:rPr>
            </w:pPr>
            <w:r w:rsidRPr="005A1C79">
              <w:rPr>
                <w:sz w:val="18"/>
                <w:szCs w:val="18"/>
              </w:rPr>
              <w:t>12 месяцев</w:t>
            </w:r>
          </w:p>
        </w:tc>
        <w:tc>
          <w:tcPr>
            <w:tcW w:w="1065" w:type="dxa"/>
            <w:vMerge/>
          </w:tcPr>
          <w:p w14:paraId="77C423F1" w14:textId="77777777" w:rsidR="00012EE5" w:rsidRPr="005A1C79" w:rsidRDefault="00012EE5" w:rsidP="00012EE5">
            <w:pPr>
              <w:widowControl w:val="0"/>
              <w:autoSpaceDE w:val="0"/>
              <w:autoSpaceDN w:val="0"/>
              <w:jc w:val="center"/>
              <w:rPr>
                <w:sz w:val="18"/>
                <w:szCs w:val="18"/>
              </w:rPr>
            </w:pPr>
          </w:p>
        </w:tc>
        <w:tc>
          <w:tcPr>
            <w:tcW w:w="993" w:type="dxa"/>
            <w:vMerge/>
          </w:tcPr>
          <w:p w14:paraId="3AA3D042" w14:textId="77777777" w:rsidR="00012EE5" w:rsidRPr="005A1C79" w:rsidRDefault="00012EE5" w:rsidP="00012EE5">
            <w:pPr>
              <w:widowControl w:val="0"/>
              <w:autoSpaceDE w:val="0"/>
              <w:autoSpaceDN w:val="0"/>
              <w:jc w:val="center"/>
              <w:rPr>
                <w:sz w:val="18"/>
                <w:szCs w:val="18"/>
              </w:rPr>
            </w:pPr>
          </w:p>
        </w:tc>
        <w:tc>
          <w:tcPr>
            <w:tcW w:w="1611" w:type="dxa"/>
            <w:vMerge/>
          </w:tcPr>
          <w:p w14:paraId="3979499F" w14:textId="77777777" w:rsidR="00012EE5" w:rsidRPr="005A1C79" w:rsidRDefault="00012EE5" w:rsidP="00012EE5">
            <w:pPr>
              <w:widowControl w:val="0"/>
              <w:autoSpaceDE w:val="0"/>
              <w:autoSpaceDN w:val="0"/>
              <w:jc w:val="center"/>
              <w:rPr>
                <w:sz w:val="18"/>
                <w:szCs w:val="18"/>
              </w:rPr>
            </w:pPr>
          </w:p>
        </w:tc>
      </w:tr>
      <w:tr w:rsidR="005A1C79" w:rsidRPr="005A1C79" w14:paraId="473DF3D2" w14:textId="77777777" w:rsidTr="00012EE5">
        <w:trPr>
          <w:gridAfter w:val="1"/>
          <w:wAfter w:w="9" w:type="dxa"/>
          <w:trHeight w:val="288"/>
        </w:trPr>
        <w:tc>
          <w:tcPr>
            <w:tcW w:w="522" w:type="dxa"/>
            <w:vMerge/>
          </w:tcPr>
          <w:p w14:paraId="090DC919" w14:textId="77777777" w:rsidR="00012EE5" w:rsidRPr="005A1C79" w:rsidRDefault="00012EE5" w:rsidP="00012EE5">
            <w:pPr>
              <w:widowControl w:val="0"/>
              <w:autoSpaceDE w:val="0"/>
              <w:autoSpaceDN w:val="0"/>
              <w:jc w:val="center"/>
              <w:rPr>
                <w:sz w:val="18"/>
                <w:szCs w:val="18"/>
              </w:rPr>
            </w:pPr>
          </w:p>
        </w:tc>
        <w:tc>
          <w:tcPr>
            <w:tcW w:w="1702" w:type="dxa"/>
            <w:vMerge/>
          </w:tcPr>
          <w:p w14:paraId="70E87D66" w14:textId="77777777" w:rsidR="00012EE5" w:rsidRPr="005A1C79" w:rsidRDefault="00012EE5" w:rsidP="00012EE5">
            <w:pPr>
              <w:widowControl w:val="0"/>
              <w:autoSpaceDE w:val="0"/>
              <w:autoSpaceDN w:val="0"/>
              <w:jc w:val="center"/>
              <w:rPr>
                <w:sz w:val="18"/>
                <w:szCs w:val="18"/>
              </w:rPr>
            </w:pPr>
          </w:p>
        </w:tc>
        <w:tc>
          <w:tcPr>
            <w:tcW w:w="1134" w:type="dxa"/>
            <w:vMerge/>
          </w:tcPr>
          <w:p w14:paraId="221FB089" w14:textId="77777777" w:rsidR="00012EE5" w:rsidRPr="005A1C79" w:rsidRDefault="00012EE5" w:rsidP="00012EE5">
            <w:pPr>
              <w:widowControl w:val="0"/>
              <w:autoSpaceDE w:val="0"/>
              <w:autoSpaceDN w:val="0"/>
              <w:jc w:val="center"/>
              <w:rPr>
                <w:sz w:val="18"/>
                <w:szCs w:val="18"/>
              </w:rPr>
            </w:pPr>
          </w:p>
        </w:tc>
        <w:tc>
          <w:tcPr>
            <w:tcW w:w="1276" w:type="dxa"/>
            <w:vMerge/>
          </w:tcPr>
          <w:p w14:paraId="34C442A0" w14:textId="77777777" w:rsidR="00012EE5" w:rsidRPr="005A1C79" w:rsidRDefault="00012EE5" w:rsidP="00012EE5">
            <w:pPr>
              <w:widowControl w:val="0"/>
              <w:autoSpaceDE w:val="0"/>
              <w:autoSpaceDN w:val="0"/>
              <w:jc w:val="center"/>
              <w:rPr>
                <w:sz w:val="18"/>
                <w:szCs w:val="18"/>
              </w:rPr>
            </w:pPr>
          </w:p>
        </w:tc>
        <w:tc>
          <w:tcPr>
            <w:tcW w:w="1134" w:type="dxa"/>
          </w:tcPr>
          <w:p w14:paraId="683CB935" w14:textId="17FF419E" w:rsidR="00012EE5" w:rsidRPr="005A1C79" w:rsidRDefault="007C3919" w:rsidP="00012EE5">
            <w:pPr>
              <w:widowControl w:val="0"/>
              <w:autoSpaceDE w:val="0"/>
              <w:autoSpaceDN w:val="0"/>
              <w:jc w:val="center"/>
              <w:rPr>
                <w:sz w:val="18"/>
                <w:szCs w:val="18"/>
              </w:rPr>
            </w:pPr>
            <w:r w:rsidRPr="005A1C79">
              <w:rPr>
                <w:sz w:val="18"/>
                <w:szCs w:val="18"/>
              </w:rPr>
              <w:t>750</w:t>
            </w:r>
          </w:p>
        </w:tc>
        <w:tc>
          <w:tcPr>
            <w:tcW w:w="1134" w:type="dxa"/>
          </w:tcPr>
          <w:p w14:paraId="7C9A1239"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92" w:type="dxa"/>
          </w:tcPr>
          <w:p w14:paraId="3DBA0B18" w14:textId="77777777" w:rsidR="00012EE5" w:rsidRPr="005A1C79" w:rsidRDefault="00012EE5" w:rsidP="00012EE5">
            <w:pPr>
              <w:widowControl w:val="0"/>
              <w:autoSpaceDE w:val="0"/>
              <w:autoSpaceDN w:val="0"/>
              <w:jc w:val="center"/>
              <w:rPr>
                <w:sz w:val="18"/>
                <w:szCs w:val="18"/>
              </w:rPr>
            </w:pPr>
            <w:r w:rsidRPr="005A1C79">
              <w:rPr>
                <w:sz w:val="18"/>
                <w:szCs w:val="18"/>
              </w:rPr>
              <w:t>150</w:t>
            </w:r>
          </w:p>
        </w:tc>
        <w:tc>
          <w:tcPr>
            <w:tcW w:w="992" w:type="dxa"/>
          </w:tcPr>
          <w:p w14:paraId="25487143" w14:textId="52624EB5" w:rsidR="00012EE5" w:rsidRPr="005A1C79" w:rsidRDefault="007C3919" w:rsidP="00012EE5">
            <w:pPr>
              <w:widowControl w:val="0"/>
              <w:autoSpaceDE w:val="0"/>
              <w:autoSpaceDN w:val="0"/>
              <w:jc w:val="center"/>
              <w:rPr>
                <w:sz w:val="18"/>
                <w:szCs w:val="18"/>
              </w:rPr>
            </w:pPr>
            <w:r w:rsidRPr="005A1C79">
              <w:rPr>
                <w:sz w:val="18"/>
                <w:szCs w:val="18"/>
              </w:rPr>
              <w:t>200</w:t>
            </w:r>
          </w:p>
        </w:tc>
        <w:tc>
          <w:tcPr>
            <w:tcW w:w="851" w:type="dxa"/>
          </w:tcPr>
          <w:p w14:paraId="672DCD23" w14:textId="77777777" w:rsidR="00012EE5" w:rsidRPr="005A1C79" w:rsidRDefault="00012EE5" w:rsidP="00012EE5">
            <w:pPr>
              <w:widowControl w:val="0"/>
              <w:autoSpaceDE w:val="0"/>
              <w:autoSpaceDN w:val="0"/>
              <w:jc w:val="center"/>
              <w:rPr>
                <w:sz w:val="18"/>
                <w:szCs w:val="18"/>
              </w:rPr>
            </w:pPr>
            <w:r w:rsidRPr="005A1C79">
              <w:rPr>
                <w:sz w:val="18"/>
                <w:szCs w:val="18"/>
              </w:rPr>
              <w:t>0</w:t>
            </w:r>
          </w:p>
        </w:tc>
        <w:tc>
          <w:tcPr>
            <w:tcW w:w="901" w:type="dxa"/>
          </w:tcPr>
          <w:p w14:paraId="6323A196" w14:textId="77777777" w:rsidR="00012EE5" w:rsidRPr="005A1C79" w:rsidRDefault="00012EE5" w:rsidP="00012EE5">
            <w:pPr>
              <w:widowControl w:val="0"/>
              <w:autoSpaceDE w:val="0"/>
              <w:autoSpaceDN w:val="0"/>
              <w:jc w:val="center"/>
              <w:rPr>
                <w:sz w:val="18"/>
                <w:szCs w:val="18"/>
              </w:rPr>
            </w:pPr>
            <w:r w:rsidRPr="005A1C79">
              <w:rPr>
                <w:sz w:val="18"/>
                <w:szCs w:val="18"/>
              </w:rPr>
              <w:t>0</w:t>
            </w:r>
          </w:p>
        </w:tc>
        <w:tc>
          <w:tcPr>
            <w:tcW w:w="785" w:type="dxa"/>
          </w:tcPr>
          <w:p w14:paraId="68FAEA94" w14:textId="5C4A6D0E" w:rsidR="00012EE5" w:rsidRPr="005A1C79" w:rsidRDefault="007C3919" w:rsidP="00012EE5">
            <w:pPr>
              <w:widowControl w:val="0"/>
              <w:autoSpaceDE w:val="0"/>
              <w:autoSpaceDN w:val="0"/>
              <w:jc w:val="center"/>
              <w:rPr>
                <w:sz w:val="18"/>
                <w:szCs w:val="18"/>
              </w:rPr>
            </w:pPr>
            <w:r w:rsidRPr="005A1C79">
              <w:rPr>
                <w:sz w:val="18"/>
                <w:szCs w:val="18"/>
              </w:rPr>
              <w:t>200</w:t>
            </w:r>
          </w:p>
        </w:tc>
        <w:tc>
          <w:tcPr>
            <w:tcW w:w="792" w:type="dxa"/>
          </w:tcPr>
          <w:p w14:paraId="7D062FF7" w14:textId="6330B7BE" w:rsidR="00012EE5" w:rsidRPr="005A1C79" w:rsidRDefault="007C3919" w:rsidP="00012EE5">
            <w:pPr>
              <w:widowControl w:val="0"/>
              <w:autoSpaceDE w:val="0"/>
              <w:autoSpaceDN w:val="0"/>
              <w:jc w:val="center"/>
              <w:rPr>
                <w:sz w:val="18"/>
                <w:szCs w:val="18"/>
              </w:rPr>
            </w:pPr>
            <w:r w:rsidRPr="005A1C79">
              <w:rPr>
                <w:sz w:val="18"/>
                <w:szCs w:val="18"/>
              </w:rPr>
              <w:t>200</w:t>
            </w:r>
          </w:p>
        </w:tc>
        <w:tc>
          <w:tcPr>
            <w:tcW w:w="1065" w:type="dxa"/>
          </w:tcPr>
          <w:p w14:paraId="716B0EC3" w14:textId="7F5AEA90" w:rsidR="00012EE5" w:rsidRPr="005A1C79" w:rsidRDefault="007C3919" w:rsidP="00012EE5">
            <w:pPr>
              <w:widowControl w:val="0"/>
              <w:autoSpaceDE w:val="0"/>
              <w:autoSpaceDN w:val="0"/>
              <w:jc w:val="center"/>
              <w:rPr>
                <w:sz w:val="18"/>
                <w:szCs w:val="18"/>
              </w:rPr>
            </w:pPr>
            <w:r w:rsidRPr="005A1C79">
              <w:rPr>
                <w:sz w:val="18"/>
                <w:szCs w:val="18"/>
              </w:rPr>
              <w:t>2</w:t>
            </w:r>
            <w:r w:rsidR="00012EE5" w:rsidRPr="005A1C79">
              <w:rPr>
                <w:sz w:val="18"/>
                <w:szCs w:val="18"/>
              </w:rPr>
              <w:t>00</w:t>
            </w:r>
          </w:p>
        </w:tc>
        <w:tc>
          <w:tcPr>
            <w:tcW w:w="993" w:type="dxa"/>
          </w:tcPr>
          <w:p w14:paraId="33224EBE" w14:textId="4A538891" w:rsidR="00012EE5" w:rsidRPr="005A1C79" w:rsidRDefault="007C3919" w:rsidP="00012EE5">
            <w:pPr>
              <w:widowControl w:val="0"/>
              <w:autoSpaceDE w:val="0"/>
              <w:autoSpaceDN w:val="0"/>
              <w:jc w:val="center"/>
              <w:rPr>
                <w:sz w:val="18"/>
                <w:szCs w:val="18"/>
              </w:rPr>
            </w:pPr>
            <w:r w:rsidRPr="005A1C79">
              <w:rPr>
                <w:sz w:val="18"/>
                <w:szCs w:val="18"/>
              </w:rPr>
              <w:t>2</w:t>
            </w:r>
            <w:r w:rsidR="00012EE5" w:rsidRPr="005A1C79">
              <w:rPr>
                <w:sz w:val="18"/>
                <w:szCs w:val="18"/>
              </w:rPr>
              <w:t>00</w:t>
            </w:r>
          </w:p>
        </w:tc>
        <w:tc>
          <w:tcPr>
            <w:tcW w:w="1611" w:type="dxa"/>
            <w:vMerge/>
          </w:tcPr>
          <w:p w14:paraId="4633AB43" w14:textId="77777777" w:rsidR="00012EE5" w:rsidRPr="005A1C79" w:rsidRDefault="00012EE5" w:rsidP="00012EE5">
            <w:pPr>
              <w:widowControl w:val="0"/>
              <w:autoSpaceDE w:val="0"/>
              <w:autoSpaceDN w:val="0"/>
              <w:jc w:val="center"/>
              <w:rPr>
                <w:sz w:val="18"/>
                <w:szCs w:val="18"/>
              </w:rPr>
            </w:pPr>
          </w:p>
        </w:tc>
      </w:tr>
      <w:tr w:rsidR="005A1C79" w:rsidRPr="005A1C79" w14:paraId="2AA99118" w14:textId="77777777" w:rsidTr="00012EE5">
        <w:trPr>
          <w:gridAfter w:val="1"/>
          <w:wAfter w:w="9" w:type="dxa"/>
          <w:trHeight w:val="405"/>
        </w:trPr>
        <w:tc>
          <w:tcPr>
            <w:tcW w:w="522" w:type="dxa"/>
            <w:vMerge w:val="restart"/>
            <w:shd w:val="clear" w:color="auto" w:fill="auto"/>
          </w:tcPr>
          <w:p w14:paraId="2EBF87E5" w14:textId="77777777" w:rsidR="00012EE5" w:rsidRPr="005A1C79" w:rsidRDefault="00012EE5" w:rsidP="00012EE5">
            <w:pPr>
              <w:widowControl w:val="0"/>
              <w:autoSpaceDE w:val="0"/>
              <w:autoSpaceDN w:val="0"/>
              <w:jc w:val="center"/>
              <w:rPr>
                <w:sz w:val="18"/>
                <w:szCs w:val="18"/>
              </w:rPr>
            </w:pPr>
            <w:r w:rsidRPr="005A1C79">
              <w:rPr>
                <w:sz w:val="18"/>
                <w:szCs w:val="18"/>
              </w:rPr>
              <w:t>3.5.</w:t>
            </w:r>
          </w:p>
        </w:tc>
        <w:tc>
          <w:tcPr>
            <w:tcW w:w="1702" w:type="dxa"/>
            <w:vMerge w:val="restart"/>
          </w:tcPr>
          <w:p w14:paraId="04CD3669" w14:textId="77777777" w:rsidR="00012EE5" w:rsidRPr="005A1C79" w:rsidRDefault="00012EE5" w:rsidP="00012EE5">
            <w:pPr>
              <w:widowControl w:val="0"/>
              <w:autoSpaceDE w:val="0"/>
              <w:autoSpaceDN w:val="0"/>
              <w:rPr>
                <w:sz w:val="18"/>
                <w:szCs w:val="18"/>
              </w:rPr>
            </w:pPr>
            <w:r w:rsidRPr="005A1C79">
              <w:rPr>
                <w:sz w:val="18"/>
                <w:szCs w:val="18"/>
              </w:rPr>
              <w:t>Мероприятие 03.05.</w:t>
            </w:r>
          </w:p>
          <w:p w14:paraId="4FAD01EE" w14:textId="77777777" w:rsidR="00012EE5" w:rsidRPr="005A1C79" w:rsidRDefault="00012EE5" w:rsidP="00012EE5">
            <w:pPr>
              <w:widowControl w:val="0"/>
              <w:autoSpaceDE w:val="0"/>
              <w:autoSpaceDN w:val="0"/>
              <w:rPr>
                <w:sz w:val="18"/>
                <w:szCs w:val="18"/>
              </w:rPr>
            </w:pPr>
            <w:r w:rsidRPr="005A1C79">
              <w:rPr>
                <w:sz w:val="18"/>
                <w:szCs w:val="18"/>
              </w:rPr>
              <w:t>Подготовка безопасных районов для размещения населения, материальных и культурных ценностей, подлежащих эвакуации</w:t>
            </w:r>
          </w:p>
        </w:tc>
        <w:tc>
          <w:tcPr>
            <w:tcW w:w="1134" w:type="dxa"/>
            <w:vMerge w:val="restart"/>
            <w:shd w:val="clear" w:color="auto" w:fill="auto"/>
          </w:tcPr>
          <w:p w14:paraId="3B2FF29C" w14:textId="77777777" w:rsidR="00012EE5" w:rsidRPr="005A1C79" w:rsidRDefault="00012EE5" w:rsidP="00012EE5">
            <w:pPr>
              <w:widowControl w:val="0"/>
              <w:autoSpaceDE w:val="0"/>
              <w:autoSpaceDN w:val="0"/>
              <w:jc w:val="center"/>
              <w:rPr>
                <w:sz w:val="18"/>
                <w:szCs w:val="18"/>
              </w:rPr>
            </w:pPr>
            <w:r w:rsidRPr="005A1C79">
              <w:rPr>
                <w:sz w:val="18"/>
                <w:szCs w:val="18"/>
              </w:rPr>
              <w:t>2023-2027</w:t>
            </w:r>
          </w:p>
        </w:tc>
        <w:tc>
          <w:tcPr>
            <w:tcW w:w="1276" w:type="dxa"/>
            <w:shd w:val="clear" w:color="auto" w:fill="auto"/>
          </w:tcPr>
          <w:p w14:paraId="397B1AC5" w14:textId="77777777" w:rsidR="00012EE5" w:rsidRPr="005A1C79" w:rsidRDefault="00012EE5" w:rsidP="00012EE5">
            <w:pPr>
              <w:widowControl w:val="0"/>
              <w:autoSpaceDE w:val="0"/>
              <w:autoSpaceDN w:val="0"/>
              <w:rPr>
                <w:sz w:val="18"/>
                <w:szCs w:val="18"/>
              </w:rPr>
            </w:pPr>
            <w:r w:rsidRPr="005A1C79">
              <w:rPr>
                <w:sz w:val="18"/>
                <w:szCs w:val="18"/>
              </w:rPr>
              <w:t>Итого</w:t>
            </w:r>
          </w:p>
        </w:tc>
        <w:tc>
          <w:tcPr>
            <w:tcW w:w="1134" w:type="dxa"/>
            <w:shd w:val="clear" w:color="auto" w:fill="auto"/>
          </w:tcPr>
          <w:p w14:paraId="42BED813" w14:textId="77777777" w:rsidR="00012EE5" w:rsidRPr="005A1C79" w:rsidRDefault="00012EE5" w:rsidP="00012EE5">
            <w:pPr>
              <w:widowControl w:val="0"/>
              <w:autoSpaceDE w:val="0"/>
              <w:autoSpaceDN w:val="0"/>
              <w:jc w:val="center"/>
              <w:rPr>
                <w:sz w:val="18"/>
                <w:szCs w:val="18"/>
              </w:rPr>
            </w:pPr>
            <w:r w:rsidRPr="005A1C79">
              <w:rPr>
                <w:sz w:val="18"/>
                <w:szCs w:val="18"/>
              </w:rPr>
              <w:t>97,50</w:t>
            </w:r>
          </w:p>
        </w:tc>
        <w:tc>
          <w:tcPr>
            <w:tcW w:w="1134" w:type="dxa"/>
            <w:shd w:val="clear" w:color="auto" w:fill="auto"/>
          </w:tcPr>
          <w:p w14:paraId="2E7428F2" w14:textId="77777777" w:rsidR="00012EE5" w:rsidRPr="005A1C79" w:rsidRDefault="00012EE5" w:rsidP="00012EE5">
            <w:pPr>
              <w:widowControl w:val="0"/>
              <w:autoSpaceDE w:val="0"/>
              <w:autoSpaceDN w:val="0"/>
              <w:jc w:val="center"/>
              <w:rPr>
                <w:sz w:val="18"/>
                <w:szCs w:val="18"/>
              </w:rPr>
            </w:pPr>
            <w:r w:rsidRPr="005A1C79">
              <w:rPr>
                <w:sz w:val="18"/>
                <w:szCs w:val="18"/>
              </w:rPr>
              <w:t>0,00</w:t>
            </w:r>
          </w:p>
        </w:tc>
        <w:tc>
          <w:tcPr>
            <w:tcW w:w="992" w:type="dxa"/>
          </w:tcPr>
          <w:p w14:paraId="39538FCD" w14:textId="77777777" w:rsidR="00012EE5" w:rsidRPr="005A1C79" w:rsidRDefault="00012EE5" w:rsidP="00012EE5">
            <w:pPr>
              <w:widowControl w:val="0"/>
              <w:autoSpaceDE w:val="0"/>
              <w:autoSpaceDN w:val="0"/>
              <w:jc w:val="center"/>
              <w:rPr>
                <w:sz w:val="18"/>
                <w:szCs w:val="18"/>
              </w:rPr>
            </w:pPr>
            <w:r w:rsidRPr="005A1C79">
              <w:rPr>
                <w:sz w:val="18"/>
                <w:szCs w:val="18"/>
              </w:rPr>
              <w:t>22,50</w:t>
            </w:r>
          </w:p>
        </w:tc>
        <w:tc>
          <w:tcPr>
            <w:tcW w:w="4321" w:type="dxa"/>
            <w:gridSpan w:val="5"/>
          </w:tcPr>
          <w:p w14:paraId="55C074AD" w14:textId="77777777" w:rsidR="00012EE5" w:rsidRPr="005A1C79" w:rsidRDefault="00012EE5" w:rsidP="00012EE5">
            <w:pPr>
              <w:widowControl w:val="0"/>
              <w:autoSpaceDE w:val="0"/>
              <w:autoSpaceDN w:val="0"/>
              <w:jc w:val="center"/>
              <w:rPr>
                <w:sz w:val="18"/>
                <w:szCs w:val="18"/>
              </w:rPr>
            </w:pPr>
            <w:r w:rsidRPr="005A1C79">
              <w:rPr>
                <w:sz w:val="18"/>
                <w:szCs w:val="18"/>
              </w:rPr>
              <w:t>25,00</w:t>
            </w:r>
          </w:p>
        </w:tc>
        <w:tc>
          <w:tcPr>
            <w:tcW w:w="1065" w:type="dxa"/>
          </w:tcPr>
          <w:p w14:paraId="5348FC72" w14:textId="77777777" w:rsidR="00012EE5" w:rsidRPr="005A1C79" w:rsidRDefault="00012EE5" w:rsidP="00012EE5">
            <w:pPr>
              <w:widowControl w:val="0"/>
              <w:autoSpaceDE w:val="0"/>
              <w:autoSpaceDN w:val="0"/>
              <w:jc w:val="center"/>
              <w:rPr>
                <w:sz w:val="18"/>
                <w:szCs w:val="18"/>
              </w:rPr>
            </w:pPr>
            <w:r w:rsidRPr="005A1C79">
              <w:rPr>
                <w:sz w:val="18"/>
                <w:szCs w:val="18"/>
              </w:rPr>
              <w:t>25,00</w:t>
            </w:r>
          </w:p>
        </w:tc>
        <w:tc>
          <w:tcPr>
            <w:tcW w:w="993" w:type="dxa"/>
            <w:shd w:val="clear" w:color="auto" w:fill="auto"/>
          </w:tcPr>
          <w:p w14:paraId="320974F6" w14:textId="77777777" w:rsidR="00012EE5" w:rsidRPr="005A1C79" w:rsidRDefault="00012EE5" w:rsidP="00012EE5">
            <w:pPr>
              <w:widowControl w:val="0"/>
              <w:autoSpaceDE w:val="0"/>
              <w:autoSpaceDN w:val="0"/>
              <w:jc w:val="center"/>
              <w:rPr>
                <w:sz w:val="18"/>
                <w:szCs w:val="18"/>
              </w:rPr>
            </w:pPr>
            <w:r w:rsidRPr="005A1C79">
              <w:rPr>
                <w:sz w:val="18"/>
                <w:szCs w:val="18"/>
              </w:rPr>
              <w:t>25,00</w:t>
            </w:r>
          </w:p>
        </w:tc>
        <w:tc>
          <w:tcPr>
            <w:tcW w:w="1611" w:type="dxa"/>
            <w:vMerge w:val="restart"/>
          </w:tcPr>
          <w:p w14:paraId="2FD8C926" w14:textId="77777777" w:rsidR="00012EE5" w:rsidRPr="005A1C79" w:rsidRDefault="00012EE5" w:rsidP="00012EE5">
            <w:pPr>
              <w:widowControl w:val="0"/>
              <w:autoSpaceDE w:val="0"/>
              <w:autoSpaceDN w:val="0"/>
              <w:rPr>
                <w:sz w:val="18"/>
                <w:szCs w:val="18"/>
              </w:rPr>
            </w:pPr>
            <w:r w:rsidRPr="005A1C79">
              <w:rPr>
                <w:sz w:val="18"/>
                <w:szCs w:val="18"/>
              </w:rPr>
              <w:t>Отдел по делам ГО и ЧС</w:t>
            </w:r>
          </w:p>
        </w:tc>
      </w:tr>
      <w:tr w:rsidR="005A1C79" w:rsidRPr="005A1C79" w14:paraId="45B82CE7" w14:textId="77777777" w:rsidTr="00012EE5">
        <w:trPr>
          <w:gridAfter w:val="1"/>
          <w:wAfter w:w="9" w:type="dxa"/>
          <w:trHeight w:val="405"/>
        </w:trPr>
        <w:tc>
          <w:tcPr>
            <w:tcW w:w="522" w:type="dxa"/>
            <w:vMerge/>
            <w:shd w:val="clear" w:color="auto" w:fill="auto"/>
          </w:tcPr>
          <w:p w14:paraId="46301AD6" w14:textId="77777777" w:rsidR="00012EE5" w:rsidRPr="005A1C79" w:rsidRDefault="00012EE5" w:rsidP="00012EE5">
            <w:pPr>
              <w:widowControl w:val="0"/>
              <w:autoSpaceDE w:val="0"/>
              <w:autoSpaceDN w:val="0"/>
              <w:jc w:val="center"/>
              <w:rPr>
                <w:sz w:val="18"/>
                <w:szCs w:val="18"/>
              </w:rPr>
            </w:pPr>
          </w:p>
        </w:tc>
        <w:tc>
          <w:tcPr>
            <w:tcW w:w="1702" w:type="dxa"/>
            <w:vMerge/>
          </w:tcPr>
          <w:p w14:paraId="3E826AC5" w14:textId="77777777" w:rsidR="00012EE5" w:rsidRPr="005A1C79" w:rsidRDefault="00012EE5" w:rsidP="00012EE5">
            <w:pPr>
              <w:widowControl w:val="0"/>
              <w:autoSpaceDE w:val="0"/>
              <w:autoSpaceDN w:val="0"/>
              <w:rPr>
                <w:sz w:val="18"/>
                <w:szCs w:val="18"/>
              </w:rPr>
            </w:pPr>
          </w:p>
        </w:tc>
        <w:tc>
          <w:tcPr>
            <w:tcW w:w="1134" w:type="dxa"/>
            <w:vMerge/>
            <w:shd w:val="clear" w:color="auto" w:fill="auto"/>
          </w:tcPr>
          <w:p w14:paraId="2C46D80A" w14:textId="77777777" w:rsidR="00012EE5" w:rsidRPr="005A1C79" w:rsidRDefault="00012EE5" w:rsidP="00012EE5">
            <w:pPr>
              <w:widowControl w:val="0"/>
              <w:autoSpaceDE w:val="0"/>
              <w:autoSpaceDN w:val="0"/>
              <w:jc w:val="center"/>
              <w:rPr>
                <w:sz w:val="18"/>
                <w:szCs w:val="18"/>
              </w:rPr>
            </w:pPr>
          </w:p>
        </w:tc>
        <w:tc>
          <w:tcPr>
            <w:tcW w:w="1276" w:type="dxa"/>
            <w:shd w:val="clear" w:color="auto" w:fill="auto"/>
          </w:tcPr>
          <w:p w14:paraId="34DAD49F" w14:textId="77777777" w:rsidR="00012EE5" w:rsidRPr="005A1C79" w:rsidRDefault="00012EE5" w:rsidP="00012EE5">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shd w:val="clear" w:color="auto" w:fill="auto"/>
          </w:tcPr>
          <w:p w14:paraId="4A1B9B32" w14:textId="77777777" w:rsidR="00012EE5" w:rsidRPr="005A1C79" w:rsidRDefault="00012EE5" w:rsidP="00012EE5">
            <w:pPr>
              <w:widowControl w:val="0"/>
              <w:autoSpaceDE w:val="0"/>
              <w:autoSpaceDN w:val="0"/>
              <w:jc w:val="center"/>
              <w:rPr>
                <w:sz w:val="18"/>
                <w:szCs w:val="18"/>
              </w:rPr>
            </w:pPr>
            <w:r w:rsidRPr="005A1C79">
              <w:rPr>
                <w:sz w:val="18"/>
                <w:szCs w:val="18"/>
              </w:rPr>
              <w:t>97,50</w:t>
            </w:r>
          </w:p>
        </w:tc>
        <w:tc>
          <w:tcPr>
            <w:tcW w:w="1134" w:type="dxa"/>
            <w:shd w:val="clear" w:color="auto" w:fill="auto"/>
          </w:tcPr>
          <w:p w14:paraId="201DB94A" w14:textId="77777777" w:rsidR="00012EE5" w:rsidRPr="005A1C79" w:rsidRDefault="00012EE5" w:rsidP="00012EE5">
            <w:pPr>
              <w:widowControl w:val="0"/>
              <w:autoSpaceDE w:val="0"/>
              <w:autoSpaceDN w:val="0"/>
              <w:jc w:val="center"/>
              <w:rPr>
                <w:sz w:val="18"/>
                <w:szCs w:val="18"/>
              </w:rPr>
            </w:pPr>
            <w:r w:rsidRPr="005A1C79">
              <w:rPr>
                <w:sz w:val="18"/>
                <w:szCs w:val="18"/>
              </w:rPr>
              <w:t>0,00</w:t>
            </w:r>
          </w:p>
        </w:tc>
        <w:tc>
          <w:tcPr>
            <w:tcW w:w="992" w:type="dxa"/>
          </w:tcPr>
          <w:p w14:paraId="2F5A037B" w14:textId="77777777" w:rsidR="00012EE5" w:rsidRPr="005A1C79" w:rsidRDefault="00012EE5" w:rsidP="00012EE5">
            <w:pPr>
              <w:widowControl w:val="0"/>
              <w:autoSpaceDE w:val="0"/>
              <w:autoSpaceDN w:val="0"/>
              <w:jc w:val="center"/>
              <w:rPr>
                <w:sz w:val="18"/>
                <w:szCs w:val="18"/>
              </w:rPr>
            </w:pPr>
            <w:r w:rsidRPr="005A1C79">
              <w:rPr>
                <w:sz w:val="18"/>
                <w:szCs w:val="18"/>
              </w:rPr>
              <w:t>22,50</w:t>
            </w:r>
          </w:p>
        </w:tc>
        <w:tc>
          <w:tcPr>
            <w:tcW w:w="4321" w:type="dxa"/>
            <w:gridSpan w:val="5"/>
          </w:tcPr>
          <w:p w14:paraId="2B4456FB" w14:textId="77777777" w:rsidR="00012EE5" w:rsidRPr="005A1C79" w:rsidRDefault="00012EE5" w:rsidP="00012EE5">
            <w:pPr>
              <w:widowControl w:val="0"/>
              <w:autoSpaceDE w:val="0"/>
              <w:autoSpaceDN w:val="0"/>
              <w:jc w:val="center"/>
              <w:rPr>
                <w:sz w:val="18"/>
                <w:szCs w:val="18"/>
              </w:rPr>
            </w:pPr>
            <w:r w:rsidRPr="005A1C79">
              <w:rPr>
                <w:sz w:val="18"/>
                <w:szCs w:val="18"/>
              </w:rPr>
              <w:t>25,00</w:t>
            </w:r>
          </w:p>
        </w:tc>
        <w:tc>
          <w:tcPr>
            <w:tcW w:w="1065" w:type="dxa"/>
          </w:tcPr>
          <w:p w14:paraId="77C9B817" w14:textId="77777777" w:rsidR="00012EE5" w:rsidRPr="005A1C79" w:rsidRDefault="00012EE5" w:rsidP="00012EE5">
            <w:pPr>
              <w:widowControl w:val="0"/>
              <w:autoSpaceDE w:val="0"/>
              <w:autoSpaceDN w:val="0"/>
              <w:jc w:val="center"/>
              <w:rPr>
                <w:sz w:val="18"/>
                <w:szCs w:val="18"/>
              </w:rPr>
            </w:pPr>
            <w:r w:rsidRPr="005A1C79">
              <w:rPr>
                <w:sz w:val="18"/>
                <w:szCs w:val="18"/>
              </w:rPr>
              <w:t>25,00</w:t>
            </w:r>
          </w:p>
        </w:tc>
        <w:tc>
          <w:tcPr>
            <w:tcW w:w="993" w:type="dxa"/>
            <w:shd w:val="clear" w:color="auto" w:fill="auto"/>
          </w:tcPr>
          <w:p w14:paraId="10A8538D" w14:textId="77777777" w:rsidR="00012EE5" w:rsidRPr="005A1C79" w:rsidRDefault="00012EE5" w:rsidP="00012EE5">
            <w:pPr>
              <w:widowControl w:val="0"/>
              <w:autoSpaceDE w:val="0"/>
              <w:autoSpaceDN w:val="0"/>
              <w:jc w:val="center"/>
              <w:rPr>
                <w:sz w:val="18"/>
                <w:szCs w:val="18"/>
              </w:rPr>
            </w:pPr>
            <w:r w:rsidRPr="005A1C79">
              <w:rPr>
                <w:sz w:val="18"/>
                <w:szCs w:val="18"/>
              </w:rPr>
              <w:t>25,00</w:t>
            </w:r>
          </w:p>
        </w:tc>
        <w:tc>
          <w:tcPr>
            <w:tcW w:w="1611" w:type="dxa"/>
            <w:vMerge/>
          </w:tcPr>
          <w:p w14:paraId="249A122E" w14:textId="77777777" w:rsidR="00012EE5" w:rsidRPr="005A1C79" w:rsidRDefault="00012EE5" w:rsidP="00012EE5">
            <w:pPr>
              <w:widowControl w:val="0"/>
              <w:autoSpaceDE w:val="0"/>
              <w:autoSpaceDN w:val="0"/>
              <w:jc w:val="center"/>
              <w:rPr>
                <w:sz w:val="18"/>
                <w:szCs w:val="18"/>
              </w:rPr>
            </w:pPr>
          </w:p>
        </w:tc>
      </w:tr>
      <w:tr w:rsidR="005A1C79" w:rsidRPr="005A1C79" w14:paraId="1A30C4C7" w14:textId="77777777" w:rsidTr="00012EE5">
        <w:trPr>
          <w:gridAfter w:val="1"/>
          <w:wAfter w:w="9" w:type="dxa"/>
          <w:trHeight w:val="207"/>
        </w:trPr>
        <w:tc>
          <w:tcPr>
            <w:tcW w:w="522" w:type="dxa"/>
            <w:vMerge/>
            <w:shd w:val="clear" w:color="auto" w:fill="auto"/>
          </w:tcPr>
          <w:p w14:paraId="459F6A9E" w14:textId="77777777" w:rsidR="00012EE5" w:rsidRPr="005A1C79" w:rsidRDefault="00012EE5" w:rsidP="00012EE5">
            <w:pPr>
              <w:widowControl w:val="0"/>
              <w:autoSpaceDE w:val="0"/>
              <w:autoSpaceDN w:val="0"/>
              <w:jc w:val="center"/>
              <w:rPr>
                <w:sz w:val="18"/>
                <w:szCs w:val="18"/>
              </w:rPr>
            </w:pPr>
          </w:p>
        </w:tc>
        <w:tc>
          <w:tcPr>
            <w:tcW w:w="1702" w:type="dxa"/>
            <w:vMerge w:val="restart"/>
          </w:tcPr>
          <w:p w14:paraId="0FC9FAEE" w14:textId="77777777" w:rsidR="00012EE5" w:rsidRPr="005A1C79" w:rsidRDefault="00012EE5" w:rsidP="00012EE5">
            <w:pPr>
              <w:widowControl w:val="0"/>
              <w:autoSpaceDE w:val="0"/>
              <w:autoSpaceDN w:val="0"/>
              <w:rPr>
                <w:sz w:val="18"/>
                <w:szCs w:val="18"/>
              </w:rPr>
            </w:pPr>
            <w:r w:rsidRPr="005A1C79">
              <w:rPr>
                <w:sz w:val="18"/>
                <w:szCs w:val="18"/>
              </w:rPr>
              <w:t>Количество подготовленных безопасных районов для размещения населения, материальных и культурных ценностей, подлежащих эвакуации, ед.</w:t>
            </w:r>
          </w:p>
        </w:tc>
        <w:tc>
          <w:tcPr>
            <w:tcW w:w="1134" w:type="dxa"/>
            <w:vMerge w:val="restart"/>
            <w:shd w:val="clear" w:color="auto" w:fill="auto"/>
          </w:tcPr>
          <w:p w14:paraId="52AC3388" w14:textId="77777777" w:rsidR="00012EE5" w:rsidRPr="005A1C79" w:rsidRDefault="00012EE5" w:rsidP="00012EE5">
            <w:pPr>
              <w:widowControl w:val="0"/>
              <w:autoSpaceDE w:val="0"/>
              <w:autoSpaceDN w:val="0"/>
              <w:jc w:val="center"/>
              <w:rPr>
                <w:sz w:val="18"/>
                <w:szCs w:val="18"/>
              </w:rPr>
            </w:pPr>
            <w:r w:rsidRPr="005A1C79">
              <w:rPr>
                <w:sz w:val="18"/>
                <w:szCs w:val="18"/>
              </w:rPr>
              <w:t>Х</w:t>
            </w:r>
          </w:p>
        </w:tc>
        <w:tc>
          <w:tcPr>
            <w:tcW w:w="1276" w:type="dxa"/>
            <w:vMerge w:val="restart"/>
          </w:tcPr>
          <w:p w14:paraId="3341D5A7" w14:textId="77777777" w:rsidR="00012EE5" w:rsidRPr="005A1C79" w:rsidRDefault="00012EE5" w:rsidP="00012EE5">
            <w:pPr>
              <w:widowControl w:val="0"/>
              <w:autoSpaceDE w:val="0"/>
              <w:autoSpaceDN w:val="0"/>
              <w:jc w:val="center"/>
              <w:rPr>
                <w:sz w:val="18"/>
                <w:szCs w:val="18"/>
              </w:rPr>
            </w:pPr>
            <w:r w:rsidRPr="005A1C79">
              <w:rPr>
                <w:sz w:val="18"/>
                <w:szCs w:val="18"/>
              </w:rPr>
              <w:t>Х</w:t>
            </w:r>
          </w:p>
        </w:tc>
        <w:tc>
          <w:tcPr>
            <w:tcW w:w="1134" w:type="dxa"/>
            <w:vMerge w:val="restart"/>
          </w:tcPr>
          <w:p w14:paraId="7FAE3B0F" w14:textId="77777777" w:rsidR="00012EE5" w:rsidRPr="005A1C79" w:rsidRDefault="00012EE5" w:rsidP="00012EE5">
            <w:pPr>
              <w:widowControl w:val="0"/>
              <w:autoSpaceDE w:val="0"/>
              <w:autoSpaceDN w:val="0"/>
              <w:jc w:val="center"/>
              <w:rPr>
                <w:sz w:val="18"/>
                <w:szCs w:val="18"/>
              </w:rPr>
            </w:pPr>
            <w:r w:rsidRPr="005A1C79">
              <w:rPr>
                <w:sz w:val="18"/>
                <w:szCs w:val="18"/>
              </w:rPr>
              <w:t>Всего</w:t>
            </w:r>
          </w:p>
        </w:tc>
        <w:tc>
          <w:tcPr>
            <w:tcW w:w="1134" w:type="dxa"/>
            <w:vMerge w:val="restart"/>
          </w:tcPr>
          <w:p w14:paraId="5A1CB505" w14:textId="77777777" w:rsidR="00012EE5" w:rsidRPr="005A1C79" w:rsidRDefault="00012EE5" w:rsidP="00012EE5">
            <w:pPr>
              <w:widowControl w:val="0"/>
              <w:autoSpaceDE w:val="0"/>
              <w:autoSpaceDN w:val="0"/>
              <w:jc w:val="center"/>
              <w:rPr>
                <w:sz w:val="18"/>
                <w:szCs w:val="18"/>
              </w:rPr>
            </w:pPr>
            <w:r w:rsidRPr="005A1C79">
              <w:rPr>
                <w:sz w:val="18"/>
                <w:szCs w:val="18"/>
              </w:rPr>
              <w:t>2023 год</w:t>
            </w:r>
          </w:p>
        </w:tc>
        <w:tc>
          <w:tcPr>
            <w:tcW w:w="992" w:type="dxa"/>
            <w:vMerge w:val="restart"/>
          </w:tcPr>
          <w:p w14:paraId="1A59635A" w14:textId="77777777" w:rsidR="00012EE5" w:rsidRPr="005A1C79" w:rsidRDefault="00012EE5" w:rsidP="00012EE5">
            <w:pPr>
              <w:widowControl w:val="0"/>
              <w:autoSpaceDE w:val="0"/>
              <w:autoSpaceDN w:val="0"/>
              <w:jc w:val="center"/>
              <w:rPr>
                <w:sz w:val="18"/>
                <w:szCs w:val="18"/>
              </w:rPr>
            </w:pPr>
            <w:r w:rsidRPr="005A1C79">
              <w:rPr>
                <w:sz w:val="18"/>
                <w:szCs w:val="18"/>
              </w:rPr>
              <w:t>2024 год</w:t>
            </w:r>
          </w:p>
        </w:tc>
        <w:tc>
          <w:tcPr>
            <w:tcW w:w="992" w:type="dxa"/>
            <w:vMerge w:val="restart"/>
          </w:tcPr>
          <w:p w14:paraId="724521B3" w14:textId="77777777" w:rsidR="00012EE5" w:rsidRPr="005A1C79" w:rsidRDefault="00012EE5" w:rsidP="00012EE5">
            <w:pPr>
              <w:widowControl w:val="0"/>
              <w:autoSpaceDE w:val="0"/>
              <w:autoSpaceDN w:val="0"/>
              <w:jc w:val="center"/>
              <w:rPr>
                <w:sz w:val="18"/>
                <w:szCs w:val="18"/>
              </w:rPr>
            </w:pPr>
            <w:r w:rsidRPr="005A1C79">
              <w:rPr>
                <w:sz w:val="18"/>
                <w:szCs w:val="18"/>
              </w:rPr>
              <w:t>Итого 2025 год</w:t>
            </w:r>
          </w:p>
        </w:tc>
        <w:tc>
          <w:tcPr>
            <w:tcW w:w="3329" w:type="dxa"/>
            <w:gridSpan w:val="4"/>
          </w:tcPr>
          <w:p w14:paraId="612ABE18" w14:textId="77777777" w:rsidR="00012EE5" w:rsidRPr="005A1C79" w:rsidRDefault="00012EE5" w:rsidP="00012EE5">
            <w:pPr>
              <w:widowControl w:val="0"/>
              <w:autoSpaceDE w:val="0"/>
              <w:autoSpaceDN w:val="0"/>
              <w:jc w:val="center"/>
              <w:rPr>
                <w:sz w:val="18"/>
                <w:szCs w:val="18"/>
              </w:rPr>
            </w:pPr>
            <w:r w:rsidRPr="005A1C79">
              <w:rPr>
                <w:sz w:val="18"/>
                <w:szCs w:val="18"/>
              </w:rPr>
              <w:t>В том числе:</w:t>
            </w:r>
          </w:p>
        </w:tc>
        <w:tc>
          <w:tcPr>
            <w:tcW w:w="1065" w:type="dxa"/>
            <w:vMerge w:val="restart"/>
            <w:shd w:val="clear" w:color="auto" w:fill="auto"/>
          </w:tcPr>
          <w:p w14:paraId="3FCB987A" w14:textId="77777777" w:rsidR="00012EE5" w:rsidRPr="005A1C79" w:rsidRDefault="00012EE5" w:rsidP="00012EE5">
            <w:pPr>
              <w:widowControl w:val="0"/>
              <w:autoSpaceDE w:val="0"/>
              <w:autoSpaceDN w:val="0"/>
              <w:jc w:val="center"/>
              <w:rPr>
                <w:sz w:val="18"/>
                <w:szCs w:val="18"/>
              </w:rPr>
            </w:pPr>
            <w:r w:rsidRPr="005A1C79">
              <w:rPr>
                <w:bCs/>
                <w:sz w:val="18"/>
                <w:szCs w:val="18"/>
              </w:rPr>
              <w:t>2026 год</w:t>
            </w:r>
          </w:p>
        </w:tc>
        <w:tc>
          <w:tcPr>
            <w:tcW w:w="993" w:type="dxa"/>
            <w:vMerge w:val="restart"/>
            <w:shd w:val="clear" w:color="auto" w:fill="auto"/>
          </w:tcPr>
          <w:p w14:paraId="00A56088" w14:textId="77777777" w:rsidR="00012EE5" w:rsidRPr="005A1C79" w:rsidRDefault="00012EE5" w:rsidP="00012EE5">
            <w:pPr>
              <w:widowControl w:val="0"/>
              <w:autoSpaceDE w:val="0"/>
              <w:autoSpaceDN w:val="0"/>
              <w:jc w:val="center"/>
              <w:rPr>
                <w:sz w:val="18"/>
                <w:szCs w:val="18"/>
              </w:rPr>
            </w:pPr>
            <w:r w:rsidRPr="005A1C79">
              <w:rPr>
                <w:bCs/>
                <w:sz w:val="18"/>
                <w:szCs w:val="18"/>
              </w:rPr>
              <w:t>2027 год</w:t>
            </w:r>
          </w:p>
        </w:tc>
        <w:tc>
          <w:tcPr>
            <w:tcW w:w="1611" w:type="dxa"/>
            <w:vMerge w:val="restart"/>
          </w:tcPr>
          <w:p w14:paraId="6374FD92" w14:textId="77777777" w:rsidR="00012EE5" w:rsidRPr="005A1C79" w:rsidRDefault="00012EE5" w:rsidP="00012EE5">
            <w:pPr>
              <w:widowControl w:val="0"/>
              <w:autoSpaceDE w:val="0"/>
              <w:autoSpaceDN w:val="0"/>
              <w:jc w:val="center"/>
              <w:rPr>
                <w:sz w:val="18"/>
                <w:szCs w:val="18"/>
              </w:rPr>
            </w:pPr>
            <w:r w:rsidRPr="005A1C79">
              <w:rPr>
                <w:sz w:val="18"/>
                <w:szCs w:val="18"/>
              </w:rPr>
              <w:t>Х</w:t>
            </w:r>
          </w:p>
        </w:tc>
      </w:tr>
      <w:tr w:rsidR="005A1C79" w:rsidRPr="005A1C79" w14:paraId="2B371B56" w14:textId="77777777" w:rsidTr="00012EE5">
        <w:trPr>
          <w:gridAfter w:val="1"/>
          <w:wAfter w:w="9" w:type="dxa"/>
          <w:trHeight w:val="405"/>
        </w:trPr>
        <w:tc>
          <w:tcPr>
            <w:tcW w:w="522" w:type="dxa"/>
            <w:vMerge/>
          </w:tcPr>
          <w:p w14:paraId="5BF9B319" w14:textId="77777777" w:rsidR="00012EE5" w:rsidRPr="005A1C79" w:rsidRDefault="00012EE5" w:rsidP="00012EE5">
            <w:pPr>
              <w:widowControl w:val="0"/>
              <w:autoSpaceDE w:val="0"/>
              <w:autoSpaceDN w:val="0"/>
              <w:jc w:val="center"/>
              <w:rPr>
                <w:sz w:val="18"/>
                <w:szCs w:val="18"/>
              </w:rPr>
            </w:pPr>
          </w:p>
        </w:tc>
        <w:tc>
          <w:tcPr>
            <w:tcW w:w="1702" w:type="dxa"/>
            <w:vMerge/>
          </w:tcPr>
          <w:p w14:paraId="1558B7C0" w14:textId="77777777" w:rsidR="00012EE5" w:rsidRPr="005A1C79" w:rsidRDefault="00012EE5" w:rsidP="00012EE5">
            <w:pPr>
              <w:widowControl w:val="0"/>
              <w:autoSpaceDE w:val="0"/>
              <w:autoSpaceDN w:val="0"/>
              <w:jc w:val="center"/>
              <w:rPr>
                <w:sz w:val="18"/>
                <w:szCs w:val="18"/>
              </w:rPr>
            </w:pPr>
          </w:p>
        </w:tc>
        <w:tc>
          <w:tcPr>
            <w:tcW w:w="1134" w:type="dxa"/>
            <w:vMerge/>
          </w:tcPr>
          <w:p w14:paraId="078E0949" w14:textId="77777777" w:rsidR="00012EE5" w:rsidRPr="005A1C79" w:rsidRDefault="00012EE5" w:rsidP="00012EE5">
            <w:pPr>
              <w:widowControl w:val="0"/>
              <w:autoSpaceDE w:val="0"/>
              <w:autoSpaceDN w:val="0"/>
              <w:jc w:val="center"/>
              <w:rPr>
                <w:sz w:val="18"/>
                <w:szCs w:val="18"/>
              </w:rPr>
            </w:pPr>
          </w:p>
        </w:tc>
        <w:tc>
          <w:tcPr>
            <w:tcW w:w="1276" w:type="dxa"/>
            <w:vMerge/>
          </w:tcPr>
          <w:p w14:paraId="6F06E266" w14:textId="77777777" w:rsidR="00012EE5" w:rsidRPr="005A1C79" w:rsidRDefault="00012EE5" w:rsidP="00012EE5">
            <w:pPr>
              <w:widowControl w:val="0"/>
              <w:autoSpaceDE w:val="0"/>
              <w:autoSpaceDN w:val="0"/>
              <w:jc w:val="center"/>
              <w:rPr>
                <w:sz w:val="18"/>
                <w:szCs w:val="18"/>
              </w:rPr>
            </w:pPr>
          </w:p>
        </w:tc>
        <w:tc>
          <w:tcPr>
            <w:tcW w:w="1134" w:type="dxa"/>
            <w:vMerge/>
          </w:tcPr>
          <w:p w14:paraId="76285BB0" w14:textId="77777777" w:rsidR="00012EE5" w:rsidRPr="005A1C79" w:rsidRDefault="00012EE5" w:rsidP="00012EE5">
            <w:pPr>
              <w:widowControl w:val="0"/>
              <w:autoSpaceDE w:val="0"/>
              <w:autoSpaceDN w:val="0"/>
              <w:jc w:val="center"/>
              <w:rPr>
                <w:sz w:val="18"/>
                <w:szCs w:val="18"/>
              </w:rPr>
            </w:pPr>
          </w:p>
        </w:tc>
        <w:tc>
          <w:tcPr>
            <w:tcW w:w="1134" w:type="dxa"/>
            <w:vMerge/>
          </w:tcPr>
          <w:p w14:paraId="055259DD" w14:textId="77777777" w:rsidR="00012EE5" w:rsidRPr="005A1C79" w:rsidRDefault="00012EE5" w:rsidP="00012EE5">
            <w:pPr>
              <w:widowControl w:val="0"/>
              <w:autoSpaceDE w:val="0"/>
              <w:autoSpaceDN w:val="0"/>
              <w:jc w:val="center"/>
              <w:rPr>
                <w:sz w:val="18"/>
                <w:szCs w:val="18"/>
              </w:rPr>
            </w:pPr>
          </w:p>
        </w:tc>
        <w:tc>
          <w:tcPr>
            <w:tcW w:w="992" w:type="dxa"/>
            <w:vMerge/>
          </w:tcPr>
          <w:p w14:paraId="434E2E8E" w14:textId="77777777" w:rsidR="00012EE5" w:rsidRPr="005A1C79" w:rsidRDefault="00012EE5" w:rsidP="00012EE5">
            <w:pPr>
              <w:widowControl w:val="0"/>
              <w:autoSpaceDE w:val="0"/>
              <w:autoSpaceDN w:val="0"/>
              <w:jc w:val="center"/>
              <w:rPr>
                <w:sz w:val="18"/>
                <w:szCs w:val="18"/>
              </w:rPr>
            </w:pPr>
          </w:p>
        </w:tc>
        <w:tc>
          <w:tcPr>
            <w:tcW w:w="992" w:type="dxa"/>
            <w:vMerge/>
          </w:tcPr>
          <w:p w14:paraId="295CCB10" w14:textId="77777777" w:rsidR="00012EE5" w:rsidRPr="005A1C79" w:rsidRDefault="00012EE5" w:rsidP="00012EE5">
            <w:pPr>
              <w:widowControl w:val="0"/>
              <w:autoSpaceDE w:val="0"/>
              <w:autoSpaceDN w:val="0"/>
              <w:jc w:val="center"/>
              <w:rPr>
                <w:sz w:val="18"/>
                <w:szCs w:val="18"/>
              </w:rPr>
            </w:pPr>
          </w:p>
        </w:tc>
        <w:tc>
          <w:tcPr>
            <w:tcW w:w="851" w:type="dxa"/>
          </w:tcPr>
          <w:p w14:paraId="67E6F79B" w14:textId="77777777" w:rsidR="00012EE5" w:rsidRPr="005A1C79" w:rsidRDefault="00012EE5" w:rsidP="00012EE5">
            <w:pPr>
              <w:widowControl w:val="0"/>
              <w:autoSpaceDE w:val="0"/>
              <w:autoSpaceDN w:val="0"/>
              <w:jc w:val="center"/>
              <w:rPr>
                <w:sz w:val="18"/>
                <w:szCs w:val="18"/>
              </w:rPr>
            </w:pPr>
            <w:r w:rsidRPr="005A1C79">
              <w:rPr>
                <w:sz w:val="18"/>
                <w:szCs w:val="18"/>
              </w:rPr>
              <w:t>1 квартал</w:t>
            </w:r>
          </w:p>
        </w:tc>
        <w:tc>
          <w:tcPr>
            <w:tcW w:w="901" w:type="dxa"/>
          </w:tcPr>
          <w:p w14:paraId="22B5EA80" w14:textId="77777777" w:rsidR="00012EE5" w:rsidRPr="005A1C79" w:rsidRDefault="00012EE5" w:rsidP="00012EE5">
            <w:pPr>
              <w:widowControl w:val="0"/>
              <w:autoSpaceDE w:val="0"/>
              <w:autoSpaceDN w:val="0"/>
              <w:jc w:val="center"/>
              <w:rPr>
                <w:sz w:val="18"/>
                <w:szCs w:val="18"/>
              </w:rPr>
            </w:pPr>
            <w:r w:rsidRPr="005A1C79">
              <w:rPr>
                <w:sz w:val="18"/>
                <w:szCs w:val="18"/>
              </w:rPr>
              <w:t>1 полугодие</w:t>
            </w:r>
          </w:p>
        </w:tc>
        <w:tc>
          <w:tcPr>
            <w:tcW w:w="785" w:type="dxa"/>
          </w:tcPr>
          <w:p w14:paraId="37F1E746" w14:textId="77777777" w:rsidR="00012EE5" w:rsidRPr="005A1C79" w:rsidRDefault="00012EE5" w:rsidP="00012EE5">
            <w:pPr>
              <w:widowControl w:val="0"/>
              <w:autoSpaceDE w:val="0"/>
              <w:autoSpaceDN w:val="0"/>
              <w:jc w:val="center"/>
              <w:rPr>
                <w:sz w:val="18"/>
                <w:szCs w:val="18"/>
              </w:rPr>
            </w:pPr>
            <w:r w:rsidRPr="005A1C79">
              <w:rPr>
                <w:sz w:val="18"/>
                <w:szCs w:val="18"/>
              </w:rPr>
              <w:t>9 месяцев</w:t>
            </w:r>
          </w:p>
        </w:tc>
        <w:tc>
          <w:tcPr>
            <w:tcW w:w="792" w:type="dxa"/>
          </w:tcPr>
          <w:p w14:paraId="564239CD" w14:textId="77777777" w:rsidR="00012EE5" w:rsidRPr="005A1C79" w:rsidRDefault="00012EE5" w:rsidP="00012EE5">
            <w:pPr>
              <w:widowControl w:val="0"/>
              <w:autoSpaceDE w:val="0"/>
              <w:autoSpaceDN w:val="0"/>
              <w:jc w:val="center"/>
              <w:rPr>
                <w:sz w:val="18"/>
                <w:szCs w:val="18"/>
              </w:rPr>
            </w:pPr>
            <w:r w:rsidRPr="005A1C79">
              <w:rPr>
                <w:sz w:val="18"/>
                <w:szCs w:val="18"/>
              </w:rPr>
              <w:t>12 месяцев</w:t>
            </w:r>
          </w:p>
        </w:tc>
        <w:tc>
          <w:tcPr>
            <w:tcW w:w="1065" w:type="dxa"/>
            <w:vMerge/>
          </w:tcPr>
          <w:p w14:paraId="45B0515A" w14:textId="77777777" w:rsidR="00012EE5" w:rsidRPr="005A1C79" w:rsidRDefault="00012EE5" w:rsidP="00012EE5">
            <w:pPr>
              <w:widowControl w:val="0"/>
              <w:autoSpaceDE w:val="0"/>
              <w:autoSpaceDN w:val="0"/>
              <w:jc w:val="center"/>
              <w:rPr>
                <w:sz w:val="18"/>
                <w:szCs w:val="18"/>
              </w:rPr>
            </w:pPr>
          </w:p>
        </w:tc>
        <w:tc>
          <w:tcPr>
            <w:tcW w:w="993" w:type="dxa"/>
            <w:vMerge/>
          </w:tcPr>
          <w:p w14:paraId="182DC868" w14:textId="77777777" w:rsidR="00012EE5" w:rsidRPr="005A1C79" w:rsidRDefault="00012EE5" w:rsidP="00012EE5">
            <w:pPr>
              <w:widowControl w:val="0"/>
              <w:autoSpaceDE w:val="0"/>
              <w:autoSpaceDN w:val="0"/>
              <w:jc w:val="center"/>
              <w:rPr>
                <w:sz w:val="18"/>
                <w:szCs w:val="18"/>
              </w:rPr>
            </w:pPr>
          </w:p>
        </w:tc>
        <w:tc>
          <w:tcPr>
            <w:tcW w:w="1611" w:type="dxa"/>
            <w:vMerge/>
          </w:tcPr>
          <w:p w14:paraId="2F6E0809" w14:textId="77777777" w:rsidR="00012EE5" w:rsidRPr="005A1C79" w:rsidRDefault="00012EE5" w:rsidP="00012EE5">
            <w:pPr>
              <w:widowControl w:val="0"/>
              <w:autoSpaceDE w:val="0"/>
              <w:autoSpaceDN w:val="0"/>
              <w:jc w:val="center"/>
              <w:rPr>
                <w:sz w:val="18"/>
                <w:szCs w:val="18"/>
              </w:rPr>
            </w:pPr>
          </w:p>
        </w:tc>
      </w:tr>
      <w:tr w:rsidR="005A1C79" w:rsidRPr="005A1C79" w14:paraId="4154F250" w14:textId="77777777" w:rsidTr="00012EE5">
        <w:trPr>
          <w:gridAfter w:val="1"/>
          <w:wAfter w:w="9" w:type="dxa"/>
          <w:trHeight w:val="288"/>
        </w:trPr>
        <w:tc>
          <w:tcPr>
            <w:tcW w:w="522" w:type="dxa"/>
            <w:vMerge/>
          </w:tcPr>
          <w:p w14:paraId="7C207274" w14:textId="77777777" w:rsidR="00012EE5" w:rsidRPr="005A1C79" w:rsidRDefault="00012EE5" w:rsidP="00012EE5">
            <w:pPr>
              <w:widowControl w:val="0"/>
              <w:autoSpaceDE w:val="0"/>
              <w:autoSpaceDN w:val="0"/>
              <w:jc w:val="center"/>
              <w:rPr>
                <w:sz w:val="18"/>
                <w:szCs w:val="18"/>
              </w:rPr>
            </w:pPr>
          </w:p>
        </w:tc>
        <w:tc>
          <w:tcPr>
            <w:tcW w:w="1702" w:type="dxa"/>
            <w:vMerge/>
          </w:tcPr>
          <w:p w14:paraId="03D3BF89" w14:textId="77777777" w:rsidR="00012EE5" w:rsidRPr="005A1C79" w:rsidRDefault="00012EE5" w:rsidP="00012EE5">
            <w:pPr>
              <w:widowControl w:val="0"/>
              <w:autoSpaceDE w:val="0"/>
              <w:autoSpaceDN w:val="0"/>
              <w:jc w:val="center"/>
              <w:rPr>
                <w:sz w:val="18"/>
                <w:szCs w:val="18"/>
              </w:rPr>
            </w:pPr>
          </w:p>
        </w:tc>
        <w:tc>
          <w:tcPr>
            <w:tcW w:w="1134" w:type="dxa"/>
            <w:vMerge/>
          </w:tcPr>
          <w:p w14:paraId="6D6793C1" w14:textId="77777777" w:rsidR="00012EE5" w:rsidRPr="005A1C79" w:rsidRDefault="00012EE5" w:rsidP="00012EE5">
            <w:pPr>
              <w:widowControl w:val="0"/>
              <w:autoSpaceDE w:val="0"/>
              <w:autoSpaceDN w:val="0"/>
              <w:jc w:val="center"/>
              <w:rPr>
                <w:sz w:val="18"/>
                <w:szCs w:val="18"/>
              </w:rPr>
            </w:pPr>
          </w:p>
        </w:tc>
        <w:tc>
          <w:tcPr>
            <w:tcW w:w="1276" w:type="dxa"/>
            <w:vMerge/>
          </w:tcPr>
          <w:p w14:paraId="399C3AAA" w14:textId="77777777" w:rsidR="00012EE5" w:rsidRPr="005A1C79" w:rsidRDefault="00012EE5" w:rsidP="00012EE5">
            <w:pPr>
              <w:widowControl w:val="0"/>
              <w:autoSpaceDE w:val="0"/>
              <w:autoSpaceDN w:val="0"/>
              <w:jc w:val="center"/>
              <w:rPr>
                <w:sz w:val="18"/>
                <w:szCs w:val="18"/>
              </w:rPr>
            </w:pPr>
          </w:p>
        </w:tc>
        <w:tc>
          <w:tcPr>
            <w:tcW w:w="1134" w:type="dxa"/>
          </w:tcPr>
          <w:p w14:paraId="398366CC" w14:textId="77777777" w:rsidR="00012EE5" w:rsidRPr="005A1C79" w:rsidRDefault="00012EE5" w:rsidP="00012EE5">
            <w:pPr>
              <w:widowControl w:val="0"/>
              <w:autoSpaceDE w:val="0"/>
              <w:autoSpaceDN w:val="0"/>
              <w:jc w:val="center"/>
              <w:rPr>
                <w:sz w:val="18"/>
                <w:szCs w:val="18"/>
              </w:rPr>
            </w:pPr>
            <w:r w:rsidRPr="005A1C79">
              <w:rPr>
                <w:sz w:val="18"/>
                <w:szCs w:val="18"/>
              </w:rPr>
              <w:t>1</w:t>
            </w:r>
          </w:p>
        </w:tc>
        <w:tc>
          <w:tcPr>
            <w:tcW w:w="1134" w:type="dxa"/>
          </w:tcPr>
          <w:p w14:paraId="010B6E30" w14:textId="77777777" w:rsidR="00012EE5" w:rsidRPr="005A1C79" w:rsidRDefault="00012EE5" w:rsidP="00012EE5">
            <w:pPr>
              <w:widowControl w:val="0"/>
              <w:autoSpaceDE w:val="0"/>
              <w:autoSpaceDN w:val="0"/>
              <w:jc w:val="center"/>
              <w:rPr>
                <w:sz w:val="18"/>
                <w:szCs w:val="18"/>
              </w:rPr>
            </w:pPr>
            <w:r w:rsidRPr="005A1C79">
              <w:rPr>
                <w:sz w:val="18"/>
                <w:szCs w:val="18"/>
              </w:rPr>
              <w:t>0</w:t>
            </w:r>
          </w:p>
        </w:tc>
        <w:tc>
          <w:tcPr>
            <w:tcW w:w="992" w:type="dxa"/>
          </w:tcPr>
          <w:p w14:paraId="2E8EE541" w14:textId="77777777" w:rsidR="00012EE5" w:rsidRPr="005A1C79" w:rsidRDefault="00012EE5" w:rsidP="00012EE5">
            <w:pPr>
              <w:widowControl w:val="0"/>
              <w:autoSpaceDE w:val="0"/>
              <w:autoSpaceDN w:val="0"/>
              <w:jc w:val="center"/>
              <w:rPr>
                <w:sz w:val="18"/>
                <w:szCs w:val="18"/>
              </w:rPr>
            </w:pPr>
            <w:r w:rsidRPr="005A1C79">
              <w:rPr>
                <w:sz w:val="18"/>
                <w:szCs w:val="18"/>
              </w:rPr>
              <w:t>1</w:t>
            </w:r>
          </w:p>
        </w:tc>
        <w:tc>
          <w:tcPr>
            <w:tcW w:w="992" w:type="dxa"/>
          </w:tcPr>
          <w:p w14:paraId="3AFDC2D6" w14:textId="77777777" w:rsidR="00012EE5" w:rsidRPr="005A1C79" w:rsidRDefault="00012EE5" w:rsidP="00012EE5">
            <w:pPr>
              <w:widowControl w:val="0"/>
              <w:autoSpaceDE w:val="0"/>
              <w:autoSpaceDN w:val="0"/>
              <w:jc w:val="center"/>
              <w:rPr>
                <w:sz w:val="18"/>
                <w:szCs w:val="18"/>
              </w:rPr>
            </w:pPr>
            <w:r w:rsidRPr="005A1C79">
              <w:rPr>
                <w:sz w:val="18"/>
                <w:szCs w:val="18"/>
              </w:rPr>
              <w:t>1</w:t>
            </w:r>
          </w:p>
        </w:tc>
        <w:tc>
          <w:tcPr>
            <w:tcW w:w="851" w:type="dxa"/>
          </w:tcPr>
          <w:p w14:paraId="34285104" w14:textId="77777777" w:rsidR="00012EE5" w:rsidRPr="005A1C79" w:rsidRDefault="00012EE5" w:rsidP="00012EE5">
            <w:pPr>
              <w:widowControl w:val="0"/>
              <w:autoSpaceDE w:val="0"/>
              <w:autoSpaceDN w:val="0"/>
              <w:jc w:val="center"/>
              <w:rPr>
                <w:sz w:val="18"/>
                <w:szCs w:val="18"/>
              </w:rPr>
            </w:pPr>
            <w:r w:rsidRPr="005A1C79">
              <w:rPr>
                <w:sz w:val="18"/>
                <w:szCs w:val="18"/>
              </w:rPr>
              <w:t>0</w:t>
            </w:r>
          </w:p>
        </w:tc>
        <w:tc>
          <w:tcPr>
            <w:tcW w:w="901" w:type="dxa"/>
          </w:tcPr>
          <w:p w14:paraId="09B8CA58" w14:textId="77777777" w:rsidR="00012EE5" w:rsidRPr="005A1C79" w:rsidRDefault="00012EE5" w:rsidP="00012EE5">
            <w:pPr>
              <w:widowControl w:val="0"/>
              <w:autoSpaceDE w:val="0"/>
              <w:autoSpaceDN w:val="0"/>
              <w:jc w:val="center"/>
              <w:rPr>
                <w:sz w:val="18"/>
                <w:szCs w:val="18"/>
              </w:rPr>
            </w:pPr>
            <w:r w:rsidRPr="005A1C79">
              <w:rPr>
                <w:sz w:val="18"/>
                <w:szCs w:val="18"/>
              </w:rPr>
              <w:t>0</w:t>
            </w:r>
          </w:p>
        </w:tc>
        <w:tc>
          <w:tcPr>
            <w:tcW w:w="785" w:type="dxa"/>
          </w:tcPr>
          <w:p w14:paraId="113734D0" w14:textId="77777777" w:rsidR="00012EE5" w:rsidRPr="005A1C79" w:rsidRDefault="00012EE5" w:rsidP="00012EE5">
            <w:pPr>
              <w:widowControl w:val="0"/>
              <w:autoSpaceDE w:val="0"/>
              <w:autoSpaceDN w:val="0"/>
              <w:jc w:val="center"/>
              <w:rPr>
                <w:sz w:val="18"/>
                <w:szCs w:val="18"/>
              </w:rPr>
            </w:pPr>
            <w:r w:rsidRPr="005A1C79">
              <w:rPr>
                <w:sz w:val="18"/>
                <w:szCs w:val="18"/>
              </w:rPr>
              <w:t>0</w:t>
            </w:r>
          </w:p>
        </w:tc>
        <w:tc>
          <w:tcPr>
            <w:tcW w:w="792" w:type="dxa"/>
          </w:tcPr>
          <w:p w14:paraId="0DF1D4CD" w14:textId="77777777" w:rsidR="00012EE5" w:rsidRPr="005A1C79" w:rsidRDefault="00012EE5" w:rsidP="00012EE5">
            <w:pPr>
              <w:widowControl w:val="0"/>
              <w:autoSpaceDE w:val="0"/>
              <w:autoSpaceDN w:val="0"/>
              <w:jc w:val="center"/>
              <w:rPr>
                <w:sz w:val="18"/>
                <w:szCs w:val="18"/>
              </w:rPr>
            </w:pPr>
            <w:r w:rsidRPr="005A1C79">
              <w:rPr>
                <w:sz w:val="18"/>
                <w:szCs w:val="18"/>
              </w:rPr>
              <w:t>1</w:t>
            </w:r>
          </w:p>
        </w:tc>
        <w:tc>
          <w:tcPr>
            <w:tcW w:w="1065" w:type="dxa"/>
          </w:tcPr>
          <w:p w14:paraId="117D69A8" w14:textId="77777777" w:rsidR="00012EE5" w:rsidRPr="005A1C79" w:rsidRDefault="00012EE5" w:rsidP="00012EE5">
            <w:pPr>
              <w:widowControl w:val="0"/>
              <w:autoSpaceDE w:val="0"/>
              <w:autoSpaceDN w:val="0"/>
              <w:jc w:val="center"/>
              <w:rPr>
                <w:sz w:val="18"/>
                <w:szCs w:val="18"/>
              </w:rPr>
            </w:pPr>
            <w:r w:rsidRPr="005A1C79">
              <w:rPr>
                <w:sz w:val="18"/>
                <w:szCs w:val="18"/>
              </w:rPr>
              <w:t>1</w:t>
            </w:r>
          </w:p>
        </w:tc>
        <w:tc>
          <w:tcPr>
            <w:tcW w:w="993" w:type="dxa"/>
          </w:tcPr>
          <w:p w14:paraId="134B19D1" w14:textId="77777777" w:rsidR="00012EE5" w:rsidRPr="005A1C79" w:rsidRDefault="00012EE5" w:rsidP="00012EE5">
            <w:pPr>
              <w:widowControl w:val="0"/>
              <w:autoSpaceDE w:val="0"/>
              <w:autoSpaceDN w:val="0"/>
              <w:jc w:val="center"/>
              <w:rPr>
                <w:sz w:val="18"/>
                <w:szCs w:val="18"/>
              </w:rPr>
            </w:pPr>
            <w:r w:rsidRPr="005A1C79">
              <w:rPr>
                <w:sz w:val="18"/>
                <w:szCs w:val="18"/>
              </w:rPr>
              <w:t>1</w:t>
            </w:r>
          </w:p>
        </w:tc>
        <w:tc>
          <w:tcPr>
            <w:tcW w:w="1611" w:type="dxa"/>
            <w:vMerge/>
          </w:tcPr>
          <w:p w14:paraId="432A1ADA" w14:textId="77777777" w:rsidR="00012EE5" w:rsidRPr="005A1C79" w:rsidRDefault="00012EE5" w:rsidP="00012EE5">
            <w:pPr>
              <w:widowControl w:val="0"/>
              <w:autoSpaceDE w:val="0"/>
              <w:autoSpaceDN w:val="0"/>
              <w:jc w:val="center"/>
              <w:rPr>
                <w:sz w:val="18"/>
                <w:szCs w:val="18"/>
              </w:rPr>
            </w:pPr>
          </w:p>
        </w:tc>
      </w:tr>
      <w:tr w:rsidR="005A1C79" w:rsidRPr="005A1C79" w14:paraId="0D7B8AF0" w14:textId="77777777" w:rsidTr="00012EE5">
        <w:trPr>
          <w:gridAfter w:val="1"/>
          <w:wAfter w:w="9" w:type="dxa"/>
          <w:trHeight w:val="288"/>
        </w:trPr>
        <w:tc>
          <w:tcPr>
            <w:tcW w:w="522" w:type="dxa"/>
            <w:vMerge w:val="restart"/>
          </w:tcPr>
          <w:p w14:paraId="72E0CE16" w14:textId="77777777" w:rsidR="00012EE5" w:rsidRPr="005A1C79" w:rsidRDefault="00012EE5" w:rsidP="00012EE5">
            <w:pPr>
              <w:widowControl w:val="0"/>
              <w:autoSpaceDE w:val="0"/>
              <w:autoSpaceDN w:val="0"/>
              <w:jc w:val="center"/>
              <w:rPr>
                <w:sz w:val="18"/>
                <w:szCs w:val="18"/>
              </w:rPr>
            </w:pPr>
          </w:p>
        </w:tc>
        <w:tc>
          <w:tcPr>
            <w:tcW w:w="1702" w:type="dxa"/>
            <w:vMerge w:val="restart"/>
            <w:shd w:val="clear" w:color="auto" w:fill="auto"/>
          </w:tcPr>
          <w:p w14:paraId="354F18D4" w14:textId="77777777" w:rsidR="00012EE5" w:rsidRPr="005A1C79" w:rsidRDefault="00012EE5" w:rsidP="00012EE5">
            <w:pPr>
              <w:widowControl w:val="0"/>
              <w:autoSpaceDE w:val="0"/>
              <w:autoSpaceDN w:val="0"/>
              <w:rPr>
                <w:sz w:val="18"/>
                <w:szCs w:val="18"/>
              </w:rPr>
            </w:pPr>
            <w:r w:rsidRPr="005A1C79">
              <w:rPr>
                <w:sz w:val="18"/>
                <w:szCs w:val="18"/>
              </w:rPr>
              <w:t>Всего по Подпрограмме</w:t>
            </w:r>
          </w:p>
        </w:tc>
        <w:tc>
          <w:tcPr>
            <w:tcW w:w="1134" w:type="dxa"/>
            <w:vMerge w:val="restart"/>
            <w:shd w:val="clear" w:color="auto" w:fill="auto"/>
          </w:tcPr>
          <w:p w14:paraId="36785A27" w14:textId="77777777" w:rsidR="00012EE5" w:rsidRPr="005A1C79" w:rsidRDefault="00012EE5" w:rsidP="00012EE5">
            <w:pPr>
              <w:widowControl w:val="0"/>
              <w:autoSpaceDE w:val="0"/>
              <w:autoSpaceDN w:val="0"/>
              <w:jc w:val="center"/>
              <w:rPr>
                <w:sz w:val="18"/>
                <w:szCs w:val="18"/>
              </w:rPr>
            </w:pPr>
            <w:r w:rsidRPr="005A1C79">
              <w:rPr>
                <w:sz w:val="18"/>
                <w:szCs w:val="18"/>
              </w:rPr>
              <w:t>Х</w:t>
            </w:r>
          </w:p>
        </w:tc>
        <w:tc>
          <w:tcPr>
            <w:tcW w:w="1276" w:type="dxa"/>
            <w:shd w:val="clear" w:color="auto" w:fill="auto"/>
          </w:tcPr>
          <w:p w14:paraId="42275B8A" w14:textId="77777777" w:rsidR="00012EE5" w:rsidRPr="005A1C79" w:rsidRDefault="00012EE5" w:rsidP="00012EE5">
            <w:pPr>
              <w:widowControl w:val="0"/>
              <w:autoSpaceDE w:val="0"/>
              <w:autoSpaceDN w:val="0"/>
              <w:rPr>
                <w:sz w:val="18"/>
                <w:szCs w:val="18"/>
              </w:rPr>
            </w:pPr>
            <w:r w:rsidRPr="005A1C79">
              <w:rPr>
                <w:sz w:val="18"/>
                <w:szCs w:val="18"/>
              </w:rPr>
              <w:t>Итого</w:t>
            </w:r>
          </w:p>
        </w:tc>
        <w:tc>
          <w:tcPr>
            <w:tcW w:w="1134" w:type="dxa"/>
          </w:tcPr>
          <w:p w14:paraId="7AEFA102" w14:textId="708D6D8C" w:rsidR="00012EE5" w:rsidRPr="005A1C79" w:rsidRDefault="0088780A" w:rsidP="00012EE5">
            <w:pPr>
              <w:widowControl w:val="0"/>
              <w:autoSpaceDE w:val="0"/>
              <w:autoSpaceDN w:val="0"/>
              <w:jc w:val="center"/>
              <w:rPr>
                <w:sz w:val="18"/>
                <w:szCs w:val="18"/>
              </w:rPr>
            </w:pPr>
            <w:r w:rsidRPr="005A1C79">
              <w:rPr>
                <w:sz w:val="18"/>
                <w:szCs w:val="18"/>
              </w:rPr>
              <w:t>26776,82</w:t>
            </w:r>
          </w:p>
        </w:tc>
        <w:tc>
          <w:tcPr>
            <w:tcW w:w="1134" w:type="dxa"/>
          </w:tcPr>
          <w:p w14:paraId="5600CECC" w14:textId="77777777" w:rsidR="00012EE5" w:rsidRPr="005A1C79" w:rsidRDefault="00012EE5" w:rsidP="00012EE5">
            <w:pPr>
              <w:widowControl w:val="0"/>
              <w:autoSpaceDE w:val="0"/>
              <w:autoSpaceDN w:val="0"/>
              <w:jc w:val="center"/>
              <w:rPr>
                <w:sz w:val="18"/>
                <w:szCs w:val="18"/>
              </w:rPr>
            </w:pPr>
            <w:r w:rsidRPr="005A1C79">
              <w:rPr>
                <w:sz w:val="18"/>
                <w:szCs w:val="18"/>
              </w:rPr>
              <w:t>4792,42</w:t>
            </w:r>
          </w:p>
        </w:tc>
        <w:tc>
          <w:tcPr>
            <w:tcW w:w="992" w:type="dxa"/>
          </w:tcPr>
          <w:p w14:paraId="780A58B9" w14:textId="77777777" w:rsidR="00012EE5" w:rsidRPr="005A1C79" w:rsidRDefault="00012EE5" w:rsidP="00012EE5">
            <w:pPr>
              <w:widowControl w:val="0"/>
              <w:autoSpaceDE w:val="0"/>
              <w:autoSpaceDN w:val="0"/>
              <w:jc w:val="center"/>
              <w:rPr>
                <w:sz w:val="18"/>
                <w:szCs w:val="18"/>
              </w:rPr>
            </w:pPr>
            <w:r w:rsidRPr="005A1C79">
              <w:rPr>
                <w:sz w:val="18"/>
                <w:szCs w:val="18"/>
              </w:rPr>
              <w:t>5623,53</w:t>
            </w:r>
          </w:p>
        </w:tc>
        <w:tc>
          <w:tcPr>
            <w:tcW w:w="4321" w:type="dxa"/>
            <w:gridSpan w:val="5"/>
          </w:tcPr>
          <w:p w14:paraId="3FFAB1A2" w14:textId="17B5ED98" w:rsidR="00012EE5" w:rsidRPr="005A1C79" w:rsidRDefault="0088780A" w:rsidP="00012EE5">
            <w:pPr>
              <w:widowControl w:val="0"/>
              <w:autoSpaceDE w:val="0"/>
              <w:autoSpaceDN w:val="0"/>
              <w:jc w:val="center"/>
              <w:rPr>
                <w:sz w:val="18"/>
                <w:szCs w:val="18"/>
              </w:rPr>
            </w:pPr>
            <w:r w:rsidRPr="005A1C79">
              <w:rPr>
                <w:sz w:val="18"/>
                <w:szCs w:val="18"/>
              </w:rPr>
              <w:t>6691,87</w:t>
            </w:r>
          </w:p>
        </w:tc>
        <w:tc>
          <w:tcPr>
            <w:tcW w:w="1065" w:type="dxa"/>
          </w:tcPr>
          <w:p w14:paraId="0F7D7A95" w14:textId="77777777" w:rsidR="00012EE5" w:rsidRPr="005A1C79" w:rsidRDefault="00012EE5" w:rsidP="00012EE5">
            <w:pPr>
              <w:widowControl w:val="0"/>
              <w:autoSpaceDE w:val="0"/>
              <w:autoSpaceDN w:val="0"/>
              <w:jc w:val="center"/>
              <w:rPr>
                <w:sz w:val="18"/>
                <w:szCs w:val="18"/>
              </w:rPr>
            </w:pPr>
            <w:r w:rsidRPr="005A1C79">
              <w:rPr>
                <w:sz w:val="18"/>
                <w:szCs w:val="18"/>
              </w:rPr>
              <w:t>5175,00</w:t>
            </w:r>
          </w:p>
        </w:tc>
        <w:tc>
          <w:tcPr>
            <w:tcW w:w="993" w:type="dxa"/>
          </w:tcPr>
          <w:p w14:paraId="5BD45ABA" w14:textId="77777777" w:rsidR="00012EE5" w:rsidRPr="005A1C79" w:rsidRDefault="00012EE5" w:rsidP="00012EE5">
            <w:pPr>
              <w:widowControl w:val="0"/>
              <w:autoSpaceDE w:val="0"/>
              <w:autoSpaceDN w:val="0"/>
              <w:jc w:val="center"/>
              <w:rPr>
                <w:sz w:val="18"/>
                <w:szCs w:val="18"/>
              </w:rPr>
            </w:pPr>
            <w:r w:rsidRPr="005A1C79">
              <w:rPr>
                <w:sz w:val="18"/>
                <w:szCs w:val="18"/>
              </w:rPr>
              <w:t>4494,00</w:t>
            </w:r>
          </w:p>
        </w:tc>
        <w:tc>
          <w:tcPr>
            <w:tcW w:w="1611" w:type="dxa"/>
            <w:vMerge w:val="restart"/>
          </w:tcPr>
          <w:p w14:paraId="7CA97F0A" w14:textId="77777777" w:rsidR="00012EE5" w:rsidRPr="005A1C79" w:rsidRDefault="00012EE5" w:rsidP="00012EE5">
            <w:pPr>
              <w:widowControl w:val="0"/>
              <w:autoSpaceDE w:val="0"/>
              <w:autoSpaceDN w:val="0"/>
              <w:jc w:val="center"/>
              <w:rPr>
                <w:sz w:val="18"/>
                <w:szCs w:val="18"/>
              </w:rPr>
            </w:pPr>
            <w:r w:rsidRPr="005A1C79">
              <w:rPr>
                <w:sz w:val="18"/>
                <w:szCs w:val="18"/>
              </w:rPr>
              <w:t>Х</w:t>
            </w:r>
          </w:p>
        </w:tc>
      </w:tr>
      <w:tr w:rsidR="005A1C79" w:rsidRPr="005A1C79" w14:paraId="24626F02" w14:textId="77777777" w:rsidTr="00012EE5">
        <w:trPr>
          <w:gridAfter w:val="1"/>
          <w:wAfter w:w="9" w:type="dxa"/>
          <w:trHeight w:val="288"/>
        </w:trPr>
        <w:tc>
          <w:tcPr>
            <w:tcW w:w="522" w:type="dxa"/>
            <w:vMerge/>
          </w:tcPr>
          <w:p w14:paraId="578DC6AB" w14:textId="77777777" w:rsidR="00012EE5" w:rsidRPr="005A1C79" w:rsidRDefault="00012EE5" w:rsidP="00012EE5">
            <w:pPr>
              <w:widowControl w:val="0"/>
              <w:autoSpaceDE w:val="0"/>
              <w:autoSpaceDN w:val="0"/>
              <w:jc w:val="center"/>
              <w:rPr>
                <w:sz w:val="18"/>
                <w:szCs w:val="18"/>
              </w:rPr>
            </w:pPr>
          </w:p>
        </w:tc>
        <w:tc>
          <w:tcPr>
            <w:tcW w:w="1702" w:type="dxa"/>
            <w:vMerge/>
          </w:tcPr>
          <w:p w14:paraId="750B71C6" w14:textId="77777777" w:rsidR="00012EE5" w:rsidRPr="005A1C79" w:rsidRDefault="00012EE5" w:rsidP="00012EE5">
            <w:pPr>
              <w:widowControl w:val="0"/>
              <w:autoSpaceDE w:val="0"/>
              <w:autoSpaceDN w:val="0"/>
              <w:jc w:val="center"/>
              <w:rPr>
                <w:sz w:val="18"/>
                <w:szCs w:val="18"/>
              </w:rPr>
            </w:pPr>
          </w:p>
        </w:tc>
        <w:tc>
          <w:tcPr>
            <w:tcW w:w="1134" w:type="dxa"/>
            <w:vMerge/>
          </w:tcPr>
          <w:p w14:paraId="5318A919" w14:textId="77777777" w:rsidR="00012EE5" w:rsidRPr="005A1C79" w:rsidRDefault="00012EE5" w:rsidP="00012EE5">
            <w:pPr>
              <w:widowControl w:val="0"/>
              <w:autoSpaceDE w:val="0"/>
              <w:autoSpaceDN w:val="0"/>
              <w:jc w:val="center"/>
              <w:rPr>
                <w:sz w:val="18"/>
                <w:szCs w:val="18"/>
              </w:rPr>
            </w:pPr>
          </w:p>
        </w:tc>
        <w:tc>
          <w:tcPr>
            <w:tcW w:w="1276" w:type="dxa"/>
            <w:shd w:val="clear" w:color="auto" w:fill="auto"/>
          </w:tcPr>
          <w:p w14:paraId="741BFAC5" w14:textId="77777777" w:rsidR="00012EE5" w:rsidRPr="005A1C79" w:rsidRDefault="00012EE5" w:rsidP="00012EE5">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tcPr>
          <w:p w14:paraId="70705DD6" w14:textId="26BAF1C2" w:rsidR="00012EE5" w:rsidRPr="005A1C79" w:rsidRDefault="0088780A" w:rsidP="00012EE5">
            <w:pPr>
              <w:widowControl w:val="0"/>
              <w:autoSpaceDE w:val="0"/>
              <w:autoSpaceDN w:val="0"/>
              <w:jc w:val="center"/>
              <w:rPr>
                <w:sz w:val="18"/>
                <w:szCs w:val="18"/>
              </w:rPr>
            </w:pPr>
            <w:r w:rsidRPr="005A1C79">
              <w:rPr>
                <w:sz w:val="18"/>
                <w:szCs w:val="18"/>
              </w:rPr>
              <w:t>26026,82</w:t>
            </w:r>
          </w:p>
        </w:tc>
        <w:tc>
          <w:tcPr>
            <w:tcW w:w="1134" w:type="dxa"/>
          </w:tcPr>
          <w:p w14:paraId="21CCC7C4" w14:textId="77777777" w:rsidR="00012EE5" w:rsidRPr="005A1C79" w:rsidRDefault="00012EE5" w:rsidP="00012EE5">
            <w:pPr>
              <w:widowControl w:val="0"/>
              <w:autoSpaceDE w:val="0"/>
              <w:autoSpaceDN w:val="0"/>
              <w:jc w:val="center"/>
              <w:rPr>
                <w:sz w:val="18"/>
                <w:szCs w:val="18"/>
              </w:rPr>
            </w:pPr>
            <w:r w:rsidRPr="005A1C79">
              <w:rPr>
                <w:sz w:val="18"/>
                <w:szCs w:val="18"/>
              </w:rPr>
              <w:t>4642,42</w:t>
            </w:r>
          </w:p>
        </w:tc>
        <w:tc>
          <w:tcPr>
            <w:tcW w:w="992" w:type="dxa"/>
          </w:tcPr>
          <w:p w14:paraId="481868C5" w14:textId="77777777" w:rsidR="00012EE5" w:rsidRPr="005A1C79" w:rsidRDefault="00012EE5" w:rsidP="00012EE5">
            <w:pPr>
              <w:widowControl w:val="0"/>
              <w:autoSpaceDE w:val="0"/>
              <w:autoSpaceDN w:val="0"/>
              <w:jc w:val="center"/>
              <w:rPr>
                <w:sz w:val="18"/>
                <w:szCs w:val="18"/>
              </w:rPr>
            </w:pPr>
            <w:r w:rsidRPr="005A1C79">
              <w:rPr>
                <w:sz w:val="18"/>
                <w:szCs w:val="18"/>
              </w:rPr>
              <w:t>5473,53</w:t>
            </w:r>
          </w:p>
        </w:tc>
        <w:tc>
          <w:tcPr>
            <w:tcW w:w="4321" w:type="dxa"/>
            <w:gridSpan w:val="5"/>
          </w:tcPr>
          <w:p w14:paraId="6B781ABD" w14:textId="0FCFC5B5" w:rsidR="00012EE5" w:rsidRPr="005A1C79" w:rsidRDefault="0088780A" w:rsidP="00012EE5">
            <w:pPr>
              <w:widowControl w:val="0"/>
              <w:autoSpaceDE w:val="0"/>
              <w:autoSpaceDN w:val="0"/>
              <w:jc w:val="center"/>
              <w:rPr>
                <w:sz w:val="18"/>
                <w:szCs w:val="18"/>
              </w:rPr>
            </w:pPr>
            <w:r w:rsidRPr="005A1C79">
              <w:rPr>
                <w:sz w:val="18"/>
                <w:szCs w:val="18"/>
              </w:rPr>
              <w:t>6541,87</w:t>
            </w:r>
          </w:p>
        </w:tc>
        <w:tc>
          <w:tcPr>
            <w:tcW w:w="1065" w:type="dxa"/>
          </w:tcPr>
          <w:p w14:paraId="79A6C84E" w14:textId="77777777" w:rsidR="00012EE5" w:rsidRPr="005A1C79" w:rsidRDefault="00012EE5" w:rsidP="00012EE5">
            <w:pPr>
              <w:widowControl w:val="0"/>
              <w:autoSpaceDE w:val="0"/>
              <w:autoSpaceDN w:val="0"/>
              <w:jc w:val="center"/>
              <w:rPr>
                <w:sz w:val="18"/>
                <w:szCs w:val="18"/>
              </w:rPr>
            </w:pPr>
            <w:r w:rsidRPr="005A1C79">
              <w:rPr>
                <w:sz w:val="18"/>
                <w:szCs w:val="18"/>
              </w:rPr>
              <w:t>5025,00</w:t>
            </w:r>
          </w:p>
        </w:tc>
        <w:tc>
          <w:tcPr>
            <w:tcW w:w="993" w:type="dxa"/>
          </w:tcPr>
          <w:p w14:paraId="0E5F5E16" w14:textId="77777777" w:rsidR="00012EE5" w:rsidRPr="005A1C79" w:rsidRDefault="00012EE5" w:rsidP="00012EE5">
            <w:pPr>
              <w:widowControl w:val="0"/>
              <w:autoSpaceDE w:val="0"/>
              <w:autoSpaceDN w:val="0"/>
              <w:jc w:val="center"/>
              <w:rPr>
                <w:sz w:val="18"/>
                <w:szCs w:val="18"/>
              </w:rPr>
            </w:pPr>
            <w:r w:rsidRPr="005A1C79">
              <w:rPr>
                <w:sz w:val="18"/>
                <w:szCs w:val="18"/>
              </w:rPr>
              <w:t>4344,00</w:t>
            </w:r>
          </w:p>
        </w:tc>
        <w:tc>
          <w:tcPr>
            <w:tcW w:w="1611" w:type="dxa"/>
            <w:vMerge/>
          </w:tcPr>
          <w:p w14:paraId="7BA92E4E" w14:textId="77777777" w:rsidR="00012EE5" w:rsidRPr="005A1C79" w:rsidRDefault="00012EE5" w:rsidP="00012EE5">
            <w:pPr>
              <w:widowControl w:val="0"/>
              <w:autoSpaceDE w:val="0"/>
              <w:autoSpaceDN w:val="0"/>
              <w:jc w:val="center"/>
              <w:rPr>
                <w:sz w:val="18"/>
                <w:szCs w:val="18"/>
              </w:rPr>
            </w:pPr>
          </w:p>
        </w:tc>
      </w:tr>
      <w:tr w:rsidR="005A1C79" w:rsidRPr="005A1C79" w14:paraId="6DC7A73F" w14:textId="77777777" w:rsidTr="00012EE5">
        <w:trPr>
          <w:gridAfter w:val="1"/>
          <w:wAfter w:w="9" w:type="dxa"/>
          <w:trHeight w:val="288"/>
        </w:trPr>
        <w:tc>
          <w:tcPr>
            <w:tcW w:w="522" w:type="dxa"/>
            <w:vMerge/>
          </w:tcPr>
          <w:p w14:paraId="6F495F30" w14:textId="77777777" w:rsidR="00012EE5" w:rsidRPr="005A1C79" w:rsidRDefault="00012EE5" w:rsidP="00012EE5">
            <w:pPr>
              <w:widowControl w:val="0"/>
              <w:autoSpaceDE w:val="0"/>
              <w:autoSpaceDN w:val="0"/>
              <w:jc w:val="center"/>
              <w:rPr>
                <w:sz w:val="18"/>
                <w:szCs w:val="18"/>
              </w:rPr>
            </w:pPr>
          </w:p>
        </w:tc>
        <w:tc>
          <w:tcPr>
            <w:tcW w:w="1702" w:type="dxa"/>
            <w:vMerge/>
          </w:tcPr>
          <w:p w14:paraId="6CD5AEDE" w14:textId="77777777" w:rsidR="00012EE5" w:rsidRPr="005A1C79" w:rsidRDefault="00012EE5" w:rsidP="00012EE5">
            <w:pPr>
              <w:widowControl w:val="0"/>
              <w:autoSpaceDE w:val="0"/>
              <w:autoSpaceDN w:val="0"/>
              <w:jc w:val="center"/>
              <w:rPr>
                <w:sz w:val="18"/>
                <w:szCs w:val="18"/>
              </w:rPr>
            </w:pPr>
          </w:p>
        </w:tc>
        <w:tc>
          <w:tcPr>
            <w:tcW w:w="1134" w:type="dxa"/>
            <w:vMerge/>
          </w:tcPr>
          <w:p w14:paraId="5CA2735B" w14:textId="77777777" w:rsidR="00012EE5" w:rsidRPr="005A1C79" w:rsidRDefault="00012EE5" w:rsidP="00012EE5">
            <w:pPr>
              <w:widowControl w:val="0"/>
              <w:autoSpaceDE w:val="0"/>
              <w:autoSpaceDN w:val="0"/>
              <w:jc w:val="center"/>
              <w:rPr>
                <w:sz w:val="18"/>
                <w:szCs w:val="18"/>
              </w:rPr>
            </w:pPr>
          </w:p>
        </w:tc>
        <w:tc>
          <w:tcPr>
            <w:tcW w:w="1276" w:type="dxa"/>
            <w:shd w:val="clear" w:color="auto" w:fill="auto"/>
          </w:tcPr>
          <w:p w14:paraId="5F305BE0" w14:textId="77777777" w:rsidR="00012EE5" w:rsidRPr="005A1C79" w:rsidRDefault="00012EE5" w:rsidP="00012EE5">
            <w:pPr>
              <w:widowControl w:val="0"/>
              <w:autoSpaceDE w:val="0"/>
              <w:autoSpaceDN w:val="0"/>
              <w:rPr>
                <w:sz w:val="18"/>
                <w:szCs w:val="18"/>
              </w:rPr>
            </w:pPr>
            <w:r w:rsidRPr="005A1C79">
              <w:rPr>
                <w:sz w:val="18"/>
                <w:szCs w:val="18"/>
              </w:rPr>
              <w:t>Внебюджетные средства</w:t>
            </w:r>
          </w:p>
        </w:tc>
        <w:tc>
          <w:tcPr>
            <w:tcW w:w="1134" w:type="dxa"/>
            <w:shd w:val="clear" w:color="000000" w:fill="FFFFFF"/>
          </w:tcPr>
          <w:p w14:paraId="5D4176D7" w14:textId="77777777" w:rsidR="00012EE5" w:rsidRPr="005A1C79" w:rsidRDefault="00012EE5" w:rsidP="00012EE5">
            <w:pPr>
              <w:widowControl w:val="0"/>
              <w:autoSpaceDE w:val="0"/>
              <w:autoSpaceDN w:val="0"/>
              <w:jc w:val="center"/>
              <w:rPr>
                <w:sz w:val="18"/>
                <w:szCs w:val="18"/>
              </w:rPr>
            </w:pPr>
            <w:r w:rsidRPr="005A1C79">
              <w:rPr>
                <w:sz w:val="18"/>
                <w:szCs w:val="18"/>
              </w:rPr>
              <w:t>750,00</w:t>
            </w:r>
          </w:p>
        </w:tc>
        <w:tc>
          <w:tcPr>
            <w:tcW w:w="1134" w:type="dxa"/>
            <w:shd w:val="clear" w:color="000000" w:fill="FFFFFF"/>
          </w:tcPr>
          <w:p w14:paraId="33790779" w14:textId="77777777" w:rsidR="00012EE5" w:rsidRPr="005A1C79" w:rsidRDefault="00012EE5" w:rsidP="00012EE5">
            <w:pPr>
              <w:widowControl w:val="0"/>
              <w:autoSpaceDE w:val="0"/>
              <w:autoSpaceDN w:val="0"/>
              <w:jc w:val="center"/>
              <w:rPr>
                <w:sz w:val="18"/>
                <w:szCs w:val="18"/>
              </w:rPr>
            </w:pPr>
            <w:r w:rsidRPr="005A1C79">
              <w:rPr>
                <w:sz w:val="18"/>
                <w:szCs w:val="18"/>
              </w:rPr>
              <w:t>150,00</w:t>
            </w:r>
          </w:p>
        </w:tc>
        <w:tc>
          <w:tcPr>
            <w:tcW w:w="992" w:type="dxa"/>
          </w:tcPr>
          <w:p w14:paraId="45207FFA" w14:textId="77777777" w:rsidR="00012EE5" w:rsidRPr="005A1C79" w:rsidRDefault="00012EE5" w:rsidP="00012EE5">
            <w:pPr>
              <w:widowControl w:val="0"/>
              <w:autoSpaceDE w:val="0"/>
              <w:autoSpaceDN w:val="0"/>
              <w:jc w:val="center"/>
              <w:rPr>
                <w:sz w:val="18"/>
                <w:szCs w:val="18"/>
              </w:rPr>
            </w:pPr>
            <w:r w:rsidRPr="005A1C79">
              <w:rPr>
                <w:sz w:val="18"/>
                <w:szCs w:val="18"/>
              </w:rPr>
              <w:t>150,00</w:t>
            </w:r>
          </w:p>
        </w:tc>
        <w:tc>
          <w:tcPr>
            <w:tcW w:w="4321" w:type="dxa"/>
            <w:gridSpan w:val="5"/>
          </w:tcPr>
          <w:p w14:paraId="0ADA7D8E" w14:textId="77777777" w:rsidR="00012EE5" w:rsidRPr="005A1C79" w:rsidRDefault="00012EE5" w:rsidP="00012EE5">
            <w:pPr>
              <w:widowControl w:val="0"/>
              <w:autoSpaceDE w:val="0"/>
              <w:autoSpaceDN w:val="0"/>
              <w:jc w:val="center"/>
              <w:rPr>
                <w:sz w:val="18"/>
                <w:szCs w:val="18"/>
              </w:rPr>
            </w:pPr>
            <w:r w:rsidRPr="005A1C79">
              <w:rPr>
                <w:sz w:val="18"/>
                <w:szCs w:val="18"/>
              </w:rPr>
              <w:t>150,00</w:t>
            </w:r>
          </w:p>
        </w:tc>
        <w:tc>
          <w:tcPr>
            <w:tcW w:w="1065" w:type="dxa"/>
          </w:tcPr>
          <w:p w14:paraId="7B0F5AFE" w14:textId="77777777" w:rsidR="00012EE5" w:rsidRPr="005A1C79" w:rsidRDefault="00012EE5" w:rsidP="00012EE5">
            <w:pPr>
              <w:widowControl w:val="0"/>
              <w:autoSpaceDE w:val="0"/>
              <w:autoSpaceDN w:val="0"/>
              <w:jc w:val="center"/>
              <w:rPr>
                <w:sz w:val="18"/>
                <w:szCs w:val="18"/>
              </w:rPr>
            </w:pPr>
            <w:r w:rsidRPr="005A1C79">
              <w:rPr>
                <w:sz w:val="18"/>
                <w:szCs w:val="18"/>
              </w:rPr>
              <w:t>150,00</w:t>
            </w:r>
          </w:p>
        </w:tc>
        <w:tc>
          <w:tcPr>
            <w:tcW w:w="993" w:type="dxa"/>
          </w:tcPr>
          <w:p w14:paraId="1722BB23" w14:textId="77777777" w:rsidR="00012EE5" w:rsidRPr="005A1C79" w:rsidRDefault="00012EE5" w:rsidP="00012EE5">
            <w:pPr>
              <w:widowControl w:val="0"/>
              <w:autoSpaceDE w:val="0"/>
              <w:autoSpaceDN w:val="0"/>
              <w:jc w:val="center"/>
              <w:rPr>
                <w:sz w:val="18"/>
                <w:szCs w:val="18"/>
              </w:rPr>
            </w:pPr>
            <w:r w:rsidRPr="005A1C79">
              <w:rPr>
                <w:sz w:val="18"/>
                <w:szCs w:val="18"/>
              </w:rPr>
              <w:t>150,00</w:t>
            </w:r>
          </w:p>
        </w:tc>
        <w:tc>
          <w:tcPr>
            <w:tcW w:w="1611" w:type="dxa"/>
            <w:vMerge/>
          </w:tcPr>
          <w:p w14:paraId="2A71E0BE" w14:textId="77777777" w:rsidR="00012EE5" w:rsidRPr="005A1C79" w:rsidRDefault="00012EE5" w:rsidP="00012EE5">
            <w:pPr>
              <w:widowControl w:val="0"/>
              <w:autoSpaceDE w:val="0"/>
              <w:autoSpaceDN w:val="0"/>
              <w:jc w:val="center"/>
              <w:rPr>
                <w:sz w:val="18"/>
                <w:szCs w:val="18"/>
              </w:rPr>
            </w:pPr>
          </w:p>
        </w:tc>
      </w:tr>
      <w:tr w:rsidR="005A1C79" w:rsidRPr="005A1C79" w14:paraId="75EE086A" w14:textId="77777777" w:rsidTr="00012EE5">
        <w:trPr>
          <w:trHeight w:val="288"/>
        </w:trPr>
        <w:tc>
          <w:tcPr>
            <w:tcW w:w="15893" w:type="dxa"/>
            <w:gridSpan w:val="16"/>
          </w:tcPr>
          <w:p w14:paraId="1F680E01" w14:textId="77777777" w:rsidR="00012EE5" w:rsidRPr="005A1C79" w:rsidRDefault="00012EE5" w:rsidP="00012EE5">
            <w:pPr>
              <w:widowControl w:val="0"/>
              <w:autoSpaceDE w:val="0"/>
              <w:autoSpaceDN w:val="0"/>
              <w:rPr>
                <w:sz w:val="18"/>
                <w:szCs w:val="18"/>
              </w:rPr>
            </w:pPr>
            <w:r w:rsidRPr="005A1C79">
              <w:rPr>
                <w:sz w:val="18"/>
                <w:szCs w:val="18"/>
              </w:rPr>
              <w:t>в том числе по главным распорядителям бюджетных средств:</w:t>
            </w:r>
          </w:p>
        </w:tc>
      </w:tr>
      <w:tr w:rsidR="005A1C79" w:rsidRPr="005A1C79" w14:paraId="03A88768" w14:textId="77777777" w:rsidTr="00012EE5">
        <w:trPr>
          <w:gridAfter w:val="1"/>
          <w:wAfter w:w="9" w:type="dxa"/>
          <w:trHeight w:val="288"/>
        </w:trPr>
        <w:tc>
          <w:tcPr>
            <w:tcW w:w="522" w:type="dxa"/>
            <w:vMerge w:val="restart"/>
          </w:tcPr>
          <w:p w14:paraId="47C5B25C" w14:textId="77777777" w:rsidR="00012EE5" w:rsidRPr="005A1C79" w:rsidRDefault="00012EE5" w:rsidP="00012EE5">
            <w:pPr>
              <w:widowControl w:val="0"/>
              <w:autoSpaceDE w:val="0"/>
              <w:autoSpaceDN w:val="0"/>
              <w:jc w:val="center"/>
              <w:rPr>
                <w:sz w:val="18"/>
                <w:szCs w:val="18"/>
              </w:rPr>
            </w:pPr>
          </w:p>
        </w:tc>
        <w:tc>
          <w:tcPr>
            <w:tcW w:w="1702" w:type="dxa"/>
            <w:vMerge w:val="restart"/>
          </w:tcPr>
          <w:p w14:paraId="065843F9" w14:textId="77777777" w:rsidR="00012EE5" w:rsidRPr="005A1C79" w:rsidRDefault="00012EE5" w:rsidP="00012EE5">
            <w:pPr>
              <w:widowControl w:val="0"/>
              <w:autoSpaceDE w:val="0"/>
              <w:autoSpaceDN w:val="0"/>
              <w:rPr>
                <w:sz w:val="18"/>
                <w:szCs w:val="18"/>
              </w:rPr>
            </w:pPr>
            <w:r w:rsidRPr="005A1C79">
              <w:rPr>
                <w:sz w:val="18"/>
                <w:szCs w:val="18"/>
              </w:rPr>
              <w:t>Всего по ГРБС -</w:t>
            </w:r>
            <w:r w:rsidRPr="005A1C79">
              <w:t xml:space="preserve"> </w:t>
            </w:r>
            <w:r w:rsidRPr="005A1C79">
              <w:rPr>
                <w:sz w:val="18"/>
                <w:szCs w:val="18"/>
              </w:rPr>
              <w:t>Администрация городского округа Электросталь Московской области</w:t>
            </w:r>
          </w:p>
        </w:tc>
        <w:tc>
          <w:tcPr>
            <w:tcW w:w="1134" w:type="dxa"/>
            <w:vMerge w:val="restart"/>
          </w:tcPr>
          <w:p w14:paraId="0334650D" w14:textId="77777777" w:rsidR="00012EE5" w:rsidRPr="005A1C79" w:rsidRDefault="00012EE5" w:rsidP="00012EE5">
            <w:pPr>
              <w:widowControl w:val="0"/>
              <w:autoSpaceDE w:val="0"/>
              <w:autoSpaceDN w:val="0"/>
              <w:jc w:val="center"/>
              <w:rPr>
                <w:sz w:val="18"/>
                <w:szCs w:val="18"/>
              </w:rPr>
            </w:pPr>
            <w:r w:rsidRPr="005A1C79">
              <w:rPr>
                <w:sz w:val="18"/>
                <w:szCs w:val="18"/>
              </w:rPr>
              <w:t>Х</w:t>
            </w:r>
          </w:p>
        </w:tc>
        <w:tc>
          <w:tcPr>
            <w:tcW w:w="1276" w:type="dxa"/>
            <w:shd w:val="clear" w:color="auto" w:fill="auto"/>
          </w:tcPr>
          <w:p w14:paraId="0C15630A" w14:textId="77777777" w:rsidR="00012EE5" w:rsidRPr="005A1C79" w:rsidRDefault="00012EE5" w:rsidP="00012EE5">
            <w:pPr>
              <w:widowControl w:val="0"/>
              <w:autoSpaceDE w:val="0"/>
              <w:autoSpaceDN w:val="0"/>
              <w:rPr>
                <w:sz w:val="18"/>
                <w:szCs w:val="18"/>
              </w:rPr>
            </w:pPr>
            <w:r w:rsidRPr="005A1C79">
              <w:rPr>
                <w:sz w:val="18"/>
                <w:szCs w:val="18"/>
              </w:rPr>
              <w:t>Итого</w:t>
            </w:r>
          </w:p>
        </w:tc>
        <w:tc>
          <w:tcPr>
            <w:tcW w:w="1134" w:type="dxa"/>
          </w:tcPr>
          <w:p w14:paraId="2B853CC5" w14:textId="10E89209" w:rsidR="00012EE5" w:rsidRPr="005A1C79" w:rsidRDefault="0088780A" w:rsidP="00012EE5">
            <w:pPr>
              <w:widowControl w:val="0"/>
              <w:autoSpaceDE w:val="0"/>
              <w:autoSpaceDN w:val="0"/>
              <w:jc w:val="center"/>
              <w:rPr>
                <w:sz w:val="18"/>
                <w:szCs w:val="18"/>
              </w:rPr>
            </w:pPr>
            <w:r w:rsidRPr="005A1C79">
              <w:rPr>
                <w:sz w:val="18"/>
                <w:szCs w:val="18"/>
              </w:rPr>
              <w:t>25626,82</w:t>
            </w:r>
          </w:p>
        </w:tc>
        <w:tc>
          <w:tcPr>
            <w:tcW w:w="1134" w:type="dxa"/>
          </w:tcPr>
          <w:p w14:paraId="31791CA3" w14:textId="77777777" w:rsidR="00012EE5" w:rsidRPr="005A1C79" w:rsidRDefault="00012EE5" w:rsidP="00012EE5">
            <w:pPr>
              <w:widowControl w:val="0"/>
              <w:autoSpaceDE w:val="0"/>
              <w:autoSpaceDN w:val="0"/>
              <w:jc w:val="center"/>
              <w:rPr>
                <w:sz w:val="18"/>
                <w:szCs w:val="18"/>
              </w:rPr>
            </w:pPr>
            <w:r w:rsidRPr="005A1C79">
              <w:rPr>
                <w:sz w:val="18"/>
                <w:szCs w:val="18"/>
              </w:rPr>
              <w:t>4642,42</w:t>
            </w:r>
          </w:p>
        </w:tc>
        <w:tc>
          <w:tcPr>
            <w:tcW w:w="992" w:type="dxa"/>
          </w:tcPr>
          <w:p w14:paraId="0E4C63F6" w14:textId="77777777" w:rsidR="00012EE5" w:rsidRPr="005A1C79" w:rsidRDefault="00012EE5" w:rsidP="00012EE5">
            <w:pPr>
              <w:widowControl w:val="0"/>
              <w:autoSpaceDE w:val="0"/>
              <w:autoSpaceDN w:val="0"/>
              <w:jc w:val="center"/>
              <w:rPr>
                <w:sz w:val="18"/>
                <w:szCs w:val="18"/>
              </w:rPr>
            </w:pPr>
            <w:r w:rsidRPr="005A1C79">
              <w:rPr>
                <w:sz w:val="18"/>
                <w:szCs w:val="18"/>
              </w:rPr>
              <w:t>5373,53</w:t>
            </w:r>
          </w:p>
        </w:tc>
        <w:tc>
          <w:tcPr>
            <w:tcW w:w="4321" w:type="dxa"/>
            <w:gridSpan w:val="5"/>
          </w:tcPr>
          <w:p w14:paraId="23A37BD2" w14:textId="391D2AAB" w:rsidR="00012EE5" w:rsidRPr="005A1C79" w:rsidRDefault="0088780A" w:rsidP="00012EE5">
            <w:pPr>
              <w:widowControl w:val="0"/>
              <w:autoSpaceDE w:val="0"/>
              <w:autoSpaceDN w:val="0"/>
              <w:jc w:val="center"/>
              <w:rPr>
                <w:sz w:val="18"/>
                <w:szCs w:val="18"/>
              </w:rPr>
            </w:pPr>
            <w:r w:rsidRPr="005A1C79">
              <w:rPr>
                <w:sz w:val="18"/>
                <w:szCs w:val="18"/>
              </w:rPr>
              <w:t>6441,87</w:t>
            </w:r>
          </w:p>
        </w:tc>
        <w:tc>
          <w:tcPr>
            <w:tcW w:w="1065" w:type="dxa"/>
          </w:tcPr>
          <w:p w14:paraId="51D1DFE6" w14:textId="77777777" w:rsidR="00012EE5" w:rsidRPr="005A1C79" w:rsidRDefault="00012EE5" w:rsidP="00012EE5">
            <w:pPr>
              <w:widowControl w:val="0"/>
              <w:autoSpaceDE w:val="0"/>
              <w:autoSpaceDN w:val="0"/>
              <w:jc w:val="center"/>
              <w:rPr>
                <w:sz w:val="18"/>
                <w:szCs w:val="18"/>
              </w:rPr>
            </w:pPr>
            <w:r w:rsidRPr="005A1C79">
              <w:rPr>
                <w:sz w:val="18"/>
                <w:szCs w:val="18"/>
              </w:rPr>
              <w:t>4925,00</w:t>
            </w:r>
          </w:p>
        </w:tc>
        <w:tc>
          <w:tcPr>
            <w:tcW w:w="993" w:type="dxa"/>
          </w:tcPr>
          <w:p w14:paraId="7B874A03" w14:textId="77777777" w:rsidR="00012EE5" w:rsidRPr="005A1C79" w:rsidRDefault="00012EE5" w:rsidP="00012EE5">
            <w:pPr>
              <w:widowControl w:val="0"/>
              <w:autoSpaceDE w:val="0"/>
              <w:autoSpaceDN w:val="0"/>
              <w:jc w:val="center"/>
              <w:rPr>
                <w:sz w:val="18"/>
                <w:szCs w:val="18"/>
              </w:rPr>
            </w:pPr>
            <w:r w:rsidRPr="005A1C79">
              <w:rPr>
                <w:sz w:val="18"/>
                <w:szCs w:val="18"/>
              </w:rPr>
              <w:t>4244,00</w:t>
            </w:r>
          </w:p>
        </w:tc>
        <w:tc>
          <w:tcPr>
            <w:tcW w:w="1611" w:type="dxa"/>
            <w:vMerge w:val="restart"/>
          </w:tcPr>
          <w:p w14:paraId="102F5A51" w14:textId="77777777" w:rsidR="00012EE5" w:rsidRPr="005A1C79" w:rsidRDefault="00012EE5" w:rsidP="00012EE5">
            <w:pPr>
              <w:widowControl w:val="0"/>
              <w:autoSpaceDE w:val="0"/>
              <w:autoSpaceDN w:val="0"/>
              <w:jc w:val="center"/>
              <w:rPr>
                <w:sz w:val="18"/>
                <w:szCs w:val="18"/>
              </w:rPr>
            </w:pPr>
            <w:r w:rsidRPr="005A1C79">
              <w:rPr>
                <w:sz w:val="18"/>
                <w:szCs w:val="18"/>
              </w:rPr>
              <w:t>Х</w:t>
            </w:r>
          </w:p>
        </w:tc>
      </w:tr>
      <w:tr w:rsidR="005A1C79" w:rsidRPr="005A1C79" w14:paraId="092AF140" w14:textId="77777777" w:rsidTr="00012EE5">
        <w:trPr>
          <w:gridAfter w:val="1"/>
          <w:wAfter w:w="9" w:type="dxa"/>
          <w:trHeight w:val="288"/>
        </w:trPr>
        <w:tc>
          <w:tcPr>
            <w:tcW w:w="522" w:type="dxa"/>
            <w:vMerge/>
          </w:tcPr>
          <w:p w14:paraId="735F5A2C" w14:textId="77777777" w:rsidR="00012EE5" w:rsidRPr="005A1C79" w:rsidRDefault="00012EE5" w:rsidP="00012EE5">
            <w:pPr>
              <w:widowControl w:val="0"/>
              <w:autoSpaceDE w:val="0"/>
              <w:autoSpaceDN w:val="0"/>
              <w:jc w:val="center"/>
              <w:rPr>
                <w:sz w:val="18"/>
                <w:szCs w:val="18"/>
              </w:rPr>
            </w:pPr>
          </w:p>
        </w:tc>
        <w:tc>
          <w:tcPr>
            <w:tcW w:w="1702" w:type="dxa"/>
            <w:vMerge/>
          </w:tcPr>
          <w:p w14:paraId="2C134F6F" w14:textId="77777777" w:rsidR="00012EE5" w:rsidRPr="005A1C79" w:rsidRDefault="00012EE5" w:rsidP="00012EE5">
            <w:pPr>
              <w:widowControl w:val="0"/>
              <w:autoSpaceDE w:val="0"/>
              <w:autoSpaceDN w:val="0"/>
              <w:rPr>
                <w:sz w:val="18"/>
                <w:szCs w:val="18"/>
              </w:rPr>
            </w:pPr>
          </w:p>
        </w:tc>
        <w:tc>
          <w:tcPr>
            <w:tcW w:w="1134" w:type="dxa"/>
            <w:vMerge/>
          </w:tcPr>
          <w:p w14:paraId="7BDB1C21" w14:textId="77777777" w:rsidR="00012EE5" w:rsidRPr="005A1C79" w:rsidRDefault="00012EE5" w:rsidP="00012EE5">
            <w:pPr>
              <w:widowControl w:val="0"/>
              <w:autoSpaceDE w:val="0"/>
              <w:autoSpaceDN w:val="0"/>
              <w:jc w:val="center"/>
              <w:rPr>
                <w:sz w:val="18"/>
                <w:szCs w:val="18"/>
              </w:rPr>
            </w:pPr>
          </w:p>
        </w:tc>
        <w:tc>
          <w:tcPr>
            <w:tcW w:w="1276" w:type="dxa"/>
            <w:shd w:val="clear" w:color="auto" w:fill="auto"/>
          </w:tcPr>
          <w:p w14:paraId="1FD310C8" w14:textId="77777777" w:rsidR="00012EE5" w:rsidRPr="005A1C79" w:rsidRDefault="00012EE5" w:rsidP="00012EE5">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tcPr>
          <w:p w14:paraId="7F37869E" w14:textId="0A08F19F" w:rsidR="00012EE5" w:rsidRPr="005A1C79" w:rsidRDefault="0088780A" w:rsidP="00012EE5">
            <w:pPr>
              <w:widowControl w:val="0"/>
              <w:autoSpaceDE w:val="0"/>
              <w:autoSpaceDN w:val="0"/>
              <w:jc w:val="center"/>
              <w:rPr>
                <w:sz w:val="18"/>
                <w:szCs w:val="18"/>
              </w:rPr>
            </w:pPr>
            <w:r w:rsidRPr="005A1C79">
              <w:rPr>
                <w:sz w:val="18"/>
                <w:szCs w:val="18"/>
              </w:rPr>
              <w:t>25626,82</w:t>
            </w:r>
          </w:p>
        </w:tc>
        <w:tc>
          <w:tcPr>
            <w:tcW w:w="1134" w:type="dxa"/>
          </w:tcPr>
          <w:p w14:paraId="103463EC" w14:textId="77777777" w:rsidR="00012EE5" w:rsidRPr="005A1C79" w:rsidRDefault="00012EE5" w:rsidP="00012EE5">
            <w:pPr>
              <w:widowControl w:val="0"/>
              <w:autoSpaceDE w:val="0"/>
              <w:autoSpaceDN w:val="0"/>
              <w:jc w:val="center"/>
              <w:rPr>
                <w:sz w:val="18"/>
                <w:szCs w:val="18"/>
              </w:rPr>
            </w:pPr>
            <w:r w:rsidRPr="005A1C79">
              <w:rPr>
                <w:sz w:val="18"/>
                <w:szCs w:val="18"/>
              </w:rPr>
              <w:t>4642,42</w:t>
            </w:r>
          </w:p>
        </w:tc>
        <w:tc>
          <w:tcPr>
            <w:tcW w:w="992" w:type="dxa"/>
          </w:tcPr>
          <w:p w14:paraId="44EA0669" w14:textId="77777777" w:rsidR="00012EE5" w:rsidRPr="005A1C79" w:rsidRDefault="00012EE5" w:rsidP="00012EE5">
            <w:pPr>
              <w:widowControl w:val="0"/>
              <w:autoSpaceDE w:val="0"/>
              <w:autoSpaceDN w:val="0"/>
              <w:jc w:val="center"/>
              <w:rPr>
                <w:sz w:val="18"/>
                <w:szCs w:val="18"/>
              </w:rPr>
            </w:pPr>
            <w:r w:rsidRPr="005A1C79">
              <w:rPr>
                <w:sz w:val="18"/>
                <w:szCs w:val="18"/>
              </w:rPr>
              <w:t>5373,53</w:t>
            </w:r>
          </w:p>
        </w:tc>
        <w:tc>
          <w:tcPr>
            <w:tcW w:w="4321" w:type="dxa"/>
            <w:gridSpan w:val="5"/>
          </w:tcPr>
          <w:p w14:paraId="6104D464" w14:textId="75F32989" w:rsidR="00012EE5" w:rsidRPr="005A1C79" w:rsidRDefault="0088780A" w:rsidP="00012EE5">
            <w:pPr>
              <w:widowControl w:val="0"/>
              <w:autoSpaceDE w:val="0"/>
              <w:autoSpaceDN w:val="0"/>
              <w:jc w:val="center"/>
              <w:rPr>
                <w:sz w:val="18"/>
                <w:szCs w:val="18"/>
              </w:rPr>
            </w:pPr>
            <w:r w:rsidRPr="005A1C79">
              <w:rPr>
                <w:sz w:val="18"/>
                <w:szCs w:val="18"/>
              </w:rPr>
              <w:t>6441,87</w:t>
            </w:r>
          </w:p>
        </w:tc>
        <w:tc>
          <w:tcPr>
            <w:tcW w:w="1065" w:type="dxa"/>
          </w:tcPr>
          <w:p w14:paraId="1154EFE6" w14:textId="77777777" w:rsidR="00012EE5" w:rsidRPr="005A1C79" w:rsidRDefault="00012EE5" w:rsidP="00012EE5">
            <w:pPr>
              <w:widowControl w:val="0"/>
              <w:autoSpaceDE w:val="0"/>
              <w:autoSpaceDN w:val="0"/>
              <w:jc w:val="center"/>
              <w:rPr>
                <w:sz w:val="18"/>
                <w:szCs w:val="18"/>
              </w:rPr>
            </w:pPr>
            <w:r w:rsidRPr="005A1C79">
              <w:rPr>
                <w:sz w:val="18"/>
                <w:szCs w:val="18"/>
              </w:rPr>
              <w:t>4925,00</w:t>
            </w:r>
          </w:p>
        </w:tc>
        <w:tc>
          <w:tcPr>
            <w:tcW w:w="993" w:type="dxa"/>
          </w:tcPr>
          <w:p w14:paraId="02840FCB" w14:textId="77777777" w:rsidR="00012EE5" w:rsidRPr="005A1C79" w:rsidRDefault="00012EE5" w:rsidP="00012EE5">
            <w:pPr>
              <w:widowControl w:val="0"/>
              <w:autoSpaceDE w:val="0"/>
              <w:autoSpaceDN w:val="0"/>
              <w:jc w:val="center"/>
              <w:rPr>
                <w:sz w:val="18"/>
                <w:szCs w:val="18"/>
              </w:rPr>
            </w:pPr>
            <w:r w:rsidRPr="005A1C79">
              <w:rPr>
                <w:sz w:val="18"/>
                <w:szCs w:val="18"/>
              </w:rPr>
              <w:t>4244,00</w:t>
            </w:r>
          </w:p>
        </w:tc>
        <w:tc>
          <w:tcPr>
            <w:tcW w:w="1611" w:type="dxa"/>
            <w:vMerge/>
          </w:tcPr>
          <w:p w14:paraId="1F5E8BEE" w14:textId="77777777" w:rsidR="00012EE5" w:rsidRPr="005A1C79" w:rsidRDefault="00012EE5" w:rsidP="00012EE5">
            <w:pPr>
              <w:widowControl w:val="0"/>
              <w:autoSpaceDE w:val="0"/>
              <w:autoSpaceDN w:val="0"/>
              <w:jc w:val="center"/>
              <w:rPr>
                <w:sz w:val="18"/>
                <w:szCs w:val="18"/>
              </w:rPr>
            </w:pPr>
          </w:p>
        </w:tc>
      </w:tr>
      <w:tr w:rsidR="005A1C79" w:rsidRPr="005A1C79" w14:paraId="19F34B25" w14:textId="77777777" w:rsidTr="00012EE5">
        <w:trPr>
          <w:gridAfter w:val="1"/>
          <w:wAfter w:w="9" w:type="dxa"/>
          <w:trHeight w:val="288"/>
        </w:trPr>
        <w:tc>
          <w:tcPr>
            <w:tcW w:w="522" w:type="dxa"/>
            <w:vMerge/>
          </w:tcPr>
          <w:p w14:paraId="4F75C8D0" w14:textId="77777777" w:rsidR="00012EE5" w:rsidRPr="005A1C79" w:rsidRDefault="00012EE5" w:rsidP="00012EE5">
            <w:pPr>
              <w:widowControl w:val="0"/>
              <w:autoSpaceDE w:val="0"/>
              <w:autoSpaceDN w:val="0"/>
              <w:jc w:val="center"/>
              <w:rPr>
                <w:sz w:val="18"/>
                <w:szCs w:val="18"/>
              </w:rPr>
            </w:pPr>
          </w:p>
        </w:tc>
        <w:tc>
          <w:tcPr>
            <w:tcW w:w="1702" w:type="dxa"/>
            <w:vMerge w:val="restart"/>
          </w:tcPr>
          <w:p w14:paraId="74A5C5FA" w14:textId="77777777" w:rsidR="00012EE5" w:rsidRPr="005A1C79" w:rsidRDefault="00012EE5" w:rsidP="00012EE5">
            <w:pPr>
              <w:rPr>
                <w:sz w:val="18"/>
                <w:szCs w:val="18"/>
              </w:rPr>
            </w:pPr>
            <w:r w:rsidRPr="005A1C79">
              <w:rPr>
                <w:sz w:val="18"/>
                <w:szCs w:val="18"/>
              </w:rPr>
              <w:t xml:space="preserve">Всего по ГРБС - </w:t>
            </w:r>
          </w:p>
          <w:p w14:paraId="16A8EFAC" w14:textId="77777777" w:rsidR="00012EE5" w:rsidRPr="005A1C79" w:rsidRDefault="00012EE5" w:rsidP="00012EE5">
            <w:pPr>
              <w:widowControl w:val="0"/>
              <w:autoSpaceDE w:val="0"/>
              <w:autoSpaceDN w:val="0"/>
              <w:rPr>
                <w:sz w:val="18"/>
                <w:szCs w:val="18"/>
              </w:rPr>
            </w:pPr>
            <w:r w:rsidRPr="005A1C79">
              <w:rPr>
                <w:sz w:val="18"/>
                <w:szCs w:val="18"/>
              </w:rPr>
              <w:t>Управление городского жилищного и коммунального хозяйства Администрации городского округа Электросталь Московской области</w:t>
            </w:r>
          </w:p>
        </w:tc>
        <w:tc>
          <w:tcPr>
            <w:tcW w:w="1134" w:type="dxa"/>
            <w:vMerge w:val="restart"/>
          </w:tcPr>
          <w:p w14:paraId="69FF6A08" w14:textId="77777777" w:rsidR="00012EE5" w:rsidRPr="005A1C79" w:rsidRDefault="00012EE5" w:rsidP="00012EE5">
            <w:pPr>
              <w:widowControl w:val="0"/>
              <w:autoSpaceDE w:val="0"/>
              <w:autoSpaceDN w:val="0"/>
              <w:jc w:val="center"/>
              <w:rPr>
                <w:sz w:val="18"/>
                <w:szCs w:val="18"/>
              </w:rPr>
            </w:pPr>
            <w:r w:rsidRPr="005A1C79">
              <w:rPr>
                <w:sz w:val="18"/>
                <w:szCs w:val="18"/>
              </w:rPr>
              <w:t>Х</w:t>
            </w:r>
          </w:p>
        </w:tc>
        <w:tc>
          <w:tcPr>
            <w:tcW w:w="1276" w:type="dxa"/>
            <w:shd w:val="clear" w:color="auto" w:fill="auto"/>
          </w:tcPr>
          <w:p w14:paraId="069398DD" w14:textId="77777777" w:rsidR="00012EE5" w:rsidRPr="005A1C79" w:rsidRDefault="00012EE5" w:rsidP="00012EE5">
            <w:pPr>
              <w:widowControl w:val="0"/>
              <w:autoSpaceDE w:val="0"/>
              <w:autoSpaceDN w:val="0"/>
              <w:rPr>
                <w:sz w:val="18"/>
                <w:szCs w:val="18"/>
              </w:rPr>
            </w:pPr>
            <w:r w:rsidRPr="005A1C79">
              <w:rPr>
                <w:sz w:val="18"/>
                <w:szCs w:val="18"/>
              </w:rPr>
              <w:t>Итого</w:t>
            </w:r>
          </w:p>
        </w:tc>
        <w:tc>
          <w:tcPr>
            <w:tcW w:w="1134" w:type="dxa"/>
            <w:shd w:val="clear" w:color="auto" w:fill="auto"/>
          </w:tcPr>
          <w:p w14:paraId="675C1599" w14:textId="77777777" w:rsidR="00012EE5" w:rsidRPr="005A1C79" w:rsidRDefault="00012EE5" w:rsidP="00012EE5">
            <w:pPr>
              <w:widowControl w:val="0"/>
              <w:autoSpaceDE w:val="0"/>
              <w:autoSpaceDN w:val="0"/>
              <w:jc w:val="center"/>
              <w:rPr>
                <w:sz w:val="18"/>
                <w:szCs w:val="18"/>
              </w:rPr>
            </w:pPr>
            <w:r w:rsidRPr="005A1C79">
              <w:rPr>
                <w:sz w:val="18"/>
                <w:szCs w:val="18"/>
              </w:rPr>
              <w:t>400,00</w:t>
            </w:r>
          </w:p>
        </w:tc>
        <w:tc>
          <w:tcPr>
            <w:tcW w:w="1134" w:type="dxa"/>
            <w:shd w:val="clear" w:color="auto" w:fill="auto"/>
          </w:tcPr>
          <w:p w14:paraId="52B57B14" w14:textId="77777777" w:rsidR="00012EE5" w:rsidRPr="005A1C79" w:rsidRDefault="00012EE5" w:rsidP="00012EE5">
            <w:pPr>
              <w:widowControl w:val="0"/>
              <w:autoSpaceDE w:val="0"/>
              <w:autoSpaceDN w:val="0"/>
              <w:jc w:val="center"/>
              <w:rPr>
                <w:sz w:val="18"/>
                <w:szCs w:val="18"/>
              </w:rPr>
            </w:pPr>
            <w:r w:rsidRPr="005A1C79">
              <w:rPr>
                <w:sz w:val="18"/>
                <w:szCs w:val="18"/>
              </w:rPr>
              <w:t>0,00</w:t>
            </w:r>
          </w:p>
        </w:tc>
        <w:tc>
          <w:tcPr>
            <w:tcW w:w="992" w:type="dxa"/>
            <w:shd w:val="clear" w:color="auto" w:fill="auto"/>
          </w:tcPr>
          <w:p w14:paraId="173F88B5" w14:textId="77777777" w:rsidR="00012EE5" w:rsidRPr="005A1C79" w:rsidRDefault="00012EE5" w:rsidP="00012EE5">
            <w:pPr>
              <w:widowControl w:val="0"/>
              <w:autoSpaceDE w:val="0"/>
              <w:autoSpaceDN w:val="0"/>
              <w:jc w:val="center"/>
              <w:rPr>
                <w:sz w:val="18"/>
                <w:szCs w:val="18"/>
              </w:rPr>
            </w:pPr>
            <w:r w:rsidRPr="005A1C79">
              <w:rPr>
                <w:sz w:val="18"/>
                <w:szCs w:val="18"/>
              </w:rPr>
              <w:t>100,00</w:t>
            </w:r>
          </w:p>
        </w:tc>
        <w:tc>
          <w:tcPr>
            <w:tcW w:w="4321" w:type="dxa"/>
            <w:gridSpan w:val="5"/>
            <w:shd w:val="clear" w:color="auto" w:fill="auto"/>
          </w:tcPr>
          <w:p w14:paraId="7B6C4471" w14:textId="77777777" w:rsidR="00012EE5" w:rsidRPr="005A1C79" w:rsidRDefault="00012EE5" w:rsidP="00012EE5">
            <w:pPr>
              <w:widowControl w:val="0"/>
              <w:autoSpaceDE w:val="0"/>
              <w:autoSpaceDN w:val="0"/>
              <w:jc w:val="center"/>
              <w:rPr>
                <w:sz w:val="18"/>
                <w:szCs w:val="18"/>
              </w:rPr>
            </w:pPr>
            <w:r w:rsidRPr="005A1C79">
              <w:rPr>
                <w:sz w:val="18"/>
                <w:szCs w:val="18"/>
              </w:rPr>
              <w:t>100,00</w:t>
            </w:r>
          </w:p>
        </w:tc>
        <w:tc>
          <w:tcPr>
            <w:tcW w:w="1065" w:type="dxa"/>
            <w:shd w:val="clear" w:color="auto" w:fill="auto"/>
          </w:tcPr>
          <w:p w14:paraId="038AA834" w14:textId="77777777" w:rsidR="00012EE5" w:rsidRPr="005A1C79" w:rsidRDefault="00012EE5" w:rsidP="00012EE5">
            <w:pPr>
              <w:widowControl w:val="0"/>
              <w:autoSpaceDE w:val="0"/>
              <w:autoSpaceDN w:val="0"/>
              <w:jc w:val="center"/>
              <w:rPr>
                <w:sz w:val="18"/>
                <w:szCs w:val="18"/>
              </w:rPr>
            </w:pPr>
            <w:r w:rsidRPr="005A1C79">
              <w:rPr>
                <w:sz w:val="18"/>
                <w:szCs w:val="18"/>
              </w:rPr>
              <w:t>100,00</w:t>
            </w:r>
          </w:p>
        </w:tc>
        <w:tc>
          <w:tcPr>
            <w:tcW w:w="993" w:type="dxa"/>
            <w:shd w:val="clear" w:color="auto" w:fill="auto"/>
          </w:tcPr>
          <w:p w14:paraId="79637DD2" w14:textId="77777777" w:rsidR="00012EE5" w:rsidRPr="005A1C79" w:rsidRDefault="00012EE5" w:rsidP="00012EE5">
            <w:pPr>
              <w:widowControl w:val="0"/>
              <w:autoSpaceDE w:val="0"/>
              <w:autoSpaceDN w:val="0"/>
              <w:jc w:val="center"/>
              <w:rPr>
                <w:sz w:val="18"/>
                <w:szCs w:val="18"/>
              </w:rPr>
            </w:pPr>
            <w:r w:rsidRPr="005A1C79">
              <w:rPr>
                <w:sz w:val="18"/>
                <w:szCs w:val="18"/>
              </w:rPr>
              <w:t>100,00</w:t>
            </w:r>
          </w:p>
        </w:tc>
        <w:tc>
          <w:tcPr>
            <w:tcW w:w="1611" w:type="dxa"/>
            <w:vMerge w:val="restart"/>
          </w:tcPr>
          <w:p w14:paraId="78DEE48F" w14:textId="77777777" w:rsidR="00012EE5" w:rsidRPr="005A1C79" w:rsidRDefault="00012EE5" w:rsidP="00012EE5">
            <w:pPr>
              <w:widowControl w:val="0"/>
              <w:autoSpaceDE w:val="0"/>
              <w:autoSpaceDN w:val="0"/>
              <w:jc w:val="center"/>
              <w:rPr>
                <w:sz w:val="18"/>
                <w:szCs w:val="18"/>
              </w:rPr>
            </w:pPr>
            <w:r w:rsidRPr="005A1C79">
              <w:rPr>
                <w:sz w:val="18"/>
                <w:szCs w:val="18"/>
              </w:rPr>
              <w:t>Х</w:t>
            </w:r>
          </w:p>
        </w:tc>
      </w:tr>
      <w:tr w:rsidR="005A1C79" w:rsidRPr="005A1C79" w14:paraId="23077C64" w14:textId="77777777" w:rsidTr="00012EE5">
        <w:trPr>
          <w:gridAfter w:val="1"/>
          <w:wAfter w:w="9" w:type="dxa"/>
          <w:trHeight w:val="1449"/>
        </w:trPr>
        <w:tc>
          <w:tcPr>
            <w:tcW w:w="522" w:type="dxa"/>
            <w:vMerge/>
            <w:tcBorders>
              <w:bottom w:val="single" w:sz="4" w:space="0" w:color="auto"/>
            </w:tcBorders>
          </w:tcPr>
          <w:p w14:paraId="25969466" w14:textId="77777777" w:rsidR="00012EE5" w:rsidRPr="005A1C79" w:rsidRDefault="00012EE5" w:rsidP="00012EE5">
            <w:pPr>
              <w:widowControl w:val="0"/>
              <w:autoSpaceDE w:val="0"/>
              <w:autoSpaceDN w:val="0"/>
              <w:jc w:val="center"/>
              <w:rPr>
                <w:sz w:val="18"/>
                <w:szCs w:val="18"/>
              </w:rPr>
            </w:pPr>
          </w:p>
        </w:tc>
        <w:tc>
          <w:tcPr>
            <w:tcW w:w="1702" w:type="dxa"/>
            <w:vMerge/>
            <w:tcBorders>
              <w:bottom w:val="single" w:sz="4" w:space="0" w:color="auto"/>
            </w:tcBorders>
          </w:tcPr>
          <w:p w14:paraId="1CC7CB3F" w14:textId="77777777" w:rsidR="00012EE5" w:rsidRPr="005A1C79" w:rsidRDefault="00012EE5" w:rsidP="00012EE5">
            <w:pPr>
              <w:widowControl w:val="0"/>
              <w:autoSpaceDE w:val="0"/>
              <w:autoSpaceDN w:val="0"/>
              <w:rPr>
                <w:sz w:val="18"/>
                <w:szCs w:val="18"/>
              </w:rPr>
            </w:pPr>
          </w:p>
        </w:tc>
        <w:tc>
          <w:tcPr>
            <w:tcW w:w="1134" w:type="dxa"/>
            <w:vMerge/>
            <w:tcBorders>
              <w:bottom w:val="single" w:sz="4" w:space="0" w:color="auto"/>
            </w:tcBorders>
          </w:tcPr>
          <w:p w14:paraId="37CD0096" w14:textId="77777777" w:rsidR="00012EE5" w:rsidRPr="005A1C79" w:rsidRDefault="00012EE5" w:rsidP="00012EE5">
            <w:pPr>
              <w:widowControl w:val="0"/>
              <w:autoSpaceDE w:val="0"/>
              <w:autoSpaceDN w:val="0"/>
              <w:jc w:val="center"/>
              <w:rPr>
                <w:sz w:val="18"/>
                <w:szCs w:val="18"/>
              </w:rPr>
            </w:pPr>
          </w:p>
        </w:tc>
        <w:tc>
          <w:tcPr>
            <w:tcW w:w="1276" w:type="dxa"/>
            <w:tcBorders>
              <w:bottom w:val="single" w:sz="4" w:space="0" w:color="auto"/>
            </w:tcBorders>
            <w:shd w:val="clear" w:color="auto" w:fill="auto"/>
          </w:tcPr>
          <w:p w14:paraId="4E9C4605" w14:textId="77777777" w:rsidR="00012EE5" w:rsidRPr="005A1C79" w:rsidRDefault="00012EE5" w:rsidP="00012EE5">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tcBorders>
              <w:bottom w:val="single" w:sz="4" w:space="0" w:color="auto"/>
            </w:tcBorders>
            <w:shd w:val="clear" w:color="auto" w:fill="auto"/>
          </w:tcPr>
          <w:p w14:paraId="5C370B40" w14:textId="77777777" w:rsidR="00012EE5" w:rsidRPr="005A1C79" w:rsidRDefault="00012EE5" w:rsidP="00012EE5">
            <w:pPr>
              <w:widowControl w:val="0"/>
              <w:autoSpaceDE w:val="0"/>
              <w:autoSpaceDN w:val="0"/>
              <w:jc w:val="center"/>
              <w:rPr>
                <w:sz w:val="18"/>
                <w:szCs w:val="18"/>
              </w:rPr>
            </w:pPr>
            <w:r w:rsidRPr="005A1C79">
              <w:rPr>
                <w:sz w:val="18"/>
                <w:szCs w:val="18"/>
              </w:rPr>
              <w:t>400,00</w:t>
            </w:r>
          </w:p>
        </w:tc>
        <w:tc>
          <w:tcPr>
            <w:tcW w:w="1134" w:type="dxa"/>
            <w:tcBorders>
              <w:bottom w:val="single" w:sz="4" w:space="0" w:color="auto"/>
            </w:tcBorders>
            <w:shd w:val="clear" w:color="auto" w:fill="auto"/>
          </w:tcPr>
          <w:p w14:paraId="46B7837F" w14:textId="77777777" w:rsidR="00012EE5" w:rsidRPr="005A1C79" w:rsidRDefault="00012EE5" w:rsidP="00012EE5">
            <w:pPr>
              <w:widowControl w:val="0"/>
              <w:autoSpaceDE w:val="0"/>
              <w:autoSpaceDN w:val="0"/>
              <w:jc w:val="center"/>
              <w:rPr>
                <w:sz w:val="18"/>
                <w:szCs w:val="18"/>
              </w:rPr>
            </w:pPr>
            <w:r w:rsidRPr="005A1C79">
              <w:rPr>
                <w:sz w:val="18"/>
                <w:szCs w:val="18"/>
              </w:rPr>
              <w:t>0,00</w:t>
            </w:r>
          </w:p>
        </w:tc>
        <w:tc>
          <w:tcPr>
            <w:tcW w:w="992" w:type="dxa"/>
            <w:tcBorders>
              <w:bottom w:val="single" w:sz="4" w:space="0" w:color="auto"/>
            </w:tcBorders>
            <w:shd w:val="clear" w:color="auto" w:fill="auto"/>
          </w:tcPr>
          <w:p w14:paraId="093C7289" w14:textId="77777777" w:rsidR="00012EE5" w:rsidRPr="005A1C79" w:rsidRDefault="00012EE5" w:rsidP="00012EE5">
            <w:pPr>
              <w:widowControl w:val="0"/>
              <w:autoSpaceDE w:val="0"/>
              <w:autoSpaceDN w:val="0"/>
              <w:jc w:val="center"/>
              <w:rPr>
                <w:sz w:val="18"/>
                <w:szCs w:val="18"/>
              </w:rPr>
            </w:pPr>
            <w:r w:rsidRPr="005A1C79">
              <w:rPr>
                <w:sz w:val="18"/>
                <w:szCs w:val="18"/>
              </w:rPr>
              <w:t>100,00</w:t>
            </w:r>
          </w:p>
        </w:tc>
        <w:tc>
          <w:tcPr>
            <w:tcW w:w="4321" w:type="dxa"/>
            <w:gridSpan w:val="5"/>
            <w:tcBorders>
              <w:bottom w:val="single" w:sz="4" w:space="0" w:color="auto"/>
            </w:tcBorders>
            <w:shd w:val="clear" w:color="auto" w:fill="auto"/>
          </w:tcPr>
          <w:p w14:paraId="6F02AB9D" w14:textId="77777777" w:rsidR="00012EE5" w:rsidRPr="005A1C79" w:rsidRDefault="00012EE5" w:rsidP="00012EE5">
            <w:pPr>
              <w:widowControl w:val="0"/>
              <w:autoSpaceDE w:val="0"/>
              <w:autoSpaceDN w:val="0"/>
              <w:jc w:val="center"/>
              <w:rPr>
                <w:sz w:val="18"/>
                <w:szCs w:val="18"/>
              </w:rPr>
            </w:pPr>
            <w:r w:rsidRPr="005A1C79">
              <w:rPr>
                <w:sz w:val="18"/>
                <w:szCs w:val="18"/>
              </w:rPr>
              <w:t>100,00</w:t>
            </w:r>
          </w:p>
        </w:tc>
        <w:tc>
          <w:tcPr>
            <w:tcW w:w="1065" w:type="dxa"/>
            <w:tcBorders>
              <w:bottom w:val="single" w:sz="4" w:space="0" w:color="auto"/>
            </w:tcBorders>
            <w:shd w:val="clear" w:color="auto" w:fill="auto"/>
          </w:tcPr>
          <w:p w14:paraId="547E8891" w14:textId="77777777" w:rsidR="00012EE5" w:rsidRPr="005A1C79" w:rsidRDefault="00012EE5" w:rsidP="00012EE5">
            <w:pPr>
              <w:widowControl w:val="0"/>
              <w:autoSpaceDE w:val="0"/>
              <w:autoSpaceDN w:val="0"/>
              <w:jc w:val="center"/>
              <w:rPr>
                <w:sz w:val="18"/>
                <w:szCs w:val="18"/>
              </w:rPr>
            </w:pPr>
            <w:r w:rsidRPr="005A1C79">
              <w:rPr>
                <w:sz w:val="18"/>
                <w:szCs w:val="18"/>
              </w:rPr>
              <w:t>100,00</w:t>
            </w:r>
          </w:p>
        </w:tc>
        <w:tc>
          <w:tcPr>
            <w:tcW w:w="993" w:type="dxa"/>
            <w:tcBorders>
              <w:bottom w:val="single" w:sz="4" w:space="0" w:color="auto"/>
            </w:tcBorders>
            <w:shd w:val="clear" w:color="auto" w:fill="auto"/>
          </w:tcPr>
          <w:p w14:paraId="1549F71F" w14:textId="77777777" w:rsidR="00012EE5" w:rsidRPr="005A1C79" w:rsidRDefault="00012EE5" w:rsidP="00012EE5">
            <w:pPr>
              <w:widowControl w:val="0"/>
              <w:autoSpaceDE w:val="0"/>
              <w:autoSpaceDN w:val="0"/>
              <w:jc w:val="center"/>
              <w:rPr>
                <w:sz w:val="18"/>
                <w:szCs w:val="18"/>
              </w:rPr>
            </w:pPr>
            <w:r w:rsidRPr="005A1C79">
              <w:rPr>
                <w:sz w:val="18"/>
                <w:szCs w:val="18"/>
              </w:rPr>
              <w:t>100,00</w:t>
            </w:r>
          </w:p>
        </w:tc>
        <w:tc>
          <w:tcPr>
            <w:tcW w:w="1611" w:type="dxa"/>
            <w:vMerge/>
            <w:tcBorders>
              <w:bottom w:val="single" w:sz="4" w:space="0" w:color="auto"/>
            </w:tcBorders>
          </w:tcPr>
          <w:p w14:paraId="519A2EF0" w14:textId="77777777" w:rsidR="00012EE5" w:rsidRPr="005A1C79" w:rsidRDefault="00012EE5" w:rsidP="00012EE5">
            <w:pPr>
              <w:widowControl w:val="0"/>
              <w:autoSpaceDE w:val="0"/>
              <w:autoSpaceDN w:val="0"/>
              <w:jc w:val="center"/>
              <w:rPr>
                <w:sz w:val="18"/>
                <w:szCs w:val="18"/>
              </w:rPr>
            </w:pPr>
          </w:p>
        </w:tc>
      </w:tr>
    </w:tbl>
    <w:p w14:paraId="7531F6E7" w14:textId="1EE12888" w:rsidR="00EF6B4D" w:rsidRPr="005A1C79" w:rsidRDefault="00EF6B4D">
      <w:pPr>
        <w:rPr>
          <w:rFonts w:ascii="Times New Roman" w:hAnsi="Times New Roman"/>
          <w:sz w:val="24"/>
          <w:szCs w:val="24"/>
        </w:rPr>
      </w:pPr>
    </w:p>
    <w:p w14:paraId="144DD87C" w14:textId="77777777" w:rsidR="00012EE5" w:rsidRPr="005A1C79" w:rsidRDefault="00012EE5">
      <w:pPr>
        <w:rPr>
          <w:rFonts w:ascii="Times New Roman" w:hAnsi="Times New Roman"/>
          <w:sz w:val="24"/>
          <w:szCs w:val="24"/>
        </w:rPr>
      </w:pPr>
    </w:p>
    <w:p w14:paraId="4BE68D54" w14:textId="77777777" w:rsidR="00A36847" w:rsidRPr="005A1C79" w:rsidRDefault="00A36847">
      <w:pPr>
        <w:rPr>
          <w:rFonts w:ascii="Times New Roman" w:hAnsi="Times New Roman"/>
          <w:sz w:val="24"/>
          <w:szCs w:val="24"/>
        </w:rPr>
      </w:pPr>
    </w:p>
    <w:p w14:paraId="66C8AC5A" w14:textId="77777777" w:rsidR="00A36847" w:rsidRPr="005A1C79" w:rsidRDefault="00A36847">
      <w:pPr>
        <w:rPr>
          <w:rFonts w:ascii="Times New Roman" w:hAnsi="Times New Roman"/>
          <w:sz w:val="24"/>
          <w:szCs w:val="24"/>
        </w:rPr>
      </w:pPr>
    </w:p>
    <w:p w14:paraId="3B88D48F" w14:textId="77777777" w:rsidR="00A36847" w:rsidRPr="005A1C79" w:rsidRDefault="00A36847">
      <w:pPr>
        <w:rPr>
          <w:rFonts w:ascii="Times New Roman" w:hAnsi="Times New Roman"/>
          <w:sz w:val="24"/>
          <w:szCs w:val="24"/>
        </w:rPr>
      </w:pPr>
    </w:p>
    <w:p w14:paraId="0B4F3FF4" w14:textId="77777777" w:rsidR="00A36847" w:rsidRPr="005A1C79" w:rsidRDefault="00A36847">
      <w:pPr>
        <w:rPr>
          <w:rFonts w:ascii="Times New Roman" w:hAnsi="Times New Roman"/>
          <w:sz w:val="24"/>
          <w:szCs w:val="24"/>
        </w:rPr>
      </w:pPr>
    </w:p>
    <w:p w14:paraId="7A552A7C" w14:textId="77777777" w:rsidR="00A36847" w:rsidRPr="005A1C79" w:rsidRDefault="00A36847">
      <w:pPr>
        <w:rPr>
          <w:rFonts w:ascii="Times New Roman" w:hAnsi="Times New Roman"/>
          <w:sz w:val="24"/>
          <w:szCs w:val="24"/>
        </w:rPr>
      </w:pPr>
    </w:p>
    <w:p w14:paraId="304BD5C0" w14:textId="77777777" w:rsidR="00A36847" w:rsidRPr="005A1C79" w:rsidRDefault="00A36847">
      <w:pPr>
        <w:rPr>
          <w:rFonts w:ascii="Times New Roman" w:hAnsi="Times New Roman"/>
          <w:sz w:val="24"/>
          <w:szCs w:val="24"/>
        </w:rPr>
      </w:pPr>
    </w:p>
    <w:p w14:paraId="68540695" w14:textId="77777777" w:rsidR="00A36847" w:rsidRPr="005A1C79" w:rsidRDefault="00A36847">
      <w:pPr>
        <w:rPr>
          <w:rFonts w:ascii="Times New Roman" w:hAnsi="Times New Roman"/>
          <w:sz w:val="24"/>
          <w:szCs w:val="24"/>
        </w:rPr>
      </w:pPr>
    </w:p>
    <w:p w14:paraId="4D811DA5" w14:textId="3CBFD1EE" w:rsidR="00A03D14" w:rsidRPr="005A1C79" w:rsidRDefault="0021114B" w:rsidP="00C13A10">
      <w:pPr>
        <w:widowControl w:val="0"/>
        <w:autoSpaceDE w:val="0"/>
        <w:autoSpaceDN w:val="0"/>
        <w:spacing w:after="0" w:line="240" w:lineRule="auto"/>
        <w:jc w:val="center"/>
        <w:rPr>
          <w:rFonts w:ascii="Times New Roman" w:hAnsi="Times New Roman"/>
          <w:sz w:val="24"/>
          <w:szCs w:val="24"/>
        </w:rPr>
      </w:pPr>
      <w:r w:rsidRPr="005A1C79">
        <w:rPr>
          <w:rFonts w:ascii="Times New Roman" w:hAnsi="Times New Roman"/>
          <w:sz w:val="24"/>
          <w:szCs w:val="24"/>
          <w:lang w:val="en-US"/>
        </w:rPr>
        <w:t>7</w:t>
      </w:r>
      <w:r w:rsidR="002D7261" w:rsidRPr="005A1C79">
        <w:rPr>
          <w:rFonts w:ascii="Times New Roman" w:hAnsi="Times New Roman"/>
          <w:sz w:val="24"/>
          <w:szCs w:val="24"/>
        </w:rPr>
        <w:t xml:space="preserve">. Перечень мероприятий </w:t>
      </w:r>
      <w:r w:rsidR="00A03D14" w:rsidRPr="005A1C79">
        <w:rPr>
          <w:rFonts w:ascii="Times New Roman" w:hAnsi="Times New Roman"/>
          <w:sz w:val="24"/>
          <w:szCs w:val="24"/>
        </w:rPr>
        <w:t>подпрограммы IV</w:t>
      </w:r>
    </w:p>
    <w:p w14:paraId="56AB7137" w14:textId="6D5B0F4A" w:rsidR="00C2752D" w:rsidRPr="005A1C79" w:rsidRDefault="00A03D14" w:rsidP="00C13A1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hAnsi="Times New Roman"/>
          <w:sz w:val="24"/>
          <w:szCs w:val="24"/>
        </w:rPr>
        <w:t xml:space="preserve"> «Обеспечение пожарной безопасности на территории муниципального образования Московской области»</w:t>
      </w:r>
      <w:r w:rsidR="00C13A10" w:rsidRPr="005A1C79">
        <w:rPr>
          <w:rFonts w:ascii="Times New Roman" w:hAnsi="Times New Roman"/>
          <w:sz w:val="24"/>
          <w:szCs w:val="24"/>
        </w:rPr>
        <w:t xml:space="preserve">                                                                                                                                                                                                                </w:t>
      </w:r>
    </w:p>
    <w:p w14:paraId="170FC37D" w14:textId="77777777" w:rsidR="00E94B01" w:rsidRPr="005A1C79" w:rsidRDefault="00E94B01"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Style w:val="aa"/>
        <w:tblW w:w="16194" w:type="dxa"/>
        <w:tblInd w:w="-811" w:type="dxa"/>
        <w:tblLayout w:type="fixed"/>
        <w:tblLook w:val="04A0" w:firstRow="1" w:lastRow="0" w:firstColumn="1" w:lastColumn="0" w:noHBand="0" w:noVBand="1"/>
      </w:tblPr>
      <w:tblGrid>
        <w:gridCol w:w="623"/>
        <w:gridCol w:w="1599"/>
        <w:gridCol w:w="1134"/>
        <w:gridCol w:w="1276"/>
        <w:gridCol w:w="1134"/>
        <w:gridCol w:w="1136"/>
        <w:gridCol w:w="990"/>
        <w:gridCol w:w="850"/>
        <w:gridCol w:w="851"/>
        <w:gridCol w:w="851"/>
        <w:gridCol w:w="851"/>
        <w:gridCol w:w="851"/>
        <w:gridCol w:w="1114"/>
        <w:gridCol w:w="1013"/>
        <w:gridCol w:w="1921"/>
      </w:tblGrid>
      <w:tr w:rsidR="005A1C79" w:rsidRPr="005A1C79" w14:paraId="7301F5CE" w14:textId="77777777" w:rsidTr="00012EE5">
        <w:trPr>
          <w:trHeight w:val="308"/>
        </w:trPr>
        <w:tc>
          <w:tcPr>
            <w:tcW w:w="623" w:type="dxa"/>
            <w:vMerge w:val="restart"/>
          </w:tcPr>
          <w:p w14:paraId="202A4F6D" w14:textId="77777777" w:rsidR="00EE4EEE" w:rsidRPr="005A1C79" w:rsidRDefault="00EE4EEE" w:rsidP="00EE4EEE">
            <w:pPr>
              <w:widowControl w:val="0"/>
              <w:autoSpaceDE w:val="0"/>
              <w:autoSpaceDN w:val="0"/>
              <w:jc w:val="center"/>
              <w:rPr>
                <w:sz w:val="18"/>
                <w:szCs w:val="18"/>
              </w:rPr>
            </w:pPr>
            <w:r w:rsidRPr="005A1C79">
              <w:rPr>
                <w:sz w:val="18"/>
                <w:szCs w:val="18"/>
              </w:rPr>
              <w:t>№ п/п</w:t>
            </w:r>
          </w:p>
        </w:tc>
        <w:tc>
          <w:tcPr>
            <w:tcW w:w="1599" w:type="dxa"/>
            <w:vMerge w:val="restart"/>
            <w:shd w:val="clear" w:color="auto" w:fill="auto"/>
          </w:tcPr>
          <w:p w14:paraId="1235D2EE" w14:textId="77777777" w:rsidR="00EE4EEE" w:rsidRPr="005A1C79" w:rsidRDefault="00EE4EEE" w:rsidP="00EE4EEE">
            <w:pPr>
              <w:widowControl w:val="0"/>
              <w:autoSpaceDE w:val="0"/>
              <w:autoSpaceDN w:val="0"/>
              <w:jc w:val="center"/>
              <w:rPr>
                <w:sz w:val="18"/>
                <w:szCs w:val="18"/>
              </w:rPr>
            </w:pPr>
            <w:r w:rsidRPr="005A1C79">
              <w:rPr>
                <w:bCs/>
                <w:sz w:val="18"/>
                <w:szCs w:val="18"/>
              </w:rPr>
              <w:t>Мероприятие подпрограммы</w:t>
            </w:r>
          </w:p>
        </w:tc>
        <w:tc>
          <w:tcPr>
            <w:tcW w:w="1134" w:type="dxa"/>
            <w:vMerge w:val="restart"/>
            <w:shd w:val="clear" w:color="auto" w:fill="auto"/>
          </w:tcPr>
          <w:p w14:paraId="35E9AF21" w14:textId="77777777" w:rsidR="00EE4EEE" w:rsidRPr="005A1C79" w:rsidRDefault="00EE4EEE" w:rsidP="00EE4EEE">
            <w:pPr>
              <w:widowControl w:val="0"/>
              <w:autoSpaceDE w:val="0"/>
              <w:autoSpaceDN w:val="0"/>
              <w:jc w:val="center"/>
              <w:rPr>
                <w:sz w:val="18"/>
                <w:szCs w:val="18"/>
              </w:rPr>
            </w:pPr>
            <w:r w:rsidRPr="005A1C79">
              <w:rPr>
                <w:bCs/>
                <w:sz w:val="18"/>
                <w:szCs w:val="18"/>
              </w:rPr>
              <w:t>Сроки исполнения мероприятия</w:t>
            </w:r>
          </w:p>
        </w:tc>
        <w:tc>
          <w:tcPr>
            <w:tcW w:w="1276" w:type="dxa"/>
            <w:vMerge w:val="restart"/>
            <w:shd w:val="clear" w:color="auto" w:fill="auto"/>
          </w:tcPr>
          <w:p w14:paraId="60F06771" w14:textId="77777777" w:rsidR="00EE4EEE" w:rsidRPr="005A1C79" w:rsidRDefault="00EE4EEE" w:rsidP="00EE4EEE">
            <w:pPr>
              <w:widowControl w:val="0"/>
              <w:autoSpaceDE w:val="0"/>
              <w:autoSpaceDN w:val="0"/>
              <w:jc w:val="center"/>
              <w:rPr>
                <w:sz w:val="18"/>
                <w:szCs w:val="18"/>
              </w:rPr>
            </w:pPr>
            <w:r w:rsidRPr="005A1C79">
              <w:rPr>
                <w:bCs/>
                <w:sz w:val="18"/>
                <w:szCs w:val="18"/>
              </w:rPr>
              <w:t>Источники финансирования</w:t>
            </w:r>
          </w:p>
        </w:tc>
        <w:tc>
          <w:tcPr>
            <w:tcW w:w="1134" w:type="dxa"/>
            <w:vMerge w:val="restart"/>
          </w:tcPr>
          <w:p w14:paraId="01BD4DD2" w14:textId="77777777" w:rsidR="00EE4EEE" w:rsidRPr="005A1C79" w:rsidRDefault="00EE4EEE" w:rsidP="00EE4EEE">
            <w:pPr>
              <w:widowControl w:val="0"/>
              <w:autoSpaceDE w:val="0"/>
              <w:autoSpaceDN w:val="0"/>
              <w:jc w:val="center"/>
              <w:rPr>
                <w:bCs/>
                <w:sz w:val="18"/>
                <w:szCs w:val="18"/>
              </w:rPr>
            </w:pPr>
            <w:r w:rsidRPr="005A1C79">
              <w:rPr>
                <w:bCs/>
                <w:sz w:val="18"/>
                <w:szCs w:val="18"/>
              </w:rPr>
              <w:t xml:space="preserve">Всего </w:t>
            </w:r>
          </w:p>
          <w:p w14:paraId="565F16C1" w14:textId="77777777" w:rsidR="00EE4EEE" w:rsidRPr="005A1C79" w:rsidRDefault="00EE4EEE" w:rsidP="00EE4EEE">
            <w:pPr>
              <w:widowControl w:val="0"/>
              <w:autoSpaceDE w:val="0"/>
              <w:autoSpaceDN w:val="0"/>
              <w:jc w:val="center"/>
              <w:rPr>
                <w:bCs/>
                <w:sz w:val="18"/>
                <w:szCs w:val="18"/>
              </w:rPr>
            </w:pPr>
            <w:r w:rsidRPr="005A1C79">
              <w:rPr>
                <w:bCs/>
                <w:sz w:val="18"/>
                <w:szCs w:val="18"/>
              </w:rPr>
              <w:t>(тыс. руб.)</w:t>
            </w:r>
          </w:p>
        </w:tc>
        <w:tc>
          <w:tcPr>
            <w:tcW w:w="8507" w:type="dxa"/>
            <w:gridSpan w:val="9"/>
            <w:shd w:val="clear" w:color="auto" w:fill="auto"/>
          </w:tcPr>
          <w:p w14:paraId="18F8BD10" w14:textId="77777777" w:rsidR="00EE4EEE" w:rsidRPr="005A1C79" w:rsidRDefault="00EE4EEE" w:rsidP="00EE4EEE">
            <w:pPr>
              <w:widowControl w:val="0"/>
              <w:tabs>
                <w:tab w:val="left" w:pos="4438"/>
                <w:tab w:val="left" w:pos="5143"/>
              </w:tabs>
              <w:autoSpaceDE w:val="0"/>
              <w:autoSpaceDN w:val="0"/>
              <w:jc w:val="center"/>
              <w:rPr>
                <w:sz w:val="18"/>
                <w:szCs w:val="18"/>
              </w:rPr>
            </w:pPr>
            <w:r w:rsidRPr="005A1C79">
              <w:rPr>
                <w:sz w:val="18"/>
                <w:szCs w:val="18"/>
              </w:rPr>
              <w:t>Объем финансирования по годам (тыс. руб.)</w:t>
            </w:r>
          </w:p>
        </w:tc>
        <w:tc>
          <w:tcPr>
            <w:tcW w:w="1921" w:type="dxa"/>
            <w:vMerge w:val="restart"/>
          </w:tcPr>
          <w:p w14:paraId="1979DC37" w14:textId="77777777" w:rsidR="00EE4EEE" w:rsidRPr="005A1C79" w:rsidRDefault="00EE4EEE" w:rsidP="00EE4EEE">
            <w:pPr>
              <w:widowControl w:val="0"/>
              <w:autoSpaceDE w:val="0"/>
              <w:autoSpaceDN w:val="0"/>
              <w:jc w:val="center"/>
              <w:rPr>
                <w:sz w:val="18"/>
                <w:szCs w:val="18"/>
              </w:rPr>
            </w:pPr>
            <w:r w:rsidRPr="005A1C79">
              <w:rPr>
                <w:sz w:val="18"/>
                <w:szCs w:val="18"/>
              </w:rPr>
              <w:t>Ответственный за выполнение мероприятия подпрограммы</w:t>
            </w:r>
          </w:p>
        </w:tc>
      </w:tr>
      <w:tr w:rsidR="005A1C79" w:rsidRPr="005A1C79" w14:paraId="61220138" w14:textId="77777777" w:rsidTr="00012EE5">
        <w:trPr>
          <w:trHeight w:val="404"/>
        </w:trPr>
        <w:tc>
          <w:tcPr>
            <w:tcW w:w="623" w:type="dxa"/>
            <w:vMerge/>
          </w:tcPr>
          <w:p w14:paraId="2D3FD925" w14:textId="77777777" w:rsidR="00EE4EEE" w:rsidRPr="005A1C79" w:rsidRDefault="00EE4EEE" w:rsidP="00EE4EEE">
            <w:pPr>
              <w:widowControl w:val="0"/>
              <w:autoSpaceDE w:val="0"/>
              <w:autoSpaceDN w:val="0"/>
              <w:jc w:val="center"/>
              <w:rPr>
                <w:sz w:val="18"/>
                <w:szCs w:val="18"/>
              </w:rPr>
            </w:pPr>
          </w:p>
        </w:tc>
        <w:tc>
          <w:tcPr>
            <w:tcW w:w="1599" w:type="dxa"/>
            <w:vMerge/>
          </w:tcPr>
          <w:p w14:paraId="057A3D48" w14:textId="77777777" w:rsidR="00EE4EEE" w:rsidRPr="005A1C79" w:rsidRDefault="00EE4EEE" w:rsidP="00EE4EEE">
            <w:pPr>
              <w:widowControl w:val="0"/>
              <w:autoSpaceDE w:val="0"/>
              <w:autoSpaceDN w:val="0"/>
              <w:jc w:val="center"/>
              <w:rPr>
                <w:sz w:val="18"/>
                <w:szCs w:val="18"/>
              </w:rPr>
            </w:pPr>
          </w:p>
        </w:tc>
        <w:tc>
          <w:tcPr>
            <w:tcW w:w="1134" w:type="dxa"/>
            <w:vMerge/>
          </w:tcPr>
          <w:p w14:paraId="3D8DA8A8" w14:textId="77777777" w:rsidR="00EE4EEE" w:rsidRPr="005A1C79" w:rsidRDefault="00EE4EEE" w:rsidP="00EE4EEE">
            <w:pPr>
              <w:widowControl w:val="0"/>
              <w:autoSpaceDE w:val="0"/>
              <w:autoSpaceDN w:val="0"/>
              <w:jc w:val="center"/>
              <w:rPr>
                <w:sz w:val="18"/>
                <w:szCs w:val="18"/>
              </w:rPr>
            </w:pPr>
          </w:p>
        </w:tc>
        <w:tc>
          <w:tcPr>
            <w:tcW w:w="1276" w:type="dxa"/>
            <w:vMerge/>
          </w:tcPr>
          <w:p w14:paraId="7E8C0307" w14:textId="77777777" w:rsidR="00EE4EEE" w:rsidRPr="005A1C79" w:rsidRDefault="00EE4EEE" w:rsidP="00EE4EEE">
            <w:pPr>
              <w:widowControl w:val="0"/>
              <w:autoSpaceDE w:val="0"/>
              <w:autoSpaceDN w:val="0"/>
              <w:jc w:val="center"/>
              <w:rPr>
                <w:sz w:val="18"/>
                <w:szCs w:val="18"/>
              </w:rPr>
            </w:pPr>
          </w:p>
        </w:tc>
        <w:tc>
          <w:tcPr>
            <w:tcW w:w="1134" w:type="dxa"/>
            <w:vMerge/>
          </w:tcPr>
          <w:p w14:paraId="5C5D271E" w14:textId="77777777" w:rsidR="00EE4EEE" w:rsidRPr="005A1C79" w:rsidRDefault="00EE4EEE" w:rsidP="00EE4EEE">
            <w:pPr>
              <w:widowControl w:val="0"/>
              <w:autoSpaceDE w:val="0"/>
              <w:autoSpaceDN w:val="0"/>
              <w:jc w:val="center"/>
              <w:rPr>
                <w:sz w:val="18"/>
                <w:szCs w:val="18"/>
              </w:rPr>
            </w:pPr>
          </w:p>
        </w:tc>
        <w:tc>
          <w:tcPr>
            <w:tcW w:w="1136" w:type="dxa"/>
            <w:shd w:val="clear" w:color="auto" w:fill="auto"/>
          </w:tcPr>
          <w:p w14:paraId="7CB2823C" w14:textId="77777777" w:rsidR="00EE4EEE" w:rsidRPr="005A1C79" w:rsidRDefault="00EE4EEE" w:rsidP="00EE4EEE">
            <w:pPr>
              <w:widowControl w:val="0"/>
              <w:autoSpaceDE w:val="0"/>
              <w:autoSpaceDN w:val="0"/>
              <w:jc w:val="center"/>
              <w:rPr>
                <w:sz w:val="18"/>
                <w:szCs w:val="18"/>
              </w:rPr>
            </w:pPr>
            <w:r w:rsidRPr="005A1C79">
              <w:rPr>
                <w:sz w:val="18"/>
                <w:szCs w:val="18"/>
              </w:rPr>
              <w:t>2023 год</w:t>
            </w:r>
          </w:p>
        </w:tc>
        <w:tc>
          <w:tcPr>
            <w:tcW w:w="990" w:type="dxa"/>
          </w:tcPr>
          <w:p w14:paraId="673B3DEB" w14:textId="77777777" w:rsidR="00EE4EEE" w:rsidRPr="005A1C79" w:rsidRDefault="00EE4EEE" w:rsidP="00EE4EEE">
            <w:pPr>
              <w:widowControl w:val="0"/>
              <w:autoSpaceDE w:val="0"/>
              <w:autoSpaceDN w:val="0"/>
              <w:jc w:val="center"/>
              <w:rPr>
                <w:sz w:val="18"/>
                <w:szCs w:val="18"/>
              </w:rPr>
            </w:pPr>
            <w:r w:rsidRPr="005A1C79">
              <w:rPr>
                <w:sz w:val="18"/>
                <w:szCs w:val="18"/>
              </w:rPr>
              <w:t>2024 год</w:t>
            </w:r>
          </w:p>
        </w:tc>
        <w:tc>
          <w:tcPr>
            <w:tcW w:w="4254" w:type="dxa"/>
            <w:gridSpan w:val="5"/>
            <w:shd w:val="clear" w:color="auto" w:fill="auto"/>
          </w:tcPr>
          <w:p w14:paraId="66C33F9A" w14:textId="77777777" w:rsidR="00EE4EEE" w:rsidRPr="005A1C79" w:rsidRDefault="00EE4EEE" w:rsidP="00EE4EEE">
            <w:pPr>
              <w:widowControl w:val="0"/>
              <w:autoSpaceDE w:val="0"/>
              <w:autoSpaceDN w:val="0"/>
              <w:jc w:val="center"/>
              <w:rPr>
                <w:sz w:val="18"/>
                <w:szCs w:val="18"/>
              </w:rPr>
            </w:pPr>
            <w:r w:rsidRPr="005A1C79">
              <w:rPr>
                <w:bCs/>
                <w:sz w:val="18"/>
                <w:szCs w:val="18"/>
              </w:rPr>
              <w:t>2025 год</w:t>
            </w:r>
          </w:p>
        </w:tc>
        <w:tc>
          <w:tcPr>
            <w:tcW w:w="1114" w:type="dxa"/>
            <w:shd w:val="clear" w:color="auto" w:fill="auto"/>
          </w:tcPr>
          <w:p w14:paraId="6B6BF1FA" w14:textId="77777777" w:rsidR="00EE4EEE" w:rsidRPr="005A1C79" w:rsidRDefault="00EE4EEE" w:rsidP="00EE4EEE">
            <w:pPr>
              <w:widowControl w:val="0"/>
              <w:autoSpaceDE w:val="0"/>
              <w:autoSpaceDN w:val="0"/>
              <w:jc w:val="center"/>
              <w:rPr>
                <w:sz w:val="18"/>
                <w:szCs w:val="18"/>
              </w:rPr>
            </w:pPr>
            <w:r w:rsidRPr="005A1C79">
              <w:rPr>
                <w:bCs/>
                <w:sz w:val="18"/>
                <w:szCs w:val="18"/>
              </w:rPr>
              <w:t>2026 год</w:t>
            </w:r>
          </w:p>
        </w:tc>
        <w:tc>
          <w:tcPr>
            <w:tcW w:w="1013" w:type="dxa"/>
            <w:shd w:val="clear" w:color="auto" w:fill="auto"/>
          </w:tcPr>
          <w:p w14:paraId="272EE767" w14:textId="77777777" w:rsidR="00EE4EEE" w:rsidRPr="005A1C79" w:rsidRDefault="00EE4EEE" w:rsidP="00EE4EEE">
            <w:pPr>
              <w:widowControl w:val="0"/>
              <w:autoSpaceDE w:val="0"/>
              <w:autoSpaceDN w:val="0"/>
              <w:jc w:val="center"/>
              <w:rPr>
                <w:sz w:val="18"/>
                <w:szCs w:val="18"/>
              </w:rPr>
            </w:pPr>
            <w:r w:rsidRPr="005A1C79">
              <w:rPr>
                <w:bCs/>
                <w:sz w:val="18"/>
                <w:szCs w:val="18"/>
              </w:rPr>
              <w:t>2027 год</w:t>
            </w:r>
          </w:p>
        </w:tc>
        <w:tc>
          <w:tcPr>
            <w:tcW w:w="1921" w:type="dxa"/>
            <w:vMerge/>
          </w:tcPr>
          <w:p w14:paraId="4D701D54" w14:textId="77777777" w:rsidR="00EE4EEE" w:rsidRPr="005A1C79" w:rsidRDefault="00EE4EEE" w:rsidP="00EE4EEE">
            <w:pPr>
              <w:widowControl w:val="0"/>
              <w:autoSpaceDE w:val="0"/>
              <w:autoSpaceDN w:val="0"/>
              <w:jc w:val="center"/>
              <w:rPr>
                <w:sz w:val="18"/>
                <w:szCs w:val="18"/>
              </w:rPr>
            </w:pPr>
          </w:p>
        </w:tc>
      </w:tr>
      <w:tr w:rsidR="005A1C79" w:rsidRPr="005A1C79" w14:paraId="0F8BCE4E" w14:textId="77777777" w:rsidTr="00012EE5">
        <w:trPr>
          <w:trHeight w:val="320"/>
        </w:trPr>
        <w:tc>
          <w:tcPr>
            <w:tcW w:w="623" w:type="dxa"/>
            <w:shd w:val="clear" w:color="auto" w:fill="auto"/>
          </w:tcPr>
          <w:p w14:paraId="7095BC26" w14:textId="77777777" w:rsidR="00EE4EEE" w:rsidRPr="005A1C79" w:rsidRDefault="00EE4EEE" w:rsidP="00EE4EEE">
            <w:pPr>
              <w:widowControl w:val="0"/>
              <w:autoSpaceDE w:val="0"/>
              <w:autoSpaceDN w:val="0"/>
              <w:jc w:val="center"/>
              <w:rPr>
                <w:sz w:val="18"/>
                <w:szCs w:val="18"/>
              </w:rPr>
            </w:pPr>
            <w:r w:rsidRPr="005A1C79">
              <w:rPr>
                <w:bCs/>
                <w:sz w:val="18"/>
                <w:szCs w:val="18"/>
              </w:rPr>
              <w:t>1</w:t>
            </w:r>
          </w:p>
        </w:tc>
        <w:tc>
          <w:tcPr>
            <w:tcW w:w="1599" w:type="dxa"/>
            <w:shd w:val="clear" w:color="auto" w:fill="auto"/>
          </w:tcPr>
          <w:p w14:paraId="3B5FF2D8" w14:textId="77777777" w:rsidR="00EE4EEE" w:rsidRPr="005A1C79" w:rsidRDefault="00EE4EEE" w:rsidP="00EE4EEE">
            <w:pPr>
              <w:widowControl w:val="0"/>
              <w:autoSpaceDE w:val="0"/>
              <w:autoSpaceDN w:val="0"/>
              <w:jc w:val="center"/>
              <w:rPr>
                <w:sz w:val="18"/>
                <w:szCs w:val="18"/>
              </w:rPr>
            </w:pPr>
            <w:r w:rsidRPr="005A1C79">
              <w:rPr>
                <w:bCs/>
                <w:sz w:val="18"/>
                <w:szCs w:val="18"/>
              </w:rPr>
              <w:t>2</w:t>
            </w:r>
          </w:p>
        </w:tc>
        <w:tc>
          <w:tcPr>
            <w:tcW w:w="1134" w:type="dxa"/>
            <w:shd w:val="clear" w:color="auto" w:fill="auto"/>
          </w:tcPr>
          <w:p w14:paraId="6AF417D1" w14:textId="77777777" w:rsidR="00EE4EEE" w:rsidRPr="005A1C79" w:rsidRDefault="00EE4EEE" w:rsidP="00EE4EEE">
            <w:pPr>
              <w:widowControl w:val="0"/>
              <w:autoSpaceDE w:val="0"/>
              <w:autoSpaceDN w:val="0"/>
              <w:jc w:val="center"/>
              <w:rPr>
                <w:sz w:val="18"/>
                <w:szCs w:val="18"/>
              </w:rPr>
            </w:pPr>
            <w:r w:rsidRPr="005A1C79">
              <w:rPr>
                <w:bCs/>
                <w:sz w:val="18"/>
                <w:szCs w:val="18"/>
              </w:rPr>
              <w:t>3</w:t>
            </w:r>
          </w:p>
        </w:tc>
        <w:tc>
          <w:tcPr>
            <w:tcW w:w="1276" w:type="dxa"/>
            <w:shd w:val="clear" w:color="auto" w:fill="auto"/>
          </w:tcPr>
          <w:p w14:paraId="3142947A" w14:textId="77777777" w:rsidR="00EE4EEE" w:rsidRPr="005A1C79" w:rsidRDefault="00EE4EEE" w:rsidP="00EE4EEE">
            <w:pPr>
              <w:widowControl w:val="0"/>
              <w:autoSpaceDE w:val="0"/>
              <w:autoSpaceDN w:val="0"/>
              <w:jc w:val="center"/>
              <w:rPr>
                <w:sz w:val="18"/>
                <w:szCs w:val="18"/>
              </w:rPr>
            </w:pPr>
            <w:r w:rsidRPr="005A1C79">
              <w:rPr>
                <w:bCs/>
                <w:sz w:val="18"/>
                <w:szCs w:val="18"/>
              </w:rPr>
              <w:t>4</w:t>
            </w:r>
          </w:p>
        </w:tc>
        <w:tc>
          <w:tcPr>
            <w:tcW w:w="1134" w:type="dxa"/>
          </w:tcPr>
          <w:p w14:paraId="6246E75B" w14:textId="77777777" w:rsidR="00EE4EEE" w:rsidRPr="005A1C79" w:rsidRDefault="00EE4EEE" w:rsidP="00EE4EEE">
            <w:pPr>
              <w:widowControl w:val="0"/>
              <w:autoSpaceDE w:val="0"/>
              <w:autoSpaceDN w:val="0"/>
              <w:jc w:val="center"/>
              <w:rPr>
                <w:bCs/>
                <w:sz w:val="18"/>
                <w:szCs w:val="18"/>
              </w:rPr>
            </w:pPr>
            <w:r w:rsidRPr="005A1C79">
              <w:rPr>
                <w:bCs/>
                <w:sz w:val="18"/>
                <w:szCs w:val="18"/>
              </w:rPr>
              <w:t>5</w:t>
            </w:r>
          </w:p>
        </w:tc>
        <w:tc>
          <w:tcPr>
            <w:tcW w:w="1136" w:type="dxa"/>
            <w:shd w:val="clear" w:color="auto" w:fill="auto"/>
          </w:tcPr>
          <w:p w14:paraId="5526827F" w14:textId="77777777" w:rsidR="00EE4EEE" w:rsidRPr="005A1C79" w:rsidRDefault="00EE4EEE" w:rsidP="00EE4EEE">
            <w:pPr>
              <w:widowControl w:val="0"/>
              <w:autoSpaceDE w:val="0"/>
              <w:autoSpaceDN w:val="0"/>
              <w:jc w:val="center"/>
              <w:rPr>
                <w:sz w:val="18"/>
                <w:szCs w:val="18"/>
              </w:rPr>
            </w:pPr>
            <w:r w:rsidRPr="005A1C79">
              <w:rPr>
                <w:bCs/>
                <w:sz w:val="18"/>
                <w:szCs w:val="18"/>
              </w:rPr>
              <w:t>6</w:t>
            </w:r>
          </w:p>
        </w:tc>
        <w:tc>
          <w:tcPr>
            <w:tcW w:w="990" w:type="dxa"/>
            <w:shd w:val="clear" w:color="auto" w:fill="auto"/>
          </w:tcPr>
          <w:p w14:paraId="41692651" w14:textId="77777777" w:rsidR="00EE4EEE" w:rsidRPr="005A1C79" w:rsidRDefault="00EE4EEE" w:rsidP="00EE4EEE">
            <w:pPr>
              <w:widowControl w:val="0"/>
              <w:autoSpaceDE w:val="0"/>
              <w:autoSpaceDN w:val="0"/>
              <w:jc w:val="center"/>
              <w:rPr>
                <w:sz w:val="18"/>
                <w:szCs w:val="18"/>
              </w:rPr>
            </w:pPr>
            <w:r w:rsidRPr="005A1C79">
              <w:rPr>
                <w:bCs/>
                <w:sz w:val="18"/>
                <w:szCs w:val="18"/>
              </w:rPr>
              <w:t>7</w:t>
            </w:r>
          </w:p>
        </w:tc>
        <w:tc>
          <w:tcPr>
            <w:tcW w:w="4254" w:type="dxa"/>
            <w:gridSpan w:val="5"/>
            <w:shd w:val="clear" w:color="auto" w:fill="auto"/>
          </w:tcPr>
          <w:p w14:paraId="79EFC5A4" w14:textId="77777777" w:rsidR="00EE4EEE" w:rsidRPr="005A1C79" w:rsidRDefault="00EE4EEE" w:rsidP="00EE4EEE">
            <w:pPr>
              <w:widowControl w:val="0"/>
              <w:autoSpaceDE w:val="0"/>
              <w:autoSpaceDN w:val="0"/>
              <w:jc w:val="center"/>
              <w:rPr>
                <w:sz w:val="18"/>
                <w:szCs w:val="18"/>
              </w:rPr>
            </w:pPr>
            <w:r w:rsidRPr="005A1C79">
              <w:rPr>
                <w:bCs/>
                <w:sz w:val="18"/>
                <w:szCs w:val="18"/>
              </w:rPr>
              <w:t>8</w:t>
            </w:r>
          </w:p>
        </w:tc>
        <w:tc>
          <w:tcPr>
            <w:tcW w:w="1114" w:type="dxa"/>
            <w:shd w:val="clear" w:color="auto" w:fill="auto"/>
          </w:tcPr>
          <w:p w14:paraId="7E7E2B12" w14:textId="77777777" w:rsidR="00EE4EEE" w:rsidRPr="005A1C79" w:rsidRDefault="00EE4EEE" w:rsidP="00EE4EEE">
            <w:pPr>
              <w:widowControl w:val="0"/>
              <w:autoSpaceDE w:val="0"/>
              <w:autoSpaceDN w:val="0"/>
              <w:jc w:val="center"/>
              <w:rPr>
                <w:sz w:val="18"/>
                <w:szCs w:val="18"/>
              </w:rPr>
            </w:pPr>
            <w:r w:rsidRPr="005A1C79">
              <w:rPr>
                <w:bCs/>
                <w:sz w:val="18"/>
                <w:szCs w:val="18"/>
              </w:rPr>
              <w:t>9</w:t>
            </w:r>
          </w:p>
        </w:tc>
        <w:tc>
          <w:tcPr>
            <w:tcW w:w="1013" w:type="dxa"/>
            <w:shd w:val="clear" w:color="auto" w:fill="auto"/>
          </w:tcPr>
          <w:p w14:paraId="4947538A" w14:textId="77777777" w:rsidR="00EE4EEE" w:rsidRPr="005A1C79" w:rsidRDefault="00EE4EEE" w:rsidP="00EE4EEE">
            <w:pPr>
              <w:widowControl w:val="0"/>
              <w:autoSpaceDE w:val="0"/>
              <w:autoSpaceDN w:val="0"/>
              <w:jc w:val="center"/>
              <w:rPr>
                <w:sz w:val="18"/>
                <w:szCs w:val="18"/>
              </w:rPr>
            </w:pPr>
            <w:r w:rsidRPr="005A1C79">
              <w:rPr>
                <w:bCs/>
                <w:sz w:val="18"/>
                <w:szCs w:val="18"/>
              </w:rPr>
              <w:t>10</w:t>
            </w:r>
          </w:p>
        </w:tc>
        <w:tc>
          <w:tcPr>
            <w:tcW w:w="1921" w:type="dxa"/>
            <w:shd w:val="clear" w:color="auto" w:fill="auto"/>
            <w:vAlign w:val="center"/>
          </w:tcPr>
          <w:p w14:paraId="505CB4AA" w14:textId="77777777" w:rsidR="00EE4EEE" w:rsidRPr="005A1C79" w:rsidRDefault="00EE4EEE" w:rsidP="00EE4EEE">
            <w:pPr>
              <w:widowControl w:val="0"/>
              <w:autoSpaceDE w:val="0"/>
              <w:autoSpaceDN w:val="0"/>
              <w:jc w:val="center"/>
              <w:rPr>
                <w:sz w:val="18"/>
                <w:szCs w:val="18"/>
              </w:rPr>
            </w:pPr>
            <w:r w:rsidRPr="005A1C79">
              <w:rPr>
                <w:bCs/>
                <w:sz w:val="18"/>
                <w:szCs w:val="18"/>
              </w:rPr>
              <w:t>11</w:t>
            </w:r>
          </w:p>
        </w:tc>
      </w:tr>
      <w:tr w:rsidR="005A1C79" w:rsidRPr="005A1C79" w14:paraId="667B23C2" w14:textId="77777777" w:rsidTr="00012EE5">
        <w:trPr>
          <w:trHeight w:val="404"/>
        </w:trPr>
        <w:tc>
          <w:tcPr>
            <w:tcW w:w="623" w:type="dxa"/>
            <w:vMerge w:val="restart"/>
            <w:shd w:val="clear" w:color="auto" w:fill="auto"/>
          </w:tcPr>
          <w:p w14:paraId="01763313" w14:textId="77777777" w:rsidR="00EE4EEE" w:rsidRPr="005A1C79" w:rsidRDefault="00EE4EEE" w:rsidP="00EE4EEE">
            <w:pPr>
              <w:widowControl w:val="0"/>
              <w:autoSpaceDE w:val="0"/>
              <w:autoSpaceDN w:val="0"/>
              <w:jc w:val="center"/>
              <w:rPr>
                <w:sz w:val="18"/>
                <w:szCs w:val="18"/>
              </w:rPr>
            </w:pPr>
            <w:r w:rsidRPr="005A1C79">
              <w:rPr>
                <w:sz w:val="18"/>
                <w:szCs w:val="18"/>
              </w:rPr>
              <w:t>1.</w:t>
            </w:r>
          </w:p>
        </w:tc>
        <w:tc>
          <w:tcPr>
            <w:tcW w:w="1599" w:type="dxa"/>
            <w:vMerge w:val="restart"/>
            <w:tcBorders>
              <w:top w:val="nil"/>
              <w:left w:val="single" w:sz="4" w:space="0" w:color="auto"/>
              <w:right w:val="single" w:sz="4" w:space="0" w:color="auto"/>
            </w:tcBorders>
            <w:shd w:val="clear" w:color="auto" w:fill="auto"/>
          </w:tcPr>
          <w:p w14:paraId="2E91FDE0" w14:textId="77777777" w:rsidR="00EE4EEE" w:rsidRPr="005A1C79" w:rsidRDefault="00EE4EEE" w:rsidP="00EE4EEE">
            <w:pPr>
              <w:rPr>
                <w:sz w:val="18"/>
                <w:szCs w:val="18"/>
              </w:rPr>
            </w:pPr>
            <w:r w:rsidRPr="005A1C79">
              <w:rPr>
                <w:sz w:val="18"/>
                <w:szCs w:val="18"/>
              </w:rPr>
              <w:t xml:space="preserve">Основное мероприятие 01. </w:t>
            </w:r>
          </w:p>
          <w:p w14:paraId="31C54707" w14:textId="77777777" w:rsidR="00EE4EEE" w:rsidRPr="005A1C79" w:rsidRDefault="00EE4EEE" w:rsidP="00EE4EEE">
            <w:pPr>
              <w:widowControl w:val="0"/>
              <w:autoSpaceDE w:val="0"/>
              <w:autoSpaceDN w:val="0"/>
              <w:rPr>
                <w:sz w:val="18"/>
                <w:szCs w:val="18"/>
              </w:rPr>
            </w:pPr>
            <w:r w:rsidRPr="005A1C79">
              <w:rPr>
                <w:sz w:val="18"/>
                <w:szCs w:val="18"/>
              </w:rPr>
              <w:t>Повышение степени пожарной безопасности на территории муниципального образования Московской области</w:t>
            </w:r>
          </w:p>
        </w:tc>
        <w:tc>
          <w:tcPr>
            <w:tcW w:w="1134" w:type="dxa"/>
            <w:vMerge w:val="restart"/>
            <w:shd w:val="clear" w:color="auto" w:fill="auto"/>
          </w:tcPr>
          <w:p w14:paraId="7842B5E9" w14:textId="77777777" w:rsidR="00EE4EEE" w:rsidRPr="005A1C79" w:rsidRDefault="00EE4EEE" w:rsidP="00EE4EEE">
            <w:pPr>
              <w:widowControl w:val="0"/>
              <w:autoSpaceDE w:val="0"/>
              <w:autoSpaceDN w:val="0"/>
              <w:jc w:val="center"/>
              <w:rPr>
                <w:sz w:val="18"/>
                <w:szCs w:val="18"/>
              </w:rPr>
            </w:pPr>
            <w:r w:rsidRPr="005A1C79">
              <w:rPr>
                <w:sz w:val="18"/>
                <w:szCs w:val="18"/>
              </w:rPr>
              <w:t>2023-2027</w:t>
            </w:r>
          </w:p>
        </w:tc>
        <w:tc>
          <w:tcPr>
            <w:tcW w:w="1276" w:type="dxa"/>
            <w:shd w:val="clear" w:color="auto" w:fill="auto"/>
          </w:tcPr>
          <w:p w14:paraId="3249B673" w14:textId="77777777" w:rsidR="00EE4EEE" w:rsidRPr="005A1C79" w:rsidRDefault="00EE4EEE" w:rsidP="00EE4EEE">
            <w:pPr>
              <w:widowControl w:val="0"/>
              <w:autoSpaceDE w:val="0"/>
              <w:autoSpaceDN w:val="0"/>
              <w:rPr>
                <w:sz w:val="18"/>
                <w:szCs w:val="18"/>
              </w:rPr>
            </w:pPr>
            <w:r w:rsidRPr="005A1C79">
              <w:rPr>
                <w:sz w:val="18"/>
                <w:szCs w:val="18"/>
              </w:rPr>
              <w:t>Итого</w:t>
            </w:r>
          </w:p>
        </w:tc>
        <w:tc>
          <w:tcPr>
            <w:tcW w:w="1134" w:type="dxa"/>
            <w:shd w:val="clear" w:color="auto" w:fill="auto"/>
          </w:tcPr>
          <w:p w14:paraId="50E93351" w14:textId="77777777" w:rsidR="00EE4EEE" w:rsidRPr="005A1C79" w:rsidRDefault="00EE4EEE" w:rsidP="00EE4EEE">
            <w:pPr>
              <w:widowControl w:val="0"/>
              <w:autoSpaceDE w:val="0"/>
              <w:autoSpaceDN w:val="0"/>
              <w:jc w:val="center"/>
              <w:rPr>
                <w:sz w:val="18"/>
                <w:szCs w:val="18"/>
              </w:rPr>
            </w:pPr>
            <w:r w:rsidRPr="005A1C79">
              <w:rPr>
                <w:sz w:val="18"/>
                <w:szCs w:val="18"/>
              </w:rPr>
              <w:t>17481,43</w:t>
            </w:r>
          </w:p>
        </w:tc>
        <w:tc>
          <w:tcPr>
            <w:tcW w:w="1136" w:type="dxa"/>
            <w:shd w:val="clear" w:color="auto" w:fill="auto"/>
          </w:tcPr>
          <w:p w14:paraId="1D628697" w14:textId="77777777" w:rsidR="00EE4EEE" w:rsidRPr="005A1C79" w:rsidRDefault="00EE4EEE" w:rsidP="00EE4EEE">
            <w:pPr>
              <w:widowControl w:val="0"/>
              <w:autoSpaceDE w:val="0"/>
              <w:autoSpaceDN w:val="0"/>
              <w:jc w:val="center"/>
              <w:rPr>
                <w:sz w:val="18"/>
                <w:szCs w:val="18"/>
              </w:rPr>
            </w:pPr>
            <w:r w:rsidRPr="005A1C79">
              <w:rPr>
                <w:sz w:val="18"/>
                <w:szCs w:val="18"/>
              </w:rPr>
              <w:t>1846,31</w:t>
            </w:r>
          </w:p>
        </w:tc>
        <w:tc>
          <w:tcPr>
            <w:tcW w:w="990" w:type="dxa"/>
            <w:shd w:val="clear" w:color="auto" w:fill="auto"/>
          </w:tcPr>
          <w:p w14:paraId="67D2125D" w14:textId="77777777" w:rsidR="00EE4EEE" w:rsidRPr="005A1C79" w:rsidRDefault="00EE4EEE" w:rsidP="00EE4EEE">
            <w:pPr>
              <w:widowControl w:val="0"/>
              <w:autoSpaceDE w:val="0"/>
              <w:autoSpaceDN w:val="0"/>
              <w:jc w:val="center"/>
              <w:rPr>
                <w:sz w:val="18"/>
                <w:szCs w:val="18"/>
              </w:rPr>
            </w:pPr>
            <w:r w:rsidRPr="005A1C79">
              <w:rPr>
                <w:sz w:val="18"/>
                <w:szCs w:val="18"/>
              </w:rPr>
              <w:t>2883,12</w:t>
            </w:r>
          </w:p>
        </w:tc>
        <w:tc>
          <w:tcPr>
            <w:tcW w:w="4254" w:type="dxa"/>
            <w:gridSpan w:val="5"/>
            <w:shd w:val="clear" w:color="auto" w:fill="auto"/>
          </w:tcPr>
          <w:p w14:paraId="01176CE1" w14:textId="77777777" w:rsidR="00EE4EEE" w:rsidRPr="005A1C79" w:rsidRDefault="00EE4EEE" w:rsidP="00EE4EEE">
            <w:pPr>
              <w:widowControl w:val="0"/>
              <w:autoSpaceDE w:val="0"/>
              <w:autoSpaceDN w:val="0"/>
              <w:jc w:val="center"/>
              <w:rPr>
                <w:sz w:val="18"/>
                <w:szCs w:val="18"/>
              </w:rPr>
            </w:pPr>
            <w:r w:rsidRPr="005A1C79">
              <w:rPr>
                <w:sz w:val="18"/>
                <w:szCs w:val="18"/>
              </w:rPr>
              <w:t>3692,00</w:t>
            </w:r>
          </w:p>
        </w:tc>
        <w:tc>
          <w:tcPr>
            <w:tcW w:w="1114" w:type="dxa"/>
            <w:shd w:val="clear" w:color="auto" w:fill="auto"/>
          </w:tcPr>
          <w:p w14:paraId="7AB8A736" w14:textId="77777777" w:rsidR="00EE4EEE" w:rsidRPr="005A1C79" w:rsidRDefault="00EE4EEE" w:rsidP="00EE4EEE">
            <w:pPr>
              <w:widowControl w:val="0"/>
              <w:autoSpaceDE w:val="0"/>
              <w:autoSpaceDN w:val="0"/>
              <w:jc w:val="center"/>
              <w:rPr>
                <w:sz w:val="18"/>
                <w:szCs w:val="18"/>
              </w:rPr>
            </w:pPr>
            <w:r w:rsidRPr="005A1C79">
              <w:rPr>
                <w:sz w:val="18"/>
                <w:szCs w:val="18"/>
              </w:rPr>
              <w:t>4020,00</w:t>
            </w:r>
          </w:p>
        </w:tc>
        <w:tc>
          <w:tcPr>
            <w:tcW w:w="1013" w:type="dxa"/>
            <w:shd w:val="clear" w:color="auto" w:fill="auto"/>
          </w:tcPr>
          <w:p w14:paraId="18F3BAA8" w14:textId="77777777" w:rsidR="00EE4EEE" w:rsidRPr="005A1C79" w:rsidRDefault="00EE4EEE" w:rsidP="00EE4EEE">
            <w:pPr>
              <w:widowControl w:val="0"/>
              <w:autoSpaceDE w:val="0"/>
              <w:autoSpaceDN w:val="0"/>
              <w:jc w:val="center"/>
              <w:rPr>
                <w:sz w:val="18"/>
                <w:szCs w:val="18"/>
              </w:rPr>
            </w:pPr>
            <w:r w:rsidRPr="005A1C79">
              <w:rPr>
                <w:sz w:val="18"/>
                <w:szCs w:val="18"/>
              </w:rPr>
              <w:t>5040,00</w:t>
            </w:r>
          </w:p>
        </w:tc>
        <w:tc>
          <w:tcPr>
            <w:tcW w:w="1921" w:type="dxa"/>
            <w:vMerge w:val="restart"/>
          </w:tcPr>
          <w:p w14:paraId="594C7D98" w14:textId="77777777" w:rsidR="00EE4EEE" w:rsidRPr="005A1C79" w:rsidRDefault="00EE4EEE" w:rsidP="00EE4EEE">
            <w:pPr>
              <w:widowControl w:val="0"/>
              <w:autoSpaceDE w:val="0"/>
              <w:autoSpaceDN w:val="0"/>
              <w:jc w:val="center"/>
              <w:rPr>
                <w:sz w:val="18"/>
                <w:szCs w:val="18"/>
              </w:rPr>
            </w:pPr>
            <w:r w:rsidRPr="005A1C79">
              <w:rPr>
                <w:sz w:val="18"/>
                <w:szCs w:val="18"/>
              </w:rPr>
              <w:t>Х</w:t>
            </w:r>
          </w:p>
        </w:tc>
      </w:tr>
      <w:tr w:rsidR="005A1C79" w:rsidRPr="005A1C79" w14:paraId="7EF17DA6" w14:textId="77777777" w:rsidTr="00012EE5">
        <w:trPr>
          <w:trHeight w:val="404"/>
        </w:trPr>
        <w:tc>
          <w:tcPr>
            <w:tcW w:w="623" w:type="dxa"/>
            <w:vMerge/>
          </w:tcPr>
          <w:p w14:paraId="1D17A6C4" w14:textId="77777777" w:rsidR="00EE4EEE" w:rsidRPr="005A1C79" w:rsidRDefault="00EE4EEE" w:rsidP="00EE4EEE">
            <w:pPr>
              <w:widowControl w:val="0"/>
              <w:autoSpaceDE w:val="0"/>
              <w:autoSpaceDN w:val="0"/>
              <w:jc w:val="center"/>
              <w:rPr>
                <w:sz w:val="18"/>
                <w:szCs w:val="18"/>
              </w:rPr>
            </w:pPr>
          </w:p>
        </w:tc>
        <w:tc>
          <w:tcPr>
            <w:tcW w:w="1599" w:type="dxa"/>
            <w:vMerge/>
            <w:tcBorders>
              <w:left w:val="single" w:sz="4" w:space="0" w:color="auto"/>
              <w:right w:val="single" w:sz="4" w:space="0" w:color="auto"/>
            </w:tcBorders>
          </w:tcPr>
          <w:p w14:paraId="2F656626" w14:textId="77777777" w:rsidR="00EE4EEE" w:rsidRPr="005A1C79" w:rsidRDefault="00EE4EEE" w:rsidP="00EE4EEE">
            <w:pPr>
              <w:widowControl w:val="0"/>
              <w:autoSpaceDE w:val="0"/>
              <w:autoSpaceDN w:val="0"/>
              <w:jc w:val="center"/>
              <w:rPr>
                <w:sz w:val="18"/>
                <w:szCs w:val="18"/>
              </w:rPr>
            </w:pPr>
          </w:p>
        </w:tc>
        <w:tc>
          <w:tcPr>
            <w:tcW w:w="1134" w:type="dxa"/>
            <w:vMerge/>
            <w:shd w:val="clear" w:color="auto" w:fill="auto"/>
          </w:tcPr>
          <w:p w14:paraId="600C9B71" w14:textId="77777777" w:rsidR="00EE4EEE" w:rsidRPr="005A1C79" w:rsidRDefault="00EE4EEE" w:rsidP="00EE4EEE">
            <w:pPr>
              <w:widowControl w:val="0"/>
              <w:autoSpaceDE w:val="0"/>
              <w:autoSpaceDN w:val="0"/>
              <w:jc w:val="center"/>
              <w:rPr>
                <w:sz w:val="18"/>
                <w:szCs w:val="18"/>
              </w:rPr>
            </w:pPr>
          </w:p>
        </w:tc>
        <w:tc>
          <w:tcPr>
            <w:tcW w:w="1276" w:type="dxa"/>
            <w:shd w:val="clear" w:color="auto" w:fill="auto"/>
          </w:tcPr>
          <w:p w14:paraId="5EB41D82" w14:textId="77777777" w:rsidR="00EE4EEE" w:rsidRPr="005A1C79" w:rsidRDefault="00EE4EEE" w:rsidP="00EE4EEE">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shd w:val="clear" w:color="auto" w:fill="auto"/>
          </w:tcPr>
          <w:p w14:paraId="3EDCEDCD" w14:textId="77777777" w:rsidR="00EE4EEE" w:rsidRPr="005A1C79" w:rsidRDefault="00EE4EEE" w:rsidP="00EE4EEE">
            <w:pPr>
              <w:widowControl w:val="0"/>
              <w:autoSpaceDE w:val="0"/>
              <w:autoSpaceDN w:val="0"/>
              <w:jc w:val="center"/>
              <w:rPr>
                <w:sz w:val="18"/>
                <w:szCs w:val="18"/>
              </w:rPr>
            </w:pPr>
            <w:r w:rsidRPr="005A1C79">
              <w:rPr>
                <w:sz w:val="18"/>
                <w:szCs w:val="18"/>
              </w:rPr>
              <w:t>15731,43</w:t>
            </w:r>
          </w:p>
        </w:tc>
        <w:tc>
          <w:tcPr>
            <w:tcW w:w="1136" w:type="dxa"/>
            <w:shd w:val="clear" w:color="000000" w:fill="FFFFFF"/>
          </w:tcPr>
          <w:p w14:paraId="3C9BA8B1" w14:textId="77777777" w:rsidR="00EE4EEE" w:rsidRPr="005A1C79" w:rsidRDefault="00EE4EEE" w:rsidP="00EE4EEE">
            <w:pPr>
              <w:widowControl w:val="0"/>
              <w:autoSpaceDE w:val="0"/>
              <w:autoSpaceDN w:val="0"/>
              <w:jc w:val="center"/>
              <w:rPr>
                <w:sz w:val="18"/>
                <w:szCs w:val="18"/>
              </w:rPr>
            </w:pPr>
            <w:r w:rsidRPr="005A1C79">
              <w:rPr>
                <w:sz w:val="18"/>
                <w:szCs w:val="18"/>
              </w:rPr>
              <w:t>1496,31</w:t>
            </w:r>
          </w:p>
        </w:tc>
        <w:tc>
          <w:tcPr>
            <w:tcW w:w="990" w:type="dxa"/>
            <w:shd w:val="clear" w:color="auto" w:fill="auto"/>
          </w:tcPr>
          <w:p w14:paraId="3AA35243" w14:textId="77777777" w:rsidR="00EE4EEE" w:rsidRPr="005A1C79" w:rsidRDefault="00EE4EEE" w:rsidP="00EE4EEE">
            <w:pPr>
              <w:widowControl w:val="0"/>
              <w:autoSpaceDE w:val="0"/>
              <w:autoSpaceDN w:val="0"/>
              <w:jc w:val="center"/>
              <w:rPr>
                <w:sz w:val="18"/>
                <w:szCs w:val="18"/>
              </w:rPr>
            </w:pPr>
            <w:r w:rsidRPr="005A1C79">
              <w:rPr>
                <w:sz w:val="18"/>
                <w:szCs w:val="18"/>
              </w:rPr>
              <w:t>2533,12</w:t>
            </w:r>
          </w:p>
        </w:tc>
        <w:tc>
          <w:tcPr>
            <w:tcW w:w="4254" w:type="dxa"/>
            <w:gridSpan w:val="5"/>
            <w:shd w:val="clear" w:color="auto" w:fill="auto"/>
          </w:tcPr>
          <w:p w14:paraId="2697A484" w14:textId="77777777" w:rsidR="00EE4EEE" w:rsidRPr="005A1C79" w:rsidRDefault="00EE4EEE" w:rsidP="00EE4EEE">
            <w:pPr>
              <w:widowControl w:val="0"/>
              <w:autoSpaceDE w:val="0"/>
              <w:autoSpaceDN w:val="0"/>
              <w:jc w:val="center"/>
              <w:rPr>
                <w:sz w:val="18"/>
                <w:szCs w:val="18"/>
              </w:rPr>
            </w:pPr>
            <w:r w:rsidRPr="005A1C79">
              <w:rPr>
                <w:sz w:val="18"/>
                <w:szCs w:val="18"/>
              </w:rPr>
              <w:t>3342,00</w:t>
            </w:r>
          </w:p>
        </w:tc>
        <w:tc>
          <w:tcPr>
            <w:tcW w:w="1114" w:type="dxa"/>
            <w:shd w:val="clear" w:color="auto" w:fill="auto"/>
          </w:tcPr>
          <w:p w14:paraId="228F1D11" w14:textId="77777777" w:rsidR="00EE4EEE" w:rsidRPr="005A1C79" w:rsidRDefault="00EE4EEE" w:rsidP="00EE4EEE">
            <w:pPr>
              <w:widowControl w:val="0"/>
              <w:autoSpaceDE w:val="0"/>
              <w:autoSpaceDN w:val="0"/>
              <w:jc w:val="center"/>
              <w:rPr>
                <w:sz w:val="18"/>
                <w:szCs w:val="18"/>
              </w:rPr>
            </w:pPr>
            <w:r w:rsidRPr="005A1C79">
              <w:rPr>
                <w:sz w:val="18"/>
                <w:szCs w:val="18"/>
              </w:rPr>
              <w:t>3670,00</w:t>
            </w:r>
          </w:p>
        </w:tc>
        <w:tc>
          <w:tcPr>
            <w:tcW w:w="1013" w:type="dxa"/>
            <w:shd w:val="clear" w:color="auto" w:fill="auto"/>
          </w:tcPr>
          <w:p w14:paraId="675AE918" w14:textId="77777777" w:rsidR="00EE4EEE" w:rsidRPr="005A1C79" w:rsidRDefault="00EE4EEE" w:rsidP="00EE4EEE">
            <w:pPr>
              <w:widowControl w:val="0"/>
              <w:autoSpaceDE w:val="0"/>
              <w:autoSpaceDN w:val="0"/>
              <w:jc w:val="center"/>
              <w:rPr>
                <w:sz w:val="18"/>
                <w:szCs w:val="18"/>
              </w:rPr>
            </w:pPr>
            <w:r w:rsidRPr="005A1C79">
              <w:rPr>
                <w:sz w:val="18"/>
                <w:szCs w:val="18"/>
              </w:rPr>
              <w:t>4690,00</w:t>
            </w:r>
          </w:p>
        </w:tc>
        <w:tc>
          <w:tcPr>
            <w:tcW w:w="1921" w:type="dxa"/>
            <w:vMerge/>
          </w:tcPr>
          <w:p w14:paraId="25AD2858" w14:textId="77777777" w:rsidR="00EE4EEE" w:rsidRPr="005A1C79" w:rsidRDefault="00EE4EEE" w:rsidP="00EE4EEE">
            <w:pPr>
              <w:widowControl w:val="0"/>
              <w:autoSpaceDE w:val="0"/>
              <w:autoSpaceDN w:val="0"/>
              <w:jc w:val="center"/>
              <w:rPr>
                <w:sz w:val="18"/>
                <w:szCs w:val="18"/>
              </w:rPr>
            </w:pPr>
          </w:p>
        </w:tc>
      </w:tr>
      <w:tr w:rsidR="005A1C79" w:rsidRPr="005A1C79" w14:paraId="5C230D1D" w14:textId="77777777" w:rsidTr="00012EE5">
        <w:trPr>
          <w:trHeight w:val="404"/>
        </w:trPr>
        <w:tc>
          <w:tcPr>
            <w:tcW w:w="623" w:type="dxa"/>
            <w:vMerge/>
          </w:tcPr>
          <w:p w14:paraId="116E46AA" w14:textId="77777777" w:rsidR="00EE4EEE" w:rsidRPr="005A1C79" w:rsidRDefault="00EE4EEE" w:rsidP="00EE4EEE">
            <w:pPr>
              <w:widowControl w:val="0"/>
              <w:autoSpaceDE w:val="0"/>
              <w:autoSpaceDN w:val="0"/>
              <w:jc w:val="center"/>
              <w:rPr>
                <w:sz w:val="18"/>
                <w:szCs w:val="18"/>
              </w:rPr>
            </w:pPr>
          </w:p>
        </w:tc>
        <w:tc>
          <w:tcPr>
            <w:tcW w:w="1599" w:type="dxa"/>
            <w:vMerge/>
            <w:tcBorders>
              <w:left w:val="single" w:sz="4" w:space="0" w:color="auto"/>
              <w:right w:val="single" w:sz="4" w:space="0" w:color="auto"/>
            </w:tcBorders>
          </w:tcPr>
          <w:p w14:paraId="4E9996E3" w14:textId="77777777" w:rsidR="00EE4EEE" w:rsidRPr="005A1C79" w:rsidRDefault="00EE4EEE" w:rsidP="00EE4EEE">
            <w:pPr>
              <w:widowControl w:val="0"/>
              <w:autoSpaceDE w:val="0"/>
              <w:autoSpaceDN w:val="0"/>
              <w:jc w:val="center"/>
              <w:rPr>
                <w:sz w:val="18"/>
                <w:szCs w:val="18"/>
              </w:rPr>
            </w:pPr>
          </w:p>
        </w:tc>
        <w:tc>
          <w:tcPr>
            <w:tcW w:w="1134" w:type="dxa"/>
            <w:vMerge/>
            <w:shd w:val="clear" w:color="auto" w:fill="auto"/>
          </w:tcPr>
          <w:p w14:paraId="753E65F7" w14:textId="77777777" w:rsidR="00EE4EEE" w:rsidRPr="005A1C79" w:rsidRDefault="00EE4EEE" w:rsidP="00EE4EEE">
            <w:pPr>
              <w:widowControl w:val="0"/>
              <w:autoSpaceDE w:val="0"/>
              <w:autoSpaceDN w:val="0"/>
              <w:jc w:val="center"/>
              <w:rPr>
                <w:sz w:val="18"/>
                <w:szCs w:val="18"/>
              </w:rPr>
            </w:pPr>
          </w:p>
        </w:tc>
        <w:tc>
          <w:tcPr>
            <w:tcW w:w="1276" w:type="dxa"/>
            <w:tcBorders>
              <w:top w:val="nil"/>
              <w:left w:val="nil"/>
              <w:bottom w:val="single" w:sz="4" w:space="0" w:color="auto"/>
              <w:right w:val="single" w:sz="4" w:space="0" w:color="auto"/>
            </w:tcBorders>
            <w:shd w:val="clear" w:color="auto" w:fill="auto"/>
          </w:tcPr>
          <w:p w14:paraId="75DABD52" w14:textId="77777777" w:rsidR="00EE4EEE" w:rsidRPr="005A1C79" w:rsidRDefault="00EE4EEE" w:rsidP="00EE4EEE">
            <w:pPr>
              <w:widowControl w:val="0"/>
              <w:autoSpaceDE w:val="0"/>
              <w:autoSpaceDN w:val="0"/>
              <w:rPr>
                <w:sz w:val="18"/>
                <w:szCs w:val="18"/>
              </w:rPr>
            </w:pPr>
            <w:r w:rsidRPr="005A1C79">
              <w:rPr>
                <w:sz w:val="18"/>
                <w:szCs w:val="18"/>
              </w:rPr>
              <w:t>Внебюджетные средства</w:t>
            </w:r>
          </w:p>
        </w:tc>
        <w:tc>
          <w:tcPr>
            <w:tcW w:w="1134" w:type="dxa"/>
            <w:tcBorders>
              <w:top w:val="single" w:sz="4" w:space="0" w:color="auto"/>
              <w:left w:val="nil"/>
              <w:bottom w:val="single" w:sz="4" w:space="0" w:color="auto"/>
              <w:right w:val="single" w:sz="4" w:space="0" w:color="auto"/>
            </w:tcBorders>
          </w:tcPr>
          <w:p w14:paraId="639DF816" w14:textId="77777777" w:rsidR="00EE4EEE" w:rsidRPr="005A1C79" w:rsidRDefault="00EE4EEE" w:rsidP="00EE4EEE">
            <w:pPr>
              <w:widowControl w:val="0"/>
              <w:autoSpaceDE w:val="0"/>
              <w:autoSpaceDN w:val="0"/>
              <w:jc w:val="center"/>
              <w:rPr>
                <w:sz w:val="18"/>
                <w:szCs w:val="18"/>
              </w:rPr>
            </w:pPr>
            <w:r w:rsidRPr="005A1C79">
              <w:rPr>
                <w:sz w:val="18"/>
                <w:szCs w:val="18"/>
              </w:rPr>
              <w:t>1750,00</w:t>
            </w:r>
          </w:p>
        </w:tc>
        <w:tc>
          <w:tcPr>
            <w:tcW w:w="1136" w:type="dxa"/>
            <w:tcBorders>
              <w:top w:val="single" w:sz="4" w:space="0" w:color="auto"/>
              <w:left w:val="nil"/>
              <w:bottom w:val="single" w:sz="4" w:space="0" w:color="auto"/>
              <w:right w:val="single" w:sz="4" w:space="0" w:color="000000"/>
            </w:tcBorders>
            <w:shd w:val="clear" w:color="000000" w:fill="FFFFFF"/>
          </w:tcPr>
          <w:p w14:paraId="3E43433A" w14:textId="77777777" w:rsidR="00EE4EEE" w:rsidRPr="005A1C79" w:rsidRDefault="00EE4EEE" w:rsidP="00EE4EEE">
            <w:pPr>
              <w:widowControl w:val="0"/>
              <w:autoSpaceDE w:val="0"/>
              <w:autoSpaceDN w:val="0"/>
              <w:jc w:val="center"/>
              <w:rPr>
                <w:sz w:val="18"/>
                <w:szCs w:val="18"/>
              </w:rPr>
            </w:pPr>
            <w:r w:rsidRPr="005A1C79">
              <w:rPr>
                <w:sz w:val="18"/>
                <w:szCs w:val="18"/>
              </w:rPr>
              <w:t>350,00</w:t>
            </w:r>
          </w:p>
        </w:tc>
        <w:tc>
          <w:tcPr>
            <w:tcW w:w="990" w:type="dxa"/>
            <w:tcBorders>
              <w:top w:val="nil"/>
              <w:left w:val="nil"/>
              <w:bottom w:val="single" w:sz="4" w:space="0" w:color="auto"/>
              <w:right w:val="single" w:sz="4" w:space="0" w:color="auto"/>
            </w:tcBorders>
            <w:shd w:val="clear" w:color="auto" w:fill="auto"/>
          </w:tcPr>
          <w:p w14:paraId="3576DCBE" w14:textId="77777777" w:rsidR="00EE4EEE" w:rsidRPr="005A1C79" w:rsidRDefault="00EE4EEE" w:rsidP="00EE4EEE">
            <w:pPr>
              <w:widowControl w:val="0"/>
              <w:autoSpaceDE w:val="0"/>
              <w:autoSpaceDN w:val="0"/>
              <w:jc w:val="center"/>
              <w:rPr>
                <w:sz w:val="18"/>
                <w:szCs w:val="18"/>
              </w:rPr>
            </w:pPr>
            <w:r w:rsidRPr="005A1C79">
              <w:rPr>
                <w:sz w:val="18"/>
                <w:szCs w:val="18"/>
              </w:rPr>
              <w:t>350,00</w:t>
            </w:r>
          </w:p>
        </w:tc>
        <w:tc>
          <w:tcPr>
            <w:tcW w:w="4254" w:type="dxa"/>
            <w:gridSpan w:val="5"/>
            <w:tcBorders>
              <w:top w:val="nil"/>
              <w:left w:val="nil"/>
              <w:bottom w:val="single" w:sz="4" w:space="0" w:color="auto"/>
              <w:right w:val="single" w:sz="4" w:space="0" w:color="auto"/>
            </w:tcBorders>
            <w:shd w:val="clear" w:color="auto" w:fill="auto"/>
          </w:tcPr>
          <w:p w14:paraId="2BFF223E" w14:textId="77777777" w:rsidR="00EE4EEE" w:rsidRPr="005A1C79" w:rsidRDefault="00EE4EEE" w:rsidP="00EE4EEE">
            <w:pPr>
              <w:widowControl w:val="0"/>
              <w:autoSpaceDE w:val="0"/>
              <w:autoSpaceDN w:val="0"/>
              <w:jc w:val="center"/>
              <w:rPr>
                <w:sz w:val="18"/>
                <w:szCs w:val="18"/>
              </w:rPr>
            </w:pPr>
            <w:r w:rsidRPr="005A1C79">
              <w:rPr>
                <w:sz w:val="18"/>
                <w:szCs w:val="18"/>
              </w:rPr>
              <w:t>350,00</w:t>
            </w:r>
          </w:p>
        </w:tc>
        <w:tc>
          <w:tcPr>
            <w:tcW w:w="1114" w:type="dxa"/>
            <w:tcBorders>
              <w:top w:val="nil"/>
              <w:left w:val="nil"/>
              <w:bottom w:val="single" w:sz="4" w:space="0" w:color="auto"/>
              <w:right w:val="single" w:sz="4" w:space="0" w:color="auto"/>
            </w:tcBorders>
            <w:shd w:val="clear" w:color="auto" w:fill="auto"/>
          </w:tcPr>
          <w:p w14:paraId="75D1675B" w14:textId="77777777" w:rsidR="00EE4EEE" w:rsidRPr="005A1C79" w:rsidRDefault="00EE4EEE" w:rsidP="00EE4EEE">
            <w:pPr>
              <w:widowControl w:val="0"/>
              <w:autoSpaceDE w:val="0"/>
              <w:autoSpaceDN w:val="0"/>
              <w:jc w:val="center"/>
              <w:rPr>
                <w:sz w:val="18"/>
                <w:szCs w:val="18"/>
              </w:rPr>
            </w:pPr>
            <w:r w:rsidRPr="005A1C79">
              <w:rPr>
                <w:sz w:val="18"/>
                <w:szCs w:val="18"/>
              </w:rPr>
              <w:t>350,00</w:t>
            </w:r>
          </w:p>
        </w:tc>
        <w:tc>
          <w:tcPr>
            <w:tcW w:w="1013" w:type="dxa"/>
            <w:tcBorders>
              <w:top w:val="nil"/>
              <w:left w:val="nil"/>
              <w:bottom w:val="single" w:sz="4" w:space="0" w:color="auto"/>
              <w:right w:val="single" w:sz="4" w:space="0" w:color="auto"/>
            </w:tcBorders>
            <w:shd w:val="clear" w:color="auto" w:fill="auto"/>
          </w:tcPr>
          <w:p w14:paraId="7D770F28" w14:textId="77777777" w:rsidR="00EE4EEE" w:rsidRPr="005A1C79" w:rsidRDefault="00EE4EEE" w:rsidP="00EE4EEE">
            <w:pPr>
              <w:widowControl w:val="0"/>
              <w:autoSpaceDE w:val="0"/>
              <w:autoSpaceDN w:val="0"/>
              <w:jc w:val="center"/>
              <w:rPr>
                <w:sz w:val="18"/>
                <w:szCs w:val="18"/>
              </w:rPr>
            </w:pPr>
            <w:r w:rsidRPr="005A1C79">
              <w:rPr>
                <w:sz w:val="18"/>
                <w:szCs w:val="18"/>
              </w:rPr>
              <w:t>350,00</w:t>
            </w:r>
          </w:p>
        </w:tc>
        <w:tc>
          <w:tcPr>
            <w:tcW w:w="1921" w:type="dxa"/>
            <w:vMerge/>
          </w:tcPr>
          <w:p w14:paraId="5B8D7089" w14:textId="77777777" w:rsidR="00EE4EEE" w:rsidRPr="005A1C79" w:rsidRDefault="00EE4EEE" w:rsidP="00EE4EEE">
            <w:pPr>
              <w:widowControl w:val="0"/>
              <w:autoSpaceDE w:val="0"/>
              <w:autoSpaceDN w:val="0"/>
              <w:jc w:val="center"/>
              <w:rPr>
                <w:sz w:val="18"/>
                <w:szCs w:val="18"/>
              </w:rPr>
            </w:pPr>
          </w:p>
        </w:tc>
      </w:tr>
      <w:tr w:rsidR="005A1C79" w:rsidRPr="005A1C79" w14:paraId="1D2EAA26" w14:textId="77777777" w:rsidTr="00012EE5">
        <w:trPr>
          <w:trHeight w:val="404"/>
        </w:trPr>
        <w:tc>
          <w:tcPr>
            <w:tcW w:w="623" w:type="dxa"/>
            <w:vMerge w:val="restart"/>
            <w:shd w:val="clear" w:color="auto" w:fill="auto"/>
          </w:tcPr>
          <w:p w14:paraId="47BAE71A" w14:textId="77777777" w:rsidR="00EE4EEE" w:rsidRPr="005A1C79" w:rsidRDefault="00EE4EEE" w:rsidP="00EE4EEE">
            <w:pPr>
              <w:widowControl w:val="0"/>
              <w:autoSpaceDE w:val="0"/>
              <w:autoSpaceDN w:val="0"/>
              <w:jc w:val="center"/>
              <w:rPr>
                <w:sz w:val="18"/>
                <w:szCs w:val="18"/>
              </w:rPr>
            </w:pPr>
            <w:r w:rsidRPr="005A1C79">
              <w:rPr>
                <w:sz w:val="18"/>
                <w:szCs w:val="18"/>
              </w:rPr>
              <w:t>1.1.</w:t>
            </w:r>
          </w:p>
        </w:tc>
        <w:tc>
          <w:tcPr>
            <w:tcW w:w="1599" w:type="dxa"/>
            <w:vMerge w:val="restart"/>
            <w:tcBorders>
              <w:left w:val="single" w:sz="4" w:space="0" w:color="auto"/>
              <w:bottom w:val="single" w:sz="4" w:space="0" w:color="000000"/>
              <w:right w:val="single" w:sz="4" w:space="0" w:color="auto"/>
            </w:tcBorders>
          </w:tcPr>
          <w:p w14:paraId="6840BAEB" w14:textId="77777777" w:rsidR="00EE4EEE" w:rsidRPr="005A1C79" w:rsidRDefault="00EE4EEE" w:rsidP="00EE4EEE">
            <w:pPr>
              <w:rPr>
                <w:sz w:val="18"/>
                <w:szCs w:val="18"/>
              </w:rPr>
            </w:pPr>
            <w:r w:rsidRPr="005A1C79">
              <w:rPr>
                <w:sz w:val="18"/>
                <w:szCs w:val="18"/>
              </w:rPr>
              <w:t xml:space="preserve">Мероприятие 01.01. </w:t>
            </w:r>
            <w:r w:rsidRPr="005A1C79">
              <w:rPr>
                <w:sz w:val="18"/>
                <w:szCs w:val="18"/>
              </w:rPr>
              <w:br/>
              <w:t>Первичные меры пожарной безопасности на территории муниципального образования</w:t>
            </w:r>
          </w:p>
          <w:p w14:paraId="164FA77C" w14:textId="77777777" w:rsidR="00EE4EEE" w:rsidRPr="005A1C79" w:rsidRDefault="00EE4EEE" w:rsidP="00EE4EEE">
            <w:pPr>
              <w:widowControl w:val="0"/>
              <w:autoSpaceDE w:val="0"/>
              <w:autoSpaceDN w:val="0"/>
              <w:rPr>
                <w:sz w:val="18"/>
                <w:szCs w:val="18"/>
              </w:rPr>
            </w:pPr>
          </w:p>
        </w:tc>
        <w:tc>
          <w:tcPr>
            <w:tcW w:w="1134" w:type="dxa"/>
            <w:vMerge w:val="restart"/>
            <w:shd w:val="clear" w:color="auto" w:fill="auto"/>
          </w:tcPr>
          <w:p w14:paraId="08D8F8EC" w14:textId="77777777" w:rsidR="00EE4EEE" w:rsidRPr="005A1C79" w:rsidRDefault="00EE4EEE" w:rsidP="00EE4EEE">
            <w:pPr>
              <w:widowControl w:val="0"/>
              <w:autoSpaceDE w:val="0"/>
              <w:autoSpaceDN w:val="0"/>
              <w:jc w:val="center"/>
              <w:rPr>
                <w:sz w:val="18"/>
                <w:szCs w:val="18"/>
              </w:rPr>
            </w:pPr>
            <w:r w:rsidRPr="005A1C79">
              <w:rPr>
                <w:sz w:val="18"/>
                <w:szCs w:val="18"/>
              </w:rPr>
              <w:t>2023-2027</w:t>
            </w:r>
          </w:p>
        </w:tc>
        <w:tc>
          <w:tcPr>
            <w:tcW w:w="1276" w:type="dxa"/>
            <w:shd w:val="clear" w:color="auto" w:fill="auto"/>
          </w:tcPr>
          <w:p w14:paraId="06D2240B" w14:textId="77777777" w:rsidR="00EE4EEE" w:rsidRPr="005A1C79" w:rsidRDefault="00EE4EEE" w:rsidP="00EE4EEE">
            <w:pPr>
              <w:widowControl w:val="0"/>
              <w:autoSpaceDE w:val="0"/>
              <w:autoSpaceDN w:val="0"/>
              <w:rPr>
                <w:sz w:val="18"/>
                <w:szCs w:val="18"/>
              </w:rPr>
            </w:pPr>
            <w:r w:rsidRPr="005A1C79">
              <w:rPr>
                <w:sz w:val="18"/>
                <w:szCs w:val="18"/>
              </w:rPr>
              <w:t>Итого</w:t>
            </w:r>
          </w:p>
        </w:tc>
        <w:tc>
          <w:tcPr>
            <w:tcW w:w="1134" w:type="dxa"/>
            <w:shd w:val="clear" w:color="auto" w:fill="auto"/>
          </w:tcPr>
          <w:p w14:paraId="46BD7736" w14:textId="77777777" w:rsidR="00EE4EEE" w:rsidRPr="005A1C79" w:rsidRDefault="00EE4EEE" w:rsidP="00EE4EEE">
            <w:pPr>
              <w:widowControl w:val="0"/>
              <w:autoSpaceDE w:val="0"/>
              <w:autoSpaceDN w:val="0"/>
              <w:jc w:val="center"/>
              <w:rPr>
                <w:sz w:val="18"/>
                <w:szCs w:val="18"/>
              </w:rPr>
            </w:pPr>
            <w:r w:rsidRPr="005A1C79">
              <w:rPr>
                <w:sz w:val="18"/>
                <w:szCs w:val="18"/>
              </w:rPr>
              <w:t>102,25</w:t>
            </w:r>
          </w:p>
        </w:tc>
        <w:tc>
          <w:tcPr>
            <w:tcW w:w="1136" w:type="dxa"/>
          </w:tcPr>
          <w:p w14:paraId="6D933BD0" w14:textId="77777777" w:rsidR="00EE4EEE" w:rsidRPr="005A1C79" w:rsidRDefault="00EE4EEE" w:rsidP="00EE4EEE">
            <w:pPr>
              <w:widowControl w:val="0"/>
              <w:autoSpaceDE w:val="0"/>
              <w:autoSpaceDN w:val="0"/>
              <w:jc w:val="center"/>
              <w:rPr>
                <w:sz w:val="18"/>
                <w:szCs w:val="18"/>
              </w:rPr>
            </w:pPr>
            <w:r w:rsidRPr="005A1C79">
              <w:rPr>
                <w:sz w:val="18"/>
                <w:szCs w:val="18"/>
              </w:rPr>
              <w:t>0,00</w:t>
            </w:r>
          </w:p>
        </w:tc>
        <w:tc>
          <w:tcPr>
            <w:tcW w:w="990" w:type="dxa"/>
            <w:shd w:val="clear" w:color="auto" w:fill="auto"/>
          </w:tcPr>
          <w:p w14:paraId="446A9BAA" w14:textId="77777777" w:rsidR="00EE4EEE" w:rsidRPr="005A1C79" w:rsidRDefault="00EE4EEE" w:rsidP="00EE4EEE">
            <w:pPr>
              <w:widowControl w:val="0"/>
              <w:autoSpaceDE w:val="0"/>
              <w:autoSpaceDN w:val="0"/>
              <w:jc w:val="center"/>
              <w:rPr>
                <w:sz w:val="18"/>
                <w:szCs w:val="18"/>
              </w:rPr>
            </w:pPr>
            <w:r w:rsidRPr="005A1C79">
              <w:rPr>
                <w:sz w:val="18"/>
                <w:szCs w:val="18"/>
              </w:rPr>
              <w:t>12,25</w:t>
            </w:r>
          </w:p>
        </w:tc>
        <w:tc>
          <w:tcPr>
            <w:tcW w:w="4254" w:type="dxa"/>
            <w:gridSpan w:val="5"/>
            <w:shd w:val="clear" w:color="auto" w:fill="auto"/>
          </w:tcPr>
          <w:p w14:paraId="48E2A166" w14:textId="77777777" w:rsidR="00EE4EEE" w:rsidRPr="005A1C79" w:rsidRDefault="00EE4EEE" w:rsidP="00EE4EEE">
            <w:pPr>
              <w:widowControl w:val="0"/>
              <w:autoSpaceDE w:val="0"/>
              <w:autoSpaceDN w:val="0"/>
              <w:jc w:val="center"/>
              <w:rPr>
                <w:sz w:val="18"/>
                <w:szCs w:val="18"/>
              </w:rPr>
            </w:pPr>
            <w:r w:rsidRPr="005A1C79">
              <w:rPr>
                <w:sz w:val="18"/>
                <w:szCs w:val="18"/>
              </w:rPr>
              <w:t>30,00</w:t>
            </w:r>
          </w:p>
        </w:tc>
        <w:tc>
          <w:tcPr>
            <w:tcW w:w="1114" w:type="dxa"/>
            <w:shd w:val="clear" w:color="auto" w:fill="auto"/>
          </w:tcPr>
          <w:p w14:paraId="39569B53" w14:textId="77777777" w:rsidR="00EE4EEE" w:rsidRPr="005A1C79" w:rsidRDefault="00EE4EEE" w:rsidP="00EE4EEE">
            <w:pPr>
              <w:widowControl w:val="0"/>
              <w:autoSpaceDE w:val="0"/>
              <w:autoSpaceDN w:val="0"/>
              <w:jc w:val="center"/>
              <w:rPr>
                <w:sz w:val="18"/>
                <w:szCs w:val="18"/>
              </w:rPr>
            </w:pPr>
            <w:r w:rsidRPr="005A1C79">
              <w:rPr>
                <w:sz w:val="18"/>
                <w:szCs w:val="18"/>
              </w:rPr>
              <w:t>30,00</w:t>
            </w:r>
          </w:p>
        </w:tc>
        <w:tc>
          <w:tcPr>
            <w:tcW w:w="1013" w:type="dxa"/>
          </w:tcPr>
          <w:p w14:paraId="4A918DC0" w14:textId="77777777" w:rsidR="00EE4EEE" w:rsidRPr="005A1C79" w:rsidRDefault="00EE4EEE" w:rsidP="00EE4EEE">
            <w:pPr>
              <w:widowControl w:val="0"/>
              <w:autoSpaceDE w:val="0"/>
              <w:autoSpaceDN w:val="0"/>
              <w:jc w:val="center"/>
              <w:rPr>
                <w:sz w:val="18"/>
                <w:szCs w:val="18"/>
              </w:rPr>
            </w:pPr>
            <w:r w:rsidRPr="005A1C79">
              <w:rPr>
                <w:sz w:val="18"/>
                <w:szCs w:val="18"/>
              </w:rPr>
              <w:t>30,00</w:t>
            </w:r>
          </w:p>
        </w:tc>
        <w:tc>
          <w:tcPr>
            <w:tcW w:w="1921" w:type="dxa"/>
            <w:vMerge w:val="restart"/>
          </w:tcPr>
          <w:p w14:paraId="4CF7ED58" w14:textId="77777777" w:rsidR="00EE4EEE" w:rsidRPr="005A1C79" w:rsidRDefault="00EE4EEE" w:rsidP="00EE4EEE">
            <w:pPr>
              <w:widowControl w:val="0"/>
              <w:autoSpaceDE w:val="0"/>
              <w:autoSpaceDN w:val="0"/>
              <w:rPr>
                <w:sz w:val="18"/>
                <w:szCs w:val="18"/>
              </w:rPr>
            </w:pPr>
            <w:r w:rsidRPr="005A1C79">
              <w:rPr>
                <w:sz w:val="18"/>
                <w:szCs w:val="18"/>
              </w:rPr>
              <w:t xml:space="preserve">Отдел по делам </w:t>
            </w:r>
          </w:p>
          <w:p w14:paraId="5E5926B4" w14:textId="77777777" w:rsidR="00EE4EEE" w:rsidRPr="005A1C79" w:rsidRDefault="00EE4EEE" w:rsidP="00EE4EEE">
            <w:pPr>
              <w:widowControl w:val="0"/>
              <w:autoSpaceDE w:val="0"/>
              <w:autoSpaceDN w:val="0"/>
              <w:rPr>
                <w:sz w:val="18"/>
                <w:szCs w:val="18"/>
              </w:rPr>
            </w:pPr>
            <w:r w:rsidRPr="005A1C79">
              <w:rPr>
                <w:sz w:val="18"/>
                <w:szCs w:val="18"/>
              </w:rPr>
              <w:t>ГО ЧС</w:t>
            </w:r>
          </w:p>
        </w:tc>
      </w:tr>
      <w:tr w:rsidR="005A1C79" w:rsidRPr="005A1C79" w14:paraId="73DB481D" w14:textId="77777777" w:rsidTr="00012EE5">
        <w:trPr>
          <w:trHeight w:val="404"/>
        </w:trPr>
        <w:tc>
          <w:tcPr>
            <w:tcW w:w="623" w:type="dxa"/>
            <w:vMerge/>
            <w:shd w:val="clear" w:color="auto" w:fill="auto"/>
          </w:tcPr>
          <w:p w14:paraId="224236B8" w14:textId="77777777" w:rsidR="00EE4EEE" w:rsidRPr="005A1C79" w:rsidRDefault="00EE4EEE" w:rsidP="00EE4EEE">
            <w:pPr>
              <w:widowControl w:val="0"/>
              <w:autoSpaceDE w:val="0"/>
              <w:autoSpaceDN w:val="0"/>
              <w:jc w:val="center"/>
              <w:rPr>
                <w:sz w:val="18"/>
                <w:szCs w:val="18"/>
              </w:rPr>
            </w:pPr>
          </w:p>
        </w:tc>
        <w:tc>
          <w:tcPr>
            <w:tcW w:w="1599" w:type="dxa"/>
            <w:vMerge/>
            <w:tcBorders>
              <w:top w:val="nil"/>
              <w:left w:val="single" w:sz="4" w:space="0" w:color="auto"/>
              <w:bottom w:val="single" w:sz="4" w:space="0" w:color="000000"/>
              <w:right w:val="single" w:sz="4" w:space="0" w:color="auto"/>
            </w:tcBorders>
            <w:shd w:val="clear" w:color="auto" w:fill="auto"/>
          </w:tcPr>
          <w:p w14:paraId="6139EC2F" w14:textId="77777777" w:rsidR="00EE4EEE" w:rsidRPr="005A1C79" w:rsidRDefault="00EE4EEE" w:rsidP="00EE4EEE">
            <w:pPr>
              <w:widowControl w:val="0"/>
              <w:autoSpaceDE w:val="0"/>
              <w:autoSpaceDN w:val="0"/>
              <w:rPr>
                <w:sz w:val="18"/>
                <w:szCs w:val="18"/>
              </w:rPr>
            </w:pPr>
          </w:p>
        </w:tc>
        <w:tc>
          <w:tcPr>
            <w:tcW w:w="1134" w:type="dxa"/>
            <w:vMerge/>
            <w:shd w:val="clear" w:color="auto" w:fill="auto"/>
          </w:tcPr>
          <w:p w14:paraId="0626C1E3" w14:textId="77777777" w:rsidR="00EE4EEE" w:rsidRPr="005A1C79" w:rsidRDefault="00EE4EEE" w:rsidP="00EE4EEE">
            <w:pPr>
              <w:widowControl w:val="0"/>
              <w:autoSpaceDE w:val="0"/>
              <w:autoSpaceDN w:val="0"/>
              <w:jc w:val="center"/>
              <w:rPr>
                <w:sz w:val="18"/>
                <w:szCs w:val="18"/>
              </w:rPr>
            </w:pPr>
          </w:p>
        </w:tc>
        <w:tc>
          <w:tcPr>
            <w:tcW w:w="1276" w:type="dxa"/>
            <w:shd w:val="clear" w:color="auto" w:fill="auto"/>
          </w:tcPr>
          <w:p w14:paraId="17E8C9C7" w14:textId="77777777" w:rsidR="00EE4EEE" w:rsidRPr="005A1C79" w:rsidRDefault="00EE4EEE" w:rsidP="00EE4EEE">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shd w:val="clear" w:color="auto" w:fill="auto"/>
          </w:tcPr>
          <w:p w14:paraId="5891A67E" w14:textId="77777777" w:rsidR="00EE4EEE" w:rsidRPr="005A1C79" w:rsidRDefault="00EE4EEE" w:rsidP="00EE4EEE">
            <w:pPr>
              <w:widowControl w:val="0"/>
              <w:autoSpaceDE w:val="0"/>
              <w:autoSpaceDN w:val="0"/>
              <w:jc w:val="center"/>
              <w:rPr>
                <w:sz w:val="18"/>
                <w:szCs w:val="18"/>
              </w:rPr>
            </w:pPr>
            <w:r w:rsidRPr="005A1C79">
              <w:rPr>
                <w:sz w:val="18"/>
                <w:szCs w:val="18"/>
              </w:rPr>
              <w:t>102,25</w:t>
            </w:r>
          </w:p>
        </w:tc>
        <w:tc>
          <w:tcPr>
            <w:tcW w:w="1136" w:type="dxa"/>
          </w:tcPr>
          <w:p w14:paraId="66AD0963" w14:textId="77777777" w:rsidR="00EE4EEE" w:rsidRPr="005A1C79" w:rsidRDefault="00EE4EEE" w:rsidP="00EE4EEE">
            <w:pPr>
              <w:widowControl w:val="0"/>
              <w:autoSpaceDE w:val="0"/>
              <w:autoSpaceDN w:val="0"/>
              <w:jc w:val="center"/>
              <w:rPr>
                <w:sz w:val="18"/>
                <w:szCs w:val="18"/>
              </w:rPr>
            </w:pPr>
            <w:r w:rsidRPr="005A1C79">
              <w:rPr>
                <w:sz w:val="18"/>
                <w:szCs w:val="18"/>
              </w:rPr>
              <w:t>0,00</w:t>
            </w:r>
          </w:p>
        </w:tc>
        <w:tc>
          <w:tcPr>
            <w:tcW w:w="990" w:type="dxa"/>
            <w:shd w:val="clear" w:color="auto" w:fill="auto"/>
          </w:tcPr>
          <w:p w14:paraId="174DFE19" w14:textId="77777777" w:rsidR="00EE4EEE" w:rsidRPr="005A1C79" w:rsidRDefault="00EE4EEE" w:rsidP="00EE4EEE">
            <w:pPr>
              <w:widowControl w:val="0"/>
              <w:autoSpaceDE w:val="0"/>
              <w:autoSpaceDN w:val="0"/>
              <w:jc w:val="center"/>
              <w:rPr>
                <w:sz w:val="18"/>
                <w:szCs w:val="18"/>
              </w:rPr>
            </w:pPr>
            <w:r w:rsidRPr="005A1C79">
              <w:rPr>
                <w:sz w:val="18"/>
                <w:szCs w:val="18"/>
              </w:rPr>
              <w:t>12,25</w:t>
            </w:r>
          </w:p>
        </w:tc>
        <w:tc>
          <w:tcPr>
            <w:tcW w:w="4254" w:type="dxa"/>
            <w:gridSpan w:val="5"/>
            <w:shd w:val="clear" w:color="auto" w:fill="auto"/>
          </w:tcPr>
          <w:p w14:paraId="2619C479" w14:textId="77777777" w:rsidR="00EE4EEE" w:rsidRPr="005A1C79" w:rsidRDefault="00EE4EEE" w:rsidP="00EE4EEE">
            <w:pPr>
              <w:widowControl w:val="0"/>
              <w:autoSpaceDE w:val="0"/>
              <w:autoSpaceDN w:val="0"/>
              <w:jc w:val="center"/>
              <w:rPr>
                <w:sz w:val="18"/>
                <w:szCs w:val="18"/>
              </w:rPr>
            </w:pPr>
            <w:r w:rsidRPr="005A1C79">
              <w:rPr>
                <w:sz w:val="18"/>
                <w:szCs w:val="18"/>
              </w:rPr>
              <w:t>30,00</w:t>
            </w:r>
          </w:p>
        </w:tc>
        <w:tc>
          <w:tcPr>
            <w:tcW w:w="1114" w:type="dxa"/>
            <w:shd w:val="clear" w:color="auto" w:fill="auto"/>
          </w:tcPr>
          <w:p w14:paraId="4593230F" w14:textId="77777777" w:rsidR="00EE4EEE" w:rsidRPr="005A1C79" w:rsidRDefault="00EE4EEE" w:rsidP="00EE4EEE">
            <w:pPr>
              <w:widowControl w:val="0"/>
              <w:autoSpaceDE w:val="0"/>
              <w:autoSpaceDN w:val="0"/>
              <w:jc w:val="center"/>
              <w:rPr>
                <w:sz w:val="18"/>
                <w:szCs w:val="18"/>
              </w:rPr>
            </w:pPr>
            <w:r w:rsidRPr="005A1C79">
              <w:rPr>
                <w:sz w:val="18"/>
                <w:szCs w:val="18"/>
              </w:rPr>
              <w:t>30,00</w:t>
            </w:r>
          </w:p>
        </w:tc>
        <w:tc>
          <w:tcPr>
            <w:tcW w:w="1013" w:type="dxa"/>
          </w:tcPr>
          <w:p w14:paraId="38B4CCC4" w14:textId="77777777" w:rsidR="00EE4EEE" w:rsidRPr="005A1C79" w:rsidRDefault="00EE4EEE" w:rsidP="00EE4EEE">
            <w:pPr>
              <w:widowControl w:val="0"/>
              <w:autoSpaceDE w:val="0"/>
              <w:autoSpaceDN w:val="0"/>
              <w:jc w:val="center"/>
              <w:rPr>
                <w:sz w:val="18"/>
                <w:szCs w:val="18"/>
              </w:rPr>
            </w:pPr>
            <w:r w:rsidRPr="005A1C79">
              <w:rPr>
                <w:sz w:val="18"/>
                <w:szCs w:val="18"/>
              </w:rPr>
              <w:t>30,00</w:t>
            </w:r>
          </w:p>
        </w:tc>
        <w:tc>
          <w:tcPr>
            <w:tcW w:w="1921" w:type="dxa"/>
            <w:vMerge/>
          </w:tcPr>
          <w:p w14:paraId="0B205EA3" w14:textId="77777777" w:rsidR="00EE4EEE" w:rsidRPr="005A1C79" w:rsidRDefault="00EE4EEE" w:rsidP="00EE4EEE">
            <w:pPr>
              <w:widowControl w:val="0"/>
              <w:autoSpaceDE w:val="0"/>
              <w:autoSpaceDN w:val="0"/>
              <w:jc w:val="center"/>
              <w:rPr>
                <w:sz w:val="18"/>
                <w:szCs w:val="18"/>
              </w:rPr>
            </w:pPr>
          </w:p>
        </w:tc>
      </w:tr>
      <w:tr w:rsidR="005A1C79" w:rsidRPr="005A1C79" w14:paraId="45588771" w14:textId="77777777" w:rsidTr="00012EE5">
        <w:trPr>
          <w:trHeight w:val="207"/>
        </w:trPr>
        <w:tc>
          <w:tcPr>
            <w:tcW w:w="623" w:type="dxa"/>
            <w:vMerge/>
            <w:shd w:val="clear" w:color="auto" w:fill="auto"/>
          </w:tcPr>
          <w:p w14:paraId="3E6A6384" w14:textId="77777777" w:rsidR="00EE4EEE" w:rsidRPr="005A1C79" w:rsidRDefault="00EE4EEE" w:rsidP="00EE4EEE">
            <w:pPr>
              <w:widowControl w:val="0"/>
              <w:autoSpaceDE w:val="0"/>
              <w:autoSpaceDN w:val="0"/>
              <w:jc w:val="center"/>
              <w:rPr>
                <w:sz w:val="18"/>
                <w:szCs w:val="18"/>
              </w:rPr>
            </w:pPr>
          </w:p>
        </w:tc>
        <w:tc>
          <w:tcPr>
            <w:tcW w:w="1599" w:type="dxa"/>
            <w:vMerge w:val="restart"/>
            <w:tcBorders>
              <w:top w:val="nil"/>
              <w:left w:val="single" w:sz="4" w:space="0" w:color="auto"/>
              <w:bottom w:val="single" w:sz="4" w:space="0" w:color="000000"/>
              <w:right w:val="single" w:sz="4" w:space="0" w:color="auto"/>
            </w:tcBorders>
          </w:tcPr>
          <w:p w14:paraId="127896D9" w14:textId="77777777" w:rsidR="00EE4EEE" w:rsidRPr="005A1C79" w:rsidRDefault="00EE4EEE" w:rsidP="00EE4EEE">
            <w:pPr>
              <w:widowControl w:val="0"/>
              <w:autoSpaceDE w:val="0"/>
              <w:autoSpaceDN w:val="0"/>
              <w:rPr>
                <w:sz w:val="18"/>
                <w:szCs w:val="18"/>
              </w:rPr>
            </w:pPr>
            <w:r w:rsidRPr="005A1C79">
              <w:rPr>
                <w:sz w:val="18"/>
                <w:szCs w:val="18"/>
              </w:rPr>
              <w:t>Количество выполненных мероприятий по первичным мерам пожарной безопасности, ед.</w:t>
            </w:r>
          </w:p>
        </w:tc>
        <w:tc>
          <w:tcPr>
            <w:tcW w:w="1134" w:type="dxa"/>
            <w:vMerge w:val="restart"/>
            <w:shd w:val="clear" w:color="auto" w:fill="auto"/>
          </w:tcPr>
          <w:p w14:paraId="373FB8C8" w14:textId="77777777" w:rsidR="00EE4EEE" w:rsidRPr="005A1C79" w:rsidRDefault="00EE4EEE" w:rsidP="00EE4EEE">
            <w:pPr>
              <w:widowControl w:val="0"/>
              <w:autoSpaceDE w:val="0"/>
              <w:autoSpaceDN w:val="0"/>
              <w:jc w:val="center"/>
              <w:rPr>
                <w:sz w:val="18"/>
                <w:szCs w:val="18"/>
              </w:rPr>
            </w:pPr>
            <w:r w:rsidRPr="005A1C79">
              <w:rPr>
                <w:sz w:val="18"/>
                <w:szCs w:val="18"/>
              </w:rPr>
              <w:t>Х</w:t>
            </w:r>
          </w:p>
        </w:tc>
        <w:tc>
          <w:tcPr>
            <w:tcW w:w="1276" w:type="dxa"/>
            <w:vMerge w:val="restart"/>
          </w:tcPr>
          <w:p w14:paraId="22A0A21B" w14:textId="77777777" w:rsidR="00EE4EEE" w:rsidRPr="005A1C79" w:rsidRDefault="00EE4EEE" w:rsidP="00EE4EEE">
            <w:pPr>
              <w:widowControl w:val="0"/>
              <w:autoSpaceDE w:val="0"/>
              <w:autoSpaceDN w:val="0"/>
              <w:jc w:val="center"/>
              <w:rPr>
                <w:sz w:val="18"/>
                <w:szCs w:val="18"/>
              </w:rPr>
            </w:pPr>
            <w:r w:rsidRPr="005A1C79">
              <w:rPr>
                <w:sz w:val="18"/>
                <w:szCs w:val="18"/>
              </w:rPr>
              <w:t>Х</w:t>
            </w:r>
          </w:p>
        </w:tc>
        <w:tc>
          <w:tcPr>
            <w:tcW w:w="1134" w:type="dxa"/>
            <w:vMerge w:val="restart"/>
          </w:tcPr>
          <w:p w14:paraId="0777AA4C" w14:textId="77777777" w:rsidR="00EE4EEE" w:rsidRPr="005A1C79" w:rsidRDefault="00EE4EEE" w:rsidP="00EE4EEE">
            <w:pPr>
              <w:widowControl w:val="0"/>
              <w:autoSpaceDE w:val="0"/>
              <w:autoSpaceDN w:val="0"/>
              <w:jc w:val="center"/>
              <w:rPr>
                <w:sz w:val="18"/>
                <w:szCs w:val="18"/>
              </w:rPr>
            </w:pPr>
            <w:r w:rsidRPr="005A1C79">
              <w:rPr>
                <w:sz w:val="18"/>
                <w:szCs w:val="18"/>
              </w:rPr>
              <w:t>Всего</w:t>
            </w:r>
          </w:p>
        </w:tc>
        <w:tc>
          <w:tcPr>
            <w:tcW w:w="1136" w:type="dxa"/>
            <w:vMerge w:val="restart"/>
          </w:tcPr>
          <w:p w14:paraId="14CCD9D6" w14:textId="77777777" w:rsidR="00EE4EEE" w:rsidRPr="005A1C79" w:rsidRDefault="00EE4EEE" w:rsidP="00EE4EEE">
            <w:pPr>
              <w:widowControl w:val="0"/>
              <w:autoSpaceDE w:val="0"/>
              <w:autoSpaceDN w:val="0"/>
              <w:jc w:val="center"/>
              <w:rPr>
                <w:sz w:val="18"/>
                <w:szCs w:val="18"/>
              </w:rPr>
            </w:pPr>
            <w:r w:rsidRPr="005A1C79">
              <w:rPr>
                <w:sz w:val="18"/>
                <w:szCs w:val="18"/>
              </w:rPr>
              <w:t>2023 год</w:t>
            </w:r>
          </w:p>
        </w:tc>
        <w:tc>
          <w:tcPr>
            <w:tcW w:w="990" w:type="dxa"/>
            <w:vMerge w:val="restart"/>
          </w:tcPr>
          <w:p w14:paraId="11CDB160" w14:textId="77777777" w:rsidR="00EE4EEE" w:rsidRPr="005A1C79" w:rsidRDefault="00EE4EEE" w:rsidP="00EE4EEE">
            <w:pPr>
              <w:widowControl w:val="0"/>
              <w:autoSpaceDE w:val="0"/>
              <w:autoSpaceDN w:val="0"/>
              <w:jc w:val="center"/>
              <w:rPr>
                <w:sz w:val="18"/>
                <w:szCs w:val="18"/>
              </w:rPr>
            </w:pPr>
            <w:r w:rsidRPr="005A1C79">
              <w:rPr>
                <w:sz w:val="18"/>
                <w:szCs w:val="18"/>
              </w:rPr>
              <w:t>2024 год</w:t>
            </w:r>
          </w:p>
        </w:tc>
        <w:tc>
          <w:tcPr>
            <w:tcW w:w="850" w:type="dxa"/>
            <w:vMerge w:val="restart"/>
          </w:tcPr>
          <w:p w14:paraId="1B1A600E" w14:textId="77777777" w:rsidR="00EE4EEE" w:rsidRPr="005A1C79" w:rsidRDefault="00EE4EEE" w:rsidP="00EE4EEE">
            <w:pPr>
              <w:widowControl w:val="0"/>
              <w:autoSpaceDE w:val="0"/>
              <w:autoSpaceDN w:val="0"/>
              <w:jc w:val="center"/>
              <w:rPr>
                <w:sz w:val="18"/>
                <w:szCs w:val="18"/>
              </w:rPr>
            </w:pPr>
            <w:r w:rsidRPr="005A1C79">
              <w:rPr>
                <w:sz w:val="18"/>
                <w:szCs w:val="18"/>
              </w:rPr>
              <w:t>Итого 2025 год</w:t>
            </w:r>
          </w:p>
        </w:tc>
        <w:tc>
          <w:tcPr>
            <w:tcW w:w="3404" w:type="dxa"/>
            <w:gridSpan w:val="4"/>
          </w:tcPr>
          <w:p w14:paraId="5DE3CB0E" w14:textId="77777777" w:rsidR="00EE4EEE" w:rsidRPr="005A1C79" w:rsidRDefault="00EE4EEE" w:rsidP="00EE4EEE">
            <w:pPr>
              <w:widowControl w:val="0"/>
              <w:autoSpaceDE w:val="0"/>
              <w:autoSpaceDN w:val="0"/>
              <w:jc w:val="center"/>
              <w:rPr>
                <w:sz w:val="18"/>
                <w:szCs w:val="18"/>
              </w:rPr>
            </w:pPr>
            <w:r w:rsidRPr="005A1C79">
              <w:rPr>
                <w:sz w:val="18"/>
                <w:szCs w:val="18"/>
              </w:rPr>
              <w:t>В том числе:</w:t>
            </w:r>
          </w:p>
        </w:tc>
        <w:tc>
          <w:tcPr>
            <w:tcW w:w="1114" w:type="dxa"/>
            <w:vMerge w:val="restart"/>
            <w:shd w:val="clear" w:color="auto" w:fill="auto"/>
          </w:tcPr>
          <w:p w14:paraId="06F1CD5A" w14:textId="77777777" w:rsidR="00EE4EEE" w:rsidRPr="005A1C79" w:rsidRDefault="00EE4EEE" w:rsidP="00EE4EEE">
            <w:pPr>
              <w:widowControl w:val="0"/>
              <w:autoSpaceDE w:val="0"/>
              <w:autoSpaceDN w:val="0"/>
              <w:jc w:val="center"/>
              <w:rPr>
                <w:sz w:val="18"/>
                <w:szCs w:val="18"/>
              </w:rPr>
            </w:pPr>
            <w:r w:rsidRPr="005A1C79">
              <w:rPr>
                <w:bCs/>
                <w:sz w:val="18"/>
                <w:szCs w:val="18"/>
              </w:rPr>
              <w:t>2026 год</w:t>
            </w:r>
          </w:p>
        </w:tc>
        <w:tc>
          <w:tcPr>
            <w:tcW w:w="1013" w:type="dxa"/>
            <w:vMerge w:val="restart"/>
            <w:shd w:val="clear" w:color="auto" w:fill="auto"/>
          </w:tcPr>
          <w:p w14:paraId="055FB371" w14:textId="77777777" w:rsidR="00EE4EEE" w:rsidRPr="005A1C79" w:rsidRDefault="00EE4EEE" w:rsidP="00EE4EEE">
            <w:pPr>
              <w:widowControl w:val="0"/>
              <w:autoSpaceDE w:val="0"/>
              <w:autoSpaceDN w:val="0"/>
              <w:jc w:val="center"/>
              <w:rPr>
                <w:sz w:val="18"/>
                <w:szCs w:val="18"/>
              </w:rPr>
            </w:pPr>
            <w:r w:rsidRPr="005A1C79">
              <w:rPr>
                <w:bCs/>
                <w:sz w:val="18"/>
                <w:szCs w:val="18"/>
              </w:rPr>
              <w:t>2027 год</w:t>
            </w:r>
          </w:p>
        </w:tc>
        <w:tc>
          <w:tcPr>
            <w:tcW w:w="1921" w:type="dxa"/>
            <w:vMerge w:val="restart"/>
          </w:tcPr>
          <w:p w14:paraId="43739CF0" w14:textId="77777777" w:rsidR="00EE4EEE" w:rsidRPr="005A1C79" w:rsidRDefault="00EE4EEE" w:rsidP="00EE4EEE">
            <w:pPr>
              <w:widowControl w:val="0"/>
              <w:autoSpaceDE w:val="0"/>
              <w:autoSpaceDN w:val="0"/>
              <w:jc w:val="center"/>
              <w:rPr>
                <w:sz w:val="18"/>
                <w:szCs w:val="18"/>
              </w:rPr>
            </w:pPr>
            <w:r w:rsidRPr="005A1C79">
              <w:rPr>
                <w:sz w:val="18"/>
                <w:szCs w:val="18"/>
              </w:rPr>
              <w:t>Х</w:t>
            </w:r>
          </w:p>
        </w:tc>
      </w:tr>
      <w:tr w:rsidR="005A1C79" w:rsidRPr="005A1C79" w14:paraId="5E6E043B" w14:textId="77777777" w:rsidTr="00012EE5">
        <w:trPr>
          <w:trHeight w:val="404"/>
        </w:trPr>
        <w:tc>
          <w:tcPr>
            <w:tcW w:w="623" w:type="dxa"/>
            <w:vMerge/>
          </w:tcPr>
          <w:p w14:paraId="7050D53C" w14:textId="77777777" w:rsidR="00EE4EEE" w:rsidRPr="005A1C79" w:rsidRDefault="00EE4EEE" w:rsidP="00EE4EEE">
            <w:pPr>
              <w:widowControl w:val="0"/>
              <w:autoSpaceDE w:val="0"/>
              <w:autoSpaceDN w:val="0"/>
              <w:jc w:val="center"/>
              <w:rPr>
                <w:sz w:val="18"/>
                <w:szCs w:val="18"/>
              </w:rPr>
            </w:pPr>
          </w:p>
        </w:tc>
        <w:tc>
          <w:tcPr>
            <w:tcW w:w="1599" w:type="dxa"/>
            <w:vMerge/>
          </w:tcPr>
          <w:p w14:paraId="6811612C" w14:textId="77777777" w:rsidR="00EE4EEE" w:rsidRPr="005A1C79" w:rsidRDefault="00EE4EEE" w:rsidP="00EE4EEE">
            <w:pPr>
              <w:widowControl w:val="0"/>
              <w:autoSpaceDE w:val="0"/>
              <w:autoSpaceDN w:val="0"/>
              <w:jc w:val="center"/>
              <w:rPr>
                <w:sz w:val="18"/>
                <w:szCs w:val="18"/>
              </w:rPr>
            </w:pPr>
          </w:p>
        </w:tc>
        <w:tc>
          <w:tcPr>
            <w:tcW w:w="1134" w:type="dxa"/>
            <w:vMerge/>
          </w:tcPr>
          <w:p w14:paraId="7DC9B0EB" w14:textId="77777777" w:rsidR="00EE4EEE" w:rsidRPr="005A1C79" w:rsidRDefault="00EE4EEE" w:rsidP="00EE4EEE">
            <w:pPr>
              <w:widowControl w:val="0"/>
              <w:autoSpaceDE w:val="0"/>
              <w:autoSpaceDN w:val="0"/>
              <w:jc w:val="center"/>
              <w:rPr>
                <w:sz w:val="18"/>
                <w:szCs w:val="18"/>
              </w:rPr>
            </w:pPr>
          </w:p>
        </w:tc>
        <w:tc>
          <w:tcPr>
            <w:tcW w:w="1276" w:type="dxa"/>
            <w:vMerge/>
          </w:tcPr>
          <w:p w14:paraId="3D9522B4" w14:textId="77777777" w:rsidR="00EE4EEE" w:rsidRPr="005A1C79" w:rsidRDefault="00EE4EEE" w:rsidP="00EE4EEE">
            <w:pPr>
              <w:widowControl w:val="0"/>
              <w:autoSpaceDE w:val="0"/>
              <w:autoSpaceDN w:val="0"/>
              <w:jc w:val="center"/>
              <w:rPr>
                <w:sz w:val="18"/>
                <w:szCs w:val="18"/>
              </w:rPr>
            </w:pPr>
          </w:p>
        </w:tc>
        <w:tc>
          <w:tcPr>
            <w:tcW w:w="1134" w:type="dxa"/>
            <w:vMerge/>
          </w:tcPr>
          <w:p w14:paraId="1D612CA2" w14:textId="77777777" w:rsidR="00EE4EEE" w:rsidRPr="005A1C79" w:rsidRDefault="00EE4EEE" w:rsidP="00EE4EEE">
            <w:pPr>
              <w:widowControl w:val="0"/>
              <w:autoSpaceDE w:val="0"/>
              <w:autoSpaceDN w:val="0"/>
              <w:jc w:val="center"/>
              <w:rPr>
                <w:sz w:val="18"/>
                <w:szCs w:val="18"/>
              </w:rPr>
            </w:pPr>
          </w:p>
        </w:tc>
        <w:tc>
          <w:tcPr>
            <w:tcW w:w="1136" w:type="dxa"/>
            <w:vMerge/>
          </w:tcPr>
          <w:p w14:paraId="33FA0324" w14:textId="77777777" w:rsidR="00EE4EEE" w:rsidRPr="005A1C79" w:rsidRDefault="00EE4EEE" w:rsidP="00EE4EEE">
            <w:pPr>
              <w:widowControl w:val="0"/>
              <w:autoSpaceDE w:val="0"/>
              <w:autoSpaceDN w:val="0"/>
              <w:jc w:val="center"/>
              <w:rPr>
                <w:sz w:val="18"/>
                <w:szCs w:val="18"/>
              </w:rPr>
            </w:pPr>
          </w:p>
        </w:tc>
        <w:tc>
          <w:tcPr>
            <w:tcW w:w="990" w:type="dxa"/>
            <w:vMerge/>
          </w:tcPr>
          <w:p w14:paraId="19575013" w14:textId="77777777" w:rsidR="00EE4EEE" w:rsidRPr="005A1C79" w:rsidRDefault="00EE4EEE" w:rsidP="00EE4EEE">
            <w:pPr>
              <w:widowControl w:val="0"/>
              <w:autoSpaceDE w:val="0"/>
              <w:autoSpaceDN w:val="0"/>
              <w:jc w:val="center"/>
              <w:rPr>
                <w:sz w:val="18"/>
                <w:szCs w:val="18"/>
              </w:rPr>
            </w:pPr>
          </w:p>
        </w:tc>
        <w:tc>
          <w:tcPr>
            <w:tcW w:w="850" w:type="dxa"/>
            <w:vMerge/>
          </w:tcPr>
          <w:p w14:paraId="45A7B421" w14:textId="77777777" w:rsidR="00EE4EEE" w:rsidRPr="005A1C79" w:rsidRDefault="00EE4EEE" w:rsidP="00EE4EEE">
            <w:pPr>
              <w:widowControl w:val="0"/>
              <w:autoSpaceDE w:val="0"/>
              <w:autoSpaceDN w:val="0"/>
              <w:jc w:val="center"/>
              <w:rPr>
                <w:sz w:val="18"/>
                <w:szCs w:val="18"/>
              </w:rPr>
            </w:pPr>
          </w:p>
        </w:tc>
        <w:tc>
          <w:tcPr>
            <w:tcW w:w="851" w:type="dxa"/>
          </w:tcPr>
          <w:p w14:paraId="4DB63DEA" w14:textId="77777777" w:rsidR="00EE4EEE" w:rsidRPr="005A1C79" w:rsidRDefault="00EE4EEE" w:rsidP="00EE4EEE">
            <w:pPr>
              <w:widowControl w:val="0"/>
              <w:autoSpaceDE w:val="0"/>
              <w:autoSpaceDN w:val="0"/>
              <w:jc w:val="center"/>
              <w:rPr>
                <w:sz w:val="18"/>
                <w:szCs w:val="18"/>
              </w:rPr>
            </w:pPr>
            <w:r w:rsidRPr="005A1C79">
              <w:rPr>
                <w:sz w:val="18"/>
                <w:szCs w:val="18"/>
              </w:rPr>
              <w:t>1 квартал</w:t>
            </w:r>
          </w:p>
        </w:tc>
        <w:tc>
          <w:tcPr>
            <w:tcW w:w="851" w:type="dxa"/>
          </w:tcPr>
          <w:p w14:paraId="6372115F" w14:textId="77777777" w:rsidR="00EE4EEE" w:rsidRPr="005A1C79" w:rsidRDefault="00EE4EEE" w:rsidP="00EE4EEE">
            <w:pPr>
              <w:widowControl w:val="0"/>
              <w:autoSpaceDE w:val="0"/>
              <w:autoSpaceDN w:val="0"/>
              <w:jc w:val="center"/>
              <w:rPr>
                <w:sz w:val="18"/>
                <w:szCs w:val="18"/>
              </w:rPr>
            </w:pPr>
            <w:r w:rsidRPr="005A1C79">
              <w:rPr>
                <w:sz w:val="18"/>
                <w:szCs w:val="18"/>
              </w:rPr>
              <w:t>1 полугодие</w:t>
            </w:r>
          </w:p>
        </w:tc>
        <w:tc>
          <w:tcPr>
            <w:tcW w:w="851" w:type="dxa"/>
          </w:tcPr>
          <w:p w14:paraId="2A1161C6" w14:textId="77777777" w:rsidR="00EE4EEE" w:rsidRPr="005A1C79" w:rsidRDefault="00EE4EEE" w:rsidP="00EE4EEE">
            <w:pPr>
              <w:widowControl w:val="0"/>
              <w:autoSpaceDE w:val="0"/>
              <w:autoSpaceDN w:val="0"/>
              <w:jc w:val="center"/>
              <w:rPr>
                <w:sz w:val="18"/>
                <w:szCs w:val="18"/>
              </w:rPr>
            </w:pPr>
            <w:r w:rsidRPr="005A1C79">
              <w:rPr>
                <w:sz w:val="18"/>
                <w:szCs w:val="18"/>
              </w:rPr>
              <w:t>9 месяцев</w:t>
            </w:r>
          </w:p>
        </w:tc>
        <w:tc>
          <w:tcPr>
            <w:tcW w:w="851" w:type="dxa"/>
          </w:tcPr>
          <w:p w14:paraId="77E0B0DC" w14:textId="77777777" w:rsidR="00EE4EEE" w:rsidRPr="005A1C79" w:rsidRDefault="00EE4EEE" w:rsidP="00EE4EEE">
            <w:pPr>
              <w:widowControl w:val="0"/>
              <w:autoSpaceDE w:val="0"/>
              <w:autoSpaceDN w:val="0"/>
              <w:jc w:val="center"/>
              <w:rPr>
                <w:sz w:val="18"/>
                <w:szCs w:val="18"/>
              </w:rPr>
            </w:pPr>
            <w:r w:rsidRPr="005A1C79">
              <w:rPr>
                <w:sz w:val="18"/>
                <w:szCs w:val="18"/>
              </w:rPr>
              <w:t>12 месяцев</w:t>
            </w:r>
          </w:p>
        </w:tc>
        <w:tc>
          <w:tcPr>
            <w:tcW w:w="1114" w:type="dxa"/>
            <w:vMerge/>
          </w:tcPr>
          <w:p w14:paraId="01EDD027" w14:textId="77777777" w:rsidR="00EE4EEE" w:rsidRPr="005A1C79" w:rsidRDefault="00EE4EEE" w:rsidP="00EE4EEE">
            <w:pPr>
              <w:widowControl w:val="0"/>
              <w:autoSpaceDE w:val="0"/>
              <w:autoSpaceDN w:val="0"/>
              <w:jc w:val="center"/>
              <w:rPr>
                <w:sz w:val="18"/>
                <w:szCs w:val="18"/>
              </w:rPr>
            </w:pPr>
          </w:p>
        </w:tc>
        <w:tc>
          <w:tcPr>
            <w:tcW w:w="1013" w:type="dxa"/>
            <w:vMerge/>
          </w:tcPr>
          <w:p w14:paraId="1B570EC2" w14:textId="77777777" w:rsidR="00EE4EEE" w:rsidRPr="005A1C79" w:rsidRDefault="00EE4EEE" w:rsidP="00EE4EEE">
            <w:pPr>
              <w:widowControl w:val="0"/>
              <w:autoSpaceDE w:val="0"/>
              <w:autoSpaceDN w:val="0"/>
              <w:jc w:val="center"/>
              <w:rPr>
                <w:sz w:val="18"/>
                <w:szCs w:val="18"/>
              </w:rPr>
            </w:pPr>
          </w:p>
        </w:tc>
        <w:tc>
          <w:tcPr>
            <w:tcW w:w="1921" w:type="dxa"/>
            <w:vMerge/>
          </w:tcPr>
          <w:p w14:paraId="75DDF0DB" w14:textId="77777777" w:rsidR="00EE4EEE" w:rsidRPr="005A1C79" w:rsidRDefault="00EE4EEE" w:rsidP="00EE4EEE">
            <w:pPr>
              <w:widowControl w:val="0"/>
              <w:autoSpaceDE w:val="0"/>
              <w:autoSpaceDN w:val="0"/>
              <w:jc w:val="center"/>
              <w:rPr>
                <w:sz w:val="18"/>
                <w:szCs w:val="18"/>
              </w:rPr>
            </w:pPr>
          </w:p>
        </w:tc>
      </w:tr>
      <w:tr w:rsidR="005A1C79" w:rsidRPr="005A1C79" w14:paraId="6FCF3F6A" w14:textId="77777777" w:rsidTr="00012EE5">
        <w:trPr>
          <w:trHeight w:val="287"/>
        </w:trPr>
        <w:tc>
          <w:tcPr>
            <w:tcW w:w="623" w:type="dxa"/>
            <w:vMerge/>
          </w:tcPr>
          <w:p w14:paraId="3DA5433F" w14:textId="77777777" w:rsidR="00EE4EEE" w:rsidRPr="005A1C79" w:rsidRDefault="00EE4EEE" w:rsidP="00EE4EEE">
            <w:pPr>
              <w:widowControl w:val="0"/>
              <w:autoSpaceDE w:val="0"/>
              <w:autoSpaceDN w:val="0"/>
              <w:jc w:val="center"/>
              <w:rPr>
                <w:sz w:val="18"/>
                <w:szCs w:val="18"/>
              </w:rPr>
            </w:pPr>
          </w:p>
        </w:tc>
        <w:tc>
          <w:tcPr>
            <w:tcW w:w="1599" w:type="dxa"/>
            <w:vMerge/>
          </w:tcPr>
          <w:p w14:paraId="08118C60" w14:textId="77777777" w:rsidR="00EE4EEE" w:rsidRPr="005A1C79" w:rsidRDefault="00EE4EEE" w:rsidP="00EE4EEE">
            <w:pPr>
              <w:widowControl w:val="0"/>
              <w:autoSpaceDE w:val="0"/>
              <w:autoSpaceDN w:val="0"/>
              <w:jc w:val="center"/>
              <w:rPr>
                <w:sz w:val="18"/>
                <w:szCs w:val="18"/>
              </w:rPr>
            </w:pPr>
          </w:p>
        </w:tc>
        <w:tc>
          <w:tcPr>
            <w:tcW w:w="1134" w:type="dxa"/>
            <w:vMerge/>
          </w:tcPr>
          <w:p w14:paraId="2442F31A" w14:textId="77777777" w:rsidR="00EE4EEE" w:rsidRPr="005A1C79" w:rsidRDefault="00EE4EEE" w:rsidP="00EE4EEE">
            <w:pPr>
              <w:widowControl w:val="0"/>
              <w:autoSpaceDE w:val="0"/>
              <w:autoSpaceDN w:val="0"/>
              <w:jc w:val="center"/>
              <w:rPr>
                <w:sz w:val="18"/>
                <w:szCs w:val="18"/>
              </w:rPr>
            </w:pPr>
          </w:p>
        </w:tc>
        <w:tc>
          <w:tcPr>
            <w:tcW w:w="1276" w:type="dxa"/>
            <w:vMerge/>
          </w:tcPr>
          <w:p w14:paraId="3774F713" w14:textId="77777777" w:rsidR="00EE4EEE" w:rsidRPr="005A1C79" w:rsidRDefault="00EE4EEE" w:rsidP="00EE4EEE">
            <w:pPr>
              <w:widowControl w:val="0"/>
              <w:autoSpaceDE w:val="0"/>
              <w:autoSpaceDN w:val="0"/>
              <w:jc w:val="center"/>
              <w:rPr>
                <w:sz w:val="18"/>
                <w:szCs w:val="18"/>
              </w:rPr>
            </w:pPr>
          </w:p>
        </w:tc>
        <w:tc>
          <w:tcPr>
            <w:tcW w:w="1134" w:type="dxa"/>
          </w:tcPr>
          <w:p w14:paraId="1D376A72" w14:textId="77777777" w:rsidR="00EE4EEE" w:rsidRPr="005A1C79" w:rsidRDefault="00EE4EEE" w:rsidP="00EE4EEE">
            <w:pPr>
              <w:widowControl w:val="0"/>
              <w:autoSpaceDE w:val="0"/>
              <w:autoSpaceDN w:val="0"/>
              <w:jc w:val="center"/>
              <w:rPr>
                <w:sz w:val="18"/>
                <w:szCs w:val="18"/>
              </w:rPr>
            </w:pPr>
            <w:r w:rsidRPr="005A1C79">
              <w:rPr>
                <w:sz w:val="18"/>
                <w:szCs w:val="18"/>
              </w:rPr>
              <w:t>10</w:t>
            </w:r>
          </w:p>
        </w:tc>
        <w:tc>
          <w:tcPr>
            <w:tcW w:w="1136" w:type="dxa"/>
          </w:tcPr>
          <w:p w14:paraId="71FB6962" w14:textId="77777777" w:rsidR="00EE4EEE" w:rsidRPr="005A1C79" w:rsidRDefault="00EE4EEE" w:rsidP="00EE4EEE">
            <w:pPr>
              <w:widowControl w:val="0"/>
              <w:autoSpaceDE w:val="0"/>
              <w:autoSpaceDN w:val="0"/>
              <w:jc w:val="center"/>
              <w:rPr>
                <w:sz w:val="18"/>
                <w:szCs w:val="18"/>
              </w:rPr>
            </w:pPr>
            <w:r w:rsidRPr="005A1C79">
              <w:rPr>
                <w:sz w:val="18"/>
                <w:szCs w:val="18"/>
              </w:rPr>
              <w:t>2</w:t>
            </w:r>
          </w:p>
        </w:tc>
        <w:tc>
          <w:tcPr>
            <w:tcW w:w="990" w:type="dxa"/>
          </w:tcPr>
          <w:p w14:paraId="5506C9DD" w14:textId="77777777" w:rsidR="00EE4EEE" w:rsidRPr="005A1C79" w:rsidRDefault="00EE4EEE" w:rsidP="00EE4EEE">
            <w:pPr>
              <w:widowControl w:val="0"/>
              <w:autoSpaceDE w:val="0"/>
              <w:autoSpaceDN w:val="0"/>
              <w:jc w:val="center"/>
              <w:rPr>
                <w:sz w:val="18"/>
                <w:szCs w:val="18"/>
              </w:rPr>
            </w:pPr>
            <w:r w:rsidRPr="005A1C79">
              <w:rPr>
                <w:sz w:val="18"/>
                <w:szCs w:val="18"/>
              </w:rPr>
              <w:t>2</w:t>
            </w:r>
          </w:p>
        </w:tc>
        <w:tc>
          <w:tcPr>
            <w:tcW w:w="850" w:type="dxa"/>
          </w:tcPr>
          <w:p w14:paraId="007B0778" w14:textId="77777777" w:rsidR="00EE4EEE" w:rsidRPr="005A1C79" w:rsidRDefault="00EE4EEE" w:rsidP="00EE4EEE">
            <w:pPr>
              <w:widowControl w:val="0"/>
              <w:autoSpaceDE w:val="0"/>
              <w:autoSpaceDN w:val="0"/>
              <w:jc w:val="center"/>
              <w:rPr>
                <w:sz w:val="18"/>
                <w:szCs w:val="18"/>
              </w:rPr>
            </w:pPr>
            <w:r w:rsidRPr="005A1C79">
              <w:rPr>
                <w:sz w:val="18"/>
                <w:szCs w:val="18"/>
              </w:rPr>
              <w:t>2</w:t>
            </w:r>
          </w:p>
        </w:tc>
        <w:tc>
          <w:tcPr>
            <w:tcW w:w="851" w:type="dxa"/>
          </w:tcPr>
          <w:p w14:paraId="0ADA3474" w14:textId="77777777" w:rsidR="00EE4EEE" w:rsidRPr="005A1C79" w:rsidRDefault="00EE4EEE" w:rsidP="00EE4EEE">
            <w:pPr>
              <w:widowControl w:val="0"/>
              <w:autoSpaceDE w:val="0"/>
              <w:autoSpaceDN w:val="0"/>
              <w:jc w:val="center"/>
              <w:rPr>
                <w:sz w:val="18"/>
                <w:szCs w:val="18"/>
              </w:rPr>
            </w:pPr>
            <w:r w:rsidRPr="005A1C79">
              <w:rPr>
                <w:sz w:val="18"/>
                <w:szCs w:val="18"/>
              </w:rPr>
              <w:t>0</w:t>
            </w:r>
          </w:p>
        </w:tc>
        <w:tc>
          <w:tcPr>
            <w:tcW w:w="851" w:type="dxa"/>
          </w:tcPr>
          <w:p w14:paraId="701AFFE9" w14:textId="77777777" w:rsidR="00EE4EEE" w:rsidRPr="005A1C79" w:rsidRDefault="00EE4EEE" w:rsidP="00EE4EEE">
            <w:pPr>
              <w:widowControl w:val="0"/>
              <w:autoSpaceDE w:val="0"/>
              <w:autoSpaceDN w:val="0"/>
              <w:jc w:val="center"/>
              <w:rPr>
                <w:sz w:val="18"/>
                <w:szCs w:val="18"/>
              </w:rPr>
            </w:pPr>
            <w:r w:rsidRPr="005A1C79">
              <w:rPr>
                <w:sz w:val="18"/>
                <w:szCs w:val="18"/>
              </w:rPr>
              <w:t>2</w:t>
            </w:r>
          </w:p>
        </w:tc>
        <w:tc>
          <w:tcPr>
            <w:tcW w:w="851" w:type="dxa"/>
          </w:tcPr>
          <w:p w14:paraId="56D874B5" w14:textId="77777777" w:rsidR="00EE4EEE" w:rsidRPr="005A1C79" w:rsidRDefault="00EE4EEE" w:rsidP="00EE4EEE">
            <w:pPr>
              <w:widowControl w:val="0"/>
              <w:autoSpaceDE w:val="0"/>
              <w:autoSpaceDN w:val="0"/>
              <w:jc w:val="center"/>
              <w:rPr>
                <w:sz w:val="18"/>
                <w:szCs w:val="18"/>
              </w:rPr>
            </w:pPr>
            <w:r w:rsidRPr="005A1C79">
              <w:rPr>
                <w:sz w:val="18"/>
                <w:szCs w:val="18"/>
              </w:rPr>
              <w:t>2</w:t>
            </w:r>
          </w:p>
        </w:tc>
        <w:tc>
          <w:tcPr>
            <w:tcW w:w="851" w:type="dxa"/>
          </w:tcPr>
          <w:p w14:paraId="49022AEE" w14:textId="77777777" w:rsidR="00EE4EEE" w:rsidRPr="005A1C79" w:rsidRDefault="00EE4EEE" w:rsidP="00EE4EEE">
            <w:pPr>
              <w:widowControl w:val="0"/>
              <w:autoSpaceDE w:val="0"/>
              <w:autoSpaceDN w:val="0"/>
              <w:jc w:val="center"/>
              <w:rPr>
                <w:sz w:val="18"/>
                <w:szCs w:val="18"/>
              </w:rPr>
            </w:pPr>
            <w:r w:rsidRPr="005A1C79">
              <w:rPr>
                <w:sz w:val="18"/>
                <w:szCs w:val="18"/>
              </w:rPr>
              <w:t>2</w:t>
            </w:r>
          </w:p>
        </w:tc>
        <w:tc>
          <w:tcPr>
            <w:tcW w:w="1114" w:type="dxa"/>
          </w:tcPr>
          <w:p w14:paraId="7335CADE" w14:textId="77777777" w:rsidR="00EE4EEE" w:rsidRPr="005A1C79" w:rsidRDefault="00EE4EEE" w:rsidP="00EE4EEE">
            <w:pPr>
              <w:widowControl w:val="0"/>
              <w:autoSpaceDE w:val="0"/>
              <w:autoSpaceDN w:val="0"/>
              <w:jc w:val="center"/>
              <w:rPr>
                <w:sz w:val="18"/>
                <w:szCs w:val="18"/>
              </w:rPr>
            </w:pPr>
            <w:r w:rsidRPr="005A1C79">
              <w:rPr>
                <w:sz w:val="18"/>
                <w:szCs w:val="18"/>
              </w:rPr>
              <w:t>2</w:t>
            </w:r>
          </w:p>
        </w:tc>
        <w:tc>
          <w:tcPr>
            <w:tcW w:w="1013" w:type="dxa"/>
          </w:tcPr>
          <w:p w14:paraId="71B4A1C1" w14:textId="77777777" w:rsidR="00EE4EEE" w:rsidRPr="005A1C79" w:rsidRDefault="00EE4EEE" w:rsidP="00EE4EEE">
            <w:pPr>
              <w:widowControl w:val="0"/>
              <w:autoSpaceDE w:val="0"/>
              <w:autoSpaceDN w:val="0"/>
              <w:jc w:val="center"/>
              <w:rPr>
                <w:sz w:val="18"/>
                <w:szCs w:val="18"/>
              </w:rPr>
            </w:pPr>
            <w:r w:rsidRPr="005A1C79">
              <w:rPr>
                <w:sz w:val="18"/>
                <w:szCs w:val="18"/>
              </w:rPr>
              <w:t>2</w:t>
            </w:r>
          </w:p>
        </w:tc>
        <w:tc>
          <w:tcPr>
            <w:tcW w:w="1921" w:type="dxa"/>
            <w:vMerge/>
          </w:tcPr>
          <w:p w14:paraId="39AE53BD" w14:textId="77777777" w:rsidR="00EE4EEE" w:rsidRPr="005A1C79" w:rsidRDefault="00EE4EEE" w:rsidP="00EE4EEE">
            <w:pPr>
              <w:widowControl w:val="0"/>
              <w:autoSpaceDE w:val="0"/>
              <w:autoSpaceDN w:val="0"/>
              <w:jc w:val="center"/>
              <w:rPr>
                <w:sz w:val="18"/>
                <w:szCs w:val="18"/>
              </w:rPr>
            </w:pPr>
          </w:p>
        </w:tc>
      </w:tr>
      <w:tr w:rsidR="005A1C79" w:rsidRPr="005A1C79" w14:paraId="77D127D6" w14:textId="77777777" w:rsidTr="00012EE5">
        <w:trPr>
          <w:trHeight w:val="404"/>
        </w:trPr>
        <w:tc>
          <w:tcPr>
            <w:tcW w:w="623" w:type="dxa"/>
            <w:vMerge w:val="restart"/>
            <w:shd w:val="clear" w:color="auto" w:fill="auto"/>
          </w:tcPr>
          <w:p w14:paraId="7CC0C9D4" w14:textId="77777777" w:rsidR="00EE4EEE" w:rsidRPr="005A1C79" w:rsidRDefault="00EE4EEE" w:rsidP="00EE4EEE">
            <w:pPr>
              <w:widowControl w:val="0"/>
              <w:autoSpaceDE w:val="0"/>
              <w:autoSpaceDN w:val="0"/>
              <w:jc w:val="center"/>
              <w:rPr>
                <w:sz w:val="18"/>
                <w:szCs w:val="18"/>
              </w:rPr>
            </w:pPr>
            <w:r w:rsidRPr="005A1C79">
              <w:rPr>
                <w:sz w:val="18"/>
                <w:szCs w:val="18"/>
              </w:rPr>
              <w:t>1.2.</w:t>
            </w:r>
          </w:p>
        </w:tc>
        <w:tc>
          <w:tcPr>
            <w:tcW w:w="1599" w:type="dxa"/>
            <w:vMerge w:val="restart"/>
            <w:tcBorders>
              <w:top w:val="nil"/>
              <w:left w:val="single" w:sz="4" w:space="0" w:color="auto"/>
              <w:bottom w:val="single" w:sz="4" w:space="0" w:color="000000"/>
              <w:right w:val="single" w:sz="4" w:space="0" w:color="auto"/>
            </w:tcBorders>
            <w:shd w:val="clear" w:color="auto" w:fill="auto"/>
          </w:tcPr>
          <w:p w14:paraId="0B0BC1D4" w14:textId="77777777" w:rsidR="00EE4EEE" w:rsidRPr="005A1C79" w:rsidRDefault="00EE4EEE" w:rsidP="00EE4EEE">
            <w:pPr>
              <w:widowControl w:val="0"/>
              <w:autoSpaceDE w:val="0"/>
              <w:autoSpaceDN w:val="0"/>
              <w:rPr>
                <w:sz w:val="18"/>
                <w:szCs w:val="18"/>
              </w:rPr>
            </w:pPr>
            <w:r w:rsidRPr="005A1C79">
              <w:rPr>
                <w:sz w:val="18"/>
                <w:szCs w:val="18"/>
              </w:rPr>
              <w:t xml:space="preserve">Мероприятие 01.02. </w:t>
            </w:r>
            <w:r w:rsidRPr="005A1C79">
              <w:rPr>
                <w:sz w:val="18"/>
                <w:szCs w:val="18"/>
              </w:rPr>
              <w:br/>
              <w:t>Содержание пожарных гидрантов, обеспечение их исправного состояния и готовности к забору воды в любое время года</w:t>
            </w:r>
          </w:p>
        </w:tc>
        <w:tc>
          <w:tcPr>
            <w:tcW w:w="1134" w:type="dxa"/>
            <w:vMerge w:val="restart"/>
            <w:shd w:val="clear" w:color="auto" w:fill="auto"/>
          </w:tcPr>
          <w:p w14:paraId="5D17A693" w14:textId="77777777" w:rsidR="00EE4EEE" w:rsidRPr="005A1C79" w:rsidRDefault="00EE4EEE" w:rsidP="00EE4EEE">
            <w:pPr>
              <w:widowControl w:val="0"/>
              <w:autoSpaceDE w:val="0"/>
              <w:autoSpaceDN w:val="0"/>
              <w:jc w:val="center"/>
              <w:rPr>
                <w:sz w:val="18"/>
                <w:szCs w:val="18"/>
              </w:rPr>
            </w:pPr>
            <w:r w:rsidRPr="005A1C79">
              <w:rPr>
                <w:sz w:val="18"/>
                <w:szCs w:val="18"/>
              </w:rPr>
              <w:t>2023-2027</w:t>
            </w:r>
          </w:p>
        </w:tc>
        <w:tc>
          <w:tcPr>
            <w:tcW w:w="1276" w:type="dxa"/>
            <w:shd w:val="clear" w:color="auto" w:fill="auto"/>
          </w:tcPr>
          <w:p w14:paraId="6F5E36F5" w14:textId="77777777" w:rsidR="00EE4EEE" w:rsidRPr="005A1C79" w:rsidRDefault="00EE4EEE" w:rsidP="00EE4EEE">
            <w:pPr>
              <w:widowControl w:val="0"/>
              <w:autoSpaceDE w:val="0"/>
              <w:autoSpaceDN w:val="0"/>
              <w:rPr>
                <w:sz w:val="18"/>
                <w:szCs w:val="18"/>
              </w:rPr>
            </w:pPr>
            <w:r w:rsidRPr="005A1C79">
              <w:rPr>
                <w:sz w:val="18"/>
                <w:szCs w:val="18"/>
              </w:rPr>
              <w:t>Итого</w:t>
            </w:r>
          </w:p>
        </w:tc>
        <w:tc>
          <w:tcPr>
            <w:tcW w:w="1134" w:type="dxa"/>
            <w:shd w:val="clear" w:color="auto" w:fill="auto"/>
          </w:tcPr>
          <w:p w14:paraId="0C6F41E1" w14:textId="77777777" w:rsidR="00EE4EEE" w:rsidRPr="005A1C79" w:rsidRDefault="00EE4EEE" w:rsidP="00EE4EEE">
            <w:pPr>
              <w:widowControl w:val="0"/>
              <w:autoSpaceDE w:val="0"/>
              <w:autoSpaceDN w:val="0"/>
              <w:jc w:val="center"/>
              <w:rPr>
                <w:sz w:val="18"/>
                <w:szCs w:val="18"/>
              </w:rPr>
            </w:pPr>
            <w:r w:rsidRPr="005A1C79">
              <w:rPr>
                <w:sz w:val="18"/>
                <w:szCs w:val="18"/>
              </w:rPr>
              <w:t>3100,00</w:t>
            </w:r>
          </w:p>
        </w:tc>
        <w:tc>
          <w:tcPr>
            <w:tcW w:w="1136" w:type="dxa"/>
          </w:tcPr>
          <w:p w14:paraId="233F055E" w14:textId="77777777" w:rsidR="00EE4EEE" w:rsidRPr="005A1C79" w:rsidRDefault="00EE4EEE" w:rsidP="00EE4EEE">
            <w:pPr>
              <w:widowControl w:val="0"/>
              <w:autoSpaceDE w:val="0"/>
              <w:autoSpaceDN w:val="0"/>
              <w:jc w:val="center"/>
              <w:rPr>
                <w:sz w:val="18"/>
                <w:szCs w:val="18"/>
              </w:rPr>
            </w:pPr>
            <w:r w:rsidRPr="005A1C79">
              <w:rPr>
                <w:sz w:val="18"/>
                <w:szCs w:val="18"/>
              </w:rPr>
              <w:t>0,00</w:t>
            </w:r>
          </w:p>
        </w:tc>
        <w:tc>
          <w:tcPr>
            <w:tcW w:w="990" w:type="dxa"/>
          </w:tcPr>
          <w:p w14:paraId="43BDBC91" w14:textId="77777777" w:rsidR="00EE4EEE" w:rsidRPr="005A1C79" w:rsidRDefault="00EE4EEE" w:rsidP="00EE4EEE">
            <w:pPr>
              <w:widowControl w:val="0"/>
              <w:autoSpaceDE w:val="0"/>
              <w:autoSpaceDN w:val="0"/>
              <w:jc w:val="center"/>
              <w:rPr>
                <w:sz w:val="18"/>
                <w:szCs w:val="18"/>
              </w:rPr>
            </w:pPr>
            <w:r w:rsidRPr="005A1C79">
              <w:rPr>
                <w:sz w:val="18"/>
                <w:szCs w:val="18"/>
              </w:rPr>
              <w:t>0,00</w:t>
            </w:r>
          </w:p>
        </w:tc>
        <w:tc>
          <w:tcPr>
            <w:tcW w:w="4254" w:type="dxa"/>
            <w:gridSpan w:val="5"/>
          </w:tcPr>
          <w:p w14:paraId="60F7E336" w14:textId="77777777" w:rsidR="00EE4EEE" w:rsidRPr="005A1C79" w:rsidRDefault="00EE4EEE" w:rsidP="00EE4EEE">
            <w:pPr>
              <w:widowControl w:val="0"/>
              <w:autoSpaceDE w:val="0"/>
              <w:autoSpaceDN w:val="0"/>
              <w:jc w:val="center"/>
              <w:rPr>
                <w:sz w:val="18"/>
                <w:szCs w:val="18"/>
              </w:rPr>
            </w:pPr>
            <w:r w:rsidRPr="005A1C79">
              <w:rPr>
                <w:sz w:val="18"/>
                <w:szCs w:val="18"/>
              </w:rPr>
              <w:t>0,00</w:t>
            </w:r>
          </w:p>
        </w:tc>
        <w:tc>
          <w:tcPr>
            <w:tcW w:w="1114" w:type="dxa"/>
          </w:tcPr>
          <w:p w14:paraId="20D474F9" w14:textId="77777777" w:rsidR="00EE4EEE" w:rsidRPr="005A1C79" w:rsidRDefault="00EE4EEE" w:rsidP="00EE4EEE">
            <w:pPr>
              <w:widowControl w:val="0"/>
              <w:autoSpaceDE w:val="0"/>
              <w:autoSpaceDN w:val="0"/>
              <w:jc w:val="center"/>
              <w:rPr>
                <w:sz w:val="18"/>
                <w:szCs w:val="18"/>
              </w:rPr>
            </w:pPr>
            <w:r w:rsidRPr="005A1C79">
              <w:rPr>
                <w:sz w:val="18"/>
                <w:szCs w:val="18"/>
              </w:rPr>
              <w:t>1600,00</w:t>
            </w:r>
          </w:p>
        </w:tc>
        <w:tc>
          <w:tcPr>
            <w:tcW w:w="1013" w:type="dxa"/>
          </w:tcPr>
          <w:p w14:paraId="11982C95" w14:textId="77777777" w:rsidR="00EE4EEE" w:rsidRPr="005A1C79" w:rsidRDefault="00EE4EEE" w:rsidP="00EE4EEE">
            <w:pPr>
              <w:widowControl w:val="0"/>
              <w:autoSpaceDE w:val="0"/>
              <w:autoSpaceDN w:val="0"/>
              <w:jc w:val="center"/>
              <w:rPr>
                <w:sz w:val="18"/>
                <w:szCs w:val="18"/>
              </w:rPr>
            </w:pPr>
            <w:r w:rsidRPr="005A1C79">
              <w:rPr>
                <w:sz w:val="18"/>
                <w:szCs w:val="18"/>
              </w:rPr>
              <w:t>1500,00</w:t>
            </w:r>
          </w:p>
        </w:tc>
        <w:tc>
          <w:tcPr>
            <w:tcW w:w="1921" w:type="dxa"/>
            <w:vMerge w:val="restart"/>
          </w:tcPr>
          <w:p w14:paraId="15F3057B" w14:textId="77777777" w:rsidR="00EE4EEE" w:rsidRPr="005A1C79" w:rsidRDefault="00EE4EEE" w:rsidP="00EE4EEE">
            <w:pPr>
              <w:widowControl w:val="0"/>
              <w:autoSpaceDE w:val="0"/>
              <w:autoSpaceDN w:val="0"/>
              <w:rPr>
                <w:sz w:val="18"/>
                <w:szCs w:val="18"/>
              </w:rPr>
            </w:pPr>
            <w:r w:rsidRPr="005A1C79">
              <w:rPr>
                <w:sz w:val="18"/>
                <w:szCs w:val="18"/>
              </w:rPr>
              <w:t xml:space="preserve">Отдел по делам </w:t>
            </w:r>
          </w:p>
          <w:p w14:paraId="2725FFC0" w14:textId="77777777" w:rsidR="00EE4EEE" w:rsidRPr="005A1C79" w:rsidRDefault="00EE4EEE" w:rsidP="00EE4EEE">
            <w:pPr>
              <w:widowControl w:val="0"/>
              <w:autoSpaceDE w:val="0"/>
              <w:autoSpaceDN w:val="0"/>
              <w:rPr>
                <w:sz w:val="18"/>
                <w:szCs w:val="18"/>
              </w:rPr>
            </w:pPr>
            <w:r w:rsidRPr="005A1C79">
              <w:rPr>
                <w:sz w:val="18"/>
                <w:szCs w:val="18"/>
              </w:rPr>
              <w:t>ГО ЧС</w:t>
            </w:r>
          </w:p>
        </w:tc>
      </w:tr>
      <w:tr w:rsidR="005A1C79" w:rsidRPr="005A1C79" w14:paraId="0BB4C9D2" w14:textId="77777777" w:rsidTr="00012EE5">
        <w:trPr>
          <w:trHeight w:val="404"/>
        </w:trPr>
        <w:tc>
          <w:tcPr>
            <w:tcW w:w="623" w:type="dxa"/>
            <w:vMerge/>
            <w:shd w:val="clear" w:color="auto" w:fill="auto"/>
          </w:tcPr>
          <w:p w14:paraId="2DF23AB3" w14:textId="77777777" w:rsidR="00EE4EEE" w:rsidRPr="005A1C79" w:rsidRDefault="00EE4EEE" w:rsidP="00EE4EEE">
            <w:pPr>
              <w:widowControl w:val="0"/>
              <w:autoSpaceDE w:val="0"/>
              <w:autoSpaceDN w:val="0"/>
              <w:jc w:val="center"/>
              <w:rPr>
                <w:sz w:val="18"/>
                <w:szCs w:val="18"/>
              </w:rPr>
            </w:pPr>
          </w:p>
        </w:tc>
        <w:tc>
          <w:tcPr>
            <w:tcW w:w="1599" w:type="dxa"/>
            <w:vMerge/>
            <w:tcBorders>
              <w:left w:val="single" w:sz="4" w:space="0" w:color="auto"/>
              <w:bottom w:val="single" w:sz="4" w:space="0" w:color="000000"/>
              <w:right w:val="single" w:sz="4" w:space="0" w:color="auto"/>
            </w:tcBorders>
          </w:tcPr>
          <w:p w14:paraId="40C2A58A" w14:textId="77777777" w:rsidR="00EE4EEE" w:rsidRPr="005A1C79" w:rsidRDefault="00EE4EEE" w:rsidP="00EE4EEE">
            <w:pPr>
              <w:widowControl w:val="0"/>
              <w:autoSpaceDE w:val="0"/>
              <w:autoSpaceDN w:val="0"/>
              <w:rPr>
                <w:sz w:val="18"/>
                <w:szCs w:val="18"/>
              </w:rPr>
            </w:pPr>
          </w:p>
        </w:tc>
        <w:tc>
          <w:tcPr>
            <w:tcW w:w="1134" w:type="dxa"/>
            <w:vMerge/>
            <w:shd w:val="clear" w:color="auto" w:fill="auto"/>
          </w:tcPr>
          <w:p w14:paraId="06558809" w14:textId="77777777" w:rsidR="00EE4EEE" w:rsidRPr="005A1C79" w:rsidRDefault="00EE4EEE" w:rsidP="00EE4EEE">
            <w:pPr>
              <w:widowControl w:val="0"/>
              <w:autoSpaceDE w:val="0"/>
              <w:autoSpaceDN w:val="0"/>
              <w:jc w:val="center"/>
              <w:rPr>
                <w:sz w:val="18"/>
                <w:szCs w:val="18"/>
              </w:rPr>
            </w:pPr>
          </w:p>
        </w:tc>
        <w:tc>
          <w:tcPr>
            <w:tcW w:w="1276" w:type="dxa"/>
            <w:shd w:val="clear" w:color="auto" w:fill="auto"/>
          </w:tcPr>
          <w:p w14:paraId="1A508023" w14:textId="77777777" w:rsidR="00EE4EEE" w:rsidRPr="005A1C79" w:rsidRDefault="00EE4EEE" w:rsidP="00EE4EEE">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shd w:val="clear" w:color="auto" w:fill="auto"/>
          </w:tcPr>
          <w:p w14:paraId="1D508167" w14:textId="77777777" w:rsidR="00EE4EEE" w:rsidRPr="005A1C79" w:rsidRDefault="00EE4EEE" w:rsidP="00EE4EEE">
            <w:pPr>
              <w:widowControl w:val="0"/>
              <w:autoSpaceDE w:val="0"/>
              <w:autoSpaceDN w:val="0"/>
              <w:jc w:val="center"/>
              <w:rPr>
                <w:sz w:val="18"/>
                <w:szCs w:val="18"/>
              </w:rPr>
            </w:pPr>
            <w:r w:rsidRPr="005A1C79">
              <w:rPr>
                <w:sz w:val="18"/>
                <w:szCs w:val="18"/>
              </w:rPr>
              <w:t>3100,00</w:t>
            </w:r>
          </w:p>
        </w:tc>
        <w:tc>
          <w:tcPr>
            <w:tcW w:w="1136" w:type="dxa"/>
          </w:tcPr>
          <w:p w14:paraId="34811938" w14:textId="77777777" w:rsidR="00EE4EEE" w:rsidRPr="005A1C79" w:rsidRDefault="00EE4EEE" w:rsidP="00EE4EEE">
            <w:pPr>
              <w:widowControl w:val="0"/>
              <w:autoSpaceDE w:val="0"/>
              <w:autoSpaceDN w:val="0"/>
              <w:jc w:val="center"/>
              <w:rPr>
                <w:sz w:val="18"/>
                <w:szCs w:val="18"/>
              </w:rPr>
            </w:pPr>
            <w:r w:rsidRPr="005A1C79">
              <w:rPr>
                <w:sz w:val="18"/>
                <w:szCs w:val="18"/>
              </w:rPr>
              <w:t>0,00</w:t>
            </w:r>
          </w:p>
        </w:tc>
        <w:tc>
          <w:tcPr>
            <w:tcW w:w="990" w:type="dxa"/>
          </w:tcPr>
          <w:p w14:paraId="57B15A26" w14:textId="77777777" w:rsidR="00EE4EEE" w:rsidRPr="005A1C79" w:rsidRDefault="00EE4EEE" w:rsidP="00EE4EEE">
            <w:pPr>
              <w:widowControl w:val="0"/>
              <w:autoSpaceDE w:val="0"/>
              <w:autoSpaceDN w:val="0"/>
              <w:jc w:val="center"/>
              <w:rPr>
                <w:sz w:val="18"/>
                <w:szCs w:val="18"/>
              </w:rPr>
            </w:pPr>
            <w:r w:rsidRPr="005A1C79">
              <w:rPr>
                <w:sz w:val="18"/>
                <w:szCs w:val="18"/>
              </w:rPr>
              <w:t>0,00</w:t>
            </w:r>
          </w:p>
        </w:tc>
        <w:tc>
          <w:tcPr>
            <w:tcW w:w="4254" w:type="dxa"/>
            <w:gridSpan w:val="5"/>
          </w:tcPr>
          <w:p w14:paraId="49DC57B8" w14:textId="77777777" w:rsidR="00EE4EEE" w:rsidRPr="005A1C79" w:rsidRDefault="00EE4EEE" w:rsidP="00EE4EEE">
            <w:pPr>
              <w:widowControl w:val="0"/>
              <w:autoSpaceDE w:val="0"/>
              <w:autoSpaceDN w:val="0"/>
              <w:jc w:val="center"/>
              <w:rPr>
                <w:sz w:val="18"/>
                <w:szCs w:val="18"/>
              </w:rPr>
            </w:pPr>
            <w:r w:rsidRPr="005A1C79">
              <w:rPr>
                <w:sz w:val="18"/>
                <w:szCs w:val="18"/>
              </w:rPr>
              <w:t>0,00</w:t>
            </w:r>
          </w:p>
        </w:tc>
        <w:tc>
          <w:tcPr>
            <w:tcW w:w="1114" w:type="dxa"/>
          </w:tcPr>
          <w:p w14:paraId="251E079C" w14:textId="77777777" w:rsidR="00EE4EEE" w:rsidRPr="005A1C79" w:rsidRDefault="00EE4EEE" w:rsidP="00EE4EEE">
            <w:pPr>
              <w:widowControl w:val="0"/>
              <w:autoSpaceDE w:val="0"/>
              <w:autoSpaceDN w:val="0"/>
              <w:jc w:val="center"/>
              <w:rPr>
                <w:sz w:val="18"/>
                <w:szCs w:val="18"/>
              </w:rPr>
            </w:pPr>
            <w:r w:rsidRPr="005A1C79">
              <w:rPr>
                <w:sz w:val="18"/>
                <w:szCs w:val="18"/>
              </w:rPr>
              <w:t>1600,00</w:t>
            </w:r>
          </w:p>
        </w:tc>
        <w:tc>
          <w:tcPr>
            <w:tcW w:w="1013" w:type="dxa"/>
          </w:tcPr>
          <w:p w14:paraId="0C16B661" w14:textId="77777777" w:rsidR="00EE4EEE" w:rsidRPr="005A1C79" w:rsidRDefault="00EE4EEE" w:rsidP="00EE4EEE">
            <w:pPr>
              <w:widowControl w:val="0"/>
              <w:autoSpaceDE w:val="0"/>
              <w:autoSpaceDN w:val="0"/>
              <w:jc w:val="center"/>
              <w:rPr>
                <w:sz w:val="18"/>
                <w:szCs w:val="18"/>
              </w:rPr>
            </w:pPr>
            <w:r w:rsidRPr="005A1C79">
              <w:rPr>
                <w:sz w:val="18"/>
                <w:szCs w:val="18"/>
              </w:rPr>
              <w:t>1500,00</w:t>
            </w:r>
          </w:p>
        </w:tc>
        <w:tc>
          <w:tcPr>
            <w:tcW w:w="1921" w:type="dxa"/>
            <w:vMerge/>
          </w:tcPr>
          <w:p w14:paraId="5E5F5E62" w14:textId="77777777" w:rsidR="00EE4EEE" w:rsidRPr="005A1C79" w:rsidRDefault="00EE4EEE" w:rsidP="00EE4EEE">
            <w:pPr>
              <w:widowControl w:val="0"/>
              <w:autoSpaceDE w:val="0"/>
              <w:autoSpaceDN w:val="0"/>
              <w:jc w:val="center"/>
              <w:rPr>
                <w:sz w:val="18"/>
                <w:szCs w:val="18"/>
              </w:rPr>
            </w:pPr>
          </w:p>
        </w:tc>
      </w:tr>
      <w:tr w:rsidR="005A1C79" w:rsidRPr="005A1C79" w14:paraId="7521ADE5" w14:textId="77777777" w:rsidTr="00012EE5">
        <w:trPr>
          <w:trHeight w:val="207"/>
        </w:trPr>
        <w:tc>
          <w:tcPr>
            <w:tcW w:w="623" w:type="dxa"/>
            <w:vMerge/>
            <w:shd w:val="clear" w:color="auto" w:fill="auto"/>
          </w:tcPr>
          <w:p w14:paraId="31AF2633" w14:textId="77777777" w:rsidR="00EE4EEE" w:rsidRPr="005A1C79" w:rsidRDefault="00EE4EEE" w:rsidP="00EE4EEE">
            <w:pPr>
              <w:widowControl w:val="0"/>
              <w:autoSpaceDE w:val="0"/>
              <w:autoSpaceDN w:val="0"/>
              <w:jc w:val="center"/>
              <w:rPr>
                <w:sz w:val="18"/>
                <w:szCs w:val="18"/>
              </w:rPr>
            </w:pPr>
          </w:p>
        </w:tc>
        <w:tc>
          <w:tcPr>
            <w:tcW w:w="1599" w:type="dxa"/>
            <w:vMerge w:val="restart"/>
            <w:tcBorders>
              <w:top w:val="nil"/>
              <w:left w:val="single" w:sz="4" w:space="0" w:color="auto"/>
              <w:bottom w:val="single" w:sz="4" w:space="0" w:color="000000"/>
              <w:right w:val="single" w:sz="4" w:space="0" w:color="auto"/>
            </w:tcBorders>
            <w:shd w:val="clear" w:color="auto" w:fill="auto"/>
          </w:tcPr>
          <w:p w14:paraId="2759531D" w14:textId="77777777" w:rsidR="00EE4EEE" w:rsidRPr="005A1C79" w:rsidRDefault="00EE4EEE" w:rsidP="00EE4EEE">
            <w:pPr>
              <w:widowControl w:val="0"/>
              <w:autoSpaceDE w:val="0"/>
              <w:autoSpaceDN w:val="0"/>
              <w:rPr>
                <w:sz w:val="18"/>
                <w:szCs w:val="18"/>
              </w:rPr>
            </w:pPr>
            <w:r w:rsidRPr="005A1C79">
              <w:rPr>
                <w:sz w:val="18"/>
                <w:szCs w:val="18"/>
              </w:rPr>
              <w:t>Количество пожарных гидрантов в готовности к забору воды в любое время года, ед.</w:t>
            </w:r>
          </w:p>
        </w:tc>
        <w:tc>
          <w:tcPr>
            <w:tcW w:w="1134" w:type="dxa"/>
            <w:vMerge w:val="restart"/>
            <w:shd w:val="clear" w:color="auto" w:fill="auto"/>
          </w:tcPr>
          <w:p w14:paraId="28D6382F" w14:textId="77777777" w:rsidR="00EE4EEE" w:rsidRPr="005A1C79" w:rsidRDefault="00EE4EEE" w:rsidP="00EE4EEE">
            <w:pPr>
              <w:widowControl w:val="0"/>
              <w:autoSpaceDE w:val="0"/>
              <w:autoSpaceDN w:val="0"/>
              <w:jc w:val="center"/>
              <w:rPr>
                <w:sz w:val="18"/>
                <w:szCs w:val="18"/>
              </w:rPr>
            </w:pPr>
            <w:r w:rsidRPr="005A1C79">
              <w:rPr>
                <w:sz w:val="18"/>
                <w:szCs w:val="18"/>
              </w:rPr>
              <w:t>Х</w:t>
            </w:r>
          </w:p>
        </w:tc>
        <w:tc>
          <w:tcPr>
            <w:tcW w:w="1276" w:type="dxa"/>
            <w:vMerge w:val="restart"/>
          </w:tcPr>
          <w:p w14:paraId="3D3622D7" w14:textId="77777777" w:rsidR="00EE4EEE" w:rsidRPr="005A1C79" w:rsidRDefault="00EE4EEE" w:rsidP="00EE4EEE">
            <w:pPr>
              <w:widowControl w:val="0"/>
              <w:autoSpaceDE w:val="0"/>
              <w:autoSpaceDN w:val="0"/>
              <w:jc w:val="center"/>
              <w:rPr>
                <w:sz w:val="18"/>
                <w:szCs w:val="18"/>
              </w:rPr>
            </w:pPr>
            <w:r w:rsidRPr="005A1C79">
              <w:rPr>
                <w:sz w:val="18"/>
                <w:szCs w:val="18"/>
              </w:rPr>
              <w:t>Х</w:t>
            </w:r>
          </w:p>
        </w:tc>
        <w:tc>
          <w:tcPr>
            <w:tcW w:w="1134" w:type="dxa"/>
            <w:vMerge w:val="restart"/>
          </w:tcPr>
          <w:p w14:paraId="60E35BAF" w14:textId="77777777" w:rsidR="00EE4EEE" w:rsidRPr="005A1C79" w:rsidRDefault="00EE4EEE" w:rsidP="00EE4EEE">
            <w:pPr>
              <w:widowControl w:val="0"/>
              <w:autoSpaceDE w:val="0"/>
              <w:autoSpaceDN w:val="0"/>
              <w:jc w:val="center"/>
              <w:rPr>
                <w:sz w:val="18"/>
                <w:szCs w:val="18"/>
              </w:rPr>
            </w:pPr>
            <w:r w:rsidRPr="005A1C79">
              <w:rPr>
                <w:sz w:val="18"/>
                <w:szCs w:val="18"/>
              </w:rPr>
              <w:t>Всего</w:t>
            </w:r>
          </w:p>
        </w:tc>
        <w:tc>
          <w:tcPr>
            <w:tcW w:w="1136" w:type="dxa"/>
            <w:vMerge w:val="restart"/>
          </w:tcPr>
          <w:p w14:paraId="0D4130A7" w14:textId="77777777" w:rsidR="00EE4EEE" w:rsidRPr="005A1C79" w:rsidRDefault="00EE4EEE" w:rsidP="00EE4EEE">
            <w:pPr>
              <w:widowControl w:val="0"/>
              <w:autoSpaceDE w:val="0"/>
              <w:autoSpaceDN w:val="0"/>
              <w:jc w:val="center"/>
              <w:rPr>
                <w:sz w:val="18"/>
                <w:szCs w:val="18"/>
              </w:rPr>
            </w:pPr>
            <w:r w:rsidRPr="005A1C79">
              <w:rPr>
                <w:sz w:val="18"/>
                <w:szCs w:val="18"/>
              </w:rPr>
              <w:t>2023 год</w:t>
            </w:r>
          </w:p>
        </w:tc>
        <w:tc>
          <w:tcPr>
            <w:tcW w:w="990" w:type="dxa"/>
            <w:vMerge w:val="restart"/>
          </w:tcPr>
          <w:p w14:paraId="18F4359C" w14:textId="77777777" w:rsidR="00EE4EEE" w:rsidRPr="005A1C79" w:rsidRDefault="00EE4EEE" w:rsidP="00EE4EEE">
            <w:pPr>
              <w:widowControl w:val="0"/>
              <w:autoSpaceDE w:val="0"/>
              <w:autoSpaceDN w:val="0"/>
              <w:jc w:val="center"/>
              <w:rPr>
                <w:sz w:val="18"/>
                <w:szCs w:val="18"/>
              </w:rPr>
            </w:pPr>
            <w:r w:rsidRPr="005A1C79">
              <w:rPr>
                <w:sz w:val="18"/>
                <w:szCs w:val="18"/>
              </w:rPr>
              <w:t>2024 год</w:t>
            </w:r>
          </w:p>
        </w:tc>
        <w:tc>
          <w:tcPr>
            <w:tcW w:w="850" w:type="dxa"/>
            <w:vMerge w:val="restart"/>
          </w:tcPr>
          <w:p w14:paraId="6BB96B53" w14:textId="77777777" w:rsidR="00EE4EEE" w:rsidRPr="005A1C79" w:rsidRDefault="00EE4EEE" w:rsidP="00EE4EEE">
            <w:pPr>
              <w:widowControl w:val="0"/>
              <w:autoSpaceDE w:val="0"/>
              <w:autoSpaceDN w:val="0"/>
              <w:jc w:val="center"/>
              <w:rPr>
                <w:sz w:val="18"/>
                <w:szCs w:val="18"/>
              </w:rPr>
            </w:pPr>
            <w:r w:rsidRPr="005A1C79">
              <w:rPr>
                <w:sz w:val="18"/>
                <w:szCs w:val="18"/>
              </w:rPr>
              <w:t>Итого 2025 год</w:t>
            </w:r>
          </w:p>
        </w:tc>
        <w:tc>
          <w:tcPr>
            <w:tcW w:w="3404" w:type="dxa"/>
            <w:gridSpan w:val="4"/>
          </w:tcPr>
          <w:p w14:paraId="43573E32" w14:textId="77777777" w:rsidR="00EE4EEE" w:rsidRPr="005A1C79" w:rsidRDefault="00EE4EEE" w:rsidP="00EE4EEE">
            <w:pPr>
              <w:widowControl w:val="0"/>
              <w:autoSpaceDE w:val="0"/>
              <w:autoSpaceDN w:val="0"/>
              <w:jc w:val="center"/>
              <w:rPr>
                <w:sz w:val="18"/>
                <w:szCs w:val="18"/>
              </w:rPr>
            </w:pPr>
            <w:r w:rsidRPr="005A1C79">
              <w:rPr>
                <w:sz w:val="18"/>
                <w:szCs w:val="18"/>
              </w:rPr>
              <w:t>В том числе:</w:t>
            </w:r>
          </w:p>
        </w:tc>
        <w:tc>
          <w:tcPr>
            <w:tcW w:w="1114" w:type="dxa"/>
            <w:vMerge w:val="restart"/>
            <w:shd w:val="clear" w:color="auto" w:fill="auto"/>
          </w:tcPr>
          <w:p w14:paraId="04F9E580" w14:textId="77777777" w:rsidR="00EE4EEE" w:rsidRPr="005A1C79" w:rsidRDefault="00EE4EEE" w:rsidP="00EE4EEE">
            <w:pPr>
              <w:widowControl w:val="0"/>
              <w:autoSpaceDE w:val="0"/>
              <w:autoSpaceDN w:val="0"/>
              <w:jc w:val="center"/>
              <w:rPr>
                <w:sz w:val="18"/>
                <w:szCs w:val="18"/>
              </w:rPr>
            </w:pPr>
            <w:r w:rsidRPr="005A1C79">
              <w:rPr>
                <w:bCs/>
                <w:sz w:val="18"/>
                <w:szCs w:val="18"/>
              </w:rPr>
              <w:t>2026 год</w:t>
            </w:r>
          </w:p>
        </w:tc>
        <w:tc>
          <w:tcPr>
            <w:tcW w:w="1013" w:type="dxa"/>
            <w:vMerge w:val="restart"/>
            <w:shd w:val="clear" w:color="auto" w:fill="auto"/>
          </w:tcPr>
          <w:p w14:paraId="01E6111B" w14:textId="77777777" w:rsidR="00EE4EEE" w:rsidRPr="005A1C79" w:rsidRDefault="00EE4EEE" w:rsidP="00EE4EEE">
            <w:pPr>
              <w:widowControl w:val="0"/>
              <w:autoSpaceDE w:val="0"/>
              <w:autoSpaceDN w:val="0"/>
              <w:jc w:val="center"/>
              <w:rPr>
                <w:sz w:val="18"/>
                <w:szCs w:val="18"/>
              </w:rPr>
            </w:pPr>
            <w:r w:rsidRPr="005A1C79">
              <w:rPr>
                <w:bCs/>
                <w:sz w:val="18"/>
                <w:szCs w:val="18"/>
              </w:rPr>
              <w:t>2027 год</w:t>
            </w:r>
          </w:p>
        </w:tc>
        <w:tc>
          <w:tcPr>
            <w:tcW w:w="1921" w:type="dxa"/>
            <w:vMerge w:val="restart"/>
          </w:tcPr>
          <w:p w14:paraId="722AF5B9" w14:textId="77777777" w:rsidR="00EE4EEE" w:rsidRPr="005A1C79" w:rsidRDefault="00EE4EEE" w:rsidP="00EE4EEE">
            <w:pPr>
              <w:widowControl w:val="0"/>
              <w:autoSpaceDE w:val="0"/>
              <w:autoSpaceDN w:val="0"/>
              <w:jc w:val="center"/>
              <w:rPr>
                <w:sz w:val="18"/>
                <w:szCs w:val="18"/>
              </w:rPr>
            </w:pPr>
            <w:r w:rsidRPr="005A1C79">
              <w:rPr>
                <w:sz w:val="18"/>
                <w:szCs w:val="18"/>
              </w:rPr>
              <w:t>Х</w:t>
            </w:r>
          </w:p>
        </w:tc>
      </w:tr>
      <w:tr w:rsidR="005A1C79" w:rsidRPr="005A1C79" w14:paraId="207A3443" w14:textId="77777777" w:rsidTr="00012EE5">
        <w:trPr>
          <w:trHeight w:val="404"/>
        </w:trPr>
        <w:tc>
          <w:tcPr>
            <w:tcW w:w="623" w:type="dxa"/>
            <w:vMerge/>
          </w:tcPr>
          <w:p w14:paraId="28192C7E" w14:textId="77777777" w:rsidR="00EE4EEE" w:rsidRPr="005A1C79" w:rsidRDefault="00EE4EEE" w:rsidP="00EE4EEE">
            <w:pPr>
              <w:widowControl w:val="0"/>
              <w:autoSpaceDE w:val="0"/>
              <w:autoSpaceDN w:val="0"/>
              <w:jc w:val="center"/>
              <w:rPr>
                <w:sz w:val="18"/>
                <w:szCs w:val="18"/>
              </w:rPr>
            </w:pPr>
          </w:p>
        </w:tc>
        <w:tc>
          <w:tcPr>
            <w:tcW w:w="1599" w:type="dxa"/>
            <w:vMerge/>
          </w:tcPr>
          <w:p w14:paraId="68CCB2D1" w14:textId="77777777" w:rsidR="00EE4EEE" w:rsidRPr="005A1C79" w:rsidRDefault="00EE4EEE" w:rsidP="00EE4EEE">
            <w:pPr>
              <w:widowControl w:val="0"/>
              <w:autoSpaceDE w:val="0"/>
              <w:autoSpaceDN w:val="0"/>
              <w:jc w:val="center"/>
              <w:rPr>
                <w:sz w:val="18"/>
                <w:szCs w:val="18"/>
              </w:rPr>
            </w:pPr>
          </w:p>
        </w:tc>
        <w:tc>
          <w:tcPr>
            <w:tcW w:w="1134" w:type="dxa"/>
            <w:vMerge/>
          </w:tcPr>
          <w:p w14:paraId="0FF4DBFD" w14:textId="77777777" w:rsidR="00EE4EEE" w:rsidRPr="005A1C79" w:rsidRDefault="00EE4EEE" w:rsidP="00EE4EEE">
            <w:pPr>
              <w:widowControl w:val="0"/>
              <w:autoSpaceDE w:val="0"/>
              <w:autoSpaceDN w:val="0"/>
              <w:jc w:val="center"/>
              <w:rPr>
                <w:sz w:val="18"/>
                <w:szCs w:val="18"/>
              </w:rPr>
            </w:pPr>
          </w:p>
        </w:tc>
        <w:tc>
          <w:tcPr>
            <w:tcW w:w="1276" w:type="dxa"/>
            <w:vMerge/>
          </w:tcPr>
          <w:p w14:paraId="3FA82724" w14:textId="77777777" w:rsidR="00EE4EEE" w:rsidRPr="005A1C79" w:rsidRDefault="00EE4EEE" w:rsidP="00EE4EEE">
            <w:pPr>
              <w:widowControl w:val="0"/>
              <w:autoSpaceDE w:val="0"/>
              <w:autoSpaceDN w:val="0"/>
              <w:jc w:val="center"/>
              <w:rPr>
                <w:sz w:val="18"/>
                <w:szCs w:val="18"/>
              </w:rPr>
            </w:pPr>
          </w:p>
        </w:tc>
        <w:tc>
          <w:tcPr>
            <w:tcW w:w="1134" w:type="dxa"/>
            <w:vMerge/>
          </w:tcPr>
          <w:p w14:paraId="30F26CB1" w14:textId="77777777" w:rsidR="00EE4EEE" w:rsidRPr="005A1C79" w:rsidRDefault="00EE4EEE" w:rsidP="00EE4EEE">
            <w:pPr>
              <w:widowControl w:val="0"/>
              <w:autoSpaceDE w:val="0"/>
              <w:autoSpaceDN w:val="0"/>
              <w:jc w:val="center"/>
              <w:rPr>
                <w:sz w:val="18"/>
                <w:szCs w:val="18"/>
              </w:rPr>
            </w:pPr>
          </w:p>
        </w:tc>
        <w:tc>
          <w:tcPr>
            <w:tcW w:w="1136" w:type="dxa"/>
            <w:vMerge/>
          </w:tcPr>
          <w:p w14:paraId="5F408942" w14:textId="77777777" w:rsidR="00EE4EEE" w:rsidRPr="005A1C79" w:rsidRDefault="00EE4EEE" w:rsidP="00EE4EEE">
            <w:pPr>
              <w:widowControl w:val="0"/>
              <w:autoSpaceDE w:val="0"/>
              <w:autoSpaceDN w:val="0"/>
              <w:jc w:val="center"/>
              <w:rPr>
                <w:sz w:val="18"/>
                <w:szCs w:val="18"/>
              </w:rPr>
            </w:pPr>
          </w:p>
        </w:tc>
        <w:tc>
          <w:tcPr>
            <w:tcW w:w="990" w:type="dxa"/>
            <w:vMerge/>
          </w:tcPr>
          <w:p w14:paraId="49DE8357" w14:textId="77777777" w:rsidR="00EE4EEE" w:rsidRPr="005A1C79" w:rsidRDefault="00EE4EEE" w:rsidP="00EE4EEE">
            <w:pPr>
              <w:widowControl w:val="0"/>
              <w:autoSpaceDE w:val="0"/>
              <w:autoSpaceDN w:val="0"/>
              <w:jc w:val="center"/>
              <w:rPr>
                <w:sz w:val="18"/>
                <w:szCs w:val="18"/>
              </w:rPr>
            </w:pPr>
          </w:p>
        </w:tc>
        <w:tc>
          <w:tcPr>
            <w:tcW w:w="850" w:type="dxa"/>
            <w:vMerge/>
          </w:tcPr>
          <w:p w14:paraId="78617CB0" w14:textId="77777777" w:rsidR="00EE4EEE" w:rsidRPr="005A1C79" w:rsidRDefault="00EE4EEE" w:rsidP="00EE4EEE">
            <w:pPr>
              <w:widowControl w:val="0"/>
              <w:autoSpaceDE w:val="0"/>
              <w:autoSpaceDN w:val="0"/>
              <w:jc w:val="center"/>
              <w:rPr>
                <w:sz w:val="18"/>
                <w:szCs w:val="18"/>
              </w:rPr>
            </w:pPr>
          </w:p>
        </w:tc>
        <w:tc>
          <w:tcPr>
            <w:tcW w:w="851" w:type="dxa"/>
          </w:tcPr>
          <w:p w14:paraId="4EF97535" w14:textId="77777777" w:rsidR="00EE4EEE" w:rsidRPr="005A1C79" w:rsidRDefault="00EE4EEE" w:rsidP="00EE4EEE">
            <w:pPr>
              <w:widowControl w:val="0"/>
              <w:autoSpaceDE w:val="0"/>
              <w:autoSpaceDN w:val="0"/>
              <w:jc w:val="center"/>
              <w:rPr>
                <w:sz w:val="18"/>
                <w:szCs w:val="18"/>
              </w:rPr>
            </w:pPr>
            <w:r w:rsidRPr="005A1C79">
              <w:rPr>
                <w:sz w:val="18"/>
                <w:szCs w:val="18"/>
              </w:rPr>
              <w:t>1 квартал</w:t>
            </w:r>
          </w:p>
        </w:tc>
        <w:tc>
          <w:tcPr>
            <w:tcW w:w="851" w:type="dxa"/>
          </w:tcPr>
          <w:p w14:paraId="5312431A" w14:textId="77777777" w:rsidR="00EE4EEE" w:rsidRPr="005A1C79" w:rsidRDefault="00EE4EEE" w:rsidP="00EE4EEE">
            <w:pPr>
              <w:widowControl w:val="0"/>
              <w:autoSpaceDE w:val="0"/>
              <w:autoSpaceDN w:val="0"/>
              <w:jc w:val="center"/>
              <w:rPr>
                <w:sz w:val="18"/>
                <w:szCs w:val="18"/>
              </w:rPr>
            </w:pPr>
            <w:r w:rsidRPr="005A1C79">
              <w:rPr>
                <w:sz w:val="18"/>
                <w:szCs w:val="18"/>
              </w:rPr>
              <w:t>1 полугодие</w:t>
            </w:r>
          </w:p>
        </w:tc>
        <w:tc>
          <w:tcPr>
            <w:tcW w:w="851" w:type="dxa"/>
          </w:tcPr>
          <w:p w14:paraId="7EA515E8" w14:textId="77777777" w:rsidR="00EE4EEE" w:rsidRPr="005A1C79" w:rsidRDefault="00EE4EEE" w:rsidP="00EE4EEE">
            <w:pPr>
              <w:widowControl w:val="0"/>
              <w:autoSpaceDE w:val="0"/>
              <w:autoSpaceDN w:val="0"/>
              <w:jc w:val="center"/>
              <w:rPr>
                <w:sz w:val="18"/>
                <w:szCs w:val="18"/>
              </w:rPr>
            </w:pPr>
            <w:r w:rsidRPr="005A1C79">
              <w:rPr>
                <w:sz w:val="18"/>
                <w:szCs w:val="18"/>
              </w:rPr>
              <w:t>9 месяцев</w:t>
            </w:r>
          </w:p>
        </w:tc>
        <w:tc>
          <w:tcPr>
            <w:tcW w:w="851" w:type="dxa"/>
          </w:tcPr>
          <w:p w14:paraId="1E4660D7" w14:textId="77777777" w:rsidR="00EE4EEE" w:rsidRPr="005A1C79" w:rsidRDefault="00EE4EEE" w:rsidP="00EE4EEE">
            <w:pPr>
              <w:widowControl w:val="0"/>
              <w:autoSpaceDE w:val="0"/>
              <w:autoSpaceDN w:val="0"/>
              <w:jc w:val="center"/>
              <w:rPr>
                <w:sz w:val="18"/>
                <w:szCs w:val="18"/>
              </w:rPr>
            </w:pPr>
            <w:r w:rsidRPr="005A1C79">
              <w:rPr>
                <w:sz w:val="18"/>
                <w:szCs w:val="18"/>
              </w:rPr>
              <w:t>12 месяцев</w:t>
            </w:r>
          </w:p>
        </w:tc>
        <w:tc>
          <w:tcPr>
            <w:tcW w:w="1114" w:type="dxa"/>
            <w:vMerge/>
          </w:tcPr>
          <w:p w14:paraId="0CFDDFD1" w14:textId="77777777" w:rsidR="00EE4EEE" w:rsidRPr="005A1C79" w:rsidRDefault="00EE4EEE" w:rsidP="00EE4EEE">
            <w:pPr>
              <w:widowControl w:val="0"/>
              <w:autoSpaceDE w:val="0"/>
              <w:autoSpaceDN w:val="0"/>
              <w:jc w:val="center"/>
              <w:rPr>
                <w:sz w:val="18"/>
                <w:szCs w:val="18"/>
              </w:rPr>
            </w:pPr>
          </w:p>
        </w:tc>
        <w:tc>
          <w:tcPr>
            <w:tcW w:w="1013" w:type="dxa"/>
            <w:vMerge/>
          </w:tcPr>
          <w:p w14:paraId="028001E3" w14:textId="77777777" w:rsidR="00EE4EEE" w:rsidRPr="005A1C79" w:rsidRDefault="00EE4EEE" w:rsidP="00EE4EEE">
            <w:pPr>
              <w:widowControl w:val="0"/>
              <w:autoSpaceDE w:val="0"/>
              <w:autoSpaceDN w:val="0"/>
              <w:jc w:val="center"/>
              <w:rPr>
                <w:sz w:val="18"/>
                <w:szCs w:val="18"/>
              </w:rPr>
            </w:pPr>
          </w:p>
        </w:tc>
        <w:tc>
          <w:tcPr>
            <w:tcW w:w="1921" w:type="dxa"/>
            <w:vMerge/>
          </w:tcPr>
          <w:p w14:paraId="03D51458" w14:textId="77777777" w:rsidR="00EE4EEE" w:rsidRPr="005A1C79" w:rsidRDefault="00EE4EEE" w:rsidP="00EE4EEE">
            <w:pPr>
              <w:widowControl w:val="0"/>
              <w:autoSpaceDE w:val="0"/>
              <w:autoSpaceDN w:val="0"/>
              <w:jc w:val="center"/>
              <w:rPr>
                <w:sz w:val="18"/>
                <w:szCs w:val="18"/>
              </w:rPr>
            </w:pPr>
          </w:p>
        </w:tc>
      </w:tr>
      <w:tr w:rsidR="005A1C79" w:rsidRPr="005A1C79" w14:paraId="16141661" w14:textId="77777777" w:rsidTr="00012EE5">
        <w:trPr>
          <w:trHeight w:val="287"/>
        </w:trPr>
        <w:tc>
          <w:tcPr>
            <w:tcW w:w="623" w:type="dxa"/>
            <w:vMerge/>
          </w:tcPr>
          <w:p w14:paraId="0B33B2F8" w14:textId="77777777" w:rsidR="00EE4EEE" w:rsidRPr="005A1C79" w:rsidRDefault="00EE4EEE" w:rsidP="00EE4EEE">
            <w:pPr>
              <w:widowControl w:val="0"/>
              <w:autoSpaceDE w:val="0"/>
              <w:autoSpaceDN w:val="0"/>
              <w:jc w:val="center"/>
              <w:rPr>
                <w:sz w:val="18"/>
                <w:szCs w:val="18"/>
              </w:rPr>
            </w:pPr>
          </w:p>
        </w:tc>
        <w:tc>
          <w:tcPr>
            <w:tcW w:w="1599" w:type="dxa"/>
            <w:vMerge/>
          </w:tcPr>
          <w:p w14:paraId="59658702" w14:textId="77777777" w:rsidR="00EE4EEE" w:rsidRPr="005A1C79" w:rsidRDefault="00EE4EEE" w:rsidP="00EE4EEE">
            <w:pPr>
              <w:widowControl w:val="0"/>
              <w:autoSpaceDE w:val="0"/>
              <w:autoSpaceDN w:val="0"/>
              <w:jc w:val="center"/>
              <w:rPr>
                <w:sz w:val="18"/>
                <w:szCs w:val="18"/>
              </w:rPr>
            </w:pPr>
          </w:p>
        </w:tc>
        <w:tc>
          <w:tcPr>
            <w:tcW w:w="1134" w:type="dxa"/>
            <w:vMerge/>
          </w:tcPr>
          <w:p w14:paraId="26F92EAF" w14:textId="77777777" w:rsidR="00EE4EEE" w:rsidRPr="005A1C79" w:rsidRDefault="00EE4EEE" w:rsidP="00EE4EEE">
            <w:pPr>
              <w:widowControl w:val="0"/>
              <w:autoSpaceDE w:val="0"/>
              <w:autoSpaceDN w:val="0"/>
              <w:jc w:val="center"/>
              <w:rPr>
                <w:sz w:val="18"/>
                <w:szCs w:val="18"/>
              </w:rPr>
            </w:pPr>
          </w:p>
        </w:tc>
        <w:tc>
          <w:tcPr>
            <w:tcW w:w="1276" w:type="dxa"/>
            <w:vMerge/>
          </w:tcPr>
          <w:p w14:paraId="4080AE5D" w14:textId="77777777" w:rsidR="00EE4EEE" w:rsidRPr="005A1C79" w:rsidRDefault="00EE4EEE" w:rsidP="00EE4EEE">
            <w:pPr>
              <w:widowControl w:val="0"/>
              <w:autoSpaceDE w:val="0"/>
              <w:autoSpaceDN w:val="0"/>
              <w:jc w:val="center"/>
              <w:rPr>
                <w:sz w:val="18"/>
                <w:szCs w:val="18"/>
              </w:rPr>
            </w:pPr>
          </w:p>
        </w:tc>
        <w:tc>
          <w:tcPr>
            <w:tcW w:w="1134" w:type="dxa"/>
          </w:tcPr>
          <w:p w14:paraId="23AE07DE" w14:textId="77777777" w:rsidR="00EE4EEE" w:rsidRPr="005A1C79" w:rsidRDefault="00EE4EEE" w:rsidP="00EE4EEE">
            <w:pPr>
              <w:widowControl w:val="0"/>
              <w:autoSpaceDE w:val="0"/>
              <w:autoSpaceDN w:val="0"/>
              <w:jc w:val="center"/>
              <w:rPr>
                <w:sz w:val="18"/>
                <w:szCs w:val="18"/>
              </w:rPr>
            </w:pPr>
            <w:r w:rsidRPr="005A1C79">
              <w:rPr>
                <w:sz w:val="18"/>
                <w:szCs w:val="18"/>
              </w:rPr>
              <w:t>513</w:t>
            </w:r>
          </w:p>
        </w:tc>
        <w:tc>
          <w:tcPr>
            <w:tcW w:w="1136" w:type="dxa"/>
          </w:tcPr>
          <w:p w14:paraId="6670A092" w14:textId="77777777" w:rsidR="00EE4EEE" w:rsidRPr="005A1C79" w:rsidRDefault="00EE4EEE" w:rsidP="00EE4EEE">
            <w:pPr>
              <w:widowControl w:val="0"/>
              <w:autoSpaceDE w:val="0"/>
              <w:autoSpaceDN w:val="0"/>
              <w:jc w:val="center"/>
              <w:rPr>
                <w:sz w:val="18"/>
                <w:szCs w:val="18"/>
              </w:rPr>
            </w:pPr>
            <w:r w:rsidRPr="005A1C79">
              <w:rPr>
                <w:sz w:val="18"/>
                <w:szCs w:val="18"/>
              </w:rPr>
              <w:t>506</w:t>
            </w:r>
          </w:p>
        </w:tc>
        <w:tc>
          <w:tcPr>
            <w:tcW w:w="990" w:type="dxa"/>
          </w:tcPr>
          <w:p w14:paraId="09CCE17A" w14:textId="77777777" w:rsidR="00EE4EEE" w:rsidRPr="005A1C79" w:rsidRDefault="00EE4EEE" w:rsidP="00EE4EEE">
            <w:pPr>
              <w:widowControl w:val="0"/>
              <w:autoSpaceDE w:val="0"/>
              <w:autoSpaceDN w:val="0"/>
              <w:jc w:val="center"/>
              <w:rPr>
                <w:sz w:val="18"/>
                <w:szCs w:val="18"/>
              </w:rPr>
            </w:pPr>
            <w:r w:rsidRPr="005A1C79">
              <w:rPr>
                <w:sz w:val="18"/>
                <w:szCs w:val="18"/>
              </w:rPr>
              <w:t>506</w:t>
            </w:r>
          </w:p>
        </w:tc>
        <w:tc>
          <w:tcPr>
            <w:tcW w:w="850" w:type="dxa"/>
          </w:tcPr>
          <w:p w14:paraId="13F2B008" w14:textId="77777777" w:rsidR="00EE4EEE" w:rsidRPr="005A1C79" w:rsidRDefault="00EE4EEE" w:rsidP="00EE4EEE">
            <w:pPr>
              <w:widowControl w:val="0"/>
              <w:autoSpaceDE w:val="0"/>
              <w:autoSpaceDN w:val="0"/>
              <w:jc w:val="center"/>
              <w:rPr>
                <w:sz w:val="18"/>
                <w:szCs w:val="18"/>
              </w:rPr>
            </w:pPr>
            <w:r w:rsidRPr="005A1C79">
              <w:rPr>
                <w:sz w:val="18"/>
                <w:szCs w:val="18"/>
              </w:rPr>
              <w:t>506</w:t>
            </w:r>
          </w:p>
        </w:tc>
        <w:tc>
          <w:tcPr>
            <w:tcW w:w="851" w:type="dxa"/>
          </w:tcPr>
          <w:p w14:paraId="6057EAE9" w14:textId="77777777" w:rsidR="00EE4EEE" w:rsidRPr="005A1C79" w:rsidRDefault="00EE4EEE" w:rsidP="00EE4EEE">
            <w:pPr>
              <w:widowControl w:val="0"/>
              <w:autoSpaceDE w:val="0"/>
              <w:autoSpaceDN w:val="0"/>
              <w:jc w:val="center"/>
              <w:rPr>
                <w:sz w:val="18"/>
                <w:szCs w:val="18"/>
              </w:rPr>
            </w:pPr>
            <w:r w:rsidRPr="005A1C79">
              <w:rPr>
                <w:sz w:val="18"/>
                <w:szCs w:val="18"/>
              </w:rPr>
              <w:t>506</w:t>
            </w:r>
          </w:p>
        </w:tc>
        <w:tc>
          <w:tcPr>
            <w:tcW w:w="851" w:type="dxa"/>
          </w:tcPr>
          <w:p w14:paraId="27DBDBD7" w14:textId="77777777" w:rsidR="00EE4EEE" w:rsidRPr="005A1C79" w:rsidRDefault="00EE4EEE" w:rsidP="00EE4EEE">
            <w:pPr>
              <w:widowControl w:val="0"/>
              <w:autoSpaceDE w:val="0"/>
              <w:autoSpaceDN w:val="0"/>
              <w:jc w:val="center"/>
              <w:rPr>
                <w:sz w:val="18"/>
                <w:szCs w:val="18"/>
              </w:rPr>
            </w:pPr>
            <w:r w:rsidRPr="005A1C79">
              <w:rPr>
                <w:sz w:val="18"/>
                <w:szCs w:val="18"/>
              </w:rPr>
              <w:t>506</w:t>
            </w:r>
          </w:p>
        </w:tc>
        <w:tc>
          <w:tcPr>
            <w:tcW w:w="851" w:type="dxa"/>
          </w:tcPr>
          <w:p w14:paraId="388D8FDD" w14:textId="77777777" w:rsidR="00EE4EEE" w:rsidRPr="005A1C79" w:rsidRDefault="00EE4EEE" w:rsidP="00EE4EEE">
            <w:pPr>
              <w:widowControl w:val="0"/>
              <w:autoSpaceDE w:val="0"/>
              <w:autoSpaceDN w:val="0"/>
              <w:jc w:val="center"/>
              <w:rPr>
                <w:sz w:val="18"/>
                <w:szCs w:val="18"/>
              </w:rPr>
            </w:pPr>
            <w:r w:rsidRPr="005A1C79">
              <w:rPr>
                <w:sz w:val="18"/>
                <w:szCs w:val="18"/>
              </w:rPr>
              <w:t>506</w:t>
            </w:r>
          </w:p>
        </w:tc>
        <w:tc>
          <w:tcPr>
            <w:tcW w:w="851" w:type="dxa"/>
          </w:tcPr>
          <w:p w14:paraId="29D4D313" w14:textId="77777777" w:rsidR="00EE4EEE" w:rsidRPr="005A1C79" w:rsidRDefault="00EE4EEE" w:rsidP="00EE4EEE">
            <w:pPr>
              <w:widowControl w:val="0"/>
              <w:autoSpaceDE w:val="0"/>
              <w:autoSpaceDN w:val="0"/>
              <w:jc w:val="center"/>
              <w:rPr>
                <w:sz w:val="18"/>
                <w:szCs w:val="18"/>
              </w:rPr>
            </w:pPr>
            <w:r w:rsidRPr="005A1C79">
              <w:rPr>
                <w:sz w:val="18"/>
                <w:szCs w:val="18"/>
              </w:rPr>
              <w:t>506</w:t>
            </w:r>
          </w:p>
        </w:tc>
        <w:tc>
          <w:tcPr>
            <w:tcW w:w="1114" w:type="dxa"/>
          </w:tcPr>
          <w:p w14:paraId="64B245CF" w14:textId="77777777" w:rsidR="00EE4EEE" w:rsidRPr="005A1C79" w:rsidRDefault="00EE4EEE" w:rsidP="00EE4EEE">
            <w:pPr>
              <w:widowControl w:val="0"/>
              <w:autoSpaceDE w:val="0"/>
              <w:autoSpaceDN w:val="0"/>
              <w:jc w:val="center"/>
              <w:rPr>
                <w:sz w:val="18"/>
                <w:szCs w:val="18"/>
              </w:rPr>
            </w:pPr>
            <w:r w:rsidRPr="005A1C79">
              <w:rPr>
                <w:sz w:val="18"/>
                <w:szCs w:val="18"/>
              </w:rPr>
              <w:t>510</w:t>
            </w:r>
          </w:p>
        </w:tc>
        <w:tc>
          <w:tcPr>
            <w:tcW w:w="1013" w:type="dxa"/>
          </w:tcPr>
          <w:p w14:paraId="262D0219" w14:textId="77777777" w:rsidR="00EE4EEE" w:rsidRPr="005A1C79" w:rsidRDefault="00EE4EEE" w:rsidP="00EE4EEE">
            <w:pPr>
              <w:widowControl w:val="0"/>
              <w:autoSpaceDE w:val="0"/>
              <w:autoSpaceDN w:val="0"/>
              <w:jc w:val="center"/>
              <w:rPr>
                <w:sz w:val="18"/>
                <w:szCs w:val="18"/>
              </w:rPr>
            </w:pPr>
            <w:r w:rsidRPr="005A1C79">
              <w:rPr>
                <w:sz w:val="18"/>
                <w:szCs w:val="18"/>
              </w:rPr>
              <w:t>513</w:t>
            </w:r>
          </w:p>
        </w:tc>
        <w:tc>
          <w:tcPr>
            <w:tcW w:w="1921" w:type="dxa"/>
            <w:vMerge/>
          </w:tcPr>
          <w:p w14:paraId="27B64224" w14:textId="77777777" w:rsidR="00EE4EEE" w:rsidRPr="005A1C79" w:rsidRDefault="00EE4EEE" w:rsidP="00EE4EEE">
            <w:pPr>
              <w:widowControl w:val="0"/>
              <w:autoSpaceDE w:val="0"/>
              <w:autoSpaceDN w:val="0"/>
              <w:jc w:val="center"/>
              <w:rPr>
                <w:sz w:val="18"/>
                <w:szCs w:val="18"/>
              </w:rPr>
            </w:pPr>
          </w:p>
        </w:tc>
      </w:tr>
      <w:tr w:rsidR="005A1C79" w:rsidRPr="005A1C79" w14:paraId="4B47F0BF" w14:textId="77777777" w:rsidTr="00012EE5">
        <w:trPr>
          <w:trHeight w:val="404"/>
        </w:trPr>
        <w:tc>
          <w:tcPr>
            <w:tcW w:w="623" w:type="dxa"/>
            <w:vMerge w:val="restart"/>
            <w:shd w:val="clear" w:color="auto" w:fill="auto"/>
          </w:tcPr>
          <w:p w14:paraId="1BAB3CAA" w14:textId="77777777" w:rsidR="00EE4EEE" w:rsidRPr="005A1C79" w:rsidRDefault="00EE4EEE" w:rsidP="00EE4EEE">
            <w:pPr>
              <w:widowControl w:val="0"/>
              <w:autoSpaceDE w:val="0"/>
              <w:autoSpaceDN w:val="0"/>
              <w:jc w:val="center"/>
              <w:rPr>
                <w:sz w:val="18"/>
                <w:szCs w:val="18"/>
              </w:rPr>
            </w:pPr>
            <w:r w:rsidRPr="005A1C79">
              <w:rPr>
                <w:sz w:val="18"/>
                <w:szCs w:val="18"/>
              </w:rPr>
              <w:t>1.3.</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tcPr>
          <w:p w14:paraId="13430CCB" w14:textId="77777777" w:rsidR="00EE4EEE" w:rsidRPr="005A1C79" w:rsidRDefault="00EE4EEE" w:rsidP="00EE4EEE">
            <w:pPr>
              <w:rPr>
                <w:sz w:val="18"/>
                <w:szCs w:val="18"/>
              </w:rPr>
            </w:pPr>
            <w:r w:rsidRPr="005A1C79">
              <w:rPr>
                <w:sz w:val="18"/>
                <w:szCs w:val="18"/>
              </w:rPr>
              <w:t xml:space="preserve">Мероприятие 01.03. </w:t>
            </w:r>
          </w:p>
          <w:p w14:paraId="0E4E82B8" w14:textId="77777777" w:rsidR="00EE4EEE" w:rsidRPr="005A1C79" w:rsidRDefault="00EE4EEE" w:rsidP="00EE4EEE">
            <w:pPr>
              <w:rPr>
                <w:sz w:val="18"/>
                <w:szCs w:val="18"/>
              </w:rPr>
            </w:pPr>
            <w:r w:rsidRPr="005A1C79">
              <w:rPr>
                <w:sz w:val="18"/>
                <w:szCs w:val="18"/>
              </w:rPr>
              <w:t xml:space="preserve">Создание, содержание пожарных водоемов и создание условий для забора воды из них </w:t>
            </w:r>
          </w:p>
          <w:p w14:paraId="74F97E72" w14:textId="77777777" w:rsidR="00EE4EEE" w:rsidRPr="005A1C79" w:rsidRDefault="00EE4EEE" w:rsidP="00EE4EEE">
            <w:pPr>
              <w:widowControl w:val="0"/>
              <w:autoSpaceDE w:val="0"/>
              <w:autoSpaceDN w:val="0"/>
              <w:rPr>
                <w:sz w:val="18"/>
                <w:szCs w:val="18"/>
              </w:rPr>
            </w:pPr>
            <w:r w:rsidRPr="005A1C79">
              <w:rPr>
                <w:sz w:val="18"/>
                <w:szCs w:val="18"/>
              </w:rPr>
              <w:t>в любое время года (обустройство подъездов с площадками с твердым покрытием для установки пожарных автомобилей)</w:t>
            </w:r>
          </w:p>
        </w:tc>
        <w:tc>
          <w:tcPr>
            <w:tcW w:w="1134" w:type="dxa"/>
            <w:vMerge w:val="restart"/>
            <w:shd w:val="clear" w:color="auto" w:fill="auto"/>
          </w:tcPr>
          <w:p w14:paraId="2274BEB2" w14:textId="77777777" w:rsidR="00EE4EEE" w:rsidRPr="005A1C79" w:rsidRDefault="00EE4EEE" w:rsidP="00EE4EEE">
            <w:pPr>
              <w:widowControl w:val="0"/>
              <w:autoSpaceDE w:val="0"/>
              <w:autoSpaceDN w:val="0"/>
              <w:jc w:val="center"/>
              <w:rPr>
                <w:sz w:val="18"/>
                <w:szCs w:val="18"/>
              </w:rPr>
            </w:pPr>
            <w:r w:rsidRPr="005A1C79">
              <w:rPr>
                <w:sz w:val="18"/>
                <w:szCs w:val="18"/>
              </w:rPr>
              <w:t>2023-2027</w:t>
            </w:r>
          </w:p>
        </w:tc>
        <w:tc>
          <w:tcPr>
            <w:tcW w:w="1276" w:type="dxa"/>
            <w:shd w:val="clear" w:color="auto" w:fill="auto"/>
          </w:tcPr>
          <w:p w14:paraId="73C48010" w14:textId="77777777" w:rsidR="00EE4EEE" w:rsidRPr="005A1C79" w:rsidRDefault="00EE4EEE" w:rsidP="00EE4EEE">
            <w:pPr>
              <w:widowControl w:val="0"/>
              <w:autoSpaceDE w:val="0"/>
              <w:autoSpaceDN w:val="0"/>
              <w:rPr>
                <w:sz w:val="18"/>
                <w:szCs w:val="18"/>
              </w:rPr>
            </w:pPr>
            <w:r w:rsidRPr="005A1C79">
              <w:rPr>
                <w:sz w:val="18"/>
                <w:szCs w:val="18"/>
              </w:rPr>
              <w:t>Итого</w:t>
            </w:r>
          </w:p>
        </w:tc>
        <w:tc>
          <w:tcPr>
            <w:tcW w:w="1134" w:type="dxa"/>
            <w:shd w:val="clear" w:color="auto" w:fill="auto"/>
          </w:tcPr>
          <w:p w14:paraId="5471D801" w14:textId="77777777" w:rsidR="00EE4EEE" w:rsidRPr="005A1C79" w:rsidRDefault="00EE4EEE" w:rsidP="00EE4EEE">
            <w:pPr>
              <w:widowControl w:val="0"/>
              <w:autoSpaceDE w:val="0"/>
              <w:autoSpaceDN w:val="0"/>
              <w:jc w:val="center"/>
              <w:rPr>
                <w:sz w:val="18"/>
                <w:szCs w:val="18"/>
              </w:rPr>
            </w:pPr>
            <w:r w:rsidRPr="005A1C79">
              <w:rPr>
                <w:sz w:val="18"/>
                <w:szCs w:val="18"/>
              </w:rPr>
              <w:t>4108,50</w:t>
            </w:r>
          </w:p>
        </w:tc>
        <w:tc>
          <w:tcPr>
            <w:tcW w:w="1136" w:type="dxa"/>
          </w:tcPr>
          <w:p w14:paraId="2E78714F" w14:textId="77777777" w:rsidR="00EE4EEE" w:rsidRPr="005A1C79" w:rsidRDefault="00EE4EEE" w:rsidP="00EE4EEE">
            <w:pPr>
              <w:widowControl w:val="0"/>
              <w:autoSpaceDE w:val="0"/>
              <w:autoSpaceDN w:val="0"/>
              <w:jc w:val="center"/>
              <w:rPr>
                <w:sz w:val="18"/>
                <w:szCs w:val="18"/>
              </w:rPr>
            </w:pPr>
            <w:r w:rsidRPr="005A1C79">
              <w:rPr>
                <w:sz w:val="18"/>
                <w:szCs w:val="18"/>
              </w:rPr>
              <w:t>598,50</w:t>
            </w:r>
          </w:p>
        </w:tc>
        <w:tc>
          <w:tcPr>
            <w:tcW w:w="990" w:type="dxa"/>
          </w:tcPr>
          <w:p w14:paraId="5D9FC075" w14:textId="77777777" w:rsidR="00EE4EEE" w:rsidRPr="005A1C79" w:rsidRDefault="00EE4EEE" w:rsidP="00EE4EEE">
            <w:pPr>
              <w:widowControl w:val="0"/>
              <w:autoSpaceDE w:val="0"/>
              <w:autoSpaceDN w:val="0"/>
              <w:jc w:val="center"/>
              <w:rPr>
                <w:sz w:val="18"/>
                <w:szCs w:val="18"/>
              </w:rPr>
            </w:pPr>
            <w:r w:rsidRPr="005A1C79">
              <w:rPr>
                <w:sz w:val="18"/>
                <w:szCs w:val="18"/>
              </w:rPr>
              <w:t>1210,00</w:t>
            </w:r>
          </w:p>
        </w:tc>
        <w:tc>
          <w:tcPr>
            <w:tcW w:w="4254" w:type="dxa"/>
            <w:gridSpan w:val="5"/>
          </w:tcPr>
          <w:p w14:paraId="54A743C3" w14:textId="77777777" w:rsidR="00EE4EEE" w:rsidRPr="005A1C79" w:rsidRDefault="00EE4EEE" w:rsidP="00EE4EEE">
            <w:pPr>
              <w:widowControl w:val="0"/>
              <w:autoSpaceDE w:val="0"/>
              <w:autoSpaceDN w:val="0"/>
              <w:jc w:val="center"/>
              <w:rPr>
                <w:sz w:val="18"/>
                <w:szCs w:val="18"/>
              </w:rPr>
            </w:pPr>
            <w:r w:rsidRPr="005A1C79">
              <w:rPr>
                <w:sz w:val="18"/>
                <w:szCs w:val="18"/>
              </w:rPr>
              <w:t>1300,00</w:t>
            </w:r>
          </w:p>
        </w:tc>
        <w:tc>
          <w:tcPr>
            <w:tcW w:w="1114" w:type="dxa"/>
          </w:tcPr>
          <w:p w14:paraId="2FDF61F6" w14:textId="77777777" w:rsidR="00EE4EEE" w:rsidRPr="005A1C79" w:rsidRDefault="00EE4EEE" w:rsidP="00EE4EEE">
            <w:pPr>
              <w:widowControl w:val="0"/>
              <w:autoSpaceDE w:val="0"/>
              <w:autoSpaceDN w:val="0"/>
              <w:jc w:val="center"/>
              <w:rPr>
                <w:sz w:val="18"/>
                <w:szCs w:val="18"/>
              </w:rPr>
            </w:pPr>
            <w:r w:rsidRPr="005A1C79">
              <w:rPr>
                <w:sz w:val="18"/>
                <w:szCs w:val="18"/>
              </w:rPr>
              <w:t>0,00</w:t>
            </w:r>
          </w:p>
        </w:tc>
        <w:tc>
          <w:tcPr>
            <w:tcW w:w="1013" w:type="dxa"/>
          </w:tcPr>
          <w:p w14:paraId="27BDF735" w14:textId="77777777" w:rsidR="00EE4EEE" w:rsidRPr="005A1C79" w:rsidRDefault="00EE4EEE" w:rsidP="00EE4EEE">
            <w:pPr>
              <w:widowControl w:val="0"/>
              <w:autoSpaceDE w:val="0"/>
              <w:autoSpaceDN w:val="0"/>
              <w:jc w:val="center"/>
              <w:rPr>
                <w:sz w:val="18"/>
                <w:szCs w:val="18"/>
              </w:rPr>
            </w:pPr>
            <w:r w:rsidRPr="005A1C79">
              <w:rPr>
                <w:sz w:val="18"/>
                <w:szCs w:val="18"/>
              </w:rPr>
              <w:t>1000,00</w:t>
            </w:r>
          </w:p>
        </w:tc>
        <w:tc>
          <w:tcPr>
            <w:tcW w:w="1921" w:type="dxa"/>
            <w:vMerge w:val="restart"/>
          </w:tcPr>
          <w:p w14:paraId="3DC161C1" w14:textId="77777777" w:rsidR="00EE4EEE" w:rsidRPr="005A1C79" w:rsidRDefault="00EE4EEE" w:rsidP="00EE4EEE">
            <w:pPr>
              <w:widowControl w:val="0"/>
              <w:autoSpaceDE w:val="0"/>
              <w:autoSpaceDN w:val="0"/>
              <w:rPr>
                <w:sz w:val="18"/>
                <w:szCs w:val="18"/>
              </w:rPr>
            </w:pPr>
            <w:r w:rsidRPr="005A1C79">
              <w:rPr>
                <w:sz w:val="18"/>
                <w:szCs w:val="18"/>
              </w:rPr>
              <w:t xml:space="preserve">Отдел по делам </w:t>
            </w:r>
          </w:p>
          <w:p w14:paraId="3ECFF71D" w14:textId="77777777" w:rsidR="00EE4EEE" w:rsidRPr="005A1C79" w:rsidRDefault="00EE4EEE" w:rsidP="00EE4EEE">
            <w:pPr>
              <w:widowControl w:val="0"/>
              <w:autoSpaceDE w:val="0"/>
              <w:autoSpaceDN w:val="0"/>
              <w:rPr>
                <w:sz w:val="18"/>
                <w:szCs w:val="18"/>
              </w:rPr>
            </w:pPr>
            <w:r w:rsidRPr="005A1C79">
              <w:rPr>
                <w:sz w:val="18"/>
                <w:szCs w:val="18"/>
              </w:rPr>
              <w:t>ГО ЧС</w:t>
            </w:r>
          </w:p>
        </w:tc>
      </w:tr>
      <w:tr w:rsidR="005A1C79" w:rsidRPr="005A1C79" w14:paraId="3877C3F6" w14:textId="77777777" w:rsidTr="00012EE5">
        <w:trPr>
          <w:trHeight w:val="404"/>
        </w:trPr>
        <w:tc>
          <w:tcPr>
            <w:tcW w:w="623" w:type="dxa"/>
            <w:vMerge/>
            <w:shd w:val="clear" w:color="auto" w:fill="auto"/>
          </w:tcPr>
          <w:p w14:paraId="21EBA7BB" w14:textId="77777777" w:rsidR="00EE4EEE" w:rsidRPr="005A1C79" w:rsidRDefault="00EE4EEE" w:rsidP="00EE4EEE">
            <w:pPr>
              <w:widowControl w:val="0"/>
              <w:autoSpaceDE w:val="0"/>
              <w:autoSpaceDN w:val="0"/>
              <w:jc w:val="center"/>
              <w:rPr>
                <w:sz w:val="18"/>
                <w:szCs w:val="18"/>
              </w:rPr>
            </w:pPr>
          </w:p>
        </w:tc>
        <w:tc>
          <w:tcPr>
            <w:tcW w:w="1599" w:type="dxa"/>
            <w:vMerge/>
            <w:tcBorders>
              <w:top w:val="single" w:sz="4" w:space="0" w:color="auto"/>
              <w:left w:val="single" w:sz="4" w:space="0" w:color="auto"/>
              <w:bottom w:val="single" w:sz="4" w:space="0" w:color="000000"/>
              <w:right w:val="single" w:sz="4" w:space="0" w:color="auto"/>
            </w:tcBorders>
          </w:tcPr>
          <w:p w14:paraId="688E6A54" w14:textId="77777777" w:rsidR="00EE4EEE" w:rsidRPr="005A1C79" w:rsidRDefault="00EE4EEE" w:rsidP="00EE4EEE">
            <w:pPr>
              <w:widowControl w:val="0"/>
              <w:autoSpaceDE w:val="0"/>
              <w:autoSpaceDN w:val="0"/>
              <w:rPr>
                <w:sz w:val="18"/>
                <w:szCs w:val="18"/>
              </w:rPr>
            </w:pPr>
          </w:p>
        </w:tc>
        <w:tc>
          <w:tcPr>
            <w:tcW w:w="1134" w:type="dxa"/>
            <w:vMerge/>
            <w:shd w:val="clear" w:color="auto" w:fill="auto"/>
          </w:tcPr>
          <w:p w14:paraId="3A91F79A" w14:textId="77777777" w:rsidR="00EE4EEE" w:rsidRPr="005A1C79" w:rsidRDefault="00EE4EEE" w:rsidP="00EE4EEE">
            <w:pPr>
              <w:widowControl w:val="0"/>
              <w:autoSpaceDE w:val="0"/>
              <w:autoSpaceDN w:val="0"/>
              <w:jc w:val="center"/>
              <w:rPr>
                <w:sz w:val="18"/>
                <w:szCs w:val="18"/>
              </w:rPr>
            </w:pPr>
          </w:p>
        </w:tc>
        <w:tc>
          <w:tcPr>
            <w:tcW w:w="1276" w:type="dxa"/>
            <w:shd w:val="clear" w:color="auto" w:fill="auto"/>
          </w:tcPr>
          <w:p w14:paraId="0CD495AE" w14:textId="77777777" w:rsidR="00EE4EEE" w:rsidRPr="005A1C79" w:rsidRDefault="00EE4EEE" w:rsidP="00EE4EEE">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shd w:val="clear" w:color="auto" w:fill="auto"/>
          </w:tcPr>
          <w:p w14:paraId="527EF9AB" w14:textId="77777777" w:rsidR="00EE4EEE" w:rsidRPr="005A1C79" w:rsidRDefault="00EE4EEE" w:rsidP="00EE4EEE">
            <w:pPr>
              <w:widowControl w:val="0"/>
              <w:autoSpaceDE w:val="0"/>
              <w:autoSpaceDN w:val="0"/>
              <w:jc w:val="center"/>
              <w:rPr>
                <w:sz w:val="18"/>
                <w:szCs w:val="18"/>
              </w:rPr>
            </w:pPr>
            <w:r w:rsidRPr="005A1C79">
              <w:rPr>
                <w:sz w:val="18"/>
                <w:szCs w:val="18"/>
              </w:rPr>
              <w:t>4108,50</w:t>
            </w:r>
          </w:p>
        </w:tc>
        <w:tc>
          <w:tcPr>
            <w:tcW w:w="1136" w:type="dxa"/>
          </w:tcPr>
          <w:p w14:paraId="6C3CFD92" w14:textId="77777777" w:rsidR="00EE4EEE" w:rsidRPr="005A1C79" w:rsidRDefault="00EE4EEE" w:rsidP="00EE4EEE">
            <w:pPr>
              <w:widowControl w:val="0"/>
              <w:autoSpaceDE w:val="0"/>
              <w:autoSpaceDN w:val="0"/>
              <w:jc w:val="center"/>
              <w:rPr>
                <w:sz w:val="18"/>
                <w:szCs w:val="18"/>
              </w:rPr>
            </w:pPr>
            <w:r w:rsidRPr="005A1C79">
              <w:rPr>
                <w:sz w:val="18"/>
                <w:szCs w:val="18"/>
              </w:rPr>
              <w:t>598,50</w:t>
            </w:r>
          </w:p>
        </w:tc>
        <w:tc>
          <w:tcPr>
            <w:tcW w:w="990" w:type="dxa"/>
          </w:tcPr>
          <w:p w14:paraId="7AD8ABD1" w14:textId="77777777" w:rsidR="00EE4EEE" w:rsidRPr="005A1C79" w:rsidRDefault="00EE4EEE" w:rsidP="00EE4EEE">
            <w:pPr>
              <w:widowControl w:val="0"/>
              <w:autoSpaceDE w:val="0"/>
              <w:autoSpaceDN w:val="0"/>
              <w:jc w:val="center"/>
              <w:rPr>
                <w:sz w:val="18"/>
                <w:szCs w:val="18"/>
              </w:rPr>
            </w:pPr>
            <w:r w:rsidRPr="005A1C79">
              <w:rPr>
                <w:sz w:val="18"/>
                <w:szCs w:val="18"/>
              </w:rPr>
              <w:t>1210,00</w:t>
            </w:r>
          </w:p>
        </w:tc>
        <w:tc>
          <w:tcPr>
            <w:tcW w:w="4254" w:type="dxa"/>
            <w:gridSpan w:val="5"/>
          </w:tcPr>
          <w:p w14:paraId="654472C6" w14:textId="77777777" w:rsidR="00EE4EEE" w:rsidRPr="005A1C79" w:rsidRDefault="00EE4EEE" w:rsidP="00EE4EEE">
            <w:pPr>
              <w:widowControl w:val="0"/>
              <w:autoSpaceDE w:val="0"/>
              <w:autoSpaceDN w:val="0"/>
              <w:jc w:val="center"/>
              <w:rPr>
                <w:sz w:val="18"/>
                <w:szCs w:val="18"/>
              </w:rPr>
            </w:pPr>
            <w:r w:rsidRPr="005A1C79">
              <w:rPr>
                <w:sz w:val="18"/>
                <w:szCs w:val="18"/>
              </w:rPr>
              <w:t>1300,00</w:t>
            </w:r>
          </w:p>
        </w:tc>
        <w:tc>
          <w:tcPr>
            <w:tcW w:w="1114" w:type="dxa"/>
          </w:tcPr>
          <w:p w14:paraId="0DF40DE5" w14:textId="77777777" w:rsidR="00EE4EEE" w:rsidRPr="005A1C79" w:rsidRDefault="00EE4EEE" w:rsidP="00EE4EEE">
            <w:pPr>
              <w:widowControl w:val="0"/>
              <w:autoSpaceDE w:val="0"/>
              <w:autoSpaceDN w:val="0"/>
              <w:jc w:val="center"/>
              <w:rPr>
                <w:sz w:val="18"/>
                <w:szCs w:val="18"/>
              </w:rPr>
            </w:pPr>
            <w:r w:rsidRPr="005A1C79">
              <w:rPr>
                <w:sz w:val="18"/>
                <w:szCs w:val="18"/>
              </w:rPr>
              <w:t>0,00</w:t>
            </w:r>
          </w:p>
        </w:tc>
        <w:tc>
          <w:tcPr>
            <w:tcW w:w="1013" w:type="dxa"/>
          </w:tcPr>
          <w:p w14:paraId="66C5B63F" w14:textId="77777777" w:rsidR="00EE4EEE" w:rsidRPr="005A1C79" w:rsidRDefault="00EE4EEE" w:rsidP="00EE4EEE">
            <w:pPr>
              <w:widowControl w:val="0"/>
              <w:autoSpaceDE w:val="0"/>
              <w:autoSpaceDN w:val="0"/>
              <w:jc w:val="center"/>
              <w:rPr>
                <w:sz w:val="18"/>
                <w:szCs w:val="18"/>
              </w:rPr>
            </w:pPr>
            <w:r w:rsidRPr="005A1C79">
              <w:rPr>
                <w:sz w:val="18"/>
                <w:szCs w:val="18"/>
              </w:rPr>
              <w:t>1000,00</w:t>
            </w:r>
          </w:p>
        </w:tc>
        <w:tc>
          <w:tcPr>
            <w:tcW w:w="1921" w:type="dxa"/>
            <w:vMerge/>
          </w:tcPr>
          <w:p w14:paraId="49ED8799" w14:textId="77777777" w:rsidR="00EE4EEE" w:rsidRPr="005A1C79" w:rsidRDefault="00EE4EEE" w:rsidP="00EE4EEE">
            <w:pPr>
              <w:widowControl w:val="0"/>
              <w:autoSpaceDE w:val="0"/>
              <w:autoSpaceDN w:val="0"/>
              <w:jc w:val="center"/>
              <w:rPr>
                <w:sz w:val="18"/>
                <w:szCs w:val="18"/>
              </w:rPr>
            </w:pPr>
          </w:p>
        </w:tc>
      </w:tr>
      <w:tr w:rsidR="005A1C79" w:rsidRPr="005A1C79" w14:paraId="77B4035D" w14:textId="77777777" w:rsidTr="00012EE5">
        <w:trPr>
          <w:trHeight w:val="207"/>
        </w:trPr>
        <w:tc>
          <w:tcPr>
            <w:tcW w:w="623" w:type="dxa"/>
            <w:vMerge/>
            <w:shd w:val="clear" w:color="auto" w:fill="auto"/>
          </w:tcPr>
          <w:p w14:paraId="65A583DD" w14:textId="77777777" w:rsidR="00EE4EEE" w:rsidRPr="005A1C79" w:rsidRDefault="00EE4EEE" w:rsidP="00EE4EEE">
            <w:pPr>
              <w:widowControl w:val="0"/>
              <w:autoSpaceDE w:val="0"/>
              <w:autoSpaceDN w:val="0"/>
              <w:jc w:val="center"/>
              <w:rPr>
                <w:sz w:val="18"/>
                <w:szCs w:val="18"/>
              </w:rPr>
            </w:pPr>
          </w:p>
        </w:tc>
        <w:tc>
          <w:tcPr>
            <w:tcW w:w="1599" w:type="dxa"/>
            <w:vMerge w:val="restart"/>
            <w:tcBorders>
              <w:top w:val="nil"/>
              <w:left w:val="single" w:sz="4" w:space="0" w:color="auto"/>
              <w:bottom w:val="single" w:sz="4" w:space="0" w:color="000000"/>
              <w:right w:val="single" w:sz="4" w:space="0" w:color="auto"/>
            </w:tcBorders>
            <w:shd w:val="clear" w:color="auto" w:fill="auto"/>
          </w:tcPr>
          <w:p w14:paraId="19C0AAC6" w14:textId="77777777" w:rsidR="00EE4EEE" w:rsidRPr="005A1C79" w:rsidRDefault="00EE4EEE" w:rsidP="00EE4EEE">
            <w:pPr>
              <w:rPr>
                <w:sz w:val="18"/>
                <w:szCs w:val="18"/>
              </w:rPr>
            </w:pPr>
            <w:r w:rsidRPr="005A1C79">
              <w:rPr>
                <w:sz w:val="18"/>
                <w:szCs w:val="18"/>
              </w:rPr>
              <w:t>Количество пожарных водоемов, ед.</w:t>
            </w:r>
          </w:p>
          <w:p w14:paraId="0F644094" w14:textId="77777777" w:rsidR="00EE4EEE" w:rsidRPr="005A1C79" w:rsidRDefault="00EE4EEE" w:rsidP="00EE4EEE">
            <w:pPr>
              <w:widowControl w:val="0"/>
              <w:autoSpaceDE w:val="0"/>
              <w:autoSpaceDN w:val="0"/>
              <w:rPr>
                <w:sz w:val="18"/>
                <w:szCs w:val="18"/>
              </w:rPr>
            </w:pPr>
          </w:p>
        </w:tc>
        <w:tc>
          <w:tcPr>
            <w:tcW w:w="1134" w:type="dxa"/>
            <w:vMerge w:val="restart"/>
            <w:shd w:val="clear" w:color="auto" w:fill="auto"/>
          </w:tcPr>
          <w:p w14:paraId="140E2EA8" w14:textId="77777777" w:rsidR="00EE4EEE" w:rsidRPr="005A1C79" w:rsidRDefault="00EE4EEE" w:rsidP="00EE4EEE">
            <w:pPr>
              <w:widowControl w:val="0"/>
              <w:autoSpaceDE w:val="0"/>
              <w:autoSpaceDN w:val="0"/>
              <w:jc w:val="center"/>
              <w:rPr>
                <w:sz w:val="18"/>
                <w:szCs w:val="18"/>
              </w:rPr>
            </w:pPr>
            <w:r w:rsidRPr="005A1C79">
              <w:rPr>
                <w:sz w:val="18"/>
                <w:szCs w:val="18"/>
              </w:rPr>
              <w:t>Х</w:t>
            </w:r>
          </w:p>
        </w:tc>
        <w:tc>
          <w:tcPr>
            <w:tcW w:w="1276" w:type="dxa"/>
            <w:vMerge w:val="restart"/>
          </w:tcPr>
          <w:p w14:paraId="7F20A20B" w14:textId="77777777" w:rsidR="00EE4EEE" w:rsidRPr="005A1C79" w:rsidRDefault="00EE4EEE" w:rsidP="00EE4EEE">
            <w:pPr>
              <w:widowControl w:val="0"/>
              <w:autoSpaceDE w:val="0"/>
              <w:autoSpaceDN w:val="0"/>
              <w:jc w:val="center"/>
              <w:rPr>
                <w:sz w:val="18"/>
                <w:szCs w:val="18"/>
              </w:rPr>
            </w:pPr>
            <w:r w:rsidRPr="005A1C79">
              <w:rPr>
                <w:sz w:val="18"/>
                <w:szCs w:val="18"/>
              </w:rPr>
              <w:t>Х</w:t>
            </w:r>
          </w:p>
        </w:tc>
        <w:tc>
          <w:tcPr>
            <w:tcW w:w="1134" w:type="dxa"/>
            <w:vMerge w:val="restart"/>
          </w:tcPr>
          <w:p w14:paraId="21F576FC" w14:textId="77777777" w:rsidR="00EE4EEE" w:rsidRPr="005A1C79" w:rsidRDefault="00EE4EEE" w:rsidP="00EE4EEE">
            <w:pPr>
              <w:widowControl w:val="0"/>
              <w:autoSpaceDE w:val="0"/>
              <w:autoSpaceDN w:val="0"/>
              <w:jc w:val="center"/>
              <w:rPr>
                <w:sz w:val="18"/>
                <w:szCs w:val="18"/>
              </w:rPr>
            </w:pPr>
            <w:r w:rsidRPr="005A1C79">
              <w:rPr>
                <w:sz w:val="18"/>
                <w:szCs w:val="18"/>
              </w:rPr>
              <w:t>Всего</w:t>
            </w:r>
          </w:p>
        </w:tc>
        <w:tc>
          <w:tcPr>
            <w:tcW w:w="1136" w:type="dxa"/>
            <w:vMerge w:val="restart"/>
          </w:tcPr>
          <w:p w14:paraId="60E2661B" w14:textId="77777777" w:rsidR="00EE4EEE" w:rsidRPr="005A1C79" w:rsidRDefault="00EE4EEE" w:rsidP="00EE4EEE">
            <w:pPr>
              <w:widowControl w:val="0"/>
              <w:autoSpaceDE w:val="0"/>
              <w:autoSpaceDN w:val="0"/>
              <w:jc w:val="center"/>
              <w:rPr>
                <w:sz w:val="18"/>
                <w:szCs w:val="18"/>
              </w:rPr>
            </w:pPr>
            <w:r w:rsidRPr="005A1C79">
              <w:rPr>
                <w:sz w:val="18"/>
                <w:szCs w:val="18"/>
              </w:rPr>
              <w:t>2023 год</w:t>
            </w:r>
          </w:p>
        </w:tc>
        <w:tc>
          <w:tcPr>
            <w:tcW w:w="990" w:type="dxa"/>
            <w:vMerge w:val="restart"/>
          </w:tcPr>
          <w:p w14:paraId="6873FB5D" w14:textId="77777777" w:rsidR="00EE4EEE" w:rsidRPr="005A1C79" w:rsidRDefault="00EE4EEE" w:rsidP="00EE4EEE">
            <w:pPr>
              <w:widowControl w:val="0"/>
              <w:autoSpaceDE w:val="0"/>
              <w:autoSpaceDN w:val="0"/>
              <w:jc w:val="center"/>
              <w:rPr>
                <w:sz w:val="18"/>
                <w:szCs w:val="18"/>
              </w:rPr>
            </w:pPr>
            <w:r w:rsidRPr="005A1C79">
              <w:rPr>
                <w:sz w:val="18"/>
                <w:szCs w:val="18"/>
              </w:rPr>
              <w:t>2024 год</w:t>
            </w:r>
          </w:p>
        </w:tc>
        <w:tc>
          <w:tcPr>
            <w:tcW w:w="850" w:type="dxa"/>
            <w:vMerge w:val="restart"/>
          </w:tcPr>
          <w:p w14:paraId="447F0BA8" w14:textId="77777777" w:rsidR="00EE4EEE" w:rsidRPr="005A1C79" w:rsidRDefault="00EE4EEE" w:rsidP="00EE4EEE">
            <w:pPr>
              <w:widowControl w:val="0"/>
              <w:autoSpaceDE w:val="0"/>
              <w:autoSpaceDN w:val="0"/>
              <w:jc w:val="center"/>
              <w:rPr>
                <w:sz w:val="18"/>
                <w:szCs w:val="18"/>
              </w:rPr>
            </w:pPr>
            <w:r w:rsidRPr="005A1C79">
              <w:rPr>
                <w:sz w:val="18"/>
                <w:szCs w:val="18"/>
              </w:rPr>
              <w:t>Итого 2025 год</w:t>
            </w:r>
          </w:p>
        </w:tc>
        <w:tc>
          <w:tcPr>
            <w:tcW w:w="3404" w:type="dxa"/>
            <w:gridSpan w:val="4"/>
          </w:tcPr>
          <w:p w14:paraId="58EF02F2" w14:textId="77777777" w:rsidR="00EE4EEE" w:rsidRPr="005A1C79" w:rsidRDefault="00EE4EEE" w:rsidP="00EE4EEE">
            <w:pPr>
              <w:widowControl w:val="0"/>
              <w:autoSpaceDE w:val="0"/>
              <w:autoSpaceDN w:val="0"/>
              <w:jc w:val="center"/>
              <w:rPr>
                <w:sz w:val="18"/>
                <w:szCs w:val="18"/>
              </w:rPr>
            </w:pPr>
            <w:r w:rsidRPr="005A1C79">
              <w:rPr>
                <w:sz w:val="18"/>
                <w:szCs w:val="18"/>
              </w:rPr>
              <w:t>В том числе:</w:t>
            </w:r>
          </w:p>
        </w:tc>
        <w:tc>
          <w:tcPr>
            <w:tcW w:w="1114" w:type="dxa"/>
            <w:vMerge w:val="restart"/>
            <w:shd w:val="clear" w:color="auto" w:fill="auto"/>
          </w:tcPr>
          <w:p w14:paraId="6450F2BA" w14:textId="77777777" w:rsidR="00EE4EEE" w:rsidRPr="005A1C79" w:rsidRDefault="00EE4EEE" w:rsidP="00EE4EEE">
            <w:pPr>
              <w:widowControl w:val="0"/>
              <w:autoSpaceDE w:val="0"/>
              <w:autoSpaceDN w:val="0"/>
              <w:jc w:val="center"/>
              <w:rPr>
                <w:sz w:val="18"/>
                <w:szCs w:val="18"/>
              </w:rPr>
            </w:pPr>
            <w:r w:rsidRPr="005A1C79">
              <w:rPr>
                <w:bCs/>
                <w:sz w:val="18"/>
                <w:szCs w:val="18"/>
              </w:rPr>
              <w:t>2026 год</w:t>
            </w:r>
          </w:p>
        </w:tc>
        <w:tc>
          <w:tcPr>
            <w:tcW w:w="1013" w:type="dxa"/>
            <w:vMerge w:val="restart"/>
            <w:shd w:val="clear" w:color="auto" w:fill="auto"/>
          </w:tcPr>
          <w:p w14:paraId="107CAA3B" w14:textId="77777777" w:rsidR="00EE4EEE" w:rsidRPr="005A1C79" w:rsidRDefault="00EE4EEE" w:rsidP="00EE4EEE">
            <w:pPr>
              <w:widowControl w:val="0"/>
              <w:autoSpaceDE w:val="0"/>
              <w:autoSpaceDN w:val="0"/>
              <w:jc w:val="center"/>
              <w:rPr>
                <w:sz w:val="18"/>
                <w:szCs w:val="18"/>
              </w:rPr>
            </w:pPr>
            <w:r w:rsidRPr="005A1C79">
              <w:rPr>
                <w:bCs/>
                <w:sz w:val="18"/>
                <w:szCs w:val="18"/>
              </w:rPr>
              <w:t>2027 год</w:t>
            </w:r>
          </w:p>
        </w:tc>
        <w:tc>
          <w:tcPr>
            <w:tcW w:w="1921" w:type="dxa"/>
            <w:vMerge w:val="restart"/>
          </w:tcPr>
          <w:p w14:paraId="199B590D" w14:textId="77777777" w:rsidR="00EE4EEE" w:rsidRPr="005A1C79" w:rsidRDefault="00EE4EEE" w:rsidP="00EE4EEE">
            <w:pPr>
              <w:widowControl w:val="0"/>
              <w:autoSpaceDE w:val="0"/>
              <w:autoSpaceDN w:val="0"/>
              <w:jc w:val="center"/>
              <w:rPr>
                <w:sz w:val="18"/>
                <w:szCs w:val="18"/>
              </w:rPr>
            </w:pPr>
            <w:r w:rsidRPr="005A1C79">
              <w:rPr>
                <w:sz w:val="18"/>
                <w:szCs w:val="18"/>
              </w:rPr>
              <w:t>Х</w:t>
            </w:r>
          </w:p>
        </w:tc>
      </w:tr>
      <w:tr w:rsidR="005A1C79" w:rsidRPr="005A1C79" w14:paraId="5651758F" w14:textId="77777777" w:rsidTr="00012EE5">
        <w:trPr>
          <w:trHeight w:val="404"/>
        </w:trPr>
        <w:tc>
          <w:tcPr>
            <w:tcW w:w="623" w:type="dxa"/>
            <w:vMerge/>
          </w:tcPr>
          <w:p w14:paraId="4FF1F71A" w14:textId="77777777" w:rsidR="00EE4EEE" w:rsidRPr="005A1C79" w:rsidRDefault="00EE4EEE" w:rsidP="00EE4EEE">
            <w:pPr>
              <w:widowControl w:val="0"/>
              <w:autoSpaceDE w:val="0"/>
              <w:autoSpaceDN w:val="0"/>
              <w:jc w:val="center"/>
              <w:rPr>
                <w:sz w:val="18"/>
                <w:szCs w:val="18"/>
              </w:rPr>
            </w:pPr>
          </w:p>
        </w:tc>
        <w:tc>
          <w:tcPr>
            <w:tcW w:w="1599" w:type="dxa"/>
            <w:vMerge/>
          </w:tcPr>
          <w:p w14:paraId="10A18514" w14:textId="77777777" w:rsidR="00EE4EEE" w:rsidRPr="005A1C79" w:rsidRDefault="00EE4EEE" w:rsidP="00EE4EEE">
            <w:pPr>
              <w:widowControl w:val="0"/>
              <w:autoSpaceDE w:val="0"/>
              <w:autoSpaceDN w:val="0"/>
              <w:jc w:val="center"/>
              <w:rPr>
                <w:sz w:val="18"/>
                <w:szCs w:val="18"/>
              </w:rPr>
            </w:pPr>
          </w:p>
        </w:tc>
        <w:tc>
          <w:tcPr>
            <w:tcW w:w="1134" w:type="dxa"/>
            <w:vMerge/>
          </w:tcPr>
          <w:p w14:paraId="1F7B0192" w14:textId="77777777" w:rsidR="00EE4EEE" w:rsidRPr="005A1C79" w:rsidRDefault="00EE4EEE" w:rsidP="00EE4EEE">
            <w:pPr>
              <w:widowControl w:val="0"/>
              <w:autoSpaceDE w:val="0"/>
              <w:autoSpaceDN w:val="0"/>
              <w:jc w:val="center"/>
              <w:rPr>
                <w:sz w:val="18"/>
                <w:szCs w:val="18"/>
              </w:rPr>
            </w:pPr>
          </w:p>
        </w:tc>
        <w:tc>
          <w:tcPr>
            <w:tcW w:w="1276" w:type="dxa"/>
            <w:vMerge/>
          </w:tcPr>
          <w:p w14:paraId="4CF80572" w14:textId="77777777" w:rsidR="00EE4EEE" w:rsidRPr="005A1C79" w:rsidRDefault="00EE4EEE" w:rsidP="00EE4EEE">
            <w:pPr>
              <w:widowControl w:val="0"/>
              <w:autoSpaceDE w:val="0"/>
              <w:autoSpaceDN w:val="0"/>
              <w:jc w:val="center"/>
              <w:rPr>
                <w:sz w:val="18"/>
                <w:szCs w:val="18"/>
              </w:rPr>
            </w:pPr>
          </w:p>
        </w:tc>
        <w:tc>
          <w:tcPr>
            <w:tcW w:w="1134" w:type="dxa"/>
            <w:vMerge/>
          </w:tcPr>
          <w:p w14:paraId="61F5C439" w14:textId="77777777" w:rsidR="00EE4EEE" w:rsidRPr="005A1C79" w:rsidRDefault="00EE4EEE" w:rsidP="00EE4EEE">
            <w:pPr>
              <w:widowControl w:val="0"/>
              <w:autoSpaceDE w:val="0"/>
              <w:autoSpaceDN w:val="0"/>
              <w:jc w:val="center"/>
              <w:rPr>
                <w:sz w:val="18"/>
                <w:szCs w:val="18"/>
              </w:rPr>
            </w:pPr>
          </w:p>
        </w:tc>
        <w:tc>
          <w:tcPr>
            <w:tcW w:w="1136" w:type="dxa"/>
            <w:vMerge/>
          </w:tcPr>
          <w:p w14:paraId="2C75A86F" w14:textId="77777777" w:rsidR="00EE4EEE" w:rsidRPr="005A1C79" w:rsidRDefault="00EE4EEE" w:rsidP="00EE4EEE">
            <w:pPr>
              <w:widowControl w:val="0"/>
              <w:autoSpaceDE w:val="0"/>
              <w:autoSpaceDN w:val="0"/>
              <w:jc w:val="center"/>
              <w:rPr>
                <w:sz w:val="18"/>
                <w:szCs w:val="18"/>
              </w:rPr>
            </w:pPr>
          </w:p>
        </w:tc>
        <w:tc>
          <w:tcPr>
            <w:tcW w:w="990" w:type="dxa"/>
            <w:vMerge/>
          </w:tcPr>
          <w:p w14:paraId="38CB691D" w14:textId="77777777" w:rsidR="00EE4EEE" w:rsidRPr="005A1C79" w:rsidRDefault="00EE4EEE" w:rsidP="00EE4EEE">
            <w:pPr>
              <w:widowControl w:val="0"/>
              <w:autoSpaceDE w:val="0"/>
              <w:autoSpaceDN w:val="0"/>
              <w:jc w:val="center"/>
              <w:rPr>
                <w:sz w:val="18"/>
                <w:szCs w:val="18"/>
              </w:rPr>
            </w:pPr>
          </w:p>
        </w:tc>
        <w:tc>
          <w:tcPr>
            <w:tcW w:w="850" w:type="dxa"/>
            <w:vMerge/>
          </w:tcPr>
          <w:p w14:paraId="6E8C5F9D" w14:textId="77777777" w:rsidR="00EE4EEE" w:rsidRPr="005A1C79" w:rsidRDefault="00EE4EEE" w:rsidP="00EE4EEE">
            <w:pPr>
              <w:widowControl w:val="0"/>
              <w:autoSpaceDE w:val="0"/>
              <w:autoSpaceDN w:val="0"/>
              <w:jc w:val="center"/>
              <w:rPr>
                <w:sz w:val="18"/>
                <w:szCs w:val="18"/>
              </w:rPr>
            </w:pPr>
          </w:p>
        </w:tc>
        <w:tc>
          <w:tcPr>
            <w:tcW w:w="851" w:type="dxa"/>
          </w:tcPr>
          <w:p w14:paraId="1A3D0153" w14:textId="77777777" w:rsidR="00EE4EEE" w:rsidRPr="005A1C79" w:rsidRDefault="00EE4EEE" w:rsidP="00EE4EEE">
            <w:pPr>
              <w:widowControl w:val="0"/>
              <w:autoSpaceDE w:val="0"/>
              <w:autoSpaceDN w:val="0"/>
              <w:jc w:val="center"/>
              <w:rPr>
                <w:sz w:val="18"/>
                <w:szCs w:val="18"/>
              </w:rPr>
            </w:pPr>
            <w:r w:rsidRPr="005A1C79">
              <w:rPr>
                <w:sz w:val="18"/>
                <w:szCs w:val="18"/>
              </w:rPr>
              <w:t>1 квартал</w:t>
            </w:r>
          </w:p>
        </w:tc>
        <w:tc>
          <w:tcPr>
            <w:tcW w:w="851" w:type="dxa"/>
          </w:tcPr>
          <w:p w14:paraId="31688739" w14:textId="77777777" w:rsidR="00EE4EEE" w:rsidRPr="005A1C79" w:rsidRDefault="00EE4EEE" w:rsidP="00EE4EEE">
            <w:pPr>
              <w:widowControl w:val="0"/>
              <w:autoSpaceDE w:val="0"/>
              <w:autoSpaceDN w:val="0"/>
              <w:jc w:val="center"/>
              <w:rPr>
                <w:sz w:val="18"/>
                <w:szCs w:val="18"/>
              </w:rPr>
            </w:pPr>
            <w:r w:rsidRPr="005A1C79">
              <w:rPr>
                <w:sz w:val="18"/>
                <w:szCs w:val="18"/>
              </w:rPr>
              <w:t>1 полугодие</w:t>
            </w:r>
          </w:p>
        </w:tc>
        <w:tc>
          <w:tcPr>
            <w:tcW w:w="851" w:type="dxa"/>
          </w:tcPr>
          <w:p w14:paraId="121866C8" w14:textId="77777777" w:rsidR="00EE4EEE" w:rsidRPr="005A1C79" w:rsidRDefault="00EE4EEE" w:rsidP="00EE4EEE">
            <w:pPr>
              <w:widowControl w:val="0"/>
              <w:autoSpaceDE w:val="0"/>
              <w:autoSpaceDN w:val="0"/>
              <w:jc w:val="center"/>
              <w:rPr>
                <w:sz w:val="18"/>
                <w:szCs w:val="18"/>
              </w:rPr>
            </w:pPr>
            <w:r w:rsidRPr="005A1C79">
              <w:rPr>
                <w:sz w:val="18"/>
                <w:szCs w:val="18"/>
              </w:rPr>
              <w:t>9 месяцев</w:t>
            </w:r>
          </w:p>
        </w:tc>
        <w:tc>
          <w:tcPr>
            <w:tcW w:w="851" w:type="dxa"/>
          </w:tcPr>
          <w:p w14:paraId="4D2BCEA9" w14:textId="77777777" w:rsidR="00EE4EEE" w:rsidRPr="005A1C79" w:rsidRDefault="00EE4EEE" w:rsidP="00EE4EEE">
            <w:pPr>
              <w:widowControl w:val="0"/>
              <w:autoSpaceDE w:val="0"/>
              <w:autoSpaceDN w:val="0"/>
              <w:jc w:val="center"/>
              <w:rPr>
                <w:sz w:val="18"/>
                <w:szCs w:val="18"/>
              </w:rPr>
            </w:pPr>
            <w:r w:rsidRPr="005A1C79">
              <w:rPr>
                <w:sz w:val="18"/>
                <w:szCs w:val="18"/>
              </w:rPr>
              <w:t>12 месяцев</w:t>
            </w:r>
          </w:p>
        </w:tc>
        <w:tc>
          <w:tcPr>
            <w:tcW w:w="1114" w:type="dxa"/>
            <w:vMerge/>
          </w:tcPr>
          <w:p w14:paraId="24A41897" w14:textId="77777777" w:rsidR="00EE4EEE" w:rsidRPr="005A1C79" w:rsidRDefault="00EE4EEE" w:rsidP="00EE4EEE">
            <w:pPr>
              <w:widowControl w:val="0"/>
              <w:autoSpaceDE w:val="0"/>
              <w:autoSpaceDN w:val="0"/>
              <w:jc w:val="center"/>
              <w:rPr>
                <w:sz w:val="18"/>
                <w:szCs w:val="18"/>
              </w:rPr>
            </w:pPr>
          </w:p>
        </w:tc>
        <w:tc>
          <w:tcPr>
            <w:tcW w:w="1013" w:type="dxa"/>
            <w:vMerge/>
          </w:tcPr>
          <w:p w14:paraId="4650219C" w14:textId="77777777" w:rsidR="00EE4EEE" w:rsidRPr="005A1C79" w:rsidRDefault="00EE4EEE" w:rsidP="00EE4EEE">
            <w:pPr>
              <w:widowControl w:val="0"/>
              <w:autoSpaceDE w:val="0"/>
              <w:autoSpaceDN w:val="0"/>
              <w:jc w:val="center"/>
              <w:rPr>
                <w:sz w:val="18"/>
                <w:szCs w:val="18"/>
              </w:rPr>
            </w:pPr>
          </w:p>
        </w:tc>
        <w:tc>
          <w:tcPr>
            <w:tcW w:w="1921" w:type="dxa"/>
            <w:vMerge/>
          </w:tcPr>
          <w:p w14:paraId="0B2645D3" w14:textId="77777777" w:rsidR="00EE4EEE" w:rsidRPr="005A1C79" w:rsidRDefault="00EE4EEE" w:rsidP="00EE4EEE">
            <w:pPr>
              <w:widowControl w:val="0"/>
              <w:autoSpaceDE w:val="0"/>
              <w:autoSpaceDN w:val="0"/>
              <w:jc w:val="center"/>
              <w:rPr>
                <w:sz w:val="18"/>
                <w:szCs w:val="18"/>
              </w:rPr>
            </w:pPr>
          </w:p>
        </w:tc>
      </w:tr>
      <w:tr w:rsidR="005A1C79" w:rsidRPr="005A1C79" w14:paraId="6A879494" w14:textId="77777777" w:rsidTr="00012EE5">
        <w:trPr>
          <w:trHeight w:val="287"/>
        </w:trPr>
        <w:tc>
          <w:tcPr>
            <w:tcW w:w="623" w:type="dxa"/>
            <w:vMerge/>
          </w:tcPr>
          <w:p w14:paraId="0E17DAD9" w14:textId="77777777" w:rsidR="00EE4EEE" w:rsidRPr="005A1C79" w:rsidRDefault="00EE4EEE" w:rsidP="00EE4EEE">
            <w:pPr>
              <w:widowControl w:val="0"/>
              <w:autoSpaceDE w:val="0"/>
              <w:autoSpaceDN w:val="0"/>
              <w:jc w:val="center"/>
              <w:rPr>
                <w:sz w:val="18"/>
                <w:szCs w:val="18"/>
              </w:rPr>
            </w:pPr>
          </w:p>
        </w:tc>
        <w:tc>
          <w:tcPr>
            <w:tcW w:w="1599" w:type="dxa"/>
            <w:vMerge/>
          </w:tcPr>
          <w:p w14:paraId="44337FE3" w14:textId="77777777" w:rsidR="00EE4EEE" w:rsidRPr="005A1C79" w:rsidRDefault="00EE4EEE" w:rsidP="00EE4EEE">
            <w:pPr>
              <w:widowControl w:val="0"/>
              <w:autoSpaceDE w:val="0"/>
              <w:autoSpaceDN w:val="0"/>
              <w:jc w:val="center"/>
              <w:rPr>
                <w:sz w:val="18"/>
                <w:szCs w:val="18"/>
              </w:rPr>
            </w:pPr>
          </w:p>
        </w:tc>
        <w:tc>
          <w:tcPr>
            <w:tcW w:w="1134" w:type="dxa"/>
            <w:vMerge/>
          </w:tcPr>
          <w:p w14:paraId="06BE0521" w14:textId="77777777" w:rsidR="00EE4EEE" w:rsidRPr="005A1C79" w:rsidRDefault="00EE4EEE" w:rsidP="00EE4EEE">
            <w:pPr>
              <w:widowControl w:val="0"/>
              <w:autoSpaceDE w:val="0"/>
              <w:autoSpaceDN w:val="0"/>
              <w:jc w:val="center"/>
              <w:rPr>
                <w:sz w:val="18"/>
                <w:szCs w:val="18"/>
              </w:rPr>
            </w:pPr>
          </w:p>
        </w:tc>
        <w:tc>
          <w:tcPr>
            <w:tcW w:w="1276" w:type="dxa"/>
            <w:vMerge/>
          </w:tcPr>
          <w:p w14:paraId="42D7786A" w14:textId="77777777" w:rsidR="00EE4EEE" w:rsidRPr="005A1C79" w:rsidRDefault="00EE4EEE" w:rsidP="00EE4EEE">
            <w:pPr>
              <w:widowControl w:val="0"/>
              <w:autoSpaceDE w:val="0"/>
              <w:autoSpaceDN w:val="0"/>
              <w:jc w:val="center"/>
              <w:rPr>
                <w:sz w:val="18"/>
                <w:szCs w:val="18"/>
              </w:rPr>
            </w:pPr>
          </w:p>
        </w:tc>
        <w:tc>
          <w:tcPr>
            <w:tcW w:w="1134" w:type="dxa"/>
          </w:tcPr>
          <w:p w14:paraId="5F33418A" w14:textId="77777777" w:rsidR="00EE4EEE" w:rsidRPr="005A1C79" w:rsidRDefault="00EE4EEE" w:rsidP="00EE4EEE">
            <w:pPr>
              <w:widowControl w:val="0"/>
              <w:autoSpaceDE w:val="0"/>
              <w:autoSpaceDN w:val="0"/>
              <w:jc w:val="center"/>
              <w:rPr>
                <w:sz w:val="18"/>
                <w:szCs w:val="18"/>
              </w:rPr>
            </w:pPr>
            <w:r w:rsidRPr="005A1C79">
              <w:rPr>
                <w:sz w:val="18"/>
                <w:szCs w:val="18"/>
              </w:rPr>
              <w:t>5</w:t>
            </w:r>
          </w:p>
        </w:tc>
        <w:tc>
          <w:tcPr>
            <w:tcW w:w="1136" w:type="dxa"/>
          </w:tcPr>
          <w:p w14:paraId="4C662C77" w14:textId="77777777" w:rsidR="00EE4EEE" w:rsidRPr="005A1C79" w:rsidRDefault="00EE4EEE" w:rsidP="00EE4EEE">
            <w:pPr>
              <w:widowControl w:val="0"/>
              <w:autoSpaceDE w:val="0"/>
              <w:autoSpaceDN w:val="0"/>
              <w:jc w:val="center"/>
              <w:rPr>
                <w:sz w:val="18"/>
                <w:szCs w:val="18"/>
              </w:rPr>
            </w:pPr>
            <w:r w:rsidRPr="005A1C79">
              <w:rPr>
                <w:sz w:val="18"/>
                <w:szCs w:val="18"/>
              </w:rPr>
              <w:t>3</w:t>
            </w:r>
          </w:p>
        </w:tc>
        <w:tc>
          <w:tcPr>
            <w:tcW w:w="990" w:type="dxa"/>
          </w:tcPr>
          <w:p w14:paraId="06C4A933" w14:textId="77777777" w:rsidR="00EE4EEE" w:rsidRPr="005A1C79" w:rsidRDefault="00EE4EEE" w:rsidP="00EE4EEE">
            <w:pPr>
              <w:widowControl w:val="0"/>
              <w:autoSpaceDE w:val="0"/>
              <w:autoSpaceDN w:val="0"/>
              <w:jc w:val="center"/>
              <w:rPr>
                <w:sz w:val="18"/>
                <w:szCs w:val="18"/>
              </w:rPr>
            </w:pPr>
            <w:r w:rsidRPr="005A1C79">
              <w:rPr>
                <w:sz w:val="18"/>
                <w:szCs w:val="18"/>
              </w:rPr>
              <w:t>3</w:t>
            </w:r>
          </w:p>
        </w:tc>
        <w:tc>
          <w:tcPr>
            <w:tcW w:w="850" w:type="dxa"/>
          </w:tcPr>
          <w:p w14:paraId="419BC672" w14:textId="77777777" w:rsidR="00EE4EEE" w:rsidRPr="005A1C79" w:rsidRDefault="00EE4EEE" w:rsidP="00EE4EEE">
            <w:pPr>
              <w:widowControl w:val="0"/>
              <w:autoSpaceDE w:val="0"/>
              <w:autoSpaceDN w:val="0"/>
              <w:jc w:val="center"/>
              <w:rPr>
                <w:sz w:val="18"/>
                <w:szCs w:val="18"/>
              </w:rPr>
            </w:pPr>
            <w:r w:rsidRPr="005A1C79">
              <w:rPr>
                <w:sz w:val="18"/>
                <w:szCs w:val="18"/>
              </w:rPr>
              <w:t>4</w:t>
            </w:r>
          </w:p>
        </w:tc>
        <w:tc>
          <w:tcPr>
            <w:tcW w:w="851" w:type="dxa"/>
          </w:tcPr>
          <w:p w14:paraId="1018D0BE" w14:textId="3241BE15" w:rsidR="00EE4EEE" w:rsidRPr="005A1C79" w:rsidRDefault="00B6353D" w:rsidP="00EE4EEE">
            <w:pPr>
              <w:widowControl w:val="0"/>
              <w:autoSpaceDE w:val="0"/>
              <w:autoSpaceDN w:val="0"/>
              <w:jc w:val="center"/>
              <w:rPr>
                <w:sz w:val="18"/>
                <w:szCs w:val="18"/>
              </w:rPr>
            </w:pPr>
            <w:r w:rsidRPr="005A1C79">
              <w:rPr>
                <w:sz w:val="18"/>
                <w:szCs w:val="18"/>
              </w:rPr>
              <w:t>3</w:t>
            </w:r>
          </w:p>
        </w:tc>
        <w:tc>
          <w:tcPr>
            <w:tcW w:w="851" w:type="dxa"/>
          </w:tcPr>
          <w:p w14:paraId="230CCDE2" w14:textId="10E33BD0" w:rsidR="00EE4EEE" w:rsidRPr="005A1C79" w:rsidRDefault="00B6353D" w:rsidP="00EE4EEE">
            <w:pPr>
              <w:widowControl w:val="0"/>
              <w:autoSpaceDE w:val="0"/>
              <w:autoSpaceDN w:val="0"/>
              <w:jc w:val="center"/>
              <w:rPr>
                <w:sz w:val="18"/>
                <w:szCs w:val="18"/>
              </w:rPr>
            </w:pPr>
            <w:r w:rsidRPr="005A1C79">
              <w:rPr>
                <w:sz w:val="18"/>
                <w:szCs w:val="18"/>
              </w:rPr>
              <w:t>3</w:t>
            </w:r>
          </w:p>
        </w:tc>
        <w:tc>
          <w:tcPr>
            <w:tcW w:w="851" w:type="dxa"/>
          </w:tcPr>
          <w:p w14:paraId="3D432E2B" w14:textId="06C30ACD" w:rsidR="00EE4EEE" w:rsidRPr="005A1C79" w:rsidRDefault="00B6353D" w:rsidP="00EE4EEE">
            <w:pPr>
              <w:widowControl w:val="0"/>
              <w:autoSpaceDE w:val="0"/>
              <w:autoSpaceDN w:val="0"/>
              <w:jc w:val="center"/>
              <w:rPr>
                <w:sz w:val="18"/>
                <w:szCs w:val="18"/>
              </w:rPr>
            </w:pPr>
            <w:r w:rsidRPr="005A1C79">
              <w:rPr>
                <w:sz w:val="18"/>
                <w:szCs w:val="18"/>
              </w:rPr>
              <w:t>3</w:t>
            </w:r>
          </w:p>
        </w:tc>
        <w:tc>
          <w:tcPr>
            <w:tcW w:w="851" w:type="dxa"/>
          </w:tcPr>
          <w:p w14:paraId="554F0402" w14:textId="77777777" w:rsidR="00EE4EEE" w:rsidRPr="005A1C79" w:rsidRDefault="00EE4EEE" w:rsidP="00EE4EEE">
            <w:pPr>
              <w:widowControl w:val="0"/>
              <w:autoSpaceDE w:val="0"/>
              <w:autoSpaceDN w:val="0"/>
              <w:jc w:val="center"/>
              <w:rPr>
                <w:sz w:val="18"/>
                <w:szCs w:val="18"/>
              </w:rPr>
            </w:pPr>
            <w:r w:rsidRPr="005A1C79">
              <w:rPr>
                <w:sz w:val="18"/>
                <w:szCs w:val="18"/>
              </w:rPr>
              <w:t>4</w:t>
            </w:r>
          </w:p>
        </w:tc>
        <w:tc>
          <w:tcPr>
            <w:tcW w:w="1114" w:type="dxa"/>
          </w:tcPr>
          <w:p w14:paraId="53599924" w14:textId="77777777" w:rsidR="00EE4EEE" w:rsidRPr="005A1C79" w:rsidRDefault="00EE4EEE" w:rsidP="00EE4EEE">
            <w:pPr>
              <w:widowControl w:val="0"/>
              <w:autoSpaceDE w:val="0"/>
              <w:autoSpaceDN w:val="0"/>
              <w:jc w:val="center"/>
              <w:rPr>
                <w:sz w:val="18"/>
                <w:szCs w:val="18"/>
              </w:rPr>
            </w:pPr>
            <w:r w:rsidRPr="005A1C79">
              <w:rPr>
                <w:sz w:val="18"/>
                <w:szCs w:val="18"/>
              </w:rPr>
              <w:t>4</w:t>
            </w:r>
          </w:p>
        </w:tc>
        <w:tc>
          <w:tcPr>
            <w:tcW w:w="1013" w:type="dxa"/>
          </w:tcPr>
          <w:p w14:paraId="2F54E0CE" w14:textId="77777777" w:rsidR="00EE4EEE" w:rsidRPr="005A1C79" w:rsidRDefault="00EE4EEE" w:rsidP="00EE4EEE">
            <w:pPr>
              <w:widowControl w:val="0"/>
              <w:autoSpaceDE w:val="0"/>
              <w:autoSpaceDN w:val="0"/>
              <w:jc w:val="center"/>
              <w:rPr>
                <w:sz w:val="18"/>
                <w:szCs w:val="18"/>
              </w:rPr>
            </w:pPr>
            <w:r w:rsidRPr="005A1C79">
              <w:rPr>
                <w:sz w:val="18"/>
                <w:szCs w:val="18"/>
              </w:rPr>
              <w:t>5</w:t>
            </w:r>
          </w:p>
        </w:tc>
        <w:tc>
          <w:tcPr>
            <w:tcW w:w="1921" w:type="dxa"/>
            <w:vMerge/>
          </w:tcPr>
          <w:p w14:paraId="664119CC" w14:textId="77777777" w:rsidR="00EE4EEE" w:rsidRPr="005A1C79" w:rsidRDefault="00EE4EEE" w:rsidP="00EE4EEE">
            <w:pPr>
              <w:widowControl w:val="0"/>
              <w:autoSpaceDE w:val="0"/>
              <w:autoSpaceDN w:val="0"/>
              <w:jc w:val="center"/>
              <w:rPr>
                <w:sz w:val="18"/>
                <w:szCs w:val="18"/>
              </w:rPr>
            </w:pPr>
          </w:p>
        </w:tc>
      </w:tr>
      <w:tr w:rsidR="005A1C79" w:rsidRPr="005A1C79" w14:paraId="19AB6084" w14:textId="77777777" w:rsidTr="00012EE5">
        <w:trPr>
          <w:trHeight w:val="404"/>
        </w:trPr>
        <w:tc>
          <w:tcPr>
            <w:tcW w:w="623" w:type="dxa"/>
            <w:vMerge w:val="restart"/>
            <w:shd w:val="clear" w:color="auto" w:fill="auto"/>
          </w:tcPr>
          <w:p w14:paraId="6E5BDA10" w14:textId="77777777" w:rsidR="00EE4EEE" w:rsidRPr="005A1C79" w:rsidRDefault="00EE4EEE" w:rsidP="00EE4EEE">
            <w:pPr>
              <w:widowControl w:val="0"/>
              <w:autoSpaceDE w:val="0"/>
              <w:autoSpaceDN w:val="0"/>
              <w:jc w:val="center"/>
              <w:rPr>
                <w:sz w:val="18"/>
                <w:szCs w:val="18"/>
              </w:rPr>
            </w:pPr>
            <w:r w:rsidRPr="005A1C79">
              <w:rPr>
                <w:sz w:val="18"/>
                <w:szCs w:val="18"/>
              </w:rPr>
              <w:t>1.4.</w:t>
            </w:r>
          </w:p>
        </w:tc>
        <w:tc>
          <w:tcPr>
            <w:tcW w:w="1599" w:type="dxa"/>
            <w:vMerge w:val="restart"/>
            <w:tcBorders>
              <w:top w:val="single" w:sz="4" w:space="0" w:color="auto"/>
              <w:left w:val="single" w:sz="4" w:space="0" w:color="auto"/>
              <w:bottom w:val="single" w:sz="4" w:space="0" w:color="auto"/>
              <w:right w:val="single" w:sz="4" w:space="0" w:color="auto"/>
            </w:tcBorders>
          </w:tcPr>
          <w:p w14:paraId="54C99205" w14:textId="77777777" w:rsidR="00EE4EEE" w:rsidRPr="005A1C79" w:rsidRDefault="00EE4EEE" w:rsidP="00EE4EEE">
            <w:pPr>
              <w:rPr>
                <w:sz w:val="18"/>
                <w:szCs w:val="18"/>
              </w:rPr>
            </w:pPr>
            <w:r w:rsidRPr="005A1C79">
              <w:rPr>
                <w:sz w:val="18"/>
                <w:szCs w:val="18"/>
              </w:rPr>
              <w:t xml:space="preserve">Мероприятие 01.04. </w:t>
            </w:r>
          </w:p>
          <w:p w14:paraId="53F3AD8C" w14:textId="77777777" w:rsidR="00EE4EEE" w:rsidRPr="005A1C79" w:rsidRDefault="00EE4EEE" w:rsidP="00EE4EEE">
            <w:pPr>
              <w:rPr>
                <w:sz w:val="18"/>
                <w:szCs w:val="18"/>
              </w:rPr>
            </w:pPr>
            <w:r w:rsidRPr="005A1C79">
              <w:rPr>
                <w:sz w:val="18"/>
                <w:szCs w:val="18"/>
              </w:rPr>
              <w:t xml:space="preserve">Оснащение и содержание пожарных </w:t>
            </w:r>
            <w:proofErr w:type="spellStart"/>
            <w:r w:rsidRPr="005A1C79">
              <w:rPr>
                <w:sz w:val="18"/>
                <w:szCs w:val="18"/>
              </w:rPr>
              <w:t>извещателей</w:t>
            </w:r>
            <w:proofErr w:type="spellEnd"/>
            <w:r w:rsidRPr="005A1C79">
              <w:rPr>
                <w:sz w:val="18"/>
                <w:szCs w:val="18"/>
              </w:rPr>
              <w:t xml:space="preserve"> в жилых помещениях, занимаемых малообеспеченными гражданами, малообеспеченными или многодетными семьями Московской области</w:t>
            </w:r>
          </w:p>
        </w:tc>
        <w:tc>
          <w:tcPr>
            <w:tcW w:w="1134" w:type="dxa"/>
            <w:vMerge w:val="restart"/>
            <w:shd w:val="clear" w:color="auto" w:fill="auto"/>
          </w:tcPr>
          <w:p w14:paraId="4655A4A2" w14:textId="77777777" w:rsidR="00EE4EEE" w:rsidRPr="005A1C79" w:rsidRDefault="00EE4EEE" w:rsidP="00EE4EEE">
            <w:pPr>
              <w:widowControl w:val="0"/>
              <w:autoSpaceDE w:val="0"/>
              <w:autoSpaceDN w:val="0"/>
              <w:jc w:val="center"/>
              <w:rPr>
                <w:sz w:val="18"/>
                <w:szCs w:val="18"/>
              </w:rPr>
            </w:pPr>
            <w:r w:rsidRPr="005A1C79">
              <w:rPr>
                <w:sz w:val="18"/>
                <w:szCs w:val="18"/>
              </w:rPr>
              <w:t>2023-2027</w:t>
            </w:r>
          </w:p>
        </w:tc>
        <w:tc>
          <w:tcPr>
            <w:tcW w:w="1276" w:type="dxa"/>
            <w:shd w:val="clear" w:color="auto" w:fill="auto"/>
          </w:tcPr>
          <w:p w14:paraId="5E99AD59" w14:textId="77777777" w:rsidR="00EE4EEE" w:rsidRPr="005A1C79" w:rsidRDefault="00EE4EEE" w:rsidP="00EE4EEE">
            <w:pPr>
              <w:widowControl w:val="0"/>
              <w:autoSpaceDE w:val="0"/>
              <w:autoSpaceDN w:val="0"/>
              <w:rPr>
                <w:sz w:val="18"/>
                <w:szCs w:val="18"/>
              </w:rPr>
            </w:pPr>
            <w:r w:rsidRPr="005A1C79">
              <w:rPr>
                <w:sz w:val="18"/>
                <w:szCs w:val="18"/>
              </w:rPr>
              <w:t>Итого</w:t>
            </w:r>
          </w:p>
        </w:tc>
        <w:tc>
          <w:tcPr>
            <w:tcW w:w="1134" w:type="dxa"/>
            <w:shd w:val="clear" w:color="auto" w:fill="auto"/>
          </w:tcPr>
          <w:p w14:paraId="489C08A5" w14:textId="77777777" w:rsidR="00EE4EEE" w:rsidRPr="005A1C79" w:rsidRDefault="00EE4EEE" w:rsidP="00EE4EEE">
            <w:pPr>
              <w:widowControl w:val="0"/>
              <w:autoSpaceDE w:val="0"/>
              <w:autoSpaceDN w:val="0"/>
              <w:jc w:val="center"/>
              <w:rPr>
                <w:sz w:val="18"/>
                <w:szCs w:val="18"/>
              </w:rPr>
            </w:pPr>
            <w:r w:rsidRPr="005A1C79">
              <w:rPr>
                <w:sz w:val="18"/>
                <w:szCs w:val="18"/>
              </w:rPr>
              <w:t>1539,90</w:t>
            </w:r>
          </w:p>
        </w:tc>
        <w:tc>
          <w:tcPr>
            <w:tcW w:w="1136" w:type="dxa"/>
          </w:tcPr>
          <w:p w14:paraId="25048F90" w14:textId="77777777" w:rsidR="00EE4EEE" w:rsidRPr="005A1C79" w:rsidRDefault="00EE4EEE" w:rsidP="00EE4EEE">
            <w:pPr>
              <w:widowControl w:val="0"/>
              <w:autoSpaceDE w:val="0"/>
              <w:autoSpaceDN w:val="0"/>
              <w:jc w:val="center"/>
              <w:rPr>
                <w:sz w:val="18"/>
                <w:szCs w:val="18"/>
              </w:rPr>
            </w:pPr>
            <w:r w:rsidRPr="005A1C79">
              <w:rPr>
                <w:sz w:val="18"/>
                <w:szCs w:val="18"/>
              </w:rPr>
              <w:t>0,00</w:t>
            </w:r>
          </w:p>
        </w:tc>
        <w:tc>
          <w:tcPr>
            <w:tcW w:w="990" w:type="dxa"/>
          </w:tcPr>
          <w:p w14:paraId="3B045730" w14:textId="77777777" w:rsidR="00EE4EEE" w:rsidRPr="005A1C79" w:rsidRDefault="00EE4EEE" w:rsidP="00EE4EEE">
            <w:pPr>
              <w:widowControl w:val="0"/>
              <w:autoSpaceDE w:val="0"/>
              <w:autoSpaceDN w:val="0"/>
              <w:jc w:val="center"/>
              <w:rPr>
                <w:sz w:val="18"/>
                <w:szCs w:val="18"/>
              </w:rPr>
            </w:pPr>
            <w:r w:rsidRPr="005A1C79">
              <w:rPr>
                <w:sz w:val="18"/>
                <w:szCs w:val="18"/>
              </w:rPr>
              <w:t>189,90</w:t>
            </w:r>
          </w:p>
        </w:tc>
        <w:tc>
          <w:tcPr>
            <w:tcW w:w="4254" w:type="dxa"/>
            <w:gridSpan w:val="5"/>
          </w:tcPr>
          <w:p w14:paraId="3091980B" w14:textId="77777777" w:rsidR="00EE4EEE" w:rsidRPr="005A1C79" w:rsidRDefault="00EE4EEE" w:rsidP="00EE4EEE">
            <w:pPr>
              <w:widowControl w:val="0"/>
              <w:autoSpaceDE w:val="0"/>
              <w:autoSpaceDN w:val="0"/>
              <w:jc w:val="center"/>
              <w:rPr>
                <w:sz w:val="18"/>
                <w:szCs w:val="18"/>
              </w:rPr>
            </w:pPr>
            <w:r w:rsidRPr="005A1C79">
              <w:rPr>
                <w:sz w:val="18"/>
                <w:szCs w:val="18"/>
              </w:rPr>
              <w:t>450,00</w:t>
            </w:r>
          </w:p>
        </w:tc>
        <w:tc>
          <w:tcPr>
            <w:tcW w:w="1114" w:type="dxa"/>
          </w:tcPr>
          <w:p w14:paraId="5C829C09" w14:textId="77777777" w:rsidR="00EE4EEE" w:rsidRPr="005A1C79" w:rsidRDefault="00EE4EEE" w:rsidP="00EE4EEE">
            <w:pPr>
              <w:widowControl w:val="0"/>
              <w:autoSpaceDE w:val="0"/>
              <w:autoSpaceDN w:val="0"/>
              <w:jc w:val="center"/>
              <w:rPr>
                <w:sz w:val="18"/>
                <w:szCs w:val="18"/>
              </w:rPr>
            </w:pPr>
            <w:r w:rsidRPr="005A1C79">
              <w:rPr>
                <w:sz w:val="18"/>
                <w:szCs w:val="18"/>
              </w:rPr>
              <w:t>450,00</w:t>
            </w:r>
          </w:p>
        </w:tc>
        <w:tc>
          <w:tcPr>
            <w:tcW w:w="1013" w:type="dxa"/>
          </w:tcPr>
          <w:p w14:paraId="19A8EE66" w14:textId="77777777" w:rsidR="00EE4EEE" w:rsidRPr="005A1C79" w:rsidRDefault="00EE4EEE" w:rsidP="00EE4EEE">
            <w:pPr>
              <w:widowControl w:val="0"/>
              <w:autoSpaceDE w:val="0"/>
              <w:autoSpaceDN w:val="0"/>
              <w:jc w:val="center"/>
              <w:rPr>
                <w:sz w:val="18"/>
                <w:szCs w:val="18"/>
              </w:rPr>
            </w:pPr>
            <w:r w:rsidRPr="005A1C79">
              <w:rPr>
                <w:sz w:val="18"/>
                <w:szCs w:val="18"/>
              </w:rPr>
              <w:t>450,00</w:t>
            </w:r>
          </w:p>
        </w:tc>
        <w:tc>
          <w:tcPr>
            <w:tcW w:w="1921" w:type="dxa"/>
            <w:vMerge w:val="restart"/>
          </w:tcPr>
          <w:p w14:paraId="00CE6C77" w14:textId="77777777" w:rsidR="00EE4EEE" w:rsidRPr="005A1C79" w:rsidRDefault="00EE4EEE" w:rsidP="00EE4EEE">
            <w:pPr>
              <w:widowControl w:val="0"/>
              <w:autoSpaceDE w:val="0"/>
              <w:autoSpaceDN w:val="0"/>
              <w:rPr>
                <w:sz w:val="18"/>
                <w:szCs w:val="18"/>
              </w:rPr>
            </w:pPr>
            <w:r w:rsidRPr="005A1C79">
              <w:rPr>
                <w:sz w:val="18"/>
                <w:szCs w:val="18"/>
              </w:rPr>
              <w:t xml:space="preserve">Отдел по делам </w:t>
            </w:r>
          </w:p>
          <w:p w14:paraId="0A23C78F" w14:textId="77777777" w:rsidR="00EE4EEE" w:rsidRPr="005A1C79" w:rsidRDefault="00EE4EEE" w:rsidP="00EE4EEE">
            <w:pPr>
              <w:widowControl w:val="0"/>
              <w:autoSpaceDE w:val="0"/>
              <w:autoSpaceDN w:val="0"/>
              <w:rPr>
                <w:sz w:val="18"/>
                <w:szCs w:val="18"/>
              </w:rPr>
            </w:pPr>
            <w:r w:rsidRPr="005A1C79">
              <w:rPr>
                <w:sz w:val="18"/>
                <w:szCs w:val="18"/>
              </w:rPr>
              <w:t>ГО ЧС</w:t>
            </w:r>
          </w:p>
        </w:tc>
      </w:tr>
      <w:tr w:rsidR="005A1C79" w:rsidRPr="005A1C79" w14:paraId="2DE1D0FC" w14:textId="77777777" w:rsidTr="00012EE5">
        <w:trPr>
          <w:trHeight w:val="404"/>
        </w:trPr>
        <w:tc>
          <w:tcPr>
            <w:tcW w:w="623" w:type="dxa"/>
            <w:vMerge/>
            <w:shd w:val="clear" w:color="auto" w:fill="auto"/>
          </w:tcPr>
          <w:p w14:paraId="5EA26355" w14:textId="77777777" w:rsidR="00EE4EEE" w:rsidRPr="005A1C79" w:rsidRDefault="00EE4EEE" w:rsidP="00EE4EEE">
            <w:pPr>
              <w:widowControl w:val="0"/>
              <w:autoSpaceDE w:val="0"/>
              <w:autoSpaceDN w:val="0"/>
              <w:jc w:val="center"/>
              <w:rPr>
                <w:sz w:val="18"/>
                <w:szCs w:val="18"/>
              </w:rPr>
            </w:pPr>
          </w:p>
        </w:tc>
        <w:tc>
          <w:tcPr>
            <w:tcW w:w="1599" w:type="dxa"/>
            <w:vMerge/>
            <w:tcBorders>
              <w:top w:val="single" w:sz="4" w:space="0" w:color="auto"/>
              <w:left w:val="single" w:sz="4" w:space="0" w:color="auto"/>
              <w:bottom w:val="single" w:sz="4" w:space="0" w:color="000000"/>
              <w:right w:val="single" w:sz="4" w:space="0" w:color="auto"/>
            </w:tcBorders>
          </w:tcPr>
          <w:p w14:paraId="16C99EFE" w14:textId="77777777" w:rsidR="00EE4EEE" w:rsidRPr="005A1C79" w:rsidRDefault="00EE4EEE" w:rsidP="00EE4EEE">
            <w:pPr>
              <w:widowControl w:val="0"/>
              <w:autoSpaceDE w:val="0"/>
              <w:autoSpaceDN w:val="0"/>
              <w:rPr>
                <w:sz w:val="18"/>
                <w:szCs w:val="18"/>
              </w:rPr>
            </w:pPr>
          </w:p>
        </w:tc>
        <w:tc>
          <w:tcPr>
            <w:tcW w:w="1134" w:type="dxa"/>
            <w:vMerge/>
            <w:shd w:val="clear" w:color="auto" w:fill="auto"/>
          </w:tcPr>
          <w:p w14:paraId="4FE52FAB" w14:textId="77777777" w:rsidR="00EE4EEE" w:rsidRPr="005A1C79" w:rsidRDefault="00EE4EEE" w:rsidP="00EE4EEE">
            <w:pPr>
              <w:widowControl w:val="0"/>
              <w:autoSpaceDE w:val="0"/>
              <w:autoSpaceDN w:val="0"/>
              <w:jc w:val="center"/>
              <w:rPr>
                <w:sz w:val="18"/>
                <w:szCs w:val="18"/>
              </w:rPr>
            </w:pPr>
          </w:p>
        </w:tc>
        <w:tc>
          <w:tcPr>
            <w:tcW w:w="1276" w:type="dxa"/>
            <w:shd w:val="clear" w:color="auto" w:fill="auto"/>
          </w:tcPr>
          <w:p w14:paraId="26629235" w14:textId="77777777" w:rsidR="00EE4EEE" w:rsidRPr="005A1C79" w:rsidRDefault="00EE4EEE" w:rsidP="00EE4EEE">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shd w:val="clear" w:color="auto" w:fill="auto"/>
          </w:tcPr>
          <w:p w14:paraId="2E8FC1FD" w14:textId="77777777" w:rsidR="00EE4EEE" w:rsidRPr="005A1C79" w:rsidRDefault="00EE4EEE" w:rsidP="00EE4EEE">
            <w:pPr>
              <w:widowControl w:val="0"/>
              <w:autoSpaceDE w:val="0"/>
              <w:autoSpaceDN w:val="0"/>
              <w:jc w:val="center"/>
              <w:rPr>
                <w:sz w:val="18"/>
                <w:szCs w:val="18"/>
              </w:rPr>
            </w:pPr>
            <w:r w:rsidRPr="005A1C79">
              <w:rPr>
                <w:sz w:val="18"/>
                <w:szCs w:val="18"/>
              </w:rPr>
              <w:t>1539,90</w:t>
            </w:r>
          </w:p>
        </w:tc>
        <w:tc>
          <w:tcPr>
            <w:tcW w:w="1136" w:type="dxa"/>
          </w:tcPr>
          <w:p w14:paraId="5C11CC5E" w14:textId="77777777" w:rsidR="00EE4EEE" w:rsidRPr="005A1C79" w:rsidRDefault="00EE4EEE" w:rsidP="00EE4EEE">
            <w:pPr>
              <w:widowControl w:val="0"/>
              <w:autoSpaceDE w:val="0"/>
              <w:autoSpaceDN w:val="0"/>
              <w:jc w:val="center"/>
              <w:rPr>
                <w:sz w:val="18"/>
                <w:szCs w:val="18"/>
              </w:rPr>
            </w:pPr>
            <w:r w:rsidRPr="005A1C79">
              <w:rPr>
                <w:sz w:val="18"/>
                <w:szCs w:val="18"/>
              </w:rPr>
              <w:t>0,00</w:t>
            </w:r>
          </w:p>
        </w:tc>
        <w:tc>
          <w:tcPr>
            <w:tcW w:w="990" w:type="dxa"/>
          </w:tcPr>
          <w:p w14:paraId="31DA1A9A" w14:textId="77777777" w:rsidR="00EE4EEE" w:rsidRPr="005A1C79" w:rsidRDefault="00EE4EEE" w:rsidP="00EE4EEE">
            <w:pPr>
              <w:widowControl w:val="0"/>
              <w:autoSpaceDE w:val="0"/>
              <w:autoSpaceDN w:val="0"/>
              <w:jc w:val="center"/>
              <w:rPr>
                <w:sz w:val="18"/>
                <w:szCs w:val="18"/>
              </w:rPr>
            </w:pPr>
            <w:r w:rsidRPr="005A1C79">
              <w:rPr>
                <w:sz w:val="18"/>
                <w:szCs w:val="18"/>
              </w:rPr>
              <w:t>189,90</w:t>
            </w:r>
          </w:p>
        </w:tc>
        <w:tc>
          <w:tcPr>
            <w:tcW w:w="4254" w:type="dxa"/>
            <w:gridSpan w:val="5"/>
          </w:tcPr>
          <w:p w14:paraId="173B415E" w14:textId="77777777" w:rsidR="00EE4EEE" w:rsidRPr="005A1C79" w:rsidRDefault="00EE4EEE" w:rsidP="00EE4EEE">
            <w:pPr>
              <w:widowControl w:val="0"/>
              <w:autoSpaceDE w:val="0"/>
              <w:autoSpaceDN w:val="0"/>
              <w:jc w:val="center"/>
              <w:rPr>
                <w:sz w:val="18"/>
                <w:szCs w:val="18"/>
              </w:rPr>
            </w:pPr>
            <w:r w:rsidRPr="005A1C79">
              <w:rPr>
                <w:sz w:val="18"/>
                <w:szCs w:val="18"/>
              </w:rPr>
              <w:t>450,00</w:t>
            </w:r>
          </w:p>
        </w:tc>
        <w:tc>
          <w:tcPr>
            <w:tcW w:w="1114" w:type="dxa"/>
          </w:tcPr>
          <w:p w14:paraId="57476832" w14:textId="77777777" w:rsidR="00EE4EEE" w:rsidRPr="005A1C79" w:rsidRDefault="00EE4EEE" w:rsidP="00EE4EEE">
            <w:pPr>
              <w:widowControl w:val="0"/>
              <w:autoSpaceDE w:val="0"/>
              <w:autoSpaceDN w:val="0"/>
              <w:jc w:val="center"/>
              <w:rPr>
                <w:sz w:val="18"/>
                <w:szCs w:val="18"/>
              </w:rPr>
            </w:pPr>
            <w:r w:rsidRPr="005A1C79">
              <w:rPr>
                <w:sz w:val="18"/>
                <w:szCs w:val="18"/>
              </w:rPr>
              <w:t>450,00</w:t>
            </w:r>
          </w:p>
        </w:tc>
        <w:tc>
          <w:tcPr>
            <w:tcW w:w="1013" w:type="dxa"/>
          </w:tcPr>
          <w:p w14:paraId="69753714" w14:textId="77777777" w:rsidR="00EE4EEE" w:rsidRPr="005A1C79" w:rsidRDefault="00EE4EEE" w:rsidP="00EE4EEE">
            <w:pPr>
              <w:widowControl w:val="0"/>
              <w:autoSpaceDE w:val="0"/>
              <w:autoSpaceDN w:val="0"/>
              <w:jc w:val="center"/>
              <w:rPr>
                <w:sz w:val="18"/>
                <w:szCs w:val="18"/>
              </w:rPr>
            </w:pPr>
            <w:r w:rsidRPr="005A1C79">
              <w:rPr>
                <w:sz w:val="18"/>
                <w:szCs w:val="18"/>
              </w:rPr>
              <w:t>450,00</w:t>
            </w:r>
          </w:p>
        </w:tc>
        <w:tc>
          <w:tcPr>
            <w:tcW w:w="1921" w:type="dxa"/>
            <w:vMerge/>
          </w:tcPr>
          <w:p w14:paraId="50CEF034" w14:textId="77777777" w:rsidR="00EE4EEE" w:rsidRPr="005A1C79" w:rsidRDefault="00EE4EEE" w:rsidP="00EE4EEE">
            <w:pPr>
              <w:widowControl w:val="0"/>
              <w:autoSpaceDE w:val="0"/>
              <w:autoSpaceDN w:val="0"/>
              <w:jc w:val="center"/>
              <w:rPr>
                <w:sz w:val="18"/>
                <w:szCs w:val="18"/>
              </w:rPr>
            </w:pPr>
          </w:p>
        </w:tc>
      </w:tr>
      <w:tr w:rsidR="005A1C79" w:rsidRPr="005A1C79" w14:paraId="0AD81530" w14:textId="77777777" w:rsidTr="00012EE5">
        <w:trPr>
          <w:trHeight w:val="207"/>
        </w:trPr>
        <w:tc>
          <w:tcPr>
            <w:tcW w:w="623" w:type="dxa"/>
            <w:vMerge/>
            <w:shd w:val="clear" w:color="auto" w:fill="auto"/>
          </w:tcPr>
          <w:p w14:paraId="4B1B2212" w14:textId="77777777" w:rsidR="00EE4EEE" w:rsidRPr="005A1C79" w:rsidRDefault="00EE4EEE" w:rsidP="00EE4EEE">
            <w:pPr>
              <w:widowControl w:val="0"/>
              <w:autoSpaceDE w:val="0"/>
              <w:autoSpaceDN w:val="0"/>
              <w:jc w:val="center"/>
              <w:rPr>
                <w:sz w:val="18"/>
                <w:szCs w:val="18"/>
              </w:rPr>
            </w:pPr>
          </w:p>
        </w:tc>
        <w:tc>
          <w:tcPr>
            <w:tcW w:w="1599" w:type="dxa"/>
            <w:vMerge w:val="restart"/>
            <w:tcBorders>
              <w:left w:val="single" w:sz="4" w:space="0" w:color="auto"/>
              <w:right w:val="single" w:sz="4" w:space="0" w:color="auto"/>
            </w:tcBorders>
          </w:tcPr>
          <w:p w14:paraId="6AF6F42A" w14:textId="77777777" w:rsidR="00EE4EEE" w:rsidRPr="005A1C79" w:rsidRDefault="00EE4EEE" w:rsidP="00EE4EEE">
            <w:pPr>
              <w:widowControl w:val="0"/>
              <w:autoSpaceDE w:val="0"/>
              <w:autoSpaceDN w:val="0"/>
              <w:rPr>
                <w:sz w:val="18"/>
                <w:szCs w:val="18"/>
              </w:rPr>
            </w:pPr>
            <w:r w:rsidRPr="005A1C79">
              <w:rPr>
                <w:sz w:val="18"/>
                <w:szCs w:val="18"/>
              </w:rPr>
              <w:t xml:space="preserve">Количество работающих </w:t>
            </w:r>
            <w:proofErr w:type="spellStart"/>
            <w:r w:rsidRPr="005A1C79">
              <w:rPr>
                <w:sz w:val="18"/>
                <w:szCs w:val="18"/>
              </w:rPr>
              <w:t>извещателей</w:t>
            </w:r>
            <w:proofErr w:type="spellEnd"/>
            <w:r w:rsidRPr="005A1C79">
              <w:rPr>
                <w:sz w:val="18"/>
                <w:szCs w:val="18"/>
              </w:rPr>
              <w:t>, ед.</w:t>
            </w:r>
          </w:p>
          <w:p w14:paraId="1F01D11E" w14:textId="77777777" w:rsidR="00EE4EEE" w:rsidRPr="005A1C79" w:rsidRDefault="00EE4EEE" w:rsidP="00EE4EEE">
            <w:pPr>
              <w:widowControl w:val="0"/>
              <w:autoSpaceDE w:val="0"/>
              <w:autoSpaceDN w:val="0"/>
              <w:rPr>
                <w:sz w:val="18"/>
                <w:szCs w:val="18"/>
              </w:rPr>
            </w:pPr>
          </w:p>
          <w:p w14:paraId="23C02811" w14:textId="77777777" w:rsidR="00EE4EEE" w:rsidRPr="005A1C79" w:rsidRDefault="00EE4EEE" w:rsidP="00EE4EEE">
            <w:pPr>
              <w:widowControl w:val="0"/>
              <w:autoSpaceDE w:val="0"/>
              <w:autoSpaceDN w:val="0"/>
              <w:rPr>
                <w:sz w:val="18"/>
                <w:szCs w:val="18"/>
              </w:rPr>
            </w:pPr>
          </w:p>
        </w:tc>
        <w:tc>
          <w:tcPr>
            <w:tcW w:w="1134" w:type="dxa"/>
            <w:vMerge w:val="restart"/>
            <w:shd w:val="clear" w:color="auto" w:fill="auto"/>
          </w:tcPr>
          <w:p w14:paraId="1DCDE88C" w14:textId="77777777" w:rsidR="00EE4EEE" w:rsidRPr="005A1C79" w:rsidRDefault="00EE4EEE" w:rsidP="00EE4EEE">
            <w:pPr>
              <w:widowControl w:val="0"/>
              <w:autoSpaceDE w:val="0"/>
              <w:autoSpaceDN w:val="0"/>
              <w:jc w:val="center"/>
              <w:rPr>
                <w:sz w:val="18"/>
                <w:szCs w:val="18"/>
              </w:rPr>
            </w:pPr>
            <w:r w:rsidRPr="005A1C79">
              <w:rPr>
                <w:sz w:val="18"/>
                <w:szCs w:val="18"/>
              </w:rPr>
              <w:t>Х</w:t>
            </w:r>
          </w:p>
        </w:tc>
        <w:tc>
          <w:tcPr>
            <w:tcW w:w="1276" w:type="dxa"/>
            <w:vMerge w:val="restart"/>
          </w:tcPr>
          <w:p w14:paraId="7F5F0A90" w14:textId="77777777" w:rsidR="00EE4EEE" w:rsidRPr="005A1C79" w:rsidRDefault="00EE4EEE" w:rsidP="00EE4EEE">
            <w:pPr>
              <w:widowControl w:val="0"/>
              <w:autoSpaceDE w:val="0"/>
              <w:autoSpaceDN w:val="0"/>
              <w:jc w:val="center"/>
              <w:rPr>
                <w:sz w:val="18"/>
                <w:szCs w:val="18"/>
              </w:rPr>
            </w:pPr>
            <w:r w:rsidRPr="005A1C79">
              <w:rPr>
                <w:sz w:val="18"/>
                <w:szCs w:val="18"/>
              </w:rPr>
              <w:t>Х</w:t>
            </w:r>
          </w:p>
        </w:tc>
        <w:tc>
          <w:tcPr>
            <w:tcW w:w="1134" w:type="dxa"/>
            <w:vMerge w:val="restart"/>
          </w:tcPr>
          <w:p w14:paraId="7C252FFE" w14:textId="77777777" w:rsidR="00EE4EEE" w:rsidRPr="005A1C79" w:rsidRDefault="00EE4EEE" w:rsidP="00EE4EEE">
            <w:pPr>
              <w:widowControl w:val="0"/>
              <w:autoSpaceDE w:val="0"/>
              <w:autoSpaceDN w:val="0"/>
              <w:jc w:val="center"/>
              <w:rPr>
                <w:sz w:val="18"/>
                <w:szCs w:val="18"/>
              </w:rPr>
            </w:pPr>
            <w:r w:rsidRPr="005A1C79">
              <w:rPr>
                <w:sz w:val="18"/>
                <w:szCs w:val="18"/>
              </w:rPr>
              <w:t>Всего</w:t>
            </w:r>
          </w:p>
        </w:tc>
        <w:tc>
          <w:tcPr>
            <w:tcW w:w="1136" w:type="dxa"/>
            <w:vMerge w:val="restart"/>
          </w:tcPr>
          <w:p w14:paraId="39AF22E1" w14:textId="77777777" w:rsidR="00EE4EEE" w:rsidRPr="005A1C79" w:rsidRDefault="00EE4EEE" w:rsidP="00EE4EEE">
            <w:pPr>
              <w:widowControl w:val="0"/>
              <w:autoSpaceDE w:val="0"/>
              <w:autoSpaceDN w:val="0"/>
              <w:jc w:val="center"/>
              <w:rPr>
                <w:sz w:val="18"/>
                <w:szCs w:val="18"/>
              </w:rPr>
            </w:pPr>
            <w:r w:rsidRPr="005A1C79">
              <w:rPr>
                <w:sz w:val="18"/>
                <w:szCs w:val="18"/>
              </w:rPr>
              <w:t>2023 год</w:t>
            </w:r>
          </w:p>
        </w:tc>
        <w:tc>
          <w:tcPr>
            <w:tcW w:w="990" w:type="dxa"/>
            <w:vMerge w:val="restart"/>
          </w:tcPr>
          <w:p w14:paraId="0ED9D21B" w14:textId="77777777" w:rsidR="00EE4EEE" w:rsidRPr="005A1C79" w:rsidRDefault="00EE4EEE" w:rsidP="00EE4EEE">
            <w:pPr>
              <w:widowControl w:val="0"/>
              <w:autoSpaceDE w:val="0"/>
              <w:autoSpaceDN w:val="0"/>
              <w:jc w:val="center"/>
              <w:rPr>
                <w:sz w:val="18"/>
                <w:szCs w:val="18"/>
              </w:rPr>
            </w:pPr>
            <w:r w:rsidRPr="005A1C79">
              <w:rPr>
                <w:sz w:val="18"/>
                <w:szCs w:val="18"/>
              </w:rPr>
              <w:t>2024 год</w:t>
            </w:r>
          </w:p>
        </w:tc>
        <w:tc>
          <w:tcPr>
            <w:tcW w:w="850" w:type="dxa"/>
            <w:vMerge w:val="restart"/>
          </w:tcPr>
          <w:p w14:paraId="555E0A68" w14:textId="77777777" w:rsidR="00EE4EEE" w:rsidRPr="005A1C79" w:rsidRDefault="00EE4EEE" w:rsidP="00EE4EEE">
            <w:pPr>
              <w:widowControl w:val="0"/>
              <w:autoSpaceDE w:val="0"/>
              <w:autoSpaceDN w:val="0"/>
              <w:jc w:val="center"/>
              <w:rPr>
                <w:sz w:val="18"/>
                <w:szCs w:val="18"/>
              </w:rPr>
            </w:pPr>
            <w:r w:rsidRPr="005A1C79">
              <w:rPr>
                <w:sz w:val="18"/>
                <w:szCs w:val="18"/>
              </w:rPr>
              <w:t>Итого 2025 год</w:t>
            </w:r>
          </w:p>
        </w:tc>
        <w:tc>
          <w:tcPr>
            <w:tcW w:w="3404" w:type="dxa"/>
            <w:gridSpan w:val="4"/>
          </w:tcPr>
          <w:p w14:paraId="13C22541" w14:textId="77777777" w:rsidR="00EE4EEE" w:rsidRPr="005A1C79" w:rsidRDefault="00EE4EEE" w:rsidP="00EE4EEE">
            <w:pPr>
              <w:widowControl w:val="0"/>
              <w:autoSpaceDE w:val="0"/>
              <w:autoSpaceDN w:val="0"/>
              <w:jc w:val="center"/>
              <w:rPr>
                <w:sz w:val="18"/>
                <w:szCs w:val="18"/>
              </w:rPr>
            </w:pPr>
            <w:r w:rsidRPr="005A1C79">
              <w:rPr>
                <w:sz w:val="18"/>
                <w:szCs w:val="18"/>
              </w:rPr>
              <w:t>В том числе:</w:t>
            </w:r>
          </w:p>
        </w:tc>
        <w:tc>
          <w:tcPr>
            <w:tcW w:w="1114" w:type="dxa"/>
            <w:vMerge w:val="restart"/>
            <w:shd w:val="clear" w:color="auto" w:fill="auto"/>
          </w:tcPr>
          <w:p w14:paraId="1A1BF08E" w14:textId="77777777" w:rsidR="00EE4EEE" w:rsidRPr="005A1C79" w:rsidRDefault="00EE4EEE" w:rsidP="00EE4EEE">
            <w:pPr>
              <w:widowControl w:val="0"/>
              <w:autoSpaceDE w:val="0"/>
              <w:autoSpaceDN w:val="0"/>
              <w:jc w:val="center"/>
              <w:rPr>
                <w:sz w:val="18"/>
                <w:szCs w:val="18"/>
              </w:rPr>
            </w:pPr>
            <w:r w:rsidRPr="005A1C79">
              <w:rPr>
                <w:bCs/>
                <w:sz w:val="18"/>
                <w:szCs w:val="18"/>
              </w:rPr>
              <w:t>2026 год</w:t>
            </w:r>
          </w:p>
        </w:tc>
        <w:tc>
          <w:tcPr>
            <w:tcW w:w="1013" w:type="dxa"/>
            <w:vMerge w:val="restart"/>
            <w:shd w:val="clear" w:color="auto" w:fill="auto"/>
          </w:tcPr>
          <w:p w14:paraId="3CE82511" w14:textId="77777777" w:rsidR="00EE4EEE" w:rsidRPr="005A1C79" w:rsidRDefault="00EE4EEE" w:rsidP="00EE4EEE">
            <w:pPr>
              <w:widowControl w:val="0"/>
              <w:autoSpaceDE w:val="0"/>
              <w:autoSpaceDN w:val="0"/>
              <w:jc w:val="center"/>
              <w:rPr>
                <w:sz w:val="18"/>
                <w:szCs w:val="18"/>
              </w:rPr>
            </w:pPr>
            <w:r w:rsidRPr="005A1C79">
              <w:rPr>
                <w:bCs/>
                <w:sz w:val="18"/>
                <w:szCs w:val="18"/>
              </w:rPr>
              <w:t>2027 год</w:t>
            </w:r>
          </w:p>
        </w:tc>
        <w:tc>
          <w:tcPr>
            <w:tcW w:w="1921" w:type="dxa"/>
            <w:vMerge w:val="restart"/>
          </w:tcPr>
          <w:p w14:paraId="30E2E0D5" w14:textId="77777777" w:rsidR="00EE4EEE" w:rsidRPr="005A1C79" w:rsidRDefault="00EE4EEE" w:rsidP="00EE4EEE">
            <w:pPr>
              <w:widowControl w:val="0"/>
              <w:autoSpaceDE w:val="0"/>
              <w:autoSpaceDN w:val="0"/>
              <w:jc w:val="center"/>
              <w:rPr>
                <w:sz w:val="18"/>
                <w:szCs w:val="18"/>
              </w:rPr>
            </w:pPr>
            <w:r w:rsidRPr="005A1C79">
              <w:rPr>
                <w:sz w:val="18"/>
                <w:szCs w:val="18"/>
              </w:rPr>
              <w:t>Х</w:t>
            </w:r>
          </w:p>
        </w:tc>
      </w:tr>
      <w:tr w:rsidR="005A1C79" w:rsidRPr="005A1C79" w14:paraId="75278BD6" w14:textId="77777777" w:rsidTr="00012EE5">
        <w:trPr>
          <w:trHeight w:val="404"/>
        </w:trPr>
        <w:tc>
          <w:tcPr>
            <w:tcW w:w="623" w:type="dxa"/>
            <w:vMerge/>
          </w:tcPr>
          <w:p w14:paraId="1EB182B2" w14:textId="77777777" w:rsidR="00EE4EEE" w:rsidRPr="005A1C79" w:rsidRDefault="00EE4EEE" w:rsidP="00EE4EEE">
            <w:pPr>
              <w:widowControl w:val="0"/>
              <w:autoSpaceDE w:val="0"/>
              <w:autoSpaceDN w:val="0"/>
              <w:jc w:val="center"/>
              <w:rPr>
                <w:sz w:val="18"/>
                <w:szCs w:val="18"/>
              </w:rPr>
            </w:pPr>
          </w:p>
        </w:tc>
        <w:tc>
          <w:tcPr>
            <w:tcW w:w="1599" w:type="dxa"/>
            <w:vMerge/>
          </w:tcPr>
          <w:p w14:paraId="1AEF993E" w14:textId="77777777" w:rsidR="00EE4EEE" w:rsidRPr="005A1C79" w:rsidRDefault="00EE4EEE" w:rsidP="00EE4EEE">
            <w:pPr>
              <w:widowControl w:val="0"/>
              <w:autoSpaceDE w:val="0"/>
              <w:autoSpaceDN w:val="0"/>
              <w:jc w:val="center"/>
              <w:rPr>
                <w:sz w:val="18"/>
                <w:szCs w:val="18"/>
              </w:rPr>
            </w:pPr>
          </w:p>
        </w:tc>
        <w:tc>
          <w:tcPr>
            <w:tcW w:w="1134" w:type="dxa"/>
            <w:vMerge/>
          </w:tcPr>
          <w:p w14:paraId="74D6AA4D" w14:textId="77777777" w:rsidR="00EE4EEE" w:rsidRPr="005A1C79" w:rsidRDefault="00EE4EEE" w:rsidP="00EE4EEE">
            <w:pPr>
              <w:widowControl w:val="0"/>
              <w:autoSpaceDE w:val="0"/>
              <w:autoSpaceDN w:val="0"/>
              <w:jc w:val="center"/>
              <w:rPr>
                <w:sz w:val="18"/>
                <w:szCs w:val="18"/>
              </w:rPr>
            </w:pPr>
          </w:p>
        </w:tc>
        <w:tc>
          <w:tcPr>
            <w:tcW w:w="1276" w:type="dxa"/>
            <w:vMerge/>
          </w:tcPr>
          <w:p w14:paraId="6A503073" w14:textId="77777777" w:rsidR="00EE4EEE" w:rsidRPr="005A1C79" w:rsidRDefault="00EE4EEE" w:rsidP="00EE4EEE">
            <w:pPr>
              <w:widowControl w:val="0"/>
              <w:autoSpaceDE w:val="0"/>
              <w:autoSpaceDN w:val="0"/>
              <w:jc w:val="center"/>
              <w:rPr>
                <w:sz w:val="18"/>
                <w:szCs w:val="18"/>
              </w:rPr>
            </w:pPr>
          </w:p>
        </w:tc>
        <w:tc>
          <w:tcPr>
            <w:tcW w:w="1134" w:type="dxa"/>
            <w:vMerge/>
          </w:tcPr>
          <w:p w14:paraId="215F9BF2" w14:textId="77777777" w:rsidR="00EE4EEE" w:rsidRPr="005A1C79" w:rsidRDefault="00EE4EEE" w:rsidP="00EE4EEE">
            <w:pPr>
              <w:widowControl w:val="0"/>
              <w:autoSpaceDE w:val="0"/>
              <w:autoSpaceDN w:val="0"/>
              <w:jc w:val="center"/>
              <w:rPr>
                <w:sz w:val="18"/>
                <w:szCs w:val="18"/>
              </w:rPr>
            </w:pPr>
          </w:p>
        </w:tc>
        <w:tc>
          <w:tcPr>
            <w:tcW w:w="1136" w:type="dxa"/>
            <w:vMerge/>
          </w:tcPr>
          <w:p w14:paraId="6BEE6987" w14:textId="77777777" w:rsidR="00EE4EEE" w:rsidRPr="005A1C79" w:rsidRDefault="00EE4EEE" w:rsidP="00EE4EEE">
            <w:pPr>
              <w:widowControl w:val="0"/>
              <w:autoSpaceDE w:val="0"/>
              <w:autoSpaceDN w:val="0"/>
              <w:jc w:val="center"/>
              <w:rPr>
                <w:sz w:val="18"/>
                <w:szCs w:val="18"/>
              </w:rPr>
            </w:pPr>
          </w:p>
        </w:tc>
        <w:tc>
          <w:tcPr>
            <w:tcW w:w="990" w:type="dxa"/>
            <w:vMerge/>
          </w:tcPr>
          <w:p w14:paraId="34535F59" w14:textId="77777777" w:rsidR="00EE4EEE" w:rsidRPr="005A1C79" w:rsidRDefault="00EE4EEE" w:rsidP="00EE4EEE">
            <w:pPr>
              <w:widowControl w:val="0"/>
              <w:autoSpaceDE w:val="0"/>
              <w:autoSpaceDN w:val="0"/>
              <w:jc w:val="center"/>
              <w:rPr>
                <w:sz w:val="18"/>
                <w:szCs w:val="18"/>
              </w:rPr>
            </w:pPr>
          </w:p>
        </w:tc>
        <w:tc>
          <w:tcPr>
            <w:tcW w:w="850" w:type="dxa"/>
            <w:vMerge/>
          </w:tcPr>
          <w:p w14:paraId="7D7DA42F" w14:textId="77777777" w:rsidR="00EE4EEE" w:rsidRPr="005A1C79" w:rsidRDefault="00EE4EEE" w:rsidP="00EE4EEE">
            <w:pPr>
              <w:widowControl w:val="0"/>
              <w:autoSpaceDE w:val="0"/>
              <w:autoSpaceDN w:val="0"/>
              <w:jc w:val="center"/>
              <w:rPr>
                <w:sz w:val="18"/>
                <w:szCs w:val="18"/>
              </w:rPr>
            </w:pPr>
          </w:p>
        </w:tc>
        <w:tc>
          <w:tcPr>
            <w:tcW w:w="851" w:type="dxa"/>
          </w:tcPr>
          <w:p w14:paraId="58108A85" w14:textId="77777777" w:rsidR="00EE4EEE" w:rsidRPr="005A1C79" w:rsidRDefault="00EE4EEE" w:rsidP="00EE4EEE">
            <w:pPr>
              <w:widowControl w:val="0"/>
              <w:autoSpaceDE w:val="0"/>
              <w:autoSpaceDN w:val="0"/>
              <w:jc w:val="center"/>
              <w:rPr>
                <w:sz w:val="18"/>
                <w:szCs w:val="18"/>
              </w:rPr>
            </w:pPr>
            <w:r w:rsidRPr="005A1C79">
              <w:rPr>
                <w:sz w:val="18"/>
                <w:szCs w:val="18"/>
              </w:rPr>
              <w:t>1 квартал</w:t>
            </w:r>
          </w:p>
        </w:tc>
        <w:tc>
          <w:tcPr>
            <w:tcW w:w="851" w:type="dxa"/>
          </w:tcPr>
          <w:p w14:paraId="0D9EFC71" w14:textId="77777777" w:rsidR="00EE4EEE" w:rsidRPr="005A1C79" w:rsidRDefault="00EE4EEE" w:rsidP="00EE4EEE">
            <w:pPr>
              <w:widowControl w:val="0"/>
              <w:autoSpaceDE w:val="0"/>
              <w:autoSpaceDN w:val="0"/>
              <w:jc w:val="center"/>
              <w:rPr>
                <w:sz w:val="18"/>
                <w:szCs w:val="18"/>
              </w:rPr>
            </w:pPr>
            <w:r w:rsidRPr="005A1C79">
              <w:rPr>
                <w:sz w:val="18"/>
                <w:szCs w:val="18"/>
              </w:rPr>
              <w:t>1 полугодие</w:t>
            </w:r>
          </w:p>
        </w:tc>
        <w:tc>
          <w:tcPr>
            <w:tcW w:w="851" w:type="dxa"/>
          </w:tcPr>
          <w:p w14:paraId="274732A6" w14:textId="77777777" w:rsidR="00EE4EEE" w:rsidRPr="005A1C79" w:rsidRDefault="00EE4EEE" w:rsidP="00EE4EEE">
            <w:pPr>
              <w:widowControl w:val="0"/>
              <w:autoSpaceDE w:val="0"/>
              <w:autoSpaceDN w:val="0"/>
              <w:jc w:val="center"/>
              <w:rPr>
                <w:sz w:val="18"/>
                <w:szCs w:val="18"/>
              </w:rPr>
            </w:pPr>
            <w:r w:rsidRPr="005A1C79">
              <w:rPr>
                <w:sz w:val="18"/>
                <w:szCs w:val="18"/>
              </w:rPr>
              <w:t>9 месяцев</w:t>
            </w:r>
          </w:p>
        </w:tc>
        <w:tc>
          <w:tcPr>
            <w:tcW w:w="851" w:type="dxa"/>
          </w:tcPr>
          <w:p w14:paraId="716EDB99" w14:textId="77777777" w:rsidR="00EE4EEE" w:rsidRPr="005A1C79" w:rsidRDefault="00EE4EEE" w:rsidP="00EE4EEE">
            <w:pPr>
              <w:widowControl w:val="0"/>
              <w:autoSpaceDE w:val="0"/>
              <w:autoSpaceDN w:val="0"/>
              <w:jc w:val="center"/>
              <w:rPr>
                <w:sz w:val="18"/>
                <w:szCs w:val="18"/>
              </w:rPr>
            </w:pPr>
            <w:r w:rsidRPr="005A1C79">
              <w:rPr>
                <w:sz w:val="18"/>
                <w:szCs w:val="18"/>
              </w:rPr>
              <w:t>12 месяцев</w:t>
            </w:r>
          </w:p>
        </w:tc>
        <w:tc>
          <w:tcPr>
            <w:tcW w:w="1114" w:type="dxa"/>
            <w:vMerge/>
          </w:tcPr>
          <w:p w14:paraId="44EB7FDB" w14:textId="77777777" w:rsidR="00EE4EEE" w:rsidRPr="005A1C79" w:rsidRDefault="00EE4EEE" w:rsidP="00EE4EEE">
            <w:pPr>
              <w:widowControl w:val="0"/>
              <w:autoSpaceDE w:val="0"/>
              <w:autoSpaceDN w:val="0"/>
              <w:jc w:val="center"/>
              <w:rPr>
                <w:sz w:val="18"/>
                <w:szCs w:val="18"/>
              </w:rPr>
            </w:pPr>
          </w:p>
        </w:tc>
        <w:tc>
          <w:tcPr>
            <w:tcW w:w="1013" w:type="dxa"/>
            <w:vMerge/>
          </w:tcPr>
          <w:p w14:paraId="1994D764" w14:textId="77777777" w:rsidR="00EE4EEE" w:rsidRPr="005A1C79" w:rsidRDefault="00EE4EEE" w:rsidP="00EE4EEE">
            <w:pPr>
              <w:widowControl w:val="0"/>
              <w:autoSpaceDE w:val="0"/>
              <w:autoSpaceDN w:val="0"/>
              <w:jc w:val="center"/>
              <w:rPr>
                <w:sz w:val="18"/>
                <w:szCs w:val="18"/>
              </w:rPr>
            </w:pPr>
          </w:p>
        </w:tc>
        <w:tc>
          <w:tcPr>
            <w:tcW w:w="1921" w:type="dxa"/>
            <w:vMerge/>
          </w:tcPr>
          <w:p w14:paraId="7E17E134" w14:textId="77777777" w:rsidR="00EE4EEE" w:rsidRPr="005A1C79" w:rsidRDefault="00EE4EEE" w:rsidP="00EE4EEE">
            <w:pPr>
              <w:widowControl w:val="0"/>
              <w:autoSpaceDE w:val="0"/>
              <w:autoSpaceDN w:val="0"/>
              <w:jc w:val="center"/>
              <w:rPr>
                <w:sz w:val="18"/>
                <w:szCs w:val="18"/>
              </w:rPr>
            </w:pPr>
          </w:p>
        </w:tc>
      </w:tr>
      <w:tr w:rsidR="005A1C79" w:rsidRPr="005A1C79" w14:paraId="239924C1" w14:textId="77777777" w:rsidTr="00012EE5">
        <w:trPr>
          <w:trHeight w:val="287"/>
        </w:trPr>
        <w:tc>
          <w:tcPr>
            <w:tcW w:w="623" w:type="dxa"/>
            <w:vMerge/>
          </w:tcPr>
          <w:p w14:paraId="092C8C01" w14:textId="77777777" w:rsidR="00EE4EEE" w:rsidRPr="005A1C79" w:rsidRDefault="00EE4EEE" w:rsidP="00EE4EEE">
            <w:pPr>
              <w:widowControl w:val="0"/>
              <w:autoSpaceDE w:val="0"/>
              <w:autoSpaceDN w:val="0"/>
              <w:jc w:val="center"/>
              <w:rPr>
                <w:sz w:val="18"/>
                <w:szCs w:val="18"/>
              </w:rPr>
            </w:pPr>
          </w:p>
        </w:tc>
        <w:tc>
          <w:tcPr>
            <w:tcW w:w="1599" w:type="dxa"/>
            <w:vMerge/>
          </w:tcPr>
          <w:p w14:paraId="0D03AE33" w14:textId="77777777" w:rsidR="00EE4EEE" w:rsidRPr="005A1C79" w:rsidRDefault="00EE4EEE" w:rsidP="00EE4EEE">
            <w:pPr>
              <w:widowControl w:val="0"/>
              <w:autoSpaceDE w:val="0"/>
              <w:autoSpaceDN w:val="0"/>
              <w:jc w:val="center"/>
              <w:rPr>
                <w:sz w:val="18"/>
                <w:szCs w:val="18"/>
              </w:rPr>
            </w:pPr>
          </w:p>
        </w:tc>
        <w:tc>
          <w:tcPr>
            <w:tcW w:w="1134" w:type="dxa"/>
            <w:vMerge/>
          </w:tcPr>
          <w:p w14:paraId="613E97F8" w14:textId="77777777" w:rsidR="00EE4EEE" w:rsidRPr="005A1C79" w:rsidRDefault="00EE4EEE" w:rsidP="00EE4EEE">
            <w:pPr>
              <w:widowControl w:val="0"/>
              <w:autoSpaceDE w:val="0"/>
              <w:autoSpaceDN w:val="0"/>
              <w:jc w:val="center"/>
              <w:rPr>
                <w:sz w:val="18"/>
                <w:szCs w:val="18"/>
              </w:rPr>
            </w:pPr>
          </w:p>
        </w:tc>
        <w:tc>
          <w:tcPr>
            <w:tcW w:w="1276" w:type="dxa"/>
            <w:vMerge/>
          </w:tcPr>
          <w:p w14:paraId="3958DCD6" w14:textId="77777777" w:rsidR="00EE4EEE" w:rsidRPr="005A1C79" w:rsidRDefault="00EE4EEE" w:rsidP="00EE4EEE">
            <w:pPr>
              <w:widowControl w:val="0"/>
              <w:autoSpaceDE w:val="0"/>
              <w:autoSpaceDN w:val="0"/>
              <w:jc w:val="center"/>
              <w:rPr>
                <w:sz w:val="18"/>
                <w:szCs w:val="18"/>
              </w:rPr>
            </w:pPr>
          </w:p>
        </w:tc>
        <w:tc>
          <w:tcPr>
            <w:tcW w:w="1134" w:type="dxa"/>
          </w:tcPr>
          <w:p w14:paraId="211CCC1F" w14:textId="7AB13176" w:rsidR="00EE4EEE" w:rsidRPr="005A1C79" w:rsidRDefault="00EE4EEE" w:rsidP="003F053E">
            <w:pPr>
              <w:widowControl w:val="0"/>
              <w:autoSpaceDE w:val="0"/>
              <w:autoSpaceDN w:val="0"/>
              <w:jc w:val="center"/>
              <w:rPr>
                <w:sz w:val="18"/>
                <w:szCs w:val="18"/>
              </w:rPr>
            </w:pPr>
            <w:r w:rsidRPr="005A1C79">
              <w:rPr>
                <w:sz w:val="18"/>
                <w:szCs w:val="18"/>
              </w:rPr>
              <w:t>1</w:t>
            </w:r>
            <w:r w:rsidR="003F053E" w:rsidRPr="005A1C79">
              <w:rPr>
                <w:sz w:val="18"/>
                <w:szCs w:val="18"/>
              </w:rPr>
              <w:t>200</w:t>
            </w:r>
          </w:p>
        </w:tc>
        <w:tc>
          <w:tcPr>
            <w:tcW w:w="1136" w:type="dxa"/>
          </w:tcPr>
          <w:p w14:paraId="68CF7496" w14:textId="77777777" w:rsidR="00EE4EEE" w:rsidRPr="005A1C79" w:rsidRDefault="00EE4EEE" w:rsidP="00EE4EEE">
            <w:pPr>
              <w:widowControl w:val="0"/>
              <w:autoSpaceDE w:val="0"/>
              <w:autoSpaceDN w:val="0"/>
              <w:jc w:val="center"/>
              <w:rPr>
                <w:sz w:val="18"/>
                <w:szCs w:val="18"/>
              </w:rPr>
            </w:pPr>
            <w:r w:rsidRPr="005A1C79">
              <w:rPr>
                <w:sz w:val="18"/>
                <w:szCs w:val="18"/>
              </w:rPr>
              <w:t>850</w:t>
            </w:r>
          </w:p>
        </w:tc>
        <w:tc>
          <w:tcPr>
            <w:tcW w:w="990" w:type="dxa"/>
          </w:tcPr>
          <w:p w14:paraId="79B88896" w14:textId="77777777" w:rsidR="00EE4EEE" w:rsidRPr="005A1C79" w:rsidRDefault="00EE4EEE" w:rsidP="00EE4EEE">
            <w:pPr>
              <w:widowControl w:val="0"/>
              <w:autoSpaceDE w:val="0"/>
              <w:autoSpaceDN w:val="0"/>
              <w:jc w:val="center"/>
              <w:rPr>
                <w:sz w:val="18"/>
                <w:szCs w:val="18"/>
              </w:rPr>
            </w:pPr>
            <w:r w:rsidRPr="005A1C79">
              <w:rPr>
                <w:sz w:val="18"/>
                <w:szCs w:val="18"/>
              </w:rPr>
              <w:t>1050</w:t>
            </w:r>
          </w:p>
        </w:tc>
        <w:tc>
          <w:tcPr>
            <w:tcW w:w="850" w:type="dxa"/>
          </w:tcPr>
          <w:p w14:paraId="375CEA7D" w14:textId="73D8C345" w:rsidR="00EE4EEE" w:rsidRPr="005A1C79" w:rsidRDefault="00EE4EEE" w:rsidP="00C41286">
            <w:pPr>
              <w:widowControl w:val="0"/>
              <w:autoSpaceDE w:val="0"/>
              <w:autoSpaceDN w:val="0"/>
              <w:jc w:val="center"/>
              <w:rPr>
                <w:sz w:val="18"/>
                <w:szCs w:val="18"/>
              </w:rPr>
            </w:pPr>
            <w:r w:rsidRPr="005A1C79">
              <w:rPr>
                <w:sz w:val="18"/>
                <w:szCs w:val="18"/>
              </w:rPr>
              <w:t>1</w:t>
            </w:r>
            <w:r w:rsidR="00C41286" w:rsidRPr="005A1C79">
              <w:rPr>
                <w:sz w:val="18"/>
                <w:szCs w:val="18"/>
              </w:rPr>
              <w:t>100</w:t>
            </w:r>
          </w:p>
        </w:tc>
        <w:tc>
          <w:tcPr>
            <w:tcW w:w="851" w:type="dxa"/>
          </w:tcPr>
          <w:p w14:paraId="029C8AF7" w14:textId="223CF3A3" w:rsidR="00EE4EEE" w:rsidRPr="005A1C79" w:rsidRDefault="00C41286" w:rsidP="00EE4EEE">
            <w:pPr>
              <w:widowControl w:val="0"/>
              <w:autoSpaceDE w:val="0"/>
              <w:autoSpaceDN w:val="0"/>
              <w:jc w:val="center"/>
              <w:rPr>
                <w:sz w:val="18"/>
                <w:szCs w:val="18"/>
              </w:rPr>
            </w:pPr>
            <w:r w:rsidRPr="005A1C79">
              <w:rPr>
                <w:sz w:val="18"/>
                <w:szCs w:val="18"/>
              </w:rPr>
              <w:t>1050</w:t>
            </w:r>
          </w:p>
        </w:tc>
        <w:tc>
          <w:tcPr>
            <w:tcW w:w="851" w:type="dxa"/>
          </w:tcPr>
          <w:p w14:paraId="4A8BD922" w14:textId="1A361DE4" w:rsidR="00EE4EEE" w:rsidRPr="005A1C79" w:rsidRDefault="00C41286" w:rsidP="00EE4EEE">
            <w:pPr>
              <w:widowControl w:val="0"/>
              <w:autoSpaceDE w:val="0"/>
              <w:autoSpaceDN w:val="0"/>
              <w:jc w:val="center"/>
              <w:rPr>
                <w:sz w:val="18"/>
                <w:szCs w:val="18"/>
              </w:rPr>
            </w:pPr>
            <w:r w:rsidRPr="005A1C79">
              <w:rPr>
                <w:sz w:val="18"/>
                <w:szCs w:val="18"/>
              </w:rPr>
              <w:t>1050</w:t>
            </w:r>
          </w:p>
        </w:tc>
        <w:tc>
          <w:tcPr>
            <w:tcW w:w="851" w:type="dxa"/>
          </w:tcPr>
          <w:p w14:paraId="7215B80E" w14:textId="6BE660CC" w:rsidR="00EE4EEE" w:rsidRPr="005A1C79" w:rsidRDefault="00EE4EEE" w:rsidP="00C41286">
            <w:pPr>
              <w:widowControl w:val="0"/>
              <w:autoSpaceDE w:val="0"/>
              <w:autoSpaceDN w:val="0"/>
              <w:jc w:val="center"/>
              <w:rPr>
                <w:sz w:val="18"/>
                <w:szCs w:val="18"/>
              </w:rPr>
            </w:pPr>
            <w:r w:rsidRPr="005A1C79">
              <w:rPr>
                <w:sz w:val="18"/>
                <w:szCs w:val="18"/>
              </w:rPr>
              <w:t>1</w:t>
            </w:r>
            <w:r w:rsidR="00C41286" w:rsidRPr="005A1C79">
              <w:rPr>
                <w:sz w:val="18"/>
                <w:szCs w:val="18"/>
              </w:rPr>
              <w:t>100</w:t>
            </w:r>
          </w:p>
        </w:tc>
        <w:tc>
          <w:tcPr>
            <w:tcW w:w="851" w:type="dxa"/>
          </w:tcPr>
          <w:p w14:paraId="4642E599" w14:textId="59E7EC05" w:rsidR="00EE4EEE" w:rsidRPr="005A1C79" w:rsidRDefault="00EE4EEE" w:rsidP="00C41286">
            <w:pPr>
              <w:widowControl w:val="0"/>
              <w:autoSpaceDE w:val="0"/>
              <w:autoSpaceDN w:val="0"/>
              <w:jc w:val="center"/>
              <w:rPr>
                <w:sz w:val="18"/>
                <w:szCs w:val="18"/>
              </w:rPr>
            </w:pPr>
            <w:r w:rsidRPr="005A1C79">
              <w:rPr>
                <w:sz w:val="18"/>
                <w:szCs w:val="18"/>
              </w:rPr>
              <w:t>1</w:t>
            </w:r>
            <w:r w:rsidR="00C41286" w:rsidRPr="005A1C79">
              <w:rPr>
                <w:sz w:val="18"/>
                <w:szCs w:val="18"/>
              </w:rPr>
              <w:t>100</w:t>
            </w:r>
          </w:p>
        </w:tc>
        <w:tc>
          <w:tcPr>
            <w:tcW w:w="1114" w:type="dxa"/>
          </w:tcPr>
          <w:p w14:paraId="0F6F09CF" w14:textId="5C345F25" w:rsidR="00EE4EEE" w:rsidRPr="005A1C79" w:rsidRDefault="00EE4EEE" w:rsidP="00C41286">
            <w:pPr>
              <w:widowControl w:val="0"/>
              <w:autoSpaceDE w:val="0"/>
              <w:autoSpaceDN w:val="0"/>
              <w:jc w:val="center"/>
              <w:rPr>
                <w:sz w:val="18"/>
                <w:szCs w:val="18"/>
              </w:rPr>
            </w:pPr>
            <w:r w:rsidRPr="005A1C79">
              <w:rPr>
                <w:sz w:val="18"/>
                <w:szCs w:val="18"/>
              </w:rPr>
              <w:t>1</w:t>
            </w:r>
            <w:r w:rsidR="00C41286" w:rsidRPr="005A1C79">
              <w:rPr>
                <w:sz w:val="18"/>
                <w:szCs w:val="18"/>
              </w:rPr>
              <w:t>150</w:t>
            </w:r>
          </w:p>
        </w:tc>
        <w:tc>
          <w:tcPr>
            <w:tcW w:w="1013" w:type="dxa"/>
          </w:tcPr>
          <w:p w14:paraId="31D7FAE7" w14:textId="1B454C7F" w:rsidR="00EE4EEE" w:rsidRPr="005A1C79" w:rsidRDefault="00EE4EEE" w:rsidP="00C41286">
            <w:pPr>
              <w:widowControl w:val="0"/>
              <w:autoSpaceDE w:val="0"/>
              <w:autoSpaceDN w:val="0"/>
              <w:jc w:val="center"/>
              <w:rPr>
                <w:sz w:val="18"/>
                <w:szCs w:val="18"/>
              </w:rPr>
            </w:pPr>
            <w:r w:rsidRPr="005A1C79">
              <w:rPr>
                <w:sz w:val="18"/>
                <w:szCs w:val="18"/>
              </w:rPr>
              <w:t>1</w:t>
            </w:r>
            <w:r w:rsidR="00C41286" w:rsidRPr="005A1C79">
              <w:rPr>
                <w:sz w:val="18"/>
                <w:szCs w:val="18"/>
              </w:rPr>
              <w:t>200</w:t>
            </w:r>
          </w:p>
        </w:tc>
        <w:tc>
          <w:tcPr>
            <w:tcW w:w="1921" w:type="dxa"/>
            <w:vMerge/>
          </w:tcPr>
          <w:p w14:paraId="45C14C4E" w14:textId="77777777" w:rsidR="00EE4EEE" w:rsidRPr="005A1C79" w:rsidRDefault="00EE4EEE" w:rsidP="00EE4EEE">
            <w:pPr>
              <w:widowControl w:val="0"/>
              <w:autoSpaceDE w:val="0"/>
              <w:autoSpaceDN w:val="0"/>
              <w:jc w:val="center"/>
              <w:rPr>
                <w:sz w:val="18"/>
                <w:szCs w:val="18"/>
              </w:rPr>
            </w:pPr>
          </w:p>
        </w:tc>
      </w:tr>
      <w:tr w:rsidR="005A1C79" w:rsidRPr="005A1C79" w14:paraId="707C9F29" w14:textId="77777777" w:rsidTr="00012EE5">
        <w:trPr>
          <w:trHeight w:val="404"/>
        </w:trPr>
        <w:tc>
          <w:tcPr>
            <w:tcW w:w="623" w:type="dxa"/>
            <w:vMerge w:val="restart"/>
            <w:shd w:val="clear" w:color="auto" w:fill="auto"/>
          </w:tcPr>
          <w:p w14:paraId="4523C07A" w14:textId="77777777" w:rsidR="00EE4EEE" w:rsidRPr="005A1C79" w:rsidRDefault="00EE4EEE" w:rsidP="00EE4EEE">
            <w:pPr>
              <w:widowControl w:val="0"/>
              <w:autoSpaceDE w:val="0"/>
              <w:autoSpaceDN w:val="0"/>
              <w:jc w:val="center"/>
              <w:rPr>
                <w:sz w:val="18"/>
                <w:szCs w:val="18"/>
              </w:rPr>
            </w:pPr>
            <w:r w:rsidRPr="005A1C79">
              <w:rPr>
                <w:sz w:val="18"/>
                <w:szCs w:val="18"/>
              </w:rPr>
              <w:t>1.5.</w:t>
            </w:r>
          </w:p>
        </w:tc>
        <w:tc>
          <w:tcPr>
            <w:tcW w:w="1599" w:type="dxa"/>
            <w:vMerge w:val="restart"/>
            <w:tcBorders>
              <w:top w:val="nil"/>
              <w:left w:val="single" w:sz="4" w:space="0" w:color="auto"/>
              <w:right w:val="single" w:sz="4" w:space="0" w:color="auto"/>
            </w:tcBorders>
          </w:tcPr>
          <w:p w14:paraId="079BE349" w14:textId="77777777" w:rsidR="00EE4EEE" w:rsidRPr="005A1C79" w:rsidRDefault="00EE4EEE" w:rsidP="00EE4EEE">
            <w:pPr>
              <w:rPr>
                <w:sz w:val="18"/>
                <w:szCs w:val="18"/>
              </w:rPr>
            </w:pPr>
            <w:r w:rsidRPr="005A1C79">
              <w:rPr>
                <w:sz w:val="18"/>
                <w:szCs w:val="18"/>
              </w:rPr>
              <w:t>Мероприятие 01.05.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134" w:type="dxa"/>
            <w:vMerge w:val="restart"/>
            <w:shd w:val="clear" w:color="auto" w:fill="auto"/>
          </w:tcPr>
          <w:p w14:paraId="026B2EA1" w14:textId="77777777" w:rsidR="00EE4EEE" w:rsidRPr="005A1C79" w:rsidRDefault="00EE4EEE" w:rsidP="00EE4EEE">
            <w:pPr>
              <w:widowControl w:val="0"/>
              <w:autoSpaceDE w:val="0"/>
              <w:autoSpaceDN w:val="0"/>
              <w:jc w:val="center"/>
              <w:rPr>
                <w:sz w:val="18"/>
                <w:szCs w:val="18"/>
              </w:rPr>
            </w:pPr>
            <w:r w:rsidRPr="005A1C79">
              <w:rPr>
                <w:sz w:val="18"/>
                <w:szCs w:val="18"/>
              </w:rPr>
              <w:t>2023-2027</w:t>
            </w:r>
          </w:p>
        </w:tc>
        <w:tc>
          <w:tcPr>
            <w:tcW w:w="1276" w:type="dxa"/>
            <w:shd w:val="clear" w:color="auto" w:fill="auto"/>
          </w:tcPr>
          <w:p w14:paraId="64E8986C" w14:textId="77777777" w:rsidR="00EE4EEE" w:rsidRPr="005A1C79" w:rsidRDefault="00EE4EEE" w:rsidP="00EE4EEE">
            <w:pPr>
              <w:widowControl w:val="0"/>
              <w:autoSpaceDE w:val="0"/>
              <w:autoSpaceDN w:val="0"/>
              <w:rPr>
                <w:sz w:val="18"/>
                <w:szCs w:val="18"/>
              </w:rPr>
            </w:pPr>
            <w:r w:rsidRPr="005A1C79">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2C6172" w14:textId="77777777" w:rsidR="00EE4EEE" w:rsidRPr="005A1C79" w:rsidRDefault="00EE4EEE" w:rsidP="00EE4EEE">
            <w:pPr>
              <w:widowControl w:val="0"/>
              <w:autoSpaceDE w:val="0"/>
              <w:autoSpaceDN w:val="0"/>
              <w:jc w:val="center"/>
              <w:rPr>
                <w:sz w:val="18"/>
                <w:szCs w:val="18"/>
              </w:rPr>
            </w:pPr>
            <w:r w:rsidRPr="005A1C79">
              <w:rPr>
                <w:sz w:val="18"/>
                <w:szCs w:val="18"/>
              </w:rPr>
              <w:t>1250,00</w:t>
            </w:r>
          </w:p>
        </w:tc>
        <w:tc>
          <w:tcPr>
            <w:tcW w:w="1136" w:type="dxa"/>
            <w:tcBorders>
              <w:top w:val="single" w:sz="4" w:space="0" w:color="auto"/>
              <w:left w:val="nil"/>
              <w:bottom w:val="single" w:sz="4" w:space="0" w:color="auto"/>
              <w:right w:val="single" w:sz="4" w:space="0" w:color="auto"/>
            </w:tcBorders>
            <w:shd w:val="clear" w:color="auto" w:fill="auto"/>
          </w:tcPr>
          <w:p w14:paraId="23A326B6" w14:textId="77777777" w:rsidR="00EE4EEE" w:rsidRPr="005A1C79" w:rsidRDefault="00EE4EEE" w:rsidP="00EE4EEE">
            <w:pPr>
              <w:widowControl w:val="0"/>
              <w:autoSpaceDE w:val="0"/>
              <w:autoSpaceDN w:val="0"/>
              <w:jc w:val="center"/>
              <w:rPr>
                <w:sz w:val="18"/>
                <w:szCs w:val="18"/>
              </w:rPr>
            </w:pPr>
            <w:r w:rsidRPr="005A1C79">
              <w:rPr>
                <w:sz w:val="18"/>
                <w:szCs w:val="18"/>
              </w:rPr>
              <w:t>250,00</w:t>
            </w:r>
          </w:p>
        </w:tc>
        <w:tc>
          <w:tcPr>
            <w:tcW w:w="990" w:type="dxa"/>
            <w:tcBorders>
              <w:top w:val="nil"/>
              <w:left w:val="single" w:sz="4" w:space="0" w:color="auto"/>
              <w:bottom w:val="single" w:sz="4" w:space="0" w:color="000000"/>
              <w:right w:val="single" w:sz="4" w:space="0" w:color="auto"/>
            </w:tcBorders>
          </w:tcPr>
          <w:p w14:paraId="4510D4DB" w14:textId="77777777" w:rsidR="00EE4EEE" w:rsidRPr="005A1C79" w:rsidRDefault="00EE4EEE" w:rsidP="00EE4EEE">
            <w:pPr>
              <w:widowControl w:val="0"/>
              <w:autoSpaceDE w:val="0"/>
              <w:autoSpaceDN w:val="0"/>
              <w:jc w:val="center"/>
              <w:rPr>
                <w:sz w:val="18"/>
                <w:szCs w:val="18"/>
              </w:rPr>
            </w:pPr>
            <w:r w:rsidRPr="005A1C79">
              <w:rPr>
                <w:sz w:val="18"/>
                <w:szCs w:val="18"/>
              </w:rPr>
              <w:t>250,00</w:t>
            </w:r>
          </w:p>
        </w:tc>
        <w:tc>
          <w:tcPr>
            <w:tcW w:w="4254" w:type="dxa"/>
            <w:gridSpan w:val="5"/>
            <w:tcBorders>
              <w:top w:val="nil"/>
              <w:left w:val="single" w:sz="4" w:space="0" w:color="auto"/>
              <w:bottom w:val="single" w:sz="4" w:space="0" w:color="000000"/>
              <w:right w:val="single" w:sz="4" w:space="0" w:color="auto"/>
            </w:tcBorders>
          </w:tcPr>
          <w:p w14:paraId="31C2AD00" w14:textId="77777777" w:rsidR="00EE4EEE" w:rsidRPr="005A1C79" w:rsidRDefault="00EE4EEE" w:rsidP="00EE4EEE">
            <w:pPr>
              <w:widowControl w:val="0"/>
              <w:autoSpaceDE w:val="0"/>
              <w:autoSpaceDN w:val="0"/>
              <w:jc w:val="center"/>
              <w:rPr>
                <w:sz w:val="18"/>
                <w:szCs w:val="18"/>
              </w:rPr>
            </w:pPr>
            <w:r w:rsidRPr="005A1C79">
              <w:rPr>
                <w:sz w:val="18"/>
                <w:szCs w:val="18"/>
              </w:rPr>
              <w:t>250,00</w:t>
            </w:r>
          </w:p>
        </w:tc>
        <w:tc>
          <w:tcPr>
            <w:tcW w:w="1114" w:type="dxa"/>
            <w:tcBorders>
              <w:top w:val="nil"/>
              <w:left w:val="single" w:sz="4" w:space="0" w:color="auto"/>
              <w:bottom w:val="single" w:sz="4" w:space="0" w:color="000000"/>
              <w:right w:val="single" w:sz="4" w:space="0" w:color="auto"/>
            </w:tcBorders>
          </w:tcPr>
          <w:p w14:paraId="1473B1DE" w14:textId="77777777" w:rsidR="00EE4EEE" w:rsidRPr="005A1C79" w:rsidRDefault="00EE4EEE" w:rsidP="00EE4EEE">
            <w:pPr>
              <w:widowControl w:val="0"/>
              <w:autoSpaceDE w:val="0"/>
              <w:autoSpaceDN w:val="0"/>
              <w:jc w:val="center"/>
              <w:rPr>
                <w:sz w:val="18"/>
                <w:szCs w:val="18"/>
              </w:rPr>
            </w:pPr>
            <w:r w:rsidRPr="005A1C79">
              <w:rPr>
                <w:sz w:val="18"/>
                <w:szCs w:val="18"/>
              </w:rPr>
              <w:t>250,00</w:t>
            </w:r>
          </w:p>
        </w:tc>
        <w:tc>
          <w:tcPr>
            <w:tcW w:w="1013" w:type="dxa"/>
            <w:tcBorders>
              <w:top w:val="nil"/>
              <w:left w:val="single" w:sz="4" w:space="0" w:color="auto"/>
              <w:bottom w:val="single" w:sz="4" w:space="0" w:color="000000"/>
              <w:right w:val="single" w:sz="4" w:space="0" w:color="auto"/>
            </w:tcBorders>
          </w:tcPr>
          <w:p w14:paraId="357B5576" w14:textId="77777777" w:rsidR="00EE4EEE" w:rsidRPr="005A1C79" w:rsidRDefault="00EE4EEE" w:rsidP="00EE4EEE">
            <w:pPr>
              <w:widowControl w:val="0"/>
              <w:autoSpaceDE w:val="0"/>
              <w:autoSpaceDN w:val="0"/>
              <w:jc w:val="center"/>
              <w:rPr>
                <w:sz w:val="18"/>
                <w:szCs w:val="18"/>
              </w:rPr>
            </w:pPr>
            <w:r w:rsidRPr="005A1C79">
              <w:rPr>
                <w:sz w:val="18"/>
                <w:szCs w:val="18"/>
              </w:rPr>
              <w:t>250,00</w:t>
            </w:r>
          </w:p>
        </w:tc>
        <w:tc>
          <w:tcPr>
            <w:tcW w:w="1921" w:type="dxa"/>
          </w:tcPr>
          <w:p w14:paraId="578A521A" w14:textId="77777777" w:rsidR="00EE4EEE" w:rsidRPr="005A1C79" w:rsidRDefault="00EE4EEE" w:rsidP="00EE4EEE">
            <w:pPr>
              <w:widowControl w:val="0"/>
              <w:autoSpaceDE w:val="0"/>
              <w:autoSpaceDN w:val="0"/>
              <w:rPr>
                <w:sz w:val="18"/>
                <w:szCs w:val="18"/>
              </w:rPr>
            </w:pPr>
          </w:p>
        </w:tc>
      </w:tr>
      <w:tr w:rsidR="005A1C79" w:rsidRPr="005A1C79" w14:paraId="2EEBA337" w14:textId="77777777" w:rsidTr="00012EE5">
        <w:trPr>
          <w:trHeight w:val="1035"/>
        </w:trPr>
        <w:tc>
          <w:tcPr>
            <w:tcW w:w="623" w:type="dxa"/>
            <w:vMerge/>
            <w:shd w:val="clear" w:color="auto" w:fill="auto"/>
          </w:tcPr>
          <w:p w14:paraId="77F2E16D" w14:textId="77777777" w:rsidR="00EE4EEE" w:rsidRPr="005A1C79" w:rsidRDefault="00EE4EEE" w:rsidP="00EE4EEE">
            <w:pPr>
              <w:widowControl w:val="0"/>
              <w:autoSpaceDE w:val="0"/>
              <w:autoSpaceDN w:val="0"/>
              <w:jc w:val="center"/>
              <w:rPr>
                <w:sz w:val="18"/>
                <w:szCs w:val="18"/>
              </w:rPr>
            </w:pPr>
          </w:p>
        </w:tc>
        <w:tc>
          <w:tcPr>
            <w:tcW w:w="1599" w:type="dxa"/>
            <w:vMerge/>
            <w:tcBorders>
              <w:left w:val="single" w:sz="4" w:space="0" w:color="auto"/>
              <w:right w:val="single" w:sz="4" w:space="0" w:color="auto"/>
            </w:tcBorders>
          </w:tcPr>
          <w:p w14:paraId="3BBF046A" w14:textId="77777777" w:rsidR="00EE4EEE" w:rsidRPr="005A1C79" w:rsidRDefault="00EE4EEE" w:rsidP="00EE4EEE">
            <w:pPr>
              <w:widowControl w:val="0"/>
              <w:autoSpaceDE w:val="0"/>
              <w:autoSpaceDN w:val="0"/>
              <w:rPr>
                <w:sz w:val="18"/>
                <w:szCs w:val="18"/>
              </w:rPr>
            </w:pPr>
          </w:p>
        </w:tc>
        <w:tc>
          <w:tcPr>
            <w:tcW w:w="1134" w:type="dxa"/>
            <w:vMerge/>
            <w:shd w:val="clear" w:color="auto" w:fill="auto"/>
          </w:tcPr>
          <w:p w14:paraId="2A192D0D" w14:textId="77777777" w:rsidR="00EE4EEE" w:rsidRPr="005A1C79" w:rsidRDefault="00EE4EEE" w:rsidP="00EE4EEE">
            <w:pPr>
              <w:widowControl w:val="0"/>
              <w:autoSpaceDE w:val="0"/>
              <w:autoSpaceDN w:val="0"/>
              <w:jc w:val="center"/>
              <w:rPr>
                <w:sz w:val="18"/>
                <w:szCs w:val="18"/>
              </w:rPr>
            </w:pPr>
          </w:p>
        </w:tc>
        <w:tc>
          <w:tcPr>
            <w:tcW w:w="1276" w:type="dxa"/>
            <w:shd w:val="clear" w:color="auto" w:fill="auto"/>
          </w:tcPr>
          <w:p w14:paraId="22E21DB2" w14:textId="77777777" w:rsidR="00EE4EEE" w:rsidRPr="005A1C79" w:rsidRDefault="00EE4EEE" w:rsidP="00EE4EEE">
            <w:pPr>
              <w:widowControl w:val="0"/>
              <w:autoSpaceDE w:val="0"/>
              <w:autoSpaceDN w:val="0"/>
              <w:rPr>
                <w:sz w:val="18"/>
                <w:szCs w:val="18"/>
              </w:rPr>
            </w:pPr>
            <w:r w:rsidRPr="005A1C79">
              <w:rPr>
                <w:sz w:val="18"/>
                <w:szCs w:val="18"/>
              </w:rPr>
              <w:t>Внебюджетные средства</w:t>
            </w:r>
          </w:p>
        </w:tc>
        <w:tc>
          <w:tcPr>
            <w:tcW w:w="1134" w:type="dxa"/>
            <w:shd w:val="clear" w:color="auto" w:fill="auto"/>
          </w:tcPr>
          <w:p w14:paraId="579A0490" w14:textId="77777777" w:rsidR="00EE4EEE" w:rsidRPr="005A1C79" w:rsidRDefault="00EE4EEE" w:rsidP="00EE4EEE">
            <w:pPr>
              <w:widowControl w:val="0"/>
              <w:autoSpaceDE w:val="0"/>
              <w:autoSpaceDN w:val="0"/>
              <w:jc w:val="center"/>
              <w:rPr>
                <w:sz w:val="18"/>
                <w:szCs w:val="18"/>
              </w:rPr>
            </w:pPr>
            <w:r w:rsidRPr="005A1C79">
              <w:rPr>
                <w:sz w:val="18"/>
                <w:szCs w:val="18"/>
              </w:rPr>
              <w:t>1250,00</w:t>
            </w:r>
          </w:p>
        </w:tc>
        <w:tc>
          <w:tcPr>
            <w:tcW w:w="1136" w:type="dxa"/>
          </w:tcPr>
          <w:p w14:paraId="4AADEC6B" w14:textId="77777777" w:rsidR="00EE4EEE" w:rsidRPr="005A1C79" w:rsidRDefault="00EE4EEE" w:rsidP="00EE4EEE">
            <w:pPr>
              <w:widowControl w:val="0"/>
              <w:autoSpaceDE w:val="0"/>
              <w:autoSpaceDN w:val="0"/>
              <w:jc w:val="center"/>
              <w:rPr>
                <w:sz w:val="18"/>
                <w:szCs w:val="18"/>
              </w:rPr>
            </w:pPr>
            <w:r w:rsidRPr="005A1C79">
              <w:rPr>
                <w:sz w:val="18"/>
                <w:szCs w:val="18"/>
              </w:rPr>
              <w:t>250,00</w:t>
            </w:r>
          </w:p>
        </w:tc>
        <w:tc>
          <w:tcPr>
            <w:tcW w:w="990" w:type="dxa"/>
          </w:tcPr>
          <w:p w14:paraId="0D539220" w14:textId="77777777" w:rsidR="00EE4EEE" w:rsidRPr="005A1C79" w:rsidRDefault="00EE4EEE" w:rsidP="00EE4EEE">
            <w:pPr>
              <w:widowControl w:val="0"/>
              <w:autoSpaceDE w:val="0"/>
              <w:autoSpaceDN w:val="0"/>
              <w:jc w:val="center"/>
              <w:rPr>
                <w:sz w:val="18"/>
                <w:szCs w:val="18"/>
              </w:rPr>
            </w:pPr>
            <w:r w:rsidRPr="005A1C79">
              <w:rPr>
                <w:sz w:val="18"/>
                <w:szCs w:val="18"/>
              </w:rPr>
              <w:t>250,00</w:t>
            </w:r>
          </w:p>
        </w:tc>
        <w:tc>
          <w:tcPr>
            <w:tcW w:w="4254" w:type="dxa"/>
            <w:gridSpan w:val="5"/>
          </w:tcPr>
          <w:p w14:paraId="5A199384" w14:textId="77777777" w:rsidR="00EE4EEE" w:rsidRPr="005A1C79" w:rsidRDefault="00EE4EEE" w:rsidP="00EE4EEE">
            <w:pPr>
              <w:widowControl w:val="0"/>
              <w:autoSpaceDE w:val="0"/>
              <w:autoSpaceDN w:val="0"/>
              <w:jc w:val="center"/>
              <w:rPr>
                <w:sz w:val="18"/>
                <w:szCs w:val="18"/>
              </w:rPr>
            </w:pPr>
            <w:r w:rsidRPr="005A1C79">
              <w:rPr>
                <w:sz w:val="18"/>
                <w:szCs w:val="18"/>
              </w:rPr>
              <w:t>250,00</w:t>
            </w:r>
          </w:p>
        </w:tc>
        <w:tc>
          <w:tcPr>
            <w:tcW w:w="1114" w:type="dxa"/>
          </w:tcPr>
          <w:p w14:paraId="223D0A25" w14:textId="77777777" w:rsidR="00EE4EEE" w:rsidRPr="005A1C79" w:rsidRDefault="00EE4EEE" w:rsidP="00EE4EEE">
            <w:pPr>
              <w:widowControl w:val="0"/>
              <w:autoSpaceDE w:val="0"/>
              <w:autoSpaceDN w:val="0"/>
              <w:jc w:val="center"/>
              <w:rPr>
                <w:sz w:val="18"/>
                <w:szCs w:val="18"/>
              </w:rPr>
            </w:pPr>
            <w:r w:rsidRPr="005A1C79">
              <w:rPr>
                <w:sz w:val="18"/>
                <w:szCs w:val="18"/>
              </w:rPr>
              <w:t>250,00</w:t>
            </w:r>
          </w:p>
        </w:tc>
        <w:tc>
          <w:tcPr>
            <w:tcW w:w="1013" w:type="dxa"/>
          </w:tcPr>
          <w:p w14:paraId="1ABAE318" w14:textId="77777777" w:rsidR="00EE4EEE" w:rsidRPr="005A1C79" w:rsidRDefault="00EE4EEE" w:rsidP="00EE4EEE">
            <w:pPr>
              <w:widowControl w:val="0"/>
              <w:autoSpaceDE w:val="0"/>
              <w:autoSpaceDN w:val="0"/>
              <w:jc w:val="center"/>
              <w:rPr>
                <w:sz w:val="18"/>
                <w:szCs w:val="18"/>
              </w:rPr>
            </w:pPr>
            <w:r w:rsidRPr="005A1C79">
              <w:rPr>
                <w:sz w:val="18"/>
                <w:szCs w:val="18"/>
              </w:rPr>
              <w:t>250,00</w:t>
            </w:r>
          </w:p>
        </w:tc>
        <w:tc>
          <w:tcPr>
            <w:tcW w:w="1921" w:type="dxa"/>
          </w:tcPr>
          <w:p w14:paraId="0EA6C54C" w14:textId="77777777" w:rsidR="00EE4EEE" w:rsidRPr="005A1C79" w:rsidRDefault="00EE4EEE" w:rsidP="00EE4EEE">
            <w:pPr>
              <w:widowControl w:val="0"/>
              <w:autoSpaceDE w:val="0"/>
              <w:autoSpaceDN w:val="0"/>
              <w:rPr>
                <w:sz w:val="18"/>
                <w:szCs w:val="18"/>
              </w:rPr>
            </w:pPr>
            <w:r w:rsidRPr="005A1C79">
              <w:rPr>
                <w:sz w:val="18"/>
                <w:szCs w:val="18"/>
              </w:rPr>
              <w:t>Управляющие компании городского округа</w:t>
            </w:r>
          </w:p>
        </w:tc>
      </w:tr>
      <w:tr w:rsidR="005A1C79" w:rsidRPr="005A1C79" w14:paraId="0521CE76" w14:textId="77777777" w:rsidTr="00012EE5">
        <w:trPr>
          <w:trHeight w:val="207"/>
        </w:trPr>
        <w:tc>
          <w:tcPr>
            <w:tcW w:w="623" w:type="dxa"/>
            <w:vMerge/>
            <w:shd w:val="clear" w:color="auto" w:fill="auto"/>
          </w:tcPr>
          <w:p w14:paraId="20E14E13" w14:textId="77777777" w:rsidR="00EE4EEE" w:rsidRPr="005A1C79" w:rsidRDefault="00EE4EEE" w:rsidP="00EE4EEE">
            <w:pPr>
              <w:widowControl w:val="0"/>
              <w:autoSpaceDE w:val="0"/>
              <w:autoSpaceDN w:val="0"/>
              <w:jc w:val="center"/>
              <w:rPr>
                <w:sz w:val="18"/>
                <w:szCs w:val="18"/>
              </w:rPr>
            </w:pPr>
          </w:p>
        </w:tc>
        <w:tc>
          <w:tcPr>
            <w:tcW w:w="1599" w:type="dxa"/>
            <w:vMerge w:val="restart"/>
            <w:tcBorders>
              <w:left w:val="single" w:sz="4" w:space="0" w:color="auto"/>
              <w:bottom w:val="single" w:sz="4" w:space="0" w:color="000000"/>
              <w:right w:val="single" w:sz="4" w:space="0" w:color="auto"/>
            </w:tcBorders>
          </w:tcPr>
          <w:p w14:paraId="7E7CE140" w14:textId="77777777" w:rsidR="00EE4EEE" w:rsidRPr="005A1C79" w:rsidRDefault="00EE4EEE" w:rsidP="00EE4EEE">
            <w:pPr>
              <w:widowControl w:val="0"/>
              <w:autoSpaceDE w:val="0"/>
              <w:autoSpaceDN w:val="0"/>
              <w:rPr>
                <w:sz w:val="18"/>
                <w:szCs w:val="18"/>
              </w:rPr>
            </w:pPr>
            <w:r w:rsidRPr="005A1C79">
              <w:rPr>
                <w:sz w:val="18"/>
                <w:szCs w:val="18"/>
              </w:rPr>
              <w:t>Количество средств обеспечения пожарной безопасности жилых и общественных зданий, находящихся в муниципальной собственности, ед.</w:t>
            </w:r>
          </w:p>
        </w:tc>
        <w:tc>
          <w:tcPr>
            <w:tcW w:w="1134" w:type="dxa"/>
            <w:vMerge w:val="restart"/>
            <w:shd w:val="clear" w:color="auto" w:fill="auto"/>
          </w:tcPr>
          <w:p w14:paraId="17DA56DA" w14:textId="77777777" w:rsidR="00EE4EEE" w:rsidRPr="005A1C79" w:rsidRDefault="00EE4EEE" w:rsidP="00EE4EEE">
            <w:pPr>
              <w:widowControl w:val="0"/>
              <w:autoSpaceDE w:val="0"/>
              <w:autoSpaceDN w:val="0"/>
              <w:jc w:val="center"/>
              <w:rPr>
                <w:sz w:val="18"/>
                <w:szCs w:val="18"/>
              </w:rPr>
            </w:pPr>
            <w:r w:rsidRPr="005A1C79">
              <w:rPr>
                <w:sz w:val="18"/>
                <w:szCs w:val="18"/>
              </w:rPr>
              <w:t>Х</w:t>
            </w:r>
          </w:p>
        </w:tc>
        <w:tc>
          <w:tcPr>
            <w:tcW w:w="1276" w:type="dxa"/>
            <w:vMerge w:val="restart"/>
          </w:tcPr>
          <w:p w14:paraId="2E42B3C0" w14:textId="77777777" w:rsidR="00EE4EEE" w:rsidRPr="005A1C79" w:rsidRDefault="00EE4EEE" w:rsidP="00EE4EEE">
            <w:pPr>
              <w:widowControl w:val="0"/>
              <w:autoSpaceDE w:val="0"/>
              <w:autoSpaceDN w:val="0"/>
              <w:jc w:val="center"/>
              <w:rPr>
                <w:sz w:val="18"/>
                <w:szCs w:val="18"/>
              </w:rPr>
            </w:pPr>
            <w:r w:rsidRPr="005A1C79">
              <w:rPr>
                <w:sz w:val="18"/>
                <w:szCs w:val="18"/>
              </w:rPr>
              <w:t>Х</w:t>
            </w:r>
          </w:p>
        </w:tc>
        <w:tc>
          <w:tcPr>
            <w:tcW w:w="1134" w:type="dxa"/>
            <w:vMerge w:val="restart"/>
          </w:tcPr>
          <w:p w14:paraId="4FF69C53" w14:textId="77777777" w:rsidR="00EE4EEE" w:rsidRPr="005A1C79" w:rsidRDefault="00EE4EEE" w:rsidP="00EE4EEE">
            <w:pPr>
              <w:widowControl w:val="0"/>
              <w:autoSpaceDE w:val="0"/>
              <w:autoSpaceDN w:val="0"/>
              <w:jc w:val="center"/>
              <w:rPr>
                <w:sz w:val="18"/>
                <w:szCs w:val="18"/>
              </w:rPr>
            </w:pPr>
            <w:r w:rsidRPr="005A1C79">
              <w:rPr>
                <w:sz w:val="18"/>
                <w:szCs w:val="18"/>
              </w:rPr>
              <w:t>Всего</w:t>
            </w:r>
          </w:p>
        </w:tc>
        <w:tc>
          <w:tcPr>
            <w:tcW w:w="1136" w:type="dxa"/>
            <w:vMerge w:val="restart"/>
          </w:tcPr>
          <w:p w14:paraId="42D7F23F" w14:textId="77777777" w:rsidR="00EE4EEE" w:rsidRPr="005A1C79" w:rsidRDefault="00EE4EEE" w:rsidP="00EE4EEE">
            <w:pPr>
              <w:widowControl w:val="0"/>
              <w:autoSpaceDE w:val="0"/>
              <w:autoSpaceDN w:val="0"/>
              <w:jc w:val="center"/>
              <w:rPr>
                <w:sz w:val="18"/>
                <w:szCs w:val="18"/>
              </w:rPr>
            </w:pPr>
            <w:r w:rsidRPr="005A1C79">
              <w:rPr>
                <w:sz w:val="18"/>
                <w:szCs w:val="18"/>
              </w:rPr>
              <w:t>2023 год</w:t>
            </w:r>
          </w:p>
        </w:tc>
        <w:tc>
          <w:tcPr>
            <w:tcW w:w="990" w:type="dxa"/>
            <w:vMerge w:val="restart"/>
          </w:tcPr>
          <w:p w14:paraId="71752969" w14:textId="77777777" w:rsidR="00EE4EEE" w:rsidRPr="005A1C79" w:rsidRDefault="00EE4EEE" w:rsidP="00EE4EEE">
            <w:pPr>
              <w:widowControl w:val="0"/>
              <w:autoSpaceDE w:val="0"/>
              <w:autoSpaceDN w:val="0"/>
              <w:jc w:val="center"/>
              <w:rPr>
                <w:sz w:val="18"/>
                <w:szCs w:val="18"/>
              </w:rPr>
            </w:pPr>
            <w:r w:rsidRPr="005A1C79">
              <w:rPr>
                <w:sz w:val="18"/>
                <w:szCs w:val="18"/>
              </w:rPr>
              <w:t>2024 год</w:t>
            </w:r>
          </w:p>
        </w:tc>
        <w:tc>
          <w:tcPr>
            <w:tcW w:w="850" w:type="dxa"/>
            <w:vMerge w:val="restart"/>
          </w:tcPr>
          <w:p w14:paraId="36C288C5" w14:textId="77777777" w:rsidR="00EE4EEE" w:rsidRPr="005A1C79" w:rsidRDefault="00EE4EEE" w:rsidP="00EE4EEE">
            <w:pPr>
              <w:widowControl w:val="0"/>
              <w:autoSpaceDE w:val="0"/>
              <w:autoSpaceDN w:val="0"/>
              <w:jc w:val="center"/>
              <w:rPr>
                <w:sz w:val="18"/>
                <w:szCs w:val="18"/>
              </w:rPr>
            </w:pPr>
            <w:r w:rsidRPr="005A1C79">
              <w:rPr>
                <w:sz w:val="18"/>
                <w:szCs w:val="18"/>
              </w:rPr>
              <w:t>Итого 2025 год</w:t>
            </w:r>
          </w:p>
        </w:tc>
        <w:tc>
          <w:tcPr>
            <w:tcW w:w="3404" w:type="dxa"/>
            <w:gridSpan w:val="4"/>
          </w:tcPr>
          <w:p w14:paraId="6005CF7F" w14:textId="77777777" w:rsidR="00EE4EEE" w:rsidRPr="005A1C79" w:rsidRDefault="00EE4EEE" w:rsidP="00EE4EEE">
            <w:pPr>
              <w:widowControl w:val="0"/>
              <w:autoSpaceDE w:val="0"/>
              <w:autoSpaceDN w:val="0"/>
              <w:jc w:val="center"/>
              <w:rPr>
                <w:sz w:val="18"/>
                <w:szCs w:val="18"/>
              </w:rPr>
            </w:pPr>
            <w:r w:rsidRPr="005A1C79">
              <w:rPr>
                <w:sz w:val="18"/>
                <w:szCs w:val="18"/>
              </w:rPr>
              <w:t>В том числе:</w:t>
            </w:r>
          </w:p>
        </w:tc>
        <w:tc>
          <w:tcPr>
            <w:tcW w:w="1114" w:type="dxa"/>
            <w:vMerge w:val="restart"/>
            <w:shd w:val="clear" w:color="auto" w:fill="auto"/>
          </w:tcPr>
          <w:p w14:paraId="59F6247C" w14:textId="77777777" w:rsidR="00EE4EEE" w:rsidRPr="005A1C79" w:rsidRDefault="00EE4EEE" w:rsidP="00EE4EEE">
            <w:pPr>
              <w:widowControl w:val="0"/>
              <w:autoSpaceDE w:val="0"/>
              <w:autoSpaceDN w:val="0"/>
              <w:jc w:val="center"/>
              <w:rPr>
                <w:sz w:val="18"/>
                <w:szCs w:val="18"/>
              </w:rPr>
            </w:pPr>
            <w:r w:rsidRPr="005A1C79">
              <w:rPr>
                <w:bCs/>
                <w:sz w:val="18"/>
                <w:szCs w:val="18"/>
              </w:rPr>
              <w:t>2026 год</w:t>
            </w:r>
          </w:p>
        </w:tc>
        <w:tc>
          <w:tcPr>
            <w:tcW w:w="1013" w:type="dxa"/>
            <w:vMerge w:val="restart"/>
            <w:shd w:val="clear" w:color="auto" w:fill="auto"/>
          </w:tcPr>
          <w:p w14:paraId="52E291B9" w14:textId="77777777" w:rsidR="00EE4EEE" w:rsidRPr="005A1C79" w:rsidRDefault="00EE4EEE" w:rsidP="00EE4EEE">
            <w:pPr>
              <w:widowControl w:val="0"/>
              <w:autoSpaceDE w:val="0"/>
              <w:autoSpaceDN w:val="0"/>
              <w:jc w:val="center"/>
              <w:rPr>
                <w:sz w:val="18"/>
                <w:szCs w:val="18"/>
              </w:rPr>
            </w:pPr>
            <w:r w:rsidRPr="005A1C79">
              <w:rPr>
                <w:bCs/>
                <w:sz w:val="18"/>
                <w:szCs w:val="18"/>
              </w:rPr>
              <w:t>2027 год</w:t>
            </w:r>
          </w:p>
        </w:tc>
        <w:tc>
          <w:tcPr>
            <w:tcW w:w="1921" w:type="dxa"/>
            <w:vMerge w:val="restart"/>
          </w:tcPr>
          <w:p w14:paraId="58FD3687" w14:textId="77777777" w:rsidR="00EE4EEE" w:rsidRPr="005A1C79" w:rsidRDefault="00EE4EEE" w:rsidP="00EE4EEE">
            <w:pPr>
              <w:widowControl w:val="0"/>
              <w:autoSpaceDE w:val="0"/>
              <w:autoSpaceDN w:val="0"/>
              <w:jc w:val="center"/>
              <w:rPr>
                <w:sz w:val="18"/>
                <w:szCs w:val="18"/>
              </w:rPr>
            </w:pPr>
            <w:r w:rsidRPr="005A1C79">
              <w:rPr>
                <w:sz w:val="18"/>
                <w:szCs w:val="18"/>
              </w:rPr>
              <w:t>Х</w:t>
            </w:r>
          </w:p>
        </w:tc>
      </w:tr>
      <w:tr w:rsidR="005A1C79" w:rsidRPr="005A1C79" w14:paraId="4472FC44" w14:textId="77777777" w:rsidTr="00012EE5">
        <w:trPr>
          <w:trHeight w:val="404"/>
        </w:trPr>
        <w:tc>
          <w:tcPr>
            <w:tcW w:w="623" w:type="dxa"/>
            <w:vMerge/>
          </w:tcPr>
          <w:p w14:paraId="7CFA2A2E" w14:textId="77777777" w:rsidR="00EE4EEE" w:rsidRPr="005A1C79" w:rsidRDefault="00EE4EEE" w:rsidP="00EE4EEE">
            <w:pPr>
              <w:widowControl w:val="0"/>
              <w:autoSpaceDE w:val="0"/>
              <w:autoSpaceDN w:val="0"/>
              <w:jc w:val="center"/>
              <w:rPr>
                <w:sz w:val="18"/>
                <w:szCs w:val="18"/>
              </w:rPr>
            </w:pPr>
          </w:p>
        </w:tc>
        <w:tc>
          <w:tcPr>
            <w:tcW w:w="1599" w:type="dxa"/>
            <w:vMerge/>
          </w:tcPr>
          <w:p w14:paraId="24311216" w14:textId="77777777" w:rsidR="00EE4EEE" w:rsidRPr="005A1C79" w:rsidRDefault="00EE4EEE" w:rsidP="00EE4EEE">
            <w:pPr>
              <w:widowControl w:val="0"/>
              <w:autoSpaceDE w:val="0"/>
              <w:autoSpaceDN w:val="0"/>
              <w:jc w:val="center"/>
              <w:rPr>
                <w:sz w:val="18"/>
                <w:szCs w:val="18"/>
              </w:rPr>
            </w:pPr>
          </w:p>
        </w:tc>
        <w:tc>
          <w:tcPr>
            <w:tcW w:w="1134" w:type="dxa"/>
            <w:vMerge/>
          </w:tcPr>
          <w:p w14:paraId="098F94B6" w14:textId="77777777" w:rsidR="00EE4EEE" w:rsidRPr="005A1C79" w:rsidRDefault="00EE4EEE" w:rsidP="00EE4EEE">
            <w:pPr>
              <w:widowControl w:val="0"/>
              <w:autoSpaceDE w:val="0"/>
              <w:autoSpaceDN w:val="0"/>
              <w:jc w:val="center"/>
              <w:rPr>
                <w:sz w:val="18"/>
                <w:szCs w:val="18"/>
              </w:rPr>
            </w:pPr>
          </w:p>
        </w:tc>
        <w:tc>
          <w:tcPr>
            <w:tcW w:w="1276" w:type="dxa"/>
            <w:vMerge/>
          </w:tcPr>
          <w:p w14:paraId="6448BEDD" w14:textId="77777777" w:rsidR="00EE4EEE" w:rsidRPr="005A1C79" w:rsidRDefault="00EE4EEE" w:rsidP="00EE4EEE">
            <w:pPr>
              <w:widowControl w:val="0"/>
              <w:autoSpaceDE w:val="0"/>
              <w:autoSpaceDN w:val="0"/>
              <w:jc w:val="center"/>
              <w:rPr>
                <w:sz w:val="18"/>
                <w:szCs w:val="18"/>
              </w:rPr>
            </w:pPr>
          </w:p>
        </w:tc>
        <w:tc>
          <w:tcPr>
            <w:tcW w:w="1134" w:type="dxa"/>
            <w:vMerge/>
          </w:tcPr>
          <w:p w14:paraId="55CF1FB1" w14:textId="77777777" w:rsidR="00EE4EEE" w:rsidRPr="005A1C79" w:rsidRDefault="00EE4EEE" w:rsidP="00EE4EEE">
            <w:pPr>
              <w:widowControl w:val="0"/>
              <w:autoSpaceDE w:val="0"/>
              <w:autoSpaceDN w:val="0"/>
              <w:jc w:val="center"/>
              <w:rPr>
                <w:sz w:val="18"/>
                <w:szCs w:val="18"/>
              </w:rPr>
            </w:pPr>
          </w:p>
        </w:tc>
        <w:tc>
          <w:tcPr>
            <w:tcW w:w="1136" w:type="dxa"/>
            <w:vMerge/>
          </w:tcPr>
          <w:p w14:paraId="05FFA95D" w14:textId="77777777" w:rsidR="00EE4EEE" w:rsidRPr="005A1C79" w:rsidRDefault="00EE4EEE" w:rsidP="00EE4EEE">
            <w:pPr>
              <w:widowControl w:val="0"/>
              <w:autoSpaceDE w:val="0"/>
              <w:autoSpaceDN w:val="0"/>
              <w:jc w:val="center"/>
              <w:rPr>
                <w:sz w:val="18"/>
                <w:szCs w:val="18"/>
              </w:rPr>
            </w:pPr>
          </w:p>
        </w:tc>
        <w:tc>
          <w:tcPr>
            <w:tcW w:w="990" w:type="dxa"/>
            <w:vMerge/>
          </w:tcPr>
          <w:p w14:paraId="3C110304" w14:textId="77777777" w:rsidR="00EE4EEE" w:rsidRPr="005A1C79" w:rsidRDefault="00EE4EEE" w:rsidP="00EE4EEE">
            <w:pPr>
              <w:widowControl w:val="0"/>
              <w:autoSpaceDE w:val="0"/>
              <w:autoSpaceDN w:val="0"/>
              <w:jc w:val="center"/>
              <w:rPr>
                <w:sz w:val="18"/>
                <w:szCs w:val="18"/>
              </w:rPr>
            </w:pPr>
          </w:p>
        </w:tc>
        <w:tc>
          <w:tcPr>
            <w:tcW w:w="850" w:type="dxa"/>
            <w:vMerge/>
          </w:tcPr>
          <w:p w14:paraId="73AD8D10" w14:textId="77777777" w:rsidR="00EE4EEE" w:rsidRPr="005A1C79" w:rsidRDefault="00EE4EEE" w:rsidP="00EE4EEE">
            <w:pPr>
              <w:widowControl w:val="0"/>
              <w:autoSpaceDE w:val="0"/>
              <w:autoSpaceDN w:val="0"/>
              <w:jc w:val="center"/>
              <w:rPr>
                <w:sz w:val="18"/>
                <w:szCs w:val="18"/>
              </w:rPr>
            </w:pPr>
          </w:p>
        </w:tc>
        <w:tc>
          <w:tcPr>
            <w:tcW w:w="851" w:type="dxa"/>
          </w:tcPr>
          <w:p w14:paraId="64098C22" w14:textId="77777777" w:rsidR="00EE4EEE" w:rsidRPr="005A1C79" w:rsidRDefault="00EE4EEE" w:rsidP="00EE4EEE">
            <w:pPr>
              <w:widowControl w:val="0"/>
              <w:autoSpaceDE w:val="0"/>
              <w:autoSpaceDN w:val="0"/>
              <w:jc w:val="center"/>
              <w:rPr>
                <w:sz w:val="18"/>
                <w:szCs w:val="18"/>
              </w:rPr>
            </w:pPr>
            <w:r w:rsidRPr="005A1C79">
              <w:rPr>
                <w:sz w:val="18"/>
                <w:szCs w:val="18"/>
              </w:rPr>
              <w:t>1 квартал</w:t>
            </w:r>
          </w:p>
        </w:tc>
        <w:tc>
          <w:tcPr>
            <w:tcW w:w="851" w:type="dxa"/>
          </w:tcPr>
          <w:p w14:paraId="5D51CECA" w14:textId="77777777" w:rsidR="00EE4EEE" w:rsidRPr="005A1C79" w:rsidRDefault="00EE4EEE" w:rsidP="00EE4EEE">
            <w:pPr>
              <w:widowControl w:val="0"/>
              <w:autoSpaceDE w:val="0"/>
              <w:autoSpaceDN w:val="0"/>
              <w:jc w:val="center"/>
              <w:rPr>
                <w:sz w:val="18"/>
                <w:szCs w:val="18"/>
              </w:rPr>
            </w:pPr>
            <w:r w:rsidRPr="005A1C79">
              <w:rPr>
                <w:sz w:val="18"/>
                <w:szCs w:val="18"/>
              </w:rPr>
              <w:t>1 полугодие</w:t>
            </w:r>
          </w:p>
        </w:tc>
        <w:tc>
          <w:tcPr>
            <w:tcW w:w="851" w:type="dxa"/>
          </w:tcPr>
          <w:p w14:paraId="2676FE71" w14:textId="77777777" w:rsidR="00EE4EEE" w:rsidRPr="005A1C79" w:rsidRDefault="00EE4EEE" w:rsidP="00EE4EEE">
            <w:pPr>
              <w:widowControl w:val="0"/>
              <w:autoSpaceDE w:val="0"/>
              <w:autoSpaceDN w:val="0"/>
              <w:jc w:val="center"/>
              <w:rPr>
                <w:sz w:val="18"/>
                <w:szCs w:val="18"/>
              </w:rPr>
            </w:pPr>
            <w:r w:rsidRPr="005A1C79">
              <w:rPr>
                <w:sz w:val="18"/>
                <w:szCs w:val="18"/>
              </w:rPr>
              <w:t>9 месяцев</w:t>
            </w:r>
          </w:p>
        </w:tc>
        <w:tc>
          <w:tcPr>
            <w:tcW w:w="851" w:type="dxa"/>
          </w:tcPr>
          <w:p w14:paraId="3E0BED79" w14:textId="77777777" w:rsidR="00EE4EEE" w:rsidRPr="005A1C79" w:rsidRDefault="00EE4EEE" w:rsidP="00EE4EEE">
            <w:pPr>
              <w:widowControl w:val="0"/>
              <w:autoSpaceDE w:val="0"/>
              <w:autoSpaceDN w:val="0"/>
              <w:jc w:val="center"/>
              <w:rPr>
                <w:sz w:val="18"/>
                <w:szCs w:val="18"/>
              </w:rPr>
            </w:pPr>
            <w:r w:rsidRPr="005A1C79">
              <w:rPr>
                <w:sz w:val="18"/>
                <w:szCs w:val="18"/>
              </w:rPr>
              <w:t>12 месяцев</w:t>
            </w:r>
          </w:p>
        </w:tc>
        <w:tc>
          <w:tcPr>
            <w:tcW w:w="1114" w:type="dxa"/>
            <w:vMerge/>
          </w:tcPr>
          <w:p w14:paraId="6AA20C2D" w14:textId="77777777" w:rsidR="00EE4EEE" w:rsidRPr="005A1C79" w:rsidRDefault="00EE4EEE" w:rsidP="00EE4EEE">
            <w:pPr>
              <w:widowControl w:val="0"/>
              <w:autoSpaceDE w:val="0"/>
              <w:autoSpaceDN w:val="0"/>
              <w:jc w:val="center"/>
              <w:rPr>
                <w:sz w:val="18"/>
                <w:szCs w:val="18"/>
              </w:rPr>
            </w:pPr>
          </w:p>
        </w:tc>
        <w:tc>
          <w:tcPr>
            <w:tcW w:w="1013" w:type="dxa"/>
            <w:vMerge/>
          </w:tcPr>
          <w:p w14:paraId="65BA16A7" w14:textId="77777777" w:rsidR="00EE4EEE" w:rsidRPr="005A1C79" w:rsidRDefault="00EE4EEE" w:rsidP="00EE4EEE">
            <w:pPr>
              <w:widowControl w:val="0"/>
              <w:autoSpaceDE w:val="0"/>
              <w:autoSpaceDN w:val="0"/>
              <w:jc w:val="center"/>
              <w:rPr>
                <w:sz w:val="18"/>
                <w:szCs w:val="18"/>
              </w:rPr>
            </w:pPr>
          </w:p>
        </w:tc>
        <w:tc>
          <w:tcPr>
            <w:tcW w:w="1921" w:type="dxa"/>
            <w:vMerge/>
          </w:tcPr>
          <w:p w14:paraId="2F03EB9F" w14:textId="77777777" w:rsidR="00EE4EEE" w:rsidRPr="005A1C79" w:rsidRDefault="00EE4EEE" w:rsidP="00EE4EEE">
            <w:pPr>
              <w:widowControl w:val="0"/>
              <w:autoSpaceDE w:val="0"/>
              <w:autoSpaceDN w:val="0"/>
              <w:jc w:val="center"/>
              <w:rPr>
                <w:sz w:val="18"/>
                <w:szCs w:val="18"/>
              </w:rPr>
            </w:pPr>
          </w:p>
        </w:tc>
      </w:tr>
      <w:tr w:rsidR="005A1C79" w:rsidRPr="005A1C79" w14:paraId="44C70B8F" w14:textId="77777777" w:rsidTr="00012EE5">
        <w:trPr>
          <w:trHeight w:val="287"/>
        </w:trPr>
        <w:tc>
          <w:tcPr>
            <w:tcW w:w="623" w:type="dxa"/>
            <w:vMerge/>
          </w:tcPr>
          <w:p w14:paraId="0A449DD0" w14:textId="77777777" w:rsidR="00EE4EEE" w:rsidRPr="005A1C79" w:rsidRDefault="00EE4EEE" w:rsidP="00EE4EEE">
            <w:pPr>
              <w:widowControl w:val="0"/>
              <w:autoSpaceDE w:val="0"/>
              <w:autoSpaceDN w:val="0"/>
              <w:jc w:val="center"/>
              <w:rPr>
                <w:sz w:val="18"/>
                <w:szCs w:val="18"/>
              </w:rPr>
            </w:pPr>
          </w:p>
        </w:tc>
        <w:tc>
          <w:tcPr>
            <w:tcW w:w="1599" w:type="dxa"/>
            <w:vMerge/>
          </w:tcPr>
          <w:p w14:paraId="0566F7A1" w14:textId="77777777" w:rsidR="00EE4EEE" w:rsidRPr="005A1C79" w:rsidRDefault="00EE4EEE" w:rsidP="00EE4EEE">
            <w:pPr>
              <w:widowControl w:val="0"/>
              <w:autoSpaceDE w:val="0"/>
              <w:autoSpaceDN w:val="0"/>
              <w:jc w:val="center"/>
              <w:rPr>
                <w:sz w:val="18"/>
                <w:szCs w:val="18"/>
              </w:rPr>
            </w:pPr>
          </w:p>
        </w:tc>
        <w:tc>
          <w:tcPr>
            <w:tcW w:w="1134" w:type="dxa"/>
            <w:vMerge/>
          </w:tcPr>
          <w:p w14:paraId="5A367E67" w14:textId="77777777" w:rsidR="00EE4EEE" w:rsidRPr="005A1C79" w:rsidRDefault="00EE4EEE" w:rsidP="00EE4EEE">
            <w:pPr>
              <w:widowControl w:val="0"/>
              <w:autoSpaceDE w:val="0"/>
              <w:autoSpaceDN w:val="0"/>
              <w:jc w:val="center"/>
              <w:rPr>
                <w:sz w:val="18"/>
                <w:szCs w:val="18"/>
              </w:rPr>
            </w:pPr>
          </w:p>
        </w:tc>
        <w:tc>
          <w:tcPr>
            <w:tcW w:w="1276" w:type="dxa"/>
            <w:vMerge/>
          </w:tcPr>
          <w:p w14:paraId="779C27FB" w14:textId="77777777" w:rsidR="00EE4EEE" w:rsidRPr="005A1C79" w:rsidRDefault="00EE4EEE" w:rsidP="00EE4EEE">
            <w:pPr>
              <w:widowControl w:val="0"/>
              <w:autoSpaceDE w:val="0"/>
              <w:autoSpaceDN w:val="0"/>
              <w:jc w:val="center"/>
              <w:rPr>
                <w:sz w:val="18"/>
                <w:szCs w:val="18"/>
              </w:rPr>
            </w:pPr>
          </w:p>
        </w:tc>
        <w:tc>
          <w:tcPr>
            <w:tcW w:w="1134" w:type="dxa"/>
          </w:tcPr>
          <w:p w14:paraId="3CB6BDF9" w14:textId="77777777" w:rsidR="00EE4EEE" w:rsidRPr="005A1C79" w:rsidRDefault="00EE4EEE" w:rsidP="00EE4EEE">
            <w:pPr>
              <w:widowControl w:val="0"/>
              <w:autoSpaceDE w:val="0"/>
              <w:autoSpaceDN w:val="0"/>
              <w:jc w:val="center"/>
              <w:rPr>
                <w:sz w:val="18"/>
                <w:szCs w:val="18"/>
              </w:rPr>
            </w:pPr>
            <w:r w:rsidRPr="005A1C79">
              <w:rPr>
                <w:sz w:val="18"/>
                <w:szCs w:val="18"/>
              </w:rPr>
              <w:t>1119</w:t>
            </w:r>
          </w:p>
        </w:tc>
        <w:tc>
          <w:tcPr>
            <w:tcW w:w="1136" w:type="dxa"/>
          </w:tcPr>
          <w:p w14:paraId="49A2C19D" w14:textId="77777777" w:rsidR="00EE4EEE" w:rsidRPr="005A1C79" w:rsidRDefault="00EE4EEE" w:rsidP="00EE4EEE">
            <w:pPr>
              <w:widowControl w:val="0"/>
              <w:autoSpaceDE w:val="0"/>
              <w:autoSpaceDN w:val="0"/>
              <w:jc w:val="center"/>
              <w:rPr>
                <w:sz w:val="18"/>
                <w:szCs w:val="18"/>
              </w:rPr>
            </w:pPr>
            <w:r w:rsidRPr="005A1C79">
              <w:rPr>
                <w:sz w:val="18"/>
                <w:szCs w:val="18"/>
              </w:rPr>
              <w:t>1119</w:t>
            </w:r>
          </w:p>
        </w:tc>
        <w:tc>
          <w:tcPr>
            <w:tcW w:w="990" w:type="dxa"/>
          </w:tcPr>
          <w:p w14:paraId="03EA7ACE" w14:textId="77777777" w:rsidR="00EE4EEE" w:rsidRPr="005A1C79" w:rsidRDefault="00EE4EEE" w:rsidP="00EE4EEE">
            <w:pPr>
              <w:widowControl w:val="0"/>
              <w:autoSpaceDE w:val="0"/>
              <w:autoSpaceDN w:val="0"/>
              <w:jc w:val="center"/>
              <w:rPr>
                <w:sz w:val="18"/>
                <w:szCs w:val="18"/>
              </w:rPr>
            </w:pPr>
            <w:r w:rsidRPr="005A1C79">
              <w:rPr>
                <w:sz w:val="18"/>
                <w:szCs w:val="18"/>
              </w:rPr>
              <w:t>1119</w:t>
            </w:r>
          </w:p>
        </w:tc>
        <w:tc>
          <w:tcPr>
            <w:tcW w:w="850" w:type="dxa"/>
          </w:tcPr>
          <w:p w14:paraId="5575F159" w14:textId="77777777" w:rsidR="00EE4EEE" w:rsidRPr="005A1C79" w:rsidRDefault="00EE4EEE" w:rsidP="00EE4EEE">
            <w:pPr>
              <w:widowControl w:val="0"/>
              <w:autoSpaceDE w:val="0"/>
              <w:autoSpaceDN w:val="0"/>
              <w:jc w:val="center"/>
              <w:rPr>
                <w:sz w:val="18"/>
                <w:szCs w:val="18"/>
              </w:rPr>
            </w:pPr>
            <w:r w:rsidRPr="005A1C79">
              <w:rPr>
                <w:sz w:val="18"/>
                <w:szCs w:val="18"/>
              </w:rPr>
              <w:t>1119</w:t>
            </w:r>
          </w:p>
        </w:tc>
        <w:tc>
          <w:tcPr>
            <w:tcW w:w="851" w:type="dxa"/>
          </w:tcPr>
          <w:p w14:paraId="28B8CC3C" w14:textId="77777777" w:rsidR="00EE4EEE" w:rsidRPr="005A1C79" w:rsidRDefault="00EE4EEE" w:rsidP="00EE4EEE">
            <w:pPr>
              <w:widowControl w:val="0"/>
              <w:autoSpaceDE w:val="0"/>
              <w:autoSpaceDN w:val="0"/>
              <w:jc w:val="center"/>
              <w:rPr>
                <w:sz w:val="18"/>
                <w:szCs w:val="18"/>
              </w:rPr>
            </w:pPr>
            <w:r w:rsidRPr="005A1C79">
              <w:rPr>
                <w:sz w:val="18"/>
                <w:szCs w:val="18"/>
              </w:rPr>
              <w:t>1119</w:t>
            </w:r>
          </w:p>
        </w:tc>
        <w:tc>
          <w:tcPr>
            <w:tcW w:w="851" w:type="dxa"/>
          </w:tcPr>
          <w:p w14:paraId="547FD8A9" w14:textId="77777777" w:rsidR="00EE4EEE" w:rsidRPr="005A1C79" w:rsidRDefault="00EE4EEE" w:rsidP="00EE4EEE">
            <w:pPr>
              <w:widowControl w:val="0"/>
              <w:autoSpaceDE w:val="0"/>
              <w:autoSpaceDN w:val="0"/>
              <w:jc w:val="center"/>
              <w:rPr>
                <w:sz w:val="18"/>
                <w:szCs w:val="18"/>
              </w:rPr>
            </w:pPr>
            <w:r w:rsidRPr="005A1C79">
              <w:rPr>
                <w:sz w:val="18"/>
                <w:szCs w:val="18"/>
              </w:rPr>
              <w:t>1119</w:t>
            </w:r>
          </w:p>
        </w:tc>
        <w:tc>
          <w:tcPr>
            <w:tcW w:w="851" w:type="dxa"/>
          </w:tcPr>
          <w:p w14:paraId="47A7B472" w14:textId="77777777" w:rsidR="00EE4EEE" w:rsidRPr="005A1C79" w:rsidRDefault="00EE4EEE" w:rsidP="00EE4EEE">
            <w:pPr>
              <w:widowControl w:val="0"/>
              <w:autoSpaceDE w:val="0"/>
              <w:autoSpaceDN w:val="0"/>
              <w:jc w:val="center"/>
              <w:rPr>
                <w:sz w:val="18"/>
                <w:szCs w:val="18"/>
              </w:rPr>
            </w:pPr>
            <w:r w:rsidRPr="005A1C79">
              <w:rPr>
                <w:sz w:val="18"/>
                <w:szCs w:val="18"/>
              </w:rPr>
              <w:t>1119</w:t>
            </w:r>
          </w:p>
        </w:tc>
        <w:tc>
          <w:tcPr>
            <w:tcW w:w="851" w:type="dxa"/>
          </w:tcPr>
          <w:p w14:paraId="07C24638" w14:textId="77777777" w:rsidR="00EE4EEE" w:rsidRPr="005A1C79" w:rsidRDefault="00EE4EEE" w:rsidP="00EE4EEE">
            <w:pPr>
              <w:widowControl w:val="0"/>
              <w:autoSpaceDE w:val="0"/>
              <w:autoSpaceDN w:val="0"/>
              <w:jc w:val="center"/>
              <w:rPr>
                <w:sz w:val="18"/>
                <w:szCs w:val="18"/>
              </w:rPr>
            </w:pPr>
            <w:r w:rsidRPr="005A1C79">
              <w:rPr>
                <w:sz w:val="18"/>
                <w:szCs w:val="18"/>
              </w:rPr>
              <w:t>1119</w:t>
            </w:r>
          </w:p>
        </w:tc>
        <w:tc>
          <w:tcPr>
            <w:tcW w:w="1114" w:type="dxa"/>
          </w:tcPr>
          <w:p w14:paraId="430C8CCA" w14:textId="77777777" w:rsidR="00EE4EEE" w:rsidRPr="005A1C79" w:rsidRDefault="00EE4EEE" w:rsidP="00EE4EEE">
            <w:pPr>
              <w:widowControl w:val="0"/>
              <w:autoSpaceDE w:val="0"/>
              <w:autoSpaceDN w:val="0"/>
              <w:jc w:val="center"/>
              <w:rPr>
                <w:sz w:val="18"/>
                <w:szCs w:val="18"/>
              </w:rPr>
            </w:pPr>
            <w:r w:rsidRPr="005A1C79">
              <w:rPr>
                <w:sz w:val="18"/>
                <w:szCs w:val="18"/>
              </w:rPr>
              <w:t>1119</w:t>
            </w:r>
          </w:p>
        </w:tc>
        <w:tc>
          <w:tcPr>
            <w:tcW w:w="1013" w:type="dxa"/>
          </w:tcPr>
          <w:p w14:paraId="5381EEEF" w14:textId="77777777" w:rsidR="00EE4EEE" w:rsidRPr="005A1C79" w:rsidRDefault="00EE4EEE" w:rsidP="00EE4EEE">
            <w:pPr>
              <w:widowControl w:val="0"/>
              <w:autoSpaceDE w:val="0"/>
              <w:autoSpaceDN w:val="0"/>
              <w:jc w:val="center"/>
              <w:rPr>
                <w:sz w:val="18"/>
                <w:szCs w:val="18"/>
              </w:rPr>
            </w:pPr>
            <w:r w:rsidRPr="005A1C79">
              <w:rPr>
                <w:sz w:val="18"/>
                <w:szCs w:val="18"/>
              </w:rPr>
              <w:t>1119</w:t>
            </w:r>
          </w:p>
        </w:tc>
        <w:tc>
          <w:tcPr>
            <w:tcW w:w="1921" w:type="dxa"/>
            <w:vMerge/>
          </w:tcPr>
          <w:p w14:paraId="3AB82097" w14:textId="77777777" w:rsidR="00EE4EEE" w:rsidRPr="005A1C79" w:rsidRDefault="00EE4EEE" w:rsidP="00EE4EEE">
            <w:pPr>
              <w:widowControl w:val="0"/>
              <w:autoSpaceDE w:val="0"/>
              <w:autoSpaceDN w:val="0"/>
              <w:jc w:val="center"/>
              <w:rPr>
                <w:sz w:val="18"/>
                <w:szCs w:val="18"/>
              </w:rPr>
            </w:pPr>
          </w:p>
        </w:tc>
      </w:tr>
      <w:tr w:rsidR="005A1C79" w:rsidRPr="005A1C79" w14:paraId="179D8A6D" w14:textId="77777777" w:rsidTr="00012EE5">
        <w:trPr>
          <w:trHeight w:val="404"/>
        </w:trPr>
        <w:tc>
          <w:tcPr>
            <w:tcW w:w="623" w:type="dxa"/>
            <w:vMerge w:val="restart"/>
            <w:shd w:val="clear" w:color="auto" w:fill="auto"/>
          </w:tcPr>
          <w:p w14:paraId="23134A76" w14:textId="77777777" w:rsidR="00EE4EEE" w:rsidRPr="005A1C79" w:rsidRDefault="00EE4EEE" w:rsidP="00EE4EEE">
            <w:pPr>
              <w:widowControl w:val="0"/>
              <w:autoSpaceDE w:val="0"/>
              <w:autoSpaceDN w:val="0"/>
              <w:jc w:val="center"/>
              <w:rPr>
                <w:sz w:val="18"/>
                <w:szCs w:val="18"/>
              </w:rPr>
            </w:pPr>
            <w:r w:rsidRPr="005A1C79">
              <w:rPr>
                <w:sz w:val="18"/>
                <w:szCs w:val="18"/>
              </w:rPr>
              <w:t>1.6.</w:t>
            </w:r>
          </w:p>
        </w:tc>
        <w:tc>
          <w:tcPr>
            <w:tcW w:w="1599" w:type="dxa"/>
            <w:vMerge w:val="restart"/>
            <w:tcBorders>
              <w:top w:val="nil"/>
              <w:left w:val="single" w:sz="4" w:space="0" w:color="auto"/>
              <w:right w:val="single" w:sz="4" w:space="0" w:color="auto"/>
            </w:tcBorders>
          </w:tcPr>
          <w:p w14:paraId="361C5EB8" w14:textId="77777777" w:rsidR="00EE4EEE" w:rsidRPr="005A1C79" w:rsidRDefault="00EE4EEE" w:rsidP="00EE4EEE">
            <w:pPr>
              <w:widowControl w:val="0"/>
              <w:autoSpaceDE w:val="0"/>
              <w:autoSpaceDN w:val="0"/>
              <w:rPr>
                <w:sz w:val="18"/>
                <w:szCs w:val="18"/>
              </w:rPr>
            </w:pPr>
            <w:r w:rsidRPr="005A1C79">
              <w:rPr>
                <w:sz w:val="18"/>
                <w:szCs w:val="18"/>
              </w:rPr>
              <w:t>Мероприятие 01.06. Организация обучения населения мерам пожарной безопасности</w:t>
            </w:r>
          </w:p>
        </w:tc>
        <w:tc>
          <w:tcPr>
            <w:tcW w:w="1134" w:type="dxa"/>
            <w:vMerge w:val="restart"/>
            <w:shd w:val="clear" w:color="auto" w:fill="auto"/>
          </w:tcPr>
          <w:p w14:paraId="796A881D" w14:textId="77777777" w:rsidR="00EE4EEE" w:rsidRPr="005A1C79" w:rsidRDefault="00EE4EEE" w:rsidP="00EE4EEE">
            <w:pPr>
              <w:widowControl w:val="0"/>
              <w:autoSpaceDE w:val="0"/>
              <w:autoSpaceDN w:val="0"/>
              <w:jc w:val="center"/>
              <w:rPr>
                <w:sz w:val="18"/>
                <w:szCs w:val="18"/>
              </w:rPr>
            </w:pPr>
            <w:r w:rsidRPr="005A1C79">
              <w:rPr>
                <w:sz w:val="18"/>
                <w:szCs w:val="18"/>
              </w:rPr>
              <w:t>2023-2027</w:t>
            </w:r>
          </w:p>
        </w:tc>
        <w:tc>
          <w:tcPr>
            <w:tcW w:w="1276" w:type="dxa"/>
            <w:shd w:val="clear" w:color="auto" w:fill="auto"/>
          </w:tcPr>
          <w:p w14:paraId="06F4C77C" w14:textId="77777777" w:rsidR="00EE4EEE" w:rsidRPr="005A1C79" w:rsidRDefault="00EE4EEE" w:rsidP="00EE4EEE">
            <w:pPr>
              <w:widowControl w:val="0"/>
              <w:autoSpaceDE w:val="0"/>
              <w:autoSpaceDN w:val="0"/>
              <w:rPr>
                <w:sz w:val="18"/>
                <w:szCs w:val="18"/>
              </w:rPr>
            </w:pPr>
            <w:r w:rsidRPr="005A1C79">
              <w:rPr>
                <w:sz w:val="18"/>
                <w:szCs w:val="18"/>
              </w:rPr>
              <w:t>Итого</w:t>
            </w:r>
          </w:p>
        </w:tc>
        <w:tc>
          <w:tcPr>
            <w:tcW w:w="1134" w:type="dxa"/>
            <w:shd w:val="clear" w:color="auto" w:fill="auto"/>
          </w:tcPr>
          <w:p w14:paraId="779598C4" w14:textId="77777777" w:rsidR="00EE4EEE" w:rsidRPr="005A1C79" w:rsidRDefault="00EE4EEE" w:rsidP="00EE4EEE">
            <w:pPr>
              <w:widowControl w:val="0"/>
              <w:autoSpaceDE w:val="0"/>
              <w:autoSpaceDN w:val="0"/>
              <w:jc w:val="center"/>
              <w:rPr>
                <w:sz w:val="18"/>
                <w:szCs w:val="18"/>
              </w:rPr>
            </w:pPr>
            <w:r w:rsidRPr="005A1C79">
              <w:rPr>
                <w:sz w:val="18"/>
                <w:szCs w:val="18"/>
              </w:rPr>
              <w:t>535,00</w:t>
            </w:r>
          </w:p>
        </w:tc>
        <w:tc>
          <w:tcPr>
            <w:tcW w:w="1136" w:type="dxa"/>
          </w:tcPr>
          <w:p w14:paraId="4112844D" w14:textId="77777777" w:rsidR="00EE4EEE" w:rsidRPr="005A1C79" w:rsidRDefault="00EE4EEE" w:rsidP="00EE4EEE">
            <w:pPr>
              <w:widowControl w:val="0"/>
              <w:autoSpaceDE w:val="0"/>
              <w:autoSpaceDN w:val="0"/>
              <w:jc w:val="center"/>
              <w:rPr>
                <w:sz w:val="18"/>
                <w:szCs w:val="18"/>
              </w:rPr>
            </w:pPr>
            <w:r w:rsidRPr="005A1C79">
              <w:rPr>
                <w:sz w:val="18"/>
                <w:szCs w:val="18"/>
              </w:rPr>
              <w:t>100,00</w:t>
            </w:r>
          </w:p>
        </w:tc>
        <w:tc>
          <w:tcPr>
            <w:tcW w:w="990" w:type="dxa"/>
          </w:tcPr>
          <w:p w14:paraId="7E6A436D" w14:textId="77777777" w:rsidR="00EE4EEE" w:rsidRPr="005A1C79" w:rsidRDefault="00EE4EEE" w:rsidP="00EE4EEE">
            <w:pPr>
              <w:widowControl w:val="0"/>
              <w:autoSpaceDE w:val="0"/>
              <w:autoSpaceDN w:val="0"/>
              <w:jc w:val="center"/>
              <w:rPr>
                <w:sz w:val="18"/>
                <w:szCs w:val="18"/>
              </w:rPr>
            </w:pPr>
            <w:r w:rsidRPr="005A1C79">
              <w:rPr>
                <w:sz w:val="18"/>
                <w:szCs w:val="18"/>
              </w:rPr>
              <w:t>105,00</w:t>
            </w:r>
          </w:p>
        </w:tc>
        <w:tc>
          <w:tcPr>
            <w:tcW w:w="4254" w:type="dxa"/>
            <w:gridSpan w:val="5"/>
          </w:tcPr>
          <w:p w14:paraId="4DA9BB69" w14:textId="77777777" w:rsidR="00EE4EEE" w:rsidRPr="005A1C79" w:rsidRDefault="00EE4EEE" w:rsidP="00EE4EEE">
            <w:pPr>
              <w:widowControl w:val="0"/>
              <w:autoSpaceDE w:val="0"/>
              <w:autoSpaceDN w:val="0"/>
              <w:jc w:val="center"/>
              <w:rPr>
                <w:sz w:val="18"/>
                <w:szCs w:val="18"/>
              </w:rPr>
            </w:pPr>
            <w:r w:rsidRPr="005A1C79">
              <w:rPr>
                <w:sz w:val="18"/>
                <w:szCs w:val="18"/>
              </w:rPr>
              <w:t>110,00</w:t>
            </w:r>
          </w:p>
        </w:tc>
        <w:tc>
          <w:tcPr>
            <w:tcW w:w="1114" w:type="dxa"/>
          </w:tcPr>
          <w:p w14:paraId="03878D14" w14:textId="77777777" w:rsidR="00EE4EEE" w:rsidRPr="005A1C79" w:rsidRDefault="00EE4EEE" w:rsidP="00EE4EEE">
            <w:pPr>
              <w:widowControl w:val="0"/>
              <w:autoSpaceDE w:val="0"/>
              <w:autoSpaceDN w:val="0"/>
              <w:jc w:val="center"/>
              <w:rPr>
                <w:sz w:val="18"/>
                <w:szCs w:val="18"/>
              </w:rPr>
            </w:pPr>
            <w:r w:rsidRPr="005A1C79">
              <w:rPr>
                <w:sz w:val="18"/>
                <w:szCs w:val="18"/>
              </w:rPr>
              <w:t>110,00</w:t>
            </w:r>
          </w:p>
        </w:tc>
        <w:tc>
          <w:tcPr>
            <w:tcW w:w="1013" w:type="dxa"/>
          </w:tcPr>
          <w:p w14:paraId="023BFB41" w14:textId="77777777" w:rsidR="00EE4EEE" w:rsidRPr="005A1C79" w:rsidRDefault="00EE4EEE" w:rsidP="00EE4EEE">
            <w:pPr>
              <w:widowControl w:val="0"/>
              <w:autoSpaceDE w:val="0"/>
              <w:autoSpaceDN w:val="0"/>
              <w:jc w:val="center"/>
              <w:rPr>
                <w:sz w:val="18"/>
                <w:szCs w:val="18"/>
              </w:rPr>
            </w:pPr>
            <w:r w:rsidRPr="005A1C79">
              <w:rPr>
                <w:sz w:val="18"/>
                <w:szCs w:val="18"/>
              </w:rPr>
              <w:t>110,00</w:t>
            </w:r>
          </w:p>
        </w:tc>
        <w:tc>
          <w:tcPr>
            <w:tcW w:w="1921" w:type="dxa"/>
          </w:tcPr>
          <w:p w14:paraId="5222AEED" w14:textId="77777777" w:rsidR="00EE4EEE" w:rsidRPr="005A1C79" w:rsidRDefault="00EE4EEE" w:rsidP="00EE4EEE">
            <w:pPr>
              <w:widowControl w:val="0"/>
              <w:autoSpaceDE w:val="0"/>
              <w:autoSpaceDN w:val="0"/>
              <w:rPr>
                <w:sz w:val="18"/>
                <w:szCs w:val="18"/>
              </w:rPr>
            </w:pPr>
          </w:p>
        </w:tc>
      </w:tr>
      <w:tr w:rsidR="005A1C79" w:rsidRPr="005A1C79" w14:paraId="747F9006" w14:textId="77777777" w:rsidTr="00012EE5">
        <w:trPr>
          <w:trHeight w:val="404"/>
        </w:trPr>
        <w:tc>
          <w:tcPr>
            <w:tcW w:w="623" w:type="dxa"/>
            <w:vMerge/>
            <w:shd w:val="clear" w:color="auto" w:fill="auto"/>
          </w:tcPr>
          <w:p w14:paraId="11D4374A" w14:textId="77777777" w:rsidR="00EE4EEE" w:rsidRPr="005A1C79" w:rsidRDefault="00EE4EEE" w:rsidP="00EE4EEE">
            <w:pPr>
              <w:widowControl w:val="0"/>
              <w:autoSpaceDE w:val="0"/>
              <w:autoSpaceDN w:val="0"/>
              <w:jc w:val="center"/>
              <w:rPr>
                <w:sz w:val="18"/>
                <w:szCs w:val="18"/>
              </w:rPr>
            </w:pPr>
          </w:p>
        </w:tc>
        <w:tc>
          <w:tcPr>
            <w:tcW w:w="1599" w:type="dxa"/>
            <w:vMerge/>
            <w:tcBorders>
              <w:left w:val="single" w:sz="4" w:space="0" w:color="auto"/>
              <w:right w:val="single" w:sz="4" w:space="0" w:color="auto"/>
            </w:tcBorders>
          </w:tcPr>
          <w:p w14:paraId="1559D47F" w14:textId="77777777" w:rsidR="00EE4EEE" w:rsidRPr="005A1C79" w:rsidRDefault="00EE4EEE" w:rsidP="00EE4EEE">
            <w:pPr>
              <w:widowControl w:val="0"/>
              <w:autoSpaceDE w:val="0"/>
              <w:autoSpaceDN w:val="0"/>
              <w:rPr>
                <w:sz w:val="18"/>
                <w:szCs w:val="18"/>
              </w:rPr>
            </w:pPr>
          </w:p>
        </w:tc>
        <w:tc>
          <w:tcPr>
            <w:tcW w:w="1134" w:type="dxa"/>
            <w:vMerge/>
            <w:shd w:val="clear" w:color="auto" w:fill="auto"/>
          </w:tcPr>
          <w:p w14:paraId="3239D1F9" w14:textId="77777777" w:rsidR="00EE4EEE" w:rsidRPr="005A1C79" w:rsidRDefault="00EE4EEE" w:rsidP="00EE4EEE">
            <w:pPr>
              <w:widowControl w:val="0"/>
              <w:autoSpaceDE w:val="0"/>
              <w:autoSpaceDN w:val="0"/>
              <w:jc w:val="center"/>
              <w:rPr>
                <w:sz w:val="18"/>
                <w:szCs w:val="18"/>
              </w:rPr>
            </w:pPr>
          </w:p>
        </w:tc>
        <w:tc>
          <w:tcPr>
            <w:tcW w:w="1276" w:type="dxa"/>
            <w:shd w:val="clear" w:color="auto" w:fill="auto"/>
          </w:tcPr>
          <w:p w14:paraId="6F38FC05" w14:textId="77777777" w:rsidR="00EE4EEE" w:rsidRPr="005A1C79" w:rsidRDefault="00EE4EEE" w:rsidP="00EE4EEE">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shd w:val="clear" w:color="auto" w:fill="auto"/>
          </w:tcPr>
          <w:p w14:paraId="78293F5A" w14:textId="77777777" w:rsidR="00EE4EEE" w:rsidRPr="005A1C79" w:rsidRDefault="00EE4EEE" w:rsidP="00EE4EEE">
            <w:pPr>
              <w:widowControl w:val="0"/>
              <w:autoSpaceDE w:val="0"/>
              <w:autoSpaceDN w:val="0"/>
              <w:jc w:val="center"/>
              <w:rPr>
                <w:sz w:val="18"/>
                <w:szCs w:val="18"/>
              </w:rPr>
            </w:pPr>
            <w:r w:rsidRPr="005A1C79">
              <w:rPr>
                <w:sz w:val="18"/>
                <w:szCs w:val="18"/>
              </w:rPr>
              <w:t>35,00</w:t>
            </w:r>
          </w:p>
        </w:tc>
        <w:tc>
          <w:tcPr>
            <w:tcW w:w="1136" w:type="dxa"/>
          </w:tcPr>
          <w:p w14:paraId="6170637E" w14:textId="77777777" w:rsidR="00EE4EEE" w:rsidRPr="005A1C79" w:rsidRDefault="00EE4EEE" w:rsidP="00EE4EEE">
            <w:pPr>
              <w:widowControl w:val="0"/>
              <w:autoSpaceDE w:val="0"/>
              <w:autoSpaceDN w:val="0"/>
              <w:jc w:val="center"/>
              <w:rPr>
                <w:sz w:val="18"/>
                <w:szCs w:val="18"/>
              </w:rPr>
            </w:pPr>
            <w:r w:rsidRPr="005A1C79">
              <w:rPr>
                <w:sz w:val="18"/>
                <w:szCs w:val="18"/>
              </w:rPr>
              <w:t>0,00</w:t>
            </w:r>
          </w:p>
        </w:tc>
        <w:tc>
          <w:tcPr>
            <w:tcW w:w="990" w:type="dxa"/>
          </w:tcPr>
          <w:p w14:paraId="2FA5C618" w14:textId="77777777" w:rsidR="00EE4EEE" w:rsidRPr="005A1C79" w:rsidRDefault="00EE4EEE" w:rsidP="00EE4EEE">
            <w:pPr>
              <w:widowControl w:val="0"/>
              <w:autoSpaceDE w:val="0"/>
              <w:autoSpaceDN w:val="0"/>
              <w:jc w:val="center"/>
              <w:rPr>
                <w:sz w:val="18"/>
                <w:szCs w:val="18"/>
              </w:rPr>
            </w:pPr>
            <w:r w:rsidRPr="005A1C79">
              <w:rPr>
                <w:sz w:val="18"/>
                <w:szCs w:val="18"/>
              </w:rPr>
              <w:t xml:space="preserve"> 5,00</w:t>
            </w:r>
          </w:p>
        </w:tc>
        <w:tc>
          <w:tcPr>
            <w:tcW w:w="4254" w:type="dxa"/>
            <w:gridSpan w:val="5"/>
          </w:tcPr>
          <w:p w14:paraId="05AD6116" w14:textId="77777777" w:rsidR="00EE4EEE" w:rsidRPr="005A1C79" w:rsidRDefault="00EE4EEE" w:rsidP="00EE4EEE">
            <w:pPr>
              <w:widowControl w:val="0"/>
              <w:autoSpaceDE w:val="0"/>
              <w:autoSpaceDN w:val="0"/>
              <w:jc w:val="center"/>
              <w:rPr>
                <w:sz w:val="18"/>
                <w:szCs w:val="18"/>
              </w:rPr>
            </w:pPr>
            <w:r w:rsidRPr="005A1C79">
              <w:rPr>
                <w:sz w:val="18"/>
                <w:szCs w:val="18"/>
              </w:rPr>
              <w:t>10,00</w:t>
            </w:r>
          </w:p>
        </w:tc>
        <w:tc>
          <w:tcPr>
            <w:tcW w:w="1114" w:type="dxa"/>
          </w:tcPr>
          <w:p w14:paraId="67723EB7" w14:textId="77777777" w:rsidR="00EE4EEE" w:rsidRPr="005A1C79" w:rsidRDefault="00EE4EEE" w:rsidP="00EE4EEE">
            <w:pPr>
              <w:widowControl w:val="0"/>
              <w:autoSpaceDE w:val="0"/>
              <w:autoSpaceDN w:val="0"/>
              <w:jc w:val="center"/>
              <w:rPr>
                <w:sz w:val="18"/>
                <w:szCs w:val="18"/>
              </w:rPr>
            </w:pPr>
            <w:r w:rsidRPr="005A1C79">
              <w:rPr>
                <w:sz w:val="18"/>
                <w:szCs w:val="18"/>
              </w:rPr>
              <w:t>10,00</w:t>
            </w:r>
          </w:p>
        </w:tc>
        <w:tc>
          <w:tcPr>
            <w:tcW w:w="1013" w:type="dxa"/>
          </w:tcPr>
          <w:p w14:paraId="24DCD563" w14:textId="77777777" w:rsidR="00EE4EEE" w:rsidRPr="005A1C79" w:rsidRDefault="00EE4EEE" w:rsidP="00EE4EEE">
            <w:pPr>
              <w:widowControl w:val="0"/>
              <w:autoSpaceDE w:val="0"/>
              <w:autoSpaceDN w:val="0"/>
              <w:jc w:val="center"/>
              <w:rPr>
                <w:sz w:val="18"/>
                <w:szCs w:val="18"/>
              </w:rPr>
            </w:pPr>
            <w:r w:rsidRPr="005A1C79">
              <w:rPr>
                <w:sz w:val="18"/>
                <w:szCs w:val="18"/>
              </w:rPr>
              <w:t>10,00</w:t>
            </w:r>
          </w:p>
        </w:tc>
        <w:tc>
          <w:tcPr>
            <w:tcW w:w="1921" w:type="dxa"/>
          </w:tcPr>
          <w:p w14:paraId="46F307D0" w14:textId="77777777" w:rsidR="00EE4EEE" w:rsidRPr="005A1C79" w:rsidRDefault="00EE4EEE" w:rsidP="00EE4EEE">
            <w:pPr>
              <w:widowControl w:val="0"/>
              <w:autoSpaceDE w:val="0"/>
              <w:autoSpaceDN w:val="0"/>
              <w:rPr>
                <w:sz w:val="18"/>
                <w:szCs w:val="18"/>
              </w:rPr>
            </w:pPr>
            <w:r w:rsidRPr="005A1C79">
              <w:rPr>
                <w:sz w:val="18"/>
                <w:szCs w:val="18"/>
              </w:rPr>
              <w:t>Отдел по делам ГО и ЧС</w:t>
            </w:r>
          </w:p>
        </w:tc>
      </w:tr>
      <w:tr w:rsidR="005A1C79" w:rsidRPr="005A1C79" w14:paraId="40BF7539" w14:textId="77777777" w:rsidTr="00012EE5">
        <w:trPr>
          <w:trHeight w:val="404"/>
        </w:trPr>
        <w:tc>
          <w:tcPr>
            <w:tcW w:w="623" w:type="dxa"/>
            <w:vMerge/>
            <w:shd w:val="clear" w:color="auto" w:fill="auto"/>
          </w:tcPr>
          <w:p w14:paraId="5CC531BC" w14:textId="77777777" w:rsidR="00EE4EEE" w:rsidRPr="005A1C79" w:rsidRDefault="00EE4EEE" w:rsidP="00EE4EEE">
            <w:pPr>
              <w:widowControl w:val="0"/>
              <w:autoSpaceDE w:val="0"/>
              <w:autoSpaceDN w:val="0"/>
              <w:jc w:val="center"/>
              <w:rPr>
                <w:sz w:val="18"/>
                <w:szCs w:val="18"/>
              </w:rPr>
            </w:pPr>
          </w:p>
        </w:tc>
        <w:tc>
          <w:tcPr>
            <w:tcW w:w="1599" w:type="dxa"/>
            <w:vMerge/>
            <w:tcBorders>
              <w:left w:val="single" w:sz="4" w:space="0" w:color="auto"/>
              <w:right w:val="single" w:sz="4" w:space="0" w:color="auto"/>
            </w:tcBorders>
          </w:tcPr>
          <w:p w14:paraId="1411E75F" w14:textId="77777777" w:rsidR="00EE4EEE" w:rsidRPr="005A1C79" w:rsidRDefault="00EE4EEE" w:rsidP="00EE4EEE">
            <w:pPr>
              <w:widowControl w:val="0"/>
              <w:autoSpaceDE w:val="0"/>
              <w:autoSpaceDN w:val="0"/>
              <w:rPr>
                <w:sz w:val="18"/>
                <w:szCs w:val="18"/>
              </w:rPr>
            </w:pPr>
          </w:p>
        </w:tc>
        <w:tc>
          <w:tcPr>
            <w:tcW w:w="1134" w:type="dxa"/>
            <w:vMerge/>
            <w:shd w:val="clear" w:color="auto" w:fill="auto"/>
          </w:tcPr>
          <w:p w14:paraId="0DE5D479" w14:textId="77777777" w:rsidR="00EE4EEE" w:rsidRPr="005A1C79" w:rsidRDefault="00EE4EEE" w:rsidP="00EE4EEE">
            <w:pPr>
              <w:widowControl w:val="0"/>
              <w:autoSpaceDE w:val="0"/>
              <w:autoSpaceDN w:val="0"/>
              <w:jc w:val="center"/>
              <w:rPr>
                <w:sz w:val="18"/>
                <w:szCs w:val="18"/>
              </w:rPr>
            </w:pPr>
          </w:p>
        </w:tc>
        <w:tc>
          <w:tcPr>
            <w:tcW w:w="1276" w:type="dxa"/>
            <w:shd w:val="clear" w:color="auto" w:fill="auto"/>
          </w:tcPr>
          <w:p w14:paraId="4514D8D5" w14:textId="77777777" w:rsidR="00EE4EEE" w:rsidRPr="005A1C79" w:rsidRDefault="00EE4EEE" w:rsidP="00EE4EEE">
            <w:pPr>
              <w:widowControl w:val="0"/>
              <w:autoSpaceDE w:val="0"/>
              <w:autoSpaceDN w:val="0"/>
              <w:rPr>
                <w:sz w:val="18"/>
                <w:szCs w:val="18"/>
              </w:rPr>
            </w:pPr>
            <w:r w:rsidRPr="005A1C79">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CF4A08" w14:textId="77777777" w:rsidR="00EE4EEE" w:rsidRPr="005A1C79" w:rsidRDefault="00EE4EEE" w:rsidP="00EE4EEE">
            <w:pPr>
              <w:widowControl w:val="0"/>
              <w:autoSpaceDE w:val="0"/>
              <w:autoSpaceDN w:val="0"/>
              <w:jc w:val="center"/>
              <w:rPr>
                <w:sz w:val="18"/>
                <w:szCs w:val="18"/>
              </w:rPr>
            </w:pPr>
            <w:r w:rsidRPr="005A1C79">
              <w:rPr>
                <w:sz w:val="18"/>
                <w:szCs w:val="18"/>
              </w:rPr>
              <w:t>500,00</w:t>
            </w:r>
          </w:p>
        </w:tc>
        <w:tc>
          <w:tcPr>
            <w:tcW w:w="1136" w:type="dxa"/>
            <w:tcBorders>
              <w:top w:val="single" w:sz="4" w:space="0" w:color="auto"/>
              <w:left w:val="nil"/>
              <w:bottom w:val="single" w:sz="4" w:space="0" w:color="auto"/>
              <w:right w:val="single" w:sz="4" w:space="0" w:color="auto"/>
            </w:tcBorders>
            <w:shd w:val="clear" w:color="auto" w:fill="auto"/>
          </w:tcPr>
          <w:p w14:paraId="6A57E8E6" w14:textId="77777777" w:rsidR="00EE4EEE" w:rsidRPr="005A1C79" w:rsidRDefault="00EE4EEE" w:rsidP="00EE4EEE">
            <w:pPr>
              <w:widowControl w:val="0"/>
              <w:autoSpaceDE w:val="0"/>
              <w:autoSpaceDN w:val="0"/>
              <w:jc w:val="center"/>
              <w:rPr>
                <w:sz w:val="18"/>
                <w:szCs w:val="18"/>
              </w:rPr>
            </w:pPr>
            <w:r w:rsidRPr="005A1C79">
              <w:rPr>
                <w:sz w:val="18"/>
                <w:szCs w:val="18"/>
              </w:rPr>
              <w:t>100,00</w:t>
            </w:r>
          </w:p>
        </w:tc>
        <w:tc>
          <w:tcPr>
            <w:tcW w:w="990" w:type="dxa"/>
            <w:tcBorders>
              <w:top w:val="nil"/>
              <w:left w:val="single" w:sz="4" w:space="0" w:color="auto"/>
              <w:bottom w:val="single" w:sz="4" w:space="0" w:color="auto"/>
              <w:right w:val="single" w:sz="4" w:space="0" w:color="auto"/>
            </w:tcBorders>
          </w:tcPr>
          <w:p w14:paraId="498EB125" w14:textId="77777777" w:rsidR="00EE4EEE" w:rsidRPr="005A1C79" w:rsidRDefault="00EE4EEE" w:rsidP="00EE4EEE">
            <w:pPr>
              <w:widowControl w:val="0"/>
              <w:autoSpaceDE w:val="0"/>
              <w:autoSpaceDN w:val="0"/>
              <w:jc w:val="center"/>
              <w:rPr>
                <w:sz w:val="18"/>
                <w:szCs w:val="18"/>
              </w:rPr>
            </w:pPr>
            <w:r w:rsidRPr="005A1C79">
              <w:rPr>
                <w:sz w:val="18"/>
                <w:szCs w:val="18"/>
              </w:rPr>
              <w:t>100,00</w:t>
            </w:r>
          </w:p>
        </w:tc>
        <w:tc>
          <w:tcPr>
            <w:tcW w:w="4254" w:type="dxa"/>
            <w:gridSpan w:val="5"/>
            <w:tcBorders>
              <w:top w:val="nil"/>
              <w:left w:val="single" w:sz="4" w:space="0" w:color="auto"/>
              <w:bottom w:val="single" w:sz="4" w:space="0" w:color="auto"/>
              <w:right w:val="single" w:sz="4" w:space="0" w:color="auto"/>
            </w:tcBorders>
          </w:tcPr>
          <w:p w14:paraId="022EC05F" w14:textId="77777777" w:rsidR="00EE4EEE" w:rsidRPr="005A1C79" w:rsidRDefault="00EE4EEE" w:rsidP="00EE4EEE">
            <w:pPr>
              <w:widowControl w:val="0"/>
              <w:autoSpaceDE w:val="0"/>
              <w:autoSpaceDN w:val="0"/>
              <w:jc w:val="center"/>
              <w:rPr>
                <w:sz w:val="18"/>
                <w:szCs w:val="18"/>
              </w:rPr>
            </w:pPr>
            <w:r w:rsidRPr="005A1C79">
              <w:rPr>
                <w:sz w:val="18"/>
                <w:szCs w:val="18"/>
              </w:rPr>
              <w:t>100,00</w:t>
            </w:r>
          </w:p>
        </w:tc>
        <w:tc>
          <w:tcPr>
            <w:tcW w:w="1114" w:type="dxa"/>
            <w:tcBorders>
              <w:top w:val="nil"/>
              <w:left w:val="single" w:sz="4" w:space="0" w:color="auto"/>
              <w:bottom w:val="single" w:sz="4" w:space="0" w:color="auto"/>
              <w:right w:val="single" w:sz="4" w:space="0" w:color="auto"/>
            </w:tcBorders>
          </w:tcPr>
          <w:p w14:paraId="5696AD84" w14:textId="77777777" w:rsidR="00EE4EEE" w:rsidRPr="005A1C79" w:rsidRDefault="00EE4EEE" w:rsidP="00EE4EEE">
            <w:pPr>
              <w:widowControl w:val="0"/>
              <w:autoSpaceDE w:val="0"/>
              <w:autoSpaceDN w:val="0"/>
              <w:jc w:val="center"/>
              <w:rPr>
                <w:sz w:val="18"/>
                <w:szCs w:val="18"/>
              </w:rPr>
            </w:pPr>
            <w:r w:rsidRPr="005A1C79">
              <w:rPr>
                <w:sz w:val="18"/>
                <w:szCs w:val="18"/>
              </w:rPr>
              <w:t>100,00</w:t>
            </w:r>
          </w:p>
        </w:tc>
        <w:tc>
          <w:tcPr>
            <w:tcW w:w="1013" w:type="dxa"/>
            <w:tcBorders>
              <w:top w:val="nil"/>
              <w:left w:val="single" w:sz="4" w:space="0" w:color="auto"/>
              <w:bottom w:val="single" w:sz="4" w:space="0" w:color="auto"/>
              <w:right w:val="single" w:sz="4" w:space="0" w:color="auto"/>
            </w:tcBorders>
          </w:tcPr>
          <w:p w14:paraId="6D8B72DA" w14:textId="77777777" w:rsidR="00EE4EEE" w:rsidRPr="005A1C79" w:rsidRDefault="00EE4EEE" w:rsidP="00EE4EEE">
            <w:pPr>
              <w:widowControl w:val="0"/>
              <w:autoSpaceDE w:val="0"/>
              <w:autoSpaceDN w:val="0"/>
              <w:jc w:val="center"/>
              <w:rPr>
                <w:sz w:val="18"/>
                <w:szCs w:val="18"/>
              </w:rPr>
            </w:pPr>
            <w:r w:rsidRPr="005A1C79">
              <w:rPr>
                <w:sz w:val="18"/>
                <w:szCs w:val="18"/>
              </w:rPr>
              <w:t>100,00</w:t>
            </w:r>
          </w:p>
        </w:tc>
        <w:tc>
          <w:tcPr>
            <w:tcW w:w="1921" w:type="dxa"/>
            <w:tcBorders>
              <w:left w:val="single" w:sz="4" w:space="0" w:color="auto"/>
              <w:bottom w:val="single" w:sz="4" w:space="0" w:color="auto"/>
              <w:right w:val="single" w:sz="4" w:space="0" w:color="auto"/>
            </w:tcBorders>
          </w:tcPr>
          <w:p w14:paraId="19C1F422" w14:textId="77777777" w:rsidR="00EE4EEE" w:rsidRPr="005A1C79" w:rsidRDefault="00EE4EEE" w:rsidP="00EE4EEE">
            <w:pPr>
              <w:widowControl w:val="0"/>
              <w:autoSpaceDE w:val="0"/>
              <w:autoSpaceDN w:val="0"/>
              <w:rPr>
                <w:sz w:val="18"/>
                <w:szCs w:val="18"/>
              </w:rPr>
            </w:pPr>
            <w:r w:rsidRPr="005A1C79">
              <w:rPr>
                <w:sz w:val="18"/>
                <w:szCs w:val="18"/>
              </w:rPr>
              <w:t>Учреждения, предприятия и организации городского округа</w:t>
            </w:r>
          </w:p>
        </w:tc>
      </w:tr>
      <w:tr w:rsidR="005A1C79" w:rsidRPr="005A1C79" w14:paraId="0E4BD3F0" w14:textId="77777777" w:rsidTr="00012EE5">
        <w:trPr>
          <w:trHeight w:val="207"/>
        </w:trPr>
        <w:tc>
          <w:tcPr>
            <w:tcW w:w="623" w:type="dxa"/>
            <w:vMerge/>
            <w:shd w:val="clear" w:color="auto" w:fill="auto"/>
          </w:tcPr>
          <w:p w14:paraId="0C00E061" w14:textId="77777777" w:rsidR="00EE4EEE" w:rsidRPr="005A1C79" w:rsidRDefault="00EE4EEE" w:rsidP="00EE4EEE">
            <w:pPr>
              <w:widowControl w:val="0"/>
              <w:autoSpaceDE w:val="0"/>
              <w:autoSpaceDN w:val="0"/>
              <w:jc w:val="center"/>
              <w:rPr>
                <w:sz w:val="18"/>
                <w:szCs w:val="18"/>
              </w:rPr>
            </w:pPr>
          </w:p>
        </w:tc>
        <w:tc>
          <w:tcPr>
            <w:tcW w:w="1599" w:type="dxa"/>
            <w:vMerge w:val="restart"/>
            <w:tcBorders>
              <w:left w:val="single" w:sz="4" w:space="0" w:color="auto"/>
              <w:bottom w:val="single" w:sz="4" w:space="0" w:color="auto"/>
              <w:right w:val="single" w:sz="4" w:space="0" w:color="auto"/>
            </w:tcBorders>
          </w:tcPr>
          <w:p w14:paraId="18ACA675" w14:textId="77777777" w:rsidR="00EE4EEE" w:rsidRPr="005A1C79" w:rsidRDefault="00EE4EEE" w:rsidP="00EE4EEE">
            <w:pPr>
              <w:widowControl w:val="0"/>
              <w:autoSpaceDE w:val="0"/>
              <w:autoSpaceDN w:val="0"/>
              <w:rPr>
                <w:sz w:val="18"/>
                <w:szCs w:val="18"/>
              </w:rPr>
            </w:pPr>
            <w:r w:rsidRPr="005A1C79">
              <w:rPr>
                <w:sz w:val="18"/>
                <w:szCs w:val="18"/>
              </w:rPr>
              <w:t>Количество обученного населения мерам пожарной безопасности, чел.</w:t>
            </w:r>
          </w:p>
        </w:tc>
        <w:tc>
          <w:tcPr>
            <w:tcW w:w="1134" w:type="dxa"/>
            <w:vMerge w:val="restart"/>
            <w:shd w:val="clear" w:color="auto" w:fill="auto"/>
          </w:tcPr>
          <w:p w14:paraId="327A9957" w14:textId="77777777" w:rsidR="00EE4EEE" w:rsidRPr="005A1C79" w:rsidRDefault="00EE4EEE" w:rsidP="00EE4EEE">
            <w:pPr>
              <w:widowControl w:val="0"/>
              <w:autoSpaceDE w:val="0"/>
              <w:autoSpaceDN w:val="0"/>
              <w:jc w:val="center"/>
              <w:rPr>
                <w:sz w:val="18"/>
                <w:szCs w:val="18"/>
              </w:rPr>
            </w:pPr>
            <w:r w:rsidRPr="005A1C79">
              <w:rPr>
                <w:sz w:val="18"/>
                <w:szCs w:val="18"/>
              </w:rPr>
              <w:t>Х</w:t>
            </w:r>
          </w:p>
        </w:tc>
        <w:tc>
          <w:tcPr>
            <w:tcW w:w="1276" w:type="dxa"/>
            <w:vMerge w:val="restart"/>
          </w:tcPr>
          <w:p w14:paraId="24597958" w14:textId="77777777" w:rsidR="00EE4EEE" w:rsidRPr="005A1C79" w:rsidRDefault="00EE4EEE" w:rsidP="00EE4EEE">
            <w:pPr>
              <w:widowControl w:val="0"/>
              <w:autoSpaceDE w:val="0"/>
              <w:autoSpaceDN w:val="0"/>
              <w:jc w:val="center"/>
              <w:rPr>
                <w:sz w:val="18"/>
                <w:szCs w:val="18"/>
              </w:rPr>
            </w:pPr>
            <w:r w:rsidRPr="005A1C79">
              <w:rPr>
                <w:sz w:val="18"/>
                <w:szCs w:val="18"/>
              </w:rPr>
              <w:t>Х</w:t>
            </w:r>
          </w:p>
        </w:tc>
        <w:tc>
          <w:tcPr>
            <w:tcW w:w="1134" w:type="dxa"/>
            <w:vMerge w:val="restart"/>
          </w:tcPr>
          <w:p w14:paraId="1790FD89" w14:textId="77777777" w:rsidR="00EE4EEE" w:rsidRPr="005A1C79" w:rsidRDefault="00EE4EEE" w:rsidP="00EE4EEE">
            <w:pPr>
              <w:widowControl w:val="0"/>
              <w:autoSpaceDE w:val="0"/>
              <w:autoSpaceDN w:val="0"/>
              <w:jc w:val="center"/>
              <w:rPr>
                <w:sz w:val="18"/>
                <w:szCs w:val="18"/>
              </w:rPr>
            </w:pPr>
            <w:r w:rsidRPr="005A1C79">
              <w:rPr>
                <w:sz w:val="18"/>
                <w:szCs w:val="18"/>
              </w:rPr>
              <w:t>Всего</w:t>
            </w:r>
          </w:p>
        </w:tc>
        <w:tc>
          <w:tcPr>
            <w:tcW w:w="1136" w:type="dxa"/>
            <w:vMerge w:val="restart"/>
          </w:tcPr>
          <w:p w14:paraId="305B3F12" w14:textId="77777777" w:rsidR="00EE4EEE" w:rsidRPr="005A1C79" w:rsidRDefault="00EE4EEE" w:rsidP="00EE4EEE">
            <w:pPr>
              <w:widowControl w:val="0"/>
              <w:autoSpaceDE w:val="0"/>
              <w:autoSpaceDN w:val="0"/>
              <w:jc w:val="center"/>
              <w:rPr>
                <w:sz w:val="18"/>
                <w:szCs w:val="18"/>
              </w:rPr>
            </w:pPr>
            <w:r w:rsidRPr="005A1C79">
              <w:rPr>
                <w:sz w:val="18"/>
                <w:szCs w:val="18"/>
              </w:rPr>
              <w:t>2023 год</w:t>
            </w:r>
          </w:p>
        </w:tc>
        <w:tc>
          <w:tcPr>
            <w:tcW w:w="990" w:type="dxa"/>
            <w:vMerge w:val="restart"/>
          </w:tcPr>
          <w:p w14:paraId="378F6843" w14:textId="77777777" w:rsidR="00EE4EEE" w:rsidRPr="005A1C79" w:rsidRDefault="00EE4EEE" w:rsidP="00EE4EEE">
            <w:pPr>
              <w:widowControl w:val="0"/>
              <w:autoSpaceDE w:val="0"/>
              <w:autoSpaceDN w:val="0"/>
              <w:jc w:val="center"/>
              <w:rPr>
                <w:sz w:val="18"/>
                <w:szCs w:val="18"/>
              </w:rPr>
            </w:pPr>
            <w:r w:rsidRPr="005A1C79">
              <w:rPr>
                <w:sz w:val="18"/>
                <w:szCs w:val="18"/>
              </w:rPr>
              <w:t>2024 год</w:t>
            </w:r>
          </w:p>
        </w:tc>
        <w:tc>
          <w:tcPr>
            <w:tcW w:w="850" w:type="dxa"/>
            <w:vMerge w:val="restart"/>
          </w:tcPr>
          <w:p w14:paraId="139F9A33" w14:textId="77777777" w:rsidR="00EE4EEE" w:rsidRPr="005A1C79" w:rsidRDefault="00EE4EEE" w:rsidP="00EE4EEE">
            <w:pPr>
              <w:widowControl w:val="0"/>
              <w:autoSpaceDE w:val="0"/>
              <w:autoSpaceDN w:val="0"/>
              <w:jc w:val="center"/>
              <w:rPr>
                <w:sz w:val="18"/>
                <w:szCs w:val="18"/>
              </w:rPr>
            </w:pPr>
            <w:r w:rsidRPr="005A1C79">
              <w:rPr>
                <w:sz w:val="18"/>
                <w:szCs w:val="18"/>
              </w:rPr>
              <w:t>Итого 2025 год</w:t>
            </w:r>
          </w:p>
        </w:tc>
        <w:tc>
          <w:tcPr>
            <w:tcW w:w="3404" w:type="dxa"/>
            <w:gridSpan w:val="4"/>
          </w:tcPr>
          <w:p w14:paraId="6CEB516B" w14:textId="77777777" w:rsidR="00EE4EEE" w:rsidRPr="005A1C79" w:rsidRDefault="00EE4EEE" w:rsidP="00EE4EEE">
            <w:pPr>
              <w:widowControl w:val="0"/>
              <w:autoSpaceDE w:val="0"/>
              <w:autoSpaceDN w:val="0"/>
              <w:jc w:val="center"/>
              <w:rPr>
                <w:sz w:val="18"/>
                <w:szCs w:val="18"/>
              </w:rPr>
            </w:pPr>
            <w:r w:rsidRPr="005A1C79">
              <w:rPr>
                <w:sz w:val="18"/>
                <w:szCs w:val="18"/>
              </w:rPr>
              <w:t>В том числе:</w:t>
            </w:r>
          </w:p>
        </w:tc>
        <w:tc>
          <w:tcPr>
            <w:tcW w:w="1114" w:type="dxa"/>
            <w:vMerge w:val="restart"/>
            <w:shd w:val="clear" w:color="auto" w:fill="auto"/>
          </w:tcPr>
          <w:p w14:paraId="1A9F6D3C" w14:textId="77777777" w:rsidR="00EE4EEE" w:rsidRPr="005A1C79" w:rsidRDefault="00EE4EEE" w:rsidP="00EE4EEE">
            <w:pPr>
              <w:widowControl w:val="0"/>
              <w:autoSpaceDE w:val="0"/>
              <w:autoSpaceDN w:val="0"/>
              <w:jc w:val="center"/>
              <w:rPr>
                <w:sz w:val="18"/>
                <w:szCs w:val="18"/>
              </w:rPr>
            </w:pPr>
            <w:r w:rsidRPr="005A1C79">
              <w:rPr>
                <w:bCs/>
                <w:sz w:val="18"/>
                <w:szCs w:val="18"/>
              </w:rPr>
              <w:t>2026 год</w:t>
            </w:r>
          </w:p>
        </w:tc>
        <w:tc>
          <w:tcPr>
            <w:tcW w:w="1013" w:type="dxa"/>
            <w:vMerge w:val="restart"/>
            <w:shd w:val="clear" w:color="auto" w:fill="auto"/>
          </w:tcPr>
          <w:p w14:paraId="712E57E8" w14:textId="77777777" w:rsidR="00EE4EEE" w:rsidRPr="005A1C79" w:rsidRDefault="00EE4EEE" w:rsidP="00EE4EEE">
            <w:pPr>
              <w:widowControl w:val="0"/>
              <w:autoSpaceDE w:val="0"/>
              <w:autoSpaceDN w:val="0"/>
              <w:jc w:val="center"/>
              <w:rPr>
                <w:sz w:val="18"/>
                <w:szCs w:val="18"/>
              </w:rPr>
            </w:pPr>
            <w:r w:rsidRPr="005A1C79">
              <w:rPr>
                <w:bCs/>
                <w:sz w:val="18"/>
                <w:szCs w:val="18"/>
              </w:rPr>
              <w:t>2027 год</w:t>
            </w:r>
          </w:p>
        </w:tc>
        <w:tc>
          <w:tcPr>
            <w:tcW w:w="1921" w:type="dxa"/>
            <w:vMerge w:val="restart"/>
          </w:tcPr>
          <w:p w14:paraId="19EF5991" w14:textId="77777777" w:rsidR="00EE4EEE" w:rsidRPr="005A1C79" w:rsidRDefault="00EE4EEE" w:rsidP="00EE4EEE">
            <w:pPr>
              <w:widowControl w:val="0"/>
              <w:autoSpaceDE w:val="0"/>
              <w:autoSpaceDN w:val="0"/>
              <w:jc w:val="center"/>
              <w:rPr>
                <w:sz w:val="18"/>
                <w:szCs w:val="18"/>
              </w:rPr>
            </w:pPr>
            <w:r w:rsidRPr="005A1C79">
              <w:rPr>
                <w:sz w:val="18"/>
                <w:szCs w:val="18"/>
              </w:rPr>
              <w:t>Х</w:t>
            </w:r>
          </w:p>
        </w:tc>
      </w:tr>
      <w:tr w:rsidR="005A1C79" w:rsidRPr="005A1C79" w14:paraId="5352EFF1" w14:textId="77777777" w:rsidTr="00012EE5">
        <w:trPr>
          <w:trHeight w:val="404"/>
        </w:trPr>
        <w:tc>
          <w:tcPr>
            <w:tcW w:w="623" w:type="dxa"/>
            <w:vMerge/>
          </w:tcPr>
          <w:p w14:paraId="0E0E63E0" w14:textId="77777777" w:rsidR="00EE4EEE" w:rsidRPr="005A1C79" w:rsidRDefault="00EE4EEE" w:rsidP="00EE4EEE">
            <w:pPr>
              <w:widowControl w:val="0"/>
              <w:autoSpaceDE w:val="0"/>
              <w:autoSpaceDN w:val="0"/>
              <w:jc w:val="center"/>
              <w:rPr>
                <w:sz w:val="18"/>
                <w:szCs w:val="18"/>
              </w:rPr>
            </w:pPr>
          </w:p>
        </w:tc>
        <w:tc>
          <w:tcPr>
            <w:tcW w:w="1599" w:type="dxa"/>
            <w:vMerge/>
          </w:tcPr>
          <w:p w14:paraId="591A3901" w14:textId="77777777" w:rsidR="00EE4EEE" w:rsidRPr="005A1C79" w:rsidRDefault="00EE4EEE" w:rsidP="00EE4EEE">
            <w:pPr>
              <w:widowControl w:val="0"/>
              <w:autoSpaceDE w:val="0"/>
              <w:autoSpaceDN w:val="0"/>
              <w:jc w:val="center"/>
              <w:rPr>
                <w:sz w:val="18"/>
                <w:szCs w:val="18"/>
              </w:rPr>
            </w:pPr>
          </w:p>
        </w:tc>
        <w:tc>
          <w:tcPr>
            <w:tcW w:w="1134" w:type="dxa"/>
            <w:vMerge/>
          </w:tcPr>
          <w:p w14:paraId="5E09B0C8" w14:textId="77777777" w:rsidR="00EE4EEE" w:rsidRPr="005A1C79" w:rsidRDefault="00EE4EEE" w:rsidP="00EE4EEE">
            <w:pPr>
              <w:widowControl w:val="0"/>
              <w:autoSpaceDE w:val="0"/>
              <w:autoSpaceDN w:val="0"/>
              <w:jc w:val="center"/>
              <w:rPr>
                <w:sz w:val="18"/>
                <w:szCs w:val="18"/>
              </w:rPr>
            </w:pPr>
          </w:p>
        </w:tc>
        <w:tc>
          <w:tcPr>
            <w:tcW w:w="1276" w:type="dxa"/>
            <w:vMerge/>
          </w:tcPr>
          <w:p w14:paraId="34CFC532" w14:textId="77777777" w:rsidR="00EE4EEE" w:rsidRPr="005A1C79" w:rsidRDefault="00EE4EEE" w:rsidP="00EE4EEE">
            <w:pPr>
              <w:widowControl w:val="0"/>
              <w:autoSpaceDE w:val="0"/>
              <w:autoSpaceDN w:val="0"/>
              <w:jc w:val="center"/>
              <w:rPr>
                <w:sz w:val="18"/>
                <w:szCs w:val="18"/>
              </w:rPr>
            </w:pPr>
          </w:p>
        </w:tc>
        <w:tc>
          <w:tcPr>
            <w:tcW w:w="1134" w:type="dxa"/>
            <w:vMerge/>
          </w:tcPr>
          <w:p w14:paraId="21CCCF28" w14:textId="77777777" w:rsidR="00EE4EEE" w:rsidRPr="005A1C79" w:rsidRDefault="00EE4EEE" w:rsidP="00EE4EEE">
            <w:pPr>
              <w:widowControl w:val="0"/>
              <w:autoSpaceDE w:val="0"/>
              <w:autoSpaceDN w:val="0"/>
              <w:jc w:val="center"/>
              <w:rPr>
                <w:sz w:val="18"/>
                <w:szCs w:val="18"/>
              </w:rPr>
            </w:pPr>
          </w:p>
        </w:tc>
        <w:tc>
          <w:tcPr>
            <w:tcW w:w="1136" w:type="dxa"/>
            <w:vMerge/>
          </w:tcPr>
          <w:p w14:paraId="4933E9A7" w14:textId="77777777" w:rsidR="00EE4EEE" w:rsidRPr="005A1C79" w:rsidRDefault="00EE4EEE" w:rsidP="00EE4EEE">
            <w:pPr>
              <w:widowControl w:val="0"/>
              <w:autoSpaceDE w:val="0"/>
              <w:autoSpaceDN w:val="0"/>
              <w:jc w:val="center"/>
              <w:rPr>
                <w:sz w:val="18"/>
                <w:szCs w:val="18"/>
              </w:rPr>
            </w:pPr>
          </w:p>
        </w:tc>
        <w:tc>
          <w:tcPr>
            <w:tcW w:w="990" w:type="dxa"/>
            <w:vMerge/>
          </w:tcPr>
          <w:p w14:paraId="67978761" w14:textId="77777777" w:rsidR="00EE4EEE" w:rsidRPr="005A1C79" w:rsidRDefault="00EE4EEE" w:rsidP="00EE4EEE">
            <w:pPr>
              <w:widowControl w:val="0"/>
              <w:autoSpaceDE w:val="0"/>
              <w:autoSpaceDN w:val="0"/>
              <w:jc w:val="center"/>
              <w:rPr>
                <w:sz w:val="18"/>
                <w:szCs w:val="18"/>
              </w:rPr>
            </w:pPr>
          </w:p>
        </w:tc>
        <w:tc>
          <w:tcPr>
            <w:tcW w:w="850" w:type="dxa"/>
            <w:vMerge/>
          </w:tcPr>
          <w:p w14:paraId="3B317AAA" w14:textId="77777777" w:rsidR="00EE4EEE" w:rsidRPr="005A1C79" w:rsidRDefault="00EE4EEE" w:rsidP="00EE4EEE">
            <w:pPr>
              <w:widowControl w:val="0"/>
              <w:autoSpaceDE w:val="0"/>
              <w:autoSpaceDN w:val="0"/>
              <w:jc w:val="center"/>
              <w:rPr>
                <w:sz w:val="18"/>
                <w:szCs w:val="18"/>
              </w:rPr>
            </w:pPr>
          </w:p>
        </w:tc>
        <w:tc>
          <w:tcPr>
            <w:tcW w:w="851" w:type="dxa"/>
          </w:tcPr>
          <w:p w14:paraId="743BB135" w14:textId="77777777" w:rsidR="00EE4EEE" w:rsidRPr="005A1C79" w:rsidRDefault="00EE4EEE" w:rsidP="00EE4EEE">
            <w:pPr>
              <w:widowControl w:val="0"/>
              <w:autoSpaceDE w:val="0"/>
              <w:autoSpaceDN w:val="0"/>
              <w:jc w:val="center"/>
              <w:rPr>
                <w:sz w:val="18"/>
                <w:szCs w:val="18"/>
              </w:rPr>
            </w:pPr>
            <w:r w:rsidRPr="005A1C79">
              <w:rPr>
                <w:sz w:val="18"/>
                <w:szCs w:val="18"/>
              </w:rPr>
              <w:t>1 квартал</w:t>
            </w:r>
          </w:p>
        </w:tc>
        <w:tc>
          <w:tcPr>
            <w:tcW w:w="851" w:type="dxa"/>
          </w:tcPr>
          <w:p w14:paraId="310A3C36" w14:textId="77777777" w:rsidR="00EE4EEE" w:rsidRPr="005A1C79" w:rsidRDefault="00EE4EEE" w:rsidP="00EE4EEE">
            <w:pPr>
              <w:widowControl w:val="0"/>
              <w:autoSpaceDE w:val="0"/>
              <w:autoSpaceDN w:val="0"/>
              <w:jc w:val="center"/>
              <w:rPr>
                <w:sz w:val="18"/>
                <w:szCs w:val="18"/>
              </w:rPr>
            </w:pPr>
            <w:r w:rsidRPr="005A1C79">
              <w:rPr>
                <w:sz w:val="18"/>
                <w:szCs w:val="18"/>
              </w:rPr>
              <w:t>1 полугодие</w:t>
            </w:r>
          </w:p>
        </w:tc>
        <w:tc>
          <w:tcPr>
            <w:tcW w:w="851" w:type="dxa"/>
          </w:tcPr>
          <w:p w14:paraId="70B4A421" w14:textId="77777777" w:rsidR="00EE4EEE" w:rsidRPr="005A1C79" w:rsidRDefault="00EE4EEE" w:rsidP="00EE4EEE">
            <w:pPr>
              <w:widowControl w:val="0"/>
              <w:autoSpaceDE w:val="0"/>
              <w:autoSpaceDN w:val="0"/>
              <w:jc w:val="center"/>
              <w:rPr>
                <w:sz w:val="18"/>
                <w:szCs w:val="18"/>
              </w:rPr>
            </w:pPr>
            <w:r w:rsidRPr="005A1C79">
              <w:rPr>
                <w:sz w:val="18"/>
                <w:szCs w:val="18"/>
              </w:rPr>
              <w:t>9 месяцев</w:t>
            </w:r>
          </w:p>
        </w:tc>
        <w:tc>
          <w:tcPr>
            <w:tcW w:w="851" w:type="dxa"/>
          </w:tcPr>
          <w:p w14:paraId="5D096EE3" w14:textId="77777777" w:rsidR="00EE4EEE" w:rsidRPr="005A1C79" w:rsidRDefault="00EE4EEE" w:rsidP="00EE4EEE">
            <w:pPr>
              <w:widowControl w:val="0"/>
              <w:autoSpaceDE w:val="0"/>
              <w:autoSpaceDN w:val="0"/>
              <w:jc w:val="center"/>
              <w:rPr>
                <w:sz w:val="18"/>
                <w:szCs w:val="18"/>
              </w:rPr>
            </w:pPr>
            <w:r w:rsidRPr="005A1C79">
              <w:rPr>
                <w:sz w:val="18"/>
                <w:szCs w:val="18"/>
              </w:rPr>
              <w:t>12 месяцев</w:t>
            </w:r>
          </w:p>
        </w:tc>
        <w:tc>
          <w:tcPr>
            <w:tcW w:w="1114" w:type="dxa"/>
            <w:vMerge/>
          </w:tcPr>
          <w:p w14:paraId="4DEFDFB1" w14:textId="77777777" w:rsidR="00EE4EEE" w:rsidRPr="005A1C79" w:rsidRDefault="00EE4EEE" w:rsidP="00EE4EEE">
            <w:pPr>
              <w:widowControl w:val="0"/>
              <w:autoSpaceDE w:val="0"/>
              <w:autoSpaceDN w:val="0"/>
              <w:jc w:val="center"/>
              <w:rPr>
                <w:sz w:val="18"/>
                <w:szCs w:val="18"/>
              </w:rPr>
            </w:pPr>
          </w:p>
        </w:tc>
        <w:tc>
          <w:tcPr>
            <w:tcW w:w="1013" w:type="dxa"/>
            <w:vMerge/>
          </w:tcPr>
          <w:p w14:paraId="0665725B" w14:textId="77777777" w:rsidR="00EE4EEE" w:rsidRPr="005A1C79" w:rsidRDefault="00EE4EEE" w:rsidP="00EE4EEE">
            <w:pPr>
              <w:widowControl w:val="0"/>
              <w:autoSpaceDE w:val="0"/>
              <w:autoSpaceDN w:val="0"/>
              <w:jc w:val="center"/>
              <w:rPr>
                <w:sz w:val="18"/>
                <w:szCs w:val="18"/>
              </w:rPr>
            </w:pPr>
          </w:p>
        </w:tc>
        <w:tc>
          <w:tcPr>
            <w:tcW w:w="1921" w:type="dxa"/>
            <w:vMerge/>
          </w:tcPr>
          <w:p w14:paraId="7CE0B37E" w14:textId="77777777" w:rsidR="00EE4EEE" w:rsidRPr="005A1C79" w:rsidRDefault="00EE4EEE" w:rsidP="00EE4EEE">
            <w:pPr>
              <w:widowControl w:val="0"/>
              <w:autoSpaceDE w:val="0"/>
              <w:autoSpaceDN w:val="0"/>
              <w:jc w:val="center"/>
              <w:rPr>
                <w:sz w:val="18"/>
                <w:szCs w:val="18"/>
              </w:rPr>
            </w:pPr>
          </w:p>
        </w:tc>
      </w:tr>
      <w:tr w:rsidR="005A1C79" w:rsidRPr="005A1C79" w14:paraId="53BA70EA" w14:textId="77777777" w:rsidTr="00012EE5">
        <w:trPr>
          <w:trHeight w:val="287"/>
        </w:trPr>
        <w:tc>
          <w:tcPr>
            <w:tcW w:w="623" w:type="dxa"/>
            <w:vMerge/>
          </w:tcPr>
          <w:p w14:paraId="2FCBE477" w14:textId="77777777" w:rsidR="00EE4EEE" w:rsidRPr="005A1C79" w:rsidRDefault="00EE4EEE" w:rsidP="00EE4EEE">
            <w:pPr>
              <w:widowControl w:val="0"/>
              <w:autoSpaceDE w:val="0"/>
              <w:autoSpaceDN w:val="0"/>
              <w:jc w:val="center"/>
              <w:rPr>
                <w:sz w:val="18"/>
                <w:szCs w:val="18"/>
              </w:rPr>
            </w:pPr>
          </w:p>
        </w:tc>
        <w:tc>
          <w:tcPr>
            <w:tcW w:w="1599" w:type="dxa"/>
            <w:vMerge/>
          </w:tcPr>
          <w:p w14:paraId="3C0882FF" w14:textId="77777777" w:rsidR="00EE4EEE" w:rsidRPr="005A1C79" w:rsidRDefault="00EE4EEE" w:rsidP="00EE4EEE">
            <w:pPr>
              <w:widowControl w:val="0"/>
              <w:autoSpaceDE w:val="0"/>
              <w:autoSpaceDN w:val="0"/>
              <w:jc w:val="center"/>
              <w:rPr>
                <w:sz w:val="18"/>
                <w:szCs w:val="18"/>
              </w:rPr>
            </w:pPr>
          </w:p>
        </w:tc>
        <w:tc>
          <w:tcPr>
            <w:tcW w:w="1134" w:type="dxa"/>
            <w:vMerge/>
          </w:tcPr>
          <w:p w14:paraId="2D963B57" w14:textId="77777777" w:rsidR="00EE4EEE" w:rsidRPr="005A1C79" w:rsidRDefault="00EE4EEE" w:rsidP="00EE4EEE">
            <w:pPr>
              <w:widowControl w:val="0"/>
              <w:autoSpaceDE w:val="0"/>
              <w:autoSpaceDN w:val="0"/>
              <w:jc w:val="center"/>
              <w:rPr>
                <w:sz w:val="18"/>
                <w:szCs w:val="18"/>
              </w:rPr>
            </w:pPr>
          </w:p>
        </w:tc>
        <w:tc>
          <w:tcPr>
            <w:tcW w:w="1276" w:type="dxa"/>
            <w:vMerge/>
          </w:tcPr>
          <w:p w14:paraId="776F561D" w14:textId="77777777" w:rsidR="00EE4EEE" w:rsidRPr="005A1C79" w:rsidRDefault="00EE4EEE" w:rsidP="00EE4EEE">
            <w:pPr>
              <w:widowControl w:val="0"/>
              <w:autoSpaceDE w:val="0"/>
              <w:autoSpaceDN w:val="0"/>
              <w:jc w:val="center"/>
              <w:rPr>
                <w:sz w:val="18"/>
                <w:szCs w:val="18"/>
              </w:rPr>
            </w:pPr>
          </w:p>
        </w:tc>
        <w:tc>
          <w:tcPr>
            <w:tcW w:w="1134" w:type="dxa"/>
          </w:tcPr>
          <w:p w14:paraId="05478AC1" w14:textId="77777777" w:rsidR="00EE4EEE" w:rsidRPr="005A1C79" w:rsidRDefault="00EE4EEE" w:rsidP="00EE4EEE">
            <w:pPr>
              <w:widowControl w:val="0"/>
              <w:autoSpaceDE w:val="0"/>
              <w:autoSpaceDN w:val="0"/>
              <w:jc w:val="center"/>
              <w:rPr>
                <w:sz w:val="18"/>
                <w:szCs w:val="18"/>
              </w:rPr>
            </w:pPr>
            <w:r w:rsidRPr="005A1C79">
              <w:rPr>
                <w:sz w:val="18"/>
                <w:szCs w:val="18"/>
              </w:rPr>
              <w:t>225</w:t>
            </w:r>
          </w:p>
        </w:tc>
        <w:tc>
          <w:tcPr>
            <w:tcW w:w="1136" w:type="dxa"/>
          </w:tcPr>
          <w:p w14:paraId="24A2B71A" w14:textId="77777777" w:rsidR="00EE4EEE" w:rsidRPr="005A1C79" w:rsidRDefault="00EE4EEE" w:rsidP="00EE4EEE">
            <w:pPr>
              <w:widowControl w:val="0"/>
              <w:autoSpaceDE w:val="0"/>
              <w:autoSpaceDN w:val="0"/>
              <w:jc w:val="center"/>
              <w:rPr>
                <w:sz w:val="18"/>
                <w:szCs w:val="18"/>
              </w:rPr>
            </w:pPr>
            <w:r w:rsidRPr="005A1C79">
              <w:rPr>
                <w:sz w:val="18"/>
                <w:szCs w:val="18"/>
              </w:rPr>
              <w:t>35</w:t>
            </w:r>
          </w:p>
        </w:tc>
        <w:tc>
          <w:tcPr>
            <w:tcW w:w="990" w:type="dxa"/>
          </w:tcPr>
          <w:p w14:paraId="115721A3" w14:textId="77777777" w:rsidR="00EE4EEE" w:rsidRPr="005A1C79" w:rsidRDefault="00EE4EEE" w:rsidP="00EE4EEE">
            <w:pPr>
              <w:widowControl w:val="0"/>
              <w:autoSpaceDE w:val="0"/>
              <w:autoSpaceDN w:val="0"/>
              <w:jc w:val="center"/>
              <w:rPr>
                <w:sz w:val="18"/>
                <w:szCs w:val="18"/>
              </w:rPr>
            </w:pPr>
            <w:r w:rsidRPr="005A1C79">
              <w:rPr>
                <w:sz w:val="18"/>
                <w:szCs w:val="18"/>
              </w:rPr>
              <w:t>40</w:t>
            </w:r>
          </w:p>
        </w:tc>
        <w:tc>
          <w:tcPr>
            <w:tcW w:w="850" w:type="dxa"/>
          </w:tcPr>
          <w:p w14:paraId="56B21EBD" w14:textId="77777777" w:rsidR="00EE4EEE" w:rsidRPr="005A1C79" w:rsidRDefault="00EE4EEE" w:rsidP="00EE4EEE">
            <w:pPr>
              <w:widowControl w:val="0"/>
              <w:autoSpaceDE w:val="0"/>
              <w:autoSpaceDN w:val="0"/>
              <w:jc w:val="center"/>
              <w:rPr>
                <w:sz w:val="18"/>
                <w:szCs w:val="18"/>
              </w:rPr>
            </w:pPr>
            <w:r w:rsidRPr="005A1C79">
              <w:rPr>
                <w:sz w:val="18"/>
                <w:szCs w:val="18"/>
              </w:rPr>
              <w:t>45</w:t>
            </w:r>
          </w:p>
        </w:tc>
        <w:tc>
          <w:tcPr>
            <w:tcW w:w="851" w:type="dxa"/>
          </w:tcPr>
          <w:p w14:paraId="0A521F2A" w14:textId="77777777" w:rsidR="00EE4EEE" w:rsidRPr="005A1C79" w:rsidRDefault="00EE4EEE" w:rsidP="00EE4EEE">
            <w:pPr>
              <w:widowControl w:val="0"/>
              <w:autoSpaceDE w:val="0"/>
              <w:autoSpaceDN w:val="0"/>
              <w:jc w:val="center"/>
              <w:rPr>
                <w:sz w:val="18"/>
                <w:szCs w:val="18"/>
              </w:rPr>
            </w:pPr>
            <w:r w:rsidRPr="005A1C79">
              <w:rPr>
                <w:sz w:val="18"/>
                <w:szCs w:val="18"/>
              </w:rPr>
              <w:t>10</w:t>
            </w:r>
          </w:p>
        </w:tc>
        <w:tc>
          <w:tcPr>
            <w:tcW w:w="851" w:type="dxa"/>
          </w:tcPr>
          <w:p w14:paraId="0B825452" w14:textId="77777777" w:rsidR="00EE4EEE" w:rsidRPr="005A1C79" w:rsidRDefault="00EE4EEE" w:rsidP="00EE4EEE">
            <w:pPr>
              <w:widowControl w:val="0"/>
              <w:autoSpaceDE w:val="0"/>
              <w:autoSpaceDN w:val="0"/>
              <w:jc w:val="center"/>
              <w:rPr>
                <w:sz w:val="18"/>
                <w:szCs w:val="18"/>
              </w:rPr>
            </w:pPr>
            <w:r w:rsidRPr="005A1C79">
              <w:rPr>
                <w:sz w:val="18"/>
                <w:szCs w:val="18"/>
              </w:rPr>
              <w:t>15</w:t>
            </w:r>
          </w:p>
        </w:tc>
        <w:tc>
          <w:tcPr>
            <w:tcW w:w="851" w:type="dxa"/>
          </w:tcPr>
          <w:p w14:paraId="21E97AE6" w14:textId="77777777" w:rsidR="00EE4EEE" w:rsidRPr="005A1C79" w:rsidRDefault="00EE4EEE" w:rsidP="00EE4EEE">
            <w:pPr>
              <w:widowControl w:val="0"/>
              <w:autoSpaceDE w:val="0"/>
              <w:autoSpaceDN w:val="0"/>
              <w:jc w:val="center"/>
              <w:rPr>
                <w:sz w:val="18"/>
                <w:szCs w:val="18"/>
              </w:rPr>
            </w:pPr>
            <w:r w:rsidRPr="005A1C79">
              <w:rPr>
                <w:sz w:val="18"/>
                <w:szCs w:val="18"/>
              </w:rPr>
              <w:t>30</w:t>
            </w:r>
          </w:p>
        </w:tc>
        <w:tc>
          <w:tcPr>
            <w:tcW w:w="851" w:type="dxa"/>
          </w:tcPr>
          <w:p w14:paraId="151C8A5F" w14:textId="77777777" w:rsidR="00EE4EEE" w:rsidRPr="005A1C79" w:rsidRDefault="00EE4EEE" w:rsidP="00EE4EEE">
            <w:pPr>
              <w:widowControl w:val="0"/>
              <w:autoSpaceDE w:val="0"/>
              <w:autoSpaceDN w:val="0"/>
              <w:jc w:val="center"/>
              <w:rPr>
                <w:sz w:val="18"/>
                <w:szCs w:val="18"/>
              </w:rPr>
            </w:pPr>
            <w:r w:rsidRPr="005A1C79">
              <w:rPr>
                <w:sz w:val="18"/>
                <w:szCs w:val="18"/>
              </w:rPr>
              <w:t>45</w:t>
            </w:r>
          </w:p>
        </w:tc>
        <w:tc>
          <w:tcPr>
            <w:tcW w:w="1114" w:type="dxa"/>
          </w:tcPr>
          <w:p w14:paraId="02F51690" w14:textId="77777777" w:rsidR="00EE4EEE" w:rsidRPr="005A1C79" w:rsidRDefault="00EE4EEE" w:rsidP="00EE4EEE">
            <w:pPr>
              <w:widowControl w:val="0"/>
              <w:autoSpaceDE w:val="0"/>
              <w:autoSpaceDN w:val="0"/>
              <w:jc w:val="center"/>
              <w:rPr>
                <w:sz w:val="18"/>
                <w:szCs w:val="18"/>
              </w:rPr>
            </w:pPr>
            <w:r w:rsidRPr="005A1C79">
              <w:rPr>
                <w:sz w:val="18"/>
                <w:szCs w:val="18"/>
              </w:rPr>
              <w:t>50</w:t>
            </w:r>
          </w:p>
        </w:tc>
        <w:tc>
          <w:tcPr>
            <w:tcW w:w="1013" w:type="dxa"/>
          </w:tcPr>
          <w:p w14:paraId="0F6F40B2" w14:textId="77777777" w:rsidR="00EE4EEE" w:rsidRPr="005A1C79" w:rsidRDefault="00EE4EEE" w:rsidP="00EE4EEE">
            <w:pPr>
              <w:widowControl w:val="0"/>
              <w:autoSpaceDE w:val="0"/>
              <w:autoSpaceDN w:val="0"/>
              <w:jc w:val="center"/>
              <w:rPr>
                <w:sz w:val="18"/>
                <w:szCs w:val="18"/>
              </w:rPr>
            </w:pPr>
            <w:r w:rsidRPr="005A1C79">
              <w:rPr>
                <w:sz w:val="18"/>
                <w:szCs w:val="18"/>
              </w:rPr>
              <w:t>55</w:t>
            </w:r>
          </w:p>
        </w:tc>
        <w:tc>
          <w:tcPr>
            <w:tcW w:w="1921" w:type="dxa"/>
            <w:vMerge/>
          </w:tcPr>
          <w:p w14:paraId="3A11B0DA" w14:textId="77777777" w:rsidR="00EE4EEE" w:rsidRPr="005A1C79" w:rsidRDefault="00EE4EEE" w:rsidP="00EE4EEE">
            <w:pPr>
              <w:widowControl w:val="0"/>
              <w:autoSpaceDE w:val="0"/>
              <w:autoSpaceDN w:val="0"/>
              <w:jc w:val="center"/>
              <w:rPr>
                <w:sz w:val="18"/>
                <w:szCs w:val="18"/>
              </w:rPr>
            </w:pPr>
          </w:p>
        </w:tc>
      </w:tr>
      <w:tr w:rsidR="005A1C79" w:rsidRPr="005A1C79" w14:paraId="54A59083" w14:textId="77777777" w:rsidTr="00012EE5">
        <w:trPr>
          <w:trHeight w:val="404"/>
        </w:trPr>
        <w:tc>
          <w:tcPr>
            <w:tcW w:w="623" w:type="dxa"/>
            <w:vMerge w:val="restart"/>
            <w:shd w:val="clear" w:color="auto" w:fill="auto"/>
          </w:tcPr>
          <w:p w14:paraId="328A930E" w14:textId="77777777" w:rsidR="00EE4EEE" w:rsidRPr="005A1C79" w:rsidRDefault="00EE4EEE" w:rsidP="00EE4EEE">
            <w:pPr>
              <w:widowControl w:val="0"/>
              <w:autoSpaceDE w:val="0"/>
              <w:autoSpaceDN w:val="0"/>
              <w:jc w:val="center"/>
              <w:rPr>
                <w:sz w:val="18"/>
                <w:szCs w:val="18"/>
              </w:rPr>
            </w:pPr>
            <w:r w:rsidRPr="005A1C79">
              <w:rPr>
                <w:sz w:val="18"/>
                <w:szCs w:val="18"/>
              </w:rPr>
              <w:t>1.7.</w:t>
            </w:r>
          </w:p>
        </w:tc>
        <w:tc>
          <w:tcPr>
            <w:tcW w:w="1599" w:type="dxa"/>
            <w:vMerge w:val="restart"/>
            <w:tcBorders>
              <w:left w:val="single" w:sz="4" w:space="0" w:color="auto"/>
              <w:right w:val="single" w:sz="4" w:space="0" w:color="auto"/>
            </w:tcBorders>
          </w:tcPr>
          <w:p w14:paraId="093855F5" w14:textId="77777777" w:rsidR="00EE4EEE" w:rsidRPr="005A1C79" w:rsidRDefault="00EE4EEE" w:rsidP="00EE4EEE">
            <w:pPr>
              <w:rPr>
                <w:sz w:val="18"/>
                <w:szCs w:val="18"/>
              </w:rPr>
            </w:pPr>
            <w:r w:rsidRPr="005A1C79">
              <w:rPr>
                <w:sz w:val="18"/>
                <w:szCs w:val="18"/>
              </w:rPr>
              <w:t>Мероприятие 01.07.</w:t>
            </w:r>
          </w:p>
          <w:p w14:paraId="5146519F" w14:textId="77777777" w:rsidR="00EE4EEE" w:rsidRPr="005A1C79" w:rsidRDefault="00EE4EEE" w:rsidP="00EE4EEE">
            <w:pPr>
              <w:widowControl w:val="0"/>
              <w:autoSpaceDE w:val="0"/>
              <w:autoSpaceDN w:val="0"/>
              <w:rPr>
                <w:sz w:val="18"/>
                <w:szCs w:val="18"/>
              </w:rPr>
            </w:pPr>
            <w:r w:rsidRPr="005A1C79">
              <w:rPr>
                <w:sz w:val="18"/>
                <w:szCs w:val="18"/>
              </w:rPr>
              <w:t>Пропаганда в области пожарной безопасности, содействие распространению пожарно-технических знаний</w:t>
            </w:r>
          </w:p>
        </w:tc>
        <w:tc>
          <w:tcPr>
            <w:tcW w:w="1134" w:type="dxa"/>
            <w:vMerge w:val="restart"/>
            <w:shd w:val="clear" w:color="auto" w:fill="auto"/>
          </w:tcPr>
          <w:p w14:paraId="11B634C1" w14:textId="77777777" w:rsidR="00EE4EEE" w:rsidRPr="005A1C79" w:rsidRDefault="00EE4EEE" w:rsidP="00EE4EEE">
            <w:pPr>
              <w:widowControl w:val="0"/>
              <w:autoSpaceDE w:val="0"/>
              <w:autoSpaceDN w:val="0"/>
              <w:jc w:val="center"/>
              <w:rPr>
                <w:sz w:val="18"/>
                <w:szCs w:val="18"/>
              </w:rPr>
            </w:pPr>
            <w:r w:rsidRPr="005A1C79">
              <w:rPr>
                <w:sz w:val="18"/>
                <w:szCs w:val="18"/>
              </w:rPr>
              <w:t>2023-2027</w:t>
            </w:r>
          </w:p>
        </w:tc>
        <w:tc>
          <w:tcPr>
            <w:tcW w:w="1276" w:type="dxa"/>
            <w:shd w:val="clear" w:color="auto" w:fill="auto"/>
          </w:tcPr>
          <w:p w14:paraId="16128A7C" w14:textId="77777777" w:rsidR="00EE4EEE" w:rsidRPr="005A1C79" w:rsidRDefault="00EE4EEE" w:rsidP="00EE4EEE">
            <w:pPr>
              <w:widowControl w:val="0"/>
              <w:autoSpaceDE w:val="0"/>
              <w:autoSpaceDN w:val="0"/>
              <w:rPr>
                <w:sz w:val="18"/>
                <w:szCs w:val="18"/>
              </w:rPr>
            </w:pPr>
            <w:r w:rsidRPr="005A1C79">
              <w:rPr>
                <w:sz w:val="18"/>
                <w:szCs w:val="18"/>
              </w:rPr>
              <w:t>Итого</w:t>
            </w:r>
          </w:p>
        </w:tc>
        <w:tc>
          <w:tcPr>
            <w:tcW w:w="1134" w:type="dxa"/>
            <w:shd w:val="clear" w:color="auto" w:fill="auto"/>
          </w:tcPr>
          <w:p w14:paraId="60577DA1" w14:textId="77777777" w:rsidR="00EE4EEE" w:rsidRPr="005A1C79" w:rsidRDefault="00EE4EEE" w:rsidP="00EE4EEE">
            <w:pPr>
              <w:widowControl w:val="0"/>
              <w:autoSpaceDE w:val="0"/>
              <w:autoSpaceDN w:val="0"/>
              <w:jc w:val="center"/>
              <w:rPr>
                <w:sz w:val="18"/>
                <w:szCs w:val="18"/>
              </w:rPr>
            </w:pPr>
            <w:r w:rsidRPr="005A1C79">
              <w:rPr>
                <w:sz w:val="18"/>
                <w:szCs w:val="18"/>
              </w:rPr>
              <w:t>5385,78</w:t>
            </w:r>
          </w:p>
        </w:tc>
        <w:tc>
          <w:tcPr>
            <w:tcW w:w="1136" w:type="dxa"/>
          </w:tcPr>
          <w:p w14:paraId="177B6760" w14:textId="77777777" w:rsidR="00EE4EEE" w:rsidRPr="005A1C79" w:rsidRDefault="00EE4EEE" w:rsidP="00EE4EEE">
            <w:pPr>
              <w:widowControl w:val="0"/>
              <w:autoSpaceDE w:val="0"/>
              <w:autoSpaceDN w:val="0"/>
              <w:jc w:val="center"/>
              <w:rPr>
                <w:sz w:val="18"/>
                <w:szCs w:val="18"/>
              </w:rPr>
            </w:pPr>
            <w:r w:rsidRPr="005A1C79">
              <w:rPr>
                <w:sz w:val="18"/>
                <w:szCs w:val="18"/>
              </w:rPr>
              <w:t>767,81</w:t>
            </w:r>
          </w:p>
        </w:tc>
        <w:tc>
          <w:tcPr>
            <w:tcW w:w="990" w:type="dxa"/>
          </w:tcPr>
          <w:p w14:paraId="74399833" w14:textId="77777777" w:rsidR="00EE4EEE" w:rsidRPr="005A1C79" w:rsidRDefault="00EE4EEE" w:rsidP="00EE4EEE">
            <w:pPr>
              <w:widowControl w:val="0"/>
              <w:autoSpaceDE w:val="0"/>
              <w:autoSpaceDN w:val="0"/>
              <w:jc w:val="center"/>
              <w:rPr>
                <w:sz w:val="18"/>
                <w:szCs w:val="18"/>
              </w:rPr>
            </w:pPr>
            <w:r w:rsidRPr="005A1C79">
              <w:rPr>
                <w:sz w:val="18"/>
                <w:szCs w:val="18"/>
              </w:rPr>
              <w:t>925,97</w:t>
            </w:r>
          </w:p>
        </w:tc>
        <w:tc>
          <w:tcPr>
            <w:tcW w:w="4254" w:type="dxa"/>
            <w:gridSpan w:val="5"/>
          </w:tcPr>
          <w:p w14:paraId="6090E3EC" w14:textId="77777777" w:rsidR="00EE4EEE" w:rsidRPr="005A1C79" w:rsidRDefault="00EE4EEE" w:rsidP="00EE4EEE">
            <w:pPr>
              <w:widowControl w:val="0"/>
              <w:autoSpaceDE w:val="0"/>
              <w:autoSpaceDN w:val="0"/>
              <w:jc w:val="center"/>
              <w:rPr>
                <w:sz w:val="18"/>
                <w:szCs w:val="18"/>
              </w:rPr>
            </w:pPr>
            <w:r w:rsidRPr="005A1C79">
              <w:rPr>
                <w:sz w:val="18"/>
                <w:szCs w:val="18"/>
              </w:rPr>
              <w:t>1192,00</w:t>
            </w:r>
          </w:p>
        </w:tc>
        <w:tc>
          <w:tcPr>
            <w:tcW w:w="1114" w:type="dxa"/>
          </w:tcPr>
          <w:p w14:paraId="3184B744" w14:textId="77777777" w:rsidR="00EE4EEE" w:rsidRPr="005A1C79" w:rsidRDefault="00EE4EEE" w:rsidP="00EE4EEE">
            <w:pPr>
              <w:widowControl w:val="0"/>
              <w:autoSpaceDE w:val="0"/>
              <w:autoSpaceDN w:val="0"/>
              <w:jc w:val="center"/>
              <w:rPr>
                <w:sz w:val="18"/>
                <w:szCs w:val="18"/>
              </w:rPr>
            </w:pPr>
            <w:r w:rsidRPr="005A1C79">
              <w:rPr>
                <w:sz w:val="18"/>
                <w:szCs w:val="18"/>
              </w:rPr>
              <w:t>1200,00</w:t>
            </w:r>
          </w:p>
        </w:tc>
        <w:tc>
          <w:tcPr>
            <w:tcW w:w="1013" w:type="dxa"/>
          </w:tcPr>
          <w:p w14:paraId="4B778012" w14:textId="77777777" w:rsidR="00EE4EEE" w:rsidRPr="005A1C79" w:rsidRDefault="00EE4EEE" w:rsidP="00EE4EEE">
            <w:pPr>
              <w:widowControl w:val="0"/>
              <w:autoSpaceDE w:val="0"/>
              <w:autoSpaceDN w:val="0"/>
              <w:jc w:val="center"/>
              <w:rPr>
                <w:sz w:val="18"/>
                <w:szCs w:val="18"/>
              </w:rPr>
            </w:pPr>
            <w:r w:rsidRPr="005A1C79">
              <w:rPr>
                <w:sz w:val="18"/>
                <w:szCs w:val="18"/>
              </w:rPr>
              <w:t>1300,00</w:t>
            </w:r>
          </w:p>
        </w:tc>
        <w:tc>
          <w:tcPr>
            <w:tcW w:w="1921" w:type="dxa"/>
          </w:tcPr>
          <w:p w14:paraId="4279209C" w14:textId="77777777" w:rsidR="00EE4EEE" w:rsidRPr="005A1C79" w:rsidRDefault="00EE4EEE" w:rsidP="00EE4EEE">
            <w:pPr>
              <w:widowControl w:val="0"/>
              <w:autoSpaceDE w:val="0"/>
              <w:autoSpaceDN w:val="0"/>
              <w:rPr>
                <w:sz w:val="18"/>
                <w:szCs w:val="18"/>
              </w:rPr>
            </w:pPr>
            <w:r w:rsidRPr="005A1C79">
              <w:rPr>
                <w:sz w:val="18"/>
                <w:szCs w:val="18"/>
              </w:rPr>
              <w:t xml:space="preserve">Отдел по делам </w:t>
            </w:r>
          </w:p>
          <w:p w14:paraId="3BE4D3FE" w14:textId="77777777" w:rsidR="00EE4EEE" w:rsidRPr="005A1C79" w:rsidRDefault="00EE4EEE" w:rsidP="00EE4EEE">
            <w:pPr>
              <w:widowControl w:val="0"/>
              <w:autoSpaceDE w:val="0"/>
              <w:autoSpaceDN w:val="0"/>
              <w:rPr>
                <w:sz w:val="18"/>
                <w:szCs w:val="18"/>
              </w:rPr>
            </w:pPr>
            <w:r w:rsidRPr="005A1C79">
              <w:rPr>
                <w:sz w:val="18"/>
                <w:szCs w:val="18"/>
              </w:rPr>
              <w:t>ГО ЧС</w:t>
            </w:r>
          </w:p>
        </w:tc>
      </w:tr>
      <w:tr w:rsidR="005A1C79" w:rsidRPr="005A1C79" w14:paraId="41EE8AAF" w14:textId="77777777" w:rsidTr="00012EE5">
        <w:trPr>
          <w:trHeight w:val="404"/>
        </w:trPr>
        <w:tc>
          <w:tcPr>
            <w:tcW w:w="623" w:type="dxa"/>
            <w:vMerge/>
            <w:shd w:val="clear" w:color="auto" w:fill="auto"/>
          </w:tcPr>
          <w:p w14:paraId="6EA5D83D" w14:textId="77777777" w:rsidR="00EE4EEE" w:rsidRPr="005A1C79" w:rsidRDefault="00EE4EEE" w:rsidP="00EE4EEE">
            <w:pPr>
              <w:widowControl w:val="0"/>
              <w:autoSpaceDE w:val="0"/>
              <w:autoSpaceDN w:val="0"/>
              <w:jc w:val="center"/>
              <w:rPr>
                <w:sz w:val="18"/>
                <w:szCs w:val="18"/>
              </w:rPr>
            </w:pPr>
          </w:p>
        </w:tc>
        <w:tc>
          <w:tcPr>
            <w:tcW w:w="1599" w:type="dxa"/>
            <w:vMerge/>
            <w:tcBorders>
              <w:left w:val="single" w:sz="4" w:space="0" w:color="auto"/>
              <w:bottom w:val="single" w:sz="4" w:space="0" w:color="000000"/>
              <w:right w:val="single" w:sz="4" w:space="0" w:color="auto"/>
            </w:tcBorders>
          </w:tcPr>
          <w:p w14:paraId="6B659684" w14:textId="77777777" w:rsidR="00EE4EEE" w:rsidRPr="005A1C79" w:rsidRDefault="00EE4EEE" w:rsidP="00EE4EEE">
            <w:pPr>
              <w:widowControl w:val="0"/>
              <w:autoSpaceDE w:val="0"/>
              <w:autoSpaceDN w:val="0"/>
              <w:rPr>
                <w:sz w:val="18"/>
                <w:szCs w:val="18"/>
              </w:rPr>
            </w:pPr>
          </w:p>
        </w:tc>
        <w:tc>
          <w:tcPr>
            <w:tcW w:w="1134" w:type="dxa"/>
            <w:vMerge/>
            <w:shd w:val="clear" w:color="auto" w:fill="auto"/>
          </w:tcPr>
          <w:p w14:paraId="334C379F" w14:textId="77777777" w:rsidR="00EE4EEE" w:rsidRPr="005A1C79" w:rsidRDefault="00EE4EEE" w:rsidP="00EE4EEE">
            <w:pPr>
              <w:widowControl w:val="0"/>
              <w:autoSpaceDE w:val="0"/>
              <w:autoSpaceDN w:val="0"/>
              <w:jc w:val="center"/>
              <w:rPr>
                <w:sz w:val="18"/>
                <w:szCs w:val="18"/>
              </w:rPr>
            </w:pPr>
          </w:p>
        </w:tc>
        <w:tc>
          <w:tcPr>
            <w:tcW w:w="1276" w:type="dxa"/>
            <w:shd w:val="clear" w:color="auto" w:fill="auto"/>
          </w:tcPr>
          <w:p w14:paraId="0DFE975F" w14:textId="77777777" w:rsidR="00EE4EEE" w:rsidRPr="005A1C79" w:rsidRDefault="00EE4EEE" w:rsidP="00EE4EEE">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shd w:val="clear" w:color="auto" w:fill="auto"/>
          </w:tcPr>
          <w:p w14:paraId="7B01CB5C" w14:textId="77777777" w:rsidR="00EE4EEE" w:rsidRPr="005A1C79" w:rsidRDefault="00EE4EEE" w:rsidP="00EE4EEE">
            <w:pPr>
              <w:widowControl w:val="0"/>
              <w:autoSpaceDE w:val="0"/>
              <w:autoSpaceDN w:val="0"/>
              <w:jc w:val="center"/>
              <w:rPr>
                <w:sz w:val="18"/>
                <w:szCs w:val="18"/>
              </w:rPr>
            </w:pPr>
            <w:r w:rsidRPr="005A1C79">
              <w:rPr>
                <w:sz w:val="18"/>
                <w:szCs w:val="18"/>
              </w:rPr>
              <w:t>5385,78</w:t>
            </w:r>
          </w:p>
        </w:tc>
        <w:tc>
          <w:tcPr>
            <w:tcW w:w="1136" w:type="dxa"/>
          </w:tcPr>
          <w:p w14:paraId="0EE37CF0" w14:textId="77777777" w:rsidR="00EE4EEE" w:rsidRPr="005A1C79" w:rsidRDefault="00EE4EEE" w:rsidP="00EE4EEE">
            <w:pPr>
              <w:widowControl w:val="0"/>
              <w:autoSpaceDE w:val="0"/>
              <w:autoSpaceDN w:val="0"/>
              <w:jc w:val="center"/>
              <w:rPr>
                <w:sz w:val="18"/>
                <w:szCs w:val="18"/>
              </w:rPr>
            </w:pPr>
            <w:r w:rsidRPr="005A1C79">
              <w:rPr>
                <w:sz w:val="18"/>
                <w:szCs w:val="18"/>
              </w:rPr>
              <w:t>767,81</w:t>
            </w:r>
          </w:p>
        </w:tc>
        <w:tc>
          <w:tcPr>
            <w:tcW w:w="990" w:type="dxa"/>
          </w:tcPr>
          <w:p w14:paraId="483CC80C" w14:textId="77777777" w:rsidR="00EE4EEE" w:rsidRPr="005A1C79" w:rsidRDefault="00EE4EEE" w:rsidP="00EE4EEE">
            <w:pPr>
              <w:widowControl w:val="0"/>
              <w:autoSpaceDE w:val="0"/>
              <w:autoSpaceDN w:val="0"/>
              <w:jc w:val="center"/>
              <w:rPr>
                <w:sz w:val="18"/>
                <w:szCs w:val="18"/>
              </w:rPr>
            </w:pPr>
            <w:r w:rsidRPr="005A1C79">
              <w:rPr>
                <w:sz w:val="18"/>
                <w:szCs w:val="18"/>
              </w:rPr>
              <w:t>925,97</w:t>
            </w:r>
          </w:p>
        </w:tc>
        <w:tc>
          <w:tcPr>
            <w:tcW w:w="4254" w:type="dxa"/>
            <w:gridSpan w:val="5"/>
          </w:tcPr>
          <w:p w14:paraId="5ED34B6D" w14:textId="77777777" w:rsidR="00EE4EEE" w:rsidRPr="005A1C79" w:rsidRDefault="00EE4EEE" w:rsidP="00EE4EEE">
            <w:pPr>
              <w:widowControl w:val="0"/>
              <w:autoSpaceDE w:val="0"/>
              <w:autoSpaceDN w:val="0"/>
              <w:jc w:val="center"/>
              <w:rPr>
                <w:sz w:val="18"/>
                <w:szCs w:val="18"/>
              </w:rPr>
            </w:pPr>
            <w:r w:rsidRPr="005A1C79">
              <w:rPr>
                <w:sz w:val="18"/>
                <w:szCs w:val="18"/>
              </w:rPr>
              <w:t>1192,00</w:t>
            </w:r>
          </w:p>
        </w:tc>
        <w:tc>
          <w:tcPr>
            <w:tcW w:w="1114" w:type="dxa"/>
          </w:tcPr>
          <w:p w14:paraId="6B0170FB" w14:textId="77777777" w:rsidR="00EE4EEE" w:rsidRPr="005A1C79" w:rsidRDefault="00EE4EEE" w:rsidP="00EE4EEE">
            <w:pPr>
              <w:widowControl w:val="0"/>
              <w:autoSpaceDE w:val="0"/>
              <w:autoSpaceDN w:val="0"/>
              <w:jc w:val="center"/>
              <w:rPr>
                <w:sz w:val="18"/>
                <w:szCs w:val="18"/>
              </w:rPr>
            </w:pPr>
            <w:r w:rsidRPr="005A1C79">
              <w:rPr>
                <w:sz w:val="18"/>
                <w:szCs w:val="18"/>
              </w:rPr>
              <w:t>1200,00</w:t>
            </w:r>
          </w:p>
        </w:tc>
        <w:tc>
          <w:tcPr>
            <w:tcW w:w="1013" w:type="dxa"/>
          </w:tcPr>
          <w:p w14:paraId="31584BF7" w14:textId="77777777" w:rsidR="00EE4EEE" w:rsidRPr="005A1C79" w:rsidRDefault="00EE4EEE" w:rsidP="00EE4EEE">
            <w:pPr>
              <w:widowControl w:val="0"/>
              <w:autoSpaceDE w:val="0"/>
              <w:autoSpaceDN w:val="0"/>
              <w:jc w:val="center"/>
              <w:rPr>
                <w:sz w:val="18"/>
                <w:szCs w:val="18"/>
              </w:rPr>
            </w:pPr>
            <w:r w:rsidRPr="005A1C79">
              <w:rPr>
                <w:sz w:val="18"/>
                <w:szCs w:val="18"/>
              </w:rPr>
              <w:t>1300,00</w:t>
            </w:r>
          </w:p>
        </w:tc>
        <w:tc>
          <w:tcPr>
            <w:tcW w:w="1921" w:type="dxa"/>
          </w:tcPr>
          <w:p w14:paraId="23670319" w14:textId="77777777" w:rsidR="00EE4EEE" w:rsidRPr="005A1C79" w:rsidRDefault="00EE4EEE" w:rsidP="00EE4EEE">
            <w:pPr>
              <w:widowControl w:val="0"/>
              <w:autoSpaceDE w:val="0"/>
              <w:autoSpaceDN w:val="0"/>
              <w:jc w:val="center"/>
              <w:rPr>
                <w:sz w:val="18"/>
                <w:szCs w:val="18"/>
              </w:rPr>
            </w:pPr>
          </w:p>
        </w:tc>
      </w:tr>
      <w:tr w:rsidR="005A1C79" w:rsidRPr="005A1C79" w14:paraId="29E67C34" w14:textId="77777777" w:rsidTr="00012EE5">
        <w:trPr>
          <w:trHeight w:val="207"/>
        </w:trPr>
        <w:tc>
          <w:tcPr>
            <w:tcW w:w="623" w:type="dxa"/>
            <w:vMerge/>
            <w:shd w:val="clear" w:color="auto" w:fill="auto"/>
          </w:tcPr>
          <w:p w14:paraId="774B22AE" w14:textId="77777777" w:rsidR="00EE4EEE" w:rsidRPr="005A1C79" w:rsidRDefault="00EE4EEE" w:rsidP="00EE4EEE">
            <w:pPr>
              <w:widowControl w:val="0"/>
              <w:autoSpaceDE w:val="0"/>
              <w:autoSpaceDN w:val="0"/>
              <w:jc w:val="center"/>
              <w:rPr>
                <w:sz w:val="18"/>
                <w:szCs w:val="18"/>
              </w:rPr>
            </w:pPr>
          </w:p>
        </w:tc>
        <w:tc>
          <w:tcPr>
            <w:tcW w:w="1599" w:type="dxa"/>
            <w:vMerge w:val="restart"/>
            <w:tcBorders>
              <w:left w:val="single" w:sz="4" w:space="0" w:color="auto"/>
              <w:right w:val="single" w:sz="4" w:space="0" w:color="auto"/>
            </w:tcBorders>
          </w:tcPr>
          <w:p w14:paraId="187E5584" w14:textId="77777777" w:rsidR="00EE4EEE" w:rsidRPr="005A1C79" w:rsidRDefault="00EE4EEE" w:rsidP="00EE4EEE">
            <w:pPr>
              <w:widowControl w:val="0"/>
              <w:autoSpaceDE w:val="0"/>
              <w:autoSpaceDN w:val="0"/>
              <w:rPr>
                <w:sz w:val="18"/>
                <w:szCs w:val="18"/>
              </w:rPr>
            </w:pPr>
            <w:r w:rsidRPr="005A1C79">
              <w:rPr>
                <w:sz w:val="18"/>
                <w:szCs w:val="18"/>
              </w:rPr>
              <w:t>Издано листовок, учебных пособий, журналов, ед.</w:t>
            </w:r>
          </w:p>
        </w:tc>
        <w:tc>
          <w:tcPr>
            <w:tcW w:w="1134" w:type="dxa"/>
            <w:vMerge w:val="restart"/>
            <w:shd w:val="clear" w:color="auto" w:fill="auto"/>
          </w:tcPr>
          <w:p w14:paraId="41A3566F" w14:textId="77777777" w:rsidR="00EE4EEE" w:rsidRPr="005A1C79" w:rsidRDefault="00EE4EEE" w:rsidP="00EE4EEE">
            <w:pPr>
              <w:widowControl w:val="0"/>
              <w:autoSpaceDE w:val="0"/>
              <w:autoSpaceDN w:val="0"/>
              <w:jc w:val="center"/>
              <w:rPr>
                <w:sz w:val="18"/>
                <w:szCs w:val="18"/>
              </w:rPr>
            </w:pPr>
            <w:r w:rsidRPr="005A1C79">
              <w:rPr>
                <w:sz w:val="18"/>
                <w:szCs w:val="18"/>
              </w:rPr>
              <w:t>Х</w:t>
            </w:r>
          </w:p>
        </w:tc>
        <w:tc>
          <w:tcPr>
            <w:tcW w:w="1276" w:type="dxa"/>
            <w:vMerge w:val="restart"/>
          </w:tcPr>
          <w:p w14:paraId="3237C3FB" w14:textId="77777777" w:rsidR="00EE4EEE" w:rsidRPr="005A1C79" w:rsidRDefault="00EE4EEE" w:rsidP="00EE4EEE">
            <w:pPr>
              <w:widowControl w:val="0"/>
              <w:autoSpaceDE w:val="0"/>
              <w:autoSpaceDN w:val="0"/>
              <w:jc w:val="center"/>
              <w:rPr>
                <w:sz w:val="18"/>
                <w:szCs w:val="18"/>
              </w:rPr>
            </w:pPr>
            <w:r w:rsidRPr="005A1C79">
              <w:rPr>
                <w:sz w:val="18"/>
                <w:szCs w:val="18"/>
              </w:rPr>
              <w:t>Х</w:t>
            </w:r>
          </w:p>
        </w:tc>
        <w:tc>
          <w:tcPr>
            <w:tcW w:w="1134" w:type="dxa"/>
            <w:vMerge w:val="restart"/>
          </w:tcPr>
          <w:p w14:paraId="20663DFD" w14:textId="77777777" w:rsidR="00EE4EEE" w:rsidRPr="005A1C79" w:rsidRDefault="00EE4EEE" w:rsidP="00EE4EEE">
            <w:pPr>
              <w:widowControl w:val="0"/>
              <w:autoSpaceDE w:val="0"/>
              <w:autoSpaceDN w:val="0"/>
              <w:jc w:val="center"/>
              <w:rPr>
                <w:sz w:val="18"/>
                <w:szCs w:val="18"/>
              </w:rPr>
            </w:pPr>
            <w:r w:rsidRPr="005A1C79">
              <w:rPr>
                <w:sz w:val="18"/>
                <w:szCs w:val="18"/>
              </w:rPr>
              <w:t>Всего</w:t>
            </w:r>
          </w:p>
        </w:tc>
        <w:tc>
          <w:tcPr>
            <w:tcW w:w="1136" w:type="dxa"/>
            <w:vMerge w:val="restart"/>
          </w:tcPr>
          <w:p w14:paraId="0D64E988" w14:textId="77777777" w:rsidR="00EE4EEE" w:rsidRPr="005A1C79" w:rsidRDefault="00EE4EEE" w:rsidP="00EE4EEE">
            <w:pPr>
              <w:widowControl w:val="0"/>
              <w:autoSpaceDE w:val="0"/>
              <w:autoSpaceDN w:val="0"/>
              <w:jc w:val="center"/>
              <w:rPr>
                <w:sz w:val="18"/>
                <w:szCs w:val="18"/>
              </w:rPr>
            </w:pPr>
            <w:r w:rsidRPr="005A1C79">
              <w:rPr>
                <w:sz w:val="18"/>
                <w:szCs w:val="18"/>
              </w:rPr>
              <w:t>2023 год</w:t>
            </w:r>
          </w:p>
        </w:tc>
        <w:tc>
          <w:tcPr>
            <w:tcW w:w="990" w:type="dxa"/>
            <w:vMerge w:val="restart"/>
          </w:tcPr>
          <w:p w14:paraId="735FB8FB" w14:textId="77777777" w:rsidR="00EE4EEE" w:rsidRPr="005A1C79" w:rsidRDefault="00EE4EEE" w:rsidP="00EE4EEE">
            <w:pPr>
              <w:widowControl w:val="0"/>
              <w:autoSpaceDE w:val="0"/>
              <w:autoSpaceDN w:val="0"/>
              <w:jc w:val="center"/>
              <w:rPr>
                <w:sz w:val="18"/>
                <w:szCs w:val="18"/>
              </w:rPr>
            </w:pPr>
            <w:r w:rsidRPr="005A1C79">
              <w:rPr>
                <w:sz w:val="18"/>
                <w:szCs w:val="18"/>
              </w:rPr>
              <w:t>2024 год</w:t>
            </w:r>
          </w:p>
        </w:tc>
        <w:tc>
          <w:tcPr>
            <w:tcW w:w="850" w:type="dxa"/>
            <w:vMerge w:val="restart"/>
          </w:tcPr>
          <w:p w14:paraId="3A486653" w14:textId="77777777" w:rsidR="00EE4EEE" w:rsidRPr="005A1C79" w:rsidRDefault="00EE4EEE" w:rsidP="00EE4EEE">
            <w:pPr>
              <w:widowControl w:val="0"/>
              <w:autoSpaceDE w:val="0"/>
              <w:autoSpaceDN w:val="0"/>
              <w:jc w:val="center"/>
              <w:rPr>
                <w:sz w:val="18"/>
                <w:szCs w:val="18"/>
              </w:rPr>
            </w:pPr>
            <w:r w:rsidRPr="005A1C79">
              <w:rPr>
                <w:sz w:val="18"/>
                <w:szCs w:val="18"/>
              </w:rPr>
              <w:t>Итого 2025 год</w:t>
            </w:r>
          </w:p>
        </w:tc>
        <w:tc>
          <w:tcPr>
            <w:tcW w:w="3404" w:type="dxa"/>
            <w:gridSpan w:val="4"/>
          </w:tcPr>
          <w:p w14:paraId="068A62C9" w14:textId="77777777" w:rsidR="00EE4EEE" w:rsidRPr="005A1C79" w:rsidRDefault="00EE4EEE" w:rsidP="00EE4EEE">
            <w:pPr>
              <w:widowControl w:val="0"/>
              <w:autoSpaceDE w:val="0"/>
              <w:autoSpaceDN w:val="0"/>
              <w:jc w:val="center"/>
              <w:rPr>
                <w:sz w:val="18"/>
                <w:szCs w:val="18"/>
              </w:rPr>
            </w:pPr>
            <w:r w:rsidRPr="005A1C79">
              <w:rPr>
                <w:sz w:val="18"/>
                <w:szCs w:val="18"/>
              </w:rPr>
              <w:t>В том числе:</w:t>
            </w:r>
          </w:p>
        </w:tc>
        <w:tc>
          <w:tcPr>
            <w:tcW w:w="1114" w:type="dxa"/>
            <w:vMerge w:val="restart"/>
            <w:shd w:val="clear" w:color="auto" w:fill="auto"/>
          </w:tcPr>
          <w:p w14:paraId="05FC6A54" w14:textId="77777777" w:rsidR="00EE4EEE" w:rsidRPr="005A1C79" w:rsidRDefault="00EE4EEE" w:rsidP="00EE4EEE">
            <w:pPr>
              <w:widowControl w:val="0"/>
              <w:autoSpaceDE w:val="0"/>
              <w:autoSpaceDN w:val="0"/>
              <w:jc w:val="center"/>
              <w:rPr>
                <w:sz w:val="18"/>
                <w:szCs w:val="18"/>
              </w:rPr>
            </w:pPr>
            <w:r w:rsidRPr="005A1C79">
              <w:rPr>
                <w:bCs/>
                <w:sz w:val="18"/>
                <w:szCs w:val="18"/>
              </w:rPr>
              <w:t>2026 год</w:t>
            </w:r>
          </w:p>
        </w:tc>
        <w:tc>
          <w:tcPr>
            <w:tcW w:w="1013" w:type="dxa"/>
            <w:vMerge w:val="restart"/>
            <w:shd w:val="clear" w:color="auto" w:fill="auto"/>
          </w:tcPr>
          <w:p w14:paraId="3F87B98F" w14:textId="77777777" w:rsidR="00EE4EEE" w:rsidRPr="005A1C79" w:rsidRDefault="00EE4EEE" w:rsidP="00EE4EEE">
            <w:pPr>
              <w:widowControl w:val="0"/>
              <w:autoSpaceDE w:val="0"/>
              <w:autoSpaceDN w:val="0"/>
              <w:jc w:val="center"/>
              <w:rPr>
                <w:sz w:val="18"/>
                <w:szCs w:val="18"/>
              </w:rPr>
            </w:pPr>
            <w:r w:rsidRPr="005A1C79">
              <w:rPr>
                <w:bCs/>
                <w:sz w:val="18"/>
                <w:szCs w:val="18"/>
              </w:rPr>
              <w:t>2027 год</w:t>
            </w:r>
          </w:p>
        </w:tc>
        <w:tc>
          <w:tcPr>
            <w:tcW w:w="1921" w:type="dxa"/>
            <w:vMerge w:val="restart"/>
          </w:tcPr>
          <w:p w14:paraId="54E680C2" w14:textId="77777777" w:rsidR="00EE4EEE" w:rsidRPr="005A1C79" w:rsidRDefault="00EE4EEE" w:rsidP="00EE4EEE">
            <w:pPr>
              <w:widowControl w:val="0"/>
              <w:autoSpaceDE w:val="0"/>
              <w:autoSpaceDN w:val="0"/>
              <w:jc w:val="center"/>
              <w:rPr>
                <w:sz w:val="18"/>
                <w:szCs w:val="18"/>
              </w:rPr>
            </w:pPr>
            <w:r w:rsidRPr="005A1C79">
              <w:rPr>
                <w:sz w:val="18"/>
                <w:szCs w:val="18"/>
              </w:rPr>
              <w:t>Х</w:t>
            </w:r>
          </w:p>
        </w:tc>
      </w:tr>
      <w:tr w:rsidR="005A1C79" w:rsidRPr="005A1C79" w14:paraId="4612ABCD" w14:textId="77777777" w:rsidTr="00012EE5">
        <w:trPr>
          <w:trHeight w:val="404"/>
        </w:trPr>
        <w:tc>
          <w:tcPr>
            <w:tcW w:w="623" w:type="dxa"/>
            <w:vMerge/>
          </w:tcPr>
          <w:p w14:paraId="0A3795AF" w14:textId="77777777" w:rsidR="00EE4EEE" w:rsidRPr="005A1C79" w:rsidRDefault="00EE4EEE" w:rsidP="00EE4EEE">
            <w:pPr>
              <w:widowControl w:val="0"/>
              <w:autoSpaceDE w:val="0"/>
              <w:autoSpaceDN w:val="0"/>
              <w:jc w:val="center"/>
              <w:rPr>
                <w:sz w:val="18"/>
                <w:szCs w:val="18"/>
              </w:rPr>
            </w:pPr>
          </w:p>
        </w:tc>
        <w:tc>
          <w:tcPr>
            <w:tcW w:w="1599" w:type="dxa"/>
            <w:vMerge/>
          </w:tcPr>
          <w:p w14:paraId="1176164C" w14:textId="77777777" w:rsidR="00EE4EEE" w:rsidRPr="005A1C79" w:rsidRDefault="00EE4EEE" w:rsidP="00EE4EEE">
            <w:pPr>
              <w:widowControl w:val="0"/>
              <w:autoSpaceDE w:val="0"/>
              <w:autoSpaceDN w:val="0"/>
              <w:jc w:val="center"/>
              <w:rPr>
                <w:sz w:val="18"/>
                <w:szCs w:val="18"/>
              </w:rPr>
            </w:pPr>
          </w:p>
        </w:tc>
        <w:tc>
          <w:tcPr>
            <w:tcW w:w="1134" w:type="dxa"/>
            <w:vMerge/>
          </w:tcPr>
          <w:p w14:paraId="7A420C2A" w14:textId="77777777" w:rsidR="00EE4EEE" w:rsidRPr="005A1C79" w:rsidRDefault="00EE4EEE" w:rsidP="00EE4EEE">
            <w:pPr>
              <w:widowControl w:val="0"/>
              <w:autoSpaceDE w:val="0"/>
              <w:autoSpaceDN w:val="0"/>
              <w:jc w:val="center"/>
              <w:rPr>
                <w:sz w:val="18"/>
                <w:szCs w:val="18"/>
              </w:rPr>
            </w:pPr>
          </w:p>
        </w:tc>
        <w:tc>
          <w:tcPr>
            <w:tcW w:w="1276" w:type="dxa"/>
            <w:vMerge/>
          </w:tcPr>
          <w:p w14:paraId="52D9AE0E" w14:textId="77777777" w:rsidR="00EE4EEE" w:rsidRPr="005A1C79" w:rsidRDefault="00EE4EEE" w:rsidP="00EE4EEE">
            <w:pPr>
              <w:widowControl w:val="0"/>
              <w:autoSpaceDE w:val="0"/>
              <w:autoSpaceDN w:val="0"/>
              <w:jc w:val="center"/>
              <w:rPr>
                <w:sz w:val="18"/>
                <w:szCs w:val="18"/>
              </w:rPr>
            </w:pPr>
          </w:p>
        </w:tc>
        <w:tc>
          <w:tcPr>
            <w:tcW w:w="1134" w:type="dxa"/>
            <w:vMerge/>
          </w:tcPr>
          <w:p w14:paraId="03F7203D" w14:textId="77777777" w:rsidR="00EE4EEE" w:rsidRPr="005A1C79" w:rsidRDefault="00EE4EEE" w:rsidP="00EE4EEE">
            <w:pPr>
              <w:widowControl w:val="0"/>
              <w:autoSpaceDE w:val="0"/>
              <w:autoSpaceDN w:val="0"/>
              <w:jc w:val="center"/>
              <w:rPr>
                <w:sz w:val="18"/>
                <w:szCs w:val="18"/>
              </w:rPr>
            </w:pPr>
          </w:p>
        </w:tc>
        <w:tc>
          <w:tcPr>
            <w:tcW w:w="1136" w:type="dxa"/>
            <w:vMerge/>
          </w:tcPr>
          <w:p w14:paraId="3A9C6CC6" w14:textId="77777777" w:rsidR="00EE4EEE" w:rsidRPr="005A1C79" w:rsidRDefault="00EE4EEE" w:rsidP="00EE4EEE">
            <w:pPr>
              <w:widowControl w:val="0"/>
              <w:autoSpaceDE w:val="0"/>
              <w:autoSpaceDN w:val="0"/>
              <w:jc w:val="center"/>
              <w:rPr>
                <w:sz w:val="18"/>
                <w:szCs w:val="18"/>
              </w:rPr>
            </w:pPr>
          </w:p>
        </w:tc>
        <w:tc>
          <w:tcPr>
            <w:tcW w:w="990" w:type="dxa"/>
            <w:vMerge/>
          </w:tcPr>
          <w:p w14:paraId="1E05ACA4" w14:textId="77777777" w:rsidR="00EE4EEE" w:rsidRPr="005A1C79" w:rsidRDefault="00EE4EEE" w:rsidP="00EE4EEE">
            <w:pPr>
              <w:widowControl w:val="0"/>
              <w:autoSpaceDE w:val="0"/>
              <w:autoSpaceDN w:val="0"/>
              <w:jc w:val="center"/>
              <w:rPr>
                <w:sz w:val="18"/>
                <w:szCs w:val="18"/>
              </w:rPr>
            </w:pPr>
          </w:p>
        </w:tc>
        <w:tc>
          <w:tcPr>
            <w:tcW w:w="850" w:type="dxa"/>
            <w:vMerge/>
          </w:tcPr>
          <w:p w14:paraId="5ABCD8B5" w14:textId="77777777" w:rsidR="00EE4EEE" w:rsidRPr="005A1C79" w:rsidRDefault="00EE4EEE" w:rsidP="00EE4EEE">
            <w:pPr>
              <w:widowControl w:val="0"/>
              <w:autoSpaceDE w:val="0"/>
              <w:autoSpaceDN w:val="0"/>
              <w:jc w:val="center"/>
              <w:rPr>
                <w:sz w:val="18"/>
                <w:szCs w:val="18"/>
              </w:rPr>
            </w:pPr>
          </w:p>
        </w:tc>
        <w:tc>
          <w:tcPr>
            <w:tcW w:w="851" w:type="dxa"/>
          </w:tcPr>
          <w:p w14:paraId="19D27C63" w14:textId="77777777" w:rsidR="00EE4EEE" w:rsidRPr="005A1C79" w:rsidRDefault="00EE4EEE" w:rsidP="00EE4EEE">
            <w:pPr>
              <w:widowControl w:val="0"/>
              <w:autoSpaceDE w:val="0"/>
              <w:autoSpaceDN w:val="0"/>
              <w:jc w:val="center"/>
              <w:rPr>
                <w:sz w:val="18"/>
                <w:szCs w:val="18"/>
              </w:rPr>
            </w:pPr>
            <w:r w:rsidRPr="005A1C79">
              <w:rPr>
                <w:sz w:val="18"/>
                <w:szCs w:val="18"/>
              </w:rPr>
              <w:t>1 квартал</w:t>
            </w:r>
          </w:p>
        </w:tc>
        <w:tc>
          <w:tcPr>
            <w:tcW w:w="851" w:type="dxa"/>
          </w:tcPr>
          <w:p w14:paraId="3AFA9345" w14:textId="77777777" w:rsidR="00EE4EEE" w:rsidRPr="005A1C79" w:rsidRDefault="00EE4EEE" w:rsidP="00EE4EEE">
            <w:pPr>
              <w:widowControl w:val="0"/>
              <w:autoSpaceDE w:val="0"/>
              <w:autoSpaceDN w:val="0"/>
              <w:jc w:val="center"/>
              <w:rPr>
                <w:sz w:val="18"/>
                <w:szCs w:val="18"/>
              </w:rPr>
            </w:pPr>
            <w:r w:rsidRPr="005A1C79">
              <w:rPr>
                <w:sz w:val="18"/>
                <w:szCs w:val="18"/>
              </w:rPr>
              <w:t>1 полугодие</w:t>
            </w:r>
          </w:p>
        </w:tc>
        <w:tc>
          <w:tcPr>
            <w:tcW w:w="851" w:type="dxa"/>
          </w:tcPr>
          <w:p w14:paraId="39F08579" w14:textId="77777777" w:rsidR="00EE4EEE" w:rsidRPr="005A1C79" w:rsidRDefault="00EE4EEE" w:rsidP="00EE4EEE">
            <w:pPr>
              <w:widowControl w:val="0"/>
              <w:autoSpaceDE w:val="0"/>
              <w:autoSpaceDN w:val="0"/>
              <w:jc w:val="center"/>
              <w:rPr>
                <w:sz w:val="18"/>
                <w:szCs w:val="18"/>
              </w:rPr>
            </w:pPr>
            <w:r w:rsidRPr="005A1C79">
              <w:rPr>
                <w:sz w:val="18"/>
                <w:szCs w:val="18"/>
              </w:rPr>
              <w:t>9 месяцев</w:t>
            </w:r>
          </w:p>
        </w:tc>
        <w:tc>
          <w:tcPr>
            <w:tcW w:w="851" w:type="dxa"/>
          </w:tcPr>
          <w:p w14:paraId="5B3D50C4" w14:textId="77777777" w:rsidR="00EE4EEE" w:rsidRPr="005A1C79" w:rsidRDefault="00EE4EEE" w:rsidP="00EE4EEE">
            <w:pPr>
              <w:widowControl w:val="0"/>
              <w:autoSpaceDE w:val="0"/>
              <w:autoSpaceDN w:val="0"/>
              <w:jc w:val="center"/>
              <w:rPr>
                <w:sz w:val="18"/>
                <w:szCs w:val="18"/>
              </w:rPr>
            </w:pPr>
            <w:r w:rsidRPr="005A1C79">
              <w:rPr>
                <w:sz w:val="18"/>
                <w:szCs w:val="18"/>
              </w:rPr>
              <w:t>12 месяцев</w:t>
            </w:r>
          </w:p>
        </w:tc>
        <w:tc>
          <w:tcPr>
            <w:tcW w:w="1114" w:type="dxa"/>
            <w:vMerge/>
          </w:tcPr>
          <w:p w14:paraId="5A5058ED" w14:textId="77777777" w:rsidR="00EE4EEE" w:rsidRPr="005A1C79" w:rsidRDefault="00EE4EEE" w:rsidP="00EE4EEE">
            <w:pPr>
              <w:widowControl w:val="0"/>
              <w:autoSpaceDE w:val="0"/>
              <w:autoSpaceDN w:val="0"/>
              <w:jc w:val="center"/>
              <w:rPr>
                <w:sz w:val="18"/>
                <w:szCs w:val="18"/>
              </w:rPr>
            </w:pPr>
          </w:p>
        </w:tc>
        <w:tc>
          <w:tcPr>
            <w:tcW w:w="1013" w:type="dxa"/>
            <w:vMerge/>
          </w:tcPr>
          <w:p w14:paraId="57706140" w14:textId="77777777" w:rsidR="00EE4EEE" w:rsidRPr="005A1C79" w:rsidRDefault="00EE4EEE" w:rsidP="00EE4EEE">
            <w:pPr>
              <w:widowControl w:val="0"/>
              <w:autoSpaceDE w:val="0"/>
              <w:autoSpaceDN w:val="0"/>
              <w:jc w:val="center"/>
              <w:rPr>
                <w:sz w:val="18"/>
                <w:szCs w:val="18"/>
              </w:rPr>
            </w:pPr>
          </w:p>
        </w:tc>
        <w:tc>
          <w:tcPr>
            <w:tcW w:w="1921" w:type="dxa"/>
            <w:vMerge/>
          </w:tcPr>
          <w:p w14:paraId="0D4FB656" w14:textId="77777777" w:rsidR="00EE4EEE" w:rsidRPr="005A1C79" w:rsidRDefault="00EE4EEE" w:rsidP="00EE4EEE">
            <w:pPr>
              <w:widowControl w:val="0"/>
              <w:autoSpaceDE w:val="0"/>
              <w:autoSpaceDN w:val="0"/>
              <w:jc w:val="center"/>
              <w:rPr>
                <w:sz w:val="18"/>
                <w:szCs w:val="18"/>
              </w:rPr>
            </w:pPr>
          </w:p>
        </w:tc>
      </w:tr>
      <w:tr w:rsidR="005A1C79" w:rsidRPr="005A1C79" w14:paraId="3ACC88EB" w14:textId="77777777" w:rsidTr="00012EE5">
        <w:trPr>
          <w:trHeight w:val="287"/>
        </w:trPr>
        <w:tc>
          <w:tcPr>
            <w:tcW w:w="623" w:type="dxa"/>
            <w:vMerge/>
          </w:tcPr>
          <w:p w14:paraId="5555B7E8" w14:textId="77777777" w:rsidR="00EE4EEE" w:rsidRPr="005A1C79" w:rsidRDefault="00EE4EEE" w:rsidP="00EE4EEE">
            <w:pPr>
              <w:widowControl w:val="0"/>
              <w:autoSpaceDE w:val="0"/>
              <w:autoSpaceDN w:val="0"/>
              <w:jc w:val="center"/>
              <w:rPr>
                <w:sz w:val="18"/>
                <w:szCs w:val="18"/>
              </w:rPr>
            </w:pPr>
          </w:p>
        </w:tc>
        <w:tc>
          <w:tcPr>
            <w:tcW w:w="1599" w:type="dxa"/>
            <w:vMerge/>
          </w:tcPr>
          <w:p w14:paraId="547D105A" w14:textId="77777777" w:rsidR="00EE4EEE" w:rsidRPr="005A1C79" w:rsidRDefault="00EE4EEE" w:rsidP="00EE4EEE">
            <w:pPr>
              <w:widowControl w:val="0"/>
              <w:autoSpaceDE w:val="0"/>
              <w:autoSpaceDN w:val="0"/>
              <w:jc w:val="center"/>
              <w:rPr>
                <w:sz w:val="18"/>
                <w:szCs w:val="18"/>
              </w:rPr>
            </w:pPr>
          </w:p>
        </w:tc>
        <w:tc>
          <w:tcPr>
            <w:tcW w:w="1134" w:type="dxa"/>
            <w:vMerge/>
          </w:tcPr>
          <w:p w14:paraId="5CE93B10" w14:textId="77777777" w:rsidR="00EE4EEE" w:rsidRPr="005A1C79" w:rsidRDefault="00EE4EEE" w:rsidP="00EE4EEE">
            <w:pPr>
              <w:widowControl w:val="0"/>
              <w:autoSpaceDE w:val="0"/>
              <w:autoSpaceDN w:val="0"/>
              <w:jc w:val="center"/>
              <w:rPr>
                <w:sz w:val="18"/>
                <w:szCs w:val="18"/>
              </w:rPr>
            </w:pPr>
          </w:p>
        </w:tc>
        <w:tc>
          <w:tcPr>
            <w:tcW w:w="1276" w:type="dxa"/>
            <w:vMerge/>
          </w:tcPr>
          <w:p w14:paraId="7A8BC401" w14:textId="77777777" w:rsidR="00EE4EEE" w:rsidRPr="005A1C79" w:rsidRDefault="00EE4EEE" w:rsidP="00EE4EEE">
            <w:pPr>
              <w:widowControl w:val="0"/>
              <w:autoSpaceDE w:val="0"/>
              <w:autoSpaceDN w:val="0"/>
              <w:jc w:val="center"/>
              <w:rPr>
                <w:sz w:val="18"/>
                <w:szCs w:val="18"/>
              </w:rPr>
            </w:pPr>
          </w:p>
        </w:tc>
        <w:tc>
          <w:tcPr>
            <w:tcW w:w="1134" w:type="dxa"/>
          </w:tcPr>
          <w:p w14:paraId="5EEB497B" w14:textId="77777777" w:rsidR="00EE4EEE" w:rsidRPr="005A1C79" w:rsidRDefault="00EE4EEE" w:rsidP="00EE4EEE">
            <w:pPr>
              <w:widowControl w:val="0"/>
              <w:autoSpaceDE w:val="0"/>
              <w:autoSpaceDN w:val="0"/>
              <w:jc w:val="center"/>
              <w:rPr>
                <w:sz w:val="18"/>
                <w:szCs w:val="18"/>
              </w:rPr>
            </w:pPr>
            <w:r w:rsidRPr="005A1C79">
              <w:rPr>
                <w:sz w:val="18"/>
                <w:szCs w:val="18"/>
              </w:rPr>
              <w:t>54</w:t>
            </w:r>
          </w:p>
        </w:tc>
        <w:tc>
          <w:tcPr>
            <w:tcW w:w="1136" w:type="dxa"/>
          </w:tcPr>
          <w:p w14:paraId="036EDBEA" w14:textId="77777777" w:rsidR="00EE4EEE" w:rsidRPr="005A1C79" w:rsidRDefault="00EE4EEE" w:rsidP="00EE4EEE">
            <w:pPr>
              <w:widowControl w:val="0"/>
              <w:autoSpaceDE w:val="0"/>
              <w:autoSpaceDN w:val="0"/>
              <w:jc w:val="center"/>
              <w:rPr>
                <w:sz w:val="18"/>
                <w:szCs w:val="18"/>
              </w:rPr>
            </w:pPr>
            <w:r w:rsidRPr="005A1C79">
              <w:rPr>
                <w:sz w:val="18"/>
                <w:szCs w:val="18"/>
              </w:rPr>
              <w:t>54</w:t>
            </w:r>
          </w:p>
        </w:tc>
        <w:tc>
          <w:tcPr>
            <w:tcW w:w="990" w:type="dxa"/>
          </w:tcPr>
          <w:p w14:paraId="4EF74685" w14:textId="77777777" w:rsidR="00EE4EEE" w:rsidRPr="005A1C79" w:rsidRDefault="00EE4EEE" w:rsidP="00EE4EEE">
            <w:pPr>
              <w:widowControl w:val="0"/>
              <w:autoSpaceDE w:val="0"/>
              <w:autoSpaceDN w:val="0"/>
              <w:jc w:val="center"/>
              <w:rPr>
                <w:sz w:val="18"/>
                <w:szCs w:val="18"/>
              </w:rPr>
            </w:pPr>
            <w:r w:rsidRPr="005A1C79">
              <w:rPr>
                <w:sz w:val="18"/>
                <w:szCs w:val="18"/>
              </w:rPr>
              <w:t>-</w:t>
            </w:r>
          </w:p>
        </w:tc>
        <w:tc>
          <w:tcPr>
            <w:tcW w:w="850" w:type="dxa"/>
          </w:tcPr>
          <w:p w14:paraId="7F594417" w14:textId="77777777" w:rsidR="00EE4EEE" w:rsidRPr="005A1C79" w:rsidRDefault="00EE4EEE" w:rsidP="00EE4EEE">
            <w:pPr>
              <w:widowControl w:val="0"/>
              <w:autoSpaceDE w:val="0"/>
              <w:autoSpaceDN w:val="0"/>
              <w:jc w:val="center"/>
              <w:rPr>
                <w:sz w:val="18"/>
                <w:szCs w:val="18"/>
              </w:rPr>
            </w:pPr>
            <w:r w:rsidRPr="005A1C79">
              <w:rPr>
                <w:sz w:val="18"/>
                <w:szCs w:val="18"/>
              </w:rPr>
              <w:t>-</w:t>
            </w:r>
          </w:p>
        </w:tc>
        <w:tc>
          <w:tcPr>
            <w:tcW w:w="851" w:type="dxa"/>
          </w:tcPr>
          <w:p w14:paraId="1E961627" w14:textId="77777777" w:rsidR="00EE4EEE" w:rsidRPr="005A1C79" w:rsidRDefault="00EE4EEE" w:rsidP="00EE4EEE">
            <w:pPr>
              <w:widowControl w:val="0"/>
              <w:autoSpaceDE w:val="0"/>
              <w:autoSpaceDN w:val="0"/>
              <w:jc w:val="center"/>
              <w:rPr>
                <w:sz w:val="18"/>
                <w:szCs w:val="18"/>
              </w:rPr>
            </w:pPr>
            <w:r w:rsidRPr="005A1C79">
              <w:rPr>
                <w:sz w:val="18"/>
                <w:szCs w:val="18"/>
              </w:rPr>
              <w:t>-</w:t>
            </w:r>
          </w:p>
        </w:tc>
        <w:tc>
          <w:tcPr>
            <w:tcW w:w="851" w:type="dxa"/>
          </w:tcPr>
          <w:p w14:paraId="7EDC89F1" w14:textId="77777777" w:rsidR="00EE4EEE" w:rsidRPr="005A1C79" w:rsidRDefault="00EE4EEE" w:rsidP="00EE4EEE">
            <w:pPr>
              <w:widowControl w:val="0"/>
              <w:autoSpaceDE w:val="0"/>
              <w:autoSpaceDN w:val="0"/>
              <w:jc w:val="center"/>
              <w:rPr>
                <w:sz w:val="18"/>
                <w:szCs w:val="18"/>
              </w:rPr>
            </w:pPr>
            <w:r w:rsidRPr="005A1C79">
              <w:rPr>
                <w:sz w:val="18"/>
                <w:szCs w:val="18"/>
              </w:rPr>
              <w:t>-</w:t>
            </w:r>
          </w:p>
        </w:tc>
        <w:tc>
          <w:tcPr>
            <w:tcW w:w="851" w:type="dxa"/>
          </w:tcPr>
          <w:p w14:paraId="6DA4D018" w14:textId="77777777" w:rsidR="00EE4EEE" w:rsidRPr="005A1C79" w:rsidRDefault="00EE4EEE" w:rsidP="00EE4EEE">
            <w:pPr>
              <w:widowControl w:val="0"/>
              <w:autoSpaceDE w:val="0"/>
              <w:autoSpaceDN w:val="0"/>
              <w:jc w:val="center"/>
              <w:rPr>
                <w:sz w:val="18"/>
                <w:szCs w:val="18"/>
              </w:rPr>
            </w:pPr>
            <w:r w:rsidRPr="005A1C79">
              <w:rPr>
                <w:sz w:val="18"/>
                <w:szCs w:val="18"/>
              </w:rPr>
              <w:t>-</w:t>
            </w:r>
          </w:p>
        </w:tc>
        <w:tc>
          <w:tcPr>
            <w:tcW w:w="851" w:type="dxa"/>
          </w:tcPr>
          <w:p w14:paraId="66D01823" w14:textId="77777777" w:rsidR="00EE4EEE" w:rsidRPr="005A1C79" w:rsidRDefault="00EE4EEE" w:rsidP="00EE4EEE">
            <w:pPr>
              <w:widowControl w:val="0"/>
              <w:autoSpaceDE w:val="0"/>
              <w:autoSpaceDN w:val="0"/>
              <w:jc w:val="center"/>
              <w:rPr>
                <w:sz w:val="18"/>
                <w:szCs w:val="18"/>
              </w:rPr>
            </w:pPr>
            <w:r w:rsidRPr="005A1C79">
              <w:rPr>
                <w:sz w:val="18"/>
                <w:szCs w:val="18"/>
              </w:rPr>
              <w:t>-</w:t>
            </w:r>
          </w:p>
        </w:tc>
        <w:tc>
          <w:tcPr>
            <w:tcW w:w="1114" w:type="dxa"/>
          </w:tcPr>
          <w:p w14:paraId="583AD473" w14:textId="77777777" w:rsidR="00EE4EEE" w:rsidRPr="005A1C79" w:rsidRDefault="00EE4EEE" w:rsidP="00EE4EEE">
            <w:pPr>
              <w:widowControl w:val="0"/>
              <w:autoSpaceDE w:val="0"/>
              <w:autoSpaceDN w:val="0"/>
              <w:jc w:val="center"/>
              <w:rPr>
                <w:sz w:val="18"/>
                <w:szCs w:val="18"/>
              </w:rPr>
            </w:pPr>
            <w:r w:rsidRPr="005A1C79">
              <w:rPr>
                <w:sz w:val="18"/>
                <w:szCs w:val="18"/>
              </w:rPr>
              <w:t>-</w:t>
            </w:r>
          </w:p>
        </w:tc>
        <w:tc>
          <w:tcPr>
            <w:tcW w:w="1013" w:type="dxa"/>
          </w:tcPr>
          <w:p w14:paraId="63F52288" w14:textId="77777777" w:rsidR="00EE4EEE" w:rsidRPr="005A1C79" w:rsidRDefault="00EE4EEE" w:rsidP="00EE4EEE">
            <w:pPr>
              <w:widowControl w:val="0"/>
              <w:autoSpaceDE w:val="0"/>
              <w:autoSpaceDN w:val="0"/>
              <w:jc w:val="center"/>
              <w:rPr>
                <w:sz w:val="18"/>
                <w:szCs w:val="18"/>
              </w:rPr>
            </w:pPr>
            <w:r w:rsidRPr="005A1C79">
              <w:rPr>
                <w:sz w:val="18"/>
                <w:szCs w:val="18"/>
              </w:rPr>
              <w:t>-</w:t>
            </w:r>
          </w:p>
        </w:tc>
        <w:tc>
          <w:tcPr>
            <w:tcW w:w="1921" w:type="dxa"/>
            <w:vMerge/>
          </w:tcPr>
          <w:p w14:paraId="4E3AA4AE" w14:textId="77777777" w:rsidR="00EE4EEE" w:rsidRPr="005A1C79" w:rsidRDefault="00EE4EEE" w:rsidP="00EE4EEE">
            <w:pPr>
              <w:widowControl w:val="0"/>
              <w:autoSpaceDE w:val="0"/>
              <w:autoSpaceDN w:val="0"/>
              <w:jc w:val="center"/>
              <w:rPr>
                <w:sz w:val="18"/>
                <w:szCs w:val="18"/>
              </w:rPr>
            </w:pPr>
          </w:p>
        </w:tc>
      </w:tr>
      <w:tr w:rsidR="005A1C79" w:rsidRPr="005A1C79" w14:paraId="1C98FD38" w14:textId="77777777" w:rsidTr="00012EE5">
        <w:trPr>
          <w:trHeight w:val="207"/>
        </w:trPr>
        <w:tc>
          <w:tcPr>
            <w:tcW w:w="623" w:type="dxa"/>
            <w:vMerge/>
            <w:shd w:val="clear" w:color="auto" w:fill="auto"/>
          </w:tcPr>
          <w:p w14:paraId="53AD73D0" w14:textId="77777777" w:rsidR="00EE4EEE" w:rsidRPr="005A1C79" w:rsidRDefault="00EE4EEE" w:rsidP="00EE4EEE">
            <w:pPr>
              <w:widowControl w:val="0"/>
              <w:autoSpaceDE w:val="0"/>
              <w:autoSpaceDN w:val="0"/>
              <w:jc w:val="center"/>
              <w:rPr>
                <w:sz w:val="18"/>
                <w:szCs w:val="18"/>
              </w:rPr>
            </w:pPr>
          </w:p>
        </w:tc>
        <w:tc>
          <w:tcPr>
            <w:tcW w:w="1599" w:type="dxa"/>
            <w:vMerge w:val="restart"/>
            <w:tcBorders>
              <w:left w:val="single" w:sz="4" w:space="0" w:color="auto"/>
              <w:right w:val="single" w:sz="4" w:space="0" w:color="auto"/>
            </w:tcBorders>
          </w:tcPr>
          <w:p w14:paraId="4040E79A" w14:textId="77777777" w:rsidR="00EE4EEE" w:rsidRPr="005A1C79" w:rsidRDefault="00EE4EEE" w:rsidP="00EE4EEE">
            <w:pPr>
              <w:widowControl w:val="0"/>
              <w:autoSpaceDE w:val="0"/>
              <w:autoSpaceDN w:val="0"/>
              <w:rPr>
                <w:sz w:val="18"/>
                <w:szCs w:val="18"/>
              </w:rPr>
            </w:pPr>
            <w:r w:rsidRPr="005A1C79">
              <w:rPr>
                <w:sz w:val="18"/>
                <w:szCs w:val="18"/>
              </w:rPr>
              <w:t>Издание буклетов, плакатов, ед.</w:t>
            </w:r>
          </w:p>
        </w:tc>
        <w:tc>
          <w:tcPr>
            <w:tcW w:w="1134" w:type="dxa"/>
            <w:vMerge w:val="restart"/>
            <w:shd w:val="clear" w:color="auto" w:fill="auto"/>
          </w:tcPr>
          <w:p w14:paraId="1501CE26" w14:textId="77777777" w:rsidR="00EE4EEE" w:rsidRPr="005A1C79" w:rsidRDefault="00EE4EEE" w:rsidP="00EE4EEE">
            <w:pPr>
              <w:widowControl w:val="0"/>
              <w:autoSpaceDE w:val="0"/>
              <w:autoSpaceDN w:val="0"/>
              <w:jc w:val="center"/>
              <w:rPr>
                <w:sz w:val="18"/>
                <w:szCs w:val="18"/>
              </w:rPr>
            </w:pPr>
            <w:r w:rsidRPr="005A1C79">
              <w:rPr>
                <w:sz w:val="18"/>
                <w:szCs w:val="18"/>
              </w:rPr>
              <w:t>Х</w:t>
            </w:r>
          </w:p>
        </w:tc>
        <w:tc>
          <w:tcPr>
            <w:tcW w:w="1276" w:type="dxa"/>
            <w:vMerge w:val="restart"/>
          </w:tcPr>
          <w:p w14:paraId="014E3B0F" w14:textId="77777777" w:rsidR="00EE4EEE" w:rsidRPr="005A1C79" w:rsidRDefault="00EE4EEE" w:rsidP="00EE4EEE">
            <w:pPr>
              <w:widowControl w:val="0"/>
              <w:autoSpaceDE w:val="0"/>
              <w:autoSpaceDN w:val="0"/>
              <w:jc w:val="center"/>
              <w:rPr>
                <w:sz w:val="18"/>
                <w:szCs w:val="18"/>
              </w:rPr>
            </w:pPr>
            <w:r w:rsidRPr="005A1C79">
              <w:rPr>
                <w:sz w:val="18"/>
                <w:szCs w:val="18"/>
              </w:rPr>
              <w:t>Х</w:t>
            </w:r>
          </w:p>
        </w:tc>
        <w:tc>
          <w:tcPr>
            <w:tcW w:w="1134" w:type="dxa"/>
            <w:vMerge w:val="restart"/>
          </w:tcPr>
          <w:p w14:paraId="313C6B38" w14:textId="77777777" w:rsidR="00EE4EEE" w:rsidRPr="005A1C79" w:rsidRDefault="00EE4EEE" w:rsidP="00EE4EEE">
            <w:pPr>
              <w:widowControl w:val="0"/>
              <w:autoSpaceDE w:val="0"/>
              <w:autoSpaceDN w:val="0"/>
              <w:jc w:val="center"/>
              <w:rPr>
                <w:sz w:val="18"/>
                <w:szCs w:val="18"/>
              </w:rPr>
            </w:pPr>
            <w:r w:rsidRPr="005A1C79">
              <w:rPr>
                <w:sz w:val="18"/>
                <w:szCs w:val="18"/>
              </w:rPr>
              <w:t>Всего</w:t>
            </w:r>
          </w:p>
        </w:tc>
        <w:tc>
          <w:tcPr>
            <w:tcW w:w="1136" w:type="dxa"/>
            <w:vMerge w:val="restart"/>
          </w:tcPr>
          <w:p w14:paraId="75EA02BB" w14:textId="77777777" w:rsidR="00EE4EEE" w:rsidRPr="005A1C79" w:rsidRDefault="00EE4EEE" w:rsidP="00EE4EEE">
            <w:pPr>
              <w:widowControl w:val="0"/>
              <w:autoSpaceDE w:val="0"/>
              <w:autoSpaceDN w:val="0"/>
              <w:jc w:val="center"/>
              <w:rPr>
                <w:sz w:val="18"/>
                <w:szCs w:val="18"/>
              </w:rPr>
            </w:pPr>
            <w:r w:rsidRPr="005A1C79">
              <w:rPr>
                <w:sz w:val="18"/>
                <w:szCs w:val="18"/>
              </w:rPr>
              <w:t>2023 год</w:t>
            </w:r>
          </w:p>
        </w:tc>
        <w:tc>
          <w:tcPr>
            <w:tcW w:w="990" w:type="dxa"/>
            <w:vMerge w:val="restart"/>
          </w:tcPr>
          <w:p w14:paraId="2D77BEE7" w14:textId="77777777" w:rsidR="00EE4EEE" w:rsidRPr="005A1C79" w:rsidRDefault="00EE4EEE" w:rsidP="00EE4EEE">
            <w:pPr>
              <w:widowControl w:val="0"/>
              <w:autoSpaceDE w:val="0"/>
              <w:autoSpaceDN w:val="0"/>
              <w:jc w:val="center"/>
              <w:rPr>
                <w:sz w:val="18"/>
                <w:szCs w:val="18"/>
              </w:rPr>
            </w:pPr>
            <w:r w:rsidRPr="005A1C79">
              <w:rPr>
                <w:sz w:val="18"/>
                <w:szCs w:val="18"/>
              </w:rPr>
              <w:t>2024 год</w:t>
            </w:r>
          </w:p>
        </w:tc>
        <w:tc>
          <w:tcPr>
            <w:tcW w:w="850" w:type="dxa"/>
            <w:vMerge w:val="restart"/>
          </w:tcPr>
          <w:p w14:paraId="65E362A2" w14:textId="77777777" w:rsidR="00EE4EEE" w:rsidRPr="005A1C79" w:rsidRDefault="00EE4EEE" w:rsidP="00EE4EEE">
            <w:pPr>
              <w:widowControl w:val="0"/>
              <w:autoSpaceDE w:val="0"/>
              <w:autoSpaceDN w:val="0"/>
              <w:jc w:val="center"/>
              <w:rPr>
                <w:sz w:val="18"/>
                <w:szCs w:val="18"/>
              </w:rPr>
            </w:pPr>
            <w:r w:rsidRPr="005A1C79">
              <w:rPr>
                <w:sz w:val="18"/>
                <w:szCs w:val="18"/>
              </w:rPr>
              <w:t>Итого 2025 год</w:t>
            </w:r>
          </w:p>
        </w:tc>
        <w:tc>
          <w:tcPr>
            <w:tcW w:w="3404" w:type="dxa"/>
            <w:gridSpan w:val="4"/>
          </w:tcPr>
          <w:p w14:paraId="5F4BBBF6" w14:textId="77777777" w:rsidR="00EE4EEE" w:rsidRPr="005A1C79" w:rsidRDefault="00EE4EEE" w:rsidP="00EE4EEE">
            <w:pPr>
              <w:widowControl w:val="0"/>
              <w:autoSpaceDE w:val="0"/>
              <w:autoSpaceDN w:val="0"/>
              <w:jc w:val="center"/>
              <w:rPr>
                <w:sz w:val="18"/>
                <w:szCs w:val="18"/>
              </w:rPr>
            </w:pPr>
            <w:r w:rsidRPr="005A1C79">
              <w:rPr>
                <w:sz w:val="18"/>
                <w:szCs w:val="18"/>
              </w:rPr>
              <w:t>В том числе:</w:t>
            </w:r>
          </w:p>
        </w:tc>
        <w:tc>
          <w:tcPr>
            <w:tcW w:w="1114" w:type="dxa"/>
            <w:vMerge w:val="restart"/>
            <w:shd w:val="clear" w:color="auto" w:fill="auto"/>
          </w:tcPr>
          <w:p w14:paraId="7776C7C5" w14:textId="77777777" w:rsidR="00EE4EEE" w:rsidRPr="005A1C79" w:rsidRDefault="00EE4EEE" w:rsidP="00EE4EEE">
            <w:pPr>
              <w:widowControl w:val="0"/>
              <w:autoSpaceDE w:val="0"/>
              <w:autoSpaceDN w:val="0"/>
              <w:jc w:val="center"/>
              <w:rPr>
                <w:sz w:val="18"/>
                <w:szCs w:val="18"/>
              </w:rPr>
            </w:pPr>
            <w:r w:rsidRPr="005A1C79">
              <w:rPr>
                <w:bCs/>
                <w:sz w:val="18"/>
                <w:szCs w:val="18"/>
              </w:rPr>
              <w:t>2026 год</w:t>
            </w:r>
          </w:p>
        </w:tc>
        <w:tc>
          <w:tcPr>
            <w:tcW w:w="1013" w:type="dxa"/>
            <w:vMerge w:val="restart"/>
            <w:shd w:val="clear" w:color="auto" w:fill="auto"/>
          </w:tcPr>
          <w:p w14:paraId="22DAD6FD" w14:textId="77777777" w:rsidR="00EE4EEE" w:rsidRPr="005A1C79" w:rsidRDefault="00EE4EEE" w:rsidP="00EE4EEE">
            <w:pPr>
              <w:widowControl w:val="0"/>
              <w:autoSpaceDE w:val="0"/>
              <w:autoSpaceDN w:val="0"/>
              <w:jc w:val="center"/>
              <w:rPr>
                <w:sz w:val="18"/>
                <w:szCs w:val="18"/>
              </w:rPr>
            </w:pPr>
            <w:r w:rsidRPr="005A1C79">
              <w:rPr>
                <w:bCs/>
                <w:sz w:val="18"/>
                <w:szCs w:val="18"/>
              </w:rPr>
              <w:t>2027 год</w:t>
            </w:r>
          </w:p>
        </w:tc>
        <w:tc>
          <w:tcPr>
            <w:tcW w:w="1921" w:type="dxa"/>
            <w:vMerge w:val="restart"/>
          </w:tcPr>
          <w:p w14:paraId="40767CA8" w14:textId="77777777" w:rsidR="00EE4EEE" w:rsidRPr="005A1C79" w:rsidRDefault="00EE4EEE" w:rsidP="00EE4EEE">
            <w:pPr>
              <w:widowControl w:val="0"/>
              <w:autoSpaceDE w:val="0"/>
              <w:autoSpaceDN w:val="0"/>
              <w:jc w:val="center"/>
              <w:rPr>
                <w:sz w:val="18"/>
                <w:szCs w:val="18"/>
              </w:rPr>
            </w:pPr>
            <w:r w:rsidRPr="005A1C79">
              <w:rPr>
                <w:sz w:val="18"/>
                <w:szCs w:val="18"/>
              </w:rPr>
              <w:t>Х</w:t>
            </w:r>
          </w:p>
        </w:tc>
      </w:tr>
      <w:tr w:rsidR="005A1C79" w:rsidRPr="005A1C79" w14:paraId="6E7A8F75" w14:textId="77777777" w:rsidTr="00012EE5">
        <w:trPr>
          <w:trHeight w:val="404"/>
        </w:trPr>
        <w:tc>
          <w:tcPr>
            <w:tcW w:w="623" w:type="dxa"/>
            <w:vMerge/>
          </w:tcPr>
          <w:p w14:paraId="34370C0F" w14:textId="77777777" w:rsidR="00EE4EEE" w:rsidRPr="005A1C79" w:rsidRDefault="00EE4EEE" w:rsidP="00EE4EEE">
            <w:pPr>
              <w:widowControl w:val="0"/>
              <w:autoSpaceDE w:val="0"/>
              <w:autoSpaceDN w:val="0"/>
              <w:jc w:val="center"/>
              <w:rPr>
                <w:sz w:val="18"/>
                <w:szCs w:val="18"/>
              </w:rPr>
            </w:pPr>
          </w:p>
        </w:tc>
        <w:tc>
          <w:tcPr>
            <w:tcW w:w="1599" w:type="dxa"/>
            <w:vMerge/>
          </w:tcPr>
          <w:p w14:paraId="3ED67690" w14:textId="77777777" w:rsidR="00EE4EEE" w:rsidRPr="005A1C79" w:rsidRDefault="00EE4EEE" w:rsidP="00EE4EEE">
            <w:pPr>
              <w:widowControl w:val="0"/>
              <w:autoSpaceDE w:val="0"/>
              <w:autoSpaceDN w:val="0"/>
              <w:jc w:val="center"/>
              <w:rPr>
                <w:sz w:val="18"/>
                <w:szCs w:val="18"/>
              </w:rPr>
            </w:pPr>
          </w:p>
        </w:tc>
        <w:tc>
          <w:tcPr>
            <w:tcW w:w="1134" w:type="dxa"/>
            <w:vMerge/>
          </w:tcPr>
          <w:p w14:paraId="448F475B" w14:textId="77777777" w:rsidR="00EE4EEE" w:rsidRPr="005A1C79" w:rsidRDefault="00EE4EEE" w:rsidP="00EE4EEE">
            <w:pPr>
              <w:widowControl w:val="0"/>
              <w:autoSpaceDE w:val="0"/>
              <w:autoSpaceDN w:val="0"/>
              <w:jc w:val="center"/>
              <w:rPr>
                <w:sz w:val="18"/>
                <w:szCs w:val="18"/>
              </w:rPr>
            </w:pPr>
          </w:p>
        </w:tc>
        <w:tc>
          <w:tcPr>
            <w:tcW w:w="1276" w:type="dxa"/>
            <w:vMerge/>
          </w:tcPr>
          <w:p w14:paraId="47B14E1E" w14:textId="77777777" w:rsidR="00EE4EEE" w:rsidRPr="005A1C79" w:rsidRDefault="00EE4EEE" w:rsidP="00EE4EEE">
            <w:pPr>
              <w:widowControl w:val="0"/>
              <w:autoSpaceDE w:val="0"/>
              <w:autoSpaceDN w:val="0"/>
              <w:jc w:val="center"/>
              <w:rPr>
                <w:sz w:val="18"/>
                <w:szCs w:val="18"/>
              </w:rPr>
            </w:pPr>
          </w:p>
        </w:tc>
        <w:tc>
          <w:tcPr>
            <w:tcW w:w="1134" w:type="dxa"/>
            <w:vMerge/>
          </w:tcPr>
          <w:p w14:paraId="780EA97D" w14:textId="77777777" w:rsidR="00EE4EEE" w:rsidRPr="005A1C79" w:rsidRDefault="00EE4EEE" w:rsidP="00EE4EEE">
            <w:pPr>
              <w:widowControl w:val="0"/>
              <w:autoSpaceDE w:val="0"/>
              <w:autoSpaceDN w:val="0"/>
              <w:jc w:val="center"/>
              <w:rPr>
                <w:sz w:val="18"/>
                <w:szCs w:val="18"/>
              </w:rPr>
            </w:pPr>
          </w:p>
        </w:tc>
        <w:tc>
          <w:tcPr>
            <w:tcW w:w="1136" w:type="dxa"/>
            <w:vMerge/>
          </w:tcPr>
          <w:p w14:paraId="65892362" w14:textId="77777777" w:rsidR="00EE4EEE" w:rsidRPr="005A1C79" w:rsidRDefault="00EE4EEE" w:rsidP="00EE4EEE">
            <w:pPr>
              <w:widowControl w:val="0"/>
              <w:autoSpaceDE w:val="0"/>
              <w:autoSpaceDN w:val="0"/>
              <w:jc w:val="center"/>
              <w:rPr>
                <w:sz w:val="18"/>
                <w:szCs w:val="18"/>
              </w:rPr>
            </w:pPr>
          </w:p>
        </w:tc>
        <w:tc>
          <w:tcPr>
            <w:tcW w:w="990" w:type="dxa"/>
            <w:vMerge/>
          </w:tcPr>
          <w:p w14:paraId="591F53EC" w14:textId="77777777" w:rsidR="00EE4EEE" w:rsidRPr="005A1C79" w:rsidRDefault="00EE4EEE" w:rsidP="00EE4EEE">
            <w:pPr>
              <w:widowControl w:val="0"/>
              <w:autoSpaceDE w:val="0"/>
              <w:autoSpaceDN w:val="0"/>
              <w:jc w:val="center"/>
              <w:rPr>
                <w:sz w:val="18"/>
                <w:szCs w:val="18"/>
              </w:rPr>
            </w:pPr>
          </w:p>
        </w:tc>
        <w:tc>
          <w:tcPr>
            <w:tcW w:w="850" w:type="dxa"/>
            <w:vMerge/>
          </w:tcPr>
          <w:p w14:paraId="21E35F1A" w14:textId="77777777" w:rsidR="00EE4EEE" w:rsidRPr="005A1C79" w:rsidRDefault="00EE4EEE" w:rsidP="00EE4EEE">
            <w:pPr>
              <w:widowControl w:val="0"/>
              <w:autoSpaceDE w:val="0"/>
              <w:autoSpaceDN w:val="0"/>
              <w:jc w:val="center"/>
              <w:rPr>
                <w:sz w:val="18"/>
                <w:szCs w:val="18"/>
              </w:rPr>
            </w:pPr>
          </w:p>
        </w:tc>
        <w:tc>
          <w:tcPr>
            <w:tcW w:w="851" w:type="dxa"/>
          </w:tcPr>
          <w:p w14:paraId="2AC41E2C" w14:textId="77777777" w:rsidR="00EE4EEE" w:rsidRPr="005A1C79" w:rsidRDefault="00EE4EEE" w:rsidP="00EE4EEE">
            <w:pPr>
              <w:widowControl w:val="0"/>
              <w:autoSpaceDE w:val="0"/>
              <w:autoSpaceDN w:val="0"/>
              <w:jc w:val="center"/>
              <w:rPr>
                <w:sz w:val="18"/>
                <w:szCs w:val="18"/>
              </w:rPr>
            </w:pPr>
            <w:r w:rsidRPr="005A1C79">
              <w:rPr>
                <w:sz w:val="18"/>
                <w:szCs w:val="18"/>
              </w:rPr>
              <w:t>1 квартал</w:t>
            </w:r>
          </w:p>
        </w:tc>
        <w:tc>
          <w:tcPr>
            <w:tcW w:w="851" w:type="dxa"/>
          </w:tcPr>
          <w:p w14:paraId="40C63A87" w14:textId="77777777" w:rsidR="00EE4EEE" w:rsidRPr="005A1C79" w:rsidRDefault="00EE4EEE" w:rsidP="00EE4EEE">
            <w:pPr>
              <w:widowControl w:val="0"/>
              <w:autoSpaceDE w:val="0"/>
              <w:autoSpaceDN w:val="0"/>
              <w:jc w:val="center"/>
              <w:rPr>
                <w:sz w:val="18"/>
                <w:szCs w:val="18"/>
              </w:rPr>
            </w:pPr>
            <w:r w:rsidRPr="005A1C79">
              <w:rPr>
                <w:sz w:val="18"/>
                <w:szCs w:val="18"/>
              </w:rPr>
              <w:t>1 полугодие</w:t>
            </w:r>
          </w:p>
        </w:tc>
        <w:tc>
          <w:tcPr>
            <w:tcW w:w="851" w:type="dxa"/>
          </w:tcPr>
          <w:p w14:paraId="0FC01DE5" w14:textId="77777777" w:rsidR="00EE4EEE" w:rsidRPr="005A1C79" w:rsidRDefault="00EE4EEE" w:rsidP="00EE4EEE">
            <w:pPr>
              <w:widowControl w:val="0"/>
              <w:autoSpaceDE w:val="0"/>
              <w:autoSpaceDN w:val="0"/>
              <w:jc w:val="center"/>
              <w:rPr>
                <w:sz w:val="18"/>
                <w:szCs w:val="18"/>
              </w:rPr>
            </w:pPr>
            <w:r w:rsidRPr="005A1C79">
              <w:rPr>
                <w:sz w:val="18"/>
                <w:szCs w:val="18"/>
              </w:rPr>
              <w:t>9 месяцев</w:t>
            </w:r>
          </w:p>
        </w:tc>
        <w:tc>
          <w:tcPr>
            <w:tcW w:w="851" w:type="dxa"/>
          </w:tcPr>
          <w:p w14:paraId="58478D4B" w14:textId="77777777" w:rsidR="00EE4EEE" w:rsidRPr="005A1C79" w:rsidRDefault="00EE4EEE" w:rsidP="00EE4EEE">
            <w:pPr>
              <w:widowControl w:val="0"/>
              <w:autoSpaceDE w:val="0"/>
              <w:autoSpaceDN w:val="0"/>
              <w:jc w:val="center"/>
              <w:rPr>
                <w:sz w:val="18"/>
                <w:szCs w:val="18"/>
              </w:rPr>
            </w:pPr>
            <w:r w:rsidRPr="005A1C79">
              <w:rPr>
                <w:sz w:val="18"/>
                <w:szCs w:val="18"/>
              </w:rPr>
              <w:t>12 месяцев</w:t>
            </w:r>
          </w:p>
        </w:tc>
        <w:tc>
          <w:tcPr>
            <w:tcW w:w="1114" w:type="dxa"/>
            <w:vMerge/>
          </w:tcPr>
          <w:p w14:paraId="4C044B70" w14:textId="77777777" w:rsidR="00EE4EEE" w:rsidRPr="005A1C79" w:rsidRDefault="00EE4EEE" w:rsidP="00EE4EEE">
            <w:pPr>
              <w:widowControl w:val="0"/>
              <w:autoSpaceDE w:val="0"/>
              <w:autoSpaceDN w:val="0"/>
              <w:jc w:val="center"/>
              <w:rPr>
                <w:sz w:val="18"/>
                <w:szCs w:val="18"/>
              </w:rPr>
            </w:pPr>
          </w:p>
        </w:tc>
        <w:tc>
          <w:tcPr>
            <w:tcW w:w="1013" w:type="dxa"/>
            <w:vMerge/>
          </w:tcPr>
          <w:p w14:paraId="5BCEF5AE" w14:textId="77777777" w:rsidR="00EE4EEE" w:rsidRPr="005A1C79" w:rsidRDefault="00EE4EEE" w:rsidP="00EE4EEE">
            <w:pPr>
              <w:widowControl w:val="0"/>
              <w:autoSpaceDE w:val="0"/>
              <w:autoSpaceDN w:val="0"/>
              <w:jc w:val="center"/>
              <w:rPr>
                <w:sz w:val="18"/>
                <w:szCs w:val="18"/>
              </w:rPr>
            </w:pPr>
          </w:p>
        </w:tc>
        <w:tc>
          <w:tcPr>
            <w:tcW w:w="1921" w:type="dxa"/>
            <w:vMerge/>
          </w:tcPr>
          <w:p w14:paraId="2DB406ED" w14:textId="77777777" w:rsidR="00EE4EEE" w:rsidRPr="005A1C79" w:rsidRDefault="00EE4EEE" w:rsidP="00EE4EEE">
            <w:pPr>
              <w:widowControl w:val="0"/>
              <w:autoSpaceDE w:val="0"/>
              <w:autoSpaceDN w:val="0"/>
              <w:jc w:val="center"/>
              <w:rPr>
                <w:sz w:val="18"/>
                <w:szCs w:val="18"/>
              </w:rPr>
            </w:pPr>
          </w:p>
        </w:tc>
      </w:tr>
      <w:tr w:rsidR="005A1C79" w:rsidRPr="005A1C79" w14:paraId="41A64A4F" w14:textId="77777777" w:rsidTr="00012EE5">
        <w:trPr>
          <w:trHeight w:val="287"/>
        </w:trPr>
        <w:tc>
          <w:tcPr>
            <w:tcW w:w="623" w:type="dxa"/>
            <w:vMerge/>
          </w:tcPr>
          <w:p w14:paraId="6EDE61C7" w14:textId="77777777" w:rsidR="00EE4EEE" w:rsidRPr="005A1C79" w:rsidRDefault="00EE4EEE" w:rsidP="00EE4EEE">
            <w:pPr>
              <w:widowControl w:val="0"/>
              <w:autoSpaceDE w:val="0"/>
              <w:autoSpaceDN w:val="0"/>
              <w:jc w:val="center"/>
              <w:rPr>
                <w:sz w:val="18"/>
                <w:szCs w:val="18"/>
              </w:rPr>
            </w:pPr>
          </w:p>
        </w:tc>
        <w:tc>
          <w:tcPr>
            <w:tcW w:w="1599" w:type="dxa"/>
            <w:vMerge/>
          </w:tcPr>
          <w:p w14:paraId="645A0D3F" w14:textId="77777777" w:rsidR="00EE4EEE" w:rsidRPr="005A1C79" w:rsidRDefault="00EE4EEE" w:rsidP="00EE4EEE">
            <w:pPr>
              <w:widowControl w:val="0"/>
              <w:autoSpaceDE w:val="0"/>
              <w:autoSpaceDN w:val="0"/>
              <w:jc w:val="center"/>
              <w:rPr>
                <w:sz w:val="18"/>
                <w:szCs w:val="18"/>
              </w:rPr>
            </w:pPr>
          </w:p>
        </w:tc>
        <w:tc>
          <w:tcPr>
            <w:tcW w:w="1134" w:type="dxa"/>
            <w:vMerge/>
          </w:tcPr>
          <w:p w14:paraId="6DBB10C3" w14:textId="77777777" w:rsidR="00EE4EEE" w:rsidRPr="005A1C79" w:rsidRDefault="00EE4EEE" w:rsidP="00EE4EEE">
            <w:pPr>
              <w:widowControl w:val="0"/>
              <w:autoSpaceDE w:val="0"/>
              <w:autoSpaceDN w:val="0"/>
              <w:jc w:val="center"/>
              <w:rPr>
                <w:sz w:val="18"/>
                <w:szCs w:val="18"/>
              </w:rPr>
            </w:pPr>
          </w:p>
        </w:tc>
        <w:tc>
          <w:tcPr>
            <w:tcW w:w="1276" w:type="dxa"/>
            <w:vMerge/>
          </w:tcPr>
          <w:p w14:paraId="3C7EF1BD" w14:textId="77777777" w:rsidR="00EE4EEE" w:rsidRPr="005A1C79" w:rsidRDefault="00EE4EEE" w:rsidP="00EE4EEE">
            <w:pPr>
              <w:widowControl w:val="0"/>
              <w:autoSpaceDE w:val="0"/>
              <w:autoSpaceDN w:val="0"/>
              <w:jc w:val="center"/>
              <w:rPr>
                <w:sz w:val="18"/>
                <w:szCs w:val="18"/>
              </w:rPr>
            </w:pPr>
          </w:p>
        </w:tc>
        <w:tc>
          <w:tcPr>
            <w:tcW w:w="1134" w:type="dxa"/>
          </w:tcPr>
          <w:p w14:paraId="6D0CC4E3" w14:textId="77777777" w:rsidR="00EE4EEE" w:rsidRPr="005A1C79" w:rsidRDefault="00EE4EEE" w:rsidP="00EE4EEE">
            <w:pPr>
              <w:widowControl w:val="0"/>
              <w:autoSpaceDE w:val="0"/>
              <w:autoSpaceDN w:val="0"/>
              <w:jc w:val="center"/>
              <w:rPr>
                <w:sz w:val="18"/>
                <w:szCs w:val="18"/>
              </w:rPr>
            </w:pPr>
            <w:r w:rsidRPr="005A1C79">
              <w:rPr>
                <w:sz w:val="18"/>
                <w:szCs w:val="18"/>
              </w:rPr>
              <w:t>200</w:t>
            </w:r>
          </w:p>
        </w:tc>
        <w:tc>
          <w:tcPr>
            <w:tcW w:w="1136" w:type="dxa"/>
          </w:tcPr>
          <w:p w14:paraId="1DEA2184" w14:textId="77777777" w:rsidR="00EE4EEE" w:rsidRPr="005A1C79" w:rsidRDefault="00EE4EEE" w:rsidP="00EE4EEE">
            <w:pPr>
              <w:widowControl w:val="0"/>
              <w:autoSpaceDE w:val="0"/>
              <w:autoSpaceDN w:val="0"/>
              <w:jc w:val="center"/>
              <w:rPr>
                <w:sz w:val="18"/>
                <w:szCs w:val="18"/>
              </w:rPr>
            </w:pPr>
            <w:r w:rsidRPr="005A1C79">
              <w:rPr>
                <w:sz w:val="18"/>
                <w:szCs w:val="18"/>
              </w:rPr>
              <w:t>-</w:t>
            </w:r>
          </w:p>
        </w:tc>
        <w:tc>
          <w:tcPr>
            <w:tcW w:w="990" w:type="dxa"/>
          </w:tcPr>
          <w:p w14:paraId="3A1491E8" w14:textId="77777777" w:rsidR="00EE4EEE" w:rsidRPr="005A1C79" w:rsidRDefault="00EE4EEE" w:rsidP="00EE4EEE">
            <w:pPr>
              <w:widowControl w:val="0"/>
              <w:autoSpaceDE w:val="0"/>
              <w:autoSpaceDN w:val="0"/>
              <w:jc w:val="center"/>
              <w:rPr>
                <w:sz w:val="18"/>
                <w:szCs w:val="18"/>
              </w:rPr>
            </w:pPr>
            <w:r w:rsidRPr="005A1C79">
              <w:rPr>
                <w:sz w:val="18"/>
                <w:szCs w:val="18"/>
              </w:rPr>
              <w:t>50</w:t>
            </w:r>
          </w:p>
        </w:tc>
        <w:tc>
          <w:tcPr>
            <w:tcW w:w="850" w:type="dxa"/>
          </w:tcPr>
          <w:p w14:paraId="422E39AA" w14:textId="77777777" w:rsidR="00EE4EEE" w:rsidRPr="005A1C79" w:rsidRDefault="00EE4EEE" w:rsidP="00EE4EEE">
            <w:pPr>
              <w:widowControl w:val="0"/>
              <w:autoSpaceDE w:val="0"/>
              <w:autoSpaceDN w:val="0"/>
              <w:jc w:val="center"/>
              <w:rPr>
                <w:sz w:val="18"/>
                <w:szCs w:val="18"/>
              </w:rPr>
            </w:pPr>
            <w:r w:rsidRPr="005A1C79">
              <w:rPr>
                <w:sz w:val="18"/>
                <w:szCs w:val="18"/>
              </w:rPr>
              <w:t>50</w:t>
            </w:r>
          </w:p>
        </w:tc>
        <w:tc>
          <w:tcPr>
            <w:tcW w:w="851" w:type="dxa"/>
          </w:tcPr>
          <w:p w14:paraId="0266F412" w14:textId="77777777" w:rsidR="00EE4EEE" w:rsidRPr="005A1C79" w:rsidRDefault="00EE4EEE" w:rsidP="00EE4EEE">
            <w:pPr>
              <w:widowControl w:val="0"/>
              <w:autoSpaceDE w:val="0"/>
              <w:autoSpaceDN w:val="0"/>
              <w:jc w:val="center"/>
              <w:rPr>
                <w:sz w:val="18"/>
                <w:szCs w:val="18"/>
              </w:rPr>
            </w:pPr>
            <w:r w:rsidRPr="005A1C79">
              <w:rPr>
                <w:sz w:val="18"/>
                <w:szCs w:val="18"/>
              </w:rPr>
              <w:t>0</w:t>
            </w:r>
          </w:p>
        </w:tc>
        <w:tc>
          <w:tcPr>
            <w:tcW w:w="851" w:type="dxa"/>
          </w:tcPr>
          <w:p w14:paraId="42AE0AB0" w14:textId="77777777" w:rsidR="00EE4EEE" w:rsidRPr="005A1C79" w:rsidRDefault="00EE4EEE" w:rsidP="00EE4EEE">
            <w:pPr>
              <w:widowControl w:val="0"/>
              <w:autoSpaceDE w:val="0"/>
              <w:autoSpaceDN w:val="0"/>
              <w:jc w:val="center"/>
              <w:rPr>
                <w:sz w:val="18"/>
                <w:szCs w:val="18"/>
              </w:rPr>
            </w:pPr>
            <w:r w:rsidRPr="005A1C79">
              <w:rPr>
                <w:sz w:val="18"/>
                <w:szCs w:val="18"/>
              </w:rPr>
              <w:t>4</w:t>
            </w:r>
          </w:p>
        </w:tc>
        <w:tc>
          <w:tcPr>
            <w:tcW w:w="851" w:type="dxa"/>
          </w:tcPr>
          <w:p w14:paraId="29DCEBF7" w14:textId="77777777" w:rsidR="00EE4EEE" w:rsidRPr="005A1C79" w:rsidRDefault="00EE4EEE" w:rsidP="00EE4EEE">
            <w:pPr>
              <w:widowControl w:val="0"/>
              <w:autoSpaceDE w:val="0"/>
              <w:autoSpaceDN w:val="0"/>
              <w:jc w:val="center"/>
              <w:rPr>
                <w:sz w:val="18"/>
                <w:szCs w:val="18"/>
              </w:rPr>
            </w:pPr>
            <w:r w:rsidRPr="005A1C79">
              <w:rPr>
                <w:sz w:val="18"/>
                <w:szCs w:val="18"/>
              </w:rPr>
              <w:t>50</w:t>
            </w:r>
          </w:p>
        </w:tc>
        <w:tc>
          <w:tcPr>
            <w:tcW w:w="851" w:type="dxa"/>
          </w:tcPr>
          <w:p w14:paraId="1B552E09" w14:textId="77777777" w:rsidR="00EE4EEE" w:rsidRPr="005A1C79" w:rsidRDefault="00EE4EEE" w:rsidP="00EE4EEE">
            <w:pPr>
              <w:widowControl w:val="0"/>
              <w:autoSpaceDE w:val="0"/>
              <w:autoSpaceDN w:val="0"/>
              <w:jc w:val="center"/>
              <w:rPr>
                <w:sz w:val="18"/>
                <w:szCs w:val="18"/>
              </w:rPr>
            </w:pPr>
            <w:r w:rsidRPr="005A1C79">
              <w:rPr>
                <w:sz w:val="18"/>
                <w:szCs w:val="18"/>
              </w:rPr>
              <w:t>50</w:t>
            </w:r>
          </w:p>
        </w:tc>
        <w:tc>
          <w:tcPr>
            <w:tcW w:w="1114" w:type="dxa"/>
          </w:tcPr>
          <w:p w14:paraId="2DD3D7CD" w14:textId="77777777" w:rsidR="00EE4EEE" w:rsidRPr="005A1C79" w:rsidRDefault="00EE4EEE" w:rsidP="00EE4EEE">
            <w:pPr>
              <w:widowControl w:val="0"/>
              <w:autoSpaceDE w:val="0"/>
              <w:autoSpaceDN w:val="0"/>
              <w:jc w:val="center"/>
              <w:rPr>
                <w:sz w:val="18"/>
                <w:szCs w:val="18"/>
              </w:rPr>
            </w:pPr>
            <w:r w:rsidRPr="005A1C79">
              <w:rPr>
                <w:sz w:val="18"/>
                <w:szCs w:val="18"/>
              </w:rPr>
              <w:t>50</w:t>
            </w:r>
          </w:p>
        </w:tc>
        <w:tc>
          <w:tcPr>
            <w:tcW w:w="1013" w:type="dxa"/>
          </w:tcPr>
          <w:p w14:paraId="330AA6B8" w14:textId="77777777" w:rsidR="00EE4EEE" w:rsidRPr="005A1C79" w:rsidRDefault="00EE4EEE" w:rsidP="00EE4EEE">
            <w:pPr>
              <w:widowControl w:val="0"/>
              <w:autoSpaceDE w:val="0"/>
              <w:autoSpaceDN w:val="0"/>
              <w:jc w:val="center"/>
              <w:rPr>
                <w:sz w:val="18"/>
                <w:szCs w:val="18"/>
              </w:rPr>
            </w:pPr>
            <w:r w:rsidRPr="005A1C79">
              <w:rPr>
                <w:sz w:val="18"/>
                <w:szCs w:val="18"/>
              </w:rPr>
              <w:t>50</w:t>
            </w:r>
          </w:p>
        </w:tc>
        <w:tc>
          <w:tcPr>
            <w:tcW w:w="1921" w:type="dxa"/>
            <w:vMerge/>
          </w:tcPr>
          <w:p w14:paraId="3AAAB31E" w14:textId="77777777" w:rsidR="00EE4EEE" w:rsidRPr="005A1C79" w:rsidRDefault="00EE4EEE" w:rsidP="00EE4EEE">
            <w:pPr>
              <w:widowControl w:val="0"/>
              <w:autoSpaceDE w:val="0"/>
              <w:autoSpaceDN w:val="0"/>
              <w:jc w:val="center"/>
              <w:rPr>
                <w:sz w:val="18"/>
                <w:szCs w:val="18"/>
              </w:rPr>
            </w:pPr>
          </w:p>
        </w:tc>
      </w:tr>
      <w:tr w:rsidR="005A1C79" w:rsidRPr="005A1C79" w14:paraId="217965D2" w14:textId="77777777" w:rsidTr="00012EE5">
        <w:trPr>
          <w:trHeight w:val="404"/>
        </w:trPr>
        <w:tc>
          <w:tcPr>
            <w:tcW w:w="623" w:type="dxa"/>
            <w:vMerge w:val="restart"/>
            <w:shd w:val="clear" w:color="auto" w:fill="auto"/>
          </w:tcPr>
          <w:p w14:paraId="237D8C52" w14:textId="77777777" w:rsidR="00EE4EEE" w:rsidRPr="005A1C79" w:rsidRDefault="00EE4EEE" w:rsidP="00EE4EEE">
            <w:pPr>
              <w:widowControl w:val="0"/>
              <w:autoSpaceDE w:val="0"/>
              <w:autoSpaceDN w:val="0"/>
              <w:jc w:val="center"/>
              <w:rPr>
                <w:sz w:val="18"/>
                <w:szCs w:val="18"/>
              </w:rPr>
            </w:pPr>
            <w:r w:rsidRPr="005A1C79">
              <w:rPr>
                <w:sz w:val="18"/>
                <w:szCs w:val="18"/>
              </w:rPr>
              <w:t>1.8.</w:t>
            </w:r>
          </w:p>
        </w:tc>
        <w:tc>
          <w:tcPr>
            <w:tcW w:w="1599" w:type="dxa"/>
            <w:vMerge w:val="restart"/>
            <w:tcBorders>
              <w:top w:val="nil"/>
              <w:left w:val="single" w:sz="4" w:space="0" w:color="auto"/>
              <w:right w:val="single" w:sz="4" w:space="0" w:color="auto"/>
            </w:tcBorders>
          </w:tcPr>
          <w:p w14:paraId="227CF48A" w14:textId="77777777" w:rsidR="00EE4EEE" w:rsidRPr="005A1C79" w:rsidRDefault="00EE4EEE" w:rsidP="00EE4EEE">
            <w:pPr>
              <w:widowControl w:val="0"/>
              <w:autoSpaceDE w:val="0"/>
              <w:autoSpaceDN w:val="0"/>
              <w:rPr>
                <w:sz w:val="18"/>
                <w:szCs w:val="18"/>
              </w:rPr>
            </w:pPr>
            <w:r w:rsidRPr="005A1C79">
              <w:rPr>
                <w:sz w:val="18"/>
                <w:szCs w:val="18"/>
              </w:rPr>
              <w:t>Мероприятие 01.08. Дополнительные мероприятия в условиях особого противопожарного режима</w:t>
            </w:r>
          </w:p>
        </w:tc>
        <w:tc>
          <w:tcPr>
            <w:tcW w:w="1134" w:type="dxa"/>
            <w:vMerge w:val="restart"/>
            <w:shd w:val="clear" w:color="auto" w:fill="auto"/>
          </w:tcPr>
          <w:p w14:paraId="2EBE284D" w14:textId="77777777" w:rsidR="00EE4EEE" w:rsidRPr="005A1C79" w:rsidRDefault="00EE4EEE" w:rsidP="00EE4EEE">
            <w:pPr>
              <w:widowControl w:val="0"/>
              <w:autoSpaceDE w:val="0"/>
              <w:autoSpaceDN w:val="0"/>
              <w:jc w:val="center"/>
              <w:rPr>
                <w:sz w:val="18"/>
                <w:szCs w:val="18"/>
              </w:rPr>
            </w:pPr>
            <w:r w:rsidRPr="005A1C79">
              <w:rPr>
                <w:sz w:val="18"/>
                <w:szCs w:val="18"/>
              </w:rPr>
              <w:t>2023-2027</w:t>
            </w:r>
          </w:p>
        </w:tc>
        <w:tc>
          <w:tcPr>
            <w:tcW w:w="1276" w:type="dxa"/>
            <w:shd w:val="clear" w:color="auto" w:fill="auto"/>
          </w:tcPr>
          <w:p w14:paraId="501CE777" w14:textId="77777777" w:rsidR="00EE4EEE" w:rsidRPr="005A1C79" w:rsidRDefault="00EE4EEE" w:rsidP="00EE4EEE">
            <w:pPr>
              <w:widowControl w:val="0"/>
              <w:autoSpaceDE w:val="0"/>
              <w:autoSpaceDN w:val="0"/>
              <w:rPr>
                <w:sz w:val="18"/>
                <w:szCs w:val="18"/>
              </w:rPr>
            </w:pPr>
            <w:r w:rsidRPr="005A1C79">
              <w:rPr>
                <w:sz w:val="18"/>
                <w:szCs w:val="18"/>
              </w:rPr>
              <w:t>Итого</w:t>
            </w:r>
          </w:p>
        </w:tc>
        <w:tc>
          <w:tcPr>
            <w:tcW w:w="1134" w:type="dxa"/>
            <w:shd w:val="clear" w:color="auto" w:fill="auto"/>
          </w:tcPr>
          <w:p w14:paraId="7FE8A3BB" w14:textId="77777777" w:rsidR="00EE4EEE" w:rsidRPr="005A1C79" w:rsidRDefault="00EE4EEE" w:rsidP="00EE4EEE">
            <w:pPr>
              <w:widowControl w:val="0"/>
              <w:autoSpaceDE w:val="0"/>
              <w:autoSpaceDN w:val="0"/>
              <w:jc w:val="center"/>
              <w:rPr>
                <w:sz w:val="18"/>
                <w:szCs w:val="18"/>
              </w:rPr>
            </w:pPr>
            <w:r w:rsidRPr="005A1C79">
              <w:rPr>
                <w:sz w:val="18"/>
                <w:szCs w:val="18"/>
              </w:rPr>
              <w:t>335,00</w:t>
            </w:r>
          </w:p>
        </w:tc>
        <w:tc>
          <w:tcPr>
            <w:tcW w:w="1136" w:type="dxa"/>
          </w:tcPr>
          <w:p w14:paraId="1ADE4588" w14:textId="77777777" w:rsidR="00EE4EEE" w:rsidRPr="005A1C79" w:rsidRDefault="00EE4EEE" w:rsidP="00EE4EEE">
            <w:pPr>
              <w:widowControl w:val="0"/>
              <w:autoSpaceDE w:val="0"/>
              <w:autoSpaceDN w:val="0"/>
              <w:jc w:val="center"/>
              <w:rPr>
                <w:sz w:val="18"/>
                <w:szCs w:val="18"/>
              </w:rPr>
            </w:pPr>
            <w:r w:rsidRPr="005A1C79">
              <w:rPr>
                <w:sz w:val="18"/>
                <w:szCs w:val="18"/>
              </w:rPr>
              <w:t>30,00</w:t>
            </w:r>
          </w:p>
        </w:tc>
        <w:tc>
          <w:tcPr>
            <w:tcW w:w="990" w:type="dxa"/>
          </w:tcPr>
          <w:p w14:paraId="5C1E2AFA" w14:textId="77777777" w:rsidR="00EE4EEE" w:rsidRPr="005A1C79" w:rsidRDefault="00EE4EEE" w:rsidP="00EE4EEE">
            <w:pPr>
              <w:widowControl w:val="0"/>
              <w:autoSpaceDE w:val="0"/>
              <w:autoSpaceDN w:val="0"/>
              <w:jc w:val="center"/>
              <w:rPr>
                <w:sz w:val="18"/>
                <w:szCs w:val="18"/>
              </w:rPr>
            </w:pPr>
            <w:r w:rsidRPr="005A1C79">
              <w:rPr>
                <w:sz w:val="18"/>
                <w:szCs w:val="18"/>
              </w:rPr>
              <w:t>5,00</w:t>
            </w:r>
          </w:p>
        </w:tc>
        <w:tc>
          <w:tcPr>
            <w:tcW w:w="4254" w:type="dxa"/>
            <w:gridSpan w:val="5"/>
          </w:tcPr>
          <w:p w14:paraId="0C6397FC" w14:textId="77777777" w:rsidR="00EE4EEE" w:rsidRPr="005A1C79" w:rsidRDefault="00EE4EEE" w:rsidP="00EE4EEE">
            <w:pPr>
              <w:widowControl w:val="0"/>
              <w:autoSpaceDE w:val="0"/>
              <w:autoSpaceDN w:val="0"/>
              <w:jc w:val="center"/>
              <w:rPr>
                <w:sz w:val="18"/>
                <w:szCs w:val="18"/>
              </w:rPr>
            </w:pPr>
            <w:r w:rsidRPr="005A1C79">
              <w:rPr>
                <w:sz w:val="18"/>
                <w:szCs w:val="18"/>
              </w:rPr>
              <w:t>100,00</w:t>
            </w:r>
          </w:p>
        </w:tc>
        <w:tc>
          <w:tcPr>
            <w:tcW w:w="1114" w:type="dxa"/>
          </w:tcPr>
          <w:p w14:paraId="63CA45E2" w14:textId="77777777" w:rsidR="00EE4EEE" w:rsidRPr="005A1C79" w:rsidRDefault="00EE4EEE" w:rsidP="00EE4EEE">
            <w:pPr>
              <w:widowControl w:val="0"/>
              <w:autoSpaceDE w:val="0"/>
              <w:autoSpaceDN w:val="0"/>
              <w:jc w:val="center"/>
              <w:rPr>
                <w:sz w:val="18"/>
                <w:szCs w:val="18"/>
              </w:rPr>
            </w:pPr>
            <w:r w:rsidRPr="005A1C79">
              <w:rPr>
                <w:sz w:val="18"/>
                <w:szCs w:val="18"/>
              </w:rPr>
              <w:t>100,00</w:t>
            </w:r>
          </w:p>
        </w:tc>
        <w:tc>
          <w:tcPr>
            <w:tcW w:w="1013" w:type="dxa"/>
          </w:tcPr>
          <w:p w14:paraId="61E7D6CD" w14:textId="77777777" w:rsidR="00EE4EEE" w:rsidRPr="005A1C79" w:rsidRDefault="00EE4EEE" w:rsidP="00EE4EEE">
            <w:pPr>
              <w:widowControl w:val="0"/>
              <w:autoSpaceDE w:val="0"/>
              <w:autoSpaceDN w:val="0"/>
              <w:jc w:val="center"/>
              <w:rPr>
                <w:sz w:val="18"/>
                <w:szCs w:val="18"/>
              </w:rPr>
            </w:pPr>
            <w:r w:rsidRPr="005A1C79">
              <w:rPr>
                <w:sz w:val="18"/>
                <w:szCs w:val="18"/>
              </w:rPr>
              <w:t>100,00</w:t>
            </w:r>
          </w:p>
        </w:tc>
        <w:tc>
          <w:tcPr>
            <w:tcW w:w="1921" w:type="dxa"/>
            <w:vMerge w:val="restart"/>
          </w:tcPr>
          <w:p w14:paraId="16285F4D" w14:textId="77777777" w:rsidR="00EE4EEE" w:rsidRPr="005A1C79" w:rsidRDefault="00EE4EEE" w:rsidP="00EE4EEE">
            <w:pPr>
              <w:widowControl w:val="0"/>
              <w:autoSpaceDE w:val="0"/>
              <w:autoSpaceDN w:val="0"/>
              <w:rPr>
                <w:sz w:val="18"/>
                <w:szCs w:val="18"/>
              </w:rPr>
            </w:pPr>
            <w:r w:rsidRPr="005A1C79">
              <w:rPr>
                <w:sz w:val="18"/>
                <w:szCs w:val="18"/>
              </w:rPr>
              <w:t xml:space="preserve">Отдел по делам </w:t>
            </w:r>
          </w:p>
          <w:p w14:paraId="25DCC4DF" w14:textId="77777777" w:rsidR="00EE4EEE" w:rsidRPr="005A1C79" w:rsidRDefault="00EE4EEE" w:rsidP="00EE4EEE">
            <w:pPr>
              <w:widowControl w:val="0"/>
              <w:autoSpaceDE w:val="0"/>
              <w:autoSpaceDN w:val="0"/>
              <w:rPr>
                <w:sz w:val="18"/>
                <w:szCs w:val="18"/>
              </w:rPr>
            </w:pPr>
            <w:r w:rsidRPr="005A1C79">
              <w:rPr>
                <w:sz w:val="18"/>
                <w:szCs w:val="18"/>
              </w:rPr>
              <w:t>ГО ЧС</w:t>
            </w:r>
          </w:p>
        </w:tc>
      </w:tr>
      <w:tr w:rsidR="005A1C79" w:rsidRPr="005A1C79" w14:paraId="116DBB41" w14:textId="77777777" w:rsidTr="00012EE5">
        <w:trPr>
          <w:trHeight w:val="1104"/>
        </w:trPr>
        <w:tc>
          <w:tcPr>
            <w:tcW w:w="623" w:type="dxa"/>
            <w:vMerge/>
            <w:shd w:val="clear" w:color="auto" w:fill="auto"/>
          </w:tcPr>
          <w:p w14:paraId="4943F5B7" w14:textId="77777777" w:rsidR="00EE4EEE" w:rsidRPr="005A1C79" w:rsidRDefault="00EE4EEE" w:rsidP="00EE4EEE">
            <w:pPr>
              <w:widowControl w:val="0"/>
              <w:autoSpaceDE w:val="0"/>
              <w:autoSpaceDN w:val="0"/>
              <w:jc w:val="center"/>
              <w:rPr>
                <w:sz w:val="18"/>
                <w:szCs w:val="18"/>
              </w:rPr>
            </w:pPr>
          </w:p>
        </w:tc>
        <w:tc>
          <w:tcPr>
            <w:tcW w:w="1599" w:type="dxa"/>
            <w:vMerge/>
            <w:tcBorders>
              <w:left w:val="single" w:sz="4" w:space="0" w:color="auto"/>
              <w:bottom w:val="single" w:sz="4" w:space="0" w:color="000000"/>
              <w:right w:val="single" w:sz="4" w:space="0" w:color="auto"/>
            </w:tcBorders>
          </w:tcPr>
          <w:p w14:paraId="4F3651CF" w14:textId="77777777" w:rsidR="00EE4EEE" w:rsidRPr="005A1C79" w:rsidRDefault="00EE4EEE" w:rsidP="00EE4EEE">
            <w:pPr>
              <w:widowControl w:val="0"/>
              <w:autoSpaceDE w:val="0"/>
              <w:autoSpaceDN w:val="0"/>
              <w:rPr>
                <w:sz w:val="18"/>
                <w:szCs w:val="18"/>
              </w:rPr>
            </w:pPr>
          </w:p>
        </w:tc>
        <w:tc>
          <w:tcPr>
            <w:tcW w:w="1134" w:type="dxa"/>
            <w:vMerge/>
            <w:shd w:val="clear" w:color="auto" w:fill="auto"/>
          </w:tcPr>
          <w:p w14:paraId="71ED545A" w14:textId="77777777" w:rsidR="00EE4EEE" w:rsidRPr="005A1C79" w:rsidRDefault="00EE4EEE" w:rsidP="00EE4EEE">
            <w:pPr>
              <w:widowControl w:val="0"/>
              <w:autoSpaceDE w:val="0"/>
              <w:autoSpaceDN w:val="0"/>
              <w:jc w:val="center"/>
              <w:rPr>
                <w:sz w:val="18"/>
                <w:szCs w:val="18"/>
              </w:rPr>
            </w:pPr>
          </w:p>
        </w:tc>
        <w:tc>
          <w:tcPr>
            <w:tcW w:w="1276" w:type="dxa"/>
            <w:shd w:val="clear" w:color="auto" w:fill="auto"/>
          </w:tcPr>
          <w:p w14:paraId="38C9FEF3" w14:textId="77777777" w:rsidR="00EE4EEE" w:rsidRPr="005A1C79" w:rsidRDefault="00EE4EEE" w:rsidP="00EE4EEE">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shd w:val="clear" w:color="auto" w:fill="auto"/>
          </w:tcPr>
          <w:p w14:paraId="38468CAA" w14:textId="77777777" w:rsidR="00EE4EEE" w:rsidRPr="005A1C79" w:rsidRDefault="00EE4EEE" w:rsidP="00EE4EEE">
            <w:pPr>
              <w:widowControl w:val="0"/>
              <w:autoSpaceDE w:val="0"/>
              <w:autoSpaceDN w:val="0"/>
              <w:jc w:val="center"/>
              <w:rPr>
                <w:sz w:val="18"/>
                <w:szCs w:val="18"/>
              </w:rPr>
            </w:pPr>
            <w:r w:rsidRPr="005A1C79">
              <w:rPr>
                <w:sz w:val="18"/>
                <w:szCs w:val="18"/>
              </w:rPr>
              <w:t>335,00</w:t>
            </w:r>
          </w:p>
        </w:tc>
        <w:tc>
          <w:tcPr>
            <w:tcW w:w="1136" w:type="dxa"/>
          </w:tcPr>
          <w:p w14:paraId="058F2E2D" w14:textId="77777777" w:rsidR="00EE4EEE" w:rsidRPr="005A1C79" w:rsidRDefault="00EE4EEE" w:rsidP="00EE4EEE">
            <w:pPr>
              <w:widowControl w:val="0"/>
              <w:autoSpaceDE w:val="0"/>
              <w:autoSpaceDN w:val="0"/>
              <w:jc w:val="center"/>
              <w:rPr>
                <w:sz w:val="18"/>
                <w:szCs w:val="18"/>
              </w:rPr>
            </w:pPr>
            <w:r w:rsidRPr="005A1C79">
              <w:rPr>
                <w:sz w:val="18"/>
                <w:szCs w:val="18"/>
              </w:rPr>
              <w:t>30,00</w:t>
            </w:r>
          </w:p>
        </w:tc>
        <w:tc>
          <w:tcPr>
            <w:tcW w:w="990" w:type="dxa"/>
          </w:tcPr>
          <w:p w14:paraId="60EB34B6" w14:textId="77777777" w:rsidR="00EE4EEE" w:rsidRPr="005A1C79" w:rsidRDefault="00EE4EEE" w:rsidP="00EE4EEE">
            <w:pPr>
              <w:widowControl w:val="0"/>
              <w:autoSpaceDE w:val="0"/>
              <w:autoSpaceDN w:val="0"/>
              <w:jc w:val="center"/>
              <w:rPr>
                <w:sz w:val="18"/>
                <w:szCs w:val="18"/>
              </w:rPr>
            </w:pPr>
            <w:r w:rsidRPr="005A1C79">
              <w:rPr>
                <w:sz w:val="18"/>
                <w:szCs w:val="18"/>
              </w:rPr>
              <w:t>5,00</w:t>
            </w:r>
          </w:p>
        </w:tc>
        <w:tc>
          <w:tcPr>
            <w:tcW w:w="4254" w:type="dxa"/>
            <w:gridSpan w:val="5"/>
          </w:tcPr>
          <w:p w14:paraId="3A520515" w14:textId="77777777" w:rsidR="00EE4EEE" w:rsidRPr="005A1C79" w:rsidRDefault="00EE4EEE" w:rsidP="00EE4EEE">
            <w:pPr>
              <w:widowControl w:val="0"/>
              <w:autoSpaceDE w:val="0"/>
              <w:autoSpaceDN w:val="0"/>
              <w:jc w:val="center"/>
              <w:rPr>
                <w:sz w:val="18"/>
                <w:szCs w:val="18"/>
              </w:rPr>
            </w:pPr>
            <w:r w:rsidRPr="005A1C79">
              <w:rPr>
                <w:sz w:val="18"/>
                <w:szCs w:val="18"/>
              </w:rPr>
              <w:t>100,00</w:t>
            </w:r>
          </w:p>
        </w:tc>
        <w:tc>
          <w:tcPr>
            <w:tcW w:w="1114" w:type="dxa"/>
          </w:tcPr>
          <w:p w14:paraId="7799BDBC" w14:textId="77777777" w:rsidR="00EE4EEE" w:rsidRPr="005A1C79" w:rsidRDefault="00EE4EEE" w:rsidP="00EE4EEE">
            <w:pPr>
              <w:widowControl w:val="0"/>
              <w:autoSpaceDE w:val="0"/>
              <w:autoSpaceDN w:val="0"/>
              <w:jc w:val="center"/>
              <w:rPr>
                <w:sz w:val="18"/>
                <w:szCs w:val="18"/>
              </w:rPr>
            </w:pPr>
            <w:r w:rsidRPr="005A1C79">
              <w:rPr>
                <w:sz w:val="18"/>
                <w:szCs w:val="18"/>
              </w:rPr>
              <w:t>100,00</w:t>
            </w:r>
          </w:p>
        </w:tc>
        <w:tc>
          <w:tcPr>
            <w:tcW w:w="1013" w:type="dxa"/>
          </w:tcPr>
          <w:p w14:paraId="6010BD98" w14:textId="77777777" w:rsidR="00EE4EEE" w:rsidRPr="005A1C79" w:rsidRDefault="00EE4EEE" w:rsidP="00EE4EEE">
            <w:pPr>
              <w:widowControl w:val="0"/>
              <w:autoSpaceDE w:val="0"/>
              <w:autoSpaceDN w:val="0"/>
              <w:jc w:val="center"/>
              <w:rPr>
                <w:sz w:val="18"/>
                <w:szCs w:val="18"/>
              </w:rPr>
            </w:pPr>
            <w:r w:rsidRPr="005A1C79">
              <w:rPr>
                <w:sz w:val="18"/>
                <w:szCs w:val="18"/>
              </w:rPr>
              <w:t>100,00</w:t>
            </w:r>
          </w:p>
        </w:tc>
        <w:tc>
          <w:tcPr>
            <w:tcW w:w="1921" w:type="dxa"/>
            <w:vMerge/>
          </w:tcPr>
          <w:p w14:paraId="7D466A6C" w14:textId="77777777" w:rsidR="00EE4EEE" w:rsidRPr="005A1C79" w:rsidRDefault="00EE4EEE" w:rsidP="00EE4EEE">
            <w:pPr>
              <w:widowControl w:val="0"/>
              <w:autoSpaceDE w:val="0"/>
              <w:autoSpaceDN w:val="0"/>
              <w:jc w:val="center"/>
              <w:rPr>
                <w:sz w:val="18"/>
                <w:szCs w:val="18"/>
              </w:rPr>
            </w:pPr>
          </w:p>
        </w:tc>
      </w:tr>
      <w:tr w:rsidR="005A1C79" w:rsidRPr="005A1C79" w14:paraId="5BFF43B8" w14:textId="77777777" w:rsidTr="00012EE5">
        <w:trPr>
          <w:trHeight w:val="207"/>
        </w:trPr>
        <w:tc>
          <w:tcPr>
            <w:tcW w:w="623" w:type="dxa"/>
            <w:vMerge/>
            <w:shd w:val="clear" w:color="auto" w:fill="auto"/>
          </w:tcPr>
          <w:p w14:paraId="39B57691" w14:textId="77777777" w:rsidR="00EE4EEE" w:rsidRPr="005A1C79" w:rsidRDefault="00EE4EEE" w:rsidP="00EE4EEE">
            <w:pPr>
              <w:widowControl w:val="0"/>
              <w:autoSpaceDE w:val="0"/>
              <w:autoSpaceDN w:val="0"/>
              <w:jc w:val="center"/>
              <w:rPr>
                <w:sz w:val="18"/>
                <w:szCs w:val="18"/>
              </w:rPr>
            </w:pPr>
          </w:p>
        </w:tc>
        <w:tc>
          <w:tcPr>
            <w:tcW w:w="1599" w:type="dxa"/>
            <w:vMerge w:val="restart"/>
            <w:tcBorders>
              <w:left w:val="single" w:sz="4" w:space="0" w:color="auto"/>
              <w:right w:val="single" w:sz="4" w:space="0" w:color="auto"/>
            </w:tcBorders>
          </w:tcPr>
          <w:p w14:paraId="01927D3C" w14:textId="77777777" w:rsidR="00EE4EEE" w:rsidRPr="005A1C79" w:rsidRDefault="00EE4EEE" w:rsidP="00EE4EEE">
            <w:pPr>
              <w:widowControl w:val="0"/>
              <w:autoSpaceDE w:val="0"/>
              <w:autoSpaceDN w:val="0"/>
              <w:rPr>
                <w:sz w:val="18"/>
                <w:szCs w:val="18"/>
              </w:rPr>
            </w:pPr>
            <w:r w:rsidRPr="005A1C79">
              <w:rPr>
                <w:sz w:val="18"/>
                <w:szCs w:val="18"/>
              </w:rPr>
              <w:t>Количество мероприятий в условиях особого противопожарного режима, ед.</w:t>
            </w:r>
          </w:p>
        </w:tc>
        <w:tc>
          <w:tcPr>
            <w:tcW w:w="1134" w:type="dxa"/>
            <w:vMerge w:val="restart"/>
            <w:shd w:val="clear" w:color="auto" w:fill="auto"/>
          </w:tcPr>
          <w:p w14:paraId="6BDB1121" w14:textId="77777777" w:rsidR="00EE4EEE" w:rsidRPr="005A1C79" w:rsidRDefault="00EE4EEE" w:rsidP="00EE4EEE">
            <w:pPr>
              <w:widowControl w:val="0"/>
              <w:autoSpaceDE w:val="0"/>
              <w:autoSpaceDN w:val="0"/>
              <w:jc w:val="center"/>
              <w:rPr>
                <w:sz w:val="18"/>
                <w:szCs w:val="18"/>
              </w:rPr>
            </w:pPr>
            <w:r w:rsidRPr="005A1C79">
              <w:rPr>
                <w:sz w:val="18"/>
                <w:szCs w:val="18"/>
              </w:rPr>
              <w:t>Х</w:t>
            </w:r>
          </w:p>
        </w:tc>
        <w:tc>
          <w:tcPr>
            <w:tcW w:w="1276" w:type="dxa"/>
            <w:vMerge w:val="restart"/>
          </w:tcPr>
          <w:p w14:paraId="4E2D10E1" w14:textId="77777777" w:rsidR="00EE4EEE" w:rsidRPr="005A1C79" w:rsidRDefault="00EE4EEE" w:rsidP="00EE4EEE">
            <w:pPr>
              <w:widowControl w:val="0"/>
              <w:autoSpaceDE w:val="0"/>
              <w:autoSpaceDN w:val="0"/>
              <w:jc w:val="center"/>
              <w:rPr>
                <w:sz w:val="18"/>
                <w:szCs w:val="18"/>
              </w:rPr>
            </w:pPr>
            <w:r w:rsidRPr="005A1C79">
              <w:rPr>
                <w:sz w:val="18"/>
                <w:szCs w:val="18"/>
              </w:rPr>
              <w:t>Х</w:t>
            </w:r>
          </w:p>
        </w:tc>
        <w:tc>
          <w:tcPr>
            <w:tcW w:w="1134" w:type="dxa"/>
            <w:vMerge w:val="restart"/>
          </w:tcPr>
          <w:p w14:paraId="31ED70B7" w14:textId="77777777" w:rsidR="00EE4EEE" w:rsidRPr="005A1C79" w:rsidRDefault="00EE4EEE" w:rsidP="00EE4EEE">
            <w:pPr>
              <w:widowControl w:val="0"/>
              <w:autoSpaceDE w:val="0"/>
              <w:autoSpaceDN w:val="0"/>
              <w:jc w:val="center"/>
              <w:rPr>
                <w:sz w:val="18"/>
                <w:szCs w:val="18"/>
              </w:rPr>
            </w:pPr>
            <w:r w:rsidRPr="005A1C79">
              <w:rPr>
                <w:sz w:val="18"/>
                <w:szCs w:val="18"/>
              </w:rPr>
              <w:t>Всего</w:t>
            </w:r>
          </w:p>
        </w:tc>
        <w:tc>
          <w:tcPr>
            <w:tcW w:w="1136" w:type="dxa"/>
            <w:vMerge w:val="restart"/>
          </w:tcPr>
          <w:p w14:paraId="7D09E24F" w14:textId="77777777" w:rsidR="00EE4EEE" w:rsidRPr="005A1C79" w:rsidRDefault="00EE4EEE" w:rsidP="00EE4EEE">
            <w:pPr>
              <w:widowControl w:val="0"/>
              <w:autoSpaceDE w:val="0"/>
              <w:autoSpaceDN w:val="0"/>
              <w:jc w:val="center"/>
              <w:rPr>
                <w:sz w:val="18"/>
                <w:szCs w:val="18"/>
              </w:rPr>
            </w:pPr>
            <w:r w:rsidRPr="005A1C79">
              <w:rPr>
                <w:sz w:val="18"/>
                <w:szCs w:val="18"/>
              </w:rPr>
              <w:t>2023 год</w:t>
            </w:r>
          </w:p>
        </w:tc>
        <w:tc>
          <w:tcPr>
            <w:tcW w:w="990" w:type="dxa"/>
            <w:vMerge w:val="restart"/>
          </w:tcPr>
          <w:p w14:paraId="7F3BFBFD" w14:textId="77777777" w:rsidR="00EE4EEE" w:rsidRPr="005A1C79" w:rsidRDefault="00EE4EEE" w:rsidP="00EE4EEE">
            <w:pPr>
              <w:widowControl w:val="0"/>
              <w:autoSpaceDE w:val="0"/>
              <w:autoSpaceDN w:val="0"/>
              <w:jc w:val="center"/>
              <w:rPr>
                <w:sz w:val="18"/>
                <w:szCs w:val="18"/>
              </w:rPr>
            </w:pPr>
            <w:r w:rsidRPr="005A1C79">
              <w:rPr>
                <w:sz w:val="18"/>
                <w:szCs w:val="18"/>
              </w:rPr>
              <w:t>2024 год</w:t>
            </w:r>
          </w:p>
        </w:tc>
        <w:tc>
          <w:tcPr>
            <w:tcW w:w="850" w:type="dxa"/>
            <w:vMerge w:val="restart"/>
          </w:tcPr>
          <w:p w14:paraId="3B3F0C86" w14:textId="77777777" w:rsidR="00EE4EEE" w:rsidRPr="005A1C79" w:rsidRDefault="00EE4EEE" w:rsidP="00EE4EEE">
            <w:pPr>
              <w:widowControl w:val="0"/>
              <w:autoSpaceDE w:val="0"/>
              <w:autoSpaceDN w:val="0"/>
              <w:jc w:val="center"/>
              <w:rPr>
                <w:sz w:val="18"/>
                <w:szCs w:val="18"/>
              </w:rPr>
            </w:pPr>
            <w:r w:rsidRPr="005A1C79">
              <w:rPr>
                <w:sz w:val="18"/>
                <w:szCs w:val="18"/>
              </w:rPr>
              <w:t>Итого 2025 год</w:t>
            </w:r>
          </w:p>
        </w:tc>
        <w:tc>
          <w:tcPr>
            <w:tcW w:w="3404" w:type="dxa"/>
            <w:gridSpan w:val="4"/>
          </w:tcPr>
          <w:p w14:paraId="7CD05501" w14:textId="77777777" w:rsidR="00EE4EEE" w:rsidRPr="005A1C79" w:rsidRDefault="00EE4EEE" w:rsidP="00EE4EEE">
            <w:pPr>
              <w:widowControl w:val="0"/>
              <w:autoSpaceDE w:val="0"/>
              <w:autoSpaceDN w:val="0"/>
              <w:jc w:val="center"/>
              <w:rPr>
                <w:sz w:val="18"/>
                <w:szCs w:val="18"/>
              </w:rPr>
            </w:pPr>
            <w:r w:rsidRPr="005A1C79">
              <w:rPr>
                <w:sz w:val="18"/>
                <w:szCs w:val="18"/>
              </w:rPr>
              <w:t>В том числе:</w:t>
            </w:r>
          </w:p>
        </w:tc>
        <w:tc>
          <w:tcPr>
            <w:tcW w:w="1114" w:type="dxa"/>
            <w:vMerge w:val="restart"/>
            <w:shd w:val="clear" w:color="auto" w:fill="auto"/>
          </w:tcPr>
          <w:p w14:paraId="5F5A0FE2" w14:textId="77777777" w:rsidR="00EE4EEE" w:rsidRPr="005A1C79" w:rsidRDefault="00EE4EEE" w:rsidP="00EE4EEE">
            <w:pPr>
              <w:widowControl w:val="0"/>
              <w:autoSpaceDE w:val="0"/>
              <w:autoSpaceDN w:val="0"/>
              <w:jc w:val="center"/>
              <w:rPr>
                <w:sz w:val="18"/>
                <w:szCs w:val="18"/>
              </w:rPr>
            </w:pPr>
            <w:r w:rsidRPr="005A1C79">
              <w:rPr>
                <w:bCs/>
                <w:sz w:val="18"/>
                <w:szCs w:val="18"/>
              </w:rPr>
              <w:t>2026 год</w:t>
            </w:r>
          </w:p>
        </w:tc>
        <w:tc>
          <w:tcPr>
            <w:tcW w:w="1013" w:type="dxa"/>
            <w:vMerge w:val="restart"/>
            <w:shd w:val="clear" w:color="auto" w:fill="auto"/>
          </w:tcPr>
          <w:p w14:paraId="1D202925" w14:textId="77777777" w:rsidR="00EE4EEE" w:rsidRPr="005A1C79" w:rsidRDefault="00EE4EEE" w:rsidP="00EE4EEE">
            <w:pPr>
              <w:widowControl w:val="0"/>
              <w:autoSpaceDE w:val="0"/>
              <w:autoSpaceDN w:val="0"/>
              <w:jc w:val="center"/>
              <w:rPr>
                <w:sz w:val="18"/>
                <w:szCs w:val="18"/>
              </w:rPr>
            </w:pPr>
            <w:r w:rsidRPr="005A1C79">
              <w:rPr>
                <w:bCs/>
                <w:sz w:val="18"/>
                <w:szCs w:val="18"/>
              </w:rPr>
              <w:t>2027 год</w:t>
            </w:r>
          </w:p>
        </w:tc>
        <w:tc>
          <w:tcPr>
            <w:tcW w:w="1921" w:type="dxa"/>
            <w:vMerge w:val="restart"/>
          </w:tcPr>
          <w:p w14:paraId="75D73453" w14:textId="77777777" w:rsidR="00EE4EEE" w:rsidRPr="005A1C79" w:rsidRDefault="00EE4EEE" w:rsidP="00EE4EEE">
            <w:pPr>
              <w:widowControl w:val="0"/>
              <w:autoSpaceDE w:val="0"/>
              <w:autoSpaceDN w:val="0"/>
              <w:jc w:val="center"/>
              <w:rPr>
                <w:sz w:val="18"/>
                <w:szCs w:val="18"/>
              </w:rPr>
            </w:pPr>
            <w:r w:rsidRPr="005A1C79">
              <w:rPr>
                <w:sz w:val="18"/>
                <w:szCs w:val="18"/>
              </w:rPr>
              <w:t>Х</w:t>
            </w:r>
          </w:p>
        </w:tc>
      </w:tr>
      <w:tr w:rsidR="005A1C79" w:rsidRPr="005A1C79" w14:paraId="7E753B79" w14:textId="77777777" w:rsidTr="00012EE5">
        <w:trPr>
          <w:trHeight w:val="404"/>
        </w:trPr>
        <w:tc>
          <w:tcPr>
            <w:tcW w:w="623" w:type="dxa"/>
            <w:vMerge/>
          </w:tcPr>
          <w:p w14:paraId="6AD5D583" w14:textId="77777777" w:rsidR="00EE4EEE" w:rsidRPr="005A1C79" w:rsidRDefault="00EE4EEE" w:rsidP="00EE4EEE">
            <w:pPr>
              <w:widowControl w:val="0"/>
              <w:autoSpaceDE w:val="0"/>
              <w:autoSpaceDN w:val="0"/>
              <w:jc w:val="center"/>
              <w:rPr>
                <w:sz w:val="18"/>
                <w:szCs w:val="18"/>
              </w:rPr>
            </w:pPr>
          </w:p>
        </w:tc>
        <w:tc>
          <w:tcPr>
            <w:tcW w:w="1599" w:type="dxa"/>
            <w:vMerge/>
          </w:tcPr>
          <w:p w14:paraId="286D0378" w14:textId="77777777" w:rsidR="00EE4EEE" w:rsidRPr="005A1C79" w:rsidRDefault="00EE4EEE" w:rsidP="00EE4EEE">
            <w:pPr>
              <w:widowControl w:val="0"/>
              <w:autoSpaceDE w:val="0"/>
              <w:autoSpaceDN w:val="0"/>
              <w:jc w:val="center"/>
              <w:rPr>
                <w:sz w:val="18"/>
                <w:szCs w:val="18"/>
              </w:rPr>
            </w:pPr>
          </w:p>
        </w:tc>
        <w:tc>
          <w:tcPr>
            <w:tcW w:w="1134" w:type="dxa"/>
            <w:vMerge/>
          </w:tcPr>
          <w:p w14:paraId="792AD640" w14:textId="77777777" w:rsidR="00EE4EEE" w:rsidRPr="005A1C79" w:rsidRDefault="00EE4EEE" w:rsidP="00EE4EEE">
            <w:pPr>
              <w:widowControl w:val="0"/>
              <w:autoSpaceDE w:val="0"/>
              <w:autoSpaceDN w:val="0"/>
              <w:jc w:val="center"/>
              <w:rPr>
                <w:sz w:val="18"/>
                <w:szCs w:val="18"/>
              </w:rPr>
            </w:pPr>
          </w:p>
        </w:tc>
        <w:tc>
          <w:tcPr>
            <w:tcW w:w="1276" w:type="dxa"/>
            <w:vMerge/>
          </w:tcPr>
          <w:p w14:paraId="7B6A5646" w14:textId="77777777" w:rsidR="00EE4EEE" w:rsidRPr="005A1C79" w:rsidRDefault="00EE4EEE" w:rsidP="00EE4EEE">
            <w:pPr>
              <w:widowControl w:val="0"/>
              <w:autoSpaceDE w:val="0"/>
              <w:autoSpaceDN w:val="0"/>
              <w:jc w:val="center"/>
              <w:rPr>
                <w:sz w:val="18"/>
                <w:szCs w:val="18"/>
              </w:rPr>
            </w:pPr>
          </w:p>
        </w:tc>
        <w:tc>
          <w:tcPr>
            <w:tcW w:w="1134" w:type="dxa"/>
            <w:vMerge/>
          </w:tcPr>
          <w:p w14:paraId="397CB38A" w14:textId="77777777" w:rsidR="00EE4EEE" w:rsidRPr="005A1C79" w:rsidRDefault="00EE4EEE" w:rsidP="00EE4EEE">
            <w:pPr>
              <w:widowControl w:val="0"/>
              <w:autoSpaceDE w:val="0"/>
              <w:autoSpaceDN w:val="0"/>
              <w:jc w:val="center"/>
              <w:rPr>
                <w:sz w:val="18"/>
                <w:szCs w:val="18"/>
              </w:rPr>
            </w:pPr>
          </w:p>
        </w:tc>
        <w:tc>
          <w:tcPr>
            <w:tcW w:w="1136" w:type="dxa"/>
            <w:vMerge/>
          </w:tcPr>
          <w:p w14:paraId="00009592" w14:textId="77777777" w:rsidR="00EE4EEE" w:rsidRPr="005A1C79" w:rsidRDefault="00EE4EEE" w:rsidP="00EE4EEE">
            <w:pPr>
              <w:widowControl w:val="0"/>
              <w:autoSpaceDE w:val="0"/>
              <w:autoSpaceDN w:val="0"/>
              <w:jc w:val="center"/>
              <w:rPr>
                <w:sz w:val="18"/>
                <w:szCs w:val="18"/>
              </w:rPr>
            </w:pPr>
          </w:p>
        </w:tc>
        <w:tc>
          <w:tcPr>
            <w:tcW w:w="990" w:type="dxa"/>
            <w:vMerge/>
          </w:tcPr>
          <w:p w14:paraId="3176ACC0" w14:textId="77777777" w:rsidR="00EE4EEE" w:rsidRPr="005A1C79" w:rsidRDefault="00EE4EEE" w:rsidP="00EE4EEE">
            <w:pPr>
              <w:widowControl w:val="0"/>
              <w:autoSpaceDE w:val="0"/>
              <w:autoSpaceDN w:val="0"/>
              <w:jc w:val="center"/>
              <w:rPr>
                <w:sz w:val="18"/>
                <w:szCs w:val="18"/>
              </w:rPr>
            </w:pPr>
          </w:p>
        </w:tc>
        <w:tc>
          <w:tcPr>
            <w:tcW w:w="850" w:type="dxa"/>
            <w:vMerge/>
          </w:tcPr>
          <w:p w14:paraId="30CE09C2" w14:textId="77777777" w:rsidR="00EE4EEE" w:rsidRPr="005A1C79" w:rsidRDefault="00EE4EEE" w:rsidP="00EE4EEE">
            <w:pPr>
              <w:widowControl w:val="0"/>
              <w:autoSpaceDE w:val="0"/>
              <w:autoSpaceDN w:val="0"/>
              <w:jc w:val="center"/>
              <w:rPr>
                <w:sz w:val="18"/>
                <w:szCs w:val="18"/>
              </w:rPr>
            </w:pPr>
          </w:p>
        </w:tc>
        <w:tc>
          <w:tcPr>
            <w:tcW w:w="851" w:type="dxa"/>
          </w:tcPr>
          <w:p w14:paraId="6B592E17" w14:textId="77777777" w:rsidR="00EE4EEE" w:rsidRPr="005A1C79" w:rsidRDefault="00EE4EEE" w:rsidP="00EE4EEE">
            <w:pPr>
              <w:widowControl w:val="0"/>
              <w:autoSpaceDE w:val="0"/>
              <w:autoSpaceDN w:val="0"/>
              <w:jc w:val="center"/>
              <w:rPr>
                <w:sz w:val="18"/>
                <w:szCs w:val="18"/>
              </w:rPr>
            </w:pPr>
            <w:r w:rsidRPr="005A1C79">
              <w:rPr>
                <w:sz w:val="18"/>
                <w:szCs w:val="18"/>
              </w:rPr>
              <w:t>1 квартал</w:t>
            </w:r>
          </w:p>
        </w:tc>
        <w:tc>
          <w:tcPr>
            <w:tcW w:w="851" w:type="dxa"/>
          </w:tcPr>
          <w:p w14:paraId="574A27A8" w14:textId="77777777" w:rsidR="00EE4EEE" w:rsidRPr="005A1C79" w:rsidRDefault="00EE4EEE" w:rsidP="00EE4EEE">
            <w:pPr>
              <w:widowControl w:val="0"/>
              <w:autoSpaceDE w:val="0"/>
              <w:autoSpaceDN w:val="0"/>
              <w:jc w:val="center"/>
              <w:rPr>
                <w:sz w:val="18"/>
                <w:szCs w:val="18"/>
              </w:rPr>
            </w:pPr>
            <w:r w:rsidRPr="005A1C79">
              <w:rPr>
                <w:sz w:val="18"/>
                <w:szCs w:val="18"/>
              </w:rPr>
              <w:t>1 полугодие</w:t>
            </w:r>
          </w:p>
        </w:tc>
        <w:tc>
          <w:tcPr>
            <w:tcW w:w="851" w:type="dxa"/>
          </w:tcPr>
          <w:p w14:paraId="52E0493F" w14:textId="77777777" w:rsidR="00EE4EEE" w:rsidRPr="005A1C79" w:rsidRDefault="00EE4EEE" w:rsidP="00EE4EEE">
            <w:pPr>
              <w:widowControl w:val="0"/>
              <w:autoSpaceDE w:val="0"/>
              <w:autoSpaceDN w:val="0"/>
              <w:jc w:val="center"/>
              <w:rPr>
                <w:sz w:val="18"/>
                <w:szCs w:val="18"/>
              </w:rPr>
            </w:pPr>
            <w:r w:rsidRPr="005A1C79">
              <w:rPr>
                <w:sz w:val="18"/>
                <w:szCs w:val="18"/>
              </w:rPr>
              <w:t>9 месяцев</w:t>
            </w:r>
          </w:p>
        </w:tc>
        <w:tc>
          <w:tcPr>
            <w:tcW w:w="851" w:type="dxa"/>
          </w:tcPr>
          <w:p w14:paraId="0166E157" w14:textId="77777777" w:rsidR="00EE4EEE" w:rsidRPr="005A1C79" w:rsidRDefault="00EE4EEE" w:rsidP="00EE4EEE">
            <w:pPr>
              <w:widowControl w:val="0"/>
              <w:autoSpaceDE w:val="0"/>
              <w:autoSpaceDN w:val="0"/>
              <w:jc w:val="center"/>
              <w:rPr>
                <w:sz w:val="18"/>
                <w:szCs w:val="18"/>
              </w:rPr>
            </w:pPr>
            <w:r w:rsidRPr="005A1C79">
              <w:rPr>
                <w:sz w:val="18"/>
                <w:szCs w:val="18"/>
              </w:rPr>
              <w:t>12 месяцев</w:t>
            </w:r>
          </w:p>
        </w:tc>
        <w:tc>
          <w:tcPr>
            <w:tcW w:w="1114" w:type="dxa"/>
            <w:vMerge/>
          </w:tcPr>
          <w:p w14:paraId="62DF65D9" w14:textId="77777777" w:rsidR="00EE4EEE" w:rsidRPr="005A1C79" w:rsidRDefault="00EE4EEE" w:rsidP="00EE4EEE">
            <w:pPr>
              <w:widowControl w:val="0"/>
              <w:autoSpaceDE w:val="0"/>
              <w:autoSpaceDN w:val="0"/>
              <w:jc w:val="center"/>
              <w:rPr>
                <w:sz w:val="18"/>
                <w:szCs w:val="18"/>
              </w:rPr>
            </w:pPr>
          </w:p>
        </w:tc>
        <w:tc>
          <w:tcPr>
            <w:tcW w:w="1013" w:type="dxa"/>
            <w:vMerge/>
          </w:tcPr>
          <w:p w14:paraId="2F532C39" w14:textId="77777777" w:rsidR="00EE4EEE" w:rsidRPr="005A1C79" w:rsidRDefault="00EE4EEE" w:rsidP="00EE4EEE">
            <w:pPr>
              <w:widowControl w:val="0"/>
              <w:autoSpaceDE w:val="0"/>
              <w:autoSpaceDN w:val="0"/>
              <w:jc w:val="center"/>
              <w:rPr>
                <w:sz w:val="18"/>
                <w:szCs w:val="18"/>
              </w:rPr>
            </w:pPr>
          </w:p>
        </w:tc>
        <w:tc>
          <w:tcPr>
            <w:tcW w:w="1921" w:type="dxa"/>
            <w:vMerge/>
          </w:tcPr>
          <w:p w14:paraId="24D44559" w14:textId="77777777" w:rsidR="00EE4EEE" w:rsidRPr="005A1C79" w:rsidRDefault="00EE4EEE" w:rsidP="00EE4EEE">
            <w:pPr>
              <w:widowControl w:val="0"/>
              <w:autoSpaceDE w:val="0"/>
              <w:autoSpaceDN w:val="0"/>
              <w:jc w:val="center"/>
              <w:rPr>
                <w:sz w:val="18"/>
                <w:szCs w:val="18"/>
              </w:rPr>
            </w:pPr>
          </w:p>
        </w:tc>
      </w:tr>
      <w:tr w:rsidR="005A1C79" w:rsidRPr="005A1C79" w14:paraId="0518AC6C" w14:textId="77777777" w:rsidTr="00012EE5">
        <w:trPr>
          <w:trHeight w:val="287"/>
        </w:trPr>
        <w:tc>
          <w:tcPr>
            <w:tcW w:w="623" w:type="dxa"/>
            <w:vMerge/>
          </w:tcPr>
          <w:p w14:paraId="7277907B" w14:textId="77777777" w:rsidR="00EE4EEE" w:rsidRPr="005A1C79" w:rsidRDefault="00EE4EEE" w:rsidP="00EE4EEE">
            <w:pPr>
              <w:widowControl w:val="0"/>
              <w:autoSpaceDE w:val="0"/>
              <w:autoSpaceDN w:val="0"/>
              <w:jc w:val="center"/>
              <w:rPr>
                <w:sz w:val="18"/>
                <w:szCs w:val="18"/>
              </w:rPr>
            </w:pPr>
          </w:p>
        </w:tc>
        <w:tc>
          <w:tcPr>
            <w:tcW w:w="1599" w:type="dxa"/>
            <w:vMerge/>
          </w:tcPr>
          <w:p w14:paraId="6FEEC4E1" w14:textId="77777777" w:rsidR="00EE4EEE" w:rsidRPr="005A1C79" w:rsidRDefault="00EE4EEE" w:rsidP="00EE4EEE">
            <w:pPr>
              <w:widowControl w:val="0"/>
              <w:autoSpaceDE w:val="0"/>
              <w:autoSpaceDN w:val="0"/>
              <w:jc w:val="center"/>
              <w:rPr>
                <w:sz w:val="18"/>
                <w:szCs w:val="18"/>
              </w:rPr>
            </w:pPr>
          </w:p>
        </w:tc>
        <w:tc>
          <w:tcPr>
            <w:tcW w:w="1134" w:type="dxa"/>
            <w:vMerge/>
          </w:tcPr>
          <w:p w14:paraId="3603D1DE" w14:textId="77777777" w:rsidR="00EE4EEE" w:rsidRPr="005A1C79" w:rsidRDefault="00EE4EEE" w:rsidP="00EE4EEE">
            <w:pPr>
              <w:widowControl w:val="0"/>
              <w:autoSpaceDE w:val="0"/>
              <w:autoSpaceDN w:val="0"/>
              <w:jc w:val="center"/>
              <w:rPr>
                <w:sz w:val="18"/>
                <w:szCs w:val="18"/>
              </w:rPr>
            </w:pPr>
          </w:p>
        </w:tc>
        <w:tc>
          <w:tcPr>
            <w:tcW w:w="1276" w:type="dxa"/>
            <w:vMerge/>
          </w:tcPr>
          <w:p w14:paraId="4B96FB4D" w14:textId="77777777" w:rsidR="00EE4EEE" w:rsidRPr="005A1C79" w:rsidRDefault="00EE4EEE" w:rsidP="00EE4EEE">
            <w:pPr>
              <w:widowControl w:val="0"/>
              <w:autoSpaceDE w:val="0"/>
              <w:autoSpaceDN w:val="0"/>
              <w:jc w:val="center"/>
              <w:rPr>
                <w:sz w:val="18"/>
                <w:szCs w:val="18"/>
              </w:rPr>
            </w:pPr>
          </w:p>
        </w:tc>
        <w:tc>
          <w:tcPr>
            <w:tcW w:w="1134" w:type="dxa"/>
          </w:tcPr>
          <w:p w14:paraId="7A33A803" w14:textId="77777777" w:rsidR="00EE4EEE" w:rsidRPr="005A1C79" w:rsidRDefault="00EE4EEE" w:rsidP="00EE4EEE">
            <w:pPr>
              <w:widowControl w:val="0"/>
              <w:autoSpaceDE w:val="0"/>
              <w:autoSpaceDN w:val="0"/>
              <w:jc w:val="center"/>
              <w:rPr>
                <w:sz w:val="18"/>
                <w:szCs w:val="18"/>
              </w:rPr>
            </w:pPr>
            <w:r w:rsidRPr="005A1C79">
              <w:rPr>
                <w:sz w:val="18"/>
                <w:szCs w:val="18"/>
              </w:rPr>
              <w:t>2</w:t>
            </w:r>
          </w:p>
        </w:tc>
        <w:tc>
          <w:tcPr>
            <w:tcW w:w="1136" w:type="dxa"/>
          </w:tcPr>
          <w:p w14:paraId="2AC182A3" w14:textId="77777777" w:rsidR="00EE4EEE" w:rsidRPr="005A1C79" w:rsidRDefault="00EE4EEE" w:rsidP="00EE4EEE">
            <w:pPr>
              <w:widowControl w:val="0"/>
              <w:autoSpaceDE w:val="0"/>
              <w:autoSpaceDN w:val="0"/>
              <w:jc w:val="center"/>
              <w:rPr>
                <w:sz w:val="18"/>
                <w:szCs w:val="18"/>
              </w:rPr>
            </w:pPr>
            <w:r w:rsidRPr="005A1C79">
              <w:rPr>
                <w:sz w:val="18"/>
                <w:szCs w:val="18"/>
              </w:rPr>
              <w:t>2</w:t>
            </w:r>
          </w:p>
        </w:tc>
        <w:tc>
          <w:tcPr>
            <w:tcW w:w="990" w:type="dxa"/>
          </w:tcPr>
          <w:p w14:paraId="5CBD7151" w14:textId="77777777" w:rsidR="00EE4EEE" w:rsidRPr="005A1C79" w:rsidRDefault="00EE4EEE" w:rsidP="00EE4EEE">
            <w:pPr>
              <w:widowControl w:val="0"/>
              <w:autoSpaceDE w:val="0"/>
              <w:autoSpaceDN w:val="0"/>
              <w:jc w:val="center"/>
              <w:rPr>
                <w:sz w:val="18"/>
                <w:szCs w:val="18"/>
              </w:rPr>
            </w:pPr>
            <w:r w:rsidRPr="005A1C79">
              <w:rPr>
                <w:sz w:val="18"/>
                <w:szCs w:val="18"/>
              </w:rPr>
              <w:t>2</w:t>
            </w:r>
          </w:p>
        </w:tc>
        <w:tc>
          <w:tcPr>
            <w:tcW w:w="850" w:type="dxa"/>
          </w:tcPr>
          <w:p w14:paraId="6AB122EA" w14:textId="77777777" w:rsidR="00EE4EEE" w:rsidRPr="005A1C79" w:rsidRDefault="00EE4EEE" w:rsidP="00EE4EEE">
            <w:pPr>
              <w:widowControl w:val="0"/>
              <w:autoSpaceDE w:val="0"/>
              <w:autoSpaceDN w:val="0"/>
              <w:jc w:val="center"/>
              <w:rPr>
                <w:sz w:val="18"/>
                <w:szCs w:val="18"/>
              </w:rPr>
            </w:pPr>
            <w:r w:rsidRPr="005A1C79">
              <w:rPr>
                <w:sz w:val="18"/>
                <w:szCs w:val="18"/>
              </w:rPr>
              <w:t>2</w:t>
            </w:r>
          </w:p>
        </w:tc>
        <w:tc>
          <w:tcPr>
            <w:tcW w:w="851" w:type="dxa"/>
          </w:tcPr>
          <w:p w14:paraId="289559D4" w14:textId="77777777" w:rsidR="00EE4EEE" w:rsidRPr="005A1C79" w:rsidRDefault="00EE4EEE" w:rsidP="00EE4EEE">
            <w:pPr>
              <w:widowControl w:val="0"/>
              <w:autoSpaceDE w:val="0"/>
              <w:autoSpaceDN w:val="0"/>
              <w:jc w:val="center"/>
              <w:rPr>
                <w:sz w:val="18"/>
                <w:szCs w:val="18"/>
              </w:rPr>
            </w:pPr>
            <w:r w:rsidRPr="005A1C79">
              <w:rPr>
                <w:sz w:val="18"/>
                <w:szCs w:val="18"/>
              </w:rPr>
              <w:t>0</w:t>
            </w:r>
          </w:p>
        </w:tc>
        <w:tc>
          <w:tcPr>
            <w:tcW w:w="851" w:type="dxa"/>
          </w:tcPr>
          <w:p w14:paraId="04A3E64C" w14:textId="77777777" w:rsidR="00EE4EEE" w:rsidRPr="005A1C79" w:rsidRDefault="00EE4EEE" w:rsidP="00EE4EEE">
            <w:pPr>
              <w:widowControl w:val="0"/>
              <w:autoSpaceDE w:val="0"/>
              <w:autoSpaceDN w:val="0"/>
              <w:jc w:val="center"/>
              <w:rPr>
                <w:sz w:val="18"/>
                <w:szCs w:val="18"/>
              </w:rPr>
            </w:pPr>
            <w:r w:rsidRPr="005A1C79">
              <w:rPr>
                <w:sz w:val="18"/>
                <w:szCs w:val="18"/>
              </w:rPr>
              <w:t>2</w:t>
            </w:r>
          </w:p>
        </w:tc>
        <w:tc>
          <w:tcPr>
            <w:tcW w:w="851" w:type="dxa"/>
          </w:tcPr>
          <w:p w14:paraId="1EC6A1A4" w14:textId="77777777" w:rsidR="00EE4EEE" w:rsidRPr="005A1C79" w:rsidRDefault="00EE4EEE" w:rsidP="00EE4EEE">
            <w:pPr>
              <w:widowControl w:val="0"/>
              <w:autoSpaceDE w:val="0"/>
              <w:autoSpaceDN w:val="0"/>
              <w:jc w:val="center"/>
              <w:rPr>
                <w:sz w:val="18"/>
                <w:szCs w:val="18"/>
              </w:rPr>
            </w:pPr>
            <w:r w:rsidRPr="005A1C79">
              <w:rPr>
                <w:sz w:val="18"/>
                <w:szCs w:val="18"/>
              </w:rPr>
              <w:t>2</w:t>
            </w:r>
          </w:p>
        </w:tc>
        <w:tc>
          <w:tcPr>
            <w:tcW w:w="851" w:type="dxa"/>
          </w:tcPr>
          <w:p w14:paraId="4533D49D" w14:textId="77777777" w:rsidR="00EE4EEE" w:rsidRPr="005A1C79" w:rsidRDefault="00EE4EEE" w:rsidP="00EE4EEE">
            <w:pPr>
              <w:widowControl w:val="0"/>
              <w:autoSpaceDE w:val="0"/>
              <w:autoSpaceDN w:val="0"/>
              <w:jc w:val="center"/>
              <w:rPr>
                <w:sz w:val="18"/>
                <w:szCs w:val="18"/>
              </w:rPr>
            </w:pPr>
            <w:r w:rsidRPr="005A1C79">
              <w:rPr>
                <w:sz w:val="18"/>
                <w:szCs w:val="18"/>
              </w:rPr>
              <w:t>2</w:t>
            </w:r>
          </w:p>
        </w:tc>
        <w:tc>
          <w:tcPr>
            <w:tcW w:w="1114" w:type="dxa"/>
          </w:tcPr>
          <w:p w14:paraId="7070622D" w14:textId="77777777" w:rsidR="00EE4EEE" w:rsidRPr="005A1C79" w:rsidRDefault="00EE4EEE" w:rsidP="00EE4EEE">
            <w:pPr>
              <w:widowControl w:val="0"/>
              <w:autoSpaceDE w:val="0"/>
              <w:autoSpaceDN w:val="0"/>
              <w:jc w:val="center"/>
              <w:rPr>
                <w:sz w:val="18"/>
                <w:szCs w:val="18"/>
              </w:rPr>
            </w:pPr>
            <w:r w:rsidRPr="005A1C79">
              <w:rPr>
                <w:sz w:val="18"/>
                <w:szCs w:val="18"/>
              </w:rPr>
              <w:t>2</w:t>
            </w:r>
          </w:p>
        </w:tc>
        <w:tc>
          <w:tcPr>
            <w:tcW w:w="1013" w:type="dxa"/>
          </w:tcPr>
          <w:p w14:paraId="22733BB4" w14:textId="77777777" w:rsidR="00EE4EEE" w:rsidRPr="005A1C79" w:rsidRDefault="00EE4EEE" w:rsidP="00EE4EEE">
            <w:pPr>
              <w:widowControl w:val="0"/>
              <w:autoSpaceDE w:val="0"/>
              <w:autoSpaceDN w:val="0"/>
              <w:jc w:val="center"/>
              <w:rPr>
                <w:sz w:val="18"/>
                <w:szCs w:val="18"/>
              </w:rPr>
            </w:pPr>
            <w:r w:rsidRPr="005A1C79">
              <w:rPr>
                <w:sz w:val="18"/>
                <w:szCs w:val="18"/>
              </w:rPr>
              <w:t>2</w:t>
            </w:r>
          </w:p>
        </w:tc>
        <w:tc>
          <w:tcPr>
            <w:tcW w:w="1921" w:type="dxa"/>
            <w:vMerge/>
          </w:tcPr>
          <w:p w14:paraId="39C63CD6" w14:textId="77777777" w:rsidR="00EE4EEE" w:rsidRPr="005A1C79" w:rsidRDefault="00EE4EEE" w:rsidP="00EE4EEE">
            <w:pPr>
              <w:widowControl w:val="0"/>
              <w:autoSpaceDE w:val="0"/>
              <w:autoSpaceDN w:val="0"/>
              <w:jc w:val="center"/>
              <w:rPr>
                <w:sz w:val="18"/>
                <w:szCs w:val="18"/>
              </w:rPr>
            </w:pPr>
          </w:p>
        </w:tc>
      </w:tr>
      <w:tr w:rsidR="005A1C79" w:rsidRPr="005A1C79" w14:paraId="37F0A092" w14:textId="77777777" w:rsidTr="00012EE5">
        <w:trPr>
          <w:trHeight w:val="287"/>
        </w:trPr>
        <w:tc>
          <w:tcPr>
            <w:tcW w:w="623" w:type="dxa"/>
            <w:vMerge w:val="restart"/>
            <w:shd w:val="clear" w:color="auto" w:fill="auto"/>
          </w:tcPr>
          <w:p w14:paraId="1E9B5413" w14:textId="77777777" w:rsidR="00EE4EEE" w:rsidRPr="005A1C79" w:rsidRDefault="00EE4EEE" w:rsidP="00EE4EEE">
            <w:pPr>
              <w:widowControl w:val="0"/>
              <w:autoSpaceDE w:val="0"/>
              <w:autoSpaceDN w:val="0"/>
              <w:jc w:val="center"/>
              <w:rPr>
                <w:sz w:val="18"/>
                <w:szCs w:val="18"/>
              </w:rPr>
            </w:pPr>
            <w:r w:rsidRPr="005A1C79">
              <w:rPr>
                <w:sz w:val="18"/>
                <w:szCs w:val="18"/>
              </w:rPr>
              <w:t>1.9.</w:t>
            </w:r>
          </w:p>
        </w:tc>
        <w:tc>
          <w:tcPr>
            <w:tcW w:w="1599" w:type="dxa"/>
            <w:vMerge w:val="restart"/>
            <w:tcBorders>
              <w:top w:val="single" w:sz="4" w:space="0" w:color="auto"/>
              <w:left w:val="single" w:sz="4" w:space="0" w:color="auto"/>
              <w:bottom w:val="single" w:sz="4" w:space="0" w:color="auto"/>
              <w:right w:val="single" w:sz="4" w:space="0" w:color="auto"/>
            </w:tcBorders>
          </w:tcPr>
          <w:p w14:paraId="47F51027" w14:textId="77777777" w:rsidR="00EE4EEE" w:rsidRPr="005A1C79" w:rsidRDefault="00EE4EEE" w:rsidP="00EE4EEE">
            <w:pPr>
              <w:widowControl w:val="0"/>
              <w:autoSpaceDE w:val="0"/>
              <w:autoSpaceDN w:val="0"/>
              <w:rPr>
                <w:sz w:val="18"/>
                <w:szCs w:val="18"/>
              </w:rPr>
            </w:pPr>
            <w:r w:rsidRPr="005A1C79">
              <w:rPr>
                <w:sz w:val="18"/>
                <w:szCs w:val="18"/>
              </w:rPr>
              <w:t>Мероприятие 01.10. Поддержание общественных объединений добровольной пожарной охраны</w:t>
            </w:r>
          </w:p>
        </w:tc>
        <w:tc>
          <w:tcPr>
            <w:tcW w:w="1134" w:type="dxa"/>
            <w:vMerge w:val="restart"/>
            <w:shd w:val="clear" w:color="auto" w:fill="auto"/>
          </w:tcPr>
          <w:p w14:paraId="1F798B4D" w14:textId="77777777" w:rsidR="00EE4EEE" w:rsidRPr="005A1C79" w:rsidRDefault="00EE4EEE" w:rsidP="00EE4EEE">
            <w:pPr>
              <w:widowControl w:val="0"/>
              <w:autoSpaceDE w:val="0"/>
              <w:autoSpaceDN w:val="0"/>
              <w:jc w:val="center"/>
              <w:rPr>
                <w:sz w:val="18"/>
                <w:szCs w:val="18"/>
              </w:rPr>
            </w:pPr>
            <w:r w:rsidRPr="005A1C79">
              <w:rPr>
                <w:sz w:val="18"/>
                <w:szCs w:val="18"/>
              </w:rPr>
              <w:t>2023-2027</w:t>
            </w:r>
          </w:p>
        </w:tc>
        <w:tc>
          <w:tcPr>
            <w:tcW w:w="1276" w:type="dxa"/>
            <w:shd w:val="clear" w:color="auto" w:fill="auto"/>
          </w:tcPr>
          <w:p w14:paraId="14E1C85D" w14:textId="77777777" w:rsidR="00EE4EEE" w:rsidRPr="005A1C79" w:rsidRDefault="00EE4EEE" w:rsidP="00EE4EEE">
            <w:pPr>
              <w:widowControl w:val="0"/>
              <w:autoSpaceDE w:val="0"/>
              <w:autoSpaceDN w:val="0"/>
              <w:rPr>
                <w:sz w:val="18"/>
                <w:szCs w:val="18"/>
              </w:rPr>
            </w:pPr>
            <w:r w:rsidRPr="005A1C79">
              <w:rPr>
                <w:sz w:val="18"/>
                <w:szCs w:val="18"/>
              </w:rPr>
              <w:t>Итого</w:t>
            </w:r>
          </w:p>
        </w:tc>
        <w:tc>
          <w:tcPr>
            <w:tcW w:w="1134" w:type="dxa"/>
            <w:shd w:val="clear" w:color="auto" w:fill="auto"/>
          </w:tcPr>
          <w:p w14:paraId="34D064E3" w14:textId="77777777" w:rsidR="00EE4EEE" w:rsidRPr="005A1C79" w:rsidRDefault="00EE4EEE" w:rsidP="00EE4EEE">
            <w:pPr>
              <w:widowControl w:val="0"/>
              <w:autoSpaceDE w:val="0"/>
              <w:autoSpaceDN w:val="0"/>
              <w:jc w:val="center"/>
              <w:rPr>
                <w:sz w:val="18"/>
                <w:szCs w:val="18"/>
              </w:rPr>
            </w:pPr>
            <w:r w:rsidRPr="005A1C79">
              <w:rPr>
                <w:sz w:val="18"/>
                <w:szCs w:val="18"/>
              </w:rPr>
              <w:t>1125,00</w:t>
            </w:r>
          </w:p>
        </w:tc>
        <w:tc>
          <w:tcPr>
            <w:tcW w:w="1136" w:type="dxa"/>
          </w:tcPr>
          <w:p w14:paraId="39BB2EC8" w14:textId="77777777" w:rsidR="00EE4EEE" w:rsidRPr="005A1C79" w:rsidRDefault="00EE4EEE" w:rsidP="00EE4EEE">
            <w:pPr>
              <w:widowControl w:val="0"/>
              <w:autoSpaceDE w:val="0"/>
              <w:autoSpaceDN w:val="0"/>
              <w:jc w:val="center"/>
              <w:rPr>
                <w:sz w:val="18"/>
                <w:szCs w:val="18"/>
              </w:rPr>
            </w:pPr>
            <w:r w:rsidRPr="005A1C79">
              <w:rPr>
                <w:sz w:val="18"/>
                <w:szCs w:val="18"/>
              </w:rPr>
              <w:t>100,00</w:t>
            </w:r>
          </w:p>
        </w:tc>
        <w:tc>
          <w:tcPr>
            <w:tcW w:w="990" w:type="dxa"/>
          </w:tcPr>
          <w:p w14:paraId="5CFE9216" w14:textId="77777777" w:rsidR="00EE4EEE" w:rsidRPr="005A1C79" w:rsidRDefault="00EE4EEE" w:rsidP="00EE4EEE">
            <w:pPr>
              <w:widowControl w:val="0"/>
              <w:autoSpaceDE w:val="0"/>
              <w:autoSpaceDN w:val="0"/>
              <w:jc w:val="center"/>
              <w:rPr>
                <w:sz w:val="18"/>
                <w:szCs w:val="18"/>
              </w:rPr>
            </w:pPr>
            <w:r w:rsidRPr="005A1C79">
              <w:rPr>
                <w:sz w:val="18"/>
                <w:szCs w:val="18"/>
              </w:rPr>
              <w:t>185,00</w:t>
            </w:r>
          </w:p>
        </w:tc>
        <w:tc>
          <w:tcPr>
            <w:tcW w:w="4254" w:type="dxa"/>
            <w:gridSpan w:val="5"/>
          </w:tcPr>
          <w:p w14:paraId="2D373142" w14:textId="77777777" w:rsidR="00EE4EEE" w:rsidRPr="005A1C79" w:rsidRDefault="00EE4EEE" w:rsidP="00EE4EEE">
            <w:pPr>
              <w:widowControl w:val="0"/>
              <w:autoSpaceDE w:val="0"/>
              <w:autoSpaceDN w:val="0"/>
              <w:jc w:val="center"/>
              <w:rPr>
                <w:sz w:val="18"/>
                <w:szCs w:val="18"/>
              </w:rPr>
            </w:pPr>
            <w:r w:rsidRPr="005A1C79">
              <w:rPr>
                <w:sz w:val="18"/>
                <w:szCs w:val="18"/>
              </w:rPr>
              <w:t>260,00</w:t>
            </w:r>
          </w:p>
        </w:tc>
        <w:tc>
          <w:tcPr>
            <w:tcW w:w="1114" w:type="dxa"/>
          </w:tcPr>
          <w:p w14:paraId="39696D98" w14:textId="77777777" w:rsidR="00EE4EEE" w:rsidRPr="005A1C79" w:rsidRDefault="00EE4EEE" w:rsidP="00EE4EEE">
            <w:pPr>
              <w:widowControl w:val="0"/>
              <w:autoSpaceDE w:val="0"/>
              <w:autoSpaceDN w:val="0"/>
              <w:jc w:val="center"/>
              <w:rPr>
                <w:sz w:val="18"/>
                <w:szCs w:val="18"/>
              </w:rPr>
            </w:pPr>
            <w:r w:rsidRPr="005A1C79">
              <w:rPr>
                <w:sz w:val="18"/>
                <w:szCs w:val="18"/>
              </w:rPr>
              <w:t>280,00</w:t>
            </w:r>
          </w:p>
        </w:tc>
        <w:tc>
          <w:tcPr>
            <w:tcW w:w="1013" w:type="dxa"/>
          </w:tcPr>
          <w:p w14:paraId="1C9E380A" w14:textId="77777777" w:rsidR="00EE4EEE" w:rsidRPr="005A1C79" w:rsidRDefault="00EE4EEE" w:rsidP="00EE4EEE">
            <w:pPr>
              <w:widowControl w:val="0"/>
              <w:autoSpaceDE w:val="0"/>
              <w:autoSpaceDN w:val="0"/>
              <w:jc w:val="center"/>
              <w:rPr>
                <w:sz w:val="18"/>
                <w:szCs w:val="18"/>
              </w:rPr>
            </w:pPr>
            <w:r w:rsidRPr="005A1C79">
              <w:rPr>
                <w:sz w:val="18"/>
                <w:szCs w:val="18"/>
              </w:rPr>
              <w:t>300,00</w:t>
            </w:r>
          </w:p>
        </w:tc>
        <w:tc>
          <w:tcPr>
            <w:tcW w:w="1921" w:type="dxa"/>
            <w:vMerge w:val="restart"/>
          </w:tcPr>
          <w:p w14:paraId="7CD8869C" w14:textId="77777777" w:rsidR="00EE4EEE" w:rsidRPr="005A1C79" w:rsidRDefault="00EE4EEE" w:rsidP="00EE4EEE">
            <w:pPr>
              <w:widowControl w:val="0"/>
              <w:autoSpaceDE w:val="0"/>
              <w:autoSpaceDN w:val="0"/>
              <w:rPr>
                <w:sz w:val="18"/>
                <w:szCs w:val="18"/>
              </w:rPr>
            </w:pPr>
            <w:r w:rsidRPr="005A1C79">
              <w:rPr>
                <w:sz w:val="18"/>
                <w:szCs w:val="18"/>
              </w:rPr>
              <w:t xml:space="preserve">Отдел по делам </w:t>
            </w:r>
          </w:p>
          <w:p w14:paraId="19B10A9B" w14:textId="77777777" w:rsidR="00EE4EEE" w:rsidRPr="005A1C79" w:rsidRDefault="00EE4EEE" w:rsidP="00EE4EEE">
            <w:pPr>
              <w:widowControl w:val="0"/>
              <w:autoSpaceDE w:val="0"/>
              <w:autoSpaceDN w:val="0"/>
              <w:rPr>
                <w:sz w:val="18"/>
                <w:szCs w:val="18"/>
              </w:rPr>
            </w:pPr>
            <w:r w:rsidRPr="005A1C79">
              <w:rPr>
                <w:sz w:val="18"/>
                <w:szCs w:val="18"/>
              </w:rPr>
              <w:t>ГО ЧС</w:t>
            </w:r>
          </w:p>
        </w:tc>
      </w:tr>
      <w:tr w:rsidR="005A1C79" w:rsidRPr="005A1C79" w14:paraId="542DA96E" w14:textId="77777777" w:rsidTr="00012EE5">
        <w:trPr>
          <w:trHeight w:val="404"/>
        </w:trPr>
        <w:tc>
          <w:tcPr>
            <w:tcW w:w="623" w:type="dxa"/>
            <w:vMerge/>
            <w:shd w:val="clear" w:color="auto" w:fill="auto"/>
          </w:tcPr>
          <w:p w14:paraId="254CC6B9" w14:textId="77777777" w:rsidR="00EE4EEE" w:rsidRPr="005A1C79" w:rsidRDefault="00EE4EEE" w:rsidP="00EE4EEE">
            <w:pPr>
              <w:widowControl w:val="0"/>
              <w:autoSpaceDE w:val="0"/>
              <w:autoSpaceDN w:val="0"/>
              <w:jc w:val="center"/>
              <w:rPr>
                <w:sz w:val="18"/>
                <w:szCs w:val="18"/>
              </w:rPr>
            </w:pPr>
          </w:p>
        </w:tc>
        <w:tc>
          <w:tcPr>
            <w:tcW w:w="1599" w:type="dxa"/>
            <w:vMerge/>
            <w:tcBorders>
              <w:top w:val="single" w:sz="4" w:space="0" w:color="auto"/>
              <w:left w:val="single" w:sz="4" w:space="0" w:color="auto"/>
              <w:bottom w:val="single" w:sz="4" w:space="0" w:color="000000"/>
              <w:right w:val="single" w:sz="4" w:space="0" w:color="auto"/>
            </w:tcBorders>
          </w:tcPr>
          <w:p w14:paraId="0D707E34" w14:textId="77777777" w:rsidR="00EE4EEE" w:rsidRPr="005A1C79" w:rsidRDefault="00EE4EEE" w:rsidP="00EE4EEE">
            <w:pPr>
              <w:widowControl w:val="0"/>
              <w:autoSpaceDE w:val="0"/>
              <w:autoSpaceDN w:val="0"/>
              <w:rPr>
                <w:sz w:val="18"/>
                <w:szCs w:val="18"/>
              </w:rPr>
            </w:pPr>
          </w:p>
        </w:tc>
        <w:tc>
          <w:tcPr>
            <w:tcW w:w="1134" w:type="dxa"/>
            <w:vMerge/>
            <w:shd w:val="clear" w:color="auto" w:fill="auto"/>
          </w:tcPr>
          <w:p w14:paraId="2FA63FF2" w14:textId="77777777" w:rsidR="00EE4EEE" w:rsidRPr="005A1C79" w:rsidRDefault="00EE4EEE" w:rsidP="00EE4EEE">
            <w:pPr>
              <w:widowControl w:val="0"/>
              <w:autoSpaceDE w:val="0"/>
              <w:autoSpaceDN w:val="0"/>
              <w:jc w:val="center"/>
              <w:rPr>
                <w:sz w:val="18"/>
                <w:szCs w:val="18"/>
              </w:rPr>
            </w:pPr>
          </w:p>
        </w:tc>
        <w:tc>
          <w:tcPr>
            <w:tcW w:w="1276" w:type="dxa"/>
            <w:shd w:val="clear" w:color="auto" w:fill="auto"/>
          </w:tcPr>
          <w:p w14:paraId="17F00374" w14:textId="77777777" w:rsidR="00EE4EEE" w:rsidRPr="005A1C79" w:rsidRDefault="00EE4EEE" w:rsidP="00EE4EEE">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shd w:val="clear" w:color="auto" w:fill="auto"/>
          </w:tcPr>
          <w:p w14:paraId="6DC13920" w14:textId="77777777" w:rsidR="00EE4EEE" w:rsidRPr="005A1C79" w:rsidRDefault="00EE4EEE" w:rsidP="00EE4EEE">
            <w:pPr>
              <w:widowControl w:val="0"/>
              <w:autoSpaceDE w:val="0"/>
              <w:autoSpaceDN w:val="0"/>
              <w:jc w:val="center"/>
              <w:rPr>
                <w:sz w:val="18"/>
                <w:szCs w:val="18"/>
              </w:rPr>
            </w:pPr>
            <w:r w:rsidRPr="005A1C79">
              <w:rPr>
                <w:sz w:val="18"/>
                <w:szCs w:val="18"/>
              </w:rPr>
              <w:t>1125,00</w:t>
            </w:r>
          </w:p>
        </w:tc>
        <w:tc>
          <w:tcPr>
            <w:tcW w:w="1136" w:type="dxa"/>
          </w:tcPr>
          <w:p w14:paraId="28B9857A" w14:textId="77777777" w:rsidR="00EE4EEE" w:rsidRPr="005A1C79" w:rsidRDefault="00EE4EEE" w:rsidP="00EE4EEE">
            <w:pPr>
              <w:widowControl w:val="0"/>
              <w:autoSpaceDE w:val="0"/>
              <w:autoSpaceDN w:val="0"/>
              <w:jc w:val="center"/>
              <w:rPr>
                <w:sz w:val="18"/>
                <w:szCs w:val="18"/>
              </w:rPr>
            </w:pPr>
            <w:r w:rsidRPr="005A1C79">
              <w:rPr>
                <w:sz w:val="18"/>
                <w:szCs w:val="18"/>
              </w:rPr>
              <w:t>100,00</w:t>
            </w:r>
          </w:p>
        </w:tc>
        <w:tc>
          <w:tcPr>
            <w:tcW w:w="990" w:type="dxa"/>
          </w:tcPr>
          <w:p w14:paraId="70424EBE" w14:textId="77777777" w:rsidR="00EE4EEE" w:rsidRPr="005A1C79" w:rsidRDefault="00EE4EEE" w:rsidP="00EE4EEE">
            <w:pPr>
              <w:widowControl w:val="0"/>
              <w:autoSpaceDE w:val="0"/>
              <w:autoSpaceDN w:val="0"/>
              <w:jc w:val="center"/>
              <w:rPr>
                <w:sz w:val="18"/>
                <w:szCs w:val="18"/>
              </w:rPr>
            </w:pPr>
            <w:r w:rsidRPr="005A1C79">
              <w:rPr>
                <w:sz w:val="18"/>
                <w:szCs w:val="18"/>
              </w:rPr>
              <w:t>185,00</w:t>
            </w:r>
          </w:p>
        </w:tc>
        <w:tc>
          <w:tcPr>
            <w:tcW w:w="4254" w:type="dxa"/>
            <w:gridSpan w:val="5"/>
          </w:tcPr>
          <w:p w14:paraId="3AD3BC6B" w14:textId="77777777" w:rsidR="00EE4EEE" w:rsidRPr="005A1C79" w:rsidRDefault="00EE4EEE" w:rsidP="00EE4EEE">
            <w:pPr>
              <w:widowControl w:val="0"/>
              <w:autoSpaceDE w:val="0"/>
              <w:autoSpaceDN w:val="0"/>
              <w:jc w:val="center"/>
              <w:rPr>
                <w:sz w:val="18"/>
                <w:szCs w:val="18"/>
              </w:rPr>
            </w:pPr>
            <w:r w:rsidRPr="005A1C79">
              <w:rPr>
                <w:sz w:val="18"/>
                <w:szCs w:val="18"/>
              </w:rPr>
              <w:t>260,00</w:t>
            </w:r>
          </w:p>
        </w:tc>
        <w:tc>
          <w:tcPr>
            <w:tcW w:w="1114" w:type="dxa"/>
          </w:tcPr>
          <w:p w14:paraId="67F03633" w14:textId="77777777" w:rsidR="00EE4EEE" w:rsidRPr="005A1C79" w:rsidRDefault="00EE4EEE" w:rsidP="00EE4EEE">
            <w:pPr>
              <w:widowControl w:val="0"/>
              <w:autoSpaceDE w:val="0"/>
              <w:autoSpaceDN w:val="0"/>
              <w:jc w:val="center"/>
              <w:rPr>
                <w:sz w:val="18"/>
                <w:szCs w:val="18"/>
              </w:rPr>
            </w:pPr>
            <w:r w:rsidRPr="005A1C79">
              <w:rPr>
                <w:sz w:val="18"/>
                <w:szCs w:val="18"/>
              </w:rPr>
              <w:t>280,00</w:t>
            </w:r>
          </w:p>
        </w:tc>
        <w:tc>
          <w:tcPr>
            <w:tcW w:w="1013" w:type="dxa"/>
          </w:tcPr>
          <w:p w14:paraId="055C40DC" w14:textId="77777777" w:rsidR="00EE4EEE" w:rsidRPr="005A1C79" w:rsidRDefault="00EE4EEE" w:rsidP="00EE4EEE">
            <w:pPr>
              <w:widowControl w:val="0"/>
              <w:autoSpaceDE w:val="0"/>
              <w:autoSpaceDN w:val="0"/>
              <w:jc w:val="center"/>
              <w:rPr>
                <w:sz w:val="18"/>
                <w:szCs w:val="18"/>
              </w:rPr>
            </w:pPr>
            <w:r w:rsidRPr="005A1C79">
              <w:rPr>
                <w:sz w:val="18"/>
                <w:szCs w:val="18"/>
              </w:rPr>
              <w:t>300,00</w:t>
            </w:r>
          </w:p>
        </w:tc>
        <w:tc>
          <w:tcPr>
            <w:tcW w:w="1921" w:type="dxa"/>
            <w:vMerge/>
          </w:tcPr>
          <w:p w14:paraId="3F30F4D7" w14:textId="77777777" w:rsidR="00EE4EEE" w:rsidRPr="005A1C79" w:rsidRDefault="00EE4EEE" w:rsidP="00EE4EEE">
            <w:pPr>
              <w:widowControl w:val="0"/>
              <w:autoSpaceDE w:val="0"/>
              <w:autoSpaceDN w:val="0"/>
              <w:jc w:val="center"/>
              <w:rPr>
                <w:sz w:val="18"/>
                <w:szCs w:val="18"/>
              </w:rPr>
            </w:pPr>
          </w:p>
        </w:tc>
      </w:tr>
      <w:tr w:rsidR="005A1C79" w:rsidRPr="005A1C79" w14:paraId="28496472" w14:textId="77777777" w:rsidTr="00012EE5">
        <w:trPr>
          <w:trHeight w:val="207"/>
        </w:trPr>
        <w:tc>
          <w:tcPr>
            <w:tcW w:w="623" w:type="dxa"/>
            <w:vMerge/>
            <w:shd w:val="clear" w:color="auto" w:fill="auto"/>
          </w:tcPr>
          <w:p w14:paraId="76C9CC2E" w14:textId="77777777" w:rsidR="00EE4EEE" w:rsidRPr="005A1C79" w:rsidRDefault="00EE4EEE" w:rsidP="00EE4EEE">
            <w:pPr>
              <w:widowControl w:val="0"/>
              <w:autoSpaceDE w:val="0"/>
              <w:autoSpaceDN w:val="0"/>
              <w:jc w:val="center"/>
              <w:rPr>
                <w:sz w:val="18"/>
                <w:szCs w:val="18"/>
              </w:rPr>
            </w:pPr>
          </w:p>
        </w:tc>
        <w:tc>
          <w:tcPr>
            <w:tcW w:w="1599" w:type="dxa"/>
            <w:vMerge w:val="restart"/>
            <w:tcBorders>
              <w:left w:val="single" w:sz="4" w:space="0" w:color="auto"/>
              <w:right w:val="single" w:sz="4" w:space="0" w:color="auto"/>
            </w:tcBorders>
          </w:tcPr>
          <w:p w14:paraId="36AAFE24" w14:textId="77777777" w:rsidR="00EE4EEE" w:rsidRPr="005A1C79" w:rsidRDefault="00EE4EEE" w:rsidP="00EE4EEE">
            <w:pPr>
              <w:widowControl w:val="0"/>
              <w:autoSpaceDE w:val="0"/>
              <w:autoSpaceDN w:val="0"/>
              <w:rPr>
                <w:sz w:val="18"/>
                <w:szCs w:val="18"/>
              </w:rPr>
            </w:pPr>
            <w:r w:rsidRPr="005A1C79">
              <w:rPr>
                <w:sz w:val="18"/>
                <w:szCs w:val="18"/>
              </w:rPr>
              <w:t>Количество поддерживаемых общественных объединений добровольной пожарной охраны, ед.</w:t>
            </w:r>
          </w:p>
        </w:tc>
        <w:tc>
          <w:tcPr>
            <w:tcW w:w="1134" w:type="dxa"/>
            <w:vMerge w:val="restart"/>
            <w:shd w:val="clear" w:color="auto" w:fill="auto"/>
          </w:tcPr>
          <w:p w14:paraId="58E4879D" w14:textId="77777777" w:rsidR="00EE4EEE" w:rsidRPr="005A1C79" w:rsidRDefault="00EE4EEE" w:rsidP="00EE4EEE">
            <w:pPr>
              <w:widowControl w:val="0"/>
              <w:autoSpaceDE w:val="0"/>
              <w:autoSpaceDN w:val="0"/>
              <w:jc w:val="center"/>
              <w:rPr>
                <w:sz w:val="18"/>
                <w:szCs w:val="18"/>
              </w:rPr>
            </w:pPr>
            <w:r w:rsidRPr="005A1C79">
              <w:rPr>
                <w:sz w:val="18"/>
                <w:szCs w:val="18"/>
              </w:rPr>
              <w:t>Х</w:t>
            </w:r>
          </w:p>
        </w:tc>
        <w:tc>
          <w:tcPr>
            <w:tcW w:w="1276" w:type="dxa"/>
            <w:vMerge w:val="restart"/>
          </w:tcPr>
          <w:p w14:paraId="52337863" w14:textId="77777777" w:rsidR="00EE4EEE" w:rsidRPr="005A1C79" w:rsidRDefault="00EE4EEE" w:rsidP="00EE4EEE">
            <w:pPr>
              <w:widowControl w:val="0"/>
              <w:autoSpaceDE w:val="0"/>
              <w:autoSpaceDN w:val="0"/>
              <w:jc w:val="center"/>
              <w:rPr>
                <w:sz w:val="18"/>
                <w:szCs w:val="18"/>
              </w:rPr>
            </w:pPr>
            <w:r w:rsidRPr="005A1C79">
              <w:rPr>
                <w:sz w:val="18"/>
                <w:szCs w:val="18"/>
              </w:rPr>
              <w:t>Х</w:t>
            </w:r>
          </w:p>
        </w:tc>
        <w:tc>
          <w:tcPr>
            <w:tcW w:w="1134" w:type="dxa"/>
            <w:vMerge w:val="restart"/>
          </w:tcPr>
          <w:p w14:paraId="1B9E4C74" w14:textId="77777777" w:rsidR="00EE4EEE" w:rsidRPr="005A1C79" w:rsidRDefault="00EE4EEE" w:rsidP="00EE4EEE">
            <w:pPr>
              <w:widowControl w:val="0"/>
              <w:autoSpaceDE w:val="0"/>
              <w:autoSpaceDN w:val="0"/>
              <w:jc w:val="center"/>
              <w:rPr>
                <w:sz w:val="18"/>
                <w:szCs w:val="18"/>
              </w:rPr>
            </w:pPr>
            <w:r w:rsidRPr="005A1C79">
              <w:rPr>
                <w:sz w:val="18"/>
                <w:szCs w:val="18"/>
              </w:rPr>
              <w:t>Всего</w:t>
            </w:r>
          </w:p>
        </w:tc>
        <w:tc>
          <w:tcPr>
            <w:tcW w:w="1136" w:type="dxa"/>
            <w:vMerge w:val="restart"/>
          </w:tcPr>
          <w:p w14:paraId="22E7B37E" w14:textId="77777777" w:rsidR="00EE4EEE" w:rsidRPr="005A1C79" w:rsidRDefault="00EE4EEE" w:rsidP="00EE4EEE">
            <w:pPr>
              <w:widowControl w:val="0"/>
              <w:autoSpaceDE w:val="0"/>
              <w:autoSpaceDN w:val="0"/>
              <w:jc w:val="center"/>
              <w:rPr>
                <w:sz w:val="18"/>
                <w:szCs w:val="18"/>
              </w:rPr>
            </w:pPr>
            <w:r w:rsidRPr="005A1C79">
              <w:rPr>
                <w:sz w:val="18"/>
                <w:szCs w:val="18"/>
              </w:rPr>
              <w:t>2023 год</w:t>
            </w:r>
          </w:p>
        </w:tc>
        <w:tc>
          <w:tcPr>
            <w:tcW w:w="990" w:type="dxa"/>
            <w:vMerge w:val="restart"/>
          </w:tcPr>
          <w:p w14:paraId="2DDDA8D7" w14:textId="77777777" w:rsidR="00EE4EEE" w:rsidRPr="005A1C79" w:rsidRDefault="00EE4EEE" w:rsidP="00EE4EEE">
            <w:pPr>
              <w:widowControl w:val="0"/>
              <w:autoSpaceDE w:val="0"/>
              <w:autoSpaceDN w:val="0"/>
              <w:jc w:val="center"/>
              <w:rPr>
                <w:sz w:val="18"/>
                <w:szCs w:val="18"/>
              </w:rPr>
            </w:pPr>
            <w:r w:rsidRPr="005A1C79">
              <w:rPr>
                <w:sz w:val="18"/>
                <w:szCs w:val="18"/>
              </w:rPr>
              <w:t>2024 год</w:t>
            </w:r>
          </w:p>
        </w:tc>
        <w:tc>
          <w:tcPr>
            <w:tcW w:w="850" w:type="dxa"/>
            <w:vMerge w:val="restart"/>
          </w:tcPr>
          <w:p w14:paraId="2BA2FF32" w14:textId="77777777" w:rsidR="00EE4EEE" w:rsidRPr="005A1C79" w:rsidRDefault="00EE4EEE" w:rsidP="00EE4EEE">
            <w:pPr>
              <w:widowControl w:val="0"/>
              <w:autoSpaceDE w:val="0"/>
              <w:autoSpaceDN w:val="0"/>
              <w:jc w:val="center"/>
              <w:rPr>
                <w:sz w:val="18"/>
                <w:szCs w:val="18"/>
              </w:rPr>
            </w:pPr>
            <w:r w:rsidRPr="005A1C79">
              <w:rPr>
                <w:sz w:val="18"/>
                <w:szCs w:val="18"/>
              </w:rPr>
              <w:t>Итого 2025 год</w:t>
            </w:r>
          </w:p>
        </w:tc>
        <w:tc>
          <w:tcPr>
            <w:tcW w:w="3404" w:type="dxa"/>
            <w:gridSpan w:val="4"/>
          </w:tcPr>
          <w:p w14:paraId="2724F8C2" w14:textId="77777777" w:rsidR="00EE4EEE" w:rsidRPr="005A1C79" w:rsidRDefault="00EE4EEE" w:rsidP="00EE4EEE">
            <w:pPr>
              <w:widowControl w:val="0"/>
              <w:autoSpaceDE w:val="0"/>
              <w:autoSpaceDN w:val="0"/>
              <w:jc w:val="center"/>
              <w:rPr>
                <w:sz w:val="18"/>
                <w:szCs w:val="18"/>
              </w:rPr>
            </w:pPr>
            <w:r w:rsidRPr="005A1C79">
              <w:rPr>
                <w:sz w:val="18"/>
                <w:szCs w:val="18"/>
              </w:rPr>
              <w:t>В том числе:</w:t>
            </w:r>
          </w:p>
        </w:tc>
        <w:tc>
          <w:tcPr>
            <w:tcW w:w="1114" w:type="dxa"/>
            <w:vMerge w:val="restart"/>
            <w:shd w:val="clear" w:color="auto" w:fill="auto"/>
          </w:tcPr>
          <w:p w14:paraId="5067EAEA" w14:textId="77777777" w:rsidR="00EE4EEE" w:rsidRPr="005A1C79" w:rsidRDefault="00EE4EEE" w:rsidP="00EE4EEE">
            <w:pPr>
              <w:widowControl w:val="0"/>
              <w:autoSpaceDE w:val="0"/>
              <w:autoSpaceDN w:val="0"/>
              <w:jc w:val="center"/>
              <w:rPr>
                <w:bCs/>
                <w:sz w:val="18"/>
                <w:szCs w:val="18"/>
              </w:rPr>
            </w:pPr>
            <w:r w:rsidRPr="005A1C79">
              <w:rPr>
                <w:bCs/>
                <w:sz w:val="18"/>
                <w:szCs w:val="18"/>
              </w:rPr>
              <w:t>2026 год</w:t>
            </w:r>
          </w:p>
        </w:tc>
        <w:tc>
          <w:tcPr>
            <w:tcW w:w="1013" w:type="dxa"/>
            <w:vMerge w:val="restart"/>
            <w:shd w:val="clear" w:color="auto" w:fill="auto"/>
          </w:tcPr>
          <w:p w14:paraId="3DABF4F1" w14:textId="77777777" w:rsidR="00EE4EEE" w:rsidRPr="005A1C79" w:rsidRDefault="00EE4EEE" w:rsidP="00EE4EEE">
            <w:pPr>
              <w:widowControl w:val="0"/>
              <w:autoSpaceDE w:val="0"/>
              <w:autoSpaceDN w:val="0"/>
              <w:jc w:val="center"/>
              <w:rPr>
                <w:bCs/>
                <w:sz w:val="18"/>
                <w:szCs w:val="18"/>
              </w:rPr>
            </w:pPr>
            <w:r w:rsidRPr="005A1C79">
              <w:rPr>
                <w:bCs/>
                <w:sz w:val="18"/>
                <w:szCs w:val="18"/>
              </w:rPr>
              <w:t>2027 год</w:t>
            </w:r>
          </w:p>
        </w:tc>
        <w:tc>
          <w:tcPr>
            <w:tcW w:w="1921" w:type="dxa"/>
            <w:vMerge w:val="restart"/>
          </w:tcPr>
          <w:p w14:paraId="08E0848A" w14:textId="77777777" w:rsidR="00EE4EEE" w:rsidRPr="005A1C79" w:rsidRDefault="00EE4EEE" w:rsidP="00EE4EEE">
            <w:pPr>
              <w:widowControl w:val="0"/>
              <w:autoSpaceDE w:val="0"/>
              <w:autoSpaceDN w:val="0"/>
              <w:jc w:val="center"/>
              <w:rPr>
                <w:sz w:val="18"/>
                <w:szCs w:val="18"/>
              </w:rPr>
            </w:pPr>
            <w:r w:rsidRPr="005A1C79">
              <w:rPr>
                <w:sz w:val="18"/>
                <w:szCs w:val="18"/>
              </w:rPr>
              <w:t>Х</w:t>
            </w:r>
          </w:p>
        </w:tc>
      </w:tr>
      <w:tr w:rsidR="005A1C79" w:rsidRPr="005A1C79" w14:paraId="61525BF0" w14:textId="77777777" w:rsidTr="00012EE5">
        <w:trPr>
          <w:trHeight w:val="404"/>
        </w:trPr>
        <w:tc>
          <w:tcPr>
            <w:tcW w:w="623" w:type="dxa"/>
            <w:vMerge/>
            <w:tcBorders>
              <w:right w:val="single" w:sz="4" w:space="0" w:color="auto"/>
            </w:tcBorders>
          </w:tcPr>
          <w:p w14:paraId="229F39BD" w14:textId="77777777" w:rsidR="00EE4EEE" w:rsidRPr="005A1C79" w:rsidRDefault="00EE4EEE" w:rsidP="00EE4EEE">
            <w:pPr>
              <w:widowControl w:val="0"/>
              <w:autoSpaceDE w:val="0"/>
              <w:autoSpaceDN w:val="0"/>
              <w:jc w:val="center"/>
              <w:rPr>
                <w:sz w:val="18"/>
                <w:szCs w:val="18"/>
              </w:rPr>
            </w:pPr>
          </w:p>
        </w:tc>
        <w:tc>
          <w:tcPr>
            <w:tcW w:w="1599" w:type="dxa"/>
            <w:vMerge/>
            <w:tcBorders>
              <w:left w:val="single" w:sz="4" w:space="0" w:color="auto"/>
            </w:tcBorders>
          </w:tcPr>
          <w:p w14:paraId="5176D6B5" w14:textId="77777777" w:rsidR="00EE4EEE" w:rsidRPr="005A1C79" w:rsidRDefault="00EE4EEE" w:rsidP="00EE4EEE">
            <w:pPr>
              <w:widowControl w:val="0"/>
              <w:autoSpaceDE w:val="0"/>
              <w:autoSpaceDN w:val="0"/>
              <w:jc w:val="center"/>
              <w:rPr>
                <w:sz w:val="18"/>
                <w:szCs w:val="18"/>
              </w:rPr>
            </w:pPr>
          </w:p>
        </w:tc>
        <w:tc>
          <w:tcPr>
            <w:tcW w:w="1134" w:type="dxa"/>
            <w:vMerge/>
          </w:tcPr>
          <w:p w14:paraId="5717CFCB" w14:textId="77777777" w:rsidR="00EE4EEE" w:rsidRPr="005A1C79" w:rsidRDefault="00EE4EEE" w:rsidP="00EE4EEE">
            <w:pPr>
              <w:widowControl w:val="0"/>
              <w:autoSpaceDE w:val="0"/>
              <w:autoSpaceDN w:val="0"/>
              <w:jc w:val="center"/>
              <w:rPr>
                <w:sz w:val="18"/>
                <w:szCs w:val="18"/>
              </w:rPr>
            </w:pPr>
          </w:p>
        </w:tc>
        <w:tc>
          <w:tcPr>
            <w:tcW w:w="1276" w:type="dxa"/>
            <w:vMerge/>
          </w:tcPr>
          <w:p w14:paraId="478B8A1E" w14:textId="77777777" w:rsidR="00EE4EEE" w:rsidRPr="005A1C79" w:rsidRDefault="00EE4EEE" w:rsidP="00EE4EEE">
            <w:pPr>
              <w:widowControl w:val="0"/>
              <w:autoSpaceDE w:val="0"/>
              <w:autoSpaceDN w:val="0"/>
              <w:jc w:val="center"/>
              <w:rPr>
                <w:sz w:val="18"/>
                <w:szCs w:val="18"/>
              </w:rPr>
            </w:pPr>
          </w:p>
        </w:tc>
        <w:tc>
          <w:tcPr>
            <w:tcW w:w="1134" w:type="dxa"/>
            <w:vMerge/>
          </w:tcPr>
          <w:p w14:paraId="4F3E85E7" w14:textId="77777777" w:rsidR="00EE4EEE" w:rsidRPr="005A1C79" w:rsidRDefault="00EE4EEE" w:rsidP="00EE4EEE">
            <w:pPr>
              <w:widowControl w:val="0"/>
              <w:autoSpaceDE w:val="0"/>
              <w:autoSpaceDN w:val="0"/>
              <w:jc w:val="center"/>
              <w:rPr>
                <w:sz w:val="18"/>
                <w:szCs w:val="18"/>
              </w:rPr>
            </w:pPr>
          </w:p>
        </w:tc>
        <w:tc>
          <w:tcPr>
            <w:tcW w:w="1136" w:type="dxa"/>
            <w:vMerge/>
          </w:tcPr>
          <w:p w14:paraId="2CA3C310" w14:textId="77777777" w:rsidR="00EE4EEE" w:rsidRPr="005A1C79" w:rsidRDefault="00EE4EEE" w:rsidP="00EE4EEE">
            <w:pPr>
              <w:widowControl w:val="0"/>
              <w:autoSpaceDE w:val="0"/>
              <w:autoSpaceDN w:val="0"/>
              <w:jc w:val="center"/>
              <w:rPr>
                <w:sz w:val="18"/>
                <w:szCs w:val="18"/>
              </w:rPr>
            </w:pPr>
          </w:p>
        </w:tc>
        <w:tc>
          <w:tcPr>
            <w:tcW w:w="990" w:type="dxa"/>
            <w:vMerge/>
          </w:tcPr>
          <w:p w14:paraId="217F15FB" w14:textId="77777777" w:rsidR="00EE4EEE" w:rsidRPr="005A1C79" w:rsidRDefault="00EE4EEE" w:rsidP="00EE4EEE">
            <w:pPr>
              <w:widowControl w:val="0"/>
              <w:autoSpaceDE w:val="0"/>
              <w:autoSpaceDN w:val="0"/>
              <w:jc w:val="center"/>
              <w:rPr>
                <w:sz w:val="18"/>
                <w:szCs w:val="18"/>
              </w:rPr>
            </w:pPr>
          </w:p>
        </w:tc>
        <w:tc>
          <w:tcPr>
            <w:tcW w:w="850" w:type="dxa"/>
            <w:vMerge/>
          </w:tcPr>
          <w:p w14:paraId="237AF781" w14:textId="77777777" w:rsidR="00EE4EEE" w:rsidRPr="005A1C79" w:rsidRDefault="00EE4EEE" w:rsidP="00EE4EEE">
            <w:pPr>
              <w:widowControl w:val="0"/>
              <w:autoSpaceDE w:val="0"/>
              <w:autoSpaceDN w:val="0"/>
              <w:jc w:val="center"/>
              <w:rPr>
                <w:sz w:val="18"/>
                <w:szCs w:val="18"/>
              </w:rPr>
            </w:pPr>
          </w:p>
        </w:tc>
        <w:tc>
          <w:tcPr>
            <w:tcW w:w="851" w:type="dxa"/>
          </w:tcPr>
          <w:p w14:paraId="3F75E7FB" w14:textId="77777777" w:rsidR="00EE4EEE" w:rsidRPr="005A1C79" w:rsidRDefault="00EE4EEE" w:rsidP="00EE4EEE">
            <w:pPr>
              <w:widowControl w:val="0"/>
              <w:autoSpaceDE w:val="0"/>
              <w:autoSpaceDN w:val="0"/>
              <w:jc w:val="center"/>
              <w:rPr>
                <w:sz w:val="18"/>
                <w:szCs w:val="18"/>
              </w:rPr>
            </w:pPr>
            <w:r w:rsidRPr="005A1C79">
              <w:rPr>
                <w:sz w:val="18"/>
                <w:szCs w:val="18"/>
              </w:rPr>
              <w:t>1 квартал</w:t>
            </w:r>
          </w:p>
        </w:tc>
        <w:tc>
          <w:tcPr>
            <w:tcW w:w="851" w:type="dxa"/>
          </w:tcPr>
          <w:p w14:paraId="2951530A" w14:textId="77777777" w:rsidR="00EE4EEE" w:rsidRPr="005A1C79" w:rsidRDefault="00EE4EEE" w:rsidP="00EE4EEE">
            <w:pPr>
              <w:widowControl w:val="0"/>
              <w:autoSpaceDE w:val="0"/>
              <w:autoSpaceDN w:val="0"/>
              <w:jc w:val="center"/>
              <w:rPr>
                <w:sz w:val="18"/>
                <w:szCs w:val="18"/>
              </w:rPr>
            </w:pPr>
            <w:r w:rsidRPr="005A1C79">
              <w:rPr>
                <w:sz w:val="18"/>
                <w:szCs w:val="18"/>
              </w:rPr>
              <w:t>1 полугодие</w:t>
            </w:r>
          </w:p>
        </w:tc>
        <w:tc>
          <w:tcPr>
            <w:tcW w:w="851" w:type="dxa"/>
          </w:tcPr>
          <w:p w14:paraId="2FEB6BB8" w14:textId="77777777" w:rsidR="00EE4EEE" w:rsidRPr="005A1C79" w:rsidRDefault="00EE4EEE" w:rsidP="00EE4EEE">
            <w:pPr>
              <w:widowControl w:val="0"/>
              <w:autoSpaceDE w:val="0"/>
              <w:autoSpaceDN w:val="0"/>
              <w:jc w:val="center"/>
              <w:rPr>
                <w:sz w:val="18"/>
                <w:szCs w:val="18"/>
              </w:rPr>
            </w:pPr>
            <w:r w:rsidRPr="005A1C79">
              <w:rPr>
                <w:sz w:val="18"/>
                <w:szCs w:val="18"/>
              </w:rPr>
              <w:t>9 месяцев</w:t>
            </w:r>
          </w:p>
        </w:tc>
        <w:tc>
          <w:tcPr>
            <w:tcW w:w="851" w:type="dxa"/>
          </w:tcPr>
          <w:p w14:paraId="75903773" w14:textId="77777777" w:rsidR="00EE4EEE" w:rsidRPr="005A1C79" w:rsidRDefault="00EE4EEE" w:rsidP="00EE4EEE">
            <w:pPr>
              <w:widowControl w:val="0"/>
              <w:autoSpaceDE w:val="0"/>
              <w:autoSpaceDN w:val="0"/>
              <w:jc w:val="center"/>
              <w:rPr>
                <w:sz w:val="18"/>
                <w:szCs w:val="18"/>
              </w:rPr>
            </w:pPr>
            <w:r w:rsidRPr="005A1C79">
              <w:rPr>
                <w:sz w:val="18"/>
                <w:szCs w:val="18"/>
              </w:rPr>
              <w:t>12 месяцев</w:t>
            </w:r>
          </w:p>
        </w:tc>
        <w:tc>
          <w:tcPr>
            <w:tcW w:w="1114" w:type="dxa"/>
            <w:vMerge/>
          </w:tcPr>
          <w:p w14:paraId="38AC2D2A" w14:textId="77777777" w:rsidR="00EE4EEE" w:rsidRPr="005A1C79" w:rsidRDefault="00EE4EEE" w:rsidP="00EE4EEE">
            <w:pPr>
              <w:widowControl w:val="0"/>
              <w:autoSpaceDE w:val="0"/>
              <w:autoSpaceDN w:val="0"/>
              <w:jc w:val="center"/>
              <w:rPr>
                <w:sz w:val="18"/>
                <w:szCs w:val="18"/>
              </w:rPr>
            </w:pPr>
          </w:p>
        </w:tc>
        <w:tc>
          <w:tcPr>
            <w:tcW w:w="1013" w:type="dxa"/>
            <w:vMerge/>
          </w:tcPr>
          <w:p w14:paraId="404D7DCC" w14:textId="77777777" w:rsidR="00EE4EEE" w:rsidRPr="005A1C79" w:rsidRDefault="00EE4EEE" w:rsidP="00EE4EEE">
            <w:pPr>
              <w:widowControl w:val="0"/>
              <w:autoSpaceDE w:val="0"/>
              <w:autoSpaceDN w:val="0"/>
              <w:jc w:val="center"/>
              <w:rPr>
                <w:sz w:val="18"/>
                <w:szCs w:val="18"/>
              </w:rPr>
            </w:pPr>
          </w:p>
        </w:tc>
        <w:tc>
          <w:tcPr>
            <w:tcW w:w="1921" w:type="dxa"/>
            <w:vMerge/>
          </w:tcPr>
          <w:p w14:paraId="77DFD745" w14:textId="77777777" w:rsidR="00EE4EEE" w:rsidRPr="005A1C79" w:rsidRDefault="00EE4EEE" w:rsidP="00EE4EEE">
            <w:pPr>
              <w:widowControl w:val="0"/>
              <w:autoSpaceDE w:val="0"/>
              <w:autoSpaceDN w:val="0"/>
              <w:jc w:val="center"/>
              <w:rPr>
                <w:sz w:val="18"/>
                <w:szCs w:val="18"/>
              </w:rPr>
            </w:pPr>
          </w:p>
        </w:tc>
      </w:tr>
      <w:tr w:rsidR="005A1C79" w:rsidRPr="005A1C79" w14:paraId="342CB888" w14:textId="77777777" w:rsidTr="00012EE5">
        <w:trPr>
          <w:trHeight w:val="404"/>
        </w:trPr>
        <w:tc>
          <w:tcPr>
            <w:tcW w:w="623" w:type="dxa"/>
            <w:vMerge/>
            <w:tcBorders>
              <w:right w:val="single" w:sz="4" w:space="0" w:color="auto"/>
            </w:tcBorders>
          </w:tcPr>
          <w:p w14:paraId="2F9DF95B" w14:textId="77777777" w:rsidR="00EE4EEE" w:rsidRPr="005A1C79" w:rsidRDefault="00EE4EEE" w:rsidP="00EE4EEE">
            <w:pPr>
              <w:widowControl w:val="0"/>
              <w:autoSpaceDE w:val="0"/>
              <w:autoSpaceDN w:val="0"/>
              <w:jc w:val="center"/>
              <w:rPr>
                <w:sz w:val="18"/>
                <w:szCs w:val="18"/>
              </w:rPr>
            </w:pPr>
          </w:p>
        </w:tc>
        <w:tc>
          <w:tcPr>
            <w:tcW w:w="1599" w:type="dxa"/>
            <w:vMerge/>
            <w:tcBorders>
              <w:left w:val="single" w:sz="4" w:space="0" w:color="auto"/>
            </w:tcBorders>
          </w:tcPr>
          <w:p w14:paraId="5A73D280" w14:textId="77777777" w:rsidR="00EE4EEE" w:rsidRPr="005A1C79" w:rsidRDefault="00EE4EEE" w:rsidP="00EE4EEE">
            <w:pPr>
              <w:widowControl w:val="0"/>
              <w:autoSpaceDE w:val="0"/>
              <w:autoSpaceDN w:val="0"/>
              <w:jc w:val="center"/>
              <w:rPr>
                <w:sz w:val="18"/>
                <w:szCs w:val="18"/>
              </w:rPr>
            </w:pPr>
          </w:p>
        </w:tc>
        <w:tc>
          <w:tcPr>
            <w:tcW w:w="1134" w:type="dxa"/>
            <w:vMerge/>
          </w:tcPr>
          <w:p w14:paraId="285F6C6A" w14:textId="77777777" w:rsidR="00EE4EEE" w:rsidRPr="005A1C79" w:rsidRDefault="00EE4EEE" w:rsidP="00EE4EEE">
            <w:pPr>
              <w:widowControl w:val="0"/>
              <w:autoSpaceDE w:val="0"/>
              <w:autoSpaceDN w:val="0"/>
              <w:jc w:val="center"/>
              <w:rPr>
                <w:sz w:val="18"/>
                <w:szCs w:val="18"/>
              </w:rPr>
            </w:pPr>
          </w:p>
        </w:tc>
        <w:tc>
          <w:tcPr>
            <w:tcW w:w="1276" w:type="dxa"/>
            <w:vMerge/>
          </w:tcPr>
          <w:p w14:paraId="6FCEF845" w14:textId="77777777" w:rsidR="00EE4EEE" w:rsidRPr="005A1C79" w:rsidRDefault="00EE4EEE" w:rsidP="00EE4EEE">
            <w:pPr>
              <w:widowControl w:val="0"/>
              <w:autoSpaceDE w:val="0"/>
              <w:autoSpaceDN w:val="0"/>
              <w:jc w:val="center"/>
              <w:rPr>
                <w:sz w:val="18"/>
                <w:szCs w:val="18"/>
              </w:rPr>
            </w:pPr>
          </w:p>
        </w:tc>
        <w:tc>
          <w:tcPr>
            <w:tcW w:w="1134" w:type="dxa"/>
          </w:tcPr>
          <w:p w14:paraId="72176021" w14:textId="77777777" w:rsidR="00EE4EEE" w:rsidRPr="005A1C79" w:rsidRDefault="00EE4EEE" w:rsidP="00EE4EEE">
            <w:pPr>
              <w:widowControl w:val="0"/>
              <w:autoSpaceDE w:val="0"/>
              <w:autoSpaceDN w:val="0"/>
              <w:jc w:val="center"/>
              <w:rPr>
                <w:sz w:val="18"/>
                <w:szCs w:val="18"/>
              </w:rPr>
            </w:pPr>
            <w:r w:rsidRPr="005A1C79">
              <w:rPr>
                <w:sz w:val="18"/>
                <w:szCs w:val="18"/>
              </w:rPr>
              <w:t>1</w:t>
            </w:r>
          </w:p>
        </w:tc>
        <w:tc>
          <w:tcPr>
            <w:tcW w:w="1136" w:type="dxa"/>
          </w:tcPr>
          <w:p w14:paraId="05CFD5F1" w14:textId="77777777" w:rsidR="00EE4EEE" w:rsidRPr="005A1C79" w:rsidRDefault="00EE4EEE" w:rsidP="00EE4EEE">
            <w:pPr>
              <w:widowControl w:val="0"/>
              <w:autoSpaceDE w:val="0"/>
              <w:autoSpaceDN w:val="0"/>
              <w:jc w:val="center"/>
              <w:rPr>
                <w:sz w:val="18"/>
                <w:szCs w:val="18"/>
              </w:rPr>
            </w:pPr>
            <w:r w:rsidRPr="005A1C79">
              <w:rPr>
                <w:sz w:val="18"/>
                <w:szCs w:val="18"/>
              </w:rPr>
              <w:t>1</w:t>
            </w:r>
          </w:p>
        </w:tc>
        <w:tc>
          <w:tcPr>
            <w:tcW w:w="990" w:type="dxa"/>
          </w:tcPr>
          <w:p w14:paraId="114F2D16" w14:textId="77777777" w:rsidR="00EE4EEE" w:rsidRPr="005A1C79" w:rsidRDefault="00EE4EEE" w:rsidP="00EE4EEE">
            <w:pPr>
              <w:widowControl w:val="0"/>
              <w:autoSpaceDE w:val="0"/>
              <w:autoSpaceDN w:val="0"/>
              <w:jc w:val="center"/>
              <w:rPr>
                <w:sz w:val="18"/>
                <w:szCs w:val="18"/>
              </w:rPr>
            </w:pPr>
            <w:r w:rsidRPr="005A1C79">
              <w:rPr>
                <w:sz w:val="18"/>
                <w:szCs w:val="18"/>
              </w:rPr>
              <w:t>1</w:t>
            </w:r>
          </w:p>
        </w:tc>
        <w:tc>
          <w:tcPr>
            <w:tcW w:w="850" w:type="dxa"/>
          </w:tcPr>
          <w:p w14:paraId="258150C1" w14:textId="77777777" w:rsidR="00EE4EEE" w:rsidRPr="005A1C79" w:rsidRDefault="00EE4EEE" w:rsidP="00EE4EEE">
            <w:pPr>
              <w:widowControl w:val="0"/>
              <w:autoSpaceDE w:val="0"/>
              <w:autoSpaceDN w:val="0"/>
              <w:jc w:val="center"/>
              <w:rPr>
                <w:sz w:val="18"/>
                <w:szCs w:val="18"/>
              </w:rPr>
            </w:pPr>
            <w:r w:rsidRPr="005A1C79">
              <w:rPr>
                <w:sz w:val="18"/>
                <w:szCs w:val="18"/>
              </w:rPr>
              <w:t>1</w:t>
            </w:r>
          </w:p>
        </w:tc>
        <w:tc>
          <w:tcPr>
            <w:tcW w:w="851" w:type="dxa"/>
          </w:tcPr>
          <w:p w14:paraId="6D03B295" w14:textId="77777777" w:rsidR="00EE4EEE" w:rsidRPr="005A1C79" w:rsidRDefault="00EE4EEE" w:rsidP="00EE4EEE">
            <w:pPr>
              <w:widowControl w:val="0"/>
              <w:autoSpaceDE w:val="0"/>
              <w:autoSpaceDN w:val="0"/>
              <w:jc w:val="center"/>
              <w:rPr>
                <w:sz w:val="18"/>
                <w:szCs w:val="18"/>
              </w:rPr>
            </w:pPr>
            <w:r w:rsidRPr="005A1C79">
              <w:rPr>
                <w:sz w:val="18"/>
                <w:szCs w:val="18"/>
              </w:rPr>
              <w:t>1</w:t>
            </w:r>
          </w:p>
        </w:tc>
        <w:tc>
          <w:tcPr>
            <w:tcW w:w="851" w:type="dxa"/>
          </w:tcPr>
          <w:p w14:paraId="41E7005B" w14:textId="77777777" w:rsidR="00EE4EEE" w:rsidRPr="005A1C79" w:rsidRDefault="00EE4EEE" w:rsidP="00EE4EEE">
            <w:pPr>
              <w:widowControl w:val="0"/>
              <w:autoSpaceDE w:val="0"/>
              <w:autoSpaceDN w:val="0"/>
              <w:jc w:val="center"/>
              <w:rPr>
                <w:sz w:val="18"/>
                <w:szCs w:val="18"/>
              </w:rPr>
            </w:pPr>
            <w:r w:rsidRPr="005A1C79">
              <w:rPr>
                <w:sz w:val="18"/>
                <w:szCs w:val="18"/>
              </w:rPr>
              <w:t>1</w:t>
            </w:r>
          </w:p>
        </w:tc>
        <w:tc>
          <w:tcPr>
            <w:tcW w:w="851" w:type="dxa"/>
          </w:tcPr>
          <w:p w14:paraId="56057135" w14:textId="77777777" w:rsidR="00EE4EEE" w:rsidRPr="005A1C79" w:rsidRDefault="00EE4EEE" w:rsidP="00EE4EEE">
            <w:pPr>
              <w:widowControl w:val="0"/>
              <w:autoSpaceDE w:val="0"/>
              <w:autoSpaceDN w:val="0"/>
              <w:jc w:val="center"/>
              <w:rPr>
                <w:sz w:val="18"/>
                <w:szCs w:val="18"/>
              </w:rPr>
            </w:pPr>
            <w:r w:rsidRPr="005A1C79">
              <w:rPr>
                <w:sz w:val="18"/>
                <w:szCs w:val="18"/>
              </w:rPr>
              <w:t>1</w:t>
            </w:r>
          </w:p>
        </w:tc>
        <w:tc>
          <w:tcPr>
            <w:tcW w:w="851" w:type="dxa"/>
          </w:tcPr>
          <w:p w14:paraId="29D4E967" w14:textId="77777777" w:rsidR="00EE4EEE" w:rsidRPr="005A1C79" w:rsidRDefault="00EE4EEE" w:rsidP="00EE4EEE">
            <w:pPr>
              <w:widowControl w:val="0"/>
              <w:autoSpaceDE w:val="0"/>
              <w:autoSpaceDN w:val="0"/>
              <w:jc w:val="center"/>
              <w:rPr>
                <w:sz w:val="18"/>
                <w:szCs w:val="18"/>
              </w:rPr>
            </w:pPr>
            <w:r w:rsidRPr="005A1C79">
              <w:rPr>
                <w:sz w:val="18"/>
                <w:szCs w:val="18"/>
              </w:rPr>
              <w:t>1</w:t>
            </w:r>
          </w:p>
        </w:tc>
        <w:tc>
          <w:tcPr>
            <w:tcW w:w="1114" w:type="dxa"/>
          </w:tcPr>
          <w:p w14:paraId="680AE484" w14:textId="77777777" w:rsidR="00EE4EEE" w:rsidRPr="005A1C79" w:rsidRDefault="00EE4EEE" w:rsidP="00EE4EEE">
            <w:pPr>
              <w:widowControl w:val="0"/>
              <w:autoSpaceDE w:val="0"/>
              <w:autoSpaceDN w:val="0"/>
              <w:jc w:val="center"/>
              <w:rPr>
                <w:sz w:val="18"/>
                <w:szCs w:val="18"/>
              </w:rPr>
            </w:pPr>
            <w:r w:rsidRPr="005A1C79">
              <w:rPr>
                <w:sz w:val="18"/>
                <w:szCs w:val="18"/>
              </w:rPr>
              <w:t>1</w:t>
            </w:r>
          </w:p>
        </w:tc>
        <w:tc>
          <w:tcPr>
            <w:tcW w:w="1013" w:type="dxa"/>
          </w:tcPr>
          <w:p w14:paraId="04ED7C77" w14:textId="77777777" w:rsidR="00EE4EEE" w:rsidRPr="005A1C79" w:rsidRDefault="00EE4EEE" w:rsidP="00EE4EEE">
            <w:pPr>
              <w:widowControl w:val="0"/>
              <w:autoSpaceDE w:val="0"/>
              <w:autoSpaceDN w:val="0"/>
              <w:jc w:val="center"/>
              <w:rPr>
                <w:sz w:val="18"/>
                <w:szCs w:val="18"/>
              </w:rPr>
            </w:pPr>
            <w:r w:rsidRPr="005A1C79">
              <w:rPr>
                <w:sz w:val="18"/>
                <w:szCs w:val="18"/>
              </w:rPr>
              <w:t>1</w:t>
            </w:r>
          </w:p>
        </w:tc>
        <w:tc>
          <w:tcPr>
            <w:tcW w:w="1921" w:type="dxa"/>
            <w:vMerge/>
          </w:tcPr>
          <w:p w14:paraId="25CC92E9" w14:textId="77777777" w:rsidR="00EE4EEE" w:rsidRPr="005A1C79" w:rsidRDefault="00EE4EEE" w:rsidP="00EE4EEE">
            <w:pPr>
              <w:widowControl w:val="0"/>
              <w:autoSpaceDE w:val="0"/>
              <w:autoSpaceDN w:val="0"/>
              <w:jc w:val="center"/>
              <w:rPr>
                <w:sz w:val="18"/>
                <w:szCs w:val="18"/>
              </w:rPr>
            </w:pPr>
          </w:p>
        </w:tc>
      </w:tr>
      <w:tr w:rsidR="005A1C79" w:rsidRPr="005A1C79" w14:paraId="60446B99" w14:textId="77777777" w:rsidTr="00012EE5">
        <w:trPr>
          <w:trHeight w:val="404"/>
        </w:trPr>
        <w:tc>
          <w:tcPr>
            <w:tcW w:w="623" w:type="dxa"/>
            <w:vMerge w:val="restart"/>
            <w:shd w:val="clear" w:color="auto" w:fill="auto"/>
          </w:tcPr>
          <w:p w14:paraId="32B0029D" w14:textId="77777777" w:rsidR="00EE4EEE" w:rsidRPr="005A1C79" w:rsidRDefault="00EE4EEE" w:rsidP="00EE4EEE">
            <w:pPr>
              <w:widowControl w:val="0"/>
              <w:autoSpaceDE w:val="0"/>
              <w:autoSpaceDN w:val="0"/>
              <w:jc w:val="center"/>
              <w:rPr>
                <w:sz w:val="18"/>
                <w:szCs w:val="18"/>
              </w:rPr>
            </w:pPr>
            <w:r w:rsidRPr="005A1C79">
              <w:rPr>
                <w:sz w:val="18"/>
                <w:szCs w:val="18"/>
              </w:rPr>
              <w:t>1.10.</w:t>
            </w:r>
          </w:p>
        </w:tc>
        <w:tc>
          <w:tcPr>
            <w:tcW w:w="1599" w:type="dxa"/>
            <w:vMerge w:val="restart"/>
            <w:tcBorders>
              <w:top w:val="single" w:sz="4" w:space="0" w:color="auto"/>
              <w:left w:val="single" w:sz="4" w:space="0" w:color="auto"/>
              <w:right w:val="single" w:sz="4" w:space="0" w:color="auto"/>
            </w:tcBorders>
            <w:shd w:val="clear" w:color="auto" w:fill="auto"/>
          </w:tcPr>
          <w:p w14:paraId="25610645" w14:textId="77777777" w:rsidR="00EE4EEE" w:rsidRPr="005A1C79" w:rsidRDefault="00EE4EEE" w:rsidP="00EE4EEE">
            <w:pPr>
              <w:widowControl w:val="0"/>
              <w:autoSpaceDE w:val="0"/>
              <w:autoSpaceDN w:val="0"/>
              <w:rPr>
                <w:sz w:val="18"/>
                <w:szCs w:val="18"/>
              </w:rPr>
            </w:pPr>
            <w:r w:rsidRPr="005A1C79">
              <w:rPr>
                <w:sz w:val="18"/>
                <w:szCs w:val="18"/>
              </w:rPr>
              <w:t xml:space="preserve">Мероприятие 01.11. </w:t>
            </w:r>
          </w:p>
          <w:p w14:paraId="163A589D" w14:textId="77777777" w:rsidR="00EE4EEE" w:rsidRPr="005A1C79" w:rsidRDefault="00EE4EEE" w:rsidP="00EE4EEE">
            <w:pPr>
              <w:widowControl w:val="0"/>
              <w:autoSpaceDE w:val="0"/>
              <w:autoSpaceDN w:val="0"/>
              <w:rPr>
                <w:sz w:val="18"/>
                <w:szCs w:val="18"/>
              </w:rPr>
            </w:pPr>
            <w:r w:rsidRPr="005A1C79">
              <w:rPr>
                <w:sz w:val="18"/>
                <w:szCs w:val="18"/>
              </w:rPr>
              <w:t>Опашка территорий по границам населенных пунктов муниципальных образований Московской области</w:t>
            </w:r>
          </w:p>
        </w:tc>
        <w:tc>
          <w:tcPr>
            <w:tcW w:w="1134" w:type="dxa"/>
            <w:vMerge w:val="restart"/>
            <w:shd w:val="clear" w:color="auto" w:fill="auto"/>
          </w:tcPr>
          <w:p w14:paraId="576646D1" w14:textId="77777777" w:rsidR="00EE4EEE" w:rsidRPr="005A1C79" w:rsidRDefault="00EE4EEE" w:rsidP="00EE4EEE">
            <w:pPr>
              <w:widowControl w:val="0"/>
              <w:autoSpaceDE w:val="0"/>
              <w:autoSpaceDN w:val="0"/>
              <w:jc w:val="center"/>
              <w:rPr>
                <w:sz w:val="18"/>
                <w:szCs w:val="18"/>
              </w:rPr>
            </w:pPr>
            <w:r w:rsidRPr="005A1C79">
              <w:rPr>
                <w:sz w:val="18"/>
                <w:szCs w:val="18"/>
              </w:rPr>
              <w:t>2023-2027</w:t>
            </w:r>
          </w:p>
        </w:tc>
        <w:tc>
          <w:tcPr>
            <w:tcW w:w="1276" w:type="dxa"/>
            <w:shd w:val="clear" w:color="auto" w:fill="auto"/>
          </w:tcPr>
          <w:p w14:paraId="09B79A38" w14:textId="77777777" w:rsidR="00EE4EEE" w:rsidRPr="005A1C79" w:rsidRDefault="00EE4EEE" w:rsidP="00EE4EEE">
            <w:pPr>
              <w:widowControl w:val="0"/>
              <w:autoSpaceDE w:val="0"/>
              <w:autoSpaceDN w:val="0"/>
              <w:rPr>
                <w:sz w:val="18"/>
                <w:szCs w:val="18"/>
              </w:rPr>
            </w:pPr>
            <w:r w:rsidRPr="005A1C79">
              <w:rPr>
                <w:sz w:val="18"/>
                <w:szCs w:val="18"/>
              </w:rPr>
              <w:t>Итого</w:t>
            </w:r>
          </w:p>
        </w:tc>
        <w:tc>
          <w:tcPr>
            <w:tcW w:w="1134" w:type="dxa"/>
          </w:tcPr>
          <w:p w14:paraId="63A40519" w14:textId="77777777" w:rsidR="00EE4EEE" w:rsidRPr="005A1C79" w:rsidRDefault="00EE4EEE" w:rsidP="00EE4EEE">
            <w:pPr>
              <w:widowControl w:val="0"/>
              <w:autoSpaceDE w:val="0"/>
              <w:autoSpaceDN w:val="0"/>
              <w:jc w:val="center"/>
              <w:rPr>
                <w:sz w:val="18"/>
                <w:szCs w:val="18"/>
              </w:rPr>
            </w:pPr>
            <w:r w:rsidRPr="005A1C79">
              <w:rPr>
                <w:sz w:val="18"/>
                <w:szCs w:val="18"/>
              </w:rPr>
              <w:t>0,00</w:t>
            </w:r>
          </w:p>
        </w:tc>
        <w:tc>
          <w:tcPr>
            <w:tcW w:w="1136" w:type="dxa"/>
            <w:shd w:val="clear" w:color="auto" w:fill="auto"/>
          </w:tcPr>
          <w:p w14:paraId="2664771C" w14:textId="77777777" w:rsidR="00EE4EEE" w:rsidRPr="005A1C79" w:rsidRDefault="00EE4EEE" w:rsidP="00EE4EEE">
            <w:pPr>
              <w:widowControl w:val="0"/>
              <w:autoSpaceDE w:val="0"/>
              <w:autoSpaceDN w:val="0"/>
              <w:jc w:val="center"/>
              <w:rPr>
                <w:sz w:val="18"/>
                <w:szCs w:val="18"/>
              </w:rPr>
            </w:pPr>
            <w:r w:rsidRPr="005A1C79">
              <w:rPr>
                <w:sz w:val="18"/>
                <w:szCs w:val="18"/>
              </w:rPr>
              <w:t>0,00</w:t>
            </w:r>
          </w:p>
        </w:tc>
        <w:tc>
          <w:tcPr>
            <w:tcW w:w="990" w:type="dxa"/>
          </w:tcPr>
          <w:p w14:paraId="773A3DA4" w14:textId="77777777" w:rsidR="00EE4EEE" w:rsidRPr="005A1C79" w:rsidRDefault="00EE4EEE" w:rsidP="00EE4EEE">
            <w:pPr>
              <w:widowControl w:val="0"/>
              <w:autoSpaceDE w:val="0"/>
              <w:autoSpaceDN w:val="0"/>
              <w:jc w:val="center"/>
              <w:rPr>
                <w:sz w:val="18"/>
                <w:szCs w:val="18"/>
              </w:rPr>
            </w:pPr>
            <w:r w:rsidRPr="005A1C79">
              <w:rPr>
                <w:sz w:val="18"/>
                <w:szCs w:val="18"/>
              </w:rPr>
              <w:t>0,00</w:t>
            </w:r>
          </w:p>
        </w:tc>
        <w:tc>
          <w:tcPr>
            <w:tcW w:w="4254" w:type="dxa"/>
            <w:gridSpan w:val="5"/>
          </w:tcPr>
          <w:p w14:paraId="105BBFEE" w14:textId="77777777" w:rsidR="00EE4EEE" w:rsidRPr="005A1C79" w:rsidRDefault="00EE4EEE" w:rsidP="00EE4EEE">
            <w:pPr>
              <w:widowControl w:val="0"/>
              <w:autoSpaceDE w:val="0"/>
              <w:autoSpaceDN w:val="0"/>
              <w:jc w:val="center"/>
              <w:rPr>
                <w:sz w:val="18"/>
                <w:szCs w:val="18"/>
              </w:rPr>
            </w:pPr>
            <w:r w:rsidRPr="005A1C79">
              <w:rPr>
                <w:sz w:val="18"/>
                <w:szCs w:val="18"/>
              </w:rPr>
              <w:t>0,00</w:t>
            </w:r>
          </w:p>
        </w:tc>
        <w:tc>
          <w:tcPr>
            <w:tcW w:w="1114" w:type="dxa"/>
          </w:tcPr>
          <w:p w14:paraId="2ADED0F9" w14:textId="77777777" w:rsidR="00EE4EEE" w:rsidRPr="005A1C79" w:rsidRDefault="00EE4EEE" w:rsidP="00EE4EEE">
            <w:pPr>
              <w:widowControl w:val="0"/>
              <w:autoSpaceDE w:val="0"/>
              <w:autoSpaceDN w:val="0"/>
              <w:jc w:val="center"/>
              <w:rPr>
                <w:sz w:val="18"/>
                <w:szCs w:val="18"/>
              </w:rPr>
            </w:pPr>
            <w:r w:rsidRPr="005A1C79">
              <w:rPr>
                <w:sz w:val="18"/>
                <w:szCs w:val="18"/>
              </w:rPr>
              <w:t>0,00</w:t>
            </w:r>
          </w:p>
        </w:tc>
        <w:tc>
          <w:tcPr>
            <w:tcW w:w="1013" w:type="dxa"/>
          </w:tcPr>
          <w:p w14:paraId="4103AD2F" w14:textId="77777777" w:rsidR="00EE4EEE" w:rsidRPr="005A1C79" w:rsidRDefault="00EE4EEE" w:rsidP="00EE4EEE">
            <w:pPr>
              <w:widowControl w:val="0"/>
              <w:autoSpaceDE w:val="0"/>
              <w:autoSpaceDN w:val="0"/>
              <w:jc w:val="center"/>
              <w:rPr>
                <w:sz w:val="18"/>
                <w:szCs w:val="18"/>
              </w:rPr>
            </w:pPr>
            <w:r w:rsidRPr="005A1C79">
              <w:rPr>
                <w:sz w:val="18"/>
                <w:szCs w:val="18"/>
              </w:rPr>
              <w:t>0,00</w:t>
            </w:r>
          </w:p>
        </w:tc>
        <w:tc>
          <w:tcPr>
            <w:tcW w:w="1921" w:type="dxa"/>
            <w:vMerge w:val="restart"/>
          </w:tcPr>
          <w:p w14:paraId="4517BDEA" w14:textId="77777777" w:rsidR="00EE4EEE" w:rsidRPr="005A1C79" w:rsidRDefault="00EE4EEE" w:rsidP="00EE4EEE">
            <w:pPr>
              <w:widowControl w:val="0"/>
              <w:autoSpaceDE w:val="0"/>
              <w:autoSpaceDN w:val="0"/>
              <w:rPr>
                <w:sz w:val="18"/>
                <w:szCs w:val="18"/>
              </w:rPr>
            </w:pPr>
            <w:r w:rsidRPr="005A1C79">
              <w:rPr>
                <w:sz w:val="18"/>
                <w:szCs w:val="18"/>
              </w:rPr>
              <w:t xml:space="preserve">Отдел по делам </w:t>
            </w:r>
          </w:p>
          <w:p w14:paraId="3ADD8BAE" w14:textId="77777777" w:rsidR="00EE4EEE" w:rsidRPr="005A1C79" w:rsidRDefault="00EE4EEE" w:rsidP="00EE4EEE">
            <w:pPr>
              <w:widowControl w:val="0"/>
              <w:autoSpaceDE w:val="0"/>
              <w:autoSpaceDN w:val="0"/>
              <w:rPr>
                <w:sz w:val="18"/>
                <w:szCs w:val="18"/>
              </w:rPr>
            </w:pPr>
            <w:r w:rsidRPr="005A1C79">
              <w:rPr>
                <w:sz w:val="18"/>
                <w:szCs w:val="18"/>
              </w:rPr>
              <w:t>ГО ЧС</w:t>
            </w:r>
          </w:p>
        </w:tc>
      </w:tr>
      <w:tr w:rsidR="005A1C79" w:rsidRPr="005A1C79" w14:paraId="08F9CB3B" w14:textId="77777777" w:rsidTr="005F57CB">
        <w:trPr>
          <w:trHeight w:val="404"/>
        </w:trPr>
        <w:tc>
          <w:tcPr>
            <w:tcW w:w="623" w:type="dxa"/>
            <w:vMerge/>
            <w:shd w:val="clear" w:color="auto" w:fill="auto"/>
          </w:tcPr>
          <w:p w14:paraId="3BE0C12C" w14:textId="77777777" w:rsidR="00EE4EEE" w:rsidRPr="005A1C79" w:rsidRDefault="00EE4EEE" w:rsidP="00EE4EEE">
            <w:pPr>
              <w:widowControl w:val="0"/>
              <w:autoSpaceDE w:val="0"/>
              <w:autoSpaceDN w:val="0"/>
              <w:jc w:val="center"/>
              <w:rPr>
                <w:sz w:val="18"/>
                <w:szCs w:val="18"/>
              </w:rPr>
            </w:pPr>
          </w:p>
        </w:tc>
        <w:tc>
          <w:tcPr>
            <w:tcW w:w="1599" w:type="dxa"/>
            <w:vMerge/>
            <w:tcBorders>
              <w:left w:val="single" w:sz="4" w:space="0" w:color="auto"/>
              <w:right w:val="single" w:sz="4" w:space="0" w:color="auto"/>
            </w:tcBorders>
            <w:shd w:val="clear" w:color="auto" w:fill="auto"/>
          </w:tcPr>
          <w:p w14:paraId="385F80BD" w14:textId="77777777" w:rsidR="00EE4EEE" w:rsidRPr="005A1C79" w:rsidRDefault="00EE4EEE" w:rsidP="00EE4EEE">
            <w:pPr>
              <w:widowControl w:val="0"/>
              <w:autoSpaceDE w:val="0"/>
              <w:autoSpaceDN w:val="0"/>
              <w:rPr>
                <w:sz w:val="18"/>
                <w:szCs w:val="18"/>
              </w:rPr>
            </w:pPr>
          </w:p>
        </w:tc>
        <w:tc>
          <w:tcPr>
            <w:tcW w:w="1134" w:type="dxa"/>
            <w:vMerge/>
            <w:shd w:val="clear" w:color="auto" w:fill="auto"/>
          </w:tcPr>
          <w:p w14:paraId="42DA9EA3" w14:textId="77777777" w:rsidR="00EE4EEE" w:rsidRPr="005A1C79" w:rsidRDefault="00EE4EEE" w:rsidP="00EE4EEE">
            <w:pPr>
              <w:widowControl w:val="0"/>
              <w:autoSpaceDE w:val="0"/>
              <w:autoSpaceDN w:val="0"/>
              <w:jc w:val="center"/>
              <w:rPr>
                <w:sz w:val="18"/>
                <w:szCs w:val="18"/>
              </w:rPr>
            </w:pPr>
          </w:p>
        </w:tc>
        <w:tc>
          <w:tcPr>
            <w:tcW w:w="1276" w:type="dxa"/>
            <w:shd w:val="clear" w:color="auto" w:fill="auto"/>
          </w:tcPr>
          <w:p w14:paraId="5804B419" w14:textId="77777777" w:rsidR="00EE4EEE" w:rsidRPr="005A1C79" w:rsidRDefault="00EE4EEE" w:rsidP="00EE4EEE">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tcPr>
          <w:p w14:paraId="477DF79A" w14:textId="77777777" w:rsidR="00EE4EEE" w:rsidRPr="005A1C79" w:rsidRDefault="00EE4EEE" w:rsidP="00EE4EEE">
            <w:pPr>
              <w:widowControl w:val="0"/>
              <w:autoSpaceDE w:val="0"/>
              <w:autoSpaceDN w:val="0"/>
              <w:jc w:val="center"/>
              <w:rPr>
                <w:sz w:val="18"/>
                <w:szCs w:val="18"/>
              </w:rPr>
            </w:pPr>
            <w:r w:rsidRPr="005A1C79">
              <w:rPr>
                <w:sz w:val="18"/>
                <w:szCs w:val="18"/>
              </w:rPr>
              <w:t>0,00</w:t>
            </w:r>
          </w:p>
        </w:tc>
        <w:tc>
          <w:tcPr>
            <w:tcW w:w="1136" w:type="dxa"/>
            <w:shd w:val="clear" w:color="auto" w:fill="auto"/>
          </w:tcPr>
          <w:p w14:paraId="4690A497" w14:textId="77777777" w:rsidR="00EE4EEE" w:rsidRPr="005A1C79" w:rsidRDefault="00EE4EEE" w:rsidP="00EE4EEE">
            <w:pPr>
              <w:widowControl w:val="0"/>
              <w:autoSpaceDE w:val="0"/>
              <w:autoSpaceDN w:val="0"/>
              <w:jc w:val="center"/>
              <w:rPr>
                <w:sz w:val="18"/>
                <w:szCs w:val="18"/>
              </w:rPr>
            </w:pPr>
            <w:r w:rsidRPr="005A1C79">
              <w:rPr>
                <w:sz w:val="18"/>
                <w:szCs w:val="18"/>
              </w:rPr>
              <w:t>0,00</w:t>
            </w:r>
          </w:p>
        </w:tc>
        <w:tc>
          <w:tcPr>
            <w:tcW w:w="990" w:type="dxa"/>
          </w:tcPr>
          <w:p w14:paraId="3606FFEF" w14:textId="77777777" w:rsidR="00EE4EEE" w:rsidRPr="005A1C79" w:rsidRDefault="00EE4EEE" w:rsidP="00EE4EEE">
            <w:pPr>
              <w:widowControl w:val="0"/>
              <w:autoSpaceDE w:val="0"/>
              <w:autoSpaceDN w:val="0"/>
              <w:jc w:val="center"/>
              <w:rPr>
                <w:sz w:val="18"/>
                <w:szCs w:val="18"/>
              </w:rPr>
            </w:pPr>
            <w:r w:rsidRPr="005A1C79">
              <w:rPr>
                <w:sz w:val="18"/>
                <w:szCs w:val="18"/>
              </w:rPr>
              <w:t>0,00</w:t>
            </w:r>
          </w:p>
        </w:tc>
        <w:tc>
          <w:tcPr>
            <w:tcW w:w="4254" w:type="dxa"/>
            <w:gridSpan w:val="5"/>
            <w:tcBorders>
              <w:bottom w:val="single" w:sz="4" w:space="0" w:color="auto"/>
            </w:tcBorders>
          </w:tcPr>
          <w:p w14:paraId="45954DD0" w14:textId="77777777" w:rsidR="00EE4EEE" w:rsidRPr="005A1C79" w:rsidRDefault="00EE4EEE" w:rsidP="00EE4EEE">
            <w:pPr>
              <w:widowControl w:val="0"/>
              <w:autoSpaceDE w:val="0"/>
              <w:autoSpaceDN w:val="0"/>
              <w:jc w:val="center"/>
              <w:rPr>
                <w:sz w:val="18"/>
                <w:szCs w:val="18"/>
              </w:rPr>
            </w:pPr>
            <w:r w:rsidRPr="005A1C79">
              <w:rPr>
                <w:sz w:val="18"/>
                <w:szCs w:val="18"/>
              </w:rPr>
              <w:t>0,00</w:t>
            </w:r>
          </w:p>
        </w:tc>
        <w:tc>
          <w:tcPr>
            <w:tcW w:w="1114" w:type="dxa"/>
          </w:tcPr>
          <w:p w14:paraId="0BD7042D" w14:textId="77777777" w:rsidR="00EE4EEE" w:rsidRPr="005A1C79" w:rsidRDefault="00EE4EEE" w:rsidP="00EE4EEE">
            <w:pPr>
              <w:widowControl w:val="0"/>
              <w:autoSpaceDE w:val="0"/>
              <w:autoSpaceDN w:val="0"/>
              <w:jc w:val="center"/>
              <w:rPr>
                <w:sz w:val="18"/>
                <w:szCs w:val="18"/>
              </w:rPr>
            </w:pPr>
            <w:r w:rsidRPr="005A1C79">
              <w:rPr>
                <w:sz w:val="18"/>
                <w:szCs w:val="18"/>
              </w:rPr>
              <w:t>0,00</w:t>
            </w:r>
          </w:p>
        </w:tc>
        <w:tc>
          <w:tcPr>
            <w:tcW w:w="1013" w:type="dxa"/>
          </w:tcPr>
          <w:p w14:paraId="52C7DD22" w14:textId="77777777" w:rsidR="00EE4EEE" w:rsidRPr="005A1C79" w:rsidRDefault="00EE4EEE" w:rsidP="00EE4EEE">
            <w:pPr>
              <w:widowControl w:val="0"/>
              <w:autoSpaceDE w:val="0"/>
              <w:autoSpaceDN w:val="0"/>
              <w:jc w:val="center"/>
              <w:rPr>
                <w:sz w:val="18"/>
                <w:szCs w:val="18"/>
              </w:rPr>
            </w:pPr>
            <w:r w:rsidRPr="005A1C79">
              <w:rPr>
                <w:sz w:val="18"/>
                <w:szCs w:val="18"/>
              </w:rPr>
              <w:t>0,00</w:t>
            </w:r>
          </w:p>
        </w:tc>
        <w:tc>
          <w:tcPr>
            <w:tcW w:w="1921" w:type="dxa"/>
            <w:vMerge/>
          </w:tcPr>
          <w:p w14:paraId="587B3053" w14:textId="77777777" w:rsidR="00EE4EEE" w:rsidRPr="005A1C79" w:rsidRDefault="00EE4EEE" w:rsidP="00EE4EEE">
            <w:pPr>
              <w:widowControl w:val="0"/>
              <w:autoSpaceDE w:val="0"/>
              <w:autoSpaceDN w:val="0"/>
              <w:jc w:val="center"/>
              <w:rPr>
                <w:sz w:val="18"/>
                <w:szCs w:val="18"/>
              </w:rPr>
            </w:pPr>
          </w:p>
        </w:tc>
      </w:tr>
      <w:tr w:rsidR="005A1C79" w:rsidRPr="005A1C79" w14:paraId="5202DDB5" w14:textId="77777777" w:rsidTr="00012EE5">
        <w:trPr>
          <w:trHeight w:val="207"/>
        </w:trPr>
        <w:tc>
          <w:tcPr>
            <w:tcW w:w="623" w:type="dxa"/>
            <w:vMerge/>
            <w:shd w:val="clear" w:color="auto" w:fill="auto"/>
          </w:tcPr>
          <w:p w14:paraId="71F63933" w14:textId="77777777" w:rsidR="00EE4EEE" w:rsidRPr="005A1C79" w:rsidRDefault="00EE4EEE" w:rsidP="00EE4EEE">
            <w:pPr>
              <w:widowControl w:val="0"/>
              <w:autoSpaceDE w:val="0"/>
              <w:autoSpaceDN w:val="0"/>
              <w:jc w:val="center"/>
              <w:rPr>
                <w:sz w:val="18"/>
                <w:szCs w:val="18"/>
              </w:rPr>
            </w:pPr>
          </w:p>
        </w:tc>
        <w:tc>
          <w:tcPr>
            <w:tcW w:w="1599" w:type="dxa"/>
            <w:vMerge w:val="restart"/>
            <w:tcBorders>
              <w:top w:val="single" w:sz="4" w:space="0" w:color="auto"/>
              <w:left w:val="single" w:sz="4" w:space="0" w:color="auto"/>
              <w:right w:val="single" w:sz="4" w:space="0" w:color="auto"/>
            </w:tcBorders>
            <w:shd w:val="clear" w:color="auto" w:fill="auto"/>
          </w:tcPr>
          <w:p w14:paraId="0DFD3E29" w14:textId="77777777" w:rsidR="00EE4EEE" w:rsidRPr="005A1C79" w:rsidRDefault="00EE4EEE" w:rsidP="00EE4EEE">
            <w:pPr>
              <w:widowControl w:val="0"/>
              <w:autoSpaceDE w:val="0"/>
              <w:autoSpaceDN w:val="0"/>
              <w:rPr>
                <w:sz w:val="18"/>
                <w:szCs w:val="18"/>
              </w:rPr>
            </w:pPr>
            <w:r w:rsidRPr="005A1C79">
              <w:rPr>
                <w:sz w:val="18"/>
                <w:szCs w:val="18"/>
              </w:rPr>
              <w:t>Работы по опашке территорий по границам населенных пунктов муниципальных образований Московской области, ед.</w:t>
            </w:r>
          </w:p>
        </w:tc>
        <w:tc>
          <w:tcPr>
            <w:tcW w:w="1134" w:type="dxa"/>
            <w:vMerge w:val="restart"/>
            <w:shd w:val="clear" w:color="auto" w:fill="auto"/>
          </w:tcPr>
          <w:p w14:paraId="47465C46" w14:textId="77777777" w:rsidR="00EE4EEE" w:rsidRPr="005A1C79" w:rsidRDefault="00EE4EEE" w:rsidP="00EE4EEE">
            <w:pPr>
              <w:widowControl w:val="0"/>
              <w:autoSpaceDE w:val="0"/>
              <w:autoSpaceDN w:val="0"/>
              <w:jc w:val="center"/>
              <w:rPr>
                <w:sz w:val="18"/>
                <w:szCs w:val="18"/>
              </w:rPr>
            </w:pPr>
            <w:r w:rsidRPr="005A1C79">
              <w:rPr>
                <w:sz w:val="18"/>
                <w:szCs w:val="18"/>
              </w:rPr>
              <w:t>Х</w:t>
            </w:r>
          </w:p>
        </w:tc>
        <w:tc>
          <w:tcPr>
            <w:tcW w:w="1276" w:type="dxa"/>
            <w:vMerge w:val="restart"/>
          </w:tcPr>
          <w:p w14:paraId="714EB7CD" w14:textId="77777777" w:rsidR="00EE4EEE" w:rsidRPr="005A1C79" w:rsidRDefault="00EE4EEE" w:rsidP="00EE4EEE">
            <w:pPr>
              <w:widowControl w:val="0"/>
              <w:autoSpaceDE w:val="0"/>
              <w:autoSpaceDN w:val="0"/>
              <w:jc w:val="center"/>
              <w:rPr>
                <w:sz w:val="18"/>
                <w:szCs w:val="18"/>
              </w:rPr>
            </w:pPr>
            <w:r w:rsidRPr="005A1C79">
              <w:rPr>
                <w:sz w:val="18"/>
                <w:szCs w:val="18"/>
              </w:rPr>
              <w:t>Х</w:t>
            </w:r>
          </w:p>
        </w:tc>
        <w:tc>
          <w:tcPr>
            <w:tcW w:w="1134" w:type="dxa"/>
            <w:vMerge w:val="restart"/>
          </w:tcPr>
          <w:p w14:paraId="73EE3386" w14:textId="77777777" w:rsidR="00EE4EEE" w:rsidRPr="005A1C79" w:rsidRDefault="00EE4EEE" w:rsidP="00EE4EEE">
            <w:pPr>
              <w:widowControl w:val="0"/>
              <w:autoSpaceDE w:val="0"/>
              <w:autoSpaceDN w:val="0"/>
              <w:jc w:val="center"/>
              <w:rPr>
                <w:sz w:val="18"/>
                <w:szCs w:val="18"/>
              </w:rPr>
            </w:pPr>
            <w:r w:rsidRPr="005A1C79">
              <w:rPr>
                <w:sz w:val="18"/>
                <w:szCs w:val="18"/>
              </w:rPr>
              <w:t>Всего</w:t>
            </w:r>
          </w:p>
        </w:tc>
        <w:tc>
          <w:tcPr>
            <w:tcW w:w="1136" w:type="dxa"/>
            <w:vMerge w:val="restart"/>
          </w:tcPr>
          <w:p w14:paraId="143B85DB" w14:textId="77777777" w:rsidR="00EE4EEE" w:rsidRPr="005A1C79" w:rsidRDefault="00EE4EEE" w:rsidP="00EE4EEE">
            <w:pPr>
              <w:widowControl w:val="0"/>
              <w:autoSpaceDE w:val="0"/>
              <w:autoSpaceDN w:val="0"/>
              <w:jc w:val="center"/>
              <w:rPr>
                <w:sz w:val="18"/>
                <w:szCs w:val="18"/>
              </w:rPr>
            </w:pPr>
            <w:r w:rsidRPr="005A1C79">
              <w:rPr>
                <w:sz w:val="18"/>
                <w:szCs w:val="18"/>
              </w:rPr>
              <w:t>2023 год</w:t>
            </w:r>
          </w:p>
        </w:tc>
        <w:tc>
          <w:tcPr>
            <w:tcW w:w="990" w:type="dxa"/>
            <w:vMerge w:val="restart"/>
          </w:tcPr>
          <w:p w14:paraId="4A8AE4DF" w14:textId="77777777" w:rsidR="00EE4EEE" w:rsidRPr="005A1C79" w:rsidRDefault="00EE4EEE" w:rsidP="00EE4EEE">
            <w:pPr>
              <w:widowControl w:val="0"/>
              <w:autoSpaceDE w:val="0"/>
              <w:autoSpaceDN w:val="0"/>
              <w:jc w:val="center"/>
              <w:rPr>
                <w:sz w:val="18"/>
                <w:szCs w:val="18"/>
              </w:rPr>
            </w:pPr>
            <w:r w:rsidRPr="005A1C79">
              <w:rPr>
                <w:sz w:val="18"/>
                <w:szCs w:val="18"/>
              </w:rPr>
              <w:t>2024 год</w:t>
            </w:r>
          </w:p>
        </w:tc>
        <w:tc>
          <w:tcPr>
            <w:tcW w:w="850" w:type="dxa"/>
            <w:vMerge w:val="restart"/>
          </w:tcPr>
          <w:p w14:paraId="4D7B0F56" w14:textId="77777777" w:rsidR="00EE4EEE" w:rsidRPr="005A1C79" w:rsidRDefault="00EE4EEE" w:rsidP="00EE4EEE">
            <w:pPr>
              <w:widowControl w:val="0"/>
              <w:autoSpaceDE w:val="0"/>
              <w:autoSpaceDN w:val="0"/>
              <w:jc w:val="center"/>
              <w:rPr>
                <w:sz w:val="18"/>
                <w:szCs w:val="18"/>
              </w:rPr>
            </w:pPr>
            <w:r w:rsidRPr="005A1C79">
              <w:rPr>
                <w:sz w:val="18"/>
                <w:szCs w:val="18"/>
              </w:rPr>
              <w:t>Итого 2025 год</w:t>
            </w:r>
          </w:p>
        </w:tc>
        <w:tc>
          <w:tcPr>
            <w:tcW w:w="3404" w:type="dxa"/>
            <w:gridSpan w:val="4"/>
          </w:tcPr>
          <w:p w14:paraId="0508254C" w14:textId="77777777" w:rsidR="00EE4EEE" w:rsidRPr="005A1C79" w:rsidRDefault="00EE4EEE" w:rsidP="00EE4EEE">
            <w:pPr>
              <w:widowControl w:val="0"/>
              <w:autoSpaceDE w:val="0"/>
              <w:autoSpaceDN w:val="0"/>
              <w:jc w:val="center"/>
              <w:rPr>
                <w:sz w:val="18"/>
                <w:szCs w:val="18"/>
              </w:rPr>
            </w:pPr>
            <w:r w:rsidRPr="005A1C79">
              <w:rPr>
                <w:sz w:val="18"/>
                <w:szCs w:val="18"/>
              </w:rPr>
              <w:t>В том числе:</w:t>
            </w:r>
          </w:p>
        </w:tc>
        <w:tc>
          <w:tcPr>
            <w:tcW w:w="1114" w:type="dxa"/>
            <w:vMerge w:val="restart"/>
            <w:shd w:val="clear" w:color="auto" w:fill="auto"/>
          </w:tcPr>
          <w:p w14:paraId="248B79ED" w14:textId="77777777" w:rsidR="00EE4EEE" w:rsidRPr="005A1C79" w:rsidRDefault="00EE4EEE" w:rsidP="00EE4EEE">
            <w:pPr>
              <w:widowControl w:val="0"/>
              <w:autoSpaceDE w:val="0"/>
              <w:autoSpaceDN w:val="0"/>
              <w:jc w:val="center"/>
              <w:rPr>
                <w:sz w:val="18"/>
                <w:szCs w:val="18"/>
              </w:rPr>
            </w:pPr>
            <w:r w:rsidRPr="005A1C79">
              <w:rPr>
                <w:bCs/>
                <w:sz w:val="18"/>
                <w:szCs w:val="18"/>
              </w:rPr>
              <w:t>2026 год</w:t>
            </w:r>
          </w:p>
        </w:tc>
        <w:tc>
          <w:tcPr>
            <w:tcW w:w="1013" w:type="dxa"/>
            <w:vMerge w:val="restart"/>
            <w:shd w:val="clear" w:color="auto" w:fill="auto"/>
          </w:tcPr>
          <w:p w14:paraId="15D13E1C" w14:textId="77777777" w:rsidR="00EE4EEE" w:rsidRPr="005A1C79" w:rsidRDefault="00EE4EEE" w:rsidP="00EE4EEE">
            <w:pPr>
              <w:widowControl w:val="0"/>
              <w:autoSpaceDE w:val="0"/>
              <w:autoSpaceDN w:val="0"/>
              <w:jc w:val="center"/>
              <w:rPr>
                <w:sz w:val="18"/>
                <w:szCs w:val="18"/>
              </w:rPr>
            </w:pPr>
            <w:r w:rsidRPr="005A1C79">
              <w:rPr>
                <w:bCs/>
                <w:sz w:val="18"/>
                <w:szCs w:val="18"/>
              </w:rPr>
              <w:t>2027 год</w:t>
            </w:r>
          </w:p>
        </w:tc>
        <w:tc>
          <w:tcPr>
            <w:tcW w:w="1921" w:type="dxa"/>
            <w:vMerge w:val="restart"/>
          </w:tcPr>
          <w:p w14:paraId="174876D1" w14:textId="77777777" w:rsidR="00EE4EEE" w:rsidRPr="005A1C79" w:rsidRDefault="00EE4EEE" w:rsidP="00EE4EEE">
            <w:pPr>
              <w:widowControl w:val="0"/>
              <w:autoSpaceDE w:val="0"/>
              <w:autoSpaceDN w:val="0"/>
              <w:jc w:val="center"/>
              <w:rPr>
                <w:sz w:val="18"/>
                <w:szCs w:val="18"/>
              </w:rPr>
            </w:pPr>
            <w:r w:rsidRPr="005A1C79">
              <w:rPr>
                <w:sz w:val="18"/>
                <w:szCs w:val="18"/>
              </w:rPr>
              <w:t>Х</w:t>
            </w:r>
          </w:p>
        </w:tc>
      </w:tr>
      <w:tr w:rsidR="005A1C79" w:rsidRPr="005A1C79" w14:paraId="0C26712C" w14:textId="77777777" w:rsidTr="005F57CB">
        <w:trPr>
          <w:trHeight w:val="404"/>
        </w:trPr>
        <w:tc>
          <w:tcPr>
            <w:tcW w:w="623" w:type="dxa"/>
            <w:vMerge/>
          </w:tcPr>
          <w:p w14:paraId="530041EB" w14:textId="77777777" w:rsidR="00EE4EEE" w:rsidRPr="005A1C79" w:rsidRDefault="00EE4EEE" w:rsidP="00EE4EEE">
            <w:pPr>
              <w:widowControl w:val="0"/>
              <w:autoSpaceDE w:val="0"/>
              <w:autoSpaceDN w:val="0"/>
              <w:jc w:val="center"/>
              <w:rPr>
                <w:sz w:val="18"/>
                <w:szCs w:val="18"/>
              </w:rPr>
            </w:pPr>
          </w:p>
        </w:tc>
        <w:tc>
          <w:tcPr>
            <w:tcW w:w="1599" w:type="dxa"/>
            <w:vMerge/>
          </w:tcPr>
          <w:p w14:paraId="4BEDB40E" w14:textId="77777777" w:rsidR="00EE4EEE" w:rsidRPr="005A1C79" w:rsidRDefault="00EE4EEE" w:rsidP="00EE4EEE">
            <w:pPr>
              <w:widowControl w:val="0"/>
              <w:autoSpaceDE w:val="0"/>
              <w:autoSpaceDN w:val="0"/>
              <w:jc w:val="center"/>
              <w:rPr>
                <w:sz w:val="18"/>
                <w:szCs w:val="18"/>
              </w:rPr>
            </w:pPr>
          </w:p>
        </w:tc>
        <w:tc>
          <w:tcPr>
            <w:tcW w:w="1134" w:type="dxa"/>
            <w:vMerge/>
          </w:tcPr>
          <w:p w14:paraId="79215533" w14:textId="77777777" w:rsidR="00EE4EEE" w:rsidRPr="005A1C79" w:rsidRDefault="00EE4EEE" w:rsidP="00EE4EEE">
            <w:pPr>
              <w:widowControl w:val="0"/>
              <w:autoSpaceDE w:val="0"/>
              <w:autoSpaceDN w:val="0"/>
              <w:jc w:val="center"/>
              <w:rPr>
                <w:sz w:val="18"/>
                <w:szCs w:val="18"/>
              </w:rPr>
            </w:pPr>
          </w:p>
        </w:tc>
        <w:tc>
          <w:tcPr>
            <w:tcW w:w="1276" w:type="dxa"/>
            <w:vMerge/>
          </w:tcPr>
          <w:p w14:paraId="0ECE76BF" w14:textId="77777777" w:rsidR="00EE4EEE" w:rsidRPr="005A1C79" w:rsidRDefault="00EE4EEE" w:rsidP="00EE4EEE">
            <w:pPr>
              <w:widowControl w:val="0"/>
              <w:autoSpaceDE w:val="0"/>
              <w:autoSpaceDN w:val="0"/>
              <w:jc w:val="center"/>
              <w:rPr>
                <w:sz w:val="18"/>
                <w:szCs w:val="18"/>
              </w:rPr>
            </w:pPr>
          </w:p>
        </w:tc>
        <w:tc>
          <w:tcPr>
            <w:tcW w:w="1134" w:type="dxa"/>
            <w:vMerge/>
          </w:tcPr>
          <w:p w14:paraId="21AE428C" w14:textId="77777777" w:rsidR="00EE4EEE" w:rsidRPr="005A1C79" w:rsidRDefault="00EE4EEE" w:rsidP="00EE4EEE">
            <w:pPr>
              <w:widowControl w:val="0"/>
              <w:autoSpaceDE w:val="0"/>
              <w:autoSpaceDN w:val="0"/>
              <w:jc w:val="center"/>
              <w:rPr>
                <w:sz w:val="18"/>
                <w:szCs w:val="18"/>
              </w:rPr>
            </w:pPr>
          </w:p>
        </w:tc>
        <w:tc>
          <w:tcPr>
            <w:tcW w:w="1136" w:type="dxa"/>
            <w:vMerge/>
          </w:tcPr>
          <w:p w14:paraId="353BC170" w14:textId="77777777" w:rsidR="00EE4EEE" w:rsidRPr="005A1C79" w:rsidRDefault="00EE4EEE" w:rsidP="00EE4EEE">
            <w:pPr>
              <w:widowControl w:val="0"/>
              <w:autoSpaceDE w:val="0"/>
              <w:autoSpaceDN w:val="0"/>
              <w:jc w:val="center"/>
              <w:rPr>
                <w:sz w:val="18"/>
                <w:szCs w:val="18"/>
              </w:rPr>
            </w:pPr>
          </w:p>
        </w:tc>
        <w:tc>
          <w:tcPr>
            <w:tcW w:w="990" w:type="dxa"/>
            <w:vMerge/>
          </w:tcPr>
          <w:p w14:paraId="5078B197" w14:textId="77777777" w:rsidR="00EE4EEE" w:rsidRPr="005A1C79" w:rsidRDefault="00EE4EEE" w:rsidP="00EE4EEE">
            <w:pPr>
              <w:widowControl w:val="0"/>
              <w:autoSpaceDE w:val="0"/>
              <w:autoSpaceDN w:val="0"/>
              <w:jc w:val="center"/>
              <w:rPr>
                <w:sz w:val="18"/>
                <w:szCs w:val="18"/>
              </w:rPr>
            </w:pPr>
          </w:p>
        </w:tc>
        <w:tc>
          <w:tcPr>
            <w:tcW w:w="850" w:type="dxa"/>
            <w:vMerge/>
            <w:tcBorders>
              <w:bottom w:val="single" w:sz="4" w:space="0" w:color="auto"/>
            </w:tcBorders>
          </w:tcPr>
          <w:p w14:paraId="4141C7C5" w14:textId="77777777" w:rsidR="00EE4EEE" w:rsidRPr="005A1C79" w:rsidRDefault="00EE4EEE" w:rsidP="00EE4EEE">
            <w:pPr>
              <w:widowControl w:val="0"/>
              <w:autoSpaceDE w:val="0"/>
              <w:autoSpaceDN w:val="0"/>
              <w:jc w:val="center"/>
              <w:rPr>
                <w:sz w:val="18"/>
                <w:szCs w:val="18"/>
              </w:rPr>
            </w:pPr>
          </w:p>
        </w:tc>
        <w:tc>
          <w:tcPr>
            <w:tcW w:w="851" w:type="dxa"/>
            <w:tcBorders>
              <w:bottom w:val="single" w:sz="4" w:space="0" w:color="auto"/>
            </w:tcBorders>
          </w:tcPr>
          <w:p w14:paraId="1399A936" w14:textId="77777777" w:rsidR="00EE4EEE" w:rsidRPr="005A1C79" w:rsidRDefault="00EE4EEE" w:rsidP="00EE4EEE">
            <w:pPr>
              <w:widowControl w:val="0"/>
              <w:autoSpaceDE w:val="0"/>
              <w:autoSpaceDN w:val="0"/>
              <w:jc w:val="center"/>
              <w:rPr>
                <w:sz w:val="18"/>
                <w:szCs w:val="18"/>
              </w:rPr>
            </w:pPr>
            <w:r w:rsidRPr="005A1C79">
              <w:rPr>
                <w:sz w:val="18"/>
                <w:szCs w:val="18"/>
              </w:rPr>
              <w:t>1 квартал</w:t>
            </w:r>
          </w:p>
        </w:tc>
        <w:tc>
          <w:tcPr>
            <w:tcW w:w="851" w:type="dxa"/>
            <w:tcBorders>
              <w:bottom w:val="single" w:sz="4" w:space="0" w:color="auto"/>
            </w:tcBorders>
          </w:tcPr>
          <w:p w14:paraId="08FD2B87" w14:textId="77777777" w:rsidR="00EE4EEE" w:rsidRPr="005A1C79" w:rsidRDefault="00EE4EEE" w:rsidP="00EE4EEE">
            <w:pPr>
              <w:widowControl w:val="0"/>
              <w:autoSpaceDE w:val="0"/>
              <w:autoSpaceDN w:val="0"/>
              <w:jc w:val="center"/>
              <w:rPr>
                <w:sz w:val="18"/>
                <w:szCs w:val="18"/>
              </w:rPr>
            </w:pPr>
            <w:r w:rsidRPr="005A1C79">
              <w:rPr>
                <w:sz w:val="18"/>
                <w:szCs w:val="18"/>
              </w:rPr>
              <w:t>1 полугодие</w:t>
            </w:r>
          </w:p>
        </w:tc>
        <w:tc>
          <w:tcPr>
            <w:tcW w:w="851" w:type="dxa"/>
            <w:tcBorders>
              <w:bottom w:val="single" w:sz="4" w:space="0" w:color="auto"/>
            </w:tcBorders>
          </w:tcPr>
          <w:p w14:paraId="737B8247" w14:textId="77777777" w:rsidR="00EE4EEE" w:rsidRPr="005A1C79" w:rsidRDefault="00EE4EEE" w:rsidP="00EE4EEE">
            <w:pPr>
              <w:widowControl w:val="0"/>
              <w:autoSpaceDE w:val="0"/>
              <w:autoSpaceDN w:val="0"/>
              <w:jc w:val="center"/>
              <w:rPr>
                <w:sz w:val="18"/>
                <w:szCs w:val="18"/>
              </w:rPr>
            </w:pPr>
            <w:r w:rsidRPr="005A1C79">
              <w:rPr>
                <w:sz w:val="18"/>
                <w:szCs w:val="18"/>
              </w:rPr>
              <w:t>9 месяцев</w:t>
            </w:r>
          </w:p>
        </w:tc>
        <w:tc>
          <w:tcPr>
            <w:tcW w:w="851" w:type="dxa"/>
            <w:tcBorders>
              <w:bottom w:val="single" w:sz="4" w:space="0" w:color="auto"/>
            </w:tcBorders>
          </w:tcPr>
          <w:p w14:paraId="6441CC63" w14:textId="77777777" w:rsidR="00EE4EEE" w:rsidRPr="005A1C79" w:rsidRDefault="00EE4EEE" w:rsidP="00EE4EEE">
            <w:pPr>
              <w:widowControl w:val="0"/>
              <w:autoSpaceDE w:val="0"/>
              <w:autoSpaceDN w:val="0"/>
              <w:jc w:val="center"/>
              <w:rPr>
                <w:sz w:val="18"/>
                <w:szCs w:val="18"/>
              </w:rPr>
            </w:pPr>
            <w:r w:rsidRPr="005A1C79">
              <w:rPr>
                <w:sz w:val="18"/>
                <w:szCs w:val="18"/>
              </w:rPr>
              <w:t>12 месяцев</w:t>
            </w:r>
          </w:p>
        </w:tc>
        <w:tc>
          <w:tcPr>
            <w:tcW w:w="1114" w:type="dxa"/>
            <w:vMerge/>
          </w:tcPr>
          <w:p w14:paraId="4B4ACFB3" w14:textId="77777777" w:rsidR="00EE4EEE" w:rsidRPr="005A1C79" w:rsidRDefault="00EE4EEE" w:rsidP="00EE4EEE">
            <w:pPr>
              <w:widowControl w:val="0"/>
              <w:autoSpaceDE w:val="0"/>
              <w:autoSpaceDN w:val="0"/>
              <w:jc w:val="center"/>
              <w:rPr>
                <w:sz w:val="18"/>
                <w:szCs w:val="18"/>
              </w:rPr>
            </w:pPr>
          </w:p>
        </w:tc>
        <w:tc>
          <w:tcPr>
            <w:tcW w:w="1013" w:type="dxa"/>
            <w:vMerge/>
          </w:tcPr>
          <w:p w14:paraId="100EE8C9" w14:textId="77777777" w:rsidR="00EE4EEE" w:rsidRPr="005A1C79" w:rsidRDefault="00EE4EEE" w:rsidP="00EE4EEE">
            <w:pPr>
              <w:widowControl w:val="0"/>
              <w:autoSpaceDE w:val="0"/>
              <w:autoSpaceDN w:val="0"/>
              <w:jc w:val="center"/>
              <w:rPr>
                <w:sz w:val="18"/>
                <w:szCs w:val="18"/>
              </w:rPr>
            </w:pPr>
          </w:p>
        </w:tc>
        <w:tc>
          <w:tcPr>
            <w:tcW w:w="1921" w:type="dxa"/>
            <w:vMerge/>
          </w:tcPr>
          <w:p w14:paraId="270529EF" w14:textId="77777777" w:rsidR="00EE4EEE" w:rsidRPr="005A1C79" w:rsidRDefault="00EE4EEE" w:rsidP="00EE4EEE">
            <w:pPr>
              <w:widowControl w:val="0"/>
              <w:autoSpaceDE w:val="0"/>
              <w:autoSpaceDN w:val="0"/>
              <w:jc w:val="center"/>
              <w:rPr>
                <w:sz w:val="18"/>
                <w:szCs w:val="18"/>
              </w:rPr>
            </w:pPr>
          </w:p>
        </w:tc>
      </w:tr>
      <w:tr w:rsidR="005A1C79" w:rsidRPr="005A1C79" w14:paraId="017C1484" w14:textId="77777777" w:rsidTr="005F57CB">
        <w:trPr>
          <w:trHeight w:val="287"/>
        </w:trPr>
        <w:tc>
          <w:tcPr>
            <w:tcW w:w="623" w:type="dxa"/>
            <w:vMerge/>
          </w:tcPr>
          <w:p w14:paraId="39D05311" w14:textId="77777777" w:rsidR="00EE4EEE" w:rsidRPr="005A1C79" w:rsidRDefault="00EE4EEE" w:rsidP="00EE4EEE">
            <w:pPr>
              <w:widowControl w:val="0"/>
              <w:autoSpaceDE w:val="0"/>
              <w:autoSpaceDN w:val="0"/>
              <w:jc w:val="center"/>
              <w:rPr>
                <w:sz w:val="18"/>
                <w:szCs w:val="18"/>
              </w:rPr>
            </w:pPr>
          </w:p>
        </w:tc>
        <w:tc>
          <w:tcPr>
            <w:tcW w:w="1599" w:type="dxa"/>
            <w:vMerge/>
          </w:tcPr>
          <w:p w14:paraId="080F81DB" w14:textId="77777777" w:rsidR="00EE4EEE" w:rsidRPr="005A1C79" w:rsidRDefault="00EE4EEE" w:rsidP="00EE4EEE">
            <w:pPr>
              <w:widowControl w:val="0"/>
              <w:autoSpaceDE w:val="0"/>
              <w:autoSpaceDN w:val="0"/>
              <w:jc w:val="center"/>
              <w:rPr>
                <w:sz w:val="18"/>
                <w:szCs w:val="18"/>
              </w:rPr>
            </w:pPr>
          </w:p>
        </w:tc>
        <w:tc>
          <w:tcPr>
            <w:tcW w:w="1134" w:type="dxa"/>
            <w:vMerge/>
          </w:tcPr>
          <w:p w14:paraId="55F55765" w14:textId="77777777" w:rsidR="00EE4EEE" w:rsidRPr="005A1C79" w:rsidRDefault="00EE4EEE" w:rsidP="00EE4EEE">
            <w:pPr>
              <w:widowControl w:val="0"/>
              <w:autoSpaceDE w:val="0"/>
              <w:autoSpaceDN w:val="0"/>
              <w:jc w:val="center"/>
              <w:rPr>
                <w:sz w:val="18"/>
                <w:szCs w:val="18"/>
              </w:rPr>
            </w:pPr>
          </w:p>
        </w:tc>
        <w:tc>
          <w:tcPr>
            <w:tcW w:w="1276" w:type="dxa"/>
            <w:vMerge/>
          </w:tcPr>
          <w:p w14:paraId="4026974E" w14:textId="77777777" w:rsidR="00EE4EEE" w:rsidRPr="005A1C79" w:rsidRDefault="00EE4EEE" w:rsidP="00EE4EEE">
            <w:pPr>
              <w:widowControl w:val="0"/>
              <w:autoSpaceDE w:val="0"/>
              <w:autoSpaceDN w:val="0"/>
              <w:jc w:val="center"/>
              <w:rPr>
                <w:sz w:val="18"/>
                <w:szCs w:val="18"/>
              </w:rPr>
            </w:pPr>
          </w:p>
        </w:tc>
        <w:tc>
          <w:tcPr>
            <w:tcW w:w="1134" w:type="dxa"/>
          </w:tcPr>
          <w:p w14:paraId="23876E78" w14:textId="77777777" w:rsidR="00EE4EEE" w:rsidRPr="005A1C79" w:rsidRDefault="00EE4EEE" w:rsidP="00EE4EEE">
            <w:pPr>
              <w:widowControl w:val="0"/>
              <w:autoSpaceDE w:val="0"/>
              <w:autoSpaceDN w:val="0"/>
              <w:jc w:val="center"/>
              <w:rPr>
                <w:sz w:val="18"/>
                <w:szCs w:val="18"/>
              </w:rPr>
            </w:pPr>
            <w:r w:rsidRPr="005A1C79">
              <w:rPr>
                <w:sz w:val="18"/>
                <w:szCs w:val="18"/>
              </w:rPr>
              <w:t>8</w:t>
            </w:r>
          </w:p>
        </w:tc>
        <w:tc>
          <w:tcPr>
            <w:tcW w:w="1136" w:type="dxa"/>
          </w:tcPr>
          <w:p w14:paraId="1DA5B0FC" w14:textId="77777777" w:rsidR="00EE4EEE" w:rsidRPr="005A1C79" w:rsidRDefault="00EE4EEE" w:rsidP="00EE4EEE">
            <w:pPr>
              <w:widowControl w:val="0"/>
              <w:autoSpaceDE w:val="0"/>
              <w:autoSpaceDN w:val="0"/>
              <w:jc w:val="center"/>
              <w:rPr>
                <w:sz w:val="18"/>
                <w:szCs w:val="18"/>
              </w:rPr>
            </w:pPr>
            <w:r w:rsidRPr="005A1C79">
              <w:rPr>
                <w:sz w:val="18"/>
                <w:szCs w:val="18"/>
              </w:rPr>
              <w:t>8</w:t>
            </w:r>
          </w:p>
        </w:tc>
        <w:tc>
          <w:tcPr>
            <w:tcW w:w="990" w:type="dxa"/>
          </w:tcPr>
          <w:p w14:paraId="788380A5" w14:textId="77777777" w:rsidR="00EE4EEE" w:rsidRPr="005A1C79" w:rsidRDefault="00EE4EEE" w:rsidP="00EE4EEE">
            <w:pPr>
              <w:widowControl w:val="0"/>
              <w:autoSpaceDE w:val="0"/>
              <w:autoSpaceDN w:val="0"/>
              <w:jc w:val="center"/>
              <w:rPr>
                <w:sz w:val="18"/>
                <w:szCs w:val="18"/>
              </w:rPr>
            </w:pPr>
            <w:r w:rsidRPr="005A1C79">
              <w:rPr>
                <w:sz w:val="18"/>
                <w:szCs w:val="18"/>
              </w:rPr>
              <w:t>8</w:t>
            </w:r>
          </w:p>
        </w:tc>
        <w:tc>
          <w:tcPr>
            <w:tcW w:w="850" w:type="dxa"/>
            <w:tcBorders>
              <w:top w:val="single" w:sz="4" w:space="0" w:color="auto"/>
              <w:bottom w:val="single" w:sz="4" w:space="0" w:color="auto"/>
              <w:right w:val="single" w:sz="4" w:space="0" w:color="auto"/>
            </w:tcBorders>
          </w:tcPr>
          <w:p w14:paraId="67EB369F" w14:textId="77777777" w:rsidR="00EE4EEE" w:rsidRPr="005A1C79" w:rsidRDefault="00EE4EEE" w:rsidP="00EE4EEE">
            <w:pPr>
              <w:widowControl w:val="0"/>
              <w:autoSpaceDE w:val="0"/>
              <w:autoSpaceDN w:val="0"/>
              <w:jc w:val="center"/>
              <w:rPr>
                <w:sz w:val="18"/>
                <w:szCs w:val="18"/>
              </w:rPr>
            </w:pPr>
            <w:r w:rsidRPr="005A1C79">
              <w:rPr>
                <w:sz w:val="18"/>
                <w:szCs w:val="18"/>
              </w:rPr>
              <w:t>8</w:t>
            </w:r>
          </w:p>
        </w:tc>
        <w:tc>
          <w:tcPr>
            <w:tcW w:w="851" w:type="dxa"/>
            <w:tcBorders>
              <w:top w:val="single" w:sz="4" w:space="0" w:color="auto"/>
              <w:left w:val="single" w:sz="4" w:space="0" w:color="auto"/>
              <w:bottom w:val="single" w:sz="4" w:space="0" w:color="auto"/>
              <w:right w:val="single" w:sz="4" w:space="0" w:color="auto"/>
            </w:tcBorders>
          </w:tcPr>
          <w:p w14:paraId="459B5531" w14:textId="77777777" w:rsidR="00EE4EEE" w:rsidRPr="005A1C79" w:rsidRDefault="00EE4EEE" w:rsidP="00EE4EEE">
            <w:pPr>
              <w:widowControl w:val="0"/>
              <w:autoSpaceDE w:val="0"/>
              <w:autoSpaceDN w:val="0"/>
              <w:jc w:val="center"/>
              <w:rPr>
                <w:sz w:val="18"/>
                <w:szCs w:val="18"/>
              </w:rPr>
            </w:pPr>
            <w:r w:rsidRPr="005A1C79">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73201410" w14:textId="77777777" w:rsidR="00EE4EEE" w:rsidRPr="005A1C79" w:rsidRDefault="00EE4EEE" w:rsidP="00EE4EEE">
            <w:pPr>
              <w:widowControl w:val="0"/>
              <w:autoSpaceDE w:val="0"/>
              <w:autoSpaceDN w:val="0"/>
              <w:jc w:val="center"/>
              <w:rPr>
                <w:sz w:val="18"/>
                <w:szCs w:val="18"/>
              </w:rPr>
            </w:pPr>
            <w:r w:rsidRPr="005A1C79">
              <w:rPr>
                <w:sz w:val="18"/>
                <w:szCs w:val="18"/>
              </w:rPr>
              <w:t>8</w:t>
            </w:r>
          </w:p>
        </w:tc>
        <w:tc>
          <w:tcPr>
            <w:tcW w:w="851" w:type="dxa"/>
            <w:tcBorders>
              <w:top w:val="single" w:sz="4" w:space="0" w:color="auto"/>
              <w:left w:val="single" w:sz="4" w:space="0" w:color="auto"/>
              <w:bottom w:val="single" w:sz="4" w:space="0" w:color="auto"/>
              <w:right w:val="single" w:sz="4" w:space="0" w:color="auto"/>
            </w:tcBorders>
          </w:tcPr>
          <w:p w14:paraId="30AE8CCB" w14:textId="77777777" w:rsidR="00EE4EEE" w:rsidRPr="005A1C79" w:rsidRDefault="00EE4EEE" w:rsidP="00EE4EEE">
            <w:pPr>
              <w:widowControl w:val="0"/>
              <w:autoSpaceDE w:val="0"/>
              <w:autoSpaceDN w:val="0"/>
              <w:jc w:val="center"/>
              <w:rPr>
                <w:sz w:val="18"/>
                <w:szCs w:val="18"/>
              </w:rPr>
            </w:pPr>
            <w:r w:rsidRPr="005A1C79">
              <w:rPr>
                <w:sz w:val="18"/>
                <w:szCs w:val="18"/>
              </w:rPr>
              <w:t>8</w:t>
            </w:r>
          </w:p>
        </w:tc>
        <w:tc>
          <w:tcPr>
            <w:tcW w:w="851" w:type="dxa"/>
            <w:tcBorders>
              <w:top w:val="single" w:sz="4" w:space="0" w:color="auto"/>
              <w:left w:val="single" w:sz="4" w:space="0" w:color="auto"/>
              <w:bottom w:val="single" w:sz="4" w:space="0" w:color="auto"/>
              <w:right w:val="single" w:sz="4" w:space="0" w:color="auto"/>
            </w:tcBorders>
          </w:tcPr>
          <w:p w14:paraId="335C1FA3" w14:textId="77777777" w:rsidR="00EE4EEE" w:rsidRPr="005A1C79" w:rsidRDefault="00EE4EEE" w:rsidP="00EE4EEE">
            <w:pPr>
              <w:widowControl w:val="0"/>
              <w:autoSpaceDE w:val="0"/>
              <w:autoSpaceDN w:val="0"/>
              <w:jc w:val="center"/>
              <w:rPr>
                <w:sz w:val="18"/>
                <w:szCs w:val="18"/>
              </w:rPr>
            </w:pPr>
            <w:r w:rsidRPr="005A1C79">
              <w:rPr>
                <w:sz w:val="18"/>
                <w:szCs w:val="18"/>
              </w:rPr>
              <w:t>8</w:t>
            </w:r>
          </w:p>
        </w:tc>
        <w:tc>
          <w:tcPr>
            <w:tcW w:w="1114" w:type="dxa"/>
            <w:tcBorders>
              <w:left w:val="single" w:sz="4" w:space="0" w:color="auto"/>
            </w:tcBorders>
          </w:tcPr>
          <w:p w14:paraId="70368C86" w14:textId="77777777" w:rsidR="00EE4EEE" w:rsidRPr="005A1C79" w:rsidRDefault="00EE4EEE" w:rsidP="00EE4EEE">
            <w:pPr>
              <w:widowControl w:val="0"/>
              <w:autoSpaceDE w:val="0"/>
              <w:autoSpaceDN w:val="0"/>
              <w:jc w:val="center"/>
              <w:rPr>
                <w:sz w:val="18"/>
                <w:szCs w:val="18"/>
              </w:rPr>
            </w:pPr>
            <w:r w:rsidRPr="005A1C79">
              <w:rPr>
                <w:sz w:val="18"/>
                <w:szCs w:val="18"/>
              </w:rPr>
              <w:t>8</w:t>
            </w:r>
          </w:p>
        </w:tc>
        <w:tc>
          <w:tcPr>
            <w:tcW w:w="1013" w:type="dxa"/>
          </w:tcPr>
          <w:p w14:paraId="77B9E87D" w14:textId="77777777" w:rsidR="00EE4EEE" w:rsidRPr="005A1C79" w:rsidRDefault="00EE4EEE" w:rsidP="00EE4EEE">
            <w:pPr>
              <w:widowControl w:val="0"/>
              <w:autoSpaceDE w:val="0"/>
              <w:autoSpaceDN w:val="0"/>
              <w:jc w:val="center"/>
              <w:rPr>
                <w:sz w:val="18"/>
                <w:szCs w:val="18"/>
              </w:rPr>
            </w:pPr>
            <w:r w:rsidRPr="005A1C79">
              <w:rPr>
                <w:sz w:val="18"/>
                <w:szCs w:val="18"/>
              </w:rPr>
              <w:t>8</w:t>
            </w:r>
          </w:p>
        </w:tc>
        <w:tc>
          <w:tcPr>
            <w:tcW w:w="1921" w:type="dxa"/>
            <w:vMerge/>
          </w:tcPr>
          <w:p w14:paraId="3218EE56" w14:textId="77777777" w:rsidR="00EE4EEE" w:rsidRPr="005A1C79" w:rsidRDefault="00EE4EEE" w:rsidP="00EE4EEE">
            <w:pPr>
              <w:widowControl w:val="0"/>
              <w:autoSpaceDE w:val="0"/>
              <w:autoSpaceDN w:val="0"/>
              <w:jc w:val="center"/>
              <w:rPr>
                <w:sz w:val="18"/>
                <w:szCs w:val="18"/>
              </w:rPr>
            </w:pPr>
          </w:p>
        </w:tc>
      </w:tr>
      <w:tr w:rsidR="005A1C79" w:rsidRPr="005A1C79" w14:paraId="3932ACC6" w14:textId="77777777" w:rsidTr="005F57CB">
        <w:trPr>
          <w:trHeight w:val="287"/>
        </w:trPr>
        <w:tc>
          <w:tcPr>
            <w:tcW w:w="623" w:type="dxa"/>
            <w:vMerge w:val="restart"/>
          </w:tcPr>
          <w:p w14:paraId="102BB312" w14:textId="77777777" w:rsidR="00EE4EEE" w:rsidRPr="005A1C79" w:rsidRDefault="00EE4EEE" w:rsidP="00EE4EEE">
            <w:pPr>
              <w:widowControl w:val="0"/>
              <w:autoSpaceDE w:val="0"/>
              <w:autoSpaceDN w:val="0"/>
              <w:jc w:val="center"/>
              <w:rPr>
                <w:sz w:val="18"/>
                <w:szCs w:val="18"/>
              </w:rPr>
            </w:pPr>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tcPr>
          <w:p w14:paraId="778165F8" w14:textId="77777777" w:rsidR="00EE4EEE" w:rsidRPr="005A1C79" w:rsidRDefault="00EE4EEE" w:rsidP="00EE4EEE">
            <w:pPr>
              <w:widowControl w:val="0"/>
              <w:autoSpaceDE w:val="0"/>
              <w:autoSpaceDN w:val="0"/>
              <w:rPr>
                <w:sz w:val="18"/>
                <w:szCs w:val="18"/>
              </w:rPr>
            </w:pPr>
            <w:r w:rsidRPr="005A1C79">
              <w:rPr>
                <w:sz w:val="18"/>
                <w:szCs w:val="18"/>
              </w:rPr>
              <w:t>Всего по Подпрограмме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A31DBC9" w14:textId="77777777" w:rsidR="00EE4EEE" w:rsidRPr="005A1C79" w:rsidRDefault="00EE4EEE" w:rsidP="00EE4EEE">
            <w:pPr>
              <w:widowControl w:val="0"/>
              <w:autoSpaceDE w:val="0"/>
              <w:autoSpaceDN w:val="0"/>
              <w:jc w:val="center"/>
              <w:rPr>
                <w:sz w:val="18"/>
                <w:szCs w:val="18"/>
              </w:rPr>
            </w:pPr>
            <w:r w:rsidRPr="005A1C79">
              <w:rPr>
                <w:sz w:val="18"/>
                <w:szCs w:val="18"/>
              </w:rPr>
              <w:t>Х</w:t>
            </w:r>
          </w:p>
        </w:tc>
        <w:tc>
          <w:tcPr>
            <w:tcW w:w="1276" w:type="dxa"/>
            <w:tcBorders>
              <w:top w:val="single" w:sz="4" w:space="0" w:color="auto"/>
              <w:left w:val="nil"/>
              <w:bottom w:val="single" w:sz="4" w:space="0" w:color="auto"/>
              <w:right w:val="single" w:sz="4" w:space="0" w:color="auto"/>
            </w:tcBorders>
            <w:shd w:val="clear" w:color="auto" w:fill="auto"/>
          </w:tcPr>
          <w:p w14:paraId="25C9737B" w14:textId="77777777" w:rsidR="00EE4EEE" w:rsidRPr="005A1C79" w:rsidRDefault="00EE4EEE" w:rsidP="00EE4EEE">
            <w:pPr>
              <w:widowControl w:val="0"/>
              <w:autoSpaceDE w:val="0"/>
              <w:autoSpaceDN w:val="0"/>
              <w:rPr>
                <w:sz w:val="18"/>
                <w:szCs w:val="18"/>
              </w:rPr>
            </w:pPr>
            <w:r w:rsidRPr="005A1C79">
              <w:rPr>
                <w:sz w:val="18"/>
                <w:szCs w:val="18"/>
              </w:rPr>
              <w:t>Итого</w:t>
            </w:r>
          </w:p>
        </w:tc>
        <w:tc>
          <w:tcPr>
            <w:tcW w:w="1134" w:type="dxa"/>
            <w:shd w:val="clear" w:color="auto" w:fill="auto"/>
          </w:tcPr>
          <w:p w14:paraId="3C5FF7C5" w14:textId="77777777" w:rsidR="00EE4EEE" w:rsidRPr="005A1C79" w:rsidRDefault="00EE4EEE" w:rsidP="00EE4EEE">
            <w:pPr>
              <w:widowControl w:val="0"/>
              <w:autoSpaceDE w:val="0"/>
              <w:autoSpaceDN w:val="0"/>
              <w:jc w:val="center"/>
              <w:rPr>
                <w:sz w:val="18"/>
                <w:szCs w:val="18"/>
              </w:rPr>
            </w:pPr>
            <w:r w:rsidRPr="005A1C79">
              <w:rPr>
                <w:sz w:val="18"/>
                <w:szCs w:val="18"/>
              </w:rPr>
              <w:t>17481,43</w:t>
            </w:r>
          </w:p>
        </w:tc>
        <w:tc>
          <w:tcPr>
            <w:tcW w:w="1136" w:type="dxa"/>
            <w:shd w:val="clear" w:color="auto" w:fill="auto"/>
          </w:tcPr>
          <w:p w14:paraId="48B12259" w14:textId="77777777" w:rsidR="00EE4EEE" w:rsidRPr="005A1C79" w:rsidRDefault="00EE4EEE" w:rsidP="00EE4EEE">
            <w:pPr>
              <w:widowControl w:val="0"/>
              <w:autoSpaceDE w:val="0"/>
              <w:autoSpaceDN w:val="0"/>
              <w:jc w:val="center"/>
              <w:rPr>
                <w:sz w:val="18"/>
                <w:szCs w:val="18"/>
              </w:rPr>
            </w:pPr>
            <w:r w:rsidRPr="005A1C79">
              <w:rPr>
                <w:sz w:val="18"/>
                <w:szCs w:val="18"/>
              </w:rPr>
              <w:t>1846,31</w:t>
            </w:r>
          </w:p>
        </w:tc>
        <w:tc>
          <w:tcPr>
            <w:tcW w:w="990" w:type="dxa"/>
            <w:shd w:val="clear" w:color="auto" w:fill="auto"/>
          </w:tcPr>
          <w:p w14:paraId="4E7F8BBE" w14:textId="77777777" w:rsidR="00EE4EEE" w:rsidRPr="005A1C79" w:rsidRDefault="00EE4EEE" w:rsidP="00EE4EEE">
            <w:pPr>
              <w:widowControl w:val="0"/>
              <w:autoSpaceDE w:val="0"/>
              <w:autoSpaceDN w:val="0"/>
              <w:jc w:val="center"/>
              <w:rPr>
                <w:sz w:val="18"/>
                <w:szCs w:val="18"/>
              </w:rPr>
            </w:pPr>
            <w:r w:rsidRPr="005A1C79">
              <w:rPr>
                <w:sz w:val="18"/>
                <w:szCs w:val="18"/>
              </w:rPr>
              <w:t>2883,12</w:t>
            </w:r>
          </w:p>
        </w:tc>
        <w:tc>
          <w:tcPr>
            <w:tcW w:w="4254" w:type="dxa"/>
            <w:gridSpan w:val="5"/>
            <w:tcBorders>
              <w:top w:val="single" w:sz="4" w:space="0" w:color="auto"/>
            </w:tcBorders>
            <w:shd w:val="clear" w:color="auto" w:fill="auto"/>
          </w:tcPr>
          <w:p w14:paraId="0E20E8F2" w14:textId="77777777" w:rsidR="00EE4EEE" w:rsidRPr="005A1C79" w:rsidRDefault="00EE4EEE" w:rsidP="00EE4EEE">
            <w:pPr>
              <w:widowControl w:val="0"/>
              <w:autoSpaceDE w:val="0"/>
              <w:autoSpaceDN w:val="0"/>
              <w:jc w:val="center"/>
              <w:rPr>
                <w:sz w:val="18"/>
                <w:szCs w:val="18"/>
              </w:rPr>
            </w:pPr>
            <w:r w:rsidRPr="005A1C79">
              <w:rPr>
                <w:sz w:val="18"/>
                <w:szCs w:val="18"/>
              </w:rPr>
              <w:t>3692,00</w:t>
            </w:r>
          </w:p>
        </w:tc>
        <w:tc>
          <w:tcPr>
            <w:tcW w:w="1114" w:type="dxa"/>
            <w:shd w:val="clear" w:color="auto" w:fill="auto"/>
          </w:tcPr>
          <w:p w14:paraId="1F953520" w14:textId="77777777" w:rsidR="00EE4EEE" w:rsidRPr="005A1C79" w:rsidRDefault="00EE4EEE" w:rsidP="00EE4EEE">
            <w:pPr>
              <w:widowControl w:val="0"/>
              <w:autoSpaceDE w:val="0"/>
              <w:autoSpaceDN w:val="0"/>
              <w:jc w:val="center"/>
              <w:rPr>
                <w:sz w:val="18"/>
                <w:szCs w:val="18"/>
              </w:rPr>
            </w:pPr>
            <w:r w:rsidRPr="005A1C79">
              <w:rPr>
                <w:sz w:val="18"/>
                <w:szCs w:val="18"/>
              </w:rPr>
              <w:t>4020,00</w:t>
            </w:r>
          </w:p>
        </w:tc>
        <w:tc>
          <w:tcPr>
            <w:tcW w:w="1013" w:type="dxa"/>
            <w:shd w:val="clear" w:color="auto" w:fill="auto"/>
          </w:tcPr>
          <w:p w14:paraId="3A23E2B8" w14:textId="77777777" w:rsidR="00EE4EEE" w:rsidRPr="005A1C79" w:rsidRDefault="00EE4EEE" w:rsidP="00EE4EEE">
            <w:pPr>
              <w:widowControl w:val="0"/>
              <w:autoSpaceDE w:val="0"/>
              <w:autoSpaceDN w:val="0"/>
              <w:jc w:val="center"/>
              <w:rPr>
                <w:sz w:val="18"/>
                <w:szCs w:val="18"/>
              </w:rPr>
            </w:pPr>
            <w:r w:rsidRPr="005A1C79">
              <w:rPr>
                <w:sz w:val="18"/>
                <w:szCs w:val="18"/>
              </w:rPr>
              <w:t>5040,00</w:t>
            </w:r>
          </w:p>
        </w:tc>
        <w:tc>
          <w:tcPr>
            <w:tcW w:w="1921" w:type="dxa"/>
            <w:vMerge w:val="restart"/>
          </w:tcPr>
          <w:p w14:paraId="0DBD7B5F" w14:textId="77777777" w:rsidR="00EE4EEE" w:rsidRPr="005A1C79" w:rsidRDefault="00EE4EEE" w:rsidP="00EE4EEE">
            <w:pPr>
              <w:widowControl w:val="0"/>
              <w:autoSpaceDE w:val="0"/>
              <w:autoSpaceDN w:val="0"/>
              <w:jc w:val="center"/>
              <w:rPr>
                <w:sz w:val="18"/>
                <w:szCs w:val="18"/>
              </w:rPr>
            </w:pPr>
            <w:r w:rsidRPr="005A1C79">
              <w:rPr>
                <w:sz w:val="18"/>
                <w:szCs w:val="18"/>
              </w:rPr>
              <w:t>Х</w:t>
            </w:r>
          </w:p>
        </w:tc>
      </w:tr>
      <w:tr w:rsidR="005A1C79" w:rsidRPr="005A1C79" w14:paraId="65FD20C5" w14:textId="77777777" w:rsidTr="00012EE5">
        <w:trPr>
          <w:trHeight w:val="287"/>
        </w:trPr>
        <w:tc>
          <w:tcPr>
            <w:tcW w:w="623" w:type="dxa"/>
            <w:vMerge/>
          </w:tcPr>
          <w:p w14:paraId="681B09C9" w14:textId="77777777" w:rsidR="00EE4EEE" w:rsidRPr="005A1C79" w:rsidRDefault="00EE4EEE" w:rsidP="00EE4EEE">
            <w:pPr>
              <w:widowControl w:val="0"/>
              <w:autoSpaceDE w:val="0"/>
              <w:autoSpaceDN w:val="0"/>
              <w:jc w:val="center"/>
              <w:rPr>
                <w:sz w:val="18"/>
                <w:szCs w:val="18"/>
              </w:rPr>
            </w:pPr>
          </w:p>
        </w:tc>
        <w:tc>
          <w:tcPr>
            <w:tcW w:w="1599" w:type="dxa"/>
            <w:vMerge/>
            <w:tcBorders>
              <w:top w:val="single" w:sz="4" w:space="0" w:color="auto"/>
              <w:left w:val="single" w:sz="4" w:space="0" w:color="auto"/>
              <w:bottom w:val="single" w:sz="4" w:space="0" w:color="auto"/>
              <w:right w:val="single" w:sz="4" w:space="0" w:color="auto"/>
            </w:tcBorders>
          </w:tcPr>
          <w:p w14:paraId="70534666" w14:textId="77777777" w:rsidR="00EE4EEE" w:rsidRPr="005A1C79" w:rsidRDefault="00EE4EEE" w:rsidP="00EE4EEE">
            <w:pPr>
              <w:widowControl w:val="0"/>
              <w:autoSpaceDE w:val="0"/>
              <w:autoSpaceDN w:val="0"/>
              <w:jc w:val="center"/>
              <w:rPr>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45C0A3DA" w14:textId="77777777" w:rsidR="00EE4EEE" w:rsidRPr="005A1C79" w:rsidRDefault="00EE4EEE" w:rsidP="00EE4EEE">
            <w:pPr>
              <w:widowControl w:val="0"/>
              <w:autoSpaceDE w:val="0"/>
              <w:autoSpaceDN w:val="0"/>
              <w:jc w:val="center"/>
              <w:rPr>
                <w:sz w:val="18"/>
                <w:szCs w:val="18"/>
              </w:rPr>
            </w:pPr>
          </w:p>
        </w:tc>
        <w:tc>
          <w:tcPr>
            <w:tcW w:w="1276" w:type="dxa"/>
            <w:tcBorders>
              <w:top w:val="single" w:sz="4" w:space="0" w:color="auto"/>
              <w:left w:val="nil"/>
              <w:bottom w:val="single" w:sz="4" w:space="0" w:color="auto"/>
              <w:right w:val="single" w:sz="4" w:space="0" w:color="auto"/>
            </w:tcBorders>
            <w:shd w:val="clear" w:color="auto" w:fill="auto"/>
          </w:tcPr>
          <w:p w14:paraId="0A5AB226" w14:textId="77777777" w:rsidR="00EE4EEE" w:rsidRPr="005A1C79" w:rsidRDefault="00EE4EEE" w:rsidP="00EE4EEE">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shd w:val="clear" w:color="auto" w:fill="auto"/>
          </w:tcPr>
          <w:p w14:paraId="54710803" w14:textId="77777777" w:rsidR="00EE4EEE" w:rsidRPr="005A1C79" w:rsidRDefault="00EE4EEE" w:rsidP="00EE4EEE">
            <w:pPr>
              <w:widowControl w:val="0"/>
              <w:autoSpaceDE w:val="0"/>
              <w:autoSpaceDN w:val="0"/>
              <w:jc w:val="center"/>
              <w:rPr>
                <w:sz w:val="18"/>
                <w:szCs w:val="18"/>
              </w:rPr>
            </w:pPr>
            <w:r w:rsidRPr="005A1C79">
              <w:rPr>
                <w:sz w:val="18"/>
                <w:szCs w:val="18"/>
              </w:rPr>
              <w:t>15731,43</w:t>
            </w:r>
          </w:p>
        </w:tc>
        <w:tc>
          <w:tcPr>
            <w:tcW w:w="1136" w:type="dxa"/>
            <w:shd w:val="clear" w:color="000000" w:fill="FFFFFF"/>
          </w:tcPr>
          <w:p w14:paraId="0F4D3B60" w14:textId="77777777" w:rsidR="00EE4EEE" w:rsidRPr="005A1C79" w:rsidRDefault="00EE4EEE" w:rsidP="00EE4EEE">
            <w:pPr>
              <w:widowControl w:val="0"/>
              <w:autoSpaceDE w:val="0"/>
              <w:autoSpaceDN w:val="0"/>
              <w:jc w:val="center"/>
              <w:rPr>
                <w:sz w:val="18"/>
                <w:szCs w:val="18"/>
              </w:rPr>
            </w:pPr>
            <w:r w:rsidRPr="005A1C79">
              <w:rPr>
                <w:sz w:val="18"/>
                <w:szCs w:val="18"/>
              </w:rPr>
              <w:t>1496,31</w:t>
            </w:r>
          </w:p>
        </w:tc>
        <w:tc>
          <w:tcPr>
            <w:tcW w:w="990" w:type="dxa"/>
            <w:shd w:val="clear" w:color="auto" w:fill="auto"/>
          </w:tcPr>
          <w:p w14:paraId="20EB9503" w14:textId="77777777" w:rsidR="00EE4EEE" w:rsidRPr="005A1C79" w:rsidRDefault="00EE4EEE" w:rsidP="00EE4EEE">
            <w:pPr>
              <w:widowControl w:val="0"/>
              <w:autoSpaceDE w:val="0"/>
              <w:autoSpaceDN w:val="0"/>
              <w:jc w:val="center"/>
              <w:rPr>
                <w:sz w:val="18"/>
                <w:szCs w:val="18"/>
              </w:rPr>
            </w:pPr>
            <w:r w:rsidRPr="005A1C79">
              <w:rPr>
                <w:sz w:val="18"/>
                <w:szCs w:val="18"/>
              </w:rPr>
              <w:t>2533,12</w:t>
            </w:r>
          </w:p>
        </w:tc>
        <w:tc>
          <w:tcPr>
            <w:tcW w:w="4254" w:type="dxa"/>
            <w:gridSpan w:val="5"/>
            <w:shd w:val="clear" w:color="auto" w:fill="auto"/>
          </w:tcPr>
          <w:p w14:paraId="08C06457" w14:textId="77777777" w:rsidR="00EE4EEE" w:rsidRPr="005A1C79" w:rsidRDefault="00EE4EEE" w:rsidP="00EE4EEE">
            <w:pPr>
              <w:widowControl w:val="0"/>
              <w:autoSpaceDE w:val="0"/>
              <w:autoSpaceDN w:val="0"/>
              <w:jc w:val="center"/>
              <w:rPr>
                <w:sz w:val="18"/>
                <w:szCs w:val="18"/>
              </w:rPr>
            </w:pPr>
            <w:r w:rsidRPr="005A1C79">
              <w:rPr>
                <w:sz w:val="18"/>
                <w:szCs w:val="18"/>
              </w:rPr>
              <w:t>3342,00</w:t>
            </w:r>
          </w:p>
        </w:tc>
        <w:tc>
          <w:tcPr>
            <w:tcW w:w="1114" w:type="dxa"/>
            <w:shd w:val="clear" w:color="auto" w:fill="auto"/>
          </w:tcPr>
          <w:p w14:paraId="57D625AF" w14:textId="77777777" w:rsidR="00EE4EEE" w:rsidRPr="005A1C79" w:rsidRDefault="00EE4EEE" w:rsidP="00EE4EEE">
            <w:pPr>
              <w:widowControl w:val="0"/>
              <w:autoSpaceDE w:val="0"/>
              <w:autoSpaceDN w:val="0"/>
              <w:jc w:val="center"/>
              <w:rPr>
                <w:sz w:val="18"/>
                <w:szCs w:val="18"/>
              </w:rPr>
            </w:pPr>
            <w:r w:rsidRPr="005A1C79">
              <w:rPr>
                <w:sz w:val="18"/>
                <w:szCs w:val="18"/>
              </w:rPr>
              <w:t>3670,00</w:t>
            </w:r>
          </w:p>
        </w:tc>
        <w:tc>
          <w:tcPr>
            <w:tcW w:w="1013" w:type="dxa"/>
            <w:shd w:val="clear" w:color="auto" w:fill="auto"/>
          </w:tcPr>
          <w:p w14:paraId="4D70A0BC" w14:textId="77777777" w:rsidR="00EE4EEE" w:rsidRPr="005A1C79" w:rsidRDefault="00EE4EEE" w:rsidP="00EE4EEE">
            <w:pPr>
              <w:widowControl w:val="0"/>
              <w:autoSpaceDE w:val="0"/>
              <w:autoSpaceDN w:val="0"/>
              <w:jc w:val="center"/>
              <w:rPr>
                <w:sz w:val="18"/>
                <w:szCs w:val="18"/>
              </w:rPr>
            </w:pPr>
            <w:r w:rsidRPr="005A1C79">
              <w:rPr>
                <w:sz w:val="18"/>
                <w:szCs w:val="18"/>
              </w:rPr>
              <w:t>4690,00</w:t>
            </w:r>
          </w:p>
        </w:tc>
        <w:tc>
          <w:tcPr>
            <w:tcW w:w="1921" w:type="dxa"/>
            <w:vMerge/>
          </w:tcPr>
          <w:p w14:paraId="74D3374B" w14:textId="77777777" w:rsidR="00EE4EEE" w:rsidRPr="005A1C79" w:rsidRDefault="00EE4EEE" w:rsidP="00EE4EEE">
            <w:pPr>
              <w:widowControl w:val="0"/>
              <w:autoSpaceDE w:val="0"/>
              <w:autoSpaceDN w:val="0"/>
              <w:jc w:val="center"/>
              <w:rPr>
                <w:sz w:val="18"/>
                <w:szCs w:val="18"/>
              </w:rPr>
            </w:pPr>
          </w:p>
        </w:tc>
      </w:tr>
      <w:tr w:rsidR="005A1C79" w:rsidRPr="005A1C79" w14:paraId="31306C8A" w14:textId="77777777" w:rsidTr="00012EE5">
        <w:trPr>
          <w:trHeight w:val="287"/>
        </w:trPr>
        <w:tc>
          <w:tcPr>
            <w:tcW w:w="623" w:type="dxa"/>
            <w:vMerge/>
          </w:tcPr>
          <w:p w14:paraId="3ADF0E64" w14:textId="77777777" w:rsidR="00EE4EEE" w:rsidRPr="005A1C79" w:rsidRDefault="00EE4EEE" w:rsidP="00EE4EEE">
            <w:pPr>
              <w:widowControl w:val="0"/>
              <w:autoSpaceDE w:val="0"/>
              <w:autoSpaceDN w:val="0"/>
              <w:jc w:val="center"/>
              <w:rPr>
                <w:sz w:val="18"/>
                <w:szCs w:val="18"/>
              </w:rPr>
            </w:pPr>
          </w:p>
        </w:tc>
        <w:tc>
          <w:tcPr>
            <w:tcW w:w="1599" w:type="dxa"/>
            <w:vMerge/>
            <w:tcBorders>
              <w:top w:val="single" w:sz="4" w:space="0" w:color="auto"/>
              <w:left w:val="single" w:sz="4" w:space="0" w:color="auto"/>
              <w:bottom w:val="single" w:sz="4" w:space="0" w:color="auto"/>
              <w:right w:val="single" w:sz="4" w:space="0" w:color="auto"/>
            </w:tcBorders>
          </w:tcPr>
          <w:p w14:paraId="1A37F097" w14:textId="77777777" w:rsidR="00EE4EEE" w:rsidRPr="005A1C79" w:rsidRDefault="00EE4EEE" w:rsidP="00EE4EEE">
            <w:pPr>
              <w:widowControl w:val="0"/>
              <w:autoSpaceDE w:val="0"/>
              <w:autoSpaceDN w:val="0"/>
              <w:jc w:val="center"/>
              <w:rPr>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6F1597A9" w14:textId="77777777" w:rsidR="00EE4EEE" w:rsidRPr="005A1C79" w:rsidRDefault="00EE4EEE" w:rsidP="00EE4EEE">
            <w:pPr>
              <w:widowControl w:val="0"/>
              <w:autoSpaceDE w:val="0"/>
              <w:autoSpaceDN w:val="0"/>
              <w:jc w:val="center"/>
              <w:rPr>
                <w:sz w:val="18"/>
                <w:szCs w:val="18"/>
              </w:rPr>
            </w:pPr>
          </w:p>
        </w:tc>
        <w:tc>
          <w:tcPr>
            <w:tcW w:w="1276" w:type="dxa"/>
            <w:tcBorders>
              <w:top w:val="single" w:sz="4" w:space="0" w:color="auto"/>
              <w:left w:val="nil"/>
              <w:bottom w:val="single" w:sz="4" w:space="0" w:color="auto"/>
              <w:right w:val="single" w:sz="4" w:space="0" w:color="auto"/>
            </w:tcBorders>
            <w:shd w:val="clear" w:color="auto" w:fill="auto"/>
          </w:tcPr>
          <w:p w14:paraId="2A682130" w14:textId="77777777" w:rsidR="00EE4EEE" w:rsidRPr="005A1C79" w:rsidRDefault="00EE4EEE" w:rsidP="00EE4EEE">
            <w:pPr>
              <w:widowControl w:val="0"/>
              <w:autoSpaceDE w:val="0"/>
              <w:autoSpaceDN w:val="0"/>
              <w:rPr>
                <w:sz w:val="18"/>
                <w:szCs w:val="18"/>
              </w:rPr>
            </w:pPr>
            <w:r w:rsidRPr="005A1C79">
              <w:rPr>
                <w:sz w:val="18"/>
                <w:szCs w:val="18"/>
              </w:rPr>
              <w:t>Внебюджетные источники</w:t>
            </w:r>
          </w:p>
        </w:tc>
        <w:tc>
          <w:tcPr>
            <w:tcW w:w="1134" w:type="dxa"/>
            <w:tcBorders>
              <w:top w:val="single" w:sz="4" w:space="0" w:color="auto"/>
              <w:left w:val="nil"/>
              <w:bottom w:val="single" w:sz="4" w:space="0" w:color="auto"/>
              <w:right w:val="single" w:sz="4" w:space="0" w:color="auto"/>
            </w:tcBorders>
          </w:tcPr>
          <w:p w14:paraId="77CDEC66" w14:textId="77777777" w:rsidR="00EE4EEE" w:rsidRPr="005A1C79" w:rsidRDefault="00EE4EEE" w:rsidP="00EE4EEE">
            <w:pPr>
              <w:widowControl w:val="0"/>
              <w:autoSpaceDE w:val="0"/>
              <w:autoSpaceDN w:val="0"/>
              <w:jc w:val="center"/>
              <w:rPr>
                <w:sz w:val="18"/>
                <w:szCs w:val="18"/>
              </w:rPr>
            </w:pPr>
            <w:r w:rsidRPr="005A1C79">
              <w:rPr>
                <w:sz w:val="18"/>
                <w:szCs w:val="18"/>
              </w:rPr>
              <w:t>1750,00</w:t>
            </w:r>
          </w:p>
        </w:tc>
        <w:tc>
          <w:tcPr>
            <w:tcW w:w="1136" w:type="dxa"/>
            <w:tcBorders>
              <w:top w:val="single" w:sz="4" w:space="0" w:color="auto"/>
              <w:left w:val="nil"/>
              <w:bottom w:val="single" w:sz="4" w:space="0" w:color="auto"/>
              <w:right w:val="single" w:sz="4" w:space="0" w:color="auto"/>
            </w:tcBorders>
          </w:tcPr>
          <w:p w14:paraId="31F30D93" w14:textId="77777777" w:rsidR="00EE4EEE" w:rsidRPr="005A1C79" w:rsidRDefault="00EE4EEE" w:rsidP="00EE4EEE">
            <w:pPr>
              <w:widowControl w:val="0"/>
              <w:autoSpaceDE w:val="0"/>
              <w:autoSpaceDN w:val="0"/>
              <w:jc w:val="center"/>
              <w:rPr>
                <w:sz w:val="18"/>
                <w:szCs w:val="18"/>
              </w:rPr>
            </w:pPr>
            <w:r w:rsidRPr="005A1C79">
              <w:rPr>
                <w:sz w:val="18"/>
                <w:szCs w:val="18"/>
              </w:rPr>
              <w:t>350,00</w:t>
            </w:r>
          </w:p>
        </w:tc>
        <w:tc>
          <w:tcPr>
            <w:tcW w:w="990" w:type="dxa"/>
            <w:tcBorders>
              <w:top w:val="single" w:sz="4" w:space="0" w:color="auto"/>
              <w:left w:val="nil"/>
              <w:bottom w:val="single" w:sz="4" w:space="0" w:color="auto"/>
              <w:right w:val="single" w:sz="4" w:space="0" w:color="auto"/>
            </w:tcBorders>
            <w:shd w:val="clear" w:color="auto" w:fill="auto"/>
          </w:tcPr>
          <w:p w14:paraId="545C9871" w14:textId="77777777" w:rsidR="00EE4EEE" w:rsidRPr="005A1C79" w:rsidRDefault="00EE4EEE" w:rsidP="00EE4EEE">
            <w:pPr>
              <w:widowControl w:val="0"/>
              <w:autoSpaceDE w:val="0"/>
              <w:autoSpaceDN w:val="0"/>
              <w:jc w:val="center"/>
              <w:rPr>
                <w:sz w:val="18"/>
                <w:szCs w:val="18"/>
              </w:rPr>
            </w:pPr>
            <w:r w:rsidRPr="005A1C79">
              <w:rPr>
                <w:sz w:val="18"/>
                <w:szCs w:val="18"/>
              </w:rPr>
              <w:t>350,00</w:t>
            </w:r>
          </w:p>
        </w:tc>
        <w:tc>
          <w:tcPr>
            <w:tcW w:w="4254" w:type="dxa"/>
            <w:gridSpan w:val="5"/>
            <w:tcBorders>
              <w:top w:val="single" w:sz="4" w:space="0" w:color="auto"/>
              <w:left w:val="nil"/>
              <w:bottom w:val="single" w:sz="4" w:space="0" w:color="auto"/>
              <w:right w:val="single" w:sz="4" w:space="0" w:color="auto"/>
            </w:tcBorders>
            <w:shd w:val="clear" w:color="auto" w:fill="auto"/>
          </w:tcPr>
          <w:p w14:paraId="7F51114C" w14:textId="77777777" w:rsidR="00EE4EEE" w:rsidRPr="005A1C79" w:rsidRDefault="00EE4EEE" w:rsidP="00EE4EEE">
            <w:pPr>
              <w:widowControl w:val="0"/>
              <w:autoSpaceDE w:val="0"/>
              <w:autoSpaceDN w:val="0"/>
              <w:jc w:val="center"/>
              <w:rPr>
                <w:sz w:val="18"/>
                <w:szCs w:val="18"/>
              </w:rPr>
            </w:pPr>
            <w:r w:rsidRPr="005A1C79">
              <w:rPr>
                <w:sz w:val="18"/>
                <w:szCs w:val="18"/>
              </w:rPr>
              <w:t>350,00</w:t>
            </w:r>
          </w:p>
        </w:tc>
        <w:tc>
          <w:tcPr>
            <w:tcW w:w="1114" w:type="dxa"/>
            <w:tcBorders>
              <w:top w:val="single" w:sz="4" w:space="0" w:color="auto"/>
              <w:left w:val="nil"/>
              <w:bottom w:val="single" w:sz="4" w:space="0" w:color="auto"/>
              <w:right w:val="single" w:sz="4" w:space="0" w:color="auto"/>
            </w:tcBorders>
            <w:shd w:val="clear" w:color="auto" w:fill="auto"/>
          </w:tcPr>
          <w:p w14:paraId="6411802D" w14:textId="77777777" w:rsidR="00EE4EEE" w:rsidRPr="005A1C79" w:rsidRDefault="00EE4EEE" w:rsidP="00EE4EEE">
            <w:pPr>
              <w:widowControl w:val="0"/>
              <w:autoSpaceDE w:val="0"/>
              <w:autoSpaceDN w:val="0"/>
              <w:jc w:val="center"/>
              <w:rPr>
                <w:sz w:val="18"/>
                <w:szCs w:val="18"/>
              </w:rPr>
            </w:pPr>
            <w:r w:rsidRPr="005A1C79">
              <w:rPr>
                <w:sz w:val="18"/>
                <w:szCs w:val="18"/>
              </w:rPr>
              <w:t>350,00</w:t>
            </w:r>
          </w:p>
        </w:tc>
        <w:tc>
          <w:tcPr>
            <w:tcW w:w="1013" w:type="dxa"/>
            <w:tcBorders>
              <w:top w:val="single" w:sz="4" w:space="0" w:color="auto"/>
              <w:left w:val="nil"/>
              <w:bottom w:val="single" w:sz="4" w:space="0" w:color="auto"/>
              <w:right w:val="single" w:sz="4" w:space="0" w:color="auto"/>
            </w:tcBorders>
            <w:shd w:val="clear" w:color="auto" w:fill="auto"/>
          </w:tcPr>
          <w:p w14:paraId="0E6F2A06" w14:textId="77777777" w:rsidR="00EE4EEE" w:rsidRPr="005A1C79" w:rsidRDefault="00EE4EEE" w:rsidP="00EE4EEE">
            <w:pPr>
              <w:widowControl w:val="0"/>
              <w:autoSpaceDE w:val="0"/>
              <w:autoSpaceDN w:val="0"/>
              <w:jc w:val="center"/>
              <w:rPr>
                <w:sz w:val="18"/>
                <w:szCs w:val="18"/>
              </w:rPr>
            </w:pPr>
            <w:r w:rsidRPr="005A1C79">
              <w:rPr>
                <w:sz w:val="18"/>
                <w:szCs w:val="18"/>
              </w:rPr>
              <w:t>350,00</w:t>
            </w:r>
          </w:p>
        </w:tc>
        <w:tc>
          <w:tcPr>
            <w:tcW w:w="1921" w:type="dxa"/>
            <w:vMerge/>
          </w:tcPr>
          <w:p w14:paraId="59ABDC54" w14:textId="77777777" w:rsidR="00EE4EEE" w:rsidRPr="005A1C79" w:rsidRDefault="00EE4EEE" w:rsidP="00EE4EEE">
            <w:pPr>
              <w:widowControl w:val="0"/>
              <w:autoSpaceDE w:val="0"/>
              <w:autoSpaceDN w:val="0"/>
              <w:jc w:val="center"/>
              <w:rPr>
                <w:sz w:val="18"/>
                <w:szCs w:val="18"/>
              </w:rPr>
            </w:pPr>
          </w:p>
        </w:tc>
      </w:tr>
      <w:tr w:rsidR="005A1C79" w:rsidRPr="005A1C79" w14:paraId="634A97B4" w14:textId="77777777" w:rsidTr="00012EE5">
        <w:trPr>
          <w:trHeight w:val="287"/>
        </w:trPr>
        <w:tc>
          <w:tcPr>
            <w:tcW w:w="16194" w:type="dxa"/>
            <w:gridSpan w:val="15"/>
          </w:tcPr>
          <w:p w14:paraId="29C0C4CC" w14:textId="77777777" w:rsidR="00EE4EEE" w:rsidRPr="005A1C79" w:rsidRDefault="00EE4EEE" w:rsidP="00EE4EEE">
            <w:pPr>
              <w:widowControl w:val="0"/>
              <w:autoSpaceDE w:val="0"/>
              <w:autoSpaceDN w:val="0"/>
              <w:rPr>
                <w:sz w:val="18"/>
                <w:szCs w:val="18"/>
              </w:rPr>
            </w:pPr>
            <w:r w:rsidRPr="005A1C79">
              <w:rPr>
                <w:sz w:val="18"/>
                <w:szCs w:val="18"/>
              </w:rPr>
              <w:t>в том числе по главным распорядителям бюджетных средств:</w:t>
            </w:r>
          </w:p>
        </w:tc>
      </w:tr>
      <w:tr w:rsidR="005A1C79" w:rsidRPr="005A1C79" w14:paraId="2BAA2E60" w14:textId="77777777" w:rsidTr="00012EE5">
        <w:trPr>
          <w:trHeight w:val="287"/>
        </w:trPr>
        <w:tc>
          <w:tcPr>
            <w:tcW w:w="623" w:type="dxa"/>
            <w:vMerge w:val="restart"/>
          </w:tcPr>
          <w:p w14:paraId="3FAACD2D" w14:textId="77777777" w:rsidR="00EE4EEE" w:rsidRPr="005A1C79" w:rsidRDefault="00EE4EEE" w:rsidP="00EE4EEE">
            <w:pPr>
              <w:widowControl w:val="0"/>
              <w:autoSpaceDE w:val="0"/>
              <w:autoSpaceDN w:val="0"/>
              <w:jc w:val="center"/>
              <w:rPr>
                <w:sz w:val="18"/>
                <w:szCs w:val="18"/>
              </w:rPr>
            </w:pPr>
          </w:p>
        </w:tc>
        <w:tc>
          <w:tcPr>
            <w:tcW w:w="1599" w:type="dxa"/>
            <w:vMerge w:val="restart"/>
          </w:tcPr>
          <w:p w14:paraId="168E09B2" w14:textId="77777777" w:rsidR="00EE4EEE" w:rsidRPr="005A1C79" w:rsidRDefault="00EE4EEE" w:rsidP="00EE4EEE">
            <w:pPr>
              <w:widowControl w:val="0"/>
              <w:autoSpaceDE w:val="0"/>
              <w:autoSpaceDN w:val="0"/>
              <w:rPr>
                <w:sz w:val="18"/>
                <w:szCs w:val="18"/>
              </w:rPr>
            </w:pPr>
            <w:r w:rsidRPr="005A1C79">
              <w:rPr>
                <w:sz w:val="18"/>
                <w:szCs w:val="18"/>
              </w:rPr>
              <w:t>Всего по ГРБС - Администрация городского округа Электросталь Московской области</w:t>
            </w:r>
          </w:p>
        </w:tc>
        <w:tc>
          <w:tcPr>
            <w:tcW w:w="1134" w:type="dxa"/>
            <w:vMerge w:val="restart"/>
          </w:tcPr>
          <w:p w14:paraId="6216BD0A" w14:textId="77777777" w:rsidR="00EE4EEE" w:rsidRPr="005A1C79" w:rsidRDefault="00EE4EEE" w:rsidP="00EE4EEE">
            <w:pPr>
              <w:widowControl w:val="0"/>
              <w:autoSpaceDE w:val="0"/>
              <w:autoSpaceDN w:val="0"/>
              <w:jc w:val="center"/>
              <w:rPr>
                <w:sz w:val="18"/>
                <w:szCs w:val="18"/>
              </w:rPr>
            </w:pPr>
            <w:r w:rsidRPr="005A1C79">
              <w:rPr>
                <w:sz w:val="18"/>
                <w:szCs w:val="18"/>
              </w:rPr>
              <w:t>Х</w:t>
            </w:r>
          </w:p>
        </w:tc>
        <w:tc>
          <w:tcPr>
            <w:tcW w:w="1276" w:type="dxa"/>
            <w:tcBorders>
              <w:top w:val="single" w:sz="4" w:space="0" w:color="auto"/>
              <w:left w:val="nil"/>
              <w:bottom w:val="single" w:sz="4" w:space="0" w:color="auto"/>
              <w:right w:val="single" w:sz="4" w:space="0" w:color="auto"/>
            </w:tcBorders>
            <w:shd w:val="clear" w:color="auto" w:fill="auto"/>
          </w:tcPr>
          <w:p w14:paraId="1D5F1E7F" w14:textId="77777777" w:rsidR="00EE4EEE" w:rsidRPr="005A1C79" w:rsidRDefault="00EE4EEE" w:rsidP="00EE4EEE">
            <w:pPr>
              <w:widowControl w:val="0"/>
              <w:autoSpaceDE w:val="0"/>
              <w:autoSpaceDN w:val="0"/>
              <w:rPr>
                <w:sz w:val="18"/>
                <w:szCs w:val="18"/>
              </w:rPr>
            </w:pPr>
            <w:r w:rsidRPr="005A1C79">
              <w:rPr>
                <w:sz w:val="18"/>
                <w:szCs w:val="18"/>
              </w:rPr>
              <w:t>Итого</w:t>
            </w:r>
          </w:p>
        </w:tc>
        <w:tc>
          <w:tcPr>
            <w:tcW w:w="1134" w:type="dxa"/>
            <w:shd w:val="clear" w:color="auto" w:fill="auto"/>
          </w:tcPr>
          <w:p w14:paraId="6521BD42" w14:textId="77777777" w:rsidR="00EE4EEE" w:rsidRPr="005A1C79" w:rsidRDefault="00EE4EEE" w:rsidP="00EE4EEE">
            <w:pPr>
              <w:widowControl w:val="0"/>
              <w:autoSpaceDE w:val="0"/>
              <w:autoSpaceDN w:val="0"/>
              <w:jc w:val="center"/>
              <w:rPr>
                <w:sz w:val="18"/>
                <w:szCs w:val="18"/>
              </w:rPr>
            </w:pPr>
            <w:r w:rsidRPr="005A1C79">
              <w:rPr>
                <w:sz w:val="18"/>
                <w:szCs w:val="18"/>
              </w:rPr>
              <w:t>15731,43</w:t>
            </w:r>
          </w:p>
        </w:tc>
        <w:tc>
          <w:tcPr>
            <w:tcW w:w="1136" w:type="dxa"/>
            <w:shd w:val="clear" w:color="000000" w:fill="FFFFFF"/>
          </w:tcPr>
          <w:p w14:paraId="5A6685FC" w14:textId="77777777" w:rsidR="00EE4EEE" w:rsidRPr="005A1C79" w:rsidRDefault="00EE4EEE" w:rsidP="00EE4EEE">
            <w:pPr>
              <w:widowControl w:val="0"/>
              <w:autoSpaceDE w:val="0"/>
              <w:autoSpaceDN w:val="0"/>
              <w:jc w:val="center"/>
              <w:rPr>
                <w:sz w:val="18"/>
                <w:szCs w:val="18"/>
              </w:rPr>
            </w:pPr>
            <w:r w:rsidRPr="005A1C79">
              <w:rPr>
                <w:sz w:val="18"/>
                <w:szCs w:val="18"/>
              </w:rPr>
              <w:t>1496,31</w:t>
            </w:r>
          </w:p>
        </w:tc>
        <w:tc>
          <w:tcPr>
            <w:tcW w:w="990" w:type="dxa"/>
            <w:shd w:val="clear" w:color="auto" w:fill="auto"/>
          </w:tcPr>
          <w:p w14:paraId="2A2EFBCD" w14:textId="77777777" w:rsidR="00EE4EEE" w:rsidRPr="005A1C79" w:rsidRDefault="00EE4EEE" w:rsidP="00EE4EEE">
            <w:pPr>
              <w:widowControl w:val="0"/>
              <w:autoSpaceDE w:val="0"/>
              <w:autoSpaceDN w:val="0"/>
              <w:jc w:val="center"/>
              <w:rPr>
                <w:sz w:val="18"/>
                <w:szCs w:val="18"/>
              </w:rPr>
            </w:pPr>
            <w:r w:rsidRPr="005A1C79">
              <w:rPr>
                <w:sz w:val="18"/>
                <w:szCs w:val="18"/>
              </w:rPr>
              <w:t>2533,12</w:t>
            </w:r>
          </w:p>
        </w:tc>
        <w:tc>
          <w:tcPr>
            <w:tcW w:w="4254" w:type="dxa"/>
            <w:gridSpan w:val="5"/>
            <w:shd w:val="clear" w:color="auto" w:fill="auto"/>
          </w:tcPr>
          <w:p w14:paraId="677EA67C" w14:textId="77777777" w:rsidR="00EE4EEE" w:rsidRPr="005A1C79" w:rsidRDefault="00EE4EEE" w:rsidP="00EE4EEE">
            <w:pPr>
              <w:widowControl w:val="0"/>
              <w:autoSpaceDE w:val="0"/>
              <w:autoSpaceDN w:val="0"/>
              <w:jc w:val="center"/>
              <w:rPr>
                <w:sz w:val="18"/>
                <w:szCs w:val="18"/>
              </w:rPr>
            </w:pPr>
            <w:r w:rsidRPr="005A1C79">
              <w:rPr>
                <w:sz w:val="18"/>
                <w:szCs w:val="18"/>
              </w:rPr>
              <w:t>3342,00</w:t>
            </w:r>
          </w:p>
        </w:tc>
        <w:tc>
          <w:tcPr>
            <w:tcW w:w="1114" w:type="dxa"/>
            <w:shd w:val="clear" w:color="auto" w:fill="auto"/>
          </w:tcPr>
          <w:p w14:paraId="00C5DA0A" w14:textId="77777777" w:rsidR="00EE4EEE" w:rsidRPr="005A1C79" w:rsidRDefault="00EE4EEE" w:rsidP="00EE4EEE">
            <w:pPr>
              <w:widowControl w:val="0"/>
              <w:autoSpaceDE w:val="0"/>
              <w:autoSpaceDN w:val="0"/>
              <w:jc w:val="center"/>
              <w:rPr>
                <w:sz w:val="18"/>
                <w:szCs w:val="18"/>
              </w:rPr>
            </w:pPr>
            <w:r w:rsidRPr="005A1C79">
              <w:rPr>
                <w:sz w:val="18"/>
                <w:szCs w:val="18"/>
              </w:rPr>
              <w:t>3670,00</w:t>
            </w:r>
          </w:p>
        </w:tc>
        <w:tc>
          <w:tcPr>
            <w:tcW w:w="1013" w:type="dxa"/>
            <w:shd w:val="clear" w:color="auto" w:fill="auto"/>
          </w:tcPr>
          <w:p w14:paraId="414A4FD4" w14:textId="77777777" w:rsidR="00EE4EEE" w:rsidRPr="005A1C79" w:rsidRDefault="00EE4EEE" w:rsidP="00EE4EEE">
            <w:pPr>
              <w:widowControl w:val="0"/>
              <w:autoSpaceDE w:val="0"/>
              <w:autoSpaceDN w:val="0"/>
              <w:jc w:val="center"/>
              <w:rPr>
                <w:sz w:val="18"/>
                <w:szCs w:val="18"/>
              </w:rPr>
            </w:pPr>
            <w:r w:rsidRPr="005A1C79">
              <w:rPr>
                <w:sz w:val="18"/>
                <w:szCs w:val="18"/>
              </w:rPr>
              <w:t>4690,00</w:t>
            </w:r>
          </w:p>
        </w:tc>
        <w:tc>
          <w:tcPr>
            <w:tcW w:w="1921" w:type="dxa"/>
            <w:vMerge w:val="restart"/>
          </w:tcPr>
          <w:p w14:paraId="5AE55992" w14:textId="77777777" w:rsidR="00EE4EEE" w:rsidRPr="005A1C79" w:rsidRDefault="00EE4EEE" w:rsidP="00EE4EEE">
            <w:pPr>
              <w:widowControl w:val="0"/>
              <w:autoSpaceDE w:val="0"/>
              <w:autoSpaceDN w:val="0"/>
              <w:jc w:val="center"/>
              <w:rPr>
                <w:sz w:val="18"/>
                <w:szCs w:val="18"/>
              </w:rPr>
            </w:pPr>
            <w:r w:rsidRPr="005A1C79">
              <w:rPr>
                <w:sz w:val="18"/>
                <w:szCs w:val="18"/>
              </w:rPr>
              <w:t>Х</w:t>
            </w:r>
          </w:p>
        </w:tc>
      </w:tr>
      <w:tr w:rsidR="005A1C79" w:rsidRPr="005A1C79" w14:paraId="105B8654" w14:textId="77777777" w:rsidTr="00012EE5">
        <w:trPr>
          <w:trHeight w:val="287"/>
        </w:trPr>
        <w:tc>
          <w:tcPr>
            <w:tcW w:w="623" w:type="dxa"/>
            <w:vMerge/>
          </w:tcPr>
          <w:p w14:paraId="3AC1E7C6" w14:textId="77777777" w:rsidR="00EE4EEE" w:rsidRPr="005A1C79" w:rsidRDefault="00EE4EEE" w:rsidP="00EE4EEE">
            <w:pPr>
              <w:widowControl w:val="0"/>
              <w:autoSpaceDE w:val="0"/>
              <w:autoSpaceDN w:val="0"/>
              <w:jc w:val="center"/>
              <w:rPr>
                <w:sz w:val="18"/>
                <w:szCs w:val="18"/>
              </w:rPr>
            </w:pPr>
          </w:p>
        </w:tc>
        <w:tc>
          <w:tcPr>
            <w:tcW w:w="1599" w:type="dxa"/>
            <w:vMerge/>
          </w:tcPr>
          <w:p w14:paraId="3BE57B09" w14:textId="77777777" w:rsidR="00EE4EEE" w:rsidRPr="005A1C79" w:rsidRDefault="00EE4EEE" w:rsidP="00EE4EEE">
            <w:pPr>
              <w:widowControl w:val="0"/>
              <w:autoSpaceDE w:val="0"/>
              <w:autoSpaceDN w:val="0"/>
              <w:jc w:val="center"/>
              <w:rPr>
                <w:sz w:val="18"/>
                <w:szCs w:val="18"/>
              </w:rPr>
            </w:pPr>
          </w:p>
        </w:tc>
        <w:tc>
          <w:tcPr>
            <w:tcW w:w="1134" w:type="dxa"/>
            <w:vMerge/>
          </w:tcPr>
          <w:p w14:paraId="6DADD585" w14:textId="77777777" w:rsidR="00EE4EEE" w:rsidRPr="005A1C79" w:rsidRDefault="00EE4EEE" w:rsidP="00EE4EEE">
            <w:pPr>
              <w:widowControl w:val="0"/>
              <w:autoSpaceDE w:val="0"/>
              <w:autoSpaceDN w:val="0"/>
              <w:jc w:val="center"/>
              <w:rPr>
                <w:sz w:val="18"/>
                <w:szCs w:val="18"/>
              </w:rPr>
            </w:pPr>
          </w:p>
        </w:tc>
        <w:tc>
          <w:tcPr>
            <w:tcW w:w="1276" w:type="dxa"/>
            <w:tcBorders>
              <w:top w:val="single" w:sz="4" w:space="0" w:color="auto"/>
              <w:left w:val="nil"/>
              <w:bottom w:val="single" w:sz="4" w:space="0" w:color="auto"/>
              <w:right w:val="single" w:sz="4" w:space="0" w:color="auto"/>
            </w:tcBorders>
            <w:shd w:val="clear" w:color="auto" w:fill="auto"/>
          </w:tcPr>
          <w:p w14:paraId="40E53392" w14:textId="77777777" w:rsidR="00EE4EEE" w:rsidRPr="005A1C79" w:rsidRDefault="00EE4EEE" w:rsidP="00EE4EEE">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shd w:val="clear" w:color="auto" w:fill="auto"/>
          </w:tcPr>
          <w:p w14:paraId="33F84361" w14:textId="77777777" w:rsidR="00EE4EEE" w:rsidRPr="005A1C79" w:rsidRDefault="00EE4EEE" w:rsidP="00EE4EEE">
            <w:pPr>
              <w:widowControl w:val="0"/>
              <w:autoSpaceDE w:val="0"/>
              <w:autoSpaceDN w:val="0"/>
              <w:jc w:val="center"/>
              <w:rPr>
                <w:sz w:val="18"/>
                <w:szCs w:val="18"/>
              </w:rPr>
            </w:pPr>
            <w:r w:rsidRPr="005A1C79">
              <w:rPr>
                <w:sz w:val="18"/>
                <w:szCs w:val="18"/>
              </w:rPr>
              <w:t>15731,43</w:t>
            </w:r>
          </w:p>
        </w:tc>
        <w:tc>
          <w:tcPr>
            <w:tcW w:w="1136" w:type="dxa"/>
            <w:shd w:val="clear" w:color="000000" w:fill="FFFFFF"/>
          </w:tcPr>
          <w:p w14:paraId="563DA3D3" w14:textId="77777777" w:rsidR="00EE4EEE" w:rsidRPr="005A1C79" w:rsidRDefault="00EE4EEE" w:rsidP="00EE4EEE">
            <w:pPr>
              <w:widowControl w:val="0"/>
              <w:autoSpaceDE w:val="0"/>
              <w:autoSpaceDN w:val="0"/>
              <w:jc w:val="center"/>
              <w:rPr>
                <w:sz w:val="18"/>
                <w:szCs w:val="18"/>
              </w:rPr>
            </w:pPr>
            <w:r w:rsidRPr="005A1C79">
              <w:rPr>
                <w:sz w:val="18"/>
                <w:szCs w:val="18"/>
              </w:rPr>
              <w:t>1496,31</w:t>
            </w:r>
          </w:p>
        </w:tc>
        <w:tc>
          <w:tcPr>
            <w:tcW w:w="990" w:type="dxa"/>
            <w:shd w:val="clear" w:color="auto" w:fill="auto"/>
          </w:tcPr>
          <w:p w14:paraId="15C2A95A" w14:textId="77777777" w:rsidR="00EE4EEE" w:rsidRPr="005A1C79" w:rsidRDefault="00EE4EEE" w:rsidP="00EE4EEE">
            <w:pPr>
              <w:widowControl w:val="0"/>
              <w:autoSpaceDE w:val="0"/>
              <w:autoSpaceDN w:val="0"/>
              <w:jc w:val="center"/>
              <w:rPr>
                <w:sz w:val="18"/>
                <w:szCs w:val="18"/>
              </w:rPr>
            </w:pPr>
            <w:r w:rsidRPr="005A1C79">
              <w:rPr>
                <w:sz w:val="18"/>
                <w:szCs w:val="18"/>
              </w:rPr>
              <w:t>2533,12</w:t>
            </w:r>
          </w:p>
        </w:tc>
        <w:tc>
          <w:tcPr>
            <w:tcW w:w="4254" w:type="dxa"/>
            <w:gridSpan w:val="5"/>
            <w:shd w:val="clear" w:color="auto" w:fill="auto"/>
          </w:tcPr>
          <w:p w14:paraId="67E7910C" w14:textId="77777777" w:rsidR="00EE4EEE" w:rsidRPr="005A1C79" w:rsidRDefault="00EE4EEE" w:rsidP="00EE4EEE">
            <w:pPr>
              <w:widowControl w:val="0"/>
              <w:autoSpaceDE w:val="0"/>
              <w:autoSpaceDN w:val="0"/>
              <w:jc w:val="center"/>
              <w:rPr>
                <w:sz w:val="18"/>
                <w:szCs w:val="18"/>
              </w:rPr>
            </w:pPr>
            <w:r w:rsidRPr="005A1C79">
              <w:rPr>
                <w:sz w:val="18"/>
                <w:szCs w:val="18"/>
              </w:rPr>
              <w:t>3342,00</w:t>
            </w:r>
          </w:p>
        </w:tc>
        <w:tc>
          <w:tcPr>
            <w:tcW w:w="1114" w:type="dxa"/>
            <w:shd w:val="clear" w:color="auto" w:fill="auto"/>
          </w:tcPr>
          <w:p w14:paraId="39B471C5" w14:textId="77777777" w:rsidR="00EE4EEE" w:rsidRPr="005A1C79" w:rsidRDefault="00EE4EEE" w:rsidP="00EE4EEE">
            <w:pPr>
              <w:widowControl w:val="0"/>
              <w:autoSpaceDE w:val="0"/>
              <w:autoSpaceDN w:val="0"/>
              <w:jc w:val="center"/>
              <w:rPr>
                <w:sz w:val="18"/>
                <w:szCs w:val="18"/>
              </w:rPr>
            </w:pPr>
            <w:r w:rsidRPr="005A1C79">
              <w:rPr>
                <w:sz w:val="18"/>
                <w:szCs w:val="18"/>
              </w:rPr>
              <w:t>3670,00</w:t>
            </w:r>
          </w:p>
        </w:tc>
        <w:tc>
          <w:tcPr>
            <w:tcW w:w="1013" w:type="dxa"/>
            <w:shd w:val="clear" w:color="auto" w:fill="auto"/>
          </w:tcPr>
          <w:p w14:paraId="5A7D686F" w14:textId="77777777" w:rsidR="00EE4EEE" w:rsidRPr="005A1C79" w:rsidRDefault="00EE4EEE" w:rsidP="00EE4EEE">
            <w:pPr>
              <w:widowControl w:val="0"/>
              <w:autoSpaceDE w:val="0"/>
              <w:autoSpaceDN w:val="0"/>
              <w:jc w:val="center"/>
              <w:rPr>
                <w:sz w:val="18"/>
                <w:szCs w:val="18"/>
              </w:rPr>
            </w:pPr>
            <w:r w:rsidRPr="005A1C79">
              <w:rPr>
                <w:sz w:val="18"/>
                <w:szCs w:val="18"/>
              </w:rPr>
              <w:t>4690,00</w:t>
            </w:r>
          </w:p>
        </w:tc>
        <w:tc>
          <w:tcPr>
            <w:tcW w:w="1921" w:type="dxa"/>
            <w:vMerge/>
          </w:tcPr>
          <w:p w14:paraId="181C4A4F" w14:textId="77777777" w:rsidR="00EE4EEE" w:rsidRPr="005A1C79" w:rsidRDefault="00EE4EEE" w:rsidP="00EE4EEE">
            <w:pPr>
              <w:widowControl w:val="0"/>
              <w:autoSpaceDE w:val="0"/>
              <w:autoSpaceDN w:val="0"/>
              <w:jc w:val="center"/>
              <w:rPr>
                <w:sz w:val="18"/>
                <w:szCs w:val="18"/>
              </w:rPr>
            </w:pPr>
          </w:p>
        </w:tc>
      </w:tr>
    </w:tbl>
    <w:p w14:paraId="403D4462" w14:textId="77777777" w:rsidR="00FC722E" w:rsidRPr="005A1C79" w:rsidRDefault="00FC722E"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D36056A" w14:textId="77777777" w:rsidR="00976F4F" w:rsidRPr="005A1C79" w:rsidRDefault="00976F4F" w:rsidP="00C2752D">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14:paraId="49E660F5" w14:textId="77777777" w:rsidR="000C6A49" w:rsidRPr="005A1C79" w:rsidRDefault="000C6A49" w:rsidP="00C2752D">
      <w:pPr>
        <w:widowControl w:val="0"/>
        <w:autoSpaceDE w:val="0"/>
        <w:autoSpaceDN w:val="0"/>
        <w:spacing w:after="0" w:line="240" w:lineRule="auto"/>
        <w:jc w:val="center"/>
        <w:rPr>
          <w:rFonts w:ascii="Times New Roman" w:hAnsi="Times New Roman"/>
          <w:sz w:val="24"/>
          <w:szCs w:val="24"/>
        </w:rPr>
      </w:pPr>
    </w:p>
    <w:p w14:paraId="2622648E" w14:textId="77777777" w:rsidR="000C6A49" w:rsidRPr="005A1C79" w:rsidRDefault="000C6A49" w:rsidP="00C2752D">
      <w:pPr>
        <w:widowControl w:val="0"/>
        <w:autoSpaceDE w:val="0"/>
        <w:autoSpaceDN w:val="0"/>
        <w:spacing w:after="0" w:line="240" w:lineRule="auto"/>
        <w:jc w:val="center"/>
        <w:rPr>
          <w:rFonts w:ascii="Times New Roman" w:hAnsi="Times New Roman"/>
          <w:sz w:val="24"/>
          <w:szCs w:val="24"/>
        </w:rPr>
      </w:pPr>
    </w:p>
    <w:p w14:paraId="1078755A" w14:textId="77777777" w:rsidR="000C6A49" w:rsidRPr="005A1C79" w:rsidRDefault="000C6A49" w:rsidP="00C2752D">
      <w:pPr>
        <w:widowControl w:val="0"/>
        <w:autoSpaceDE w:val="0"/>
        <w:autoSpaceDN w:val="0"/>
        <w:spacing w:after="0" w:line="240" w:lineRule="auto"/>
        <w:jc w:val="center"/>
        <w:rPr>
          <w:rFonts w:ascii="Times New Roman" w:hAnsi="Times New Roman"/>
          <w:sz w:val="24"/>
          <w:szCs w:val="24"/>
        </w:rPr>
      </w:pPr>
    </w:p>
    <w:p w14:paraId="783AC865" w14:textId="77777777" w:rsidR="000C6A49" w:rsidRPr="005A1C79" w:rsidRDefault="000C6A49" w:rsidP="00C2752D">
      <w:pPr>
        <w:widowControl w:val="0"/>
        <w:autoSpaceDE w:val="0"/>
        <w:autoSpaceDN w:val="0"/>
        <w:spacing w:after="0" w:line="240" w:lineRule="auto"/>
        <w:jc w:val="center"/>
        <w:rPr>
          <w:rFonts w:ascii="Times New Roman" w:hAnsi="Times New Roman"/>
          <w:sz w:val="24"/>
          <w:szCs w:val="24"/>
        </w:rPr>
      </w:pPr>
    </w:p>
    <w:p w14:paraId="0226CE92" w14:textId="77777777" w:rsidR="000C6A49" w:rsidRPr="005A1C79" w:rsidRDefault="000C6A49" w:rsidP="00C2752D">
      <w:pPr>
        <w:widowControl w:val="0"/>
        <w:autoSpaceDE w:val="0"/>
        <w:autoSpaceDN w:val="0"/>
        <w:spacing w:after="0" w:line="240" w:lineRule="auto"/>
        <w:jc w:val="center"/>
        <w:rPr>
          <w:rFonts w:ascii="Times New Roman" w:hAnsi="Times New Roman"/>
          <w:sz w:val="24"/>
          <w:szCs w:val="24"/>
        </w:rPr>
      </w:pPr>
    </w:p>
    <w:p w14:paraId="25CF5E87" w14:textId="77777777" w:rsidR="000C6A49" w:rsidRPr="005A1C79" w:rsidRDefault="000C6A49" w:rsidP="00C2752D">
      <w:pPr>
        <w:widowControl w:val="0"/>
        <w:autoSpaceDE w:val="0"/>
        <w:autoSpaceDN w:val="0"/>
        <w:spacing w:after="0" w:line="240" w:lineRule="auto"/>
        <w:jc w:val="center"/>
        <w:rPr>
          <w:rFonts w:ascii="Times New Roman" w:hAnsi="Times New Roman"/>
          <w:sz w:val="24"/>
          <w:szCs w:val="24"/>
        </w:rPr>
      </w:pPr>
    </w:p>
    <w:p w14:paraId="1F6A3052" w14:textId="77777777" w:rsidR="000C6A49" w:rsidRPr="005A1C79" w:rsidRDefault="000C6A49" w:rsidP="00C2752D">
      <w:pPr>
        <w:widowControl w:val="0"/>
        <w:autoSpaceDE w:val="0"/>
        <w:autoSpaceDN w:val="0"/>
        <w:spacing w:after="0" w:line="240" w:lineRule="auto"/>
        <w:jc w:val="center"/>
        <w:rPr>
          <w:rFonts w:ascii="Times New Roman" w:hAnsi="Times New Roman"/>
          <w:sz w:val="24"/>
          <w:szCs w:val="24"/>
        </w:rPr>
      </w:pPr>
    </w:p>
    <w:p w14:paraId="47CC8B03" w14:textId="77777777" w:rsidR="000C6A49" w:rsidRPr="005A1C79" w:rsidRDefault="000C6A49" w:rsidP="00C2752D">
      <w:pPr>
        <w:widowControl w:val="0"/>
        <w:autoSpaceDE w:val="0"/>
        <w:autoSpaceDN w:val="0"/>
        <w:spacing w:after="0" w:line="240" w:lineRule="auto"/>
        <w:jc w:val="center"/>
        <w:rPr>
          <w:rFonts w:ascii="Times New Roman" w:hAnsi="Times New Roman"/>
          <w:sz w:val="24"/>
          <w:szCs w:val="24"/>
        </w:rPr>
      </w:pPr>
    </w:p>
    <w:p w14:paraId="0CFDC809" w14:textId="77777777" w:rsidR="000C6A49" w:rsidRPr="005A1C79" w:rsidRDefault="000C6A49" w:rsidP="00C2752D">
      <w:pPr>
        <w:widowControl w:val="0"/>
        <w:autoSpaceDE w:val="0"/>
        <w:autoSpaceDN w:val="0"/>
        <w:spacing w:after="0" w:line="240" w:lineRule="auto"/>
        <w:jc w:val="center"/>
        <w:rPr>
          <w:rFonts w:ascii="Times New Roman" w:hAnsi="Times New Roman"/>
          <w:sz w:val="24"/>
          <w:szCs w:val="24"/>
        </w:rPr>
      </w:pPr>
    </w:p>
    <w:p w14:paraId="7EEFC1DB" w14:textId="77777777" w:rsidR="000C6A49" w:rsidRPr="005A1C79" w:rsidRDefault="000C6A49" w:rsidP="00C2752D">
      <w:pPr>
        <w:widowControl w:val="0"/>
        <w:autoSpaceDE w:val="0"/>
        <w:autoSpaceDN w:val="0"/>
        <w:spacing w:after="0" w:line="240" w:lineRule="auto"/>
        <w:jc w:val="center"/>
        <w:rPr>
          <w:rFonts w:ascii="Times New Roman" w:hAnsi="Times New Roman"/>
          <w:sz w:val="24"/>
          <w:szCs w:val="24"/>
        </w:rPr>
      </w:pPr>
    </w:p>
    <w:p w14:paraId="4EECDE6D" w14:textId="77777777" w:rsidR="000C6A49" w:rsidRPr="005A1C79" w:rsidRDefault="000C6A49" w:rsidP="00C2752D">
      <w:pPr>
        <w:widowControl w:val="0"/>
        <w:autoSpaceDE w:val="0"/>
        <w:autoSpaceDN w:val="0"/>
        <w:spacing w:after="0" w:line="240" w:lineRule="auto"/>
        <w:jc w:val="center"/>
        <w:rPr>
          <w:rFonts w:ascii="Times New Roman" w:hAnsi="Times New Roman"/>
          <w:sz w:val="24"/>
          <w:szCs w:val="24"/>
        </w:rPr>
      </w:pPr>
    </w:p>
    <w:p w14:paraId="37DB5E31" w14:textId="6E694672" w:rsidR="00D318B5" w:rsidRPr="005A1C79" w:rsidRDefault="0021114B" w:rsidP="00C2752D">
      <w:pPr>
        <w:widowControl w:val="0"/>
        <w:autoSpaceDE w:val="0"/>
        <w:autoSpaceDN w:val="0"/>
        <w:spacing w:after="0" w:line="240" w:lineRule="auto"/>
        <w:jc w:val="center"/>
        <w:rPr>
          <w:rFonts w:ascii="Times New Roman" w:hAnsi="Times New Roman"/>
          <w:sz w:val="24"/>
          <w:szCs w:val="24"/>
        </w:rPr>
      </w:pPr>
      <w:r w:rsidRPr="005A1C79">
        <w:rPr>
          <w:rFonts w:ascii="Times New Roman" w:hAnsi="Times New Roman"/>
          <w:sz w:val="24"/>
          <w:szCs w:val="24"/>
        </w:rPr>
        <w:t>8</w:t>
      </w:r>
      <w:r w:rsidR="00D318B5" w:rsidRPr="005A1C79">
        <w:rPr>
          <w:rFonts w:ascii="Times New Roman" w:hAnsi="Times New Roman"/>
          <w:sz w:val="24"/>
          <w:szCs w:val="24"/>
        </w:rPr>
        <w:t xml:space="preserve">. Перечень мероприятий подпрограммы </w:t>
      </w:r>
      <w:r w:rsidR="00D318B5" w:rsidRPr="005A1C79">
        <w:rPr>
          <w:rFonts w:ascii="Times New Roman" w:hAnsi="Times New Roman"/>
          <w:sz w:val="24"/>
          <w:szCs w:val="24"/>
          <w:lang w:val="en-US"/>
        </w:rPr>
        <w:t>V</w:t>
      </w:r>
    </w:p>
    <w:p w14:paraId="75B95B4F" w14:textId="77777777" w:rsidR="00D318B5" w:rsidRPr="005A1C79" w:rsidRDefault="00C2752D"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«Обеспечение безопасности населения на водных объектах</w:t>
      </w:r>
      <w:r w:rsidR="00D318B5" w:rsidRPr="005A1C79">
        <w:rPr>
          <w:rFonts w:ascii="Times New Roman" w:eastAsia="Times New Roman" w:hAnsi="Times New Roman" w:cs="Times New Roman"/>
          <w:sz w:val="24"/>
          <w:szCs w:val="24"/>
          <w:lang w:eastAsia="ru-RU"/>
        </w:rPr>
        <w:t>,</w:t>
      </w:r>
    </w:p>
    <w:p w14:paraId="62F0D9E9" w14:textId="77777777" w:rsidR="00C2752D" w:rsidRPr="005A1C79" w:rsidRDefault="00C2752D"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 расположенных на территории муниципального образования Московской области»</w:t>
      </w:r>
    </w:p>
    <w:p w14:paraId="0BBE9521" w14:textId="77777777" w:rsidR="00EE4EEE" w:rsidRPr="005A1C79" w:rsidRDefault="00EE4EEE"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6057"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560"/>
        <w:gridCol w:w="1134"/>
        <w:gridCol w:w="1417"/>
        <w:gridCol w:w="1120"/>
        <w:gridCol w:w="1120"/>
        <w:gridCol w:w="980"/>
        <w:gridCol w:w="840"/>
        <w:gridCol w:w="840"/>
        <w:gridCol w:w="840"/>
        <w:gridCol w:w="840"/>
        <w:gridCol w:w="840"/>
        <w:gridCol w:w="1085"/>
        <w:gridCol w:w="35"/>
        <w:gridCol w:w="981"/>
        <w:gridCol w:w="1761"/>
      </w:tblGrid>
      <w:tr w:rsidR="005A1C79" w:rsidRPr="005A1C79" w14:paraId="610B4CE1" w14:textId="77777777" w:rsidTr="00E401FA">
        <w:trPr>
          <w:trHeight w:val="309"/>
        </w:trPr>
        <w:tc>
          <w:tcPr>
            <w:tcW w:w="664" w:type="dxa"/>
            <w:vMerge w:val="restart"/>
          </w:tcPr>
          <w:p w14:paraId="5E3B3A7B"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п/п</w:t>
            </w:r>
          </w:p>
        </w:tc>
        <w:tc>
          <w:tcPr>
            <w:tcW w:w="1560" w:type="dxa"/>
            <w:vMerge w:val="restart"/>
            <w:shd w:val="clear" w:color="auto" w:fill="auto"/>
          </w:tcPr>
          <w:p w14:paraId="213F768C"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bCs/>
                <w:sz w:val="18"/>
                <w:szCs w:val="18"/>
              </w:rPr>
              <w:t>Мероприятие подпрограммы</w:t>
            </w:r>
          </w:p>
        </w:tc>
        <w:tc>
          <w:tcPr>
            <w:tcW w:w="1134" w:type="dxa"/>
            <w:vMerge w:val="restart"/>
            <w:shd w:val="clear" w:color="auto" w:fill="auto"/>
          </w:tcPr>
          <w:p w14:paraId="1AB3A7FC"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bCs/>
                <w:sz w:val="18"/>
                <w:szCs w:val="18"/>
              </w:rPr>
              <w:t>Сроки исполнения мероприятия</w:t>
            </w:r>
          </w:p>
        </w:tc>
        <w:tc>
          <w:tcPr>
            <w:tcW w:w="1417" w:type="dxa"/>
            <w:vMerge w:val="restart"/>
            <w:shd w:val="clear" w:color="auto" w:fill="auto"/>
          </w:tcPr>
          <w:p w14:paraId="79404131"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bCs/>
                <w:sz w:val="18"/>
                <w:szCs w:val="18"/>
              </w:rPr>
              <w:t>Источники финансирования</w:t>
            </w:r>
          </w:p>
        </w:tc>
        <w:tc>
          <w:tcPr>
            <w:tcW w:w="1120" w:type="dxa"/>
            <w:vMerge w:val="restart"/>
          </w:tcPr>
          <w:p w14:paraId="3111DC0E"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bCs/>
                <w:sz w:val="18"/>
                <w:szCs w:val="18"/>
              </w:rPr>
            </w:pPr>
            <w:r w:rsidRPr="005A1C79">
              <w:rPr>
                <w:rFonts w:ascii="Times New Roman" w:hAnsi="Times New Roman" w:cs="Times New Roman"/>
                <w:bCs/>
                <w:sz w:val="18"/>
                <w:szCs w:val="18"/>
              </w:rPr>
              <w:t xml:space="preserve">Всего </w:t>
            </w:r>
            <w:r w:rsidRPr="005A1C79">
              <w:rPr>
                <w:rFonts w:ascii="Times New Roman" w:hAnsi="Times New Roman" w:cs="Times New Roman"/>
                <w:bCs/>
                <w:sz w:val="18"/>
                <w:szCs w:val="18"/>
              </w:rPr>
              <w:br/>
              <w:t>(тыс. руб.)</w:t>
            </w:r>
          </w:p>
        </w:tc>
        <w:tc>
          <w:tcPr>
            <w:tcW w:w="8401" w:type="dxa"/>
            <w:gridSpan w:val="10"/>
            <w:shd w:val="clear" w:color="auto" w:fill="auto"/>
          </w:tcPr>
          <w:p w14:paraId="1533C441" w14:textId="77777777" w:rsidR="00EE4EEE" w:rsidRPr="005A1C79" w:rsidRDefault="00EE4EEE" w:rsidP="00EE4EEE">
            <w:pPr>
              <w:widowControl w:val="0"/>
              <w:tabs>
                <w:tab w:val="left" w:pos="4438"/>
                <w:tab w:val="left" w:pos="5143"/>
              </w:tabs>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Объем финансирования по годам (тыс. руб.)</w:t>
            </w:r>
          </w:p>
        </w:tc>
        <w:tc>
          <w:tcPr>
            <w:tcW w:w="1761" w:type="dxa"/>
            <w:vMerge w:val="restart"/>
          </w:tcPr>
          <w:p w14:paraId="7DFCA9CE"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Ответственный за выполнение мероприятия подпрограммы</w:t>
            </w:r>
          </w:p>
        </w:tc>
      </w:tr>
      <w:tr w:rsidR="005A1C79" w:rsidRPr="005A1C79" w14:paraId="1F2A7C51" w14:textId="77777777" w:rsidTr="000E40B6">
        <w:trPr>
          <w:trHeight w:val="405"/>
        </w:trPr>
        <w:tc>
          <w:tcPr>
            <w:tcW w:w="664" w:type="dxa"/>
            <w:vMerge/>
          </w:tcPr>
          <w:p w14:paraId="0991361F"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22D609B2"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083EC19E"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tcPr>
          <w:p w14:paraId="6A96769B"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vMerge/>
          </w:tcPr>
          <w:p w14:paraId="2950F898"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shd w:val="clear" w:color="auto" w:fill="auto"/>
          </w:tcPr>
          <w:p w14:paraId="225DA25B"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80" w:type="dxa"/>
          </w:tcPr>
          <w:p w14:paraId="7D2A4D4E"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4200" w:type="dxa"/>
            <w:gridSpan w:val="5"/>
            <w:shd w:val="clear" w:color="auto" w:fill="auto"/>
          </w:tcPr>
          <w:p w14:paraId="5AE497C7"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bCs/>
                <w:sz w:val="18"/>
                <w:szCs w:val="18"/>
              </w:rPr>
              <w:t>2025 год</w:t>
            </w:r>
          </w:p>
        </w:tc>
        <w:tc>
          <w:tcPr>
            <w:tcW w:w="1120" w:type="dxa"/>
            <w:gridSpan w:val="2"/>
            <w:shd w:val="clear" w:color="auto" w:fill="auto"/>
          </w:tcPr>
          <w:p w14:paraId="0E9FA39C"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bCs/>
                <w:sz w:val="18"/>
                <w:szCs w:val="18"/>
              </w:rPr>
              <w:t>2026 год</w:t>
            </w:r>
          </w:p>
        </w:tc>
        <w:tc>
          <w:tcPr>
            <w:tcW w:w="981" w:type="dxa"/>
            <w:shd w:val="clear" w:color="auto" w:fill="auto"/>
          </w:tcPr>
          <w:p w14:paraId="1D5443E2"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bCs/>
                <w:sz w:val="18"/>
                <w:szCs w:val="18"/>
              </w:rPr>
              <w:t>2027 год</w:t>
            </w:r>
          </w:p>
        </w:tc>
        <w:tc>
          <w:tcPr>
            <w:tcW w:w="1761" w:type="dxa"/>
            <w:vMerge/>
          </w:tcPr>
          <w:p w14:paraId="44BCEF05"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31C810A4" w14:textId="77777777" w:rsidTr="000E40B6">
        <w:trPr>
          <w:trHeight w:val="321"/>
        </w:trPr>
        <w:tc>
          <w:tcPr>
            <w:tcW w:w="664" w:type="dxa"/>
            <w:shd w:val="clear" w:color="auto" w:fill="auto"/>
          </w:tcPr>
          <w:p w14:paraId="3BEFFFAD"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bCs/>
                <w:sz w:val="18"/>
                <w:szCs w:val="18"/>
              </w:rPr>
              <w:t>1</w:t>
            </w:r>
          </w:p>
        </w:tc>
        <w:tc>
          <w:tcPr>
            <w:tcW w:w="1560" w:type="dxa"/>
            <w:shd w:val="clear" w:color="auto" w:fill="auto"/>
          </w:tcPr>
          <w:p w14:paraId="013057EF"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bCs/>
                <w:sz w:val="18"/>
                <w:szCs w:val="18"/>
              </w:rPr>
              <w:t>2</w:t>
            </w:r>
          </w:p>
        </w:tc>
        <w:tc>
          <w:tcPr>
            <w:tcW w:w="1134" w:type="dxa"/>
            <w:shd w:val="clear" w:color="auto" w:fill="auto"/>
          </w:tcPr>
          <w:p w14:paraId="36AA1543"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bCs/>
                <w:sz w:val="18"/>
                <w:szCs w:val="18"/>
              </w:rPr>
              <w:t>3</w:t>
            </w:r>
          </w:p>
        </w:tc>
        <w:tc>
          <w:tcPr>
            <w:tcW w:w="1417" w:type="dxa"/>
            <w:shd w:val="clear" w:color="auto" w:fill="auto"/>
          </w:tcPr>
          <w:p w14:paraId="35FE6FFA"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bCs/>
                <w:sz w:val="18"/>
                <w:szCs w:val="18"/>
              </w:rPr>
              <w:t>4</w:t>
            </w:r>
          </w:p>
        </w:tc>
        <w:tc>
          <w:tcPr>
            <w:tcW w:w="1120" w:type="dxa"/>
          </w:tcPr>
          <w:p w14:paraId="7D1A9771"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bCs/>
                <w:sz w:val="18"/>
                <w:szCs w:val="18"/>
              </w:rPr>
            </w:pPr>
            <w:r w:rsidRPr="005A1C79">
              <w:rPr>
                <w:rFonts w:ascii="Times New Roman" w:hAnsi="Times New Roman" w:cs="Times New Roman"/>
                <w:bCs/>
                <w:sz w:val="18"/>
                <w:szCs w:val="18"/>
              </w:rPr>
              <w:t>5</w:t>
            </w:r>
          </w:p>
        </w:tc>
        <w:tc>
          <w:tcPr>
            <w:tcW w:w="1120" w:type="dxa"/>
            <w:shd w:val="clear" w:color="auto" w:fill="auto"/>
          </w:tcPr>
          <w:p w14:paraId="0030D127"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bCs/>
                <w:sz w:val="18"/>
                <w:szCs w:val="18"/>
              </w:rPr>
              <w:t>6</w:t>
            </w:r>
          </w:p>
        </w:tc>
        <w:tc>
          <w:tcPr>
            <w:tcW w:w="980" w:type="dxa"/>
            <w:shd w:val="clear" w:color="auto" w:fill="auto"/>
          </w:tcPr>
          <w:p w14:paraId="6BD46576"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bCs/>
                <w:sz w:val="18"/>
                <w:szCs w:val="18"/>
              </w:rPr>
              <w:t>7</w:t>
            </w:r>
          </w:p>
        </w:tc>
        <w:tc>
          <w:tcPr>
            <w:tcW w:w="4200" w:type="dxa"/>
            <w:gridSpan w:val="5"/>
            <w:shd w:val="clear" w:color="auto" w:fill="auto"/>
          </w:tcPr>
          <w:p w14:paraId="4E4544B9"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bCs/>
                <w:sz w:val="18"/>
                <w:szCs w:val="18"/>
              </w:rPr>
              <w:t>8</w:t>
            </w:r>
          </w:p>
        </w:tc>
        <w:tc>
          <w:tcPr>
            <w:tcW w:w="1120" w:type="dxa"/>
            <w:gridSpan w:val="2"/>
            <w:shd w:val="clear" w:color="auto" w:fill="auto"/>
          </w:tcPr>
          <w:p w14:paraId="526A41CD"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bCs/>
                <w:sz w:val="18"/>
                <w:szCs w:val="18"/>
              </w:rPr>
              <w:t>9</w:t>
            </w:r>
          </w:p>
        </w:tc>
        <w:tc>
          <w:tcPr>
            <w:tcW w:w="981" w:type="dxa"/>
            <w:shd w:val="clear" w:color="auto" w:fill="auto"/>
          </w:tcPr>
          <w:p w14:paraId="516B3215"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bCs/>
                <w:sz w:val="18"/>
                <w:szCs w:val="18"/>
              </w:rPr>
              <w:t>10</w:t>
            </w:r>
          </w:p>
        </w:tc>
        <w:tc>
          <w:tcPr>
            <w:tcW w:w="1761" w:type="dxa"/>
            <w:shd w:val="clear" w:color="auto" w:fill="auto"/>
          </w:tcPr>
          <w:p w14:paraId="186D3CF4"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bCs/>
                <w:sz w:val="18"/>
                <w:szCs w:val="18"/>
              </w:rPr>
              <w:t>11</w:t>
            </w:r>
          </w:p>
        </w:tc>
      </w:tr>
      <w:tr w:rsidR="005A1C79" w:rsidRPr="005A1C79" w14:paraId="72E4820E" w14:textId="77777777" w:rsidTr="000E40B6">
        <w:trPr>
          <w:trHeight w:val="405"/>
        </w:trPr>
        <w:tc>
          <w:tcPr>
            <w:tcW w:w="664" w:type="dxa"/>
            <w:vMerge w:val="restart"/>
            <w:shd w:val="clear" w:color="auto" w:fill="auto"/>
          </w:tcPr>
          <w:p w14:paraId="63333FAA" w14:textId="77777777" w:rsidR="00E1686B" w:rsidRPr="005A1C79" w:rsidRDefault="00E1686B" w:rsidP="00E1686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1560" w:type="dxa"/>
            <w:vMerge w:val="restart"/>
            <w:shd w:val="clear" w:color="auto" w:fill="auto"/>
          </w:tcPr>
          <w:p w14:paraId="401E3FAA" w14:textId="77777777" w:rsidR="00E1686B" w:rsidRPr="005A1C79" w:rsidRDefault="00E1686B" w:rsidP="00E1686B">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Основное мероприятие 01. </w:t>
            </w:r>
          </w:p>
          <w:p w14:paraId="637D2D9B" w14:textId="77777777" w:rsidR="00E1686B" w:rsidRPr="005A1C79" w:rsidRDefault="00E1686B" w:rsidP="00E1686B">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Выполнение мероприятий по безопасности населения на водных объектах, расположенных на территории Московской области</w:t>
            </w:r>
          </w:p>
        </w:tc>
        <w:tc>
          <w:tcPr>
            <w:tcW w:w="1134" w:type="dxa"/>
            <w:vMerge w:val="restart"/>
            <w:shd w:val="clear" w:color="auto" w:fill="auto"/>
          </w:tcPr>
          <w:p w14:paraId="544B6CC6" w14:textId="77777777" w:rsidR="00E1686B" w:rsidRPr="005A1C79" w:rsidRDefault="00E1686B" w:rsidP="00E1686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2023-2027</w:t>
            </w:r>
          </w:p>
        </w:tc>
        <w:tc>
          <w:tcPr>
            <w:tcW w:w="1417" w:type="dxa"/>
            <w:shd w:val="clear" w:color="auto" w:fill="auto"/>
          </w:tcPr>
          <w:p w14:paraId="6C98BD1F" w14:textId="77777777" w:rsidR="00E1686B" w:rsidRPr="005A1C79" w:rsidRDefault="00E1686B" w:rsidP="00E1686B">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20" w:type="dxa"/>
            <w:shd w:val="clear" w:color="auto" w:fill="auto"/>
          </w:tcPr>
          <w:p w14:paraId="3A9C3C42" w14:textId="00E6513F" w:rsidR="00E1686B" w:rsidRPr="005A1C79" w:rsidRDefault="00067FA5" w:rsidP="00E1686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32063,73</w:t>
            </w:r>
          </w:p>
        </w:tc>
        <w:tc>
          <w:tcPr>
            <w:tcW w:w="1120" w:type="dxa"/>
            <w:shd w:val="clear" w:color="auto" w:fill="auto"/>
          </w:tcPr>
          <w:p w14:paraId="16C07C55" w14:textId="0B048FC2" w:rsidR="00E1686B" w:rsidRPr="005A1C79" w:rsidRDefault="00E1686B" w:rsidP="00E1686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3362,61</w:t>
            </w:r>
          </w:p>
        </w:tc>
        <w:tc>
          <w:tcPr>
            <w:tcW w:w="980" w:type="dxa"/>
            <w:shd w:val="clear" w:color="auto" w:fill="auto"/>
          </w:tcPr>
          <w:p w14:paraId="716E7FE0" w14:textId="64751B46" w:rsidR="00E1686B" w:rsidRPr="005A1C79" w:rsidRDefault="00E1686B" w:rsidP="00E1686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4258,42</w:t>
            </w:r>
          </w:p>
        </w:tc>
        <w:tc>
          <w:tcPr>
            <w:tcW w:w="4200" w:type="dxa"/>
            <w:gridSpan w:val="5"/>
            <w:shd w:val="clear" w:color="auto" w:fill="auto"/>
          </w:tcPr>
          <w:p w14:paraId="372C9AA7" w14:textId="505488C0" w:rsidR="00E1686B" w:rsidRPr="005A1C79" w:rsidRDefault="00CB541B" w:rsidP="00E1686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17223,70</w:t>
            </w:r>
          </w:p>
        </w:tc>
        <w:tc>
          <w:tcPr>
            <w:tcW w:w="1120" w:type="dxa"/>
            <w:gridSpan w:val="2"/>
            <w:shd w:val="clear" w:color="auto" w:fill="auto"/>
          </w:tcPr>
          <w:p w14:paraId="4535D042" w14:textId="77777777" w:rsidR="00E1686B" w:rsidRPr="005A1C79" w:rsidRDefault="00E1686B" w:rsidP="00E1686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3545,00</w:t>
            </w:r>
          </w:p>
        </w:tc>
        <w:tc>
          <w:tcPr>
            <w:tcW w:w="981" w:type="dxa"/>
            <w:shd w:val="clear" w:color="auto" w:fill="auto"/>
          </w:tcPr>
          <w:p w14:paraId="3C835AC7" w14:textId="77777777" w:rsidR="00E1686B" w:rsidRPr="005A1C79" w:rsidRDefault="00E1686B" w:rsidP="00E1686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3674,00</w:t>
            </w:r>
          </w:p>
        </w:tc>
        <w:tc>
          <w:tcPr>
            <w:tcW w:w="1761" w:type="dxa"/>
            <w:vMerge w:val="restart"/>
          </w:tcPr>
          <w:p w14:paraId="163E663A" w14:textId="77777777" w:rsidR="00E1686B" w:rsidRPr="005A1C79" w:rsidRDefault="00E1686B" w:rsidP="00E1686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44601956" w14:textId="77777777" w:rsidTr="000E40B6">
        <w:trPr>
          <w:trHeight w:val="405"/>
        </w:trPr>
        <w:tc>
          <w:tcPr>
            <w:tcW w:w="664" w:type="dxa"/>
            <w:vMerge/>
          </w:tcPr>
          <w:p w14:paraId="435E3BC3" w14:textId="77777777" w:rsidR="00E1686B" w:rsidRPr="005A1C79" w:rsidRDefault="00E1686B" w:rsidP="00E1686B">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1127783E" w14:textId="77777777" w:rsidR="00E1686B" w:rsidRPr="005A1C79" w:rsidRDefault="00E1686B" w:rsidP="00E1686B">
            <w:pPr>
              <w:widowControl w:val="0"/>
              <w:autoSpaceDE w:val="0"/>
              <w:autoSpaceDN w:val="0"/>
              <w:spacing w:after="0" w:line="240" w:lineRule="auto"/>
              <w:jc w:val="center"/>
              <w:rPr>
                <w:rFonts w:ascii="Times New Roman" w:hAnsi="Times New Roman" w:cs="Times New Roman"/>
                <w:sz w:val="18"/>
                <w:szCs w:val="18"/>
              </w:rPr>
            </w:pPr>
          </w:p>
        </w:tc>
        <w:tc>
          <w:tcPr>
            <w:tcW w:w="1134" w:type="dxa"/>
            <w:vMerge/>
            <w:shd w:val="clear" w:color="auto" w:fill="auto"/>
          </w:tcPr>
          <w:p w14:paraId="323C922E" w14:textId="77777777" w:rsidR="00E1686B" w:rsidRPr="005A1C79" w:rsidRDefault="00E1686B" w:rsidP="00E1686B">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58C0B644" w14:textId="77777777" w:rsidR="00E1686B" w:rsidRPr="005A1C79" w:rsidRDefault="00E1686B" w:rsidP="00E1686B">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20" w:type="dxa"/>
            <w:shd w:val="clear" w:color="auto" w:fill="auto"/>
          </w:tcPr>
          <w:p w14:paraId="741D3A72" w14:textId="116C402A" w:rsidR="00E1686B" w:rsidRPr="005A1C79" w:rsidRDefault="00067FA5" w:rsidP="00E1686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29813,73</w:t>
            </w:r>
          </w:p>
        </w:tc>
        <w:tc>
          <w:tcPr>
            <w:tcW w:w="1120" w:type="dxa"/>
            <w:shd w:val="clear" w:color="000000" w:fill="FFFFFF"/>
          </w:tcPr>
          <w:p w14:paraId="20582F43" w14:textId="62ABC2F7" w:rsidR="00E1686B" w:rsidRPr="005A1C79" w:rsidRDefault="00E1686B" w:rsidP="00E1686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2912,61</w:t>
            </w:r>
          </w:p>
        </w:tc>
        <w:tc>
          <w:tcPr>
            <w:tcW w:w="980" w:type="dxa"/>
            <w:shd w:val="clear" w:color="auto" w:fill="auto"/>
          </w:tcPr>
          <w:p w14:paraId="7219DCF4" w14:textId="6A3435EA" w:rsidR="00E1686B" w:rsidRPr="005A1C79" w:rsidRDefault="00E1686B" w:rsidP="00E1686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3808,42</w:t>
            </w:r>
          </w:p>
        </w:tc>
        <w:tc>
          <w:tcPr>
            <w:tcW w:w="4200" w:type="dxa"/>
            <w:gridSpan w:val="5"/>
            <w:shd w:val="clear" w:color="auto" w:fill="auto"/>
          </w:tcPr>
          <w:p w14:paraId="653E5EA5" w14:textId="1FAA1D69" w:rsidR="00E1686B" w:rsidRPr="005A1C79" w:rsidRDefault="00CB541B" w:rsidP="00C3700C">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16773,70</w:t>
            </w:r>
          </w:p>
        </w:tc>
        <w:tc>
          <w:tcPr>
            <w:tcW w:w="1120" w:type="dxa"/>
            <w:gridSpan w:val="2"/>
            <w:shd w:val="clear" w:color="auto" w:fill="auto"/>
          </w:tcPr>
          <w:p w14:paraId="24C1D043" w14:textId="77777777" w:rsidR="00E1686B" w:rsidRPr="005A1C79" w:rsidRDefault="00E1686B" w:rsidP="00E1686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3095,00</w:t>
            </w:r>
          </w:p>
        </w:tc>
        <w:tc>
          <w:tcPr>
            <w:tcW w:w="981" w:type="dxa"/>
            <w:shd w:val="clear" w:color="auto" w:fill="auto"/>
          </w:tcPr>
          <w:p w14:paraId="3A5F5888" w14:textId="77777777" w:rsidR="00E1686B" w:rsidRPr="005A1C79" w:rsidRDefault="00E1686B" w:rsidP="00E1686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3224,00</w:t>
            </w:r>
          </w:p>
        </w:tc>
        <w:tc>
          <w:tcPr>
            <w:tcW w:w="1761" w:type="dxa"/>
            <w:vMerge/>
          </w:tcPr>
          <w:p w14:paraId="76D42A1A" w14:textId="77777777" w:rsidR="00E1686B" w:rsidRPr="005A1C79" w:rsidRDefault="00E1686B" w:rsidP="00E1686B">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47CCAE9D" w14:textId="77777777" w:rsidTr="000E40B6">
        <w:trPr>
          <w:trHeight w:val="405"/>
        </w:trPr>
        <w:tc>
          <w:tcPr>
            <w:tcW w:w="664" w:type="dxa"/>
            <w:vMerge/>
          </w:tcPr>
          <w:p w14:paraId="35B8D5AE"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0EEA3B19"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shd w:val="clear" w:color="auto" w:fill="auto"/>
          </w:tcPr>
          <w:p w14:paraId="4AE9DB1D"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0887C7BF"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Внебюджетные средства</w:t>
            </w:r>
          </w:p>
        </w:tc>
        <w:tc>
          <w:tcPr>
            <w:tcW w:w="1120" w:type="dxa"/>
            <w:shd w:val="clear" w:color="auto" w:fill="auto"/>
          </w:tcPr>
          <w:p w14:paraId="5C06A68E"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2250,00</w:t>
            </w:r>
          </w:p>
        </w:tc>
        <w:tc>
          <w:tcPr>
            <w:tcW w:w="1120" w:type="dxa"/>
            <w:shd w:val="clear" w:color="auto" w:fill="auto"/>
          </w:tcPr>
          <w:p w14:paraId="063069F6"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450,00</w:t>
            </w:r>
          </w:p>
        </w:tc>
        <w:tc>
          <w:tcPr>
            <w:tcW w:w="980" w:type="dxa"/>
            <w:shd w:val="clear" w:color="auto" w:fill="auto"/>
          </w:tcPr>
          <w:p w14:paraId="0A5DA3B7"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450,00</w:t>
            </w:r>
          </w:p>
        </w:tc>
        <w:tc>
          <w:tcPr>
            <w:tcW w:w="4200" w:type="dxa"/>
            <w:gridSpan w:val="5"/>
            <w:shd w:val="clear" w:color="auto" w:fill="auto"/>
          </w:tcPr>
          <w:p w14:paraId="455E5070"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450,00</w:t>
            </w:r>
          </w:p>
        </w:tc>
        <w:tc>
          <w:tcPr>
            <w:tcW w:w="1120" w:type="dxa"/>
            <w:gridSpan w:val="2"/>
            <w:shd w:val="clear" w:color="auto" w:fill="auto"/>
          </w:tcPr>
          <w:p w14:paraId="4E40B1ED"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450,00</w:t>
            </w:r>
          </w:p>
        </w:tc>
        <w:tc>
          <w:tcPr>
            <w:tcW w:w="981" w:type="dxa"/>
            <w:shd w:val="clear" w:color="auto" w:fill="auto"/>
          </w:tcPr>
          <w:p w14:paraId="22F6B7C0"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450,00</w:t>
            </w:r>
          </w:p>
        </w:tc>
        <w:tc>
          <w:tcPr>
            <w:tcW w:w="1761" w:type="dxa"/>
            <w:vMerge/>
          </w:tcPr>
          <w:p w14:paraId="6DF414BE"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345A6953" w14:textId="77777777" w:rsidTr="000E40B6">
        <w:trPr>
          <w:trHeight w:val="405"/>
        </w:trPr>
        <w:tc>
          <w:tcPr>
            <w:tcW w:w="664" w:type="dxa"/>
            <w:vMerge w:val="restart"/>
            <w:shd w:val="clear" w:color="auto" w:fill="auto"/>
          </w:tcPr>
          <w:p w14:paraId="1253A4F7"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1.1.</w:t>
            </w:r>
          </w:p>
        </w:tc>
        <w:tc>
          <w:tcPr>
            <w:tcW w:w="1560" w:type="dxa"/>
            <w:vMerge w:val="restart"/>
            <w:shd w:val="clear" w:color="auto" w:fill="auto"/>
          </w:tcPr>
          <w:p w14:paraId="2DEC48BC"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Мероприятие 01.01. </w:t>
            </w:r>
          </w:p>
          <w:p w14:paraId="5CAF2631"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w:t>
            </w:r>
            <w:proofErr w:type="spellStart"/>
            <w:r w:rsidRPr="005A1C79">
              <w:rPr>
                <w:rFonts w:ascii="Times New Roman" w:hAnsi="Times New Roman" w:cs="Times New Roman"/>
                <w:sz w:val="18"/>
                <w:szCs w:val="18"/>
              </w:rPr>
              <w:t>межкупальный</w:t>
            </w:r>
            <w:proofErr w:type="spellEnd"/>
            <w:r w:rsidRPr="005A1C79">
              <w:rPr>
                <w:rFonts w:ascii="Times New Roman" w:hAnsi="Times New Roman" w:cs="Times New Roman"/>
                <w:sz w:val="18"/>
                <w:szCs w:val="18"/>
              </w:rPr>
              <w:t xml:space="preserve"> период)</w:t>
            </w:r>
          </w:p>
        </w:tc>
        <w:tc>
          <w:tcPr>
            <w:tcW w:w="1134" w:type="dxa"/>
            <w:vMerge w:val="restart"/>
            <w:shd w:val="clear" w:color="auto" w:fill="auto"/>
          </w:tcPr>
          <w:p w14:paraId="46591418"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2023-2027</w:t>
            </w:r>
          </w:p>
        </w:tc>
        <w:tc>
          <w:tcPr>
            <w:tcW w:w="1417" w:type="dxa"/>
            <w:shd w:val="clear" w:color="auto" w:fill="auto"/>
          </w:tcPr>
          <w:p w14:paraId="6264C4F1"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20" w:type="dxa"/>
            <w:shd w:val="clear" w:color="auto" w:fill="auto"/>
          </w:tcPr>
          <w:p w14:paraId="4EE444CA" w14:textId="1EB68EEB" w:rsidR="00EE4EEE" w:rsidRPr="005A1C79" w:rsidRDefault="00211E02"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18767,72</w:t>
            </w:r>
          </w:p>
        </w:tc>
        <w:tc>
          <w:tcPr>
            <w:tcW w:w="1120" w:type="dxa"/>
          </w:tcPr>
          <w:p w14:paraId="262FE129"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1940,02</w:t>
            </w:r>
          </w:p>
        </w:tc>
        <w:tc>
          <w:tcPr>
            <w:tcW w:w="980" w:type="dxa"/>
          </w:tcPr>
          <w:p w14:paraId="15DDAB54"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2843,20</w:t>
            </w:r>
          </w:p>
        </w:tc>
        <w:tc>
          <w:tcPr>
            <w:tcW w:w="4200" w:type="dxa"/>
            <w:gridSpan w:val="5"/>
          </w:tcPr>
          <w:p w14:paraId="7402694A" w14:textId="21F15076" w:rsidR="00EE4EEE" w:rsidRPr="005A1C79" w:rsidRDefault="00CB541B"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7937,50</w:t>
            </w:r>
          </w:p>
        </w:tc>
        <w:tc>
          <w:tcPr>
            <w:tcW w:w="1120" w:type="dxa"/>
            <w:gridSpan w:val="2"/>
          </w:tcPr>
          <w:p w14:paraId="1B8E296E"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2959,00</w:t>
            </w:r>
          </w:p>
        </w:tc>
        <w:tc>
          <w:tcPr>
            <w:tcW w:w="981" w:type="dxa"/>
          </w:tcPr>
          <w:p w14:paraId="37D82A04"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3088,00</w:t>
            </w:r>
          </w:p>
        </w:tc>
        <w:tc>
          <w:tcPr>
            <w:tcW w:w="1761" w:type="dxa"/>
          </w:tcPr>
          <w:p w14:paraId="7AD0B91C"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p>
        </w:tc>
      </w:tr>
      <w:tr w:rsidR="005A1C79" w:rsidRPr="005A1C79" w14:paraId="1D57FB97" w14:textId="77777777" w:rsidTr="000E40B6">
        <w:trPr>
          <w:trHeight w:val="405"/>
        </w:trPr>
        <w:tc>
          <w:tcPr>
            <w:tcW w:w="664" w:type="dxa"/>
            <w:vMerge/>
            <w:shd w:val="clear" w:color="auto" w:fill="auto"/>
          </w:tcPr>
          <w:p w14:paraId="0B875C43"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62EB3846"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74DACFA3"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val="restart"/>
            <w:shd w:val="clear" w:color="auto" w:fill="auto"/>
          </w:tcPr>
          <w:p w14:paraId="095C83E0"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20" w:type="dxa"/>
            <w:shd w:val="clear" w:color="auto" w:fill="auto"/>
          </w:tcPr>
          <w:p w14:paraId="3D3BCBF7" w14:textId="57F7825C" w:rsidR="00EE4EEE" w:rsidRPr="005A1C79" w:rsidRDefault="00211E02"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14663,66</w:t>
            </w:r>
          </w:p>
        </w:tc>
        <w:tc>
          <w:tcPr>
            <w:tcW w:w="1120" w:type="dxa"/>
          </w:tcPr>
          <w:p w14:paraId="3A0CA749"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240,02</w:t>
            </w:r>
          </w:p>
        </w:tc>
        <w:tc>
          <w:tcPr>
            <w:tcW w:w="980" w:type="dxa"/>
          </w:tcPr>
          <w:p w14:paraId="127A6C38"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1039,14</w:t>
            </w:r>
          </w:p>
        </w:tc>
        <w:tc>
          <w:tcPr>
            <w:tcW w:w="4200" w:type="dxa"/>
            <w:gridSpan w:val="5"/>
          </w:tcPr>
          <w:p w14:paraId="7D966BDE" w14:textId="04C529B6" w:rsidR="00EE4EEE" w:rsidRPr="005A1C79" w:rsidRDefault="00CB541B"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7737,50</w:t>
            </w:r>
          </w:p>
        </w:tc>
        <w:tc>
          <w:tcPr>
            <w:tcW w:w="1120" w:type="dxa"/>
            <w:gridSpan w:val="2"/>
          </w:tcPr>
          <w:p w14:paraId="0EB52773" w14:textId="46B048BF" w:rsidR="00EE4EEE" w:rsidRPr="005A1C79" w:rsidRDefault="00C022D1"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2759,00</w:t>
            </w:r>
          </w:p>
        </w:tc>
        <w:tc>
          <w:tcPr>
            <w:tcW w:w="981" w:type="dxa"/>
          </w:tcPr>
          <w:p w14:paraId="56B72DBC" w14:textId="6B4B175F" w:rsidR="00EE4EEE" w:rsidRPr="005A1C79" w:rsidRDefault="00C022D1"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2888,00</w:t>
            </w:r>
          </w:p>
        </w:tc>
        <w:tc>
          <w:tcPr>
            <w:tcW w:w="1761" w:type="dxa"/>
          </w:tcPr>
          <w:p w14:paraId="4C625FA9"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Отдел по делам </w:t>
            </w:r>
          </w:p>
          <w:p w14:paraId="74FCB27A" w14:textId="2514212C"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ГО ЧС</w:t>
            </w:r>
            <w:r w:rsidR="00C022D1" w:rsidRPr="005A1C79">
              <w:rPr>
                <w:rFonts w:ascii="Times New Roman" w:hAnsi="Times New Roman" w:cs="Times New Roman"/>
                <w:sz w:val="18"/>
                <w:szCs w:val="18"/>
              </w:rPr>
              <w:t xml:space="preserve">, МУ «АСС </w:t>
            </w:r>
            <w:proofErr w:type="spellStart"/>
            <w:r w:rsidR="00C022D1" w:rsidRPr="005A1C79">
              <w:rPr>
                <w:rFonts w:ascii="Times New Roman" w:hAnsi="Times New Roman" w:cs="Times New Roman"/>
                <w:sz w:val="18"/>
                <w:szCs w:val="18"/>
              </w:rPr>
              <w:t>г.о</w:t>
            </w:r>
            <w:proofErr w:type="spellEnd"/>
            <w:r w:rsidR="00C022D1" w:rsidRPr="005A1C79">
              <w:rPr>
                <w:rFonts w:ascii="Times New Roman" w:hAnsi="Times New Roman" w:cs="Times New Roman"/>
                <w:sz w:val="18"/>
                <w:szCs w:val="18"/>
              </w:rPr>
              <w:t>. Электросталь»</w:t>
            </w:r>
          </w:p>
        </w:tc>
      </w:tr>
      <w:tr w:rsidR="005A1C79" w:rsidRPr="005A1C79" w14:paraId="18FC37CE" w14:textId="77777777" w:rsidTr="000E40B6">
        <w:trPr>
          <w:trHeight w:val="405"/>
        </w:trPr>
        <w:tc>
          <w:tcPr>
            <w:tcW w:w="664" w:type="dxa"/>
            <w:vMerge/>
            <w:shd w:val="clear" w:color="auto" w:fill="auto"/>
          </w:tcPr>
          <w:p w14:paraId="535BA0B4"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7D30F2DA"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59E190C0"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shd w:val="clear" w:color="auto" w:fill="auto"/>
          </w:tcPr>
          <w:p w14:paraId="3D7B03D2"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p>
        </w:tc>
        <w:tc>
          <w:tcPr>
            <w:tcW w:w="1120" w:type="dxa"/>
            <w:shd w:val="clear" w:color="auto" w:fill="auto"/>
          </w:tcPr>
          <w:p w14:paraId="334E629C" w14:textId="19C681EC" w:rsidR="00EE4EEE" w:rsidRPr="005A1C79" w:rsidRDefault="00C022D1" w:rsidP="00CA4E3F">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3104,</w:t>
            </w:r>
            <w:r w:rsidR="00CA4E3F" w:rsidRPr="005A1C79">
              <w:rPr>
                <w:rFonts w:ascii="Times New Roman" w:hAnsi="Times New Roman" w:cs="Times New Roman"/>
                <w:sz w:val="18"/>
                <w:szCs w:val="18"/>
              </w:rPr>
              <w:t>0</w:t>
            </w:r>
            <w:r w:rsidRPr="005A1C79">
              <w:rPr>
                <w:rFonts w:ascii="Times New Roman" w:hAnsi="Times New Roman" w:cs="Times New Roman"/>
                <w:sz w:val="18"/>
                <w:szCs w:val="18"/>
              </w:rPr>
              <w:t>6</w:t>
            </w:r>
          </w:p>
        </w:tc>
        <w:tc>
          <w:tcPr>
            <w:tcW w:w="1120" w:type="dxa"/>
          </w:tcPr>
          <w:p w14:paraId="6129D3E9"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1500,00</w:t>
            </w:r>
          </w:p>
        </w:tc>
        <w:tc>
          <w:tcPr>
            <w:tcW w:w="980" w:type="dxa"/>
          </w:tcPr>
          <w:p w14:paraId="1CB3784C"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1604,06</w:t>
            </w:r>
          </w:p>
        </w:tc>
        <w:tc>
          <w:tcPr>
            <w:tcW w:w="4200" w:type="dxa"/>
            <w:gridSpan w:val="5"/>
          </w:tcPr>
          <w:p w14:paraId="2C1ACF9B" w14:textId="71FF61F1" w:rsidR="003F3011" w:rsidRPr="005A1C79" w:rsidRDefault="00C022D1"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0,00</w:t>
            </w:r>
          </w:p>
        </w:tc>
        <w:tc>
          <w:tcPr>
            <w:tcW w:w="1120" w:type="dxa"/>
            <w:gridSpan w:val="2"/>
          </w:tcPr>
          <w:p w14:paraId="1B9B388A" w14:textId="553B80C8" w:rsidR="00EE4EEE" w:rsidRPr="005A1C79" w:rsidRDefault="00C022D1"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0,00</w:t>
            </w:r>
          </w:p>
        </w:tc>
        <w:tc>
          <w:tcPr>
            <w:tcW w:w="981" w:type="dxa"/>
          </w:tcPr>
          <w:p w14:paraId="2CD4C7B2" w14:textId="66C85F02" w:rsidR="00EE4EEE" w:rsidRPr="005A1C79" w:rsidRDefault="00C022D1"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0,00</w:t>
            </w:r>
          </w:p>
        </w:tc>
        <w:tc>
          <w:tcPr>
            <w:tcW w:w="1761" w:type="dxa"/>
          </w:tcPr>
          <w:p w14:paraId="79FDCF07"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Управление городского жилищного и коммунального хозяйства</w:t>
            </w:r>
          </w:p>
        </w:tc>
      </w:tr>
      <w:tr w:rsidR="005A1C79" w:rsidRPr="005A1C79" w14:paraId="7890F319" w14:textId="77777777" w:rsidTr="008F7248">
        <w:trPr>
          <w:trHeight w:val="405"/>
        </w:trPr>
        <w:tc>
          <w:tcPr>
            <w:tcW w:w="664" w:type="dxa"/>
            <w:vMerge/>
            <w:shd w:val="clear" w:color="auto" w:fill="auto"/>
          </w:tcPr>
          <w:p w14:paraId="1EF5A1D8"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504EA44C"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7401E6BA"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07FD55B9"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Внебюджетные средства</w:t>
            </w:r>
          </w:p>
        </w:tc>
        <w:tc>
          <w:tcPr>
            <w:tcW w:w="1120" w:type="dxa"/>
            <w:shd w:val="clear" w:color="auto" w:fill="auto"/>
          </w:tcPr>
          <w:p w14:paraId="1CCE6044"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1000,00</w:t>
            </w:r>
          </w:p>
        </w:tc>
        <w:tc>
          <w:tcPr>
            <w:tcW w:w="1120" w:type="dxa"/>
            <w:shd w:val="clear" w:color="auto" w:fill="auto"/>
          </w:tcPr>
          <w:p w14:paraId="344FE42D"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200,00</w:t>
            </w:r>
          </w:p>
        </w:tc>
        <w:tc>
          <w:tcPr>
            <w:tcW w:w="980" w:type="dxa"/>
            <w:shd w:val="clear" w:color="auto" w:fill="auto"/>
          </w:tcPr>
          <w:p w14:paraId="77F15328"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200,00</w:t>
            </w:r>
          </w:p>
        </w:tc>
        <w:tc>
          <w:tcPr>
            <w:tcW w:w="4200" w:type="dxa"/>
            <w:gridSpan w:val="5"/>
            <w:tcBorders>
              <w:bottom w:val="single" w:sz="4" w:space="0" w:color="auto"/>
            </w:tcBorders>
            <w:shd w:val="clear" w:color="auto" w:fill="auto"/>
          </w:tcPr>
          <w:p w14:paraId="00102A4F"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200,00</w:t>
            </w:r>
          </w:p>
        </w:tc>
        <w:tc>
          <w:tcPr>
            <w:tcW w:w="1120" w:type="dxa"/>
            <w:gridSpan w:val="2"/>
            <w:shd w:val="clear" w:color="auto" w:fill="auto"/>
          </w:tcPr>
          <w:p w14:paraId="0733C715"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200,00</w:t>
            </w:r>
          </w:p>
        </w:tc>
        <w:tc>
          <w:tcPr>
            <w:tcW w:w="981" w:type="dxa"/>
            <w:shd w:val="clear" w:color="auto" w:fill="auto"/>
          </w:tcPr>
          <w:p w14:paraId="686934D0"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200,00</w:t>
            </w:r>
          </w:p>
        </w:tc>
        <w:tc>
          <w:tcPr>
            <w:tcW w:w="1761" w:type="dxa"/>
          </w:tcPr>
          <w:p w14:paraId="271C024C"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Организации, отвечающие за содержание и обслуживание водоёмов</w:t>
            </w:r>
          </w:p>
        </w:tc>
      </w:tr>
      <w:tr w:rsidR="005A1C79" w:rsidRPr="005A1C79" w14:paraId="2C877119" w14:textId="77777777" w:rsidTr="008F7248">
        <w:trPr>
          <w:trHeight w:val="207"/>
        </w:trPr>
        <w:tc>
          <w:tcPr>
            <w:tcW w:w="664" w:type="dxa"/>
            <w:vMerge/>
            <w:shd w:val="clear" w:color="auto" w:fill="auto"/>
          </w:tcPr>
          <w:p w14:paraId="6BCB0FF3"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val="restart"/>
          </w:tcPr>
          <w:p w14:paraId="682FBF82"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Количество выполненных мероприятий по обеспечению безопасности людей на водных объектах, ед.</w:t>
            </w:r>
          </w:p>
        </w:tc>
        <w:tc>
          <w:tcPr>
            <w:tcW w:w="1134" w:type="dxa"/>
            <w:vMerge w:val="restart"/>
            <w:shd w:val="clear" w:color="auto" w:fill="auto"/>
          </w:tcPr>
          <w:p w14:paraId="0AD2BD2A"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417" w:type="dxa"/>
            <w:vMerge w:val="restart"/>
          </w:tcPr>
          <w:p w14:paraId="51AFAD0D"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120" w:type="dxa"/>
            <w:vMerge w:val="restart"/>
          </w:tcPr>
          <w:p w14:paraId="5B8EBFC9"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1120" w:type="dxa"/>
            <w:vMerge w:val="restart"/>
          </w:tcPr>
          <w:p w14:paraId="0E6069B9"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80" w:type="dxa"/>
            <w:vMerge w:val="restart"/>
            <w:tcBorders>
              <w:right w:val="single" w:sz="4" w:space="0" w:color="auto"/>
            </w:tcBorders>
          </w:tcPr>
          <w:p w14:paraId="23C4A0AC"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840" w:type="dxa"/>
            <w:vMerge w:val="restart"/>
            <w:tcBorders>
              <w:top w:val="single" w:sz="4" w:space="0" w:color="auto"/>
              <w:left w:val="single" w:sz="4" w:space="0" w:color="auto"/>
              <w:bottom w:val="single" w:sz="4" w:space="0" w:color="auto"/>
              <w:right w:val="single" w:sz="4" w:space="0" w:color="auto"/>
            </w:tcBorders>
          </w:tcPr>
          <w:p w14:paraId="49549E61"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360" w:type="dxa"/>
            <w:gridSpan w:val="4"/>
            <w:tcBorders>
              <w:top w:val="single" w:sz="4" w:space="0" w:color="auto"/>
              <w:left w:val="single" w:sz="4" w:space="0" w:color="auto"/>
              <w:bottom w:val="single" w:sz="4" w:space="0" w:color="auto"/>
              <w:right w:val="single" w:sz="4" w:space="0" w:color="auto"/>
            </w:tcBorders>
          </w:tcPr>
          <w:p w14:paraId="4E4CDC69"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1120" w:type="dxa"/>
            <w:gridSpan w:val="2"/>
            <w:vMerge w:val="restart"/>
            <w:tcBorders>
              <w:left w:val="single" w:sz="4" w:space="0" w:color="auto"/>
            </w:tcBorders>
            <w:shd w:val="clear" w:color="auto" w:fill="auto"/>
          </w:tcPr>
          <w:p w14:paraId="75B07492"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bCs/>
                <w:sz w:val="18"/>
                <w:szCs w:val="18"/>
              </w:rPr>
              <w:t>2026 год</w:t>
            </w:r>
          </w:p>
        </w:tc>
        <w:tc>
          <w:tcPr>
            <w:tcW w:w="981" w:type="dxa"/>
            <w:vMerge w:val="restart"/>
            <w:shd w:val="clear" w:color="auto" w:fill="auto"/>
          </w:tcPr>
          <w:p w14:paraId="0D74E95F"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bCs/>
                <w:sz w:val="18"/>
                <w:szCs w:val="18"/>
              </w:rPr>
              <w:t>2027 год</w:t>
            </w:r>
          </w:p>
        </w:tc>
        <w:tc>
          <w:tcPr>
            <w:tcW w:w="1761" w:type="dxa"/>
            <w:vMerge w:val="restart"/>
          </w:tcPr>
          <w:p w14:paraId="59299D61"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6BBFF31B" w14:textId="77777777" w:rsidTr="008F7248">
        <w:trPr>
          <w:trHeight w:val="405"/>
        </w:trPr>
        <w:tc>
          <w:tcPr>
            <w:tcW w:w="664" w:type="dxa"/>
            <w:vMerge/>
          </w:tcPr>
          <w:p w14:paraId="630AA445"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2A4CE341"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62B6F593"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tcPr>
          <w:p w14:paraId="1FF7F4C0"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vMerge/>
          </w:tcPr>
          <w:p w14:paraId="06753641"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vMerge/>
          </w:tcPr>
          <w:p w14:paraId="59AF208C"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980" w:type="dxa"/>
            <w:vMerge/>
            <w:tcBorders>
              <w:right w:val="single" w:sz="4" w:space="0" w:color="auto"/>
            </w:tcBorders>
          </w:tcPr>
          <w:p w14:paraId="2E8078E5"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840" w:type="dxa"/>
            <w:vMerge/>
            <w:tcBorders>
              <w:top w:val="single" w:sz="4" w:space="0" w:color="auto"/>
              <w:left w:val="single" w:sz="4" w:space="0" w:color="auto"/>
              <w:bottom w:val="single" w:sz="4" w:space="0" w:color="auto"/>
              <w:right w:val="single" w:sz="4" w:space="0" w:color="auto"/>
            </w:tcBorders>
          </w:tcPr>
          <w:p w14:paraId="11AAC176"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840" w:type="dxa"/>
            <w:tcBorders>
              <w:top w:val="single" w:sz="4" w:space="0" w:color="auto"/>
              <w:left w:val="single" w:sz="4" w:space="0" w:color="auto"/>
              <w:bottom w:val="single" w:sz="4" w:space="0" w:color="auto"/>
              <w:right w:val="single" w:sz="4" w:space="0" w:color="auto"/>
            </w:tcBorders>
          </w:tcPr>
          <w:p w14:paraId="5ECC7E4B"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квартал</w:t>
            </w:r>
          </w:p>
        </w:tc>
        <w:tc>
          <w:tcPr>
            <w:tcW w:w="840" w:type="dxa"/>
            <w:tcBorders>
              <w:top w:val="single" w:sz="4" w:space="0" w:color="auto"/>
              <w:left w:val="single" w:sz="4" w:space="0" w:color="auto"/>
              <w:bottom w:val="single" w:sz="4" w:space="0" w:color="auto"/>
              <w:right w:val="single" w:sz="4" w:space="0" w:color="auto"/>
            </w:tcBorders>
          </w:tcPr>
          <w:p w14:paraId="6615E673"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40" w:type="dxa"/>
            <w:tcBorders>
              <w:top w:val="single" w:sz="4" w:space="0" w:color="auto"/>
              <w:left w:val="single" w:sz="4" w:space="0" w:color="auto"/>
              <w:bottom w:val="single" w:sz="4" w:space="0" w:color="auto"/>
              <w:right w:val="single" w:sz="4" w:space="0" w:color="auto"/>
            </w:tcBorders>
          </w:tcPr>
          <w:p w14:paraId="7136B67F"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40" w:type="dxa"/>
            <w:tcBorders>
              <w:top w:val="single" w:sz="4" w:space="0" w:color="auto"/>
              <w:left w:val="single" w:sz="4" w:space="0" w:color="auto"/>
              <w:bottom w:val="single" w:sz="4" w:space="0" w:color="auto"/>
              <w:right w:val="single" w:sz="4" w:space="0" w:color="auto"/>
            </w:tcBorders>
          </w:tcPr>
          <w:p w14:paraId="5B04157B"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1120" w:type="dxa"/>
            <w:gridSpan w:val="2"/>
            <w:vMerge/>
            <w:tcBorders>
              <w:left w:val="single" w:sz="4" w:space="0" w:color="auto"/>
            </w:tcBorders>
          </w:tcPr>
          <w:p w14:paraId="46B8E687"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981" w:type="dxa"/>
            <w:vMerge/>
          </w:tcPr>
          <w:p w14:paraId="3E709086"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761" w:type="dxa"/>
            <w:vMerge/>
          </w:tcPr>
          <w:p w14:paraId="7F654974"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7F6FA4B6" w14:textId="77777777" w:rsidTr="008F7248">
        <w:trPr>
          <w:trHeight w:val="287"/>
        </w:trPr>
        <w:tc>
          <w:tcPr>
            <w:tcW w:w="664" w:type="dxa"/>
            <w:vMerge/>
          </w:tcPr>
          <w:p w14:paraId="3DDE3856"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112419E1"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31019006"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tcPr>
          <w:p w14:paraId="23FF145E"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tcPr>
          <w:p w14:paraId="0BBD19FE"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w:t>
            </w:r>
          </w:p>
        </w:tc>
        <w:tc>
          <w:tcPr>
            <w:tcW w:w="1120" w:type="dxa"/>
          </w:tcPr>
          <w:p w14:paraId="709ACF75"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w:t>
            </w:r>
          </w:p>
        </w:tc>
        <w:tc>
          <w:tcPr>
            <w:tcW w:w="980" w:type="dxa"/>
            <w:tcBorders>
              <w:right w:val="single" w:sz="4" w:space="0" w:color="auto"/>
            </w:tcBorders>
          </w:tcPr>
          <w:p w14:paraId="7E159F74"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w:t>
            </w:r>
          </w:p>
        </w:tc>
        <w:tc>
          <w:tcPr>
            <w:tcW w:w="840" w:type="dxa"/>
            <w:tcBorders>
              <w:top w:val="single" w:sz="4" w:space="0" w:color="auto"/>
              <w:left w:val="single" w:sz="4" w:space="0" w:color="auto"/>
              <w:bottom w:val="single" w:sz="4" w:space="0" w:color="auto"/>
              <w:right w:val="single" w:sz="4" w:space="0" w:color="auto"/>
            </w:tcBorders>
          </w:tcPr>
          <w:p w14:paraId="1E933155"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w:t>
            </w:r>
          </w:p>
        </w:tc>
        <w:tc>
          <w:tcPr>
            <w:tcW w:w="840" w:type="dxa"/>
            <w:tcBorders>
              <w:top w:val="single" w:sz="4" w:space="0" w:color="auto"/>
              <w:left w:val="single" w:sz="4" w:space="0" w:color="auto"/>
              <w:bottom w:val="single" w:sz="4" w:space="0" w:color="auto"/>
              <w:right w:val="single" w:sz="4" w:space="0" w:color="auto"/>
            </w:tcBorders>
          </w:tcPr>
          <w:p w14:paraId="0FD85E07"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w:t>
            </w:r>
          </w:p>
        </w:tc>
        <w:tc>
          <w:tcPr>
            <w:tcW w:w="840" w:type="dxa"/>
            <w:tcBorders>
              <w:top w:val="single" w:sz="4" w:space="0" w:color="auto"/>
              <w:left w:val="single" w:sz="4" w:space="0" w:color="auto"/>
              <w:bottom w:val="single" w:sz="4" w:space="0" w:color="auto"/>
              <w:right w:val="single" w:sz="4" w:space="0" w:color="auto"/>
            </w:tcBorders>
          </w:tcPr>
          <w:p w14:paraId="7A9BE557"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w:t>
            </w:r>
          </w:p>
        </w:tc>
        <w:tc>
          <w:tcPr>
            <w:tcW w:w="840" w:type="dxa"/>
            <w:tcBorders>
              <w:top w:val="single" w:sz="4" w:space="0" w:color="auto"/>
              <w:left w:val="single" w:sz="4" w:space="0" w:color="auto"/>
              <w:bottom w:val="single" w:sz="4" w:space="0" w:color="auto"/>
              <w:right w:val="single" w:sz="4" w:space="0" w:color="auto"/>
            </w:tcBorders>
          </w:tcPr>
          <w:p w14:paraId="49BA40A7"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w:t>
            </w:r>
          </w:p>
        </w:tc>
        <w:tc>
          <w:tcPr>
            <w:tcW w:w="840" w:type="dxa"/>
            <w:tcBorders>
              <w:top w:val="single" w:sz="4" w:space="0" w:color="auto"/>
              <w:left w:val="single" w:sz="4" w:space="0" w:color="auto"/>
              <w:bottom w:val="single" w:sz="4" w:space="0" w:color="auto"/>
              <w:right w:val="single" w:sz="4" w:space="0" w:color="auto"/>
            </w:tcBorders>
          </w:tcPr>
          <w:p w14:paraId="094F1EDD"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w:t>
            </w:r>
          </w:p>
        </w:tc>
        <w:tc>
          <w:tcPr>
            <w:tcW w:w="1120" w:type="dxa"/>
            <w:gridSpan w:val="2"/>
            <w:tcBorders>
              <w:left w:val="single" w:sz="4" w:space="0" w:color="auto"/>
            </w:tcBorders>
          </w:tcPr>
          <w:p w14:paraId="3B5FAFBF"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w:t>
            </w:r>
          </w:p>
        </w:tc>
        <w:tc>
          <w:tcPr>
            <w:tcW w:w="981" w:type="dxa"/>
          </w:tcPr>
          <w:p w14:paraId="60E5F359"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w:t>
            </w:r>
          </w:p>
        </w:tc>
        <w:tc>
          <w:tcPr>
            <w:tcW w:w="1761" w:type="dxa"/>
            <w:vMerge/>
          </w:tcPr>
          <w:p w14:paraId="70B589AD"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22496D95" w14:textId="77777777" w:rsidTr="008F7248">
        <w:trPr>
          <w:trHeight w:val="405"/>
        </w:trPr>
        <w:tc>
          <w:tcPr>
            <w:tcW w:w="664" w:type="dxa"/>
            <w:vMerge w:val="restart"/>
            <w:shd w:val="clear" w:color="auto" w:fill="auto"/>
          </w:tcPr>
          <w:p w14:paraId="790EC57C"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w:t>
            </w:r>
          </w:p>
        </w:tc>
        <w:tc>
          <w:tcPr>
            <w:tcW w:w="1560" w:type="dxa"/>
            <w:vMerge w:val="restart"/>
            <w:shd w:val="clear" w:color="auto" w:fill="auto"/>
          </w:tcPr>
          <w:p w14:paraId="46BB317D"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Мероприятие 01.02. </w:t>
            </w:r>
            <w:r w:rsidRPr="005A1C79">
              <w:rPr>
                <w:rFonts w:ascii="Times New Roman" w:hAnsi="Times New Roman" w:cs="Times New Roman"/>
                <w:sz w:val="18"/>
                <w:szCs w:val="18"/>
              </w:rPr>
              <w:br/>
              <w:t>Создание безопасных мест отдыха для населения на водных объектах</w:t>
            </w:r>
          </w:p>
        </w:tc>
        <w:tc>
          <w:tcPr>
            <w:tcW w:w="1134" w:type="dxa"/>
            <w:vMerge w:val="restart"/>
            <w:shd w:val="clear" w:color="auto" w:fill="auto"/>
          </w:tcPr>
          <w:p w14:paraId="1666639A"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2023-2027</w:t>
            </w:r>
          </w:p>
        </w:tc>
        <w:tc>
          <w:tcPr>
            <w:tcW w:w="1417" w:type="dxa"/>
            <w:shd w:val="clear" w:color="auto" w:fill="auto"/>
          </w:tcPr>
          <w:p w14:paraId="7107C097"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20" w:type="dxa"/>
            <w:shd w:val="clear" w:color="auto" w:fill="auto"/>
          </w:tcPr>
          <w:p w14:paraId="51746328" w14:textId="6A3B3D81" w:rsidR="00EE4EEE" w:rsidRPr="005A1C79" w:rsidRDefault="008651AF"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13006,01</w:t>
            </w:r>
          </w:p>
        </w:tc>
        <w:tc>
          <w:tcPr>
            <w:tcW w:w="1120" w:type="dxa"/>
          </w:tcPr>
          <w:p w14:paraId="790CCA92"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1362,59</w:t>
            </w:r>
          </w:p>
        </w:tc>
        <w:tc>
          <w:tcPr>
            <w:tcW w:w="980" w:type="dxa"/>
          </w:tcPr>
          <w:p w14:paraId="7AC44975"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1365,22</w:t>
            </w:r>
          </w:p>
        </w:tc>
        <w:tc>
          <w:tcPr>
            <w:tcW w:w="4200" w:type="dxa"/>
            <w:gridSpan w:val="5"/>
            <w:tcBorders>
              <w:top w:val="single" w:sz="4" w:space="0" w:color="auto"/>
            </w:tcBorders>
          </w:tcPr>
          <w:p w14:paraId="5743089C" w14:textId="114A0662" w:rsidR="00EE4EEE" w:rsidRPr="005A1C79" w:rsidRDefault="00D3585D"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9226,20</w:t>
            </w:r>
          </w:p>
        </w:tc>
        <w:tc>
          <w:tcPr>
            <w:tcW w:w="1120" w:type="dxa"/>
            <w:gridSpan w:val="2"/>
          </w:tcPr>
          <w:p w14:paraId="41AE334C"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526,00</w:t>
            </w:r>
          </w:p>
        </w:tc>
        <w:tc>
          <w:tcPr>
            <w:tcW w:w="981" w:type="dxa"/>
          </w:tcPr>
          <w:p w14:paraId="52F2B04B"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526,00</w:t>
            </w:r>
          </w:p>
        </w:tc>
        <w:tc>
          <w:tcPr>
            <w:tcW w:w="1761" w:type="dxa"/>
          </w:tcPr>
          <w:p w14:paraId="4362043D"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p>
        </w:tc>
      </w:tr>
      <w:tr w:rsidR="005A1C79" w:rsidRPr="005A1C79" w14:paraId="18D82169" w14:textId="77777777" w:rsidTr="000E40B6">
        <w:trPr>
          <w:trHeight w:val="405"/>
        </w:trPr>
        <w:tc>
          <w:tcPr>
            <w:tcW w:w="664" w:type="dxa"/>
            <w:vMerge/>
            <w:shd w:val="clear" w:color="auto" w:fill="auto"/>
          </w:tcPr>
          <w:p w14:paraId="75FDA34D"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1E6EA754"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1615F9CA"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val="restart"/>
            <w:shd w:val="clear" w:color="auto" w:fill="auto"/>
          </w:tcPr>
          <w:p w14:paraId="641C7DAB"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20" w:type="dxa"/>
            <w:shd w:val="clear" w:color="auto" w:fill="auto"/>
          </w:tcPr>
          <w:p w14:paraId="340DE74F"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877,59</w:t>
            </w:r>
          </w:p>
        </w:tc>
        <w:tc>
          <w:tcPr>
            <w:tcW w:w="1120" w:type="dxa"/>
          </w:tcPr>
          <w:p w14:paraId="146F818B"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29,59</w:t>
            </w:r>
          </w:p>
        </w:tc>
        <w:tc>
          <w:tcPr>
            <w:tcW w:w="980" w:type="dxa"/>
          </w:tcPr>
          <w:p w14:paraId="14C95BAF"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10,00</w:t>
            </w:r>
          </w:p>
        </w:tc>
        <w:tc>
          <w:tcPr>
            <w:tcW w:w="4200" w:type="dxa"/>
            <w:gridSpan w:val="5"/>
          </w:tcPr>
          <w:p w14:paraId="0BCF062B"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286,00</w:t>
            </w:r>
          </w:p>
        </w:tc>
        <w:tc>
          <w:tcPr>
            <w:tcW w:w="1120" w:type="dxa"/>
            <w:gridSpan w:val="2"/>
          </w:tcPr>
          <w:p w14:paraId="202C5EF0"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276,00</w:t>
            </w:r>
          </w:p>
        </w:tc>
        <w:tc>
          <w:tcPr>
            <w:tcW w:w="981" w:type="dxa"/>
          </w:tcPr>
          <w:p w14:paraId="6142E352"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276,00</w:t>
            </w:r>
          </w:p>
        </w:tc>
        <w:tc>
          <w:tcPr>
            <w:tcW w:w="1761" w:type="dxa"/>
          </w:tcPr>
          <w:p w14:paraId="5E179B3A"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Отдел по делам </w:t>
            </w:r>
          </w:p>
          <w:p w14:paraId="4AAAE320"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ГО ЧС</w:t>
            </w:r>
          </w:p>
        </w:tc>
      </w:tr>
      <w:tr w:rsidR="005A1C79" w:rsidRPr="005A1C79" w14:paraId="58599E28" w14:textId="77777777" w:rsidTr="000E40B6">
        <w:trPr>
          <w:trHeight w:val="405"/>
        </w:trPr>
        <w:tc>
          <w:tcPr>
            <w:tcW w:w="664" w:type="dxa"/>
            <w:vMerge/>
            <w:shd w:val="clear" w:color="auto" w:fill="auto"/>
          </w:tcPr>
          <w:p w14:paraId="36868A5E"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62770E17"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0C646F4F"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shd w:val="clear" w:color="auto" w:fill="auto"/>
          </w:tcPr>
          <w:p w14:paraId="040EF335"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p>
        </w:tc>
        <w:tc>
          <w:tcPr>
            <w:tcW w:w="1120" w:type="dxa"/>
            <w:shd w:val="clear" w:color="auto" w:fill="auto"/>
          </w:tcPr>
          <w:p w14:paraId="4C94F2FF" w14:textId="703FDA17" w:rsidR="00EE4EEE" w:rsidRPr="005A1C79" w:rsidRDefault="002457CA"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10878,42</w:t>
            </w:r>
          </w:p>
        </w:tc>
        <w:tc>
          <w:tcPr>
            <w:tcW w:w="1120" w:type="dxa"/>
          </w:tcPr>
          <w:p w14:paraId="093B0A11"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1083,00</w:t>
            </w:r>
          </w:p>
        </w:tc>
        <w:tc>
          <w:tcPr>
            <w:tcW w:w="980" w:type="dxa"/>
          </w:tcPr>
          <w:p w14:paraId="38FDD118"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1105,22</w:t>
            </w:r>
          </w:p>
        </w:tc>
        <w:tc>
          <w:tcPr>
            <w:tcW w:w="4200" w:type="dxa"/>
            <w:gridSpan w:val="5"/>
          </w:tcPr>
          <w:p w14:paraId="7C4B51EB" w14:textId="083734A9" w:rsidR="00EE4EEE" w:rsidRPr="005A1C79" w:rsidRDefault="002457CA"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8690,20</w:t>
            </w:r>
          </w:p>
        </w:tc>
        <w:tc>
          <w:tcPr>
            <w:tcW w:w="1120" w:type="dxa"/>
            <w:gridSpan w:val="2"/>
          </w:tcPr>
          <w:p w14:paraId="70929A28"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0,00</w:t>
            </w:r>
          </w:p>
        </w:tc>
        <w:tc>
          <w:tcPr>
            <w:tcW w:w="981" w:type="dxa"/>
          </w:tcPr>
          <w:p w14:paraId="4330DF0D"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1761" w:type="dxa"/>
          </w:tcPr>
          <w:p w14:paraId="44E9CC91"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Управление городского жилищного и коммунального хозяйства</w:t>
            </w:r>
          </w:p>
        </w:tc>
      </w:tr>
      <w:tr w:rsidR="005A1C79" w:rsidRPr="005A1C79" w14:paraId="0D337D12" w14:textId="77777777" w:rsidTr="000E40B6">
        <w:trPr>
          <w:trHeight w:val="405"/>
        </w:trPr>
        <w:tc>
          <w:tcPr>
            <w:tcW w:w="664" w:type="dxa"/>
            <w:vMerge/>
            <w:shd w:val="clear" w:color="auto" w:fill="auto"/>
          </w:tcPr>
          <w:p w14:paraId="01154950"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28AA414E"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26980C81"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32247490"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Внебюджетные средства</w:t>
            </w:r>
          </w:p>
        </w:tc>
        <w:tc>
          <w:tcPr>
            <w:tcW w:w="1120" w:type="dxa"/>
            <w:shd w:val="clear" w:color="auto" w:fill="auto"/>
          </w:tcPr>
          <w:p w14:paraId="3B988347"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1250,00</w:t>
            </w:r>
          </w:p>
        </w:tc>
        <w:tc>
          <w:tcPr>
            <w:tcW w:w="1120" w:type="dxa"/>
            <w:shd w:val="clear" w:color="auto" w:fill="auto"/>
          </w:tcPr>
          <w:p w14:paraId="64F11D82"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250,00</w:t>
            </w:r>
          </w:p>
        </w:tc>
        <w:tc>
          <w:tcPr>
            <w:tcW w:w="980" w:type="dxa"/>
            <w:shd w:val="clear" w:color="auto" w:fill="auto"/>
          </w:tcPr>
          <w:p w14:paraId="1105FD2A"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250,00</w:t>
            </w:r>
          </w:p>
        </w:tc>
        <w:tc>
          <w:tcPr>
            <w:tcW w:w="4200" w:type="dxa"/>
            <w:gridSpan w:val="5"/>
            <w:shd w:val="clear" w:color="auto" w:fill="auto"/>
          </w:tcPr>
          <w:p w14:paraId="2DCDEE2E"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250,00</w:t>
            </w:r>
          </w:p>
        </w:tc>
        <w:tc>
          <w:tcPr>
            <w:tcW w:w="1120" w:type="dxa"/>
            <w:gridSpan w:val="2"/>
            <w:shd w:val="clear" w:color="auto" w:fill="auto"/>
          </w:tcPr>
          <w:p w14:paraId="50371DD9"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250,00</w:t>
            </w:r>
          </w:p>
        </w:tc>
        <w:tc>
          <w:tcPr>
            <w:tcW w:w="981" w:type="dxa"/>
            <w:shd w:val="clear" w:color="auto" w:fill="auto"/>
          </w:tcPr>
          <w:p w14:paraId="6D80DE14"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250,00</w:t>
            </w:r>
          </w:p>
        </w:tc>
        <w:tc>
          <w:tcPr>
            <w:tcW w:w="1761" w:type="dxa"/>
          </w:tcPr>
          <w:p w14:paraId="03D493B7"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Организации, отвечающие за содержание и обслуживание водоёмов</w:t>
            </w:r>
          </w:p>
        </w:tc>
      </w:tr>
      <w:tr w:rsidR="005A1C79" w:rsidRPr="005A1C79" w14:paraId="2EAEAF05" w14:textId="77777777" w:rsidTr="000E40B6">
        <w:trPr>
          <w:trHeight w:val="207"/>
        </w:trPr>
        <w:tc>
          <w:tcPr>
            <w:tcW w:w="664" w:type="dxa"/>
            <w:vMerge/>
            <w:shd w:val="clear" w:color="auto" w:fill="auto"/>
          </w:tcPr>
          <w:p w14:paraId="0B51C7C0"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val="restart"/>
          </w:tcPr>
          <w:p w14:paraId="5B68CAAB"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 в том числе проведение лабораторных исследований воды и почвы, ед.</w:t>
            </w:r>
          </w:p>
        </w:tc>
        <w:tc>
          <w:tcPr>
            <w:tcW w:w="1134" w:type="dxa"/>
            <w:vMerge w:val="restart"/>
            <w:shd w:val="clear" w:color="auto" w:fill="auto"/>
          </w:tcPr>
          <w:p w14:paraId="5E33EB9E"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417" w:type="dxa"/>
            <w:vMerge w:val="restart"/>
          </w:tcPr>
          <w:p w14:paraId="08E30303"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120" w:type="dxa"/>
            <w:vMerge w:val="restart"/>
          </w:tcPr>
          <w:p w14:paraId="07F7522D"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1120" w:type="dxa"/>
            <w:vMerge w:val="restart"/>
          </w:tcPr>
          <w:p w14:paraId="361831C9"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80" w:type="dxa"/>
            <w:vMerge w:val="restart"/>
          </w:tcPr>
          <w:p w14:paraId="593AB0A7"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840" w:type="dxa"/>
            <w:vMerge w:val="restart"/>
          </w:tcPr>
          <w:p w14:paraId="3B97DF32"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360" w:type="dxa"/>
            <w:gridSpan w:val="4"/>
          </w:tcPr>
          <w:p w14:paraId="4C5A438D"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1120" w:type="dxa"/>
            <w:gridSpan w:val="2"/>
            <w:vMerge w:val="restart"/>
            <w:shd w:val="clear" w:color="auto" w:fill="auto"/>
          </w:tcPr>
          <w:p w14:paraId="3DDE4F84"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bCs/>
                <w:sz w:val="18"/>
                <w:szCs w:val="18"/>
              </w:rPr>
              <w:t>2026 год</w:t>
            </w:r>
          </w:p>
        </w:tc>
        <w:tc>
          <w:tcPr>
            <w:tcW w:w="981" w:type="dxa"/>
            <w:vMerge w:val="restart"/>
            <w:shd w:val="clear" w:color="auto" w:fill="auto"/>
          </w:tcPr>
          <w:p w14:paraId="149D45E2"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bCs/>
                <w:sz w:val="18"/>
                <w:szCs w:val="18"/>
              </w:rPr>
              <w:t>2027 год</w:t>
            </w:r>
          </w:p>
        </w:tc>
        <w:tc>
          <w:tcPr>
            <w:tcW w:w="1761" w:type="dxa"/>
            <w:vMerge w:val="restart"/>
          </w:tcPr>
          <w:p w14:paraId="708EBB27"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59F5AB5B" w14:textId="77777777" w:rsidTr="000E40B6">
        <w:trPr>
          <w:trHeight w:val="405"/>
        </w:trPr>
        <w:tc>
          <w:tcPr>
            <w:tcW w:w="664" w:type="dxa"/>
            <w:vMerge/>
          </w:tcPr>
          <w:p w14:paraId="7E7D235C"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21C28ABE"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3F515A7D"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tcPr>
          <w:p w14:paraId="2F09417B"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vMerge/>
          </w:tcPr>
          <w:p w14:paraId="1121DDE2"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vMerge/>
          </w:tcPr>
          <w:p w14:paraId="5B49E48B"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980" w:type="dxa"/>
            <w:vMerge/>
          </w:tcPr>
          <w:p w14:paraId="3CD1803D"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840" w:type="dxa"/>
            <w:vMerge/>
          </w:tcPr>
          <w:p w14:paraId="4C317289"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840" w:type="dxa"/>
          </w:tcPr>
          <w:p w14:paraId="2003CB76"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квартал</w:t>
            </w:r>
          </w:p>
        </w:tc>
        <w:tc>
          <w:tcPr>
            <w:tcW w:w="840" w:type="dxa"/>
          </w:tcPr>
          <w:p w14:paraId="4CA1319A"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40" w:type="dxa"/>
          </w:tcPr>
          <w:p w14:paraId="5EF8C293"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40" w:type="dxa"/>
          </w:tcPr>
          <w:p w14:paraId="084D753F"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1120" w:type="dxa"/>
            <w:gridSpan w:val="2"/>
            <w:vMerge/>
          </w:tcPr>
          <w:p w14:paraId="1E979E52"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981" w:type="dxa"/>
            <w:vMerge/>
          </w:tcPr>
          <w:p w14:paraId="39A17E9D"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761" w:type="dxa"/>
            <w:vMerge/>
          </w:tcPr>
          <w:p w14:paraId="03832A2D"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70A1D51D" w14:textId="77777777" w:rsidTr="000E40B6">
        <w:trPr>
          <w:trHeight w:val="287"/>
        </w:trPr>
        <w:tc>
          <w:tcPr>
            <w:tcW w:w="664" w:type="dxa"/>
            <w:vMerge/>
          </w:tcPr>
          <w:p w14:paraId="40BBA5F0"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79D9C6E5"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32B02FCF"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tcPr>
          <w:p w14:paraId="2C26F257"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tcPr>
          <w:p w14:paraId="6D2BBAC9"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1120" w:type="dxa"/>
          </w:tcPr>
          <w:p w14:paraId="41A9A04A"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980" w:type="dxa"/>
          </w:tcPr>
          <w:p w14:paraId="237706AF"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840" w:type="dxa"/>
          </w:tcPr>
          <w:p w14:paraId="28482C36"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840" w:type="dxa"/>
          </w:tcPr>
          <w:p w14:paraId="73D4D5C7"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840" w:type="dxa"/>
          </w:tcPr>
          <w:p w14:paraId="471A1C0B"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840" w:type="dxa"/>
          </w:tcPr>
          <w:p w14:paraId="4FB2A970"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840" w:type="dxa"/>
          </w:tcPr>
          <w:p w14:paraId="141B068E"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1120" w:type="dxa"/>
            <w:gridSpan w:val="2"/>
          </w:tcPr>
          <w:p w14:paraId="6BD73965"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981" w:type="dxa"/>
          </w:tcPr>
          <w:p w14:paraId="3AC1C04B"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1761" w:type="dxa"/>
            <w:vMerge/>
          </w:tcPr>
          <w:p w14:paraId="35FAC69A"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2D72B2F1" w14:textId="77777777" w:rsidTr="000E40B6">
        <w:trPr>
          <w:trHeight w:val="287"/>
        </w:trPr>
        <w:tc>
          <w:tcPr>
            <w:tcW w:w="664" w:type="dxa"/>
            <w:vMerge w:val="restart"/>
          </w:tcPr>
          <w:p w14:paraId="0B79AB34"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1.3.</w:t>
            </w:r>
          </w:p>
        </w:tc>
        <w:tc>
          <w:tcPr>
            <w:tcW w:w="1560" w:type="dxa"/>
            <w:vMerge w:val="restart"/>
          </w:tcPr>
          <w:p w14:paraId="55A9B27F"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Мероприятие 01.03. </w:t>
            </w:r>
          </w:p>
          <w:p w14:paraId="6A318C59"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Обучение населения, прежде всего детей, плаванию и приемам спасания на воде</w:t>
            </w:r>
          </w:p>
        </w:tc>
        <w:tc>
          <w:tcPr>
            <w:tcW w:w="1134" w:type="dxa"/>
            <w:vMerge w:val="restart"/>
          </w:tcPr>
          <w:p w14:paraId="09E226D9"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2023-2027</w:t>
            </w:r>
          </w:p>
        </w:tc>
        <w:tc>
          <w:tcPr>
            <w:tcW w:w="1417" w:type="dxa"/>
            <w:shd w:val="clear" w:color="auto" w:fill="auto"/>
          </w:tcPr>
          <w:p w14:paraId="43F9179E"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20" w:type="dxa"/>
          </w:tcPr>
          <w:p w14:paraId="460BD87F" w14:textId="78BE4988" w:rsidR="00EE4EEE" w:rsidRPr="005A1C79" w:rsidRDefault="00A71F7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290</w:t>
            </w:r>
            <w:r w:rsidR="00EE4EEE" w:rsidRPr="005A1C79">
              <w:rPr>
                <w:rFonts w:ascii="Times New Roman" w:hAnsi="Times New Roman" w:cs="Times New Roman"/>
                <w:sz w:val="18"/>
                <w:szCs w:val="18"/>
              </w:rPr>
              <w:t>,00</w:t>
            </w:r>
          </w:p>
        </w:tc>
        <w:tc>
          <w:tcPr>
            <w:tcW w:w="1120" w:type="dxa"/>
          </w:tcPr>
          <w:p w14:paraId="4F7D60A5"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60,00</w:t>
            </w:r>
          </w:p>
        </w:tc>
        <w:tc>
          <w:tcPr>
            <w:tcW w:w="980" w:type="dxa"/>
          </w:tcPr>
          <w:p w14:paraId="17F171FC"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50,00</w:t>
            </w:r>
          </w:p>
        </w:tc>
        <w:tc>
          <w:tcPr>
            <w:tcW w:w="4200" w:type="dxa"/>
            <w:gridSpan w:val="5"/>
          </w:tcPr>
          <w:p w14:paraId="24AE946F"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60,00</w:t>
            </w:r>
          </w:p>
        </w:tc>
        <w:tc>
          <w:tcPr>
            <w:tcW w:w="1120" w:type="dxa"/>
            <w:gridSpan w:val="2"/>
          </w:tcPr>
          <w:p w14:paraId="58812F87"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60,00</w:t>
            </w:r>
          </w:p>
        </w:tc>
        <w:tc>
          <w:tcPr>
            <w:tcW w:w="981" w:type="dxa"/>
          </w:tcPr>
          <w:p w14:paraId="6F0939A3"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60,00</w:t>
            </w:r>
          </w:p>
        </w:tc>
        <w:tc>
          <w:tcPr>
            <w:tcW w:w="1761" w:type="dxa"/>
            <w:vMerge w:val="restart"/>
          </w:tcPr>
          <w:p w14:paraId="4FF51C1F"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Отдел по делам </w:t>
            </w:r>
          </w:p>
          <w:p w14:paraId="0944BF7C"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ГО ЧС</w:t>
            </w:r>
          </w:p>
        </w:tc>
      </w:tr>
      <w:tr w:rsidR="005A1C79" w:rsidRPr="005A1C79" w14:paraId="5620575D" w14:textId="77777777" w:rsidTr="000E40B6">
        <w:trPr>
          <w:trHeight w:val="287"/>
        </w:trPr>
        <w:tc>
          <w:tcPr>
            <w:tcW w:w="664" w:type="dxa"/>
            <w:vMerge/>
          </w:tcPr>
          <w:p w14:paraId="2447988D"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69B41A42"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3D60494B"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31E88AA1"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20" w:type="dxa"/>
          </w:tcPr>
          <w:p w14:paraId="411B07CC" w14:textId="28A3BB1E" w:rsidR="00EE4EEE" w:rsidRPr="005A1C79" w:rsidRDefault="00A71F7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290</w:t>
            </w:r>
            <w:r w:rsidR="00EE4EEE" w:rsidRPr="005A1C79">
              <w:rPr>
                <w:rFonts w:ascii="Times New Roman" w:hAnsi="Times New Roman" w:cs="Times New Roman"/>
                <w:sz w:val="18"/>
                <w:szCs w:val="18"/>
              </w:rPr>
              <w:t>,00</w:t>
            </w:r>
          </w:p>
        </w:tc>
        <w:tc>
          <w:tcPr>
            <w:tcW w:w="1120" w:type="dxa"/>
          </w:tcPr>
          <w:p w14:paraId="4506F79F"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60,00</w:t>
            </w:r>
          </w:p>
        </w:tc>
        <w:tc>
          <w:tcPr>
            <w:tcW w:w="980" w:type="dxa"/>
          </w:tcPr>
          <w:p w14:paraId="375678C9"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50,00</w:t>
            </w:r>
          </w:p>
        </w:tc>
        <w:tc>
          <w:tcPr>
            <w:tcW w:w="4200" w:type="dxa"/>
            <w:gridSpan w:val="5"/>
          </w:tcPr>
          <w:p w14:paraId="0B6491B0"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60,00</w:t>
            </w:r>
          </w:p>
        </w:tc>
        <w:tc>
          <w:tcPr>
            <w:tcW w:w="1120" w:type="dxa"/>
            <w:gridSpan w:val="2"/>
          </w:tcPr>
          <w:p w14:paraId="2C35B82C"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60,00</w:t>
            </w:r>
          </w:p>
        </w:tc>
        <w:tc>
          <w:tcPr>
            <w:tcW w:w="981" w:type="dxa"/>
          </w:tcPr>
          <w:p w14:paraId="23E74268"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60,00</w:t>
            </w:r>
          </w:p>
        </w:tc>
        <w:tc>
          <w:tcPr>
            <w:tcW w:w="1761" w:type="dxa"/>
            <w:vMerge/>
          </w:tcPr>
          <w:p w14:paraId="79EB6220"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39EF2F1D" w14:textId="77777777" w:rsidTr="000E40B6">
        <w:trPr>
          <w:trHeight w:val="287"/>
        </w:trPr>
        <w:tc>
          <w:tcPr>
            <w:tcW w:w="664" w:type="dxa"/>
            <w:vMerge/>
          </w:tcPr>
          <w:p w14:paraId="31C480CC"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val="restart"/>
          </w:tcPr>
          <w:p w14:paraId="5A8DEF2B"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Обучение населения, прежде всего детей, плаванию и приемам спасания на воде, чел.</w:t>
            </w:r>
          </w:p>
        </w:tc>
        <w:tc>
          <w:tcPr>
            <w:tcW w:w="1134" w:type="dxa"/>
            <w:vMerge w:val="restart"/>
          </w:tcPr>
          <w:p w14:paraId="121D3564"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417" w:type="dxa"/>
            <w:vMerge w:val="restart"/>
          </w:tcPr>
          <w:p w14:paraId="0595FEF8"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120" w:type="dxa"/>
            <w:vMerge w:val="restart"/>
          </w:tcPr>
          <w:p w14:paraId="66632810"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1120" w:type="dxa"/>
            <w:vMerge w:val="restart"/>
          </w:tcPr>
          <w:p w14:paraId="0504E1F5"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80" w:type="dxa"/>
            <w:vMerge w:val="restart"/>
          </w:tcPr>
          <w:p w14:paraId="275D15F3"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840" w:type="dxa"/>
            <w:vMerge w:val="restart"/>
          </w:tcPr>
          <w:p w14:paraId="391FC99E"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360" w:type="dxa"/>
            <w:gridSpan w:val="4"/>
          </w:tcPr>
          <w:p w14:paraId="13869109"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1120" w:type="dxa"/>
            <w:gridSpan w:val="2"/>
            <w:vMerge w:val="restart"/>
            <w:shd w:val="clear" w:color="auto" w:fill="auto"/>
          </w:tcPr>
          <w:p w14:paraId="2C76C98F"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bCs/>
                <w:sz w:val="18"/>
                <w:szCs w:val="18"/>
              </w:rPr>
              <w:t>2026 год</w:t>
            </w:r>
          </w:p>
        </w:tc>
        <w:tc>
          <w:tcPr>
            <w:tcW w:w="981" w:type="dxa"/>
            <w:vMerge w:val="restart"/>
            <w:shd w:val="clear" w:color="auto" w:fill="auto"/>
          </w:tcPr>
          <w:p w14:paraId="641F2AC5"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bCs/>
                <w:sz w:val="18"/>
                <w:szCs w:val="18"/>
              </w:rPr>
              <w:t>2027 год</w:t>
            </w:r>
          </w:p>
        </w:tc>
        <w:tc>
          <w:tcPr>
            <w:tcW w:w="1761" w:type="dxa"/>
            <w:vMerge w:val="restart"/>
          </w:tcPr>
          <w:p w14:paraId="1AB8ADC5"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1AD99C1C" w14:textId="77777777" w:rsidTr="000E40B6">
        <w:trPr>
          <w:trHeight w:val="287"/>
        </w:trPr>
        <w:tc>
          <w:tcPr>
            <w:tcW w:w="664" w:type="dxa"/>
            <w:vMerge/>
          </w:tcPr>
          <w:p w14:paraId="27EF4F7E"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22C95417"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20ABBC7E"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tcPr>
          <w:p w14:paraId="776AE1D8"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vMerge/>
          </w:tcPr>
          <w:p w14:paraId="5A6724E3"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vMerge/>
          </w:tcPr>
          <w:p w14:paraId="41FEF766"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980" w:type="dxa"/>
            <w:vMerge/>
          </w:tcPr>
          <w:p w14:paraId="6D65E336"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840" w:type="dxa"/>
            <w:vMerge/>
          </w:tcPr>
          <w:p w14:paraId="78CA82AE"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840" w:type="dxa"/>
          </w:tcPr>
          <w:p w14:paraId="0C0434FD"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квартал</w:t>
            </w:r>
          </w:p>
        </w:tc>
        <w:tc>
          <w:tcPr>
            <w:tcW w:w="840" w:type="dxa"/>
          </w:tcPr>
          <w:p w14:paraId="1871976B"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40" w:type="dxa"/>
          </w:tcPr>
          <w:p w14:paraId="58CA9E9D"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40" w:type="dxa"/>
          </w:tcPr>
          <w:p w14:paraId="7033D675"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1120" w:type="dxa"/>
            <w:gridSpan w:val="2"/>
            <w:vMerge/>
          </w:tcPr>
          <w:p w14:paraId="0FB73626"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981" w:type="dxa"/>
            <w:vMerge/>
          </w:tcPr>
          <w:p w14:paraId="02A51C29"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761" w:type="dxa"/>
            <w:vMerge/>
          </w:tcPr>
          <w:p w14:paraId="133607E5"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66667787" w14:textId="77777777" w:rsidTr="000E40B6">
        <w:trPr>
          <w:trHeight w:val="287"/>
        </w:trPr>
        <w:tc>
          <w:tcPr>
            <w:tcW w:w="664" w:type="dxa"/>
            <w:vMerge/>
          </w:tcPr>
          <w:p w14:paraId="2946A654"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1667BB49"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2488A009"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tcPr>
          <w:p w14:paraId="28703BCF"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tcPr>
          <w:p w14:paraId="74B33310"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250</w:t>
            </w:r>
          </w:p>
        </w:tc>
        <w:tc>
          <w:tcPr>
            <w:tcW w:w="1120" w:type="dxa"/>
          </w:tcPr>
          <w:p w14:paraId="19BAD5DD"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50</w:t>
            </w:r>
          </w:p>
        </w:tc>
        <w:tc>
          <w:tcPr>
            <w:tcW w:w="980" w:type="dxa"/>
          </w:tcPr>
          <w:p w14:paraId="2FAB4C3D"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50</w:t>
            </w:r>
          </w:p>
        </w:tc>
        <w:tc>
          <w:tcPr>
            <w:tcW w:w="840" w:type="dxa"/>
          </w:tcPr>
          <w:p w14:paraId="5998888A"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50</w:t>
            </w:r>
          </w:p>
        </w:tc>
        <w:tc>
          <w:tcPr>
            <w:tcW w:w="840" w:type="dxa"/>
          </w:tcPr>
          <w:p w14:paraId="4BBB01CE"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40" w:type="dxa"/>
          </w:tcPr>
          <w:p w14:paraId="60411659"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40" w:type="dxa"/>
          </w:tcPr>
          <w:p w14:paraId="3C033E5B"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50</w:t>
            </w:r>
          </w:p>
        </w:tc>
        <w:tc>
          <w:tcPr>
            <w:tcW w:w="840" w:type="dxa"/>
          </w:tcPr>
          <w:p w14:paraId="637C03B8"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50</w:t>
            </w:r>
          </w:p>
        </w:tc>
        <w:tc>
          <w:tcPr>
            <w:tcW w:w="1120" w:type="dxa"/>
            <w:gridSpan w:val="2"/>
          </w:tcPr>
          <w:p w14:paraId="27A7A1CE"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50</w:t>
            </w:r>
          </w:p>
        </w:tc>
        <w:tc>
          <w:tcPr>
            <w:tcW w:w="981" w:type="dxa"/>
          </w:tcPr>
          <w:p w14:paraId="64F72E41"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50</w:t>
            </w:r>
          </w:p>
        </w:tc>
        <w:tc>
          <w:tcPr>
            <w:tcW w:w="1761" w:type="dxa"/>
            <w:vMerge/>
          </w:tcPr>
          <w:p w14:paraId="79B66C52"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35009A87" w14:textId="77777777" w:rsidTr="000E40B6">
        <w:trPr>
          <w:trHeight w:val="287"/>
        </w:trPr>
        <w:tc>
          <w:tcPr>
            <w:tcW w:w="664" w:type="dxa"/>
            <w:vMerge w:val="restart"/>
          </w:tcPr>
          <w:p w14:paraId="04046C0F" w14:textId="77777777" w:rsidR="00E50E04" w:rsidRPr="005A1C79" w:rsidRDefault="00E50E04" w:rsidP="00E50E04">
            <w:pPr>
              <w:widowControl w:val="0"/>
              <w:autoSpaceDE w:val="0"/>
              <w:autoSpaceDN w:val="0"/>
              <w:spacing w:after="0" w:line="240" w:lineRule="auto"/>
              <w:jc w:val="center"/>
              <w:rPr>
                <w:rFonts w:ascii="Times New Roman" w:hAnsi="Times New Roman" w:cs="Times New Roman"/>
                <w:sz w:val="18"/>
                <w:szCs w:val="18"/>
              </w:rPr>
            </w:pPr>
          </w:p>
        </w:tc>
        <w:tc>
          <w:tcPr>
            <w:tcW w:w="1560" w:type="dxa"/>
            <w:vMerge w:val="restart"/>
          </w:tcPr>
          <w:p w14:paraId="38B23226" w14:textId="77777777" w:rsidR="00E50E04" w:rsidRPr="005A1C79" w:rsidRDefault="00E50E04" w:rsidP="00E50E04">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Всего по Подпрограмме</w:t>
            </w:r>
          </w:p>
        </w:tc>
        <w:tc>
          <w:tcPr>
            <w:tcW w:w="1134" w:type="dxa"/>
            <w:vMerge w:val="restart"/>
          </w:tcPr>
          <w:p w14:paraId="273AA636" w14:textId="77777777" w:rsidR="00E50E04" w:rsidRPr="005A1C79" w:rsidRDefault="00E50E04" w:rsidP="00E50E0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417" w:type="dxa"/>
            <w:shd w:val="clear" w:color="auto" w:fill="auto"/>
          </w:tcPr>
          <w:p w14:paraId="10072742" w14:textId="77777777" w:rsidR="00E50E04" w:rsidRPr="005A1C79" w:rsidRDefault="00E50E04" w:rsidP="00E50E04">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20" w:type="dxa"/>
            <w:shd w:val="clear" w:color="auto" w:fill="auto"/>
          </w:tcPr>
          <w:p w14:paraId="7D79C6F2" w14:textId="6A1EA025" w:rsidR="00E50E04" w:rsidRPr="005A1C79" w:rsidRDefault="002B4EB1" w:rsidP="00E50E0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32063,73</w:t>
            </w:r>
          </w:p>
        </w:tc>
        <w:tc>
          <w:tcPr>
            <w:tcW w:w="1120" w:type="dxa"/>
            <w:shd w:val="clear" w:color="auto" w:fill="auto"/>
          </w:tcPr>
          <w:p w14:paraId="43D2260E" w14:textId="7B9E5A4B" w:rsidR="00E50E04" w:rsidRPr="005A1C79" w:rsidRDefault="00E50E04" w:rsidP="00E50E0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3362,61</w:t>
            </w:r>
          </w:p>
        </w:tc>
        <w:tc>
          <w:tcPr>
            <w:tcW w:w="980" w:type="dxa"/>
            <w:shd w:val="clear" w:color="auto" w:fill="auto"/>
          </w:tcPr>
          <w:p w14:paraId="700AAF8A" w14:textId="2AB81567" w:rsidR="00E50E04" w:rsidRPr="005A1C79" w:rsidRDefault="00E50E04" w:rsidP="00E50E0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4258,42</w:t>
            </w:r>
          </w:p>
        </w:tc>
        <w:tc>
          <w:tcPr>
            <w:tcW w:w="4200" w:type="dxa"/>
            <w:gridSpan w:val="5"/>
            <w:shd w:val="clear" w:color="auto" w:fill="auto"/>
          </w:tcPr>
          <w:p w14:paraId="64FD33C5" w14:textId="6EE4CCC8" w:rsidR="00E50E04" w:rsidRPr="005A1C79" w:rsidRDefault="00336BD0" w:rsidP="00E50E0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17223,70</w:t>
            </w:r>
          </w:p>
        </w:tc>
        <w:tc>
          <w:tcPr>
            <w:tcW w:w="1120" w:type="dxa"/>
            <w:gridSpan w:val="2"/>
            <w:shd w:val="clear" w:color="auto" w:fill="auto"/>
          </w:tcPr>
          <w:p w14:paraId="60B80978" w14:textId="0DAC47AB" w:rsidR="00E50E04" w:rsidRPr="005A1C79" w:rsidRDefault="00E50E04" w:rsidP="00E50E0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3545,00</w:t>
            </w:r>
          </w:p>
        </w:tc>
        <w:tc>
          <w:tcPr>
            <w:tcW w:w="981" w:type="dxa"/>
            <w:shd w:val="clear" w:color="auto" w:fill="auto"/>
          </w:tcPr>
          <w:p w14:paraId="0F5038EF" w14:textId="0C8F7696" w:rsidR="00E50E04" w:rsidRPr="005A1C79" w:rsidRDefault="00E50E04" w:rsidP="00E50E0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3674,00</w:t>
            </w:r>
          </w:p>
        </w:tc>
        <w:tc>
          <w:tcPr>
            <w:tcW w:w="1761" w:type="dxa"/>
            <w:vMerge w:val="restart"/>
          </w:tcPr>
          <w:p w14:paraId="13A4D15D" w14:textId="77777777" w:rsidR="00E50E04" w:rsidRPr="005A1C79" w:rsidRDefault="00E50E04" w:rsidP="00E50E0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77465411" w14:textId="77777777" w:rsidTr="000E40B6">
        <w:trPr>
          <w:trHeight w:val="287"/>
        </w:trPr>
        <w:tc>
          <w:tcPr>
            <w:tcW w:w="664" w:type="dxa"/>
            <w:vMerge/>
          </w:tcPr>
          <w:p w14:paraId="7334FA4B" w14:textId="77777777" w:rsidR="00E50E04" w:rsidRPr="005A1C79" w:rsidRDefault="00E50E04" w:rsidP="00E50E04">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5272F380" w14:textId="77777777" w:rsidR="00E50E04" w:rsidRPr="005A1C79" w:rsidRDefault="00E50E04" w:rsidP="00E50E04">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1EF450D7" w14:textId="77777777" w:rsidR="00E50E04" w:rsidRPr="005A1C79" w:rsidRDefault="00E50E04" w:rsidP="00E50E04">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1DCE0BB1" w14:textId="77777777" w:rsidR="00E50E04" w:rsidRPr="005A1C79" w:rsidRDefault="00E50E04" w:rsidP="00E50E04">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20" w:type="dxa"/>
            <w:shd w:val="clear" w:color="auto" w:fill="auto"/>
          </w:tcPr>
          <w:p w14:paraId="04A35900" w14:textId="6660A02A" w:rsidR="00E50E04" w:rsidRPr="005A1C79" w:rsidRDefault="002B4EB1" w:rsidP="00E50E0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29813,73</w:t>
            </w:r>
          </w:p>
        </w:tc>
        <w:tc>
          <w:tcPr>
            <w:tcW w:w="1120" w:type="dxa"/>
            <w:shd w:val="clear" w:color="000000" w:fill="FFFFFF"/>
          </w:tcPr>
          <w:p w14:paraId="099A045C" w14:textId="3D1CF022" w:rsidR="00E50E04" w:rsidRPr="005A1C79" w:rsidRDefault="00E50E04" w:rsidP="00E50E0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2912,61</w:t>
            </w:r>
          </w:p>
        </w:tc>
        <w:tc>
          <w:tcPr>
            <w:tcW w:w="980" w:type="dxa"/>
            <w:shd w:val="clear" w:color="auto" w:fill="auto"/>
          </w:tcPr>
          <w:p w14:paraId="74A5E91A" w14:textId="0561ACF9" w:rsidR="00E50E04" w:rsidRPr="005A1C79" w:rsidRDefault="00E50E04" w:rsidP="00E50E0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3808,42</w:t>
            </w:r>
          </w:p>
        </w:tc>
        <w:tc>
          <w:tcPr>
            <w:tcW w:w="4200" w:type="dxa"/>
            <w:gridSpan w:val="5"/>
            <w:shd w:val="clear" w:color="auto" w:fill="auto"/>
          </w:tcPr>
          <w:p w14:paraId="1BEC86AE" w14:textId="74885C70" w:rsidR="00E50E04" w:rsidRPr="005A1C79" w:rsidRDefault="00336BD0" w:rsidP="00E50E0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16773,70</w:t>
            </w:r>
          </w:p>
        </w:tc>
        <w:tc>
          <w:tcPr>
            <w:tcW w:w="1120" w:type="dxa"/>
            <w:gridSpan w:val="2"/>
            <w:shd w:val="clear" w:color="auto" w:fill="auto"/>
          </w:tcPr>
          <w:p w14:paraId="5BF77AFB" w14:textId="09781218" w:rsidR="00E50E04" w:rsidRPr="005A1C79" w:rsidRDefault="00E50E04" w:rsidP="00E50E0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3095,00</w:t>
            </w:r>
          </w:p>
        </w:tc>
        <w:tc>
          <w:tcPr>
            <w:tcW w:w="981" w:type="dxa"/>
            <w:shd w:val="clear" w:color="auto" w:fill="auto"/>
          </w:tcPr>
          <w:p w14:paraId="4035CABF" w14:textId="5C00A30B" w:rsidR="00E50E04" w:rsidRPr="005A1C79" w:rsidRDefault="00E50E04" w:rsidP="00E50E0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3224,00</w:t>
            </w:r>
          </w:p>
        </w:tc>
        <w:tc>
          <w:tcPr>
            <w:tcW w:w="1761" w:type="dxa"/>
            <w:vMerge/>
          </w:tcPr>
          <w:p w14:paraId="6AAFD9E0" w14:textId="77777777" w:rsidR="00E50E04" w:rsidRPr="005A1C79" w:rsidRDefault="00E50E04" w:rsidP="00E50E04">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477560E8" w14:textId="77777777" w:rsidTr="000E40B6">
        <w:trPr>
          <w:trHeight w:val="287"/>
        </w:trPr>
        <w:tc>
          <w:tcPr>
            <w:tcW w:w="664" w:type="dxa"/>
            <w:vMerge/>
          </w:tcPr>
          <w:p w14:paraId="60140D61"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7C523028"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780E5A46"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59AA376C"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Внебюджетные средства</w:t>
            </w:r>
          </w:p>
        </w:tc>
        <w:tc>
          <w:tcPr>
            <w:tcW w:w="1120" w:type="dxa"/>
            <w:shd w:val="clear" w:color="auto" w:fill="auto"/>
          </w:tcPr>
          <w:p w14:paraId="721D1E25"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2250,00</w:t>
            </w:r>
          </w:p>
        </w:tc>
        <w:tc>
          <w:tcPr>
            <w:tcW w:w="1120" w:type="dxa"/>
            <w:shd w:val="clear" w:color="auto" w:fill="auto"/>
          </w:tcPr>
          <w:p w14:paraId="621A7191"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450,00</w:t>
            </w:r>
          </w:p>
        </w:tc>
        <w:tc>
          <w:tcPr>
            <w:tcW w:w="980" w:type="dxa"/>
            <w:shd w:val="clear" w:color="auto" w:fill="auto"/>
          </w:tcPr>
          <w:p w14:paraId="2B83B8E5"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450,00</w:t>
            </w:r>
          </w:p>
        </w:tc>
        <w:tc>
          <w:tcPr>
            <w:tcW w:w="4200" w:type="dxa"/>
            <w:gridSpan w:val="5"/>
            <w:shd w:val="clear" w:color="auto" w:fill="auto"/>
          </w:tcPr>
          <w:p w14:paraId="7758EE46"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450,00</w:t>
            </w:r>
          </w:p>
        </w:tc>
        <w:tc>
          <w:tcPr>
            <w:tcW w:w="1120" w:type="dxa"/>
            <w:gridSpan w:val="2"/>
            <w:shd w:val="clear" w:color="auto" w:fill="auto"/>
          </w:tcPr>
          <w:p w14:paraId="29B9DF67"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450,00</w:t>
            </w:r>
          </w:p>
        </w:tc>
        <w:tc>
          <w:tcPr>
            <w:tcW w:w="981" w:type="dxa"/>
            <w:shd w:val="clear" w:color="auto" w:fill="auto"/>
          </w:tcPr>
          <w:p w14:paraId="5ABC4284"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450,00</w:t>
            </w:r>
          </w:p>
        </w:tc>
        <w:tc>
          <w:tcPr>
            <w:tcW w:w="1761" w:type="dxa"/>
            <w:vMerge/>
          </w:tcPr>
          <w:p w14:paraId="0350A277"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724FD79D" w14:textId="77777777" w:rsidTr="00E401FA">
        <w:trPr>
          <w:trHeight w:val="287"/>
        </w:trPr>
        <w:tc>
          <w:tcPr>
            <w:tcW w:w="16057" w:type="dxa"/>
            <w:gridSpan w:val="16"/>
          </w:tcPr>
          <w:p w14:paraId="7D138E87"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в том числе по главным распорядителям бюджетных средств:</w:t>
            </w:r>
          </w:p>
        </w:tc>
      </w:tr>
      <w:tr w:rsidR="005A1C79" w:rsidRPr="005A1C79" w14:paraId="103C05CC" w14:textId="77777777" w:rsidTr="00E401FA">
        <w:trPr>
          <w:trHeight w:val="287"/>
        </w:trPr>
        <w:tc>
          <w:tcPr>
            <w:tcW w:w="664" w:type="dxa"/>
            <w:vMerge w:val="restart"/>
          </w:tcPr>
          <w:p w14:paraId="7C0F8490"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val="restart"/>
          </w:tcPr>
          <w:p w14:paraId="7A5D831E"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Всего по ГРБС - Администрация городского округа Электросталь Московской области</w:t>
            </w:r>
          </w:p>
        </w:tc>
        <w:tc>
          <w:tcPr>
            <w:tcW w:w="1134" w:type="dxa"/>
            <w:vMerge w:val="restart"/>
          </w:tcPr>
          <w:p w14:paraId="707C0B02"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417" w:type="dxa"/>
            <w:shd w:val="clear" w:color="auto" w:fill="auto"/>
          </w:tcPr>
          <w:p w14:paraId="61BF4855"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20" w:type="dxa"/>
          </w:tcPr>
          <w:p w14:paraId="0246C16B" w14:textId="02CAC8BB" w:rsidR="00EE4EEE" w:rsidRPr="005A1C79" w:rsidRDefault="001B5524"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15831,25</w:t>
            </w:r>
          </w:p>
        </w:tc>
        <w:tc>
          <w:tcPr>
            <w:tcW w:w="1120" w:type="dxa"/>
          </w:tcPr>
          <w:p w14:paraId="6F76E5DB"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329,61</w:t>
            </w:r>
          </w:p>
        </w:tc>
        <w:tc>
          <w:tcPr>
            <w:tcW w:w="980" w:type="dxa"/>
          </w:tcPr>
          <w:p w14:paraId="3F5D0769"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1099,14</w:t>
            </w:r>
          </w:p>
        </w:tc>
        <w:tc>
          <w:tcPr>
            <w:tcW w:w="4200" w:type="dxa"/>
            <w:gridSpan w:val="5"/>
          </w:tcPr>
          <w:p w14:paraId="6EF2137E" w14:textId="7687FADA" w:rsidR="00EE4EEE" w:rsidRPr="005A1C79" w:rsidRDefault="00336BD0"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8083,50</w:t>
            </w:r>
          </w:p>
        </w:tc>
        <w:tc>
          <w:tcPr>
            <w:tcW w:w="1085" w:type="dxa"/>
          </w:tcPr>
          <w:p w14:paraId="57E2CC7F" w14:textId="113F3227" w:rsidR="00EE4EEE" w:rsidRPr="005A1C79" w:rsidRDefault="00CA55F8"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3095,00</w:t>
            </w:r>
          </w:p>
        </w:tc>
        <w:tc>
          <w:tcPr>
            <w:tcW w:w="1016" w:type="dxa"/>
            <w:gridSpan w:val="2"/>
          </w:tcPr>
          <w:p w14:paraId="32CC0A91" w14:textId="560B3664" w:rsidR="00EE4EEE" w:rsidRPr="005A1C79" w:rsidRDefault="00CA55F8"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3224,00</w:t>
            </w:r>
          </w:p>
        </w:tc>
        <w:tc>
          <w:tcPr>
            <w:tcW w:w="1761" w:type="dxa"/>
            <w:vMerge w:val="restart"/>
          </w:tcPr>
          <w:p w14:paraId="58BE1BC4"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263C0CEB" w14:textId="77777777" w:rsidTr="00E401FA">
        <w:trPr>
          <w:trHeight w:val="287"/>
        </w:trPr>
        <w:tc>
          <w:tcPr>
            <w:tcW w:w="664" w:type="dxa"/>
            <w:vMerge/>
          </w:tcPr>
          <w:p w14:paraId="69B7238C"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31DB93CB"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4FC195BB"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509A0F9C"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20" w:type="dxa"/>
          </w:tcPr>
          <w:p w14:paraId="4155A3FF" w14:textId="5652ED97" w:rsidR="00EE4EEE" w:rsidRPr="005A1C79" w:rsidRDefault="001B5524"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15831,25</w:t>
            </w:r>
          </w:p>
        </w:tc>
        <w:tc>
          <w:tcPr>
            <w:tcW w:w="1120" w:type="dxa"/>
          </w:tcPr>
          <w:p w14:paraId="0D813CB1"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329,61</w:t>
            </w:r>
          </w:p>
        </w:tc>
        <w:tc>
          <w:tcPr>
            <w:tcW w:w="980" w:type="dxa"/>
          </w:tcPr>
          <w:p w14:paraId="3201F79E"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1099,14</w:t>
            </w:r>
          </w:p>
        </w:tc>
        <w:tc>
          <w:tcPr>
            <w:tcW w:w="4200" w:type="dxa"/>
            <w:gridSpan w:val="5"/>
          </w:tcPr>
          <w:p w14:paraId="10852D69" w14:textId="4AE3DE17" w:rsidR="00EE4EEE" w:rsidRPr="005A1C79" w:rsidRDefault="00336BD0"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8083,50</w:t>
            </w:r>
          </w:p>
        </w:tc>
        <w:tc>
          <w:tcPr>
            <w:tcW w:w="1085" w:type="dxa"/>
          </w:tcPr>
          <w:p w14:paraId="602BD3C8" w14:textId="1ABEDE26" w:rsidR="00EE4EEE" w:rsidRPr="005A1C79" w:rsidRDefault="00CA55F8"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3095,00</w:t>
            </w:r>
          </w:p>
        </w:tc>
        <w:tc>
          <w:tcPr>
            <w:tcW w:w="1016" w:type="dxa"/>
            <w:gridSpan w:val="2"/>
          </w:tcPr>
          <w:p w14:paraId="0C689A2B" w14:textId="2B8F7A10" w:rsidR="00EE4EEE" w:rsidRPr="005A1C79" w:rsidRDefault="00CA55F8"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3224,00</w:t>
            </w:r>
          </w:p>
        </w:tc>
        <w:tc>
          <w:tcPr>
            <w:tcW w:w="1761" w:type="dxa"/>
            <w:vMerge/>
          </w:tcPr>
          <w:p w14:paraId="23EF166D"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4D644BA8" w14:textId="77777777" w:rsidTr="00E401FA">
        <w:trPr>
          <w:trHeight w:val="287"/>
        </w:trPr>
        <w:tc>
          <w:tcPr>
            <w:tcW w:w="664" w:type="dxa"/>
            <w:vMerge w:val="restart"/>
          </w:tcPr>
          <w:p w14:paraId="68C86B7C"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val="restart"/>
          </w:tcPr>
          <w:p w14:paraId="6BD06543"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Всего по ГРБС - Управление городского жилищного и коммунального хозяйства Администрации городского округа Электросталь Московской области</w:t>
            </w:r>
          </w:p>
        </w:tc>
        <w:tc>
          <w:tcPr>
            <w:tcW w:w="1134" w:type="dxa"/>
            <w:vMerge w:val="restart"/>
          </w:tcPr>
          <w:p w14:paraId="34C9A6CA"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417" w:type="dxa"/>
            <w:shd w:val="clear" w:color="auto" w:fill="auto"/>
          </w:tcPr>
          <w:p w14:paraId="37105924"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20" w:type="dxa"/>
          </w:tcPr>
          <w:p w14:paraId="0938980B" w14:textId="57359EDD" w:rsidR="00EE4EEE" w:rsidRPr="005A1C79" w:rsidRDefault="00D30BA3"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13982,48</w:t>
            </w:r>
          </w:p>
        </w:tc>
        <w:tc>
          <w:tcPr>
            <w:tcW w:w="1120" w:type="dxa"/>
          </w:tcPr>
          <w:p w14:paraId="5B2D88EE"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2583,00</w:t>
            </w:r>
          </w:p>
        </w:tc>
        <w:tc>
          <w:tcPr>
            <w:tcW w:w="980" w:type="dxa"/>
          </w:tcPr>
          <w:p w14:paraId="7CEAEF5E"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2709,28</w:t>
            </w:r>
          </w:p>
        </w:tc>
        <w:tc>
          <w:tcPr>
            <w:tcW w:w="4200" w:type="dxa"/>
            <w:gridSpan w:val="5"/>
          </w:tcPr>
          <w:p w14:paraId="5BEDF257" w14:textId="0CD90EF4" w:rsidR="00EE4EEE" w:rsidRPr="005A1C79" w:rsidRDefault="00EE327D"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8690,20</w:t>
            </w:r>
          </w:p>
        </w:tc>
        <w:tc>
          <w:tcPr>
            <w:tcW w:w="1085" w:type="dxa"/>
          </w:tcPr>
          <w:p w14:paraId="5276E3EC" w14:textId="7292DBF6" w:rsidR="00EE4EEE" w:rsidRPr="005A1C79" w:rsidRDefault="00CA55F8"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0,00</w:t>
            </w:r>
          </w:p>
        </w:tc>
        <w:tc>
          <w:tcPr>
            <w:tcW w:w="1016" w:type="dxa"/>
            <w:gridSpan w:val="2"/>
          </w:tcPr>
          <w:p w14:paraId="3612B94A" w14:textId="5ED0C89E" w:rsidR="00EE4EEE" w:rsidRPr="005A1C79" w:rsidRDefault="00CA55F8"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0,00</w:t>
            </w:r>
          </w:p>
        </w:tc>
        <w:tc>
          <w:tcPr>
            <w:tcW w:w="1761" w:type="dxa"/>
            <w:vMerge w:val="restart"/>
          </w:tcPr>
          <w:p w14:paraId="075B1C96"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7F62C8CE" w14:textId="77777777" w:rsidTr="00E401FA">
        <w:trPr>
          <w:trHeight w:val="287"/>
        </w:trPr>
        <w:tc>
          <w:tcPr>
            <w:tcW w:w="664" w:type="dxa"/>
            <w:vMerge/>
          </w:tcPr>
          <w:p w14:paraId="1BB74978"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618A4779"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10E4E6B8"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3873DAB0"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20" w:type="dxa"/>
          </w:tcPr>
          <w:p w14:paraId="4F997478" w14:textId="5B4E976E" w:rsidR="00EE4EEE" w:rsidRPr="005A1C79" w:rsidRDefault="00D30BA3"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13982,48</w:t>
            </w:r>
          </w:p>
        </w:tc>
        <w:tc>
          <w:tcPr>
            <w:tcW w:w="1120" w:type="dxa"/>
          </w:tcPr>
          <w:p w14:paraId="4D15F3F6"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2583,00</w:t>
            </w:r>
          </w:p>
        </w:tc>
        <w:tc>
          <w:tcPr>
            <w:tcW w:w="980" w:type="dxa"/>
          </w:tcPr>
          <w:p w14:paraId="5E3D126F"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2709,28</w:t>
            </w:r>
          </w:p>
        </w:tc>
        <w:tc>
          <w:tcPr>
            <w:tcW w:w="4200" w:type="dxa"/>
            <w:gridSpan w:val="5"/>
          </w:tcPr>
          <w:p w14:paraId="67F92601" w14:textId="4B1353C0" w:rsidR="00EE4EEE" w:rsidRPr="005A1C79" w:rsidRDefault="00EE327D"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8690,20</w:t>
            </w:r>
          </w:p>
        </w:tc>
        <w:tc>
          <w:tcPr>
            <w:tcW w:w="1085" w:type="dxa"/>
          </w:tcPr>
          <w:p w14:paraId="5C33F3F7" w14:textId="0BF6F12B" w:rsidR="00EE4EEE" w:rsidRPr="005A1C79" w:rsidRDefault="00CA55F8"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0,00</w:t>
            </w:r>
          </w:p>
        </w:tc>
        <w:tc>
          <w:tcPr>
            <w:tcW w:w="1016" w:type="dxa"/>
            <w:gridSpan w:val="2"/>
          </w:tcPr>
          <w:p w14:paraId="50233162" w14:textId="3001D781" w:rsidR="00EE4EEE" w:rsidRPr="005A1C79" w:rsidRDefault="00CA55F8"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0,00</w:t>
            </w:r>
          </w:p>
        </w:tc>
        <w:tc>
          <w:tcPr>
            <w:tcW w:w="1761" w:type="dxa"/>
            <w:vMerge/>
          </w:tcPr>
          <w:p w14:paraId="712A5098"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r>
    </w:tbl>
    <w:p w14:paraId="5355F6A5" w14:textId="77777777" w:rsidR="0002125E" w:rsidRPr="005A1C79" w:rsidRDefault="0002125E"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CEA1E5D" w14:textId="77777777" w:rsidR="0002125E" w:rsidRPr="005A1C79" w:rsidRDefault="0002125E"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4CE4B55B" w14:textId="77777777" w:rsidR="00C2752D" w:rsidRPr="005A1C79" w:rsidRDefault="00C2752D" w:rsidP="00C2752D">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14:paraId="2281E163" w14:textId="77777777" w:rsidR="00C2752D" w:rsidRPr="005A1C79" w:rsidRDefault="00C2752D" w:rsidP="00C2752D">
      <w:pPr>
        <w:widowControl w:val="0"/>
        <w:autoSpaceDE w:val="0"/>
        <w:autoSpaceDN w:val="0"/>
        <w:spacing w:after="0" w:line="240" w:lineRule="auto"/>
        <w:rPr>
          <w:rFonts w:ascii="Times New Roman" w:eastAsia="Times New Roman" w:hAnsi="Times New Roman" w:cs="Times New Roman"/>
          <w:sz w:val="20"/>
          <w:szCs w:val="20"/>
          <w:lang w:eastAsia="ru-RU"/>
        </w:rPr>
      </w:pPr>
    </w:p>
    <w:p w14:paraId="6BB067DB" w14:textId="77777777" w:rsidR="00F128CE" w:rsidRPr="005A1C79" w:rsidRDefault="00F128CE">
      <w:pPr>
        <w:rPr>
          <w:rFonts w:ascii="Times New Roman" w:hAnsi="Times New Roman"/>
          <w:sz w:val="24"/>
          <w:szCs w:val="24"/>
        </w:rPr>
      </w:pPr>
      <w:r w:rsidRPr="005A1C79">
        <w:rPr>
          <w:rFonts w:ascii="Times New Roman" w:hAnsi="Times New Roman"/>
          <w:sz w:val="24"/>
          <w:szCs w:val="24"/>
        </w:rPr>
        <w:br w:type="page"/>
      </w:r>
    </w:p>
    <w:p w14:paraId="698D350B" w14:textId="0AB4EDB4" w:rsidR="00F128CE" w:rsidRPr="005A1C79" w:rsidRDefault="001A370B" w:rsidP="00F128CE">
      <w:pPr>
        <w:widowControl w:val="0"/>
        <w:autoSpaceDE w:val="0"/>
        <w:autoSpaceDN w:val="0"/>
        <w:spacing w:after="0" w:line="240" w:lineRule="auto"/>
        <w:jc w:val="center"/>
        <w:rPr>
          <w:rFonts w:ascii="Times New Roman" w:hAnsi="Times New Roman"/>
          <w:sz w:val="24"/>
          <w:szCs w:val="24"/>
        </w:rPr>
      </w:pPr>
      <w:r w:rsidRPr="005A1C79">
        <w:rPr>
          <w:rFonts w:ascii="Times New Roman" w:hAnsi="Times New Roman"/>
          <w:sz w:val="24"/>
          <w:szCs w:val="24"/>
        </w:rPr>
        <w:t xml:space="preserve">   </w:t>
      </w:r>
      <w:r w:rsidR="0021114B" w:rsidRPr="005A1C79">
        <w:rPr>
          <w:rFonts w:ascii="Times New Roman" w:hAnsi="Times New Roman"/>
          <w:sz w:val="24"/>
          <w:szCs w:val="24"/>
        </w:rPr>
        <w:t>9</w:t>
      </w:r>
      <w:r w:rsidR="00DE284D" w:rsidRPr="005A1C79">
        <w:rPr>
          <w:rFonts w:ascii="Times New Roman" w:hAnsi="Times New Roman"/>
          <w:sz w:val="24"/>
          <w:szCs w:val="24"/>
        </w:rPr>
        <w:t>.</w:t>
      </w:r>
      <w:r w:rsidR="00F128CE" w:rsidRPr="005A1C79">
        <w:rPr>
          <w:rFonts w:ascii="Times New Roman" w:hAnsi="Times New Roman"/>
          <w:sz w:val="24"/>
          <w:szCs w:val="24"/>
        </w:rPr>
        <w:t xml:space="preserve"> Перечень мероприятий подпрограммы </w:t>
      </w:r>
      <w:r w:rsidR="00F128CE" w:rsidRPr="005A1C79">
        <w:rPr>
          <w:rFonts w:ascii="Times New Roman" w:hAnsi="Times New Roman"/>
          <w:sz w:val="24"/>
          <w:szCs w:val="24"/>
          <w:lang w:val="en-US"/>
        </w:rPr>
        <w:t>VI</w:t>
      </w:r>
    </w:p>
    <w:p w14:paraId="6938C3D4" w14:textId="77777777" w:rsidR="00C2752D" w:rsidRPr="005A1C79" w:rsidRDefault="00C2752D" w:rsidP="00F128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 «Обеспечивающая подпрограмма»</w:t>
      </w:r>
    </w:p>
    <w:p w14:paraId="41BD9E3E" w14:textId="77777777" w:rsidR="00C2752D" w:rsidRPr="005A1C79" w:rsidRDefault="00C2752D" w:rsidP="00C2752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bl>
      <w:tblPr>
        <w:tblW w:w="1572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3926"/>
        <w:gridCol w:w="1426"/>
        <w:gridCol w:w="1762"/>
        <w:gridCol w:w="1088"/>
        <w:gridCol w:w="1194"/>
        <w:gridCol w:w="963"/>
        <w:gridCol w:w="963"/>
        <w:gridCol w:w="964"/>
        <w:gridCol w:w="1098"/>
        <w:gridCol w:w="1727"/>
      </w:tblGrid>
      <w:tr w:rsidR="005A1C79" w:rsidRPr="005A1C79" w14:paraId="0D5E0455" w14:textId="77777777" w:rsidTr="00012EE5">
        <w:trPr>
          <w:trHeight w:val="472"/>
        </w:trPr>
        <w:tc>
          <w:tcPr>
            <w:tcW w:w="611" w:type="dxa"/>
            <w:vMerge w:val="restart"/>
            <w:shd w:val="clear" w:color="auto" w:fill="auto"/>
            <w:hideMark/>
          </w:tcPr>
          <w:p w14:paraId="588A1344" w14:textId="77777777" w:rsidR="00470B11" w:rsidRPr="005A1C79" w:rsidRDefault="00470B11" w:rsidP="00470B11">
            <w:pPr>
              <w:spacing w:after="0" w:line="240" w:lineRule="auto"/>
              <w:jc w:val="center"/>
              <w:rPr>
                <w:rFonts w:ascii="Times New Roman" w:eastAsia="Times New Roman" w:hAnsi="Times New Roman" w:cs="Times New Roman"/>
                <w:bCs/>
                <w:sz w:val="18"/>
                <w:szCs w:val="18"/>
                <w:lang w:eastAsia="ru-RU"/>
              </w:rPr>
            </w:pPr>
            <w:r w:rsidRPr="005A1C79">
              <w:rPr>
                <w:rFonts w:ascii="Times New Roman" w:eastAsia="Times New Roman" w:hAnsi="Times New Roman" w:cs="Times New Roman"/>
                <w:bCs/>
                <w:sz w:val="18"/>
                <w:szCs w:val="18"/>
                <w:lang w:eastAsia="ru-RU"/>
              </w:rPr>
              <w:t>№ п/п</w:t>
            </w:r>
          </w:p>
        </w:tc>
        <w:tc>
          <w:tcPr>
            <w:tcW w:w="3926" w:type="dxa"/>
            <w:vMerge w:val="restart"/>
            <w:shd w:val="clear" w:color="auto" w:fill="auto"/>
            <w:hideMark/>
          </w:tcPr>
          <w:p w14:paraId="4411F6A3" w14:textId="77777777" w:rsidR="00470B11" w:rsidRPr="005A1C79" w:rsidRDefault="00470B11" w:rsidP="00470B11">
            <w:pPr>
              <w:spacing w:after="0" w:line="240" w:lineRule="auto"/>
              <w:jc w:val="center"/>
              <w:rPr>
                <w:rFonts w:ascii="Times New Roman" w:eastAsia="Times New Roman" w:hAnsi="Times New Roman" w:cs="Times New Roman"/>
                <w:bCs/>
                <w:sz w:val="18"/>
                <w:szCs w:val="18"/>
                <w:lang w:eastAsia="ru-RU"/>
              </w:rPr>
            </w:pPr>
            <w:r w:rsidRPr="005A1C79">
              <w:rPr>
                <w:rFonts w:ascii="Times New Roman" w:eastAsia="Times New Roman" w:hAnsi="Times New Roman" w:cs="Times New Roman"/>
                <w:bCs/>
                <w:sz w:val="18"/>
                <w:szCs w:val="18"/>
                <w:lang w:eastAsia="ru-RU"/>
              </w:rPr>
              <w:t>Мероприятие подпрограммы</w:t>
            </w:r>
          </w:p>
        </w:tc>
        <w:tc>
          <w:tcPr>
            <w:tcW w:w="1426" w:type="dxa"/>
            <w:vMerge w:val="restart"/>
            <w:shd w:val="clear" w:color="auto" w:fill="auto"/>
            <w:hideMark/>
          </w:tcPr>
          <w:p w14:paraId="002FAA61" w14:textId="77777777" w:rsidR="00470B11" w:rsidRPr="005A1C79" w:rsidRDefault="00470B11" w:rsidP="00470B11">
            <w:pPr>
              <w:spacing w:after="0" w:line="240" w:lineRule="auto"/>
              <w:jc w:val="center"/>
              <w:rPr>
                <w:rFonts w:ascii="Times New Roman" w:eastAsia="Times New Roman" w:hAnsi="Times New Roman" w:cs="Times New Roman"/>
                <w:bCs/>
                <w:sz w:val="18"/>
                <w:szCs w:val="18"/>
                <w:lang w:eastAsia="ru-RU"/>
              </w:rPr>
            </w:pPr>
            <w:r w:rsidRPr="005A1C79">
              <w:rPr>
                <w:rFonts w:ascii="Times New Roman" w:eastAsia="Times New Roman" w:hAnsi="Times New Roman" w:cs="Times New Roman"/>
                <w:bCs/>
                <w:sz w:val="18"/>
                <w:szCs w:val="18"/>
                <w:lang w:eastAsia="ru-RU"/>
              </w:rPr>
              <w:t>Сроки исполнения мероприятия</w:t>
            </w:r>
          </w:p>
        </w:tc>
        <w:tc>
          <w:tcPr>
            <w:tcW w:w="1762" w:type="dxa"/>
            <w:vMerge w:val="restart"/>
            <w:shd w:val="clear" w:color="auto" w:fill="auto"/>
            <w:hideMark/>
          </w:tcPr>
          <w:p w14:paraId="3FA7F293" w14:textId="77777777" w:rsidR="00470B11" w:rsidRPr="005A1C79" w:rsidRDefault="00470B11" w:rsidP="00470B11">
            <w:pPr>
              <w:spacing w:after="0" w:line="240" w:lineRule="auto"/>
              <w:jc w:val="center"/>
              <w:rPr>
                <w:rFonts w:ascii="Times New Roman" w:eastAsia="Times New Roman" w:hAnsi="Times New Roman" w:cs="Times New Roman"/>
                <w:bCs/>
                <w:sz w:val="18"/>
                <w:szCs w:val="18"/>
                <w:lang w:eastAsia="ru-RU"/>
              </w:rPr>
            </w:pPr>
            <w:r w:rsidRPr="005A1C79">
              <w:rPr>
                <w:rFonts w:ascii="Times New Roman" w:eastAsia="Times New Roman" w:hAnsi="Times New Roman" w:cs="Times New Roman"/>
                <w:bCs/>
                <w:sz w:val="18"/>
                <w:szCs w:val="18"/>
                <w:lang w:eastAsia="ru-RU"/>
              </w:rPr>
              <w:t>Источники финансирования</w:t>
            </w:r>
          </w:p>
        </w:tc>
        <w:tc>
          <w:tcPr>
            <w:tcW w:w="1088" w:type="dxa"/>
            <w:vMerge w:val="restart"/>
            <w:shd w:val="clear" w:color="auto" w:fill="auto"/>
            <w:hideMark/>
          </w:tcPr>
          <w:p w14:paraId="2911D91B" w14:textId="77777777" w:rsidR="00470B11" w:rsidRPr="005A1C79" w:rsidRDefault="00470B11" w:rsidP="00470B11">
            <w:pPr>
              <w:spacing w:after="0" w:line="240" w:lineRule="auto"/>
              <w:jc w:val="center"/>
              <w:rPr>
                <w:rFonts w:ascii="Times New Roman" w:eastAsia="Times New Roman" w:hAnsi="Times New Roman" w:cs="Times New Roman"/>
                <w:bCs/>
                <w:sz w:val="18"/>
                <w:szCs w:val="18"/>
                <w:lang w:eastAsia="ru-RU"/>
              </w:rPr>
            </w:pPr>
            <w:r w:rsidRPr="005A1C79">
              <w:rPr>
                <w:rFonts w:ascii="Times New Roman" w:eastAsia="Times New Roman" w:hAnsi="Times New Roman" w:cs="Times New Roman"/>
                <w:bCs/>
                <w:sz w:val="18"/>
                <w:szCs w:val="18"/>
                <w:lang w:eastAsia="ru-RU"/>
              </w:rPr>
              <w:t xml:space="preserve">Всего </w:t>
            </w:r>
            <w:r w:rsidRPr="005A1C79">
              <w:rPr>
                <w:rFonts w:ascii="Times New Roman" w:eastAsia="Times New Roman" w:hAnsi="Times New Roman" w:cs="Times New Roman"/>
                <w:bCs/>
                <w:sz w:val="18"/>
                <w:szCs w:val="18"/>
                <w:lang w:eastAsia="ru-RU"/>
              </w:rPr>
              <w:br/>
              <w:t>(тыс. руб.)</w:t>
            </w:r>
          </w:p>
        </w:tc>
        <w:tc>
          <w:tcPr>
            <w:tcW w:w="5182" w:type="dxa"/>
            <w:gridSpan w:val="5"/>
            <w:shd w:val="clear" w:color="auto" w:fill="auto"/>
            <w:hideMark/>
          </w:tcPr>
          <w:p w14:paraId="2CC2B1A8" w14:textId="77777777" w:rsidR="00470B11" w:rsidRPr="005A1C79" w:rsidRDefault="00470B11" w:rsidP="00470B11">
            <w:pPr>
              <w:spacing w:after="0" w:line="240" w:lineRule="auto"/>
              <w:jc w:val="center"/>
              <w:rPr>
                <w:rFonts w:ascii="Times New Roman" w:eastAsia="Times New Roman" w:hAnsi="Times New Roman" w:cs="Times New Roman"/>
                <w:bCs/>
                <w:sz w:val="18"/>
                <w:szCs w:val="18"/>
                <w:lang w:eastAsia="ru-RU"/>
              </w:rPr>
            </w:pPr>
            <w:r w:rsidRPr="005A1C79">
              <w:rPr>
                <w:rFonts w:ascii="Times New Roman" w:eastAsia="Times New Roman" w:hAnsi="Times New Roman" w:cs="Times New Roman"/>
                <w:bCs/>
                <w:sz w:val="18"/>
                <w:szCs w:val="18"/>
                <w:lang w:eastAsia="ru-RU"/>
              </w:rPr>
              <w:t>Объем финансирования по годам (тыс. руб.)</w:t>
            </w:r>
          </w:p>
        </w:tc>
        <w:tc>
          <w:tcPr>
            <w:tcW w:w="1727" w:type="dxa"/>
            <w:vMerge w:val="restart"/>
            <w:shd w:val="clear" w:color="auto" w:fill="auto"/>
            <w:hideMark/>
          </w:tcPr>
          <w:p w14:paraId="4426537F" w14:textId="77777777" w:rsidR="00470B11" w:rsidRPr="005A1C79" w:rsidRDefault="00470B11" w:rsidP="00470B11">
            <w:pPr>
              <w:spacing w:after="0" w:line="240" w:lineRule="auto"/>
              <w:jc w:val="center"/>
              <w:rPr>
                <w:rFonts w:ascii="Times New Roman" w:eastAsia="Times New Roman" w:hAnsi="Times New Roman" w:cs="Times New Roman"/>
                <w:bCs/>
                <w:sz w:val="18"/>
                <w:szCs w:val="18"/>
                <w:lang w:eastAsia="ru-RU"/>
              </w:rPr>
            </w:pPr>
            <w:r w:rsidRPr="005A1C79">
              <w:rPr>
                <w:rFonts w:ascii="Times New Roman" w:eastAsia="Times New Roman" w:hAnsi="Times New Roman" w:cs="Times New Roman"/>
                <w:bCs/>
                <w:sz w:val="18"/>
                <w:szCs w:val="18"/>
                <w:lang w:eastAsia="ru-RU"/>
              </w:rPr>
              <w:t>Ответственный за выполнение мероприятия подпрограммы</w:t>
            </w:r>
          </w:p>
        </w:tc>
      </w:tr>
      <w:tr w:rsidR="005A1C79" w:rsidRPr="005A1C79" w14:paraId="20A20F7A" w14:textId="77777777" w:rsidTr="00012EE5">
        <w:trPr>
          <w:trHeight w:val="255"/>
        </w:trPr>
        <w:tc>
          <w:tcPr>
            <w:tcW w:w="611" w:type="dxa"/>
            <w:vMerge/>
            <w:hideMark/>
          </w:tcPr>
          <w:p w14:paraId="6AD8F882" w14:textId="77777777" w:rsidR="00470B11" w:rsidRPr="005A1C79" w:rsidRDefault="00470B11" w:rsidP="00470B11">
            <w:pPr>
              <w:spacing w:after="0" w:line="240" w:lineRule="auto"/>
              <w:rPr>
                <w:rFonts w:ascii="Times New Roman" w:eastAsia="Times New Roman" w:hAnsi="Times New Roman" w:cs="Times New Roman"/>
                <w:bCs/>
                <w:sz w:val="18"/>
                <w:szCs w:val="18"/>
                <w:lang w:eastAsia="ru-RU"/>
              </w:rPr>
            </w:pPr>
          </w:p>
        </w:tc>
        <w:tc>
          <w:tcPr>
            <w:tcW w:w="3926" w:type="dxa"/>
            <w:vMerge/>
            <w:hideMark/>
          </w:tcPr>
          <w:p w14:paraId="20C285F2" w14:textId="77777777" w:rsidR="00470B11" w:rsidRPr="005A1C79" w:rsidRDefault="00470B11" w:rsidP="00470B11">
            <w:pPr>
              <w:spacing w:after="0" w:line="240" w:lineRule="auto"/>
              <w:rPr>
                <w:rFonts w:ascii="Times New Roman" w:eastAsia="Times New Roman" w:hAnsi="Times New Roman" w:cs="Times New Roman"/>
                <w:bCs/>
                <w:sz w:val="18"/>
                <w:szCs w:val="18"/>
                <w:lang w:eastAsia="ru-RU"/>
              </w:rPr>
            </w:pPr>
          </w:p>
        </w:tc>
        <w:tc>
          <w:tcPr>
            <w:tcW w:w="1426" w:type="dxa"/>
            <w:vMerge/>
            <w:hideMark/>
          </w:tcPr>
          <w:p w14:paraId="61994BFC" w14:textId="77777777" w:rsidR="00470B11" w:rsidRPr="005A1C79" w:rsidRDefault="00470B11" w:rsidP="00470B11">
            <w:pPr>
              <w:spacing w:after="0" w:line="240" w:lineRule="auto"/>
              <w:jc w:val="center"/>
              <w:rPr>
                <w:rFonts w:ascii="Times New Roman" w:eastAsia="Times New Roman" w:hAnsi="Times New Roman" w:cs="Times New Roman"/>
                <w:bCs/>
                <w:sz w:val="18"/>
                <w:szCs w:val="18"/>
                <w:lang w:eastAsia="ru-RU"/>
              </w:rPr>
            </w:pPr>
          </w:p>
        </w:tc>
        <w:tc>
          <w:tcPr>
            <w:tcW w:w="1762" w:type="dxa"/>
            <w:vMerge/>
            <w:hideMark/>
          </w:tcPr>
          <w:p w14:paraId="5104EFCB" w14:textId="77777777" w:rsidR="00470B11" w:rsidRPr="005A1C79" w:rsidRDefault="00470B11" w:rsidP="00470B11">
            <w:pPr>
              <w:spacing w:after="0" w:line="240" w:lineRule="auto"/>
              <w:rPr>
                <w:rFonts w:ascii="Times New Roman" w:eastAsia="Times New Roman" w:hAnsi="Times New Roman" w:cs="Times New Roman"/>
                <w:bCs/>
                <w:sz w:val="18"/>
                <w:szCs w:val="18"/>
                <w:lang w:eastAsia="ru-RU"/>
              </w:rPr>
            </w:pPr>
          </w:p>
        </w:tc>
        <w:tc>
          <w:tcPr>
            <w:tcW w:w="1088" w:type="dxa"/>
            <w:vMerge/>
            <w:hideMark/>
          </w:tcPr>
          <w:p w14:paraId="45701224" w14:textId="77777777" w:rsidR="00470B11" w:rsidRPr="005A1C79" w:rsidRDefault="00470B11" w:rsidP="00470B11">
            <w:pPr>
              <w:spacing w:after="0" w:line="240" w:lineRule="auto"/>
              <w:rPr>
                <w:rFonts w:ascii="Times New Roman" w:eastAsia="Times New Roman" w:hAnsi="Times New Roman" w:cs="Times New Roman"/>
                <w:bCs/>
                <w:sz w:val="18"/>
                <w:szCs w:val="18"/>
                <w:lang w:eastAsia="ru-RU"/>
              </w:rPr>
            </w:pPr>
          </w:p>
        </w:tc>
        <w:tc>
          <w:tcPr>
            <w:tcW w:w="1194" w:type="dxa"/>
            <w:shd w:val="clear" w:color="auto" w:fill="auto"/>
            <w:hideMark/>
          </w:tcPr>
          <w:p w14:paraId="7774CF48" w14:textId="77777777" w:rsidR="00470B11" w:rsidRPr="005A1C79" w:rsidRDefault="00470B11" w:rsidP="00470B11">
            <w:pPr>
              <w:spacing w:after="0" w:line="240" w:lineRule="auto"/>
              <w:jc w:val="center"/>
              <w:rPr>
                <w:rFonts w:ascii="Times New Roman" w:eastAsia="Times New Roman" w:hAnsi="Times New Roman" w:cs="Times New Roman"/>
                <w:bCs/>
                <w:sz w:val="18"/>
                <w:szCs w:val="18"/>
                <w:lang w:eastAsia="ru-RU"/>
              </w:rPr>
            </w:pPr>
            <w:r w:rsidRPr="005A1C79">
              <w:rPr>
                <w:rFonts w:ascii="Times New Roman" w:eastAsia="Times New Roman" w:hAnsi="Times New Roman" w:cs="Times New Roman"/>
                <w:bCs/>
                <w:sz w:val="18"/>
                <w:szCs w:val="18"/>
                <w:lang w:eastAsia="ru-RU"/>
              </w:rPr>
              <w:t>2023 год</w:t>
            </w:r>
          </w:p>
        </w:tc>
        <w:tc>
          <w:tcPr>
            <w:tcW w:w="963" w:type="dxa"/>
            <w:shd w:val="clear" w:color="auto" w:fill="auto"/>
            <w:hideMark/>
          </w:tcPr>
          <w:p w14:paraId="5741060D" w14:textId="77777777" w:rsidR="00470B11" w:rsidRPr="005A1C79" w:rsidRDefault="00470B11" w:rsidP="00470B11">
            <w:pPr>
              <w:spacing w:after="0" w:line="240" w:lineRule="auto"/>
              <w:jc w:val="center"/>
              <w:rPr>
                <w:rFonts w:ascii="Times New Roman" w:eastAsia="Times New Roman" w:hAnsi="Times New Roman" w:cs="Times New Roman"/>
                <w:bCs/>
                <w:sz w:val="18"/>
                <w:szCs w:val="18"/>
                <w:lang w:eastAsia="ru-RU"/>
              </w:rPr>
            </w:pPr>
            <w:r w:rsidRPr="005A1C79">
              <w:rPr>
                <w:rFonts w:ascii="Times New Roman" w:eastAsia="Times New Roman" w:hAnsi="Times New Roman" w:cs="Times New Roman"/>
                <w:bCs/>
                <w:sz w:val="18"/>
                <w:szCs w:val="18"/>
                <w:lang w:eastAsia="ru-RU"/>
              </w:rPr>
              <w:t>2024 год</w:t>
            </w:r>
          </w:p>
        </w:tc>
        <w:tc>
          <w:tcPr>
            <w:tcW w:w="963" w:type="dxa"/>
            <w:shd w:val="clear" w:color="auto" w:fill="auto"/>
            <w:hideMark/>
          </w:tcPr>
          <w:p w14:paraId="7491F52A" w14:textId="77777777" w:rsidR="00470B11" w:rsidRPr="005A1C79" w:rsidRDefault="00470B11" w:rsidP="00470B11">
            <w:pPr>
              <w:spacing w:after="0" w:line="240" w:lineRule="auto"/>
              <w:jc w:val="center"/>
              <w:rPr>
                <w:rFonts w:ascii="Times New Roman" w:eastAsia="Times New Roman" w:hAnsi="Times New Roman" w:cs="Times New Roman"/>
                <w:bCs/>
                <w:sz w:val="18"/>
                <w:szCs w:val="18"/>
                <w:lang w:eastAsia="ru-RU"/>
              </w:rPr>
            </w:pPr>
            <w:r w:rsidRPr="005A1C79">
              <w:rPr>
                <w:rFonts w:ascii="Times New Roman" w:eastAsia="Times New Roman" w:hAnsi="Times New Roman" w:cs="Times New Roman"/>
                <w:bCs/>
                <w:sz w:val="18"/>
                <w:szCs w:val="18"/>
                <w:lang w:eastAsia="ru-RU"/>
              </w:rPr>
              <w:t>2025 год</w:t>
            </w:r>
          </w:p>
        </w:tc>
        <w:tc>
          <w:tcPr>
            <w:tcW w:w="964" w:type="dxa"/>
            <w:shd w:val="clear" w:color="auto" w:fill="auto"/>
            <w:hideMark/>
          </w:tcPr>
          <w:p w14:paraId="1E77414C" w14:textId="77777777" w:rsidR="00470B11" w:rsidRPr="005A1C79" w:rsidRDefault="00470B11" w:rsidP="00470B11">
            <w:pPr>
              <w:spacing w:after="0" w:line="240" w:lineRule="auto"/>
              <w:jc w:val="center"/>
              <w:rPr>
                <w:rFonts w:ascii="Times New Roman" w:eastAsia="Times New Roman" w:hAnsi="Times New Roman" w:cs="Times New Roman"/>
                <w:bCs/>
                <w:sz w:val="18"/>
                <w:szCs w:val="18"/>
                <w:lang w:eastAsia="ru-RU"/>
              </w:rPr>
            </w:pPr>
            <w:r w:rsidRPr="005A1C79">
              <w:rPr>
                <w:rFonts w:ascii="Times New Roman" w:eastAsia="Times New Roman" w:hAnsi="Times New Roman" w:cs="Times New Roman"/>
                <w:bCs/>
                <w:sz w:val="18"/>
                <w:szCs w:val="18"/>
                <w:lang w:eastAsia="ru-RU"/>
              </w:rPr>
              <w:t>2026 год</w:t>
            </w:r>
          </w:p>
        </w:tc>
        <w:tc>
          <w:tcPr>
            <w:tcW w:w="1098" w:type="dxa"/>
            <w:shd w:val="clear" w:color="auto" w:fill="auto"/>
            <w:hideMark/>
          </w:tcPr>
          <w:p w14:paraId="6010CFF5" w14:textId="77777777" w:rsidR="00470B11" w:rsidRPr="005A1C79" w:rsidRDefault="00470B11" w:rsidP="00470B11">
            <w:pPr>
              <w:spacing w:after="0" w:line="240" w:lineRule="auto"/>
              <w:jc w:val="center"/>
              <w:rPr>
                <w:rFonts w:ascii="Times New Roman" w:eastAsia="Times New Roman" w:hAnsi="Times New Roman" w:cs="Times New Roman"/>
                <w:bCs/>
                <w:sz w:val="18"/>
                <w:szCs w:val="18"/>
                <w:lang w:eastAsia="ru-RU"/>
              </w:rPr>
            </w:pPr>
            <w:r w:rsidRPr="005A1C79">
              <w:rPr>
                <w:rFonts w:ascii="Times New Roman" w:eastAsia="Times New Roman" w:hAnsi="Times New Roman" w:cs="Times New Roman"/>
                <w:bCs/>
                <w:sz w:val="18"/>
                <w:szCs w:val="18"/>
                <w:lang w:eastAsia="ru-RU"/>
              </w:rPr>
              <w:t>2027 год</w:t>
            </w:r>
          </w:p>
        </w:tc>
        <w:tc>
          <w:tcPr>
            <w:tcW w:w="1727" w:type="dxa"/>
            <w:vMerge/>
            <w:hideMark/>
          </w:tcPr>
          <w:p w14:paraId="0006D18F" w14:textId="77777777" w:rsidR="00470B11" w:rsidRPr="005A1C79" w:rsidRDefault="00470B11" w:rsidP="00470B11">
            <w:pPr>
              <w:spacing w:after="0" w:line="240" w:lineRule="auto"/>
              <w:rPr>
                <w:rFonts w:ascii="Times New Roman" w:eastAsia="Times New Roman" w:hAnsi="Times New Roman" w:cs="Times New Roman"/>
                <w:bCs/>
                <w:sz w:val="18"/>
                <w:szCs w:val="18"/>
                <w:lang w:eastAsia="ru-RU"/>
              </w:rPr>
            </w:pPr>
          </w:p>
        </w:tc>
      </w:tr>
      <w:tr w:rsidR="005A1C79" w:rsidRPr="005A1C79" w14:paraId="39B6F0E1" w14:textId="77777777" w:rsidTr="00012EE5">
        <w:trPr>
          <w:trHeight w:val="255"/>
        </w:trPr>
        <w:tc>
          <w:tcPr>
            <w:tcW w:w="611" w:type="dxa"/>
            <w:shd w:val="clear" w:color="auto" w:fill="auto"/>
            <w:hideMark/>
          </w:tcPr>
          <w:p w14:paraId="04387B77" w14:textId="77777777" w:rsidR="00470B11" w:rsidRPr="005A1C79" w:rsidRDefault="00470B11" w:rsidP="00470B11">
            <w:pPr>
              <w:spacing w:after="0" w:line="240" w:lineRule="auto"/>
              <w:jc w:val="center"/>
              <w:rPr>
                <w:rFonts w:ascii="Times New Roman" w:eastAsia="Times New Roman" w:hAnsi="Times New Roman" w:cs="Times New Roman"/>
                <w:bCs/>
                <w:sz w:val="18"/>
                <w:szCs w:val="18"/>
                <w:lang w:eastAsia="ru-RU"/>
              </w:rPr>
            </w:pPr>
            <w:r w:rsidRPr="005A1C79">
              <w:rPr>
                <w:rFonts w:ascii="Times New Roman" w:eastAsia="Times New Roman" w:hAnsi="Times New Roman" w:cs="Times New Roman"/>
                <w:bCs/>
                <w:sz w:val="18"/>
                <w:szCs w:val="18"/>
                <w:lang w:eastAsia="ru-RU"/>
              </w:rPr>
              <w:t>1</w:t>
            </w:r>
          </w:p>
        </w:tc>
        <w:tc>
          <w:tcPr>
            <w:tcW w:w="3926" w:type="dxa"/>
            <w:shd w:val="clear" w:color="auto" w:fill="auto"/>
            <w:hideMark/>
          </w:tcPr>
          <w:p w14:paraId="05E53191" w14:textId="77777777" w:rsidR="00470B11" w:rsidRPr="005A1C79" w:rsidRDefault="00470B11" w:rsidP="00470B11">
            <w:pPr>
              <w:spacing w:after="0" w:line="240" w:lineRule="auto"/>
              <w:jc w:val="center"/>
              <w:rPr>
                <w:rFonts w:ascii="Times New Roman" w:eastAsia="Times New Roman" w:hAnsi="Times New Roman" w:cs="Times New Roman"/>
                <w:bCs/>
                <w:sz w:val="18"/>
                <w:szCs w:val="18"/>
                <w:lang w:eastAsia="ru-RU"/>
              </w:rPr>
            </w:pPr>
            <w:r w:rsidRPr="005A1C79">
              <w:rPr>
                <w:rFonts w:ascii="Times New Roman" w:eastAsia="Times New Roman" w:hAnsi="Times New Roman" w:cs="Times New Roman"/>
                <w:bCs/>
                <w:sz w:val="18"/>
                <w:szCs w:val="18"/>
                <w:lang w:eastAsia="ru-RU"/>
              </w:rPr>
              <w:t>2</w:t>
            </w:r>
          </w:p>
        </w:tc>
        <w:tc>
          <w:tcPr>
            <w:tcW w:w="1426" w:type="dxa"/>
            <w:shd w:val="clear" w:color="auto" w:fill="auto"/>
            <w:hideMark/>
          </w:tcPr>
          <w:p w14:paraId="44AB3708" w14:textId="77777777" w:rsidR="00470B11" w:rsidRPr="005A1C79" w:rsidRDefault="00470B11" w:rsidP="00470B11">
            <w:pPr>
              <w:spacing w:after="0" w:line="240" w:lineRule="auto"/>
              <w:jc w:val="center"/>
              <w:rPr>
                <w:rFonts w:ascii="Times New Roman" w:eastAsia="Times New Roman" w:hAnsi="Times New Roman" w:cs="Times New Roman"/>
                <w:bCs/>
                <w:sz w:val="18"/>
                <w:szCs w:val="18"/>
                <w:lang w:eastAsia="ru-RU"/>
              </w:rPr>
            </w:pPr>
            <w:r w:rsidRPr="005A1C79">
              <w:rPr>
                <w:rFonts w:ascii="Times New Roman" w:eastAsia="Times New Roman" w:hAnsi="Times New Roman" w:cs="Times New Roman"/>
                <w:bCs/>
                <w:sz w:val="18"/>
                <w:szCs w:val="18"/>
                <w:lang w:eastAsia="ru-RU"/>
              </w:rPr>
              <w:t>3</w:t>
            </w:r>
          </w:p>
        </w:tc>
        <w:tc>
          <w:tcPr>
            <w:tcW w:w="1762" w:type="dxa"/>
            <w:shd w:val="clear" w:color="auto" w:fill="auto"/>
            <w:hideMark/>
          </w:tcPr>
          <w:p w14:paraId="776AFFF3" w14:textId="77777777" w:rsidR="00470B11" w:rsidRPr="005A1C79" w:rsidRDefault="00470B11" w:rsidP="00470B11">
            <w:pPr>
              <w:spacing w:after="0" w:line="240" w:lineRule="auto"/>
              <w:jc w:val="center"/>
              <w:rPr>
                <w:rFonts w:ascii="Times New Roman" w:eastAsia="Times New Roman" w:hAnsi="Times New Roman" w:cs="Times New Roman"/>
                <w:bCs/>
                <w:sz w:val="18"/>
                <w:szCs w:val="18"/>
                <w:lang w:eastAsia="ru-RU"/>
              </w:rPr>
            </w:pPr>
            <w:r w:rsidRPr="005A1C79">
              <w:rPr>
                <w:rFonts w:ascii="Times New Roman" w:eastAsia="Times New Roman" w:hAnsi="Times New Roman" w:cs="Times New Roman"/>
                <w:bCs/>
                <w:sz w:val="18"/>
                <w:szCs w:val="18"/>
                <w:lang w:eastAsia="ru-RU"/>
              </w:rPr>
              <w:t>4</w:t>
            </w:r>
          </w:p>
        </w:tc>
        <w:tc>
          <w:tcPr>
            <w:tcW w:w="1088" w:type="dxa"/>
            <w:shd w:val="clear" w:color="auto" w:fill="auto"/>
            <w:hideMark/>
          </w:tcPr>
          <w:p w14:paraId="5EEA0982" w14:textId="77777777" w:rsidR="00470B11" w:rsidRPr="005A1C79" w:rsidRDefault="00470B11" w:rsidP="00470B11">
            <w:pPr>
              <w:spacing w:after="0" w:line="240" w:lineRule="auto"/>
              <w:jc w:val="center"/>
              <w:rPr>
                <w:rFonts w:ascii="Times New Roman" w:eastAsia="Times New Roman" w:hAnsi="Times New Roman" w:cs="Times New Roman"/>
                <w:bCs/>
                <w:sz w:val="18"/>
                <w:szCs w:val="18"/>
                <w:lang w:eastAsia="ru-RU"/>
              </w:rPr>
            </w:pPr>
            <w:r w:rsidRPr="005A1C79">
              <w:rPr>
                <w:rFonts w:ascii="Times New Roman" w:eastAsia="Times New Roman" w:hAnsi="Times New Roman" w:cs="Times New Roman"/>
                <w:bCs/>
                <w:sz w:val="18"/>
                <w:szCs w:val="18"/>
                <w:lang w:eastAsia="ru-RU"/>
              </w:rPr>
              <w:t>5</w:t>
            </w:r>
          </w:p>
        </w:tc>
        <w:tc>
          <w:tcPr>
            <w:tcW w:w="1194" w:type="dxa"/>
            <w:shd w:val="clear" w:color="auto" w:fill="auto"/>
            <w:hideMark/>
          </w:tcPr>
          <w:p w14:paraId="537BA05C" w14:textId="77777777" w:rsidR="00470B11" w:rsidRPr="005A1C79" w:rsidRDefault="00470B11" w:rsidP="00470B11">
            <w:pPr>
              <w:spacing w:after="0" w:line="240" w:lineRule="auto"/>
              <w:jc w:val="center"/>
              <w:rPr>
                <w:rFonts w:ascii="Times New Roman" w:eastAsia="Times New Roman" w:hAnsi="Times New Roman" w:cs="Times New Roman"/>
                <w:bCs/>
                <w:sz w:val="18"/>
                <w:szCs w:val="18"/>
                <w:lang w:eastAsia="ru-RU"/>
              </w:rPr>
            </w:pPr>
            <w:r w:rsidRPr="005A1C79">
              <w:rPr>
                <w:rFonts w:ascii="Times New Roman" w:eastAsia="Times New Roman" w:hAnsi="Times New Roman" w:cs="Times New Roman"/>
                <w:bCs/>
                <w:sz w:val="18"/>
                <w:szCs w:val="18"/>
                <w:lang w:eastAsia="ru-RU"/>
              </w:rPr>
              <w:t>6</w:t>
            </w:r>
          </w:p>
        </w:tc>
        <w:tc>
          <w:tcPr>
            <w:tcW w:w="963" w:type="dxa"/>
            <w:shd w:val="clear" w:color="auto" w:fill="auto"/>
            <w:hideMark/>
          </w:tcPr>
          <w:p w14:paraId="48C3C4FC" w14:textId="77777777" w:rsidR="00470B11" w:rsidRPr="005A1C79" w:rsidRDefault="00470B11" w:rsidP="00470B11">
            <w:pPr>
              <w:spacing w:after="0" w:line="240" w:lineRule="auto"/>
              <w:jc w:val="center"/>
              <w:rPr>
                <w:rFonts w:ascii="Times New Roman" w:eastAsia="Times New Roman" w:hAnsi="Times New Roman" w:cs="Times New Roman"/>
                <w:bCs/>
                <w:sz w:val="18"/>
                <w:szCs w:val="18"/>
                <w:lang w:eastAsia="ru-RU"/>
              </w:rPr>
            </w:pPr>
            <w:r w:rsidRPr="005A1C79">
              <w:rPr>
                <w:rFonts w:ascii="Times New Roman" w:eastAsia="Times New Roman" w:hAnsi="Times New Roman" w:cs="Times New Roman"/>
                <w:bCs/>
                <w:sz w:val="18"/>
                <w:szCs w:val="18"/>
                <w:lang w:eastAsia="ru-RU"/>
              </w:rPr>
              <w:t>7</w:t>
            </w:r>
          </w:p>
        </w:tc>
        <w:tc>
          <w:tcPr>
            <w:tcW w:w="963" w:type="dxa"/>
            <w:shd w:val="clear" w:color="auto" w:fill="auto"/>
            <w:hideMark/>
          </w:tcPr>
          <w:p w14:paraId="1968D00A" w14:textId="77777777" w:rsidR="00470B11" w:rsidRPr="005A1C79" w:rsidRDefault="00470B11" w:rsidP="00470B11">
            <w:pPr>
              <w:spacing w:after="0" w:line="240" w:lineRule="auto"/>
              <w:jc w:val="center"/>
              <w:rPr>
                <w:rFonts w:ascii="Times New Roman" w:eastAsia="Times New Roman" w:hAnsi="Times New Roman" w:cs="Times New Roman"/>
                <w:bCs/>
                <w:sz w:val="18"/>
                <w:szCs w:val="18"/>
                <w:lang w:eastAsia="ru-RU"/>
              </w:rPr>
            </w:pPr>
            <w:r w:rsidRPr="005A1C79">
              <w:rPr>
                <w:rFonts w:ascii="Times New Roman" w:eastAsia="Times New Roman" w:hAnsi="Times New Roman" w:cs="Times New Roman"/>
                <w:bCs/>
                <w:sz w:val="18"/>
                <w:szCs w:val="18"/>
                <w:lang w:eastAsia="ru-RU"/>
              </w:rPr>
              <w:t>8</w:t>
            </w:r>
          </w:p>
        </w:tc>
        <w:tc>
          <w:tcPr>
            <w:tcW w:w="964" w:type="dxa"/>
            <w:shd w:val="clear" w:color="auto" w:fill="auto"/>
            <w:hideMark/>
          </w:tcPr>
          <w:p w14:paraId="6501D6F6" w14:textId="77777777" w:rsidR="00470B11" w:rsidRPr="005A1C79" w:rsidRDefault="00470B11" w:rsidP="00470B11">
            <w:pPr>
              <w:spacing w:after="0" w:line="240" w:lineRule="auto"/>
              <w:jc w:val="center"/>
              <w:rPr>
                <w:rFonts w:ascii="Times New Roman" w:eastAsia="Times New Roman" w:hAnsi="Times New Roman" w:cs="Times New Roman"/>
                <w:bCs/>
                <w:sz w:val="18"/>
                <w:szCs w:val="18"/>
                <w:lang w:eastAsia="ru-RU"/>
              </w:rPr>
            </w:pPr>
            <w:r w:rsidRPr="005A1C79">
              <w:rPr>
                <w:rFonts w:ascii="Times New Roman" w:eastAsia="Times New Roman" w:hAnsi="Times New Roman" w:cs="Times New Roman"/>
                <w:bCs/>
                <w:sz w:val="18"/>
                <w:szCs w:val="18"/>
                <w:lang w:eastAsia="ru-RU"/>
              </w:rPr>
              <w:t>9</w:t>
            </w:r>
          </w:p>
        </w:tc>
        <w:tc>
          <w:tcPr>
            <w:tcW w:w="1098" w:type="dxa"/>
            <w:shd w:val="clear" w:color="auto" w:fill="auto"/>
            <w:hideMark/>
          </w:tcPr>
          <w:p w14:paraId="12A09893" w14:textId="77777777" w:rsidR="00470B11" w:rsidRPr="005A1C79" w:rsidRDefault="00470B11" w:rsidP="00470B11">
            <w:pPr>
              <w:spacing w:after="0" w:line="240" w:lineRule="auto"/>
              <w:jc w:val="center"/>
              <w:rPr>
                <w:rFonts w:ascii="Times New Roman" w:eastAsia="Times New Roman" w:hAnsi="Times New Roman" w:cs="Times New Roman"/>
                <w:bCs/>
                <w:sz w:val="18"/>
                <w:szCs w:val="18"/>
                <w:lang w:eastAsia="ru-RU"/>
              </w:rPr>
            </w:pPr>
            <w:r w:rsidRPr="005A1C79">
              <w:rPr>
                <w:rFonts w:ascii="Times New Roman" w:eastAsia="Times New Roman" w:hAnsi="Times New Roman" w:cs="Times New Roman"/>
                <w:bCs/>
                <w:sz w:val="18"/>
                <w:szCs w:val="18"/>
                <w:lang w:eastAsia="ru-RU"/>
              </w:rPr>
              <w:t>10</w:t>
            </w:r>
          </w:p>
        </w:tc>
        <w:tc>
          <w:tcPr>
            <w:tcW w:w="1727" w:type="dxa"/>
            <w:shd w:val="clear" w:color="auto" w:fill="auto"/>
            <w:hideMark/>
          </w:tcPr>
          <w:p w14:paraId="360A06E3" w14:textId="77777777" w:rsidR="00470B11" w:rsidRPr="005A1C79" w:rsidRDefault="00470B11" w:rsidP="00470B11">
            <w:pPr>
              <w:spacing w:after="0" w:line="240" w:lineRule="auto"/>
              <w:jc w:val="center"/>
              <w:rPr>
                <w:rFonts w:ascii="Times New Roman" w:eastAsia="Times New Roman" w:hAnsi="Times New Roman" w:cs="Times New Roman"/>
                <w:bCs/>
                <w:sz w:val="18"/>
                <w:szCs w:val="18"/>
                <w:lang w:eastAsia="ru-RU"/>
              </w:rPr>
            </w:pPr>
            <w:r w:rsidRPr="005A1C79">
              <w:rPr>
                <w:rFonts w:ascii="Times New Roman" w:eastAsia="Times New Roman" w:hAnsi="Times New Roman" w:cs="Times New Roman"/>
                <w:bCs/>
                <w:sz w:val="18"/>
                <w:szCs w:val="18"/>
                <w:lang w:eastAsia="ru-RU"/>
              </w:rPr>
              <w:t>11</w:t>
            </w:r>
          </w:p>
        </w:tc>
      </w:tr>
      <w:tr w:rsidR="005A1C79" w:rsidRPr="005A1C79" w14:paraId="39D31352" w14:textId="77777777" w:rsidTr="00012EE5">
        <w:trPr>
          <w:trHeight w:val="58"/>
        </w:trPr>
        <w:tc>
          <w:tcPr>
            <w:tcW w:w="611" w:type="dxa"/>
            <w:vMerge w:val="restart"/>
            <w:shd w:val="clear" w:color="auto" w:fill="auto"/>
            <w:hideMark/>
          </w:tcPr>
          <w:p w14:paraId="3A43CD57"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1.</w:t>
            </w:r>
          </w:p>
        </w:tc>
        <w:tc>
          <w:tcPr>
            <w:tcW w:w="3926" w:type="dxa"/>
            <w:vMerge w:val="restart"/>
            <w:shd w:val="clear" w:color="000000" w:fill="FFFFFF"/>
            <w:hideMark/>
          </w:tcPr>
          <w:p w14:paraId="56296822"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Основное мероприятие 01. </w:t>
            </w:r>
          </w:p>
          <w:p w14:paraId="0D8CBEEA"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Создание условий для реализации полномочий органов местного самоуправления</w:t>
            </w:r>
          </w:p>
        </w:tc>
        <w:tc>
          <w:tcPr>
            <w:tcW w:w="1426" w:type="dxa"/>
            <w:vMerge w:val="restart"/>
            <w:shd w:val="clear" w:color="000000" w:fill="FFFFFF"/>
          </w:tcPr>
          <w:p w14:paraId="6B84D353"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2023-2027</w:t>
            </w:r>
          </w:p>
        </w:tc>
        <w:tc>
          <w:tcPr>
            <w:tcW w:w="1762" w:type="dxa"/>
            <w:shd w:val="clear" w:color="000000" w:fill="FFFFFF"/>
            <w:hideMark/>
          </w:tcPr>
          <w:p w14:paraId="61ABF975"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Итого</w:t>
            </w:r>
          </w:p>
        </w:tc>
        <w:tc>
          <w:tcPr>
            <w:tcW w:w="1088" w:type="dxa"/>
            <w:shd w:val="clear" w:color="000000" w:fill="FFFFFF"/>
          </w:tcPr>
          <w:p w14:paraId="1D8DE355" w14:textId="6AF07860" w:rsidR="00470B11" w:rsidRPr="005A1C79" w:rsidRDefault="00D7609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300474,53</w:t>
            </w:r>
          </w:p>
        </w:tc>
        <w:tc>
          <w:tcPr>
            <w:tcW w:w="1194" w:type="dxa"/>
            <w:shd w:val="clear" w:color="000000" w:fill="FFFFFF"/>
          </w:tcPr>
          <w:p w14:paraId="675707F2"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48699,16</w:t>
            </w:r>
          </w:p>
        </w:tc>
        <w:tc>
          <w:tcPr>
            <w:tcW w:w="963" w:type="dxa"/>
            <w:shd w:val="clear" w:color="000000" w:fill="FFFFFF"/>
          </w:tcPr>
          <w:p w14:paraId="10D8C77A"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59646,39</w:t>
            </w:r>
          </w:p>
        </w:tc>
        <w:tc>
          <w:tcPr>
            <w:tcW w:w="963" w:type="dxa"/>
            <w:shd w:val="clear" w:color="000000" w:fill="FFFFFF"/>
          </w:tcPr>
          <w:p w14:paraId="676950C2" w14:textId="010AE138" w:rsidR="00470B11" w:rsidRPr="005A1C79" w:rsidRDefault="00D7609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63422,66</w:t>
            </w:r>
          </w:p>
        </w:tc>
        <w:tc>
          <w:tcPr>
            <w:tcW w:w="964" w:type="dxa"/>
            <w:shd w:val="clear" w:color="000000" w:fill="FFFFFF"/>
          </w:tcPr>
          <w:p w14:paraId="4E4C2095"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64342,96</w:t>
            </w:r>
          </w:p>
        </w:tc>
        <w:tc>
          <w:tcPr>
            <w:tcW w:w="1098" w:type="dxa"/>
            <w:shd w:val="clear" w:color="000000" w:fill="FFFFFF"/>
          </w:tcPr>
          <w:p w14:paraId="598AC281"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64363,36</w:t>
            </w:r>
          </w:p>
        </w:tc>
        <w:tc>
          <w:tcPr>
            <w:tcW w:w="1727" w:type="dxa"/>
            <w:vMerge w:val="restart"/>
            <w:shd w:val="clear" w:color="000000" w:fill="FFFFFF"/>
            <w:hideMark/>
          </w:tcPr>
          <w:p w14:paraId="3B54A88E"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Х</w:t>
            </w:r>
          </w:p>
        </w:tc>
      </w:tr>
      <w:tr w:rsidR="005A1C79" w:rsidRPr="005A1C79" w14:paraId="4B530923" w14:textId="77777777" w:rsidTr="00012EE5">
        <w:trPr>
          <w:trHeight w:val="562"/>
        </w:trPr>
        <w:tc>
          <w:tcPr>
            <w:tcW w:w="611" w:type="dxa"/>
            <w:vMerge/>
            <w:hideMark/>
          </w:tcPr>
          <w:p w14:paraId="7199126B"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p>
        </w:tc>
        <w:tc>
          <w:tcPr>
            <w:tcW w:w="3926" w:type="dxa"/>
            <w:vMerge/>
            <w:hideMark/>
          </w:tcPr>
          <w:p w14:paraId="186486B7"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p>
        </w:tc>
        <w:tc>
          <w:tcPr>
            <w:tcW w:w="1426" w:type="dxa"/>
            <w:vMerge/>
            <w:shd w:val="clear" w:color="000000" w:fill="FFFFFF"/>
          </w:tcPr>
          <w:p w14:paraId="6390C710"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p>
        </w:tc>
        <w:tc>
          <w:tcPr>
            <w:tcW w:w="1762" w:type="dxa"/>
            <w:shd w:val="clear" w:color="000000" w:fill="FFFFFF"/>
            <w:hideMark/>
          </w:tcPr>
          <w:p w14:paraId="44318D93"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88" w:type="dxa"/>
            <w:shd w:val="clear" w:color="000000" w:fill="FFFFFF"/>
          </w:tcPr>
          <w:p w14:paraId="3C11154C" w14:textId="4617A629" w:rsidR="00470B11" w:rsidRPr="005A1C79" w:rsidRDefault="00D7609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300474,53</w:t>
            </w:r>
          </w:p>
        </w:tc>
        <w:tc>
          <w:tcPr>
            <w:tcW w:w="1194" w:type="dxa"/>
            <w:shd w:val="clear" w:color="000000" w:fill="FFFFFF"/>
          </w:tcPr>
          <w:p w14:paraId="766AD6BA"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48699,16</w:t>
            </w:r>
          </w:p>
        </w:tc>
        <w:tc>
          <w:tcPr>
            <w:tcW w:w="963" w:type="dxa"/>
            <w:shd w:val="clear" w:color="000000" w:fill="FFFFFF"/>
          </w:tcPr>
          <w:p w14:paraId="7BBCA0C4"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59646,39</w:t>
            </w:r>
          </w:p>
        </w:tc>
        <w:tc>
          <w:tcPr>
            <w:tcW w:w="963" w:type="dxa"/>
            <w:shd w:val="clear" w:color="000000" w:fill="FFFFFF"/>
          </w:tcPr>
          <w:p w14:paraId="0E708182" w14:textId="6F728AF6" w:rsidR="00470B11" w:rsidRPr="005A1C79" w:rsidRDefault="00D7609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63422,66</w:t>
            </w:r>
          </w:p>
        </w:tc>
        <w:tc>
          <w:tcPr>
            <w:tcW w:w="964" w:type="dxa"/>
            <w:shd w:val="clear" w:color="000000" w:fill="FFFFFF"/>
          </w:tcPr>
          <w:p w14:paraId="0D2506E9"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64342,96</w:t>
            </w:r>
          </w:p>
        </w:tc>
        <w:tc>
          <w:tcPr>
            <w:tcW w:w="1098" w:type="dxa"/>
            <w:shd w:val="clear" w:color="000000" w:fill="FFFFFF"/>
          </w:tcPr>
          <w:p w14:paraId="6086D256"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64363,36</w:t>
            </w:r>
          </w:p>
        </w:tc>
        <w:tc>
          <w:tcPr>
            <w:tcW w:w="1727" w:type="dxa"/>
            <w:vMerge/>
            <w:shd w:val="clear" w:color="000000" w:fill="FFFFFF"/>
            <w:hideMark/>
          </w:tcPr>
          <w:p w14:paraId="2F402833"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p>
        </w:tc>
      </w:tr>
      <w:tr w:rsidR="005A1C79" w:rsidRPr="005A1C79" w14:paraId="2034A787" w14:textId="77777777" w:rsidTr="00012EE5">
        <w:trPr>
          <w:trHeight w:val="58"/>
        </w:trPr>
        <w:tc>
          <w:tcPr>
            <w:tcW w:w="611" w:type="dxa"/>
            <w:vMerge w:val="restart"/>
            <w:shd w:val="clear" w:color="auto" w:fill="auto"/>
            <w:hideMark/>
          </w:tcPr>
          <w:p w14:paraId="4B927109"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1.2.</w:t>
            </w:r>
          </w:p>
        </w:tc>
        <w:tc>
          <w:tcPr>
            <w:tcW w:w="3926" w:type="dxa"/>
            <w:vMerge w:val="restart"/>
            <w:shd w:val="clear" w:color="000000" w:fill="FFFFFF"/>
            <w:hideMark/>
          </w:tcPr>
          <w:p w14:paraId="4C0740A2"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Мероприятие 01.02. </w:t>
            </w:r>
          </w:p>
          <w:p w14:paraId="4D4762F0"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Обеспечение деятельности муниципального учреждения в сфере спасения населения и экстренного реагирования на чрезвычайные ситуации (аварийно-спасательные формирования органов местного самоуправления муниципального образования Московской области)</w:t>
            </w:r>
          </w:p>
        </w:tc>
        <w:tc>
          <w:tcPr>
            <w:tcW w:w="1426" w:type="dxa"/>
            <w:vMerge w:val="restart"/>
            <w:shd w:val="clear" w:color="000000" w:fill="FFFFFF"/>
          </w:tcPr>
          <w:p w14:paraId="46AB7418"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2023-2027</w:t>
            </w:r>
          </w:p>
        </w:tc>
        <w:tc>
          <w:tcPr>
            <w:tcW w:w="1762" w:type="dxa"/>
            <w:shd w:val="clear" w:color="000000" w:fill="FFFFFF"/>
            <w:hideMark/>
          </w:tcPr>
          <w:p w14:paraId="3A918D91"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Итого</w:t>
            </w:r>
          </w:p>
        </w:tc>
        <w:tc>
          <w:tcPr>
            <w:tcW w:w="1088" w:type="dxa"/>
            <w:shd w:val="clear" w:color="000000" w:fill="FFFFFF"/>
          </w:tcPr>
          <w:p w14:paraId="7CF0CD23" w14:textId="1D88FB73" w:rsidR="00470B11" w:rsidRPr="005A1C79" w:rsidRDefault="00D7609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300474,53</w:t>
            </w:r>
          </w:p>
        </w:tc>
        <w:tc>
          <w:tcPr>
            <w:tcW w:w="1194" w:type="dxa"/>
            <w:shd w:val="clear" w:color="000000" w:fill="FFFFFF"/>
          </w:tcPr>
          <w:p w14:paraId="3CFAB346"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48699,16</w:t>
            </w:r>
          </w:p>
        </w:tc>
        <w:tc>
          <w:tcPr>
            <w:tcW w:w="963" w:type="dxa"/>
            <w:shd w:val="clear" w:color="000000" w:fill="FFFFFF"/>
          </w:tcPr>
          <w:p w14:paraId="78BC4C22"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59646,39</w:t>
            </w:r>
          </w:p>
        </w:tc>
        <w:tc>
          <w:tcPr>
            <w:tcW w:w="963" w:type="dxa"/>
            <w:shd w:val="clear" w:color="000000" w:fill="FFFFFF"/>
          </w:tcPr>
          <w:p w14:paraId="6AC1AE08" w14:textId="14A8661A" w:rsidR="00470B11" w:rsidRPr="005A1C79" w:rsidRDefault="00D7609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63422,66</w:t>
            </w:r>
          </w:p>
        </w:tc>
        <w:tc>
          <w:tcPr>
            <w:tcW w:w="964" w:type="dxa"/>
            <w:shd w:val="clear" w:color="000000" w:fill="FFFFFF"/>
          </w:tcPr>
          <w:p w14:paraId="233E6883"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64342,96</w:t>
            </w:r>
          </w:p>
        </w:tc>
        <w:tc>
          <w:tcPr>
            <w:tcW w:w="1098" w:type="dxa"/>
            <w:shd w:val="clear" w:color="000000" w:fill="FFFFFF"/>
          </w:tcPr>
          <w:p w14:paraId="2C3C29E1"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64363,36</w:t>
            </w:r>
          </w:p>
        </w:tc>
        <w:tc>
          <w:tcPr>
            <w:tcW w:w="1727" w:type="dxa"/>
            <w:vMerge w:val="restart"/>
            <w:shd w:val="clear" w:color="000000" w:fill="FFFFFF"/>
          </w:tcPr>
          <w:p w14:paraId="1B1F70BC"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МУ «АСС </w:t>
            </w:r>
            <w:proofErr w:type="spellStart"/>
            <w:r w:rsidRPr="005A1C79">
              <w:rPr>
                <w:rFonts w:ascii="Times New Roman" w:eastAsia="Times New Roman" w:hAnsi="Times New Roman" w:cs="Times New Roman"/>
                <w:sz w:val="18"/>
                <w:szCs w:val="18"/>
                <w:lang w:eastAsia="ru-RU"/>
              </w:rPr>
              <w:t>г.о</w:t>
            </w:r>
            <w:proofErr w:type="spellEnd"/>
            <w:r w:rsidRPr="005A1C79">
              <w:rPr>
                <w:rFonts w:ascii="Times New Roman" w:eastAsia="Times New Roman" w:hAnsi="Times New Roman" w:cs="Times New Roman"/>
                <w:sz w:val="18"/>
                <w:szCs w:val="18"/>
                <w:lang w:eastAsia="ru-RU"/>
              </w:rPr>
              <w:t>. Электросталь»</w:t>
            </w:r>
          </w:p>
        </w:tc>
      </w:tr>
      <w:tr w:rsidR="005A1C79" w:rsidRPr="005A1C79" w14:paraId="1EF1D01C" w14:textId="77777777" w:rsidTr="00012EE5">
        <w:trPr>
          <w:trHeight w:val="58"/>
        </w:trPr>
        <w:tc>
          <w:tcPr>
            <w:tcW w:w="611" w:type="dxa"/>
            <w:vMerge/>
            <w:hideMark/>
          </w:tcPr>
          <w:p w14:paraId="1F0BA79C"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p>
        </w:tc>
        <w:tc>
          <w:tcPr>
            <w:tcW w:w="3926" w:type="dxa"/>
            <w:vMerge/>
            <w:hideMark/>
          </w:tcPr>
          <w:p w14:paraId="1D29BCAD"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p>
        </w:tc>
        <w:tc>
          <w:tcPr>
            <w:tcW w:w="1426" w:type="dxa"/>
            <w:vMerge/>
            <w:shd w:val="clear" w:color="000000" w:fill="FFFFFF"/>
          </w:tcPr>
          <w:p w14:paraId="65380ABE"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p>
        </w:tc>
        <w:tc>
          <w:tcPr>
            <w:tcW w:w="1762" w:type="dxa"/>
            <w:shd w:val="clear" w:color="000000" w:fill="FFFFFF"/>
            <w:hideMark/>
          </w:tcPr>
          <w:p w14:paraId="32010952"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88" w:type="dxa"/>
            <w:shd w:val="clear" w:color="000000" w:fill="FFFFFF"/>
          </w:tcPr>
          <w:p w14:paraId="6CCF50A6" w14:textId="00F58B21" w:rsidR="00470B11" w:rsidRPr="005A1C79" w:rsidRDefault="00D7609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300474,53</w:t>
            </w:r>
          </w:p>
        </w:tc>
        <w:tc>
          <w:tcPr>
            <w:tcW w:w="1194" w:type="dxa"/>
            <w:shd w:val="clear" w:color="000000" w:fill="FFFFFF"/>
          </w:tcPr>
          <w:p w14:paraId="6855E38B"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48699,16</w:t>
            </w:r>
          </w:p>
        </w:tc>
        <w:tc>
          <w:tcPr>
            <w:tcW w:w="963" w:type="dxa"/>
            <w:shd w:val="clear" w:color="000000" w:fill="FFFFFF"/>
          </w:tcPr>
          <w:p w14:paraId="4207336C"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59646,39</w:t>
            </w:r>
          </w:p>
        </w:tc>
        <w:tc>
          <w:tcPr>
            <w:tcW w:w="963" w:type="dxa"/>
            <w:shd w:val="clear" w:color="000000" w:fill="FFFFFF"/>
          </w:tcPr>
          <w:p w14:paraId="294C8D9A" w14:textId="0D7E2FB3" w:rsidR="00470B11" w:rsidRPr="005A1C79" w:rsidRDefault="00D7609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63422,66</w:t>
            </w:r>
          </w:p>
        </w:tc>
        <w:tc>
          <w:tcPr>
            <w:tcW w:w="964" w:type="dxa"/>
            <w:shd w:val="clear" w:color="000000" w:fill="FFFFFF"/>
          </w:tcPr>
          <w:p w14:paraId="78E11ED7"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64342,96</w:t>
            </w:r>
          </w:p>
        </w:tc>
        <w:tc>
          <w:tcPr>
            <w:tcW w:w="1098" w:type="dxa"/>
            <w:shd w:val="clear" w:color="000000" w:fill="FFFFFF"/>
          </w:tcPr>
          <w:p w14:paraId="6F690C66"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64363,36</w:t>
            </w:r>
          </w:p>
        </w:tc>
        <w:tc>
          <w:tcPr>
            <w:tcW w:w="1727" w:type="dxa"/>
            <w:vMerge/>
          </w:tcPr>
          <w:p w14:paraId="2C0D8D48"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p>
        </w:tc>
      </w:tr>
      <w:tr w:rsidR="005A1C79" w:rsidRPr="005A1C79" w14:paraId="394568C5" w14:textId="77777777" w:rsidTr="00012EE5">
        <w:trPr>
          <w:trHeight w:val="275"/>
        </w:trPr>
        <w:tc>
          <w:tcPr>
            <w:tcW w:w="611" w:type="dxa"/>
            <w:vMerge w:val="restart"/>
            <w:shd w:val="clear" w:color="auto" w:fill="auto"/>
            <w:hideMark/>
          </w:tcPr>
          <w:p w14:paraId="3DC98A8E"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w:t>
            </w:r>
          </w:p>
        </w:tc>
        <w:tc>
          <w:tcPr>
            <w:tcW w:w="3926" w:type="dxa"/>
            <w:vMerge w:val="restart"/>
            <w:shd w:val="clear" w:color="000000" w:fill="FFFFFF"/>
            <w:hideMark/>
          </w:tcPr>
          <w:p w14:paraId="77D52EE4"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Всего по Подпрограмме</w:t>
            </w:r>
          </w:p>
        </w:tc>
        <w:tc>
          <w:tcPr>
            <w:tcW w:w="1426" w:type="dxa"/>
            <w:vMerge w:val="restart"/>
            <w:shd w:val="clear" w:color="000000" w:fill="FFFFFF"/>
          </w:tcPr>
          <w:p w14:paraId="4874E1B4"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Х</w:t>
            </w:r>
          </w:p>
        </w:tc>
        <w:tc>
          <w:tcPr>
            <w:tcW w:w="1762" w:type="dxa"/>
            <w:shd w:val="clear" w:color="000000" w:fill="FFFFFF"/>
            <w:hideMark/>
          </w:tcPr>
          <w:p w14:paraId="4703A06A"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Итого</w:t>
            </w:r>
          </w:p>
        </w:tc>
        <w:tc>
          <w:tcPr>
            <w:tcW w:w="1088" w:type="dxa"/>
            <w:shd w:val="clear" w:color="000000" w:fill="FFFFFF"/>
          </w:tcPr>
          <w:p w14:paraId="712DDD2B" w14:textId="4C40BCF9" w:rsidR="00470B11" w:rsidRPr="005A1C79" w:rsidRDefault="00D7609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300474,53</w:t>
            </w:r>
          </w:p>
        </w:tc>
        <w:tc>
          <w:tcPr>
            <w:tcW w:w="1194" w:type="dxa"/>
            <w:shd w:val="clear" w:color="000000" w:fill="FFFFFF"/>
          </w:tcPr>
          <w:p w14:paraId="078AB296"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48699,16</w:t>
            </w:r>
          </w:p>
        </w:tc>
        <w:tc>
          <w:tcPr>
            <w:tcW w:w="963" w:type="dxa"/>
            <w:shd w:val="clear" w:color="000000" w:fill="FFFFFF"/>
          </w:tcPr>
          <w:p w14:paraId="6EF1D09F"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59646,39</w:t>
            </w:r>
          </w:p>
        </w:tc>
        <w:tc>
          <w:tcPr>
            <w:tcW w:w="963" w:type="dxa"/>
            <w:shd w:val="clear" w:color="000000" w:fill="FFFFFF"/>
          </w:tcPr>
          <w:p w14:paraId="4DDD6370" w14:textId="2B9B13B4" w:rsidR="00470B11" w:rsidRPr="005A1C79" w:rsidRDefault="00D7609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63422,66</w:t>
            </w:r>
          </w:p>
        </w:tc>
        <w:tc>
          <w:tcPr>
            <w:tcW w:w="964" w:type="dxa"/>
            <w:shd w:val="clear" w:color="000000" w:fill="FFFFFF"/>
          </w:tcPr>
          <w:p w14:paraId="413CAD4F"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64342,96</w:t>
            </w:r>
          </w:p>
        </w:tc>
        <w:tc>
          <w:tcPr>
            <w:tcW w:w="1098" w:type="dxa"/>
            <w:shd w:val="clear" w:color="000000" w:fill="FFFFFF"/>
          </w:tcPr>
          <w:p w14:paraId="4FD17F92"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64363,36</w:t>
            </w:r>
          </w:p>
        </w:tc>
        <w:tc>
          <w:tcPr>
            <w:tcW w:w="1727" w:type="dxa"/>
            <w:vMerge w:val="restart"/>
            <w:shd w:val="clear" w:color="000000" w:fill="FFFFFF"/>
          </w:tcPr>
          <w:p w14:paraId="3317F602"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Х</w:t>
            </w:r>
          </w:p>
        </w:tc>
      </w:tr>
      <w:tr w:rsidR="005A1C79" w:rsidRPr="005A1C79" w14:paraId="79FBD75D" w14:textId="77777777" w:rsidTr="00012EE5">
        <w:trPr>
          <w:trHeight w:val="720"/>
        </w:trPr>
        <w:tc>
          <w:tcPr>
            <w:tcW w:w="611" w:type="dxa"/>
            <w:vMerge/>
            <w:hideMark/>
          </w:tcPr>
          <w:p w14:paraId="36D11054"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p>
        </w:tc>
        <w:tc>
          <w:tcPr>
            <w:tcW w:w="3926" w:type="dxa"/>
            <w:vMerge/>
            <w:hideMark/>
          </w:tcPr>
          <w:p w14:paraId="0D6C3A4A"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p>
        </w:tc>
        <w:tc>
          <w:tcPr>
            <w:tcW w:w="1426" w:type="dxa"/>
            <w:vMerge/>
          </w:tcPr>
          <w:p w14:paraId="0C04DF36"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p>
        </w:tc>
        <w:tc>
          <w:tcPr>
            <w:tcW w:w="1762" w:type="dxa"/>
            <w:shd w:val="clear" w:color="000000" w:fill="FFFFFF"/>
            <w:hideMark/>
          </w:tcPr>
          <w:p w14:paraId="31F3C22E"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88" w:type="dxa"/>
            <w:shd w:val="clear" w:color="000000" w:fill="FFFFFF"/>
          </w:tcPr>
          <w:p w14:paraId="6F6D34F3" w14:textId="5C35B2E4" w:rsidR="00470B11" w:rsidRPr="005A1C79" w:rsidRDefault="00D7609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300474,53</w:t>
            </w:r>
          </w:p>
        </w:tc>
        <w:tc>
          <w:tcPr>
            <w:tcW w:w="1194" w:type="dxa"/>
            <w:shd w:val="clear" w:color="000000" w:fill="FFFFFF"/>
          </w:tcPr>
          <w:p w14:paraId="4B95511A"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48699,16</w:t>
            </w:r>
          </w:p>
        </w:tc>
        <w:tc>
          <w:tcPr>
            <w:tcW w:w="963" w:type="dxa"/>
            <w:shd w:val="clear" w:color="000000" w:fill="FFFFFF"/>
          </w:tcPr>
          <w:p w14:paraId="3A5531FB"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59646,39</w:t>
            </w:r>
          </w:p>
        </w:tc>
        <w:tc>
          <w:tcPr>
            <w:tcW w:w="963" w:type="dxa"/>
            <w:shd w:val="clear" w:color="000000" w:fill="FFFFFF"/>
          </w:tcPr>
          <w:p w14:paraId="716B345C" w14:textId="48188192" w:rsidR="00470B11" w:rsidRPr="005A1C79" w:rsidRDefault="00D7609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63422,66</w:t>
            </w:r>
          </w:p>
        </w:tc>
        <w:tc>
          <w:tcPr>
            <w:tcW w:w="964" w:type="dxa"/>
            <w:shd w:val="clear" w:color="000000" w:fill="FFFFFF"/>
          </w:tcPr>
          <w:p w14:paraId="38C4A6E2"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64342,96</w:t>
            </w:r>
          </w:p>
        </w:tc>
        <w:tc>
          <w:tcPr>
            <w:tcW w:w="1098" w:type="dxa"/>
            <w:shd w:val="clear" w:color="000000" w:fill="FFFFFF"/>
          </w:tcPr>
          <w:p w14:paraId="6B42F082"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64363,36</w:t>
            </w:r>
          </w:p>
        </w:tc>
        <w:tc>
          <w:tcPr>
            <w:tcW w:w="1727" w:type="dxa"/>
            <w:vMerge/>
            <w:hideMark/>
          </w:tcPr>
          <w:p w14:paraId="0211A537"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p>
        </w:tc>
      </w:tr>
      <w:tr w:rsidR="005A1C79" w:rsidRPr="005A1C79" w14:paraId="105F9B00" w14:textId="77777777" w:rsidTr="00012EE5">
        <w:trPr>
          <w:trHeight w:val="70"/>
        </w:trPr>
        <w:tc>
          <w:tcPr>
            <w:tcW w:w="15722" w:type="dxa"/>
            <w:gridSpan w:val="11"/>
          </w:tcPr>
          <w:p w14:paraId="4D820751"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в том числе по главным распорядителям бюджетных средств:</w:t>
            </w:r>
          </w:p>
        </w:tc>
      </w:tr>
      <w:tr w:rsidR="005A1C79" w:rsidRPr="005A1C79" w14:paraId="7DEA2199" w14:textId="77777777" w:rsidTr="00012EE5">
        <w:trPr>
          <w:trHeight w:val="70"/>
        </w:trPr>
        <w:tc>
          <w:tcPr>
            <w:tcW w:w="611" w:type="dxa"/>
            <w:vMerge w:val="restart"/>
            <w:tcBorders>
              <w:top w:val="single" w:sz="4" w:space="0" w:color="auto"/>
              <w:left w:val="single" w:sz="4" w:space="0" w:color="auto"/>
              <w:right w:val="single" w:sz="4" w:space="0" w:color="auto"/>
            </w:tcBorders>
            <w:shd w:val="clear" w:color="auto" w:fill="auto"/>
          </w:tcPr>
          <w:p w14:paraId="3ECA0A0B"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w:t>
            </w:r>
          </w:p>
        </w:tc>
        <w:tc>
          <w:tcPr>
            <w:tcW w:w="3926" w:type="dxa"/>
            <w:vMerge w:val="restart"/>
            <w:tcBorders>
              <w:top w:val="single" w:sz="4" w:space="0" w:color="auto"/>
              <w:left w:val="single" w:sz="4" w:space="0" w:color="auto"/>
              <w:right w:val="single" w:sz="4" w:space="0" w:color="auto"/>
            </w:tcBorders>
            <w:shd w:val="clear" w:color="000000" w:fill="FFFFFF"/>
          </w:tcPr>
          <w:p w14:paraId="67F026EE"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Всего по ГРБС -</w:t>
            </w:r>
            <w:r w:rsidRPr="005A1C79">
              <w:t xml:space="preserve"> </w:t>
            </w:r>
            <w:r w:rsidRPr="005A1C79">
              <w:rPr>
                <w:rFonts w:ascii="Times New Roman" w:eastAsia="Times New Roman" w:hAnsi="Times New Roman" w:cs="Times New Roman"/>
                <w:sz w:val="18"/>
                <w:szCs w:val="18"/>
                <w:lang w:eastAsia="ru-RU"/>
              </w:rPr>
              <w:t>Администрация городского округа Электросталь Московской области</w:t>
            </w:r>
          </w:p>
        </w:tc>
        <w:tc>
          <w:tcPr>
            <w:tcW w:w="1426" w:type="dxa"/>
            <w:vMerge w:val="restart"/>
            <w:tcBorders>
              <w:top w:val="single" w:sz="4" w:space="0" w:color="auto"/>
              <w:left w:val="single" w:sz="4" w:space="0" w:color="auto"/>
              <w:right w:val="single" w:sz="4" w:space="0" w:color="auto"/>
            </w:tcBorders>
            <w:shd w:val="clear" w:color="000000" w:fill="FFFFFF"/>
          </w:tcPr>
          <w:p w14:paraId="031257A0"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Х</w:t>
            </w:r>
          </w:p>
        </w:tc>
        <w:tc>
          <w:tcPr>
            <w:tcW w:w="1762" w:type="dxa"/>
            <w:tcBorders>
              <w:top w:val="single" w:sz="4" w:space="0" w:color="auto"/>
              <w:left w:val="single" w:sz="4" w:space="0" w:color="auto"/>
              <w:bottom w:val="single" w:sz="4" w:space="0" w:color="auto"/>
              <w:right w:val="single" w:sz="4" w:space="0" w:color="auto"/>
            </w:tcBorders>
            <w:shd w:val="clear" w:color="000000" w:fill="FFFFFF"/>
          </w:tcPr>
          <w:p w14:paraId="71B83C76"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Итого</w:t>
            </w:r>
          </w:p>
        </w:tc>
        <w:tc>
          <w:tcPr>
            <w:tcW w:w="1088" w:type="dxa"/>
            <w:shd w:val="clear" w:color="000000" w:fill="FFFFFF"/>
          </w:tcPr>
          <w:p w14:paraId="43F46292" w14:textId="5239DBB1" w:rsidR="00470B11" w:rsidRPr="005A1C79" w:rsidRDefault="00D7609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300474,53</w:t>
            </w:r>
          </w:p>
        </w:tc>
        <w:tc>
          <w:tcPr>
            <w:tcW w:w="1194" w:type="dxa"/>
            <w:shd w:val="clear" w:color="000000" w:fill="FFFFFF"/>
          </w:tcPr>
          <w:p w14:paraId="11765495"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48699,16</w:t>
            </w:r>
          </w:p>
        </w:tc>
        <w:tc>
          <w:tcPr>
            <w:tcW w:w="963" w:type="dxa"/>
            <w:shd w:val="clear" w:color="000000" w:fill="FFFFFF"/>
          </w:tcPr>
          <w:p w14:paraId="03978DEE"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59646,39</w:t>
            </w:r>
          </w:p>
        </w:tc>
        <w:tc>
          <w:tcPr>
            <w:tcW w:w="963" w:type="dxa"/>
            <w:shd w:val="clear" w:color="000000" w:fill="FFFFFF"/>
          </w:tcPr>
          <w:p w14:paraId="682CA6F8" w14:textId="4A15600B" w:rsidR="00470B11" w:rsidRPr="005A1C79" w:rsidRDefault="00D7609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63422,66</w:t>
            </w:r>
          </w:p>
        </w:tc>
        <w:tc>
          <w:tcPr>
            <w:tcW w:w="964" w:type="dxa"/>
            <w:shd w:val="clear" w:color="000000" w:fill="FFFFFF"/>
          </w:tcPr>
          <w:p w14:paraId="140E6B30"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64342,96</w:t>
            </w:r>
          </w:p>
        </w:tc>
        <w:tc>
          <w:tcPr>
            <w:tcW w:w="1098" w:type="dxa"/>
            <w:shd w:val="clear" w:color="000000" w:fill="FFFFFF"/>
          </w:tcPr>
          <w:p w14:paraId="0832C3EB"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64363,36</w:t>
            </w:r>
          </w:p>
        </w:tc>
        <w:tc>
          <w:tcPr>
            <w:tcW w:w="1727" w:type="dxa"/>
            <w:vMerge w:val="restart"/>
            <w:tcBorders>
              <w:top w:val="single" w:sz="4" w:space="0" w:color="auto"/>
              <w:left w:val="single" w:sz="4" w:space="0" w:color="auto"/>
              <w:right w:val="single" w:sz="4" w:space="0" w:color="auto"/>
            </w:tcBorders>
            <w:shd w:val="clear" w:color="000000" w:fill="FFFFFF"/>
          </w:tcPr>
          <w:p w14:paraId="1E92B9AF"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Х</w:t>
            </w:r>
          </w:p>
        </w:tc>
      </w:tr>
      <w:tr w:rsidR="005A1C79" w:rsidRPr="005A1C79" w14:paraId="2BBD9986" w14:textId="77777777" w:rsidTr="00012EE5">
        <w:trPr>
          <w:trHeight w:val="720"/>
        </w:trPr>
        <w:tc>
          <w:tcPr>
            <w:tcW w:w="611" w:type="dxa"/>
            <w:vMerge/>
            <w:tcBorders>
              <w:left w:val="single" w:sz="4" w:space="0" w:color="auto"/>
              <w:bottom w:val="single" w:sz="4" w:space="0" w:color="auto"/>
              <w:right w:val="single" w:sz="4" w:space="0" w:color="auto"/>
            </w:tcBorders>
          </w:tcPr>
          <w:p w14:paraId="1A17DF2C"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p>
        </w:tc>
        <w:tc>
          <w:tcPr>
            <w:tcW w:w="3926" w:type="dxa"/>
            <w:vMerge/>
            <w:tcBorders>
              <w:left w:val="single" w:sz="4" w:space="0" w:color="auto"/>
              <w:bottom w:val="single" w:sz="4" w:space="0" w:color="auto"/>
              <w:right w:val="single" w:sz="4" w:space="0" w:color="auto"/>
            </w:tcBorders>
          </w:tcPr>
          <w:p w14:paraId="20D966BD"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p>
        </w:tc>
        <w:tc>
          <w:tcPr>
            <w:tcW w:w="1426" w:type="dxa"/>
            <w:vMerge/>
            <w:tcBorders>
              <w:left w:val="single" w:sz="4" w:space="0" w:color="auto"/>
              <w:bottom w:val="single" w:sz="4" w:space="0" w:color="auto"/>
              <w:right w:val="single" w:sz="4" w:space="0" w:color="auto"/>
            </w:tcBorders>
          </w:tcPr>
          <w:p w14:paraId="4F472CA3"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p>
        </w:tc>
        <w:tc>
          <w:tcPr>
            <w:tcW w:w="1762" w:type="dxa"/>
            <w:tcBorders>
              <w:top w:val="single" w:sz="4" w:space="0" w:color="auto"/>
              <w:left w:val="single" w:sz="4" w:space="0" w:color="auto"/>
              <w:bottom w:val="single" w:sz="4" w:space="0" w:color="auto"/>
              <w:right w:val="single" w:sz="4" w:space="0" w:color="auto"/>
            </w:tcBorders>
            <w:shd w:val="clear" w:color="000000" w:fill="FFFFFF"/>
          </w:tcPr>
          <w:p w14:paraId="78884A18"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88" w:type="dxa"/>
            <w:shd w:val="clear" w:color="000000" w:fill="FFFFFF"/>
          </w:tcPr>
          <w:p w14:paraId="1F8F759A" w14:textId="7DCA1214" w:rsidR="00470B11" w:rsidRPr="005A1C79" w:rsidRDefault="00D7609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300474,53</w:t>
            </w:r>
          </w:p>
        </w:tc>
        <w:tc>
          <w:tcPr>
            <w:tcW w:w="1194" w:type="dxa"/>
            <w:shd w:val="clear" w:color="000000" w:fill="FFFFFF"/>
          </w:tcPr>
          <w:p w14:paraId="5D9F6A96"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48699,16</w:t>
            </w:r>
          </w:p>
        </w:tc>
        <w:tc>
          <w:tcPr>
            <w:tcW w:w="963" w:type="dxa"/>
            <w:shd w:val="clear" w:color="000000" w:fill="FFFFFF"/>
          </w:tcPr>
          <w:p w14:paraId="47C8EDEF"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59646,39</w:t>
            </w:r>
          </w:p>
        </w:tc>
        <w:tc>
          <w:tcPr>
            <w:tcW w:w="963" w:type="dxa"/>
            <w:shd w:val="clear" w:color="000000" w:fill="FFFFFF"/>
          </w:tcPr>
          <w:p w14:paraId="025CC3D1" w14:textId="11F34C9E" w:rsidR="00470B11" w:rsidRPr="005A1C79" w:rsidRDefault="00D7609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63422,66</w:t>
            </w:r>
          </w:p>
        </w:tc>
        <w:tc>
          <w:tcPr>
            <w:tcW w:w="964" w:type="dxa"/>
            <w:shd w:val="clear" w:color="000000" w:fill="FFFFFF"/>
          </w:tcPr>
          <w:p w14:paraId="3BD0E22C"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64342,96</w:t>
            </w:r>
          </w:p>
        </w:tc>
        <w:tc>
          <w:tcPr>
            <w:tcW w:w="1098" w:type="dxa"/>
            <w:shd w:val="clear" w:color="000000" w:fill="FFFFFF"/>
          </w:tcPr>
          <w:p w14:paraId="57818322"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64363,36</w:t>
            </w:r>
          </w:p>
        </w:tc>
        <w:tc>
          <w:tcPr>
            <w:tcW w:w="1727" w:type="dxa"/>
            <w:vMerge/>
            <w:tcBorders>
              <w:left w:val="single" w:sz="4" w:space="0" w:color="auto"/>
              <w:bottom w:val="single" w:sz="4" w:space="0" w:color="auto"/>
              <w:right w:val="single" w:sz="4" w:space="0" w:color="auto"/>
            </w:tcBorders>
          </w:tcPr>
          <w:p w14:paraId="1E909555"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p>
        </w:tc>
      </w:tr>
    </w:tbl>
    <w:p w14:paraId="3E0FA3F2" w14:textId="678CFAF7" w:rsidR="004D65D5" w:rsidRPr="005A1C79" w:rsidRDefault="004D65D5" w:rsidP="00470B11">
      <w:pPr>
        <w:tabs>
          <w:tab w:val="center" w:pos="7285"/>
        </w:tabs>
        <w:rPr>
          <w:rFonts w:ascii="Times New Roman" w:eastAsia="Times New Roman" w:hAnsi="Times New Roman" w:cs="Times New Roman"/>
          <w:sz w:val="24"/>
          <w:szCs w:val="24"/>
          <w:lang w:eastAsia="ru-RU"/>
        </w:rPr>
      </w:pPr>
    </w:p>
    <w:p w14:paraId="2684CF7E" w14:textId="77777777" w:rsidR="00EE4EEE" w:rsidRPr="005A1C79" w:rsidRDefault="00EE4EEE" w:rsidP="00470B11">
      <w:pPr>
        <w:tabs>
          <w:tab w:val="center" w:pos="7285"/>
        </w:tabs>
        <w:rPr>
          <w:rFonts w:ascii="Times New Roman" w:eastAsia="Times New Roman" w:hAnsi="Times New Roman" w:cs="Times New Roman"/>
          <w:sz w:val="24"/>
          <w:szCs w:val="24"/>
          <w:lang w:eastAsia="ru-RU"/>
        </w:rPr>
      </w:pPr>
    </w:p>
    <w:p w14:paraId="5018CE9E" w14:textId="77777777" w:rsidR="00EE4EEE" w:rsidRPr="005A1C79" w:rsidRDefault="00EE4EEE" w:rsidP="00470B11">
      <w:pPr>
        <w:tabs>
          <w:tab w:val="center" w:pos="7285"/>
        </w:tabs>
        <w:rPr>
          <w:rFonts w:ascii="Times New Roman" w:eastAsia="Times New Roman" w:hAnsi="Times New Roman" w:cs="Times New Roman"/>
          <w:sz w:val="24"/>
          <w:szCs w:val="24"/>
          <w:lang w:eastAsia="ru-RU"/>
        </w:rPr>
      </w:pPr>
    </w:p>
    <w:p w14:paraId="7911587F" w14:textId="2CA7AA7B" w:rsidR="007F58F4" w:rsidRPr="005A1C79" w:rsidRDefault="0021114B" w:rsidP="007F58F4">
      <w:pPr>
        <w:tabs>
          <w:tab w:val="left" w:pos="851"/>
        </w:tabs>
        <w:spacing w:after="0" w:line="240" w:lineRule="auto"/>
        <w:jc w:val="center"/>
        <w:rPr>
          <w:rFonts w:ascii="Times New Roman" w:hAnsi="Times New Roman"/>
          <w:sz w:val="24"/>
          <w:szCs w:val="24"/>
        </w:rPr>
      </w:pPr>
      <w:r w:rsidRPr="005A1C79">
        <w:rPr>
          <w:rFonts w:ascii="Times New Roman" w:eastAsia="Times New Roman" w:hAnsi="Times New Roman" w:cs="Times New Roman"/>
          <w:sz w:val="24"/>
          <w:szCs w:val="24"/>
          <w:lang w:eastAsia="ru-RU"/>
        </w:rPr>
        <w:t>10</w:t>
      </w:r>
      <w:r w:rsidR="00DD5EA8" w:rsidRPr="005A1C79">
        <w:rPr>
          <w:rFonts w:ascii="Times New Roman" w:eastAsia="Times New Roman" w:hAnsi="Times New Roman" w:cs="Times New Roman"/>
          <w:sz w:val="24"/>
          <w:szCs w:val="24"/>
          <w:lang w:eastAsia="ru-RU"/>
        </w:rPr>
        <w:t xml:space="preserve">. </w:t>
      </w:r>
      <w:r w:rsidR="004E412D" w:rsidRPr="005A1C79">
        <w:rPr>
          <w:rFonts w:ascii="Times New Roman" w:hAnsi="Times New Roman"/>
          <w:sz w:val="24"/>
          <w:szCs w:val="24"/>
        </w:rPr>
        <w:t xml:space="preserve">Методика расчета значений целевых показателей реализации </w:t>
      </w:r>
    </w:p>
    <w:p w14:paraId="297CFB52" w14:textId="77777777" w:rsidR="004E412D" w:rsidRPr="005A1C79" w:rsidRDefault="004E412D" w:rsidP="007F58F4">
      <w:pPr>
        <w:tabs>
          <w:tab w:val="left" w:pos="851"/>
        </w:tabs>
        <w:spacing w:after="0" w:line="240" w:lineRule="auto"/>
        <w:jc w:val="center"/>
        <w:rPr>
          <w:rFonts w:ascii="Times New Roman" w:eastAsia="Times New Roman" w:hAnsi="Times New Roman" w:cs="Times New Roman"/>
          <w:sz w:val="24"/>
          <w:szCs w:val="24"/>
          <w:lang w:eastAsia="ru-RU"/>
        </w:rPr>
      </w:pPr>
      <w:r w:rsidRPr="005A1C79">
        <w:rPr>
          <w:rFonts w:ascii="Times New Roman" w:hAnsi="Times New Roman"/>
          <w:sz w:val="24"/>
          <w:szCs w:val="24"/>
        </w:rPr>
        <w:t>муниципальной программы «Безопасность и обеспечение безопасности жизнедеятельности»</w:t>
      </w:r>
    </w:p>
    <w:p w14:paraId="3AC243F1" w14:textId="77777777" w:rsidR="004E412D" w:rsidRPr="005A1C79" w:rsidRDefault="004E412D" w:rsidP="004E412D">
      <w:pPr>
        <w:pStyle w:val="a3"/>
        <w:jc w:val="both"/>
        <w:rPr>
          <w:rFonts w:ascii="Times New Roman" w:hAnsi="Times New Roman"/>
          <w:b/>
          <w:sz w:val="18"/>
          <w:szCs w:val="18"/>
        </w:rPr>
      </w:pPr>
    </w:p>
    <w:tbl>
      <w:tblPr>
        <w:tblW w:w="535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854"/>
        <w:gridCol w:w="2551"/>
        <w:gridCol w:w="1425"/>
        <w:gridCol w:w="5379"/>
        <w:gridCol w:w="3542"/>
        <w:gridCol w:w="1840"/>
      </w:tblGrid>
      <w:tr w:rsidR="005A1C79" w:rsidRPr="005A1C79" w14:paraId="33298872"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49B55582" w14:textId="77777777" w:rsidR="00F02A29" w:rsidRPr="005A1C79" w:rsidRDefault="00F02A29" w:rsidP="007F58F4">
            <w:pPr>
              <w:widowControl w:val="0"/>
              <w:spacing w:after="0" w:line="240" w:lineRule="auto"/>
              <w:jc w:val="center"/>
              <w:rPr>
                <w:rFonts w:ascii="Times New Roman" w:eastAsia="Calibri" w:hAnsi="Times New Roman" w:cs="Times New Roman"/>
                <w:sz w:val="20"/>
                <w:szCs w:val="20"/>
                <w:lang w:eastAsia="ru-RU"/>
              </w:rPr>
            </w:pPr>
            <w:r w:rsidRPr="005A1C79">
              <w:rPr>
                <w:rFonts w:ascii="Times New Roman" w:eastAsia="Calibri" w:hAnsi="Times New Roman" w:cs="Times New Roman"/>
                <w:sz w:val="20"/>
                <w:szCs w:val="20"/>
                <w:lang w:eastAsia="ru-RU"/>
              </w:rPr>
              <w:t xml:space="preserve">№ </w:t>
            </w:r>
            <w:r w:rsidRPr="005A1C79">
              <w:rPr>
                <w:rFonts w:ascii="Times New Roman" w:eastAsia="Calibri" w:hAnsi="Times New Roman" w:cs="Times New Roman"/>
                <w:sz w:val="20"/>
                <w:szCs w:val="20"/>
                <w:lang w:eastAsia="ru-RU"/>
              </w:rPr>
              <w:br/>
              <w:t>п/п</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4C9E37B7" w14:textId="77777777" w:rsidR="00F02A29" w:rsidRPr="005A1C79" w:rsidRDefault="00F02A29" w:rsidP="007F58F4">
            <w:pPr>
              <w:spacing w:after="0" w:line="240" w:lineRule="auto"/>
              <w:jc w:val="center"/>
              <w:rPr>
                <w:rFonts w:ascii="Times New Roman" w:eastAsia="Times New Roman" w:hAnsi="Times New Roman" w:cs="Times New Roman"/>
                <w:sz w:val="20"/>
                <w:szCs w:val="20"/>
                <w:lang w:eastAsia="ru-RU"/>
              </w:rPr>
            </w:pPr>
            <w:r w:rsidRPr="005A1C79">
              <w:rPr>
                <w:rFonts w:ascii="Times New Roman" w:eastAsia="Times New Roman" w:hAnsi="Times New Roman" w:cs="Times New Roman"/>
                <w:sz w:val="20"/>
                <w:szCs w:val="20"/>
                <w:lang w:eastAsia="ru-RU"/>
              </w:rPr>
              <w:t>Наименование показателя</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6CCC3900" w14:textId="77777777" w:rsidR="00F02A29" w:rsidRPr="005A1C79" w:rsidRDefault="00F02A29" w:rsidP="007F58F4">
            <w:pPr>
              <w:spacing w:after="0" w:line="240" w:lineRule="auto"/>
              <w:jc w:val="center"/>
              <w:rPr>
                <w:rFonts w:ascii="Times New Roman" w:eastAsia="Times New Roman" w:hAnsi="Times New Roman" w:cs="Times New Roman"/>
                <w:sz w:val="20"/>
                <w:szCs w:val="20"/>
                <w:lang w:eastAsia="ru-RU"/>
              </w:rPr>
            </w:pPr>
            <w:r w:rsidRPr="005A1C79">
              <w:rPr>
                <w:rFonts w:ascii="Times New Roman" w:eastAsia="Times New Roman" w:hAnsi="Times New Roman" w:cs="Times New Roman"/>
                <w:sz w:val="20"/>
                <w:szCs w:val="20"/>
                <w:lang w:eastAsia="ru-RU"/>
              </w:rPr>
              <w:t>Единица измерения</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71B3A6D0" w14:textId="77777777" w:rsidR="00F02A29" w:rsidRPr="005A1C79" w:rsidRDefault="00F02A29" w:rsidP="007F58F4">
            <w:pPr>
              <w:spacing w:after="0" w:line="240" w:lineRule="auto"/>
              <w:jc w:val="center"/>
              <w:rPr>
                <w:rFonts w:ascii="Times New Roman" w:eastAsia="Times New Roman" w:hAnsi="Times New Roman" w:cs="Times New Roman"/>
                <w:sz w:val="20"/>
                <w:szCs w:val="20"/>
                <w:lang w:eastAsia="ru-RU"/>
              </w:rPr>
            </w:pPr>
            <w:r w:rsidRPr="005A1C79">
              <w:rPr>
                <w:rFonts w:ascii="Times New Roman" w:eastAsia="Times New Roman" w:hAnsi="Times New Roman" w:cs="Times New Roman"/>
                <w:sz w:val="20"/>
                <w:szCs w:val="20"/>
                <w:lang w:eastAsia="ru-RU"/>
              </w:rPr>
              <w:t>Порядок расчета</w:t>
            </w: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14137679" w14:textId="77777777" w:rsidR="00F02A29" w:rsidRPr="005A1C79" w:rsidRDefault="00F02A29" w:rsidP="007F58F4">
            <w:pPr>
              <w:spacing w:after="0" w:line="240" w:lineRule="auto"/>
              <w:jc w:val="center"/>
              <w:rPr>
                <w:rFonts w:ascii="Times New Roman" w:eastAsia="Times New Roman" w:hAnsi="Times New Roman" w:cs="Times New Roman"/>
                <w:sz w:val="20"/>
                <w:szCs w:val="20"/>
                <w:lang w:eastAsia="ru-RU"/>
              </w:rPr>
            </w:pPr>
            <w:r w:rsidRPr="005A1C79">
              <w:rPr>
                <w:rFonts w:ascii="Times New Roman" w:eastAsia="Times New Roman" w:hAnsi="Times New Roman" w:cs="Times New Roman"/>
                <w:sz w:val="20"/>
                <w:szCs w:val="20"/>
                <w:lang w:eastAsia="ru-RU"/>
              </w:rPr>
              <w:t>Источник данных</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9B4ABA4" w14:textId="77777777" w:rsidR="00F02A29" w:rsidRPr="005A1C79" w:rsidRDefault="00F02A29" w:rsidP="007F58F4">
            <w:pPr>
              <w:spacing w:after="0" w:line="240" w:lineRule="auto"/>
              <w:jc w:val="center"/>
              <w:rPr>
                <w:rFonts w:ascii="Times New Roman" w:eastAsia="Times New Roman" w:hAnsi="Times New Roman" w:cs="Times New Roman"/>
                <w:sz w:val="20"/>
                <w:szCs w:val="20"/>
                <w:lang w:eastAsia="ru-RU"/>
              </w:rPr>
            </w:pPr>
            <w:r w:rsidRPr="005A1C79">
              <w:rPr>
                <w:rFonts w:ascii="Times New Roman" w:eastAsia="Times New Roman" w:hAnsi="Times New Roman" w:cs="Times New Roman"/>
                <w:sz w:val="20"/>
                <w:szCs w:val="20"/>
                <w:lang w:eastAsia="ru-RU"/>
              </w:rPr>
              <w:t>Периодичность представления</w:t>
            </w:r>
          </w:p>
        </w:tc>
      </w:tr>
      <w:tr w:rsidR="005A1C79" w:rsidRPr="005A1C79" w14:paraId="2CEEEA43"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5B645D65" w14:textId="77777777" w:rsidR="00F02A29" w:rsidRPr="005A1C79" w:rsidRDefault="00F02A29" w:rsidP="007F58F4">
            <w:pPr>
              <w:widowControl w:val="0"/>
              <w:spacing w:after="0" w:line="240" w:lineRule="auto"/>
              <w:jc w:val="center"/>
              <w:rPr>
                <w:rFonts w:ascii="Times New Roman" w:eastAsia="Calibri" w:hAnsi="Times New Roman" w:cs="Times New Roman"/>
                <w:sz w:val="20"/>
                <w:szCs w:val="20"/>
                <w:lang w:eastAsia="ru-RU"/>
              </w:rPr>
            </w:pPr>
            <w:r w:rsidRPr="005A1C79">
              <w:rPr>
                <w:rFonts w:ascii="Times New Roman" w:eastAsia="Calibri" w:hAnsi="Times New Roman" w:cs="Times New Roman"/>
                <w:sz w:val="20"/>
                <w:szCs w:val="20"/>
                <w:lang w:eastAsia="ru-RU"/>
              </w:rPr>
              <w:t>1</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345FDFAE" w14:textId="77777777" w:rsidR="00F02A29" w:rsidRPr="005A1C79" w:rsidRDefault="00F02A29" w:rsidP="007F58F4">
            <w:pPr>
              <w:spacing w:after="0" w:line="240" w:lineRule="auto"/>
              <w:jc w:val="center"/>
              <w:rPr>
                <w:rFonts w:ascii="Times New Roman" w:eastAsia="Times New Roman" w:hAnsi="Times New Roman" w:cs="Times New Roman"/>
                <w:sz w:val="20"/>
                <w:szCs w:val="20"/>
                <w:lang w:eastAsia="ru-RU"/>
              </w:rPr>
            </w:pPr>
            <w:r w:rsidRPr="005A1C79">
              <w:rPr>
                <w:rFonts w:ascii="Times New Roman" w:eastAsia="Times New Roman" w:hAnsi="Times New Roman" w:cs="Times New Roman"/>
                <w:sz w:val="20"/>
                <w:szCs w:val="20"/>
                <w:lang w:eastAsia="ru-RU"/>
              </w:rPr>
              <w:t>2</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5D14F6F1" w14:textId="77777777" w:rsidR="00F02A29" w:rsidRPr="005A1C79" w:rsidRDefault="00F02A29" w:rsidP="007F58F4">
            <w:pPr>
              <w:spacing w:after="0" w:line="240" w:lineRule="auto"/>
              <w:jc w:val="center"/>
              <w:rPr>
                <w:rFonts w:ascii="Times New Roman" w:eastAsia="Times New Roman" w:hAnsi="Times New Roman" w:cs="Times New Roman"/>
                <w:sz w:val="20"/>
                <w:szCs w:val="20"/>
                <w:lang w:eastAsia="ru-RU"/>
              </w:rPr>
            </w:pPr>
            <w:r w:rsidRPr="005A1C79">
              <w:rPr>
                <w:rFonts w:ascii="Times New Roman" w:eastAsia="Times New Roman" w:hAnsi="Times New Roman" w:cs="Times New Roman"/>
                <w:sz w:val="20"/>
                <w:szCs w:val="20"/>
                <w:lang w:eastAsia="ru-RU"/>
              </w:rPr>
              <w:t>3</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08526880" w14:textId="77777777" w:rsidR="00F02A29" w:rsidRPr="005A1C79" w:rsidRDefault="00F02A29" w:rsidP="007F58F4">
            <w:pPr>
              <w:spacing w:after="0" w:line="240" w:lineRule="auto"/>
              <w:jc w:val="center"/>
              <w:rPr>
                <w:rFonts w:ascii="Times New Roman" w:eastAsia="Times New Roman" w:hAnsi="Times New Roman" w:cs="Times New Roman"/>
                <w:sz w:val="20"/>
                <w:szCs w:val="20"/>
                <w:lang w:eastAsia="ru-RU"/>
              </w:rPr>
            </w:pPr>
            <w:r w:rsidRPr="005A1C79">
              <w:rPr>
                <w:rFonts w:ascii="Times New Roman" w:eastAsia="Times New Roman" w:hAnsi="Times New Roman" w:cs="Times New Roman"/>
                <w:sz w:val="20"/>
                <w:szCs w:val="20"/>
                <w:lang w:eastAsia="ru-RU"/>
              </w:rPr>
              <w:t>4</w:t>
            </w: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5C7FAE05" w14:textId="77777777" w:rsidR="00F02A29" w:rsidRPr="005A1C79" w:rsidRDefault="00F02A29" w:rsidP="007F58F4">
            <w:pPr>
              <w:spacing w:after="0" w:line="240" w:lineRule="auto"/>
              <w:jc w:val="center"/>
              <w:rPr>
                <w:rFonts w:ascii="Times New Roman" w:eastAsia="Times New Roman" w:hAnsi="Times New Roman" w:cs="Times New Roman"/>
                <w:sz w:val="20"/>
                <w:szCs w:val="20"/>
                <w:lang w:eastAsia="ru-RU"/>
              </w:rPr>
            </w:pPr>
            <w:r w:rsidRPr="005A1C79">
              <w:rPr>
                <w:rFonts w:ascii="Times New Roman" w:eastAsia="Times New Roman" w:hAnsi="Times New Roman" w:cs="Times New Roman"/>
                <w:sz w:val="20"/>
                <w:szCs w:val="20"/>
                <w:lang w:eastAsia="ru-RU"/>
              </w:rPr>
              <w:t>5</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2943E683" w14:textId="77777777" w:rsidR="00F02A29" w:rsidRPr="005A1C79" w:rsidRDefault="00F02A29" w:rsidP="007F58F4">
            <w:pPr>
              <w:spacing w:after="0" w:line="240" w:lineRule="auto"/>
              <w:jc w:val="center"/>
              <w:rPr>
                <w:rFonts w:ascii="Times New Roman" w:eastAsia="Times New Roman" w:hAnsi="Times New Roman" w:cs="Times New Roman"/>
                <w:sz w:val="20"/>
                <w:szCs w:val="20"/>
                <w:lang w:eastAsia="ru-RU"/>
              </w:rPr>
            </w:pPr>
            <w:r w:rsidRPr="005A1C79">
              <w:rPr>
                <w:rFonts w:ascii="Times New Roman" w:eastAsia="Times New Roman" w:hAnsi="Times New Roman" w:cs="Times New Roman"/>
                <w:sz w:val="20"/>
                <w:szCs w:val="20"/>
                <w:lang w:eastAsia="ru-RU"/>
              </w:rPr>
              <w:t>6</w:t>
            </w:r>
          </w:p>
        </w:tc>
      </w:tr>
      <w:tr w:rsidR="005A1C79" w:rsidRPr="005A1C79" w14:paraId="565FDC14"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649DC86E" w14:textId="77777777" w:rsidR="00F02A29" w:rsidRPr="005A1C79" w:rsidRDefault="00D22C9E" w:rsidP="007F58F4">
            <w:pPr>
              <w:widowControl w:val="0"/>
              <w:spacing w:after="0" w:line="240" w:lineRule="auto"/>
              <w:jc w:val="center"/>
              <w:rPr>
                <w:rFonts w:ascii="Times New Roman" w:eastAsia="Calibri" w:hAnsi="Times New Roman" w:cs="Times New Roman"/>
                <w:sz w:val="20"/>
                <w:szCs w:val="20"/>
                <w:lang w:eastAsia="ru-RU"/>
              </w:rPr>
            </w:pPr>
            <w:r w:rsidRPr="005A1C79">
              <w:rPr>
                <w:rFonts w:ascii="Times New Roman" w:eastAsia="Calibri" w:hAnsi="Times New Roman" w:cs="Times New Roman"/>
                <w:sz w:val="20"/>
                <w:szCs w:val="20"/>
                <w:lang w:eastAsia="ru-RU"/>
              </w:rPr>
              <w:t>1</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141F17BA" w14:textId="77777777" w:rsidR="00F02A29" w:rsidRPr="005A1C79" w:rsidRDefault="00F02A29" w:rsidP="007F58F4">
            <w:pPr>
              <w:spacing w:after="0" w:line="240" w:lineRule="auto"/>
              <w:outlineLvl w:val="1"/>
              <w:rPr>
                <w:rFonts w:ascii="Times New Roman" w:hAnsi="Times New Roman" w:cs="Times New Roman"/>
                <w:sz w:val="18"/>
                <w:szCs w:val="18"/>
              </w:rPr>
            </w:pPr>
            <w:r w:rsidRPr="005A1C79">
              <w:rPr>
                <w:rFonts w:ascii="Times New Roman" w:hAnsi="Times New Roman" w:cs="Times New Roman"/>
                <w:sz w:val="18"/>
                <w:szCs w:val="18"/>
              </w:rPr>
              <w:t>Снижение общего количества преступлений, совершенных на территории муниципального образования, не менее чем на 3 % ежегодно</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07DE0667" w14:textId="77777777" w:rsidR="00F02A29" w:rsidRPr="005A1C79" w:rsidRDefault="00F02A29" w:rsidP="007F58F4">
            <w:pPr>
              <w:spacing w:after="0" w:line="240" w:lineRule="auto"/>
              <w:ind w:firstLine="34"/>
              <w:jc w:val="center"/>
              <w:outlineLvl w:val="1"/>
              <w:rPr>
                <w:rFonts w:ascii="Times New Roman" w:hAnsi="Times New Roman" w:cs="Times New Roman"/>
                <w:sz w:val="18"/>
                <w:szCs w:val="18"/>
              </w:rPr>
            </w:pPr>
            <w:r w:rsidRPr="005A1C79">
              <w:rPr>
                <w:rFonts w:ascii="Times New Roman" w:hAnsi="Times New Roman" w:cs="Times New Roman"/>
                <w:sz w:val="18"/>
                <w:szCs w:val="18"/>
              </w:rPr>
              <w:t>кол-во</w:t>
            </w:r>
          </w:p>
          <w:p w14:paraId="6BA849FF" w14:textId="77777777" w:rsidR="00F02A29" w:rsidRPr="005A1C79" w:rsidRDefault="00F02A29" w:rsidP="007F58F4">
            <w:pPr>
              <w:spacing w:after="0" w:line="240" w:lineRule="auto"/>
              <w:jc w:val="center"/>
              <w:rPr>
                <w:rFonts w:ascii="Times New Roman" w:eastAsia="Times New Roman" w:hAnsi="Times New Roman" w:cs="Times New Roman"/>
                <w:sz w:val="20"/>
                <w:szCs w:val="20"/>
                <w:lang w:eastAsia="ru-RU"/>
              </w:rPr>
            </w:pPr>
            <w:r w:rsidRPr="005A1C79">
              <w:rPr>
                <w:rFonts w:ascii="Times New Roman" w:hAnsi="Times New Roman" w:cs="Times New Roman"/>
                <w:sz w:val="18"/>
                <w:szCs w:val="18"/>
              </w:rPr>
              <w:t>преступлений</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322BBEC3" w14:textId="77777777" w:rsidR="00F02A29" w:rsidRPr="005A1C79" w:rsidRDefault="00F02A29" w:rsidP="007F58F4">
            <w:pPr>
              <w:widowControl w:val="0"/>
              <w:autoSpaceDE w:val="0"/>
              <w:autoSpaceDN w:val="0"/>
              <w:adjustRightInd w:val="0"/>
              <w:spacing w:after="0" w:line="240" w:lineRule="auto"/>
              <w:rPr>
                <w:rFonts w:ascii="Times New Roman" w:hAnsi="Times New Roman"/>
                <w:sz w:val="18"/>
                <w:szCs w:val="18"/>
              </w:rPr>
            </w:pPr>
            <w:r w:rsidRPr="005A1C79">
              <w:rPr>
                <w:rFonts w:ascii="Times New Roman" w:hAnsi="Times New Roman"/>
                <w:sz w:val="18"/>
                <w:szCs w:val="18"/>
              </w:rPr>
              <w:t>Значение показателя рассчитывается по формуле:</w:t>
            </w:r>
          </w:p>
          <w:p w14:paraId="534213E2" w14:textId="77777777" w:rsidR="00F02A29" w:rsidRPr="005A1C79" w:rsidRDefault="00F02A29" w:rsidP="007F58F4">
            <w:pPr>
              <w:spacing w:after="0" w:line="240" w:lineRule="auto"/>
              <w:rPr>
                <w:rFonts w:ascii="Times New Roman" w:hAnsi="Times New Roman"/>
                <w:sz w:val="18"/>
                <w:szCs w:val="18"/>
              </w:rPr>
            </w:pPr>
            <w:proofErr w:type="spellStart"/>
            <w:r w:rsidRPr="005A1C79">
              <w:rPr>
                <w:rFonts w:ascii="Times New Roman" w:hAnsi="Times New Roman"/>
                <w:sz w:val="18"/>
                <w:szCs w:val="18"/>
              </w:rPr>
              <w:t>Кптг</w:t>
            </w:r>
            <w:proofErr w:type="spellEnd"/>
            <w:r w:rsidRPr="005A1C79">
              <w:rPr>
                <w:rFonts w:ascii="Times New Roman" w:hAnsi="Times New Roman"/>
                <w:sz w:val="18"/>
                <w:szCs w:val="18"/>
              </w:rPr>
              <w:t xml:space="preserve"> = </w:t>
            </w:r>
            <w:proofErr w:type="spellStart"/>
            <w:r w:rsidRPr="005A1C79">
              <w:rPr>
                <w:rFonts w:ascii="Times New Roman" w:hAnsi="Times New Roman"/>
                <w:sz w:val="18"/>
                <w:szCs w:val="18"/>
              </w:rPr>
              <w:t>Кппг</w:t>
            </w:r>
            <w:proofErr w:type="spellEnd"/>
            <w:r w:rsidRPr="005A1C79">
              <w:rPr>
                <w:rFonts w:ascii="Times New Roman" w:hAnsi="Times New Roman"/>
                <w:sz w:val="18"/>
                <w:szCs w:val="18"/>
              </w:rPr>
              <w:t xml:space="preserve"> </w:t>
            </w:r>
            <w:r w:rsidRPr="005A1C79">
              <w:rPr>
                <w:rFonts w:ascii="Times New Roman" w:hAnsi="Times New Roman"/>
                <w:sz w:val="18"/>
                <w:szCs w:val="18"/>
                <w:lang w:val="en-US"/>
              </w:rPr>
              <w:t>x</w:t>
            </w:r>
            <w:r w:rsidRPr="005A1C79">
              <w:rPr>
                <w:rFonts w:ascii="Times New Roman" w:hAnsi="Times New Roman"/>
                <w:sz w:val="18"/>
                <w:szCs w:val="18"/>
              </w:rPr>
              <w:t xml:space="preserve"> 0,97,</w:t>
            </w:r>
          </w:p>
          <w:p w14:paraId="2901A529" w14:textId="77777777" w:rsidR="00F02A29" w:rsidRPr="005A1C79" w:rsidRDefault="00F02A29" w:rsidP="007F58F4">
            <w:pPr>
              <w:spacing w:after="0" w:line="240" w:lineRule="auto"/>
              <w:rPr>
                <w:rFonts w:ascii="Times New Roman" w:hAnsi="Times New Roman"/>
                <w:sz w:val="18"/>
                <w:szCs w:val="18"/>
              </w:rPr>
            </w:pPr>
            <w:proofErr w:type="gramStart"/>
            <w:r w:rsidRPr="005A1C79">
              <w:rPr>
                <w:rFonts w:ascii="Times New Roman" w:hAnsi="Times New Roman"/>
                <w:sz w:val="18"/>
                <w:szCs w:val="18"/>
              </w:rPr>
              <w:t>где:</w:t>
            </w:r>
            <w:r w:rsidRPr="005A1C79">
              <w:rPr>
                <w:rFonts w:ascii="Times New Roman" w:hAnsi="Times New Roman"/>
                <w:sz w:val="18"/>
                <w:szCs w:val="18"/>
              </w:rPr>
              <w:br/>
            </w:r>
            <w:proofErr w:type="spellStart"/>
            <w:r w:rsidRPr="005A1C79">
              <w:rPr>
                <w:rFonts w:ascii="Times New Roman" w:hAnsi="Times New Roman"/>
                <w:sz w:val="18"/>
                <w:szCs w:val="18"/>
              </w:rPr>
              <w:t>Кптг</w:t>
            </w:r>
            <w:proofErr w:type="spellEnd"/>
            <w:proofErr w:type="gramEnd"/>
            <w:r w:rsidRPr="005A1C79">
              <w:rPr>
                <w:rFonts w:ascii="Times New Roman" w:hAnsi="Times New Roman"/>
                <w:sz w:val="18"/>
                <w:szCs w:val="18"/>
              </w:rPr>
              <w:t xml:space="preserve">  – кол-во преступлений текущего года, </w:t>
            </w:r>
          </w:p>
          <w:p w14:paraId="3F29EA7D" w14:textId="77777777" w:rsidR="00F02A29" w:rsidRPr="005A1C79" w:rsidRDefault="00F02A29" w:rsidP="0089271C">
            <w:pPr>
              <w:spacing w:after="0" w:line="240" w:lineRule="auto"/>
              <w:rPr>
                <w:rFonts w:ascii="Times New Roman" w:eastAsia="Times New Roman" w:hAnsi="Times New Roman" w:cs="Times New Roman"/>
                <w:sz w:val="20"/>
                <w:szCs w:val="20"/>
                <w:lang w:eastAsia="ru-RU"/>
              </w:rPr>
            </w:pPr>
            <w:proofErr w:type="spellStart"/>
            <w:proofErr w:type="gramStart"/>
            <w:r w:rsidRPr="005A1C79">
              <w:rPr>
                <w:rFonts w:ascii="Times New Roman" w:hAnsi="Times New Roman"/>
                <w:sz w:val="18"/>
                <w:szCs w:val="18"/>
              </w:rPr>
              <w:t>Кппг</w:t>
            </w:r>
            <w:proofErr w:type="spellEnd"/>
            <w:r w:rsidRPr="005A1C79">
              <w:rPr>
                <w:rFonts w:ascii="Times New Roman" w:hAnsi="Times New Roman"/>
                <w:sz w:val="18"/>
                <w:szCs w:val="18"/>
              </w:rPr>
              <w:t xml:space="preserve">  –</w:t>
            </w:r>
            <w:proofErr w:type="gramEnd"/>
            <w:r w:rsidRPr="005A1C79">
              <w:rPr>
                <w:rFonts w:ascii="Times New Roman" w:hAnsi="Times New Roman"/>
                <w:sz w:val="18"/>
                <w:szCs w:val="18"/>
              </w:rPr>
              <w:t xml:space="preserve"> кол-во преступлений предыдущего года</w:t>
            </w: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46159A05" w14:textId="77777777" w:rsidR="00F02A29" w:rsidRPr="005A1C79" w:rsidRDefault="00F02A29" w:rsidP="007F58F4">
            <w:pPr>
              <w:spacing w:after="0" w:line="240" w:lineRule="auto"/>
              <w:jc w:val="both"/>
              <w:rPr>
                <w:rFonts w:ascii="Times New Roman" w:eastAsia="Times New Roman" w:hAnsi="Times New Roman" w:cs="Times New Roman"/>
                <w:sz w:val="20"/>
                <w:szCs w:val="20"/>
                <w:lang w:eastAsia="ru-RU"/>
              </w:rPr>
            </w:pPr>
            <w:r w:rsidRPr="005A1C79">
              <w:rPr>
                <w:rFonts w:ascii="Times New Roman" w:hAnsi="Times New Roman" w:cs="Times New Roman"/>
                <w:sz w:val="18"/>
                <w:szCs w:val="18"/>
              </w:rPr>
              <w:t>Статистический сборник «Состояние преступности в Московской области» информационного центра Главного управления МВД России по Московской области</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5C29F23" w14:textId="77777777" w:rsidR="00F02A29" w:rsidRPr="005A1C79" w:rsidRDefault="00F02A29" w:rsidP="007F58F4">
            <w:pPr>
              <w:spacing w:after="0" w:line="240" w:lineRule="auto"/>
              <w:jc w:val="center"/>
              <w:rPr>
                <w:rFonts w:ascii="Times New Roman" w:eastAsia="Times New Roman" w:hAnsi="Times New Roman" w:cs="Times New Roman"/>
                <w:sz w:val="20"/>
                <w:szCs w:val="20"/>
                <w:lang w:eastAsia="ru-RU"/>
              </w:rPr>
            </w:pPr>
            <w:r w:rsidRPr="005A1C79">
              <w:rPr>
                <w:rFonts w:ascii="Times New Roman" w:eastAsia="Times New Roman" w:hAnsi="Times New Roman" w:cs="Times New Roman"/>
                <w:sz w:val="20"/>
                <w:szCs w:val="20"/>
                <w:lang w:eastAsia="ru-RU"/>
              </w:rPr>
              <w:t>Ежеквартально</w:t>
            </w:r>
          </w:p>
        </w:tc>
      </w:tr>
      <w:tr w:rsidR="005A1C79" w:rsidRPr="005A1C79" w14:paraId="30BA4C5F"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368AC75A" w14:textId="77777777" w:rsidR="00D22C9E" w:rsidRPr="005A1C79" w:rsidRDefault="004F6528" w:rsidP="007F58F4">
            <w:pPr>
              <w:widowControl w:val="0"/>
              <w:spacing w:after="0" w:line="240" w:lineRule="auto"/>
              <w:jc w:val="center"/>
              <w:rPr>
                <w:rFonts w:ascii="Times New Roman" w:eastAsia="Calibri" w:hAnsi="Times New Roman" w:cs="Times New Roman"/>
                <w:sz w:val="20"/>
                <w:szCs w:val="20"/>
                <w:lang w:eastAsia="ru-RU"/>
              </w:rPr>
            </w:pPr>
            <w:r w:rsidRPr="005A1C79">
              <w:rPr>
                <w:rFonts w:ascii="Times New Roman" w:eastAsia="Calibri" w:hAnsi="Times New Roman" w:cs="Times New Roman"/>
                <w:sz w:val="20"/>
                <w:szCs w:val="20"/>
                <w:lang w:eastAsia="ru-RU"/>
              </w:rPr>
              <w:t>2</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050EAA9B" w14:textId="77777777" w:rsidR="00D22C9E" w:rsidRPr="005A1C79" w:rsidRDefault="00D22C9E" w:rsidP="007F58F4">
            <w:pPr>
              <w:spacing w:after="0" w:line="240" w:lineRule="auto"/>
              <w:outlineLvl w:val="1"/>
              <w:rPr>
                <w:rFonts w:ascii="Times New Roman" w:hAnsi="Times New Roman"/>
                <w:sz w:val="18"/>
                <w:szCs w:val="18"/>
              </w:rPr>
            </w:pPr>
            <w:r w:rsidRPr="005A1C79">
              <w:rPr>
                <w:rFonts w:ascii="Times New Roman" w:hAnsi="Times New Roman"/>
                <w:sz w:val="18"/>
                <w:szCs w:val="18"/>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1EB3A6CC" w14:textId="77777777" w:rsidR="00D22C9E" w:rsidRPr="005A1C79" w:rsidRDefault="00D22C9E" w:rsidP="007F58F4">
            <w:pPr>
              <w:spacing w:after="0" w:line="240" w:lineRule="auto"/>
              <w:ind w:firstLine="34"/>
              <w:jc w:val="center"/>
              <w:outlineLvl w:val="1"/>
              <w:rPr>
                <w:rFonts w:ascii="Times New Roman" w:hAnsi="Times New Roman"/>
                <w:sz w:val="18"/>
                <w:szCs w:val="18"/>
              </w:rPr>
            </w:pPr>
            <w:r w:rsidRPr="005A1C79">
              <w:rPr>
                <w:rFonts w:ascii="Times New Roman" w:hAnsi="Times New Roman"/>
                <w:sz w:val="18"/>
                <w:szCs w:val="18"/>
              </w:rPr>
              <w:t>Кол-во камер, динамика в %</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6D129335" w14:textId="77777777" w:rsidR="00D22C9E" w:rsidRPr="005A1C79" w:rsidRDefault="00D22C9E" w:rsidP="007F58F4">
            <w:pPr>
              <w:widowControl w:val="0"/>
              <w:autoSpaceDE w:val="0"/>
              <w:autoSpaceDN w:val="0"/>
              <w:adjustRightInd w:val="0"/>
              <w:spacing w:after="0" w:line="240" w:lineRule="auto"/>
              <w:rPr>
                <w:rFonts w:ascii="Times New Roman" w:hAnsi="Times New Roman"/>
                <w:sz w:val="18"/>
                <w:szCs w:val="18"/>
              </w:rPr>
            </w:pPr>
            <w:r w:rsidRPr="005A1C79">
              <w:rPr>
                <w:rFonts w:ascii="Times New Roman" w:hAnsi="Times New Roman"/>
                <w:sz w:val="18"/>
                <w:szCs w:val="18"/>
              </w:rPr>
              <w:t>Значение показателя рассчитывается по формуле:</w:t>
            </w:r>
          </w:p>
          <w:p w14:paraId="7CA653CF" w14:textId="77777777" w:rsidR="00D22C9E" w:rsidRPr="005A1C79" w:rsidRDefault="00D22C9E" w:rsidP="007F58F4">
            <w:pPr>
              <w:spacing w:after="0" w:line="240" w:lineRule="auto"/>
              <w:rPr>
                <w:rFonts w:ascii="Times New Roman" w:hAnsi="Times New Roman"/>
                <w:sz w:val="18"/>
                <w:szCs w:val="18"/>
              </w:rPr>
            </w:pPr>
            <w:proofErr w:type="spellStart"/>
            <w:r w:rsidRPr="005A1C79">
              <w:rPr>
                <w:rFonts w:ascii="Times New Roman" w:hAnsi="Times New Roman"/>
                <w:sz w:val="18"/>
                <w:szCs w:val="18"/>
              </w:rPr>
              <w:t>Вбртг</w:t>
            </w:r>
            <w:proofErr w:type="spellEnd"/>
            <w:r w:rsidRPr="005A1C79">
              <w:rPr>
                <w:rFonts w:ascii="Times New Roman" w:hAnsi="Times New Roman"/>
                <w:sz w:val="18"/>
                <w:szCs w:val="18"/>
              </w:rPr>
              <w:t xml:space="preserve"> = </w:t>
            </w:r>
            <w:proofErr w:type="spellStart"/>
            <w:r w:rsidRPr="005A1C79">
              <w:rPr>
                <w:rFonts w:ascii="Times New Roman" w:hAnsi="Times New Roman"/>
                <w:sz w:val="18"/>
                <w:szCs w:val="18"/>
              </w:rPr>
              <w:t>Вбрпг</w:t>
            </w:r>
            <w:proofErr w:type="spellEnd"/>
            <w:r w:rsidRPr="005A1C79">
              <w:rPr>
                <w:rFonts w:ascii="Times New Roman" w:hAnsi="Times New Roman"/>
                <w:sz w:val="18"/>
                <w:szCs w:val="18"/>
              </w:rPr>
              <w:t xml:space="preserve"> х 1,05</w:t>
            </w:r>
          </w:p>
          <w:p w14:paraId="13EA1A46" w14:textId="77777777" w:rsidR="00D22C9E" w:rsidRPr="005A1C79" w:rsidRDefault="00D22C9E" w:rsidP="007F58F4">
            <w:pPr>
              <w:spacing w:after="0" w:line="240" w:lineRule="auto"/>
              <w:rPr>
                <w:rFonts w:ascii="Times New Roman" w:hAnsi="Times New Roman"/>
                <w:sz w:val="18"/>
                <w:szCs w:val="18"/>
              </w:rPr>
            </w:pPr>
            <w:r w:rsidRPr="005A1C79">
              <w:rPr>
                <w:rFonts w:ascii="Times New Roman" w:hAnsi="Times New Roman"/>
                <w:sz w:val="18"/>
                <w:szCs w:val="18"/>
              </w:rPr>
              <w:t>где:</w:t>
            </w:r>
          </w:p>
          <w:p w14:paraId="16FE9C77" w14:textId="77777777" w:rsidR="00D22C9E" w:rsidRPr="005A1C79" w:rsidRDefault="00D22C9E" w:rsidP="007F58F4">
            <w:pPr>
              <w:spacing w:after="0" w:line="240" w:lineRule="auto"/>
              <w:rPr>
                <w:rFonts w:ascii="Times New Roman" w:hAnsi="Times New Roman"/>
                <w:sz w:val="18"/>
                <w:szCs w:val="18"/>
              </w:rPr>
            </w:pPr>
            <w:proofErr w:type="spellStart"/>
            <w:r w:rsidRPr="005A1C79">
              <w:rPr>
                <w:rFonts w:ascii="Times New Roman" w:hAnsi="Times New Roman"/>
                <w:sz w:val="18"/>
                <w:szCs w:val="18"/>
              </w:rPr>
              <w:t>Вбртг</w:t>
            </w:r>
            <w:proofErr w:type="spellEnd"/>
            <w:r w:rsidRPr="005A1C79">
              <w:rPr>
                <w:rFonts w:ascii="Times New Roman" w:hAnsi="Times New Roman"/>
                <w:sz w:val="18"/>
                <w:szCs w:val="18"/>
              </w:rPr>
              <w:t xml:space="preserve"> – кол-во видеокамер, подключенных к системе БР в текущем году,</w:t>
            </w:r>
          </w:p>
          <w:p w14:paraId="40C53B13" w14:textId="77777777" w:rsidR="00D22C9E" w:rsidRPr="005A1C79" w:rsidRDefault="00D22C9E" w:rsidP="007F58F4">
            <w:pPr>
              <w:widowControl w:val="0"/>
              <w:autoSpaceDN w:val="0"/>
              <w:adjustRightInd w:val="0"/>
              <w:spacing w:after="0" w:line="240" w:lineRule="auto"/>
              <w:rPr>
                <w:rFonts w:ascii="Times New Roman" w:hAnsi="Times New Roman"/>
                <w:sz w:val="18"/>
                <w:szCs w:val="18"/>
              </w:rPr>
            </w:pPr>
            <w:proofErr w:type="spellStart"/>
            <w:r w:rsidRPr="005A1C79">
              <w:rPr>
                <w:rFonts w:ascii="Times New Roman" w:hAnsi="Times New Roman"/>
                <w:sz w:val="18"/>
                <w:szCs w:val="18"/>
              </w:rPr>
              <w:t>Вбрпг</w:t>
            </w:r>
            <w:proofErr w:type="spellEnd"/>
            <w:r w:rsidRPr="005A1C79">
              <w:rPr>
                <w:rFonts w:ascii="Times New Roman" w:hAnsi="Times New Roman"/>
                <w:sz w:val="18"/>
                <w:szCs w:val="18"/>
              </w:rPr>
              <w:t xml:space="preserve"> – кол-во видеокамер, подключенных к системе БР в предыдущем году</w:t>
            </w: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69782A6E" w14:textId="15D75FCC" w:rsidR="00D22C9E" w:rsidRPr="005A1C79" w:rsidRDefault="00D22C9E" w:rsidP="007F58F4">
            <w:pPr>
              <w:widowControl w:val="0"/>
              <w:autoSpaceDE w:val="0"/>
              <w:autoSpaceDN w:val="0"/>
              <w:adjustRightInd w:val="0"/>
              <w:spacing w:after="0" w:line="240" w:lineRule="auto"/>
              <w:rPr>
                <w:rFonts w:ascii="Times New Roman" w:hAnsi="Times New Roman"/>
                <w:sz w:val="18"/>
                <w:szCs w:val="18"/>
              </w:rPr>
            </w:pPr>
            <w:r w:rsidRPr="005A1C79">
              <w:rPr>
                <w:rFonts w:ascii="Times New Roman" w:hAnsi="Times New Roman"/>
                <w:sz w:val="18"/>
                <w:szCs w:val="18"/>
              </w:rPr>
              <w:t xml:space="preserve">Ежеквартальные отчеты Администрации </w:t>
            </w:r>
            <w:proofErr w:type="spellStart"/>
            <w:r w:rsidRPr="005A1C79">
              <w:rPr>
                <w:rFonts w:ascii="Times New Roman" w:hAnsi="Times New Roman"/>
                <w:sz w:val="18"/>
                <w:szCs w:val="18"/>
              </w:rPr>
              <w:t>г.о</w:t>
            </w:r>
            <w:proofErr w:type="spellEnd"/>
            <w:r w:rsidRPr="005A1C79">
              <w:rPr>
                <w:rFonts w:ascii="Times New Roman" w:hAnsi="Times New Roman"/>
                <w:sz w:val="18"/>
                <w:szCs w:val="18"/>
              </w:rPr>
              <w:t>.</w:t>
            </w:r>
            <w:r w:rsidR="00A3173C" w:rsidRPr="005A1C79">
              <w:rPr>
                <w:rFonts w:ascii="Times New Roman" w:hAnsi="Times New Roman"/>
                <w:sz w:val="18"/>
                <w:szCs w:val="18"/>
              </w:rPr>
              <w:t xml:space="preserve"> </w:t>
            </w:r>
            <w:r w:rsidRPr="005A1C79">
              <w:rPr>
                <w:rFonts w:ascii="Times New Roman" w:hAnsi="Times New Roman"/>
                <w:sz w:val="18"/>
                <w:szCs w:val="18"/>
              </w:rPr>
              <w:t>Электросталь</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200B8B2" w14:textId="77777777" w:rsidR="00D22C9E" w:rsidRPr="005A1C79" w:rsidRDefault="00D22C9E" w:rsidP="007F58F4">
            <w:pPr>
              <w:spacing w:after="0" w:line="240" w:lineRule="auto"/>
              <w:jc w:val="center"/>
              <w:rPr>
                <w:rFonts w:ascii="Times New Roman" w:eastAsia="Times New Roman" w:hAnsi="Times New Roman" w:cs="Times New Roman"/>
                <w:sz w:val="20"/>
                <w:szCs w:val="20"/>
                <w:lang w:eastAsia="ru-RU"/>
              </w:rPr>
            </w:pPr>
            <w:r w:rsidRPr="005A1C79">
              <w:rPr>
                <w:rFonts w:ascii="Times New Roman" w:eastAsia="Times New Roman" w:hAnsi="Times New Roman" w:cs="Times New Roman"/>
                <w:sz w:val="20"/>
                <w:szCs w:val="20"/>
                <w:lang w:eastAsia="ru-RU"/>
              </w:rPr>
              <w:t>Ежеквартально</w:t>
            </w:r>
          </w:p>
        </w:tc>
      </w:tr>
      <w:tr w:rsidR="005A1C79" w:rsidRPr="005A1C79" w14:paraId="6F3132EF"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7610ABD4" w14:textId="77777777" w:rsidR="00D22C9E" w:rsidRPr="005A1C79" w:rsidRDefault="004F6528" w:rsidP="007F58F4">
            <w:pPr>
              <w:widowControl w:val="0"/>
              <w:spacing w:after="0" w:line="240" w:lineRule="auto"/>
              <w:jc w:val="center"/>
              <w:rPr>
                <w:rFonts w:ascii="Times New Roman" w:eastAsia="Calibri" w:hAnsi="Times New Roman" w:cs="Times New Roman"/>
                <w:sz w:val="20"/>
                <w:szCs w:val="20"/>
                <w:lang w:eastAsia="ru-RU"/>
              </w:rPr>
            </w:pPr>
            <w:r w:rsidRPr="005A1C79">
              <w:rPr>
                <w:rFonts w:ascii="Times New Roman" w:eastAsia="Calibri" w:hAnsi="Times New Roman" w:cs="Times New Roman"/>
                <w:sz w:val="20"/>
                <w:szCs w:val="20"/>
                <w:lang w:eastAsia="ru-RU"/>
              </w:rPr>
              <w:t>3</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789CE39E" w14:textId="77777777" w:rsidR="00D22C9E" w:rsidRPr="005A1C79" w:rsidRDefault="00D22C9E" w:rsidP="007F58F4">
            <w:pPr>
              <w:spacing w:after="0" w:line="240" w:lineRule="auto"/>
              <w:outlineLvl w:val="1"/>
              <w:rPr>
                <w:rFonts w:ascii="Times New Roman" w:hAnsi="Times New Roman"/>
                <w:sz w:val="18"/>
                <w:szCs w:val="18"/>
              </w:rPr>
            </w:pPr>
            <w:r w:rsidRPr="005A1C79">
              <w:rPr>
                <w:rFonts w:ascii="Times New Roman" w:hAnsi="Times New Roman"/>
                <w:sz w:val="18"/>
                <w:szCs w:val="18"/>
              </w:rPr>
              <w:t>Снижение уровня вовлеченности населения в незаконный оборот наркотиков на 100 тыс. человек</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5D50B20" w14:textId="77777777" w:rsidR="00D22C9E" w:rsidRPr="005A1C79" w:rsidRDefault="00D22C9E" w:rsidP="007F58F4">
            <w:pPr>
              <w:spacing w:after="0" w:line="240" w:lineRule="auto"/>
              <w:ind w:firstLine="34"/>
              <w:jc w:val="center"/>
              <w:outlineLvl w:val="1"/>
              <w:rPr>
                <w:rFonts w:ascii="Times New Roman" w:hAnsi="Times New Roman"/>
                <w:sz w:val="18"/>
                <w:szCs w:val="18"/>
              </w:rPr>
            </w:pPr>
            <w:r w:rsidRPr="005A1C79">
              <w:rPr>
                <w:rFonts w:ascii="Times New Roman" w:hAnsi="Times New Roman" w:cs="Times New Roman"/>
                <w:sz w:val="18"/>
                <w:szCs w:val="18"/>
              </w:rPr>
              <w:t>человек на 100 тыс. населения</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4918A5AA" w14:textId="77777777" w:rsidR="00D22C9E" w:rsidRPr="005A1C79" w:rsidRDefault="00D22C9E" w:rsidP="0089271C">
            <w:pPr>
              <w:widowControl w:val="0"/>
              <w:autoSpaceDE w:val="0"/>
              <w:autoSpaceDN w:val="0"/>
              <w:adjustRightInd w:val="0"/>
              <w:spacing w:after="0" w:line="240" w:lineRule="auto"/>
              <w:rPr>
                <w:rFonts w:ascii="Times New Roman" w:hAnsi="Times New Roman"/>
                <w:sz w:val="18"/>
                <w:szCs w:val="18"/>
              </w:rPr>
            </w:pPr>
            <w:r w:rsidRPr="005A1C79">
              <w:rPr>
                <w:rFonts w:ascii="Times New Roman" w:hAnsi="Times New Roman"/>
                <w:sz w:val="18"/>
                <w:szCs w:val="18"/>
              </w:rPr>
              <w:t>Значение показа</w:t>
            </w:r>
            <w:r w:rsidR="0089271C" w:rsidRPr="005A1C79">
              <w:rPr>
                <w:rFonts w:ascii="Times New Roman" w:hAnsi="Times New Roman"/>
                <w:sz w:val="18"/>
                <w:szCs w:val="18"/>
              </w:rPr>
              <w:t>теля рассчитывается по формуле:</w:t>
            </w:r>
            <w:r w:rsidRPr="005A1C79">
              <w:rPr>
                <w:rFonts w:ascii="Times New Roman" w:hAnsi="Times New Roman"/>
                <w:sz w:val="18"/>
                <w:szCs w:val="18"/>
              </w:rPr>
              <w:t xml:space="preserve">                </w:t>
            </w:r>
          </w:p>
          <w:p w14:paraId="519838D5" w14:textId="77777777" w:rsidR="00D22C9E" w:rsidRPr="005A1C79" w:rsidRDefault="00D22C9E" w:rsidP="0089271C">
            <w:pPr>
              <w:widowControl w:val="0"/>
              <w:autoSpaceDN w:val="0"/>
              <w:adjustRightInd w:val="0"/>
              <w:spacing w:after="0" w:line="240" w:lineRule="auto"/>
              <w:rPr>
                <w:rFonts w:ascii="Times New Roman" w:hAnsi="Times New Roman"/>
                <w:sz w:val="18"/>
                <w:szCs w:val="18"/>
              </w:rPr>
            </w:pPr>
            <w:proofErr w:type="spellStart"/>
            <w:proofErr w:type="gramStart"/>
            <w:r w:rsidRPr="005A1C79">
              <w:rPr>
                <w:rFonts w:ascii="Times New Roman" w:hAnsi="Times New Roman"/>
                <w:sz w:val="18"/>
                <w:szCs w:val="18"/>
              </w:rPr>
              <w:t>Внон</w:t>
            </w:r>
            <w:proofErr w:type="spellEnd"/>
            <w:r w:rsidRPr="005A1C79">
              <w:rPr>
                <w:rFonts w:ascii="Times New Roman" w:hAnsi="Times New Roman"/>
                <w:sz w:val="18"/>
                <w:szCs w:val="18"/>
              </w:rPr>
              <w:t xml:space="preserve">  =</w:t>
            </w:r>
            <w:proofErr w:type="gramEnd"/>
            <w:r w:rsidRPr="005A1C79">
              <w:rPr>
                <w:rFonts w:ascii="Times New Roman" w:hAnsi="Times New Roman"/>
                <w:sz w:val="18"/>
                <w:szCs w:val="18"/>
              </w:rPr>
              <w:t xml:space="preserve">   </w:t>
            </w:r>
            <m:oMath>
              <m:f>
                <m:fPr>
                  <m:ctrlPr>
                    <w:rPr>
                      <w:rFonts w:ascii="Cambria Math" w:hAnsi="Cambria Math"/>
                      <w:i/>
                      <w:sz w:val="18"/>
                      <w:szCs w:val="18"/>
                    </w:rPr>
                  </m:ctrlPr>
                </m:fPr>
                <m:num>
                  <m:r>
                    <w:rPr>
                      <w:rFonts w:ascii="Cambria Math" w:hAnsi="Cambria Math"/>
                      <w:sz w:val="18"/>
                      <w:szCs w:val="18"/>
                    </w:rPr>
                    <m:t>ЧЛсп+ЧЛадм</m:t>
                  </m:r>
                </m:num>
                <m:den>
                  <m:r>
                    <w:rPr>
                      <w:rFonts w:ascii="Cambria Math" w:hAnsi="Cambria Math"/>
                      <w:sz w:val="18"/>
                      <w:szCs w:val="18"/>
                    </w:rPr>
                    <m:t>Кжго</m:t>
                  </m:r>
                </m:den>
              </m:f>
            </m:oMath>
            <w:r w:rsidR="0089271C" w:rsidRPr="005A1C79">
              <w:rPr>
                <w:rFonts w:ascii="Times New Roman" w:hAnsi="Times New Roman"/>
                <w:sz w:val="18"/>
                <w:szCs w:val="18"/>
              </w:rPr>
              <w:t xml:space="preserve">  х 100 000, </w:t>
            </w:r>
            <w:r w:rsidRPr="005A1C79">
              <w:rPr>
                <w:rFonts w:ascii="Times New Roman" w:hAnsi="Times New Roman"/>
                <w:sz w:val="18"/>
                <w:szCs w:val="18"/>
              </w:rPr>
              <w:t>где:</w:t>
            </w:r>
            <w:r w:rsidRPr="005A1C79">
              <w:rPr>
                <w:rFonts w:ascii="Times New Roman" w:hAnsi="Times New Roman"/>
                <w:sz w:val="18"/>
                <w:szCs w:val="18"/>
              </w:rPr>
              <w:br/>
            </w:r>
            <w:proofErr w:type="spellStart"/>
            <w:r w:rsidRPr="005A1C79">
              <w:rPr>
                <w:rFonts w:ascii="Times New Roman" w:hAnsi="Times New Roman"/>
                <w:sz w:val="18"/>
                <w:szCs w:val="18"/>
              </w:rPr>
              <w:t>Внон</w:t>
            </w:r>
            <w:proofErr w:type="spellEnd"/>
            <w:r w:rsidRPr="005A1C79">
              <w:rPr>
                <w:rFonts w:ascii="Times New Roman" w:hAnsi="Times New Roman"/>
                <w:sz w:val="18"/>
                <w:szCs w:val="18"/>
              </w:rPr>
              <w:t xml:space="preserve">   – вовлеченность населения, в незаконный оборот наркотиков (случаев);</w:t>
            </w:r>
          </w:p>
          <w:p w14:paraId="57C9278F" w14:textId="77777777" w:rsidR="00D22C9E" w:rsidRPr="005A1C79" w:rsidRDefault="00D22C9E" w:rsidP="007F58F4">
            <w:pPr>
              <w:widowControl w:val="0"/>
              <w:autoSpaceDE w:val="0"/>
              <w:autoSpaceDN w:val="0"/>
              <w:adjustRightInd w:val="0"/>
              <w:spacing w:after="0" w:line="240" w:lineRule="auto"/>
              <w:jc w:val="both"/>
              <w:rPr>
                <w:rFonts w:ascii="Times New Roman" w:hAnsi="Times New Roman"/>
                <w:sz w:val="18"/>
                <w:szCs w:val="18"/>
              </w:rPr>
            </w:pPr>
            <w:proofErr w:type="spellStart"/>
            <w:proofErr w:type="gramStart"/>
            <w:r w:rsidRPr="005A1C79">
              <w:rPr>
                <w:rFonts w:ascii="Times New Roman" w:hAnsi="Times New Roman"/>
                <w:sz w:val="18"/>
                <w:szCs w:val="18"/>
              </w:rPr>
              <w:t>ЧЛсп</w:t>
            </w:r>
            <w:proofErr w:type="spellEnd"/>
            <w:r w:rsidRPr="005A1C79">
              <w:rPr>
                <w:rFonts w:ascii="Times New Roman" w:hAnsi="Times New Roman"/>
                <w:sz w:val="18"/>
                <w:szCs w:val="18"/>
              </w:rPr>
              <w:t xml:space="preserve">  –</w:t>
            </w:r>
            <w:proofErr w:type="gramEnd"/>
            <w:r w:rsidRPr="005A1C79">
              <w:rPr>
                <w:rFonts w:ascii="Times New Roman" w:hAnsi="Times New Roman"/>
                <w:sz w:val="18"/>
                <w:szCs w:val="18"/>
              </w:rPr>
              <w:t xml:space="preserve"> число лиц, совершивших преступления, связанные с незаконным оборотом наркотических средств, психотропных веществ и их </w:t>
            </w:r>
            <w:proofErr w:type="spellStart"/>
            <w:r w:rsidRPr="005A1C79">
              <w:rPr>
                <w:rFonts w:ascii="Times New Roman" w:hAnsi="Times New Roman"/>
                <w:sz w:val="18"/>
                <w:szCs w:val="18"/>
              </w:rPr>
              <w:t>прекурсоров</w:t>
            </w:r>
            <w:proofErr w:type="spellEnd"/>
            <w:r w:rsidRPr="005A1C79">
              <w:rPr>
                <w:rFonts w:ascii="Times New Roman" w:hAnsi="Times New Roman"/>
                <w:sz w:val="18"/>
                <w:szCs w:val="18"/>
              </w:rPr>
              <w:t xml:space="preserve"> или аналогов, сильнодействующих веществ, растений (либо их частей), содержащих наркотические средства или психотропные вещества либо их </w:t>
            </w:r>
            <w:proofErr w:type="spellStart"/>
            <w:r w:rsidRPr="005A1C79">
              <w:rPr>
                <w:rFonts w:ascii="Times New Roman" w:hAnsi="Times New Roman"/>
                <w:sz w:val="18"/>
                <w:szCs w:val="18"/>
              </w:rPr>
              <w:t>прекурсоры</w:t>
            </w:r>
            <w:proofErr w:type="spellEnd"/>
            <w:r w:rsidRPr="005A1C79">
              <w:rPr>
                <w:rFonts w:ascii="Times New Roman" w:hAnsi="Times New Roman"/>
                <w:sz w:val="18"/>
                <w:szCs w:val="18"/>
              </w:rPr>
              <w:t xml:space="preserve">, новых потенциально опасных </w:t>
            </w:r>
            <w:proofErr w:type="spellStart"/>
            <w:r w:rsidRPr="005A1C79">
              <w:rPr>
                <w:rFonts w:ascii="Times New Roman" w:hAnsi="Times New Roman"/>
                <w:sz w:val="18"/>
                <w:szCs w:val="18"/>
              </w:rPr>
              <w:t>психоактивных</w:t>
            </w:r>
            <w:proofErr w:type="spellEnd"/>
            <w:r w:rsidRPr="005A1C79">
              <w:rPr>
                <w:rFonts w:ascii="Times New Roman" w:hAnsi="Times New Roman"/>
                <w:sz w:val="18"/>
                <w:szCs w:val="18"/>
              </w:rPr>
              <w:t xml:space="preserve"> веществ (строка 1, раздел 2, 1-МВ-НОН);</w:t>
            </w:r>
          </w:p>
          <w:p w14:paraId="5AFF6D2B" w14:textId="77777777" w:rsidR="00D22C9E" w:rsidRPr="005A1C79" w:rsidRDefault="00D22C9E" w:rsidP="007F58F4">
            <w:pPr>
              <w:widowControl w:val="0"/>
              <w:autoSpaceDE w:val="0"/>
              <w:autoSpaceDN w:val="0"/>
              <w:adjustRightInd w:val="0"/>
              <w:spacing w:after="0" w:line="240" w:lineRule="auto"/>
              <w:jc w:val="both"/>
              <w:rPr>
                <w:rFonts w:ascii="Times New Roman" w:hAnsi="Times New Roman"/>
                <w:sz w:val="18"/>
                <w:szCs w:val="18"/>
              </w:rPr>
            </w:pPr>
            <w:proofErr w:type="spellStart"/>
            <w:proofErr w:type="gramStart"/>
            <w:r w:rsidRPr="005A1C79">
              <w:rPr>
                <w:rFonts w:ascii="Times New Roman" w:hAnsi="Times New Roman"/>
                <w:sz w:val="18"/>
                <w:szCs w:val="18"/>
              </w:rPr>
              <w:t>ЧЛадм</w:t>
            </w:r>
            <w:proofErr w:type="spellEnd"/>
            <w:r w:rsidRPr="005A1C79">
              <w:rPr>
                <w:rFonts w:ascii="Times New Roman" w:hAnsi="Times New Roman"/>
                <w:sz w:val="18"/>
                <w:szCs w:val="18"/>
              </w:rPr>
              <w:t xml:space="preserve">  –</w:t>
            </w:r>
            <w:proofErr w:type="gramEnd"/>
            <w:r w:rsidRPr="005A1C79">
              <w:rPr>
                <w:rFonts w:ascii="Times New Roman" w:hAnsi="Times New Roman"/>
                <w:sz w:val="18"/>
                <w:szCs w:val="18"/>
              </w:rPr>
              <w:t xml:space="preserve"> число лиц, в отношении которых составлены протоколы об административных правонарушениях (строка 1, раздел 4, 4-МВ-НОН); </w:t>
            </w:r>
          </w:p>
          <w:p w14:paraId="140BEAC2" w14:textId="77777777" w:rsidR="00D22C9E" w:rsidRPr="005A1C79" w:rsidRDefault="00D22C9E" w:rsidP="007F58F4">
            <w:pPr>
              <w:widowControl w:val="0"/>
              <w:autoSpaceDE w:val="0"/>
              <w:autoSpaceDN w:val="0"/>
              <w:adjustRightInd w:val="0"/>
              <w:spacing w:after="0" w:line="240" w:lineRule="auto"/>
              <w:rPr>
                <w:rFonts w:ascii="Times New Roman" w:hAnsi="Times New Roman"/>
                <w:sz w:val="18"/>
                <w:szCs w:val="18"/>
              </w:rPr>
            </w:pPr>
            <w:proofErr w:type="spellStart"/>
            <w:proofErr w:type="gramStart"/>
            <w:r w:rsidRPr="005A1C79">
              <w:rPr>
                <w:rFonts w:ascii="Times New Roman" w:hAnsi="Times New Roman"/>
                <w:sz w:val="18"/>
                <w:szCs w:val="18"/>
              </w:rPr>
              <w:t>Кжго</w:t>
            </w:r>
            <w:proofErr w:type="spellEnd"/>
            <w:r w:rsidRPr="005A1C79">
              <w:rPr>
                <w:rFonts w:ascii="Times New Roman" w:hAnsi="Times New Roman"/>
                <w:sz w:val="18"/>
                <w:szCs w:val="18"/>
              </w:rPr>
              <w:t xml:space="preserve">  –</w:t>
            </w:r>
            <w:proofErr w:type="gramEnd"/>
            <w:r w:rsidRPr="005A1C79">
              <w:rPr>
                <w:rFonts w:ascii="Times New Roman" w:hAnsi="Times New Roman"/>
                <w:sz w:val="18"/>
                <w:szCs w:val="18"/>
              </w:rPr>
              <w:t xml:space="preserve"> количество жителей городского округа</w:t>
            </w: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2839C9AD" w14:textId="77777777" w:rsidR="00D22C9E" w:rsidRPr="005A1C79" w:rsidRDefault="00D22C9E" w:rsidP="007F58F4">
            <w:pPr>
              <w:widowControl w:val="0"/>
              <w:autoSpaceDE w:val="0"/>
              <w:autoSpaceDN w:val="0"/>
              <w:adjustRightInd w:val="0"/>
              <w:spacing w:after="0" w:line="240" w:lineRule="auto"/>
              <w:rPr>
                <w:rFonts w:ascii="Times New Roman" w:hAnsi="Times New Roman"/>
                <w:sz w:val="18"/>
                <w:szCs w:val="18"/>
              </w:rPr>
            </w:pPr>
            <w:r w:rsidRPr="005A1C79">
              <w:rPr>
                <w:rFonts w:ascii="Times New Roman" w:hAnsi="Times New Roman"/>
                <w:sz w:val="18"/>
                <w:szCs w:val="18"/>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5A1C79">
              <w:rPr>
                <w:rFonts w:ascii="Times New Roman" w:hAnsi="Times New Roman"/>
                <w:sz w:val="18"/>
                <w:szCs w:val="18"/>
              </w:rPr>
              <w:t>Минобрнауки</w:t>
            </w:r>
            <w:proofErr w:type="spellEnd"/>
            <w:r w:rsidRPr="005A1C79">
              <w:rPr>
                <w:rFonts w:ascii="Times New Roman" w:hAnsi="Times New Roman"/>
                <w:sz w:val="18"/>
                <w:szCs w:val="18"/>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5A1C79">
              <w:rPr>
                <w:rFonts w:ascii="Times New Roman" w:hAnsi="Times New Roman"/>
                <w:sz w:val="18"/>
                <w:szCs w:val="18"/>
              </w:rPr>
              <w:t>населения</w:t>
            </w:r>
            <w:proofErr w:type="spellEnd"/>
            <w:r w:rsidRPr="005A1C79">
              <w:rPr>
                <w:rFonts w:ascii="Times New Roman" w:hAnsi="Times New Roman"/>
                <w:sz w:val="18"/>
                <w:szCs w:val="18"/>
              </w:rPr>
              <w:t xml:space="preserve"> Московской области»</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BFACA56" w14:textId="77777777" w:rsidR="00D22C9E" w:rsidRPr="005A1C79" w:rsidRDefault="00D22C9E" w:rsidP="007F58F4">
            <w:pPr>
              <w:spacing w:after="0" w:line="240" w:lineRule="auto"/>
              <w:jc w:val="center"/>
              <w:rPr>
                <w:rFonts w:ascii="Times New Roman" w:eastAsia="Times New Roman" w:hAnsi="Times New Roman" w:cs="Times New Roman"/>
                <w:sz w:val="20"/>
                <w:szCs w:val="20"/>
                <w:lang w:eastAsia="ru-RU"/>
              </w:rPr>
            </w:pPr>
            <w:r w:rsidRPr="005A1C79">
              <w:rPr>
                <w:rFonts w:ascii="Times New Roman" w:eastAsia="Times New Roman" w:hAnsi="Times New Roman" w:cs="Times New Roman"/>
                <w:sz w:val="20"/>
                <w:szCs w:val="20"/>
                <w:lang w:eastAsia="ru-RU"/>
              </w:rPr>
              <w:t>Ежеквартально</w:t>
            </w:r>
          </w:p>
        </w:tc>
      </w:tr>
      <w:tr w:rsidR="005A1C79" w:rsidRPr="005A1C79" w14:paraId="04AF78A9"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4D7BF807" w14:textId="77777777" w:rsidR="0018447C" w:rsidRPr="005A1C79" w:rsidRDefault="0018447C" w:rsidP="0018447C">
            <w:pPr>
              <w:widowControl w:val="0"/>
              <w:spacing w:after="0" w:line="240" w:lineRule="auto"/>
              <w:jc w:val="center"/>
              <w:rPr>
                <w:rFonts w:ascii="Times New Roman" w:eastAsia="Calibri" w:hAnsi="Times New Roman" w:cs="Times New Roman"/>
                <w:sz w:val="20"/>
                <w:szCs w:val="20"/>
                <w:lang w:eastAsia="ru-RU"/>
              </w:rPr>
            </w:pPr>
            <w:r w:rsidRPr="005A1C79">
              <w:rPr>
                <w:rFonts w:ascii="Times New Roman" w:eastAsia="Calibri" w:hAnsi="Times New Roman" w:cs="Times New Roman"/>
                <w:sz w:val="20"/>
                <w:szCs w:val="20"/>
                <w:lang w:eastAsia="ru-RU"/>
              </w:rPr>
              <w:t>4</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27E71277" w14:textId="77777777" w:rsidR="0018447C" w:rsidRPr="005A1C79" w:rsidRDefault="0018447C" w:rsidP="0018447C">
            <w:pPr>
              <w:spacing w:after="0" w:line="240" w:lineRule="auto"/>
              <w:outlineLvl w:val="1"/>
              <w:rPr>
                <w:rFonts w:ascii="Times New Roman" w:hAnsi="Times New Roman"/>
                <w:sz w:val="18"/>
                <w:szCs w:val="18"/>
              </w:rPr>
            </w:pPr>
            <w:r w:rsidRPr="005A1C79">
              <w:rPr>
                <w:rFonts w:ascii="Times New Roman" w:hAnsi="Times New Roman"/>
                <w:sz w:val="18"/>
                <w:szCs w:val="18"/>
              </w:rPr>
              <w:t xml:space="preserve">Снижение уровня </w:t>
            </w:r>
            <w:proofErr w:type="spellStart"/>
            <w:r w:rsidRPr="005A1C79">
              <w:rPr>
                <w:rFonts w:ascii="Times New Roman" w:hAnsi="Times New Roman"/>
                <w:sz w:val="18"/>
                <w:szCs w:val="18"/>
              </w:rPr>
              <w:t>криминогенности</w:t>
            </w:r>
            <w:proofErr w:type="spellEnd"/>
            <w:r w:rsidRPr="005A1C79">
              <w:rPr>
                <w:rFonts w:ascii="Times New Roman" w:hAnsi="Times New Roman"/>
                <w:sz w:val="18"/>
                <w:szCs w:val="18"/>
              </w:rPr>
              <w:t xml:space="preserve"> наркомании на 100 тыс. человек</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66BC249D" w14:textId="77777777" w:rsidR="0018447C" w:rsidRPr="005A1C79" w:rsidRDefault="0018447C" w:rsidP="0018447C">
            <w:pPr>
              <w:spacing w:after="0" w:line="240" w:lineRule="auto"/>
              <w:ind w:firstLine="34"/>
              <w:jc w:val="center"/>
              <w:outlineLvl w:val="1"/>
              <w:rPr>
                <w:rFonts w:ascii="Times New Roman" w:hAnsi="Times New Roman" w:cs="Times New Roman"/>
                <w:sz w:val="18"/>
                <w:szCs w:val="18"/>
              </w:rPr>
            </w:pPr>
            <w:r w:rsidRPr="005A1C79">
              <w:rPr>
                <w:rFonts w:ascii="Times New Roman" w:hAnsi="Times New Roman" w:cs="Times New Roman"/>
                <w:sz w:val="18"/>
                <w:szCs w:val="18"/>
              </w:rPr>
              <w:t>человек на 100 тыс. населения</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3E197791" w14:textId="77777777" w:rsidR="0018447C" w:rsidRPr="005A1C79" w:rsidRDefault="0018447C" w:rsidP="0018447C">
            <w:pPr>
              <w:widowControl w:val="0"/>
              <w:autoSpaceDE w:val="0"/>
              <w:autoSpaceDN w:val="0"/>
              <w:adjustRightInd w:val="0"/>
              <w:spacing w:after="0" w:line="240" w:lineRule="auto"/>
              <w:rPr>
                <w:rFonts w:ascii="Times New Roman" w:hAnsi="Times New Roman"/>
                <w:sz w:val="18"/>
                <w:szCs w:val="18"/>
              </w:rPr>
            </w:pPr>
            <w:r w:rsidRPr="005A1C79">
              <w:rPr>
                <w:rFonts w:ascii="Times New Roman" w:hAnsi="Times New Roman"/>
                <w:sz w:val="18"/>
                <w:szCs w:val="18"/>
              </w:rPr>
              <w:t>Значение показателя рассчитывается по формуле:</w:t>
            </w:r>
          </w:p>
          <w:p w14:paraId="720CBCA1" w14:textId="77777777" w:rsidR="0018447C" w:rsidRPr="005A1C79" w:rsidRDefault="0018447C" w:rsidP="0018447C">
            <w:pPr>
              <w:widowControl w:val="0"/>
              <w:autoSpaceDE w:val="0"/>
              <w:autoSpaceDN w:val="0"/>
              <w:adjustRightInd w:val="0"/>
              <w:spacing w:after="0" w:line="240" w:lineRule="auto"/>
              <w:rPr>
                <w:rFonts w:ascii="Times New Roman" w:hAnsi="Times New Roman"/>
                <w:sz w:val="18"/>
                <w:szCs w:val="18"/>
              </w:rPr>
            </w:pPr>
          </w:p>
          <w:p w14:paraId="6DAD6D36" w14:textId="77777777" w:rsidR="0018447C" w:rsidRPr="005A1C79" w:rsidRDefault="0018447C" w:rsidP="0018447C">
            <w:pPr>
              <w:widowControl w:val="0"/>
              <w:autoSpaceDE w:val="0"/>
              <w:autoSpaceDN w:val="0"/>
              <w:adjustRightInd w:val="0"/>
              <w:spacing w:after="0" w:line="240" w:lineRule="auto"/>
              <w:rPr>
                <w:rFonts w:ascii="Times New Roman" w:hAnsi="Times New Roman"/>
                <w:sz w:val="18"/>
                <w:szCs w:val="18"/>
              </w:rPr>
            </w:pPr>
          </w:p>
          <w:p w14:paraId="3143B338" w14:textId="77777777" w:rsidR="0018447C" w:rsidRPr="005A1C79" w:rsidRDefault="0018447C" w:rsidP="0018447C">
            <w:pPr>
              <w:widowControl w:val="0"/>
              <w:autoSpaceDN w:val="0"/>
              <w:adjustRightInd w:val="0"/>
              <w:spacing w:after="0" w:line="240" w:lineRule="auto"/>
              <w:ind w:left="51"/>
              <w:rPr>
                <w:rFonts w:ascii="Times New Roman" w:hAnsi="Times New Roman"/>
                <w:sz w:val="18"/>
                <w:szCs w:val="18"/>
                <w:u w:val="single"/>
              </w:rPr>
            </w:pPr>
            <w:r w:rsidRPr="005A1C79">
              <w:rPr>
                <w:rFonts w:ascii="Times New Roman" w:hAnsi="Times New Roman"/>
                <w:sz w:val="18"/>
                <w:szCs w:val="18"/>
              </w:rPr>
              <w:t xml:space="preserve">                  </w:t>
            </w:r>
          </w:p>
          <w:p w14:paraId="0D3F35E7" w14:textId="77777777" w:rsidR="0018447C" w:rsidRPr="005A1C79" w:rsidRDefault="0018447C" w:rsidP="0018447C">
            <w:pPr>
              <w:widowControl w:val="0"/>
              <w:autoSpaceDN w:val="0"/>
              <w:adjustRightInd w:val="0"/>
              <w:spacing w:after="0" w:line="240" w:lineRule="auto"/>
              <w:ind w:left="51"/>
              <w:rPr>
                <w:rFonts w:ascii="Times New Roman" w:hAnsi="Times New Roman"/>
                <w:sz w:val="18"/>
                <w:szCs w:val="18"/>
              </w:rPr>
            </w:pPr>
            <w:proofErr w:type="spellStart"/>
            <w:proofErr w:type="gramStart"/>
            <w:r w:rsidRPr="005A1C79">
              <w:rPr>
                <w:rFonts w:ascii="Times New Roman" w:hAnsi="Times New Roman"/>
                <w:sz w:val="18"/>
                <w:szCs w:val="18"/>
              </w:rPr>
              <w:t>Внон</w:t>
            </w:r>
            <w:proofErr w:type="spellEnd"/>
            <w:r w:rsidRPr="005A1C79">
              <w:rPr>
                <w:rFonts w:ascii="Times New Roman" w:hAnsi="Times New Roman"/>
                <w:sz w:val="18"/>
                <w:szCs w:val="18"/>
              </w:rPr>
              <w:t xml:space="preserve">  =</w:t>
            </w:r>
            <w:proofErr w:type="gramEnd"/>
            <w:r w:rsidRPr="005A1C79">
              <w:rPr>
                <w:rFonts w:ascii="Times New Roman" w:hAnsi="Times New Roman"/>
                <w:sz w:val="18"/>
                <w:szCs w:val="18"/>
              </w:rPr>
              <w:t xml:space="preserve">   </w:t>
            </w:r>
            <m:oMath>
              <m:f>
                <m:fPr>
                  <m:ctrlPr>
                    <w:rPr>
                      <w:rFonts w:ascii="Cambria Math" w:hAnsi="Cambria Math"/>
                      <w:i/>
                      <w:sz w:val="18"/>
                      <w:szCs w:val="18"/>
                    </w:rPr>
                  </m:ctrlPr>
                </m:fPr>
                <m:num>
                  <m:r>
                    <w:rPr>
                      <w:rFonts w:ascii="Cambria Math" w:hAnsi="Cambria Math"/>
                      <w:sz w:val="18"/>
                      <w:szCs w:val="18"/>
                    </w:rPr>
                    <m:t>ЧЛсп+ЧЛадм</m:t>
                  </m:r>
                </m:num>
                <m:den>
                  <m:r>
                    <w:rPr>
                      <w:rFonts w:ascii="Cambria Math" w:hAnsi="Cambria Math"/>
                      <w:sz w:val="18"/>
                      <w:szCs w:val="18"/>
                    </w:rPr>
                    <m:t>Кжго</m:t>
                  </m:r>
                </m:den>
              </m:f>
            </m:oMath>
            <w:r w:rsidRPr="005A1C79">
              <w:rPr>
                <w:rFonts w:ascii="Times New Roman" w:hAnsi="Times New Roman"/>
                <w:sz w:val="18"/>
                <w:szCs w:val="18"/>
              </w:rPr>
              <w:t xml:space="preserve">  х 100 000</w:t>
            </w:r>
          </w:p>
          <w:p w14:paraId="4D038821" w14:textId="77777777" w:rsidR="0018447C" w:rsidRPr="005A1C79" w:rsidRDefault="0018447C" w:rsidP="0018447C">
            <w:pPr>
              <w:widowControl w:val="0"/>
              <w:autoSpaceDN w:val="0"/>
              <w:adjustRightInd w:val="0"/>
              <w:spacing w:after="0" w:line="240" w:lineRule="auto"/>
              <w:ind w:left="51"/>
              <w:rPr>
                <w:rFonts w:ascii="Times New Roman" w:hAnsi="Times New Roman"/>
                <w:sz w:val="18"/>
                <w:szCs w:val="18"/>
              </w:rPr>
            </w:pPr>
            <w:r w:rsidRPr="005A1C79">
              <w:rPr>
                <w:rFonts w:ascii="Times New Roman" w:hAnsi="Times New Roman"/>
                <w:sz w:val="18"/>
                <w:szCs w:val="18"/>
              </w:rPr>
              <w:t xml:space="preserve">   </w:t>
            </w:r>
          </w:p>
          <w:p w14:paraId="1B8A3015" w14:textId="77777777" w:rsidR="0018447C" w:rsidRPr="005A1C79" w:rsidRDefault="0018447C" w:rsidP="0018447C">
            <w:pPr>
              <w:spacing w:after="0" w:line="240" w:lineRule="auto"/>
              <w:rPr>
                <w:rFonts w:ascii="Times New Roman" w:hAnsi="Times New Roman"/>
                <w:sz w:val="18"/>
                <w:szCs w:val="18"/>
              </w:rPr>
            </w:pPr>
            <w:proofErr w:type="gramStart"/>
            <w:r w:rsidRPr="005A1C79">
              <w:rPr>
                <w:rFonts w:ascii="Times New Roman" w:hAnsi="Times New Roman"/>
                <w:sz w:val="18"/>
                <w:szCs w:val="18"/>
              </w:rPr>
              <w:t>где:</w:t>
            </w:r>
            <w:r w:rsidRPr="005A1C79">
              <w:rPr>
                <w:rFonts w:ascii="Times New Roman" w:hAnsi="Times New Roman"/>
                <w:sz w:val="18"/>
                <w:szCs w:val="18"/>
              </w:rPr>
              <w:br/>
            </w:r>
            <w:proofErr w:type="spellStart"/>
            <w:r w:rsidRPr="005A1C79">
              <w:rPr>
                <w:rFonts w:ascii="Times New Roman" w:hAnsi="Times New Roman"/>
                <w:sz w:val="18"/>
                <w:szCs w:val="18"/>
              </w:rPr>
              <w:t>Внон</w:t>
            </w:r>
            <w:proofErr w:type="spellEnd"/>
            <w:proofErr w:type="gramEnd"/>
            <w:r w:rsidRPr="005A1C79">
              <w:rPr>
                <w:rFonts w:ascii="Times New Roman" w:hAnsi="Times New Roman"/>
                <w:sz w:val="18"/>
                <w:szCs w:val="18"/>
              </w:rPr>
              <w:t xml:space="preserve">   – вовлеченность населения, в незаконный оборот наркотиков (случаев);</w:t>
            </w:r>
          </w:p>
          <w:p w14:paraId="1F636428" w14:textId="77777777" w:rsidR="0018447C" w:rsidRPr="005A1C79" w:rsidRDefault="0018447C" w:rsidP="0018447C">
            <w:pPr>
              <w:widowControl w:val="0"/>
              <w:autoSpaceDE w:val="0"/>
              <w:autoSpaceDN w:val="0"/>
              <w:adjustRightInd w:val="0"/>
              <w:spacing w:after="0" w:line="240" w:lineRule="auto"/>
              <w:jc w:val="both"/>
              <w:rPr>
                <w:rFonts w:ascii="Times New Roman" w:hAnsi="Times New Roman"/>
                <w:sz w:val="18"/>
                <w:szCs w:val="18"/>
              </w:rPr>
            </w:pPr>
            <w:proofErr w:type="spellStart"/>
            <w:proofErr w:type="gramStart"/>
            <w:r w:rsidRPr="005A1C79">
              <w:rPr>
                <w:rFonts w:ascii="Times New Roman" w:hAnsi="Times New Roman"/>
                <w:sz w:val="18"/>
                <w:szCs w:val="18"/>
              </w:rPr>
              <w:t>ЧЛсп</w:t>
            </w:r>
            <w:proofErr w:type="spellEnd"/>
            <w:r w:rsidRPr="005A1C79">
              <w:rPr>
                <w:rFonts w:ascii="Times New Roman" w:hAnsi="Times New Roman"/>
                <w:sz w:val="18"/>
                <w:szCs w:val="18"/>
              </w:rPr>
              <w:t xml:space="preserve">  –</w:t>
            </w:r>
            <w:proofErr w:type="gramEnd"/>
            <w:r w:rsidRPr="005A1C79">
              <w:rPr>
                <w:rFonts w:ascii="Times New Roman" w:hAnsi="Times New Roman"/>
                <w:sz w:val="18"/>
                <w:szCs w:val="18"/>
              </w:rPr>
              <w:t xml:space="preserve"> общее число лиц, совершивших </w:t>
            </w:r>
            <w:proofErr w:type="spellStart"/>
            <w:r w:rsidRPr="005A1C79">
              <w:rPr>
                <w:rFonts w:ascii="Times New Roman" w:hAnsi="Times New Roman"/>
                <w:sz w:val="18"/>
                <w:szCs w:val="18"/>
              </w:rPr>
              <w:t>наркопреступления</w:t>
            </w:r>
            <w:proofErr w:type="spellEnd"/>
            <w:r w:rsidRPr="005A1C79">
              <w:rPr>
                <w:rFonts w:ascii="Times New Roman" w:hAnsi="Times New Roman"/>
                <w:sz w:val="18"/>
                <w:szCs w:val="18"/>
              </w:rPr>
              <w:t xml:space="preserve"> (форма межведомственной статистической отчетности № 171 «1-МВ-НОН», раздел 2, строка 1, графа 1);</w:t>
            </w:r>
          </w:p>
          <w:p w14:paraId="430613CB" w14:textId="77777777" w:rsidR="0018447C" w:rsidRPr="005A1C79" w:rsidRDefault="0018447C" w:rsidP="0018447C">
            <w:pPr>
              <w:widowControl w:val="0"/>
              <w:autoSpaceDE w:val="0"/>
              <w:autoSpaceDN w:val="0"/>
              <w:adjustRightInd w:val="0"/>
              <w:spacing w:after="0" w:line="240" w:lineRule="auto"/>
              <w:jc w:val="both"/>
              <w:rPr>
                <w:rFonts w:ascii="Times New Roman" w:hAnsi="Times New Roman"/>
                <w:sz w:val="18"/>
                <w:szCs w:val="18"/>
              </w:rPr>
            </w:pPr>
            <w:proofErr w:type="spellStart"/>
            <w:proofErr w:type="gramStart"/>
            <w:r w:rsidRPr="005A1C79">
              <w:rPr>
                <w:rFonts w:ascii="Times New Roman" w:hAnsi="Times New Roman"/>
                <w:sz w:val="18"/>
                <w:szCs w:val="18"/>
              </w:rPr>
              <w:t>ЧЛадм</w:t>
            </w:r>
            <w:proofErr w:type="spellEnd"/>
            <w:r w:rsidRPr="005A1C79">
              <w:rPr>
                <w:rFonts w:ascii="Times New Roman" w:hAnsi="Times New Roman"/>
                <w:sz w:val="18"/>
                <w:szCs w:val="18"/>
              </w:rPr>
              <w:t xml:space="preserve">  –</w:t>
            </w:r>
            <w:proofErr w:type="gramEnd"/>
            <w:r w:rsidRPr="005A1C79">
              <w:rPr>
                <w:rFonts w:ascii="Times New Roman" w:hAnsi="Times New Roman"/>
                <w:sz w:val="18"/>
                <w:szCs w:val="18"/>
              </w:rPr>
              <w:t xml:space="preserve"> общее число лиц, совершивших административные правонарушения, связанные с незаконным оборотом наркотиков (форма межведомственной статистической отчетности № 174 «4-МВ-НОН», раздел 4, строка 1, графа 1);</w:t>
            </w:r>
          </w:p>
          <w:p w14:paraId="5AD57C84" w14:textId="5B32349A" w:rsidR="0018447C" w:rsidRPr="005A1C79" w:rsidRDefault="0018447C" w:rsidP="0018447C">
            <w:pPr>
              <w:widowControl w:val="0"/>
              <w:autoSpaceDE w:val="0"/>
              <w:autoSpaceDN w:val="0"/>
              <w:adjustRightInd w:val="0"/>
              <w:spacing w:after="0" w:line="240" w:lineRule="auto"/>
              <w:rPr>
                <w:rFonts w:ascii="Times New Roman" w:hAnsi="Times New Roman"/>
                <w:sz w:val="18"/>
                <w:szCs w:val="18"/>
              </w:rPr>
            </w:pPr>
            <w:proofErr w:type="spellStart"/>
            <w:r w:rsidRPr="005A1C79">
              <w:rPr>
                <w:rFonts w:ascii="Times New Roman" w:hAnsi="Times New Roman"/>
                <w:sz w:val="18"/>
                <w:szCs w:val="18"/>
              </w:rPr>
              <w:t>Кжго</w:t>
            </w:r>
            <w:proofErr w:type="spellEnd"/>
            <w:r w:rsidRPr="005A1C79">
              <w:rPr>
                <w:rFonts w:ascii="Times New Roman" w:hAnsi="Times New Roman"/>
                <w:sz w:val="18"/>
                <w:szCs w:val="18"/>
              </w:rPr>
              <w:t xml:space="preserve"> - среднегодовая численность населения (по данным Росстата)</w:t>
            </w: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4B16B9DB" w14:textId="28DB47D5" w:rsidR="0018447C" w:rsidRPr="005A1C79" w:rsidRDefault="0018447C" w:rsidP="0018447C">
            <w:pPr>
              <w:widowControl w:val="0"/>
              <w:autoSpaceDE w:val="0"/>
              <w:autoSpaceDN w:val="0"/>
              <w:adjustRightInd w:val="0"/>
              <w:spacing w:after="0" w:line="240" w:lineRule="auto"/>
              <w:jc w:val="both"/>
              <w:rPr>
                <w:rFonts w:ascii="Times New Roman" w:hAnsi="Times New Roman"/>
                <w:sz w:val="18"/>
                <w:szCs w:val="18"/>
              </w:rPr>
            </w:pPr>
            <w:r w:rsidRPr="005A1C79">
              <w:rPr>
                <w:rFonts w:ascii="Times New Roman" w:hAnsi="Times New Roman"/>
                <w:sz w:val="18"/>
                <w:szCs w:val="18"/>
              </w:rPr>
              <w:t>Ежеквартально. 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сборника</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1E4E199" w14:textId="77777777" w:rsidR="0018447C" w:rsidRPr="005A1C79" w:rsidRDefault="0018447C" w:rsidP="0018447C">
            <w:pPr>
              <w:spacing w:after="0" w:line="240" w:lineRule="auto"/>
              <w:jc w:val="center"/>
              <w:rPr>
                <w:rFonts w:ascii="Times New Roman" w:eastAsia="Times New Roman" w:hAnsi="Times New Roman" w:cs="Times New Roman"/>
                <w:sz w:val="20"/>
                <w:szCs w:val="20"/>
                <w:lang w:eastAsia="ru-RU"/>
              </w:rPr>
            </w:pPr>
            <w:r w:rsidRPr="005A1C79">
              <w:rPr>
                <w:rFonts w:ascii="Times New Roman" w:eastAsia="Times New Roman" w:hAnsi="Times New Roman" w:cs="Times New Roman"/>
                <w:sz w:val="20"/>
                <w:szCs w:val="20"/>
                <w:lang w:eastAsia="ru-RU"/>
              </w:rPr>
              <w:t>Ежеквартально</w:t>
            </w:r>
          </w:p>
        </w:tc>
      </w:tr>
      <w:tr w:rsidR="005A1C79" w:rsidRPr="005A1C79" w14:paraId="30639BDE"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5AB4A936" w14:textId="77777777" w:rsidR="00D22C9E" w:rsidRPr="005A1C79" w:rsidRDefault="004F6528" w:rsidP="007F58F4">
            <w:pPr>
              <w:widowControl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5</w:t>
            </w:r>
          </w:p>
        </w:tc>
        <w:tc>
          <w:tcPr>
            <w:tcW w:w="818" w:type="pct"/>
            <w:shd w:val="clear" w:color="auto" w:fill="auto"/>
          </w:tcPr>
          <w:p w14:paraId="5FCC50D6" w14:textId="77777777" w:rsidR="00D22C9E" w:rsidRPr="005A1C79" w:rsidRDefault="00D22C9E" w:rsidP="007F58F4">
            <w:pPr>
              <w:spacing w:after="0" w:line="240" w:lineRule="auto"/>
              <w:rPr>
                <w:rFonts w:ascii="Times New Roman" w:hAnsi="Times New Roman" w:cs="Times New Roman"/>
                <w:sz w:val="18"/>
                <w:szCs w:val="18"/>
              </w:rPr>
            </w:pPr>
            <w:r w:rsidRPr="005A1C79">
              <w:rPr>
                <w:rFonts w:ascii="Times New Roman" w:hAnsi="Times New Roman" w:cs="Times New Roman"/>
                <w:sz w:val="18"/>
                <w:szCs w:val="18"/>
              </w:rPr>
              <w:t>Доля кладбищ, соответствующих требованиям Регионального стандарта</w:t>
            </w:r>
          </w:p>
        </w:tc>
        <w:tc>
          <w:tcPr>
            <w:tcW w:w="457" w:type="pct"/>
            <w:shd w:val="clear" w:color="auto" w:fill="auto"/>
          </w:tcPr>
          <w:p w14:paraId="3C4601E0" w14:textId="77777777" w:rsidR="00D22C9E" w:rsidRPr="005A1C79" w:rsidRDefault="00D22C9E" w:rsidP="007F58F4">
            <w:pPr>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процент</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64C2C9EF" w14:textId="77777777" w:rsidR="00D22C9E" w:rsidRPr="005A1C79" w:rsidRDefault="00D22C9E" w:rsidP="007F58F4">
            <w:pPr>
              <w:keepNext/>
              <w:keepLines/>
              <w:tabs>
                <w:tab w:val="left" w:pos="2749"/>
              </w:tabs>
              <w:spacing w:after="0" w:line="240" w:lineRule="auto"/>
              <w:jc w:val="both"/>
              <w:outlineLvl w:val="0"/>
              <w:rPr>
                <w:rFonts w:ascii="Times New Roman" w:eastAsia="Times New Roman" w:hAnsi="Times New Roman" w:cs="Times New Roman"/>
                <w:sz w:val="18"/>
                <w:szCs w:val="18"/>
              </w:rPr>
            </w:pPr>
            <w:r w:rsidRPr="005A1C79">
              <w:rPr>
                <w:rFonts w:ascii="Times New Roman" w:eastAsia="Times New Roman" w:hAnsi="Times New Roman" w:cs="Times New Roman"/>
                <w:sz w:val="18"/>
                <w:szCs w:val="18"/>
              </w:rPr>
              <w:t xml:space="preserve">          </w:t>
            </w:r>
            <w:proofErr w:type="spellStart"/>
            <w:r w:rsidRPr="005A1C79">
              <w:rPr>
                <w:rFonts w:ascii="Times New Roman" w:eastAsia="Times New Roman" w:hAnsi="Times New Roman" w:cs="Times New Roman"/>
                <w:sz w:val="18"/>
                <w:szCs w:val="18"/>
              </w:rPr>
              <w:t>КЛ</w:t>
            </w:r>
            <w:r w:rsidRPr="005A1C79">
              <w:rPr>
                <w:rFonts w:ascii="Times New Roman" w:eastAsia="Times New Roman" w:hAnsi="Times New Roman" w:cs="Times New Roman"/>
                <w:sz w:val="18"/>
                <w:szCs w:val="18"/>
                <w:vertAlign w:val="subscript"/>
              </w:rPr>
              <w:t>рс</w:t>
            </w:r>
            <w:proofErr w:type="spellEnd"/>
          </w:p>
          <w:p w14:paraId="1FC9D4AE" w14:textId="77777777" w:rsidR="00D22C9E" w:rsidRPr="005A1C79" w:rsidRDefault="00D22C9E" w:rsidP="007F58F4">
            <w:pPr>
              <w:keepNext/>
              <w:keepLines/>
              <w:spacing w:after="0" w:line="240" w:lineRule="auto"/>
              <w:jc w:val="both"/>
              <w:outlineLvl w:val="0"/>
              <w:rPr>
                <w:rFonts w:ascii="Times New Roman" w:eastAsia="Times New Roman" w:hAnsi="Times New Roman" w:cs="Times New Roman"/>
                <w:sz w:val="18"/>
                <w:szCs w:val="18"/>
              </w:rPr>
            </w:pPr>
            <w:proofErr w:type="spellStart"/>
            <w:r w:rsidRPr="005A1C79">
              <w:rPr>
                <w:rFonts w:ascii="Times New Roman" w:eastAsia="Times New Roman" w:hAnsi="Times New Roman" w:cs="Times New Roman"/>
                <w:sz w:val="18"/>
                <w:szCs w:val="18"/>
              </w:rPr>
              <w:t>Д</w:t>
            </w:r>
            <w:r w:rsidRPr="005A1C79">
              <w:rPr>
                <w:rFonts w:ascii="Times New Roman" w:eastAsia="Times New Roman" w:hAnsi="Times New Roman" w:cs="Times New Roman"/>
                <w:sz w:val="18"/>
                <w:szCs w:val="18"/>
                <w:vertAlign w:val="subscript"/>
              </w:rPr>
              <w:t>рс</w:t>
            </w:r>
            <w:proofErr w:type="spellEnd"/>
            <w:r w:rsidRPr="005A1C79">
              <w:rPr>
                <w:rFonts w:ascii="Times New Roman" w:eastAsia="Times New Roman" w:hAnsi="Times New Roman" w:cs="Times New Roman"/>
                <w:sz w:val="18"/>
                <w:szCs w:val="18"/>
              </w:rPr>
              <w:t xml:space="preserve"> = ---------- х </w:t>
            </w:r>
            <w:r w:rsidRPr="005A1C79">
              <w:rPr>
                <w:rFonts w:ascii="Times New Roman" w:eastAsia="Times New Roman" w:hAnsi="Times New Roman" w:cs="Times New Roman"/>
                <w:sz w:val="18"/>
                <w:szCs w:val="18"/>
                <w:lang w:val="en-US"/>
              </w:rPr>
              <w:t>K</w:t>
            </w:r>
            <w:r w:rsidRPr="005A1C79">
              <w:rPr>
                <w:rFonts w:ascii="Times New Roman" w:eastAsia="Times New Roman" w:hAnsi="Times New Roman" w:cs="Times New Roman"/>
                <w:sz w:val="18"/>
                <w:szCs w:val="18"/>
                <w:vertAlign w:val="subscript"/>
              </w:rPr>
              <w:t>с</w:t>
            </w:r>
            <w:r w:rsidRPr="005A1C79">
              <w:rPr>
                <w:rFonts w:ascii="Times New Roman" w:eastAsia="Times New Roman" w:hAnsi="Times New Roman" w:cs="Times New Roman"/>
                <w:sz w:val="18"/>
                <w:szCs w:val="18"/>
              </w:rPr>
              <w:t xml:space="preserve"> х 100 %,</w:t>
            </w:r>
          </w:p>
          <w:p w14:paraId="1CF0DE8C" w14:textId="77777777" w:rsidR="00D22C9E" w:rsidRPr="005A1C79" w:rsidRDefault="00D22C9E" w:rsidP="007F58F4">
            <w:pPr>
              <w:keepNext/>
              <w:keepLines/>
              <w:tabs>
                <w:tab w:val="left" w:pos="1282"/>
              </w:tabs>
              <w:spacing w:after="0" w:line="240" w:lineRule="auto"/>
              <w:jc w:val="both"/>
              <w:outlineLvl w:val="0"/>
              <w:rPr>
                <w:rFonts w:ascii="Times New Roman" w:eastAsia="Times New Roman" w:hAnsi="Times New Roman" w:cs="Times New Roman"/>
                <w:sz w:val="18"/>
                <w:szCs w:val="18"/>
              </w:rPr>
            </w:pPr>
            <w:r w:rsidRPr="005A1C79">
              <w:rPr>
                <w:rFonts w:ascii="Times New Roman" w:eastAsia="Times New Roman" w:hAnsi="Times New Roman" w:cs="Times New Roman"/>
                <w:sz w:val="18"/>
                <w:szCs w:val="18"/>
              </w:rPr>
              <w:t xml:space="preserve">          </w:t>
            </w:r>
            <w:proofErr w:type="spellStart"/>
            <w:r w:rsidRPr="005A1C79">
              <w:rPr>
                <w:rFonts w:ascii="Times New Roman" w:eastAsia="Times New Roman" w:hAnsi="Times New Roman" w:cs="Times New Roman"/>
                <w:sz w:val="18"/>
                <w:szCs w:val="18"/>
              </w:rPr>
              <w:t>КЛ</w:t>
            </w:r>
            <w:r w:rsidRPr="005A1C79">
              <w:rPr>
                <w:rFonts w:ascii="Times New Roman" w:eastAsia="Times New Roman" w:hAnsi="Times New Roman" w:cs="Times New Roman"/>
                <w:sz w:val="18"/>
                <w:szCs w:val="18"/>
                <w:vertAlign w:val="subscript"/>
              </w:rPr>
              <w:t>общ</w:t>
            </w:r>
            <w:proofErr w:type="spellEnd"/>
          </w:p>
          <w:p w14:paraId="5F965156" w14:textId="77777777" w:rsidR="00D22C9E" w:rsidRPr="005A1C79" w:rsidRDefault="00D22C9E" w:rsidP="007F58F4">
            <w:pPr>
              <w:spacing w:after="0" w:line="240" w:lineRule="auto"/>
              <w:contextualSpacing/>
              <w:rPr>
                <w:rFonts w:ascii="Times New Roman" w:eastAsia="Calibri" w:hAnsi="Times New Roman" w:cs="Times New Roman"/>
                <w:sz w:val="18"/>
                <w:szCs w:val="18"/>
              </w:rPr>
            </w:pPr>
          </w:p>
          <w:p w14:paraId="24BB3E17" w14:textId="77777777" w:rsidR="00D22C9E" w:rsidRPr="005A1C79" w:rsidRDefault="00D22C9E" w:rsidP="007F58F4">
            <w:pPr>
              <w:shd w:val="clear" w:color="auto" w:fill="FFFFFF"/>
              <w:spacing w:after="0" w:line="240" w:lineRule="auto"/>
              <w:jc w:val="both"/>
              <w:rPr>
                <w:rFonts w:ascii="Times New Roman" w:eastAsia="Times New Roman" w:hAnsi="Times New Roman" w:cs="Times New Roman"/>
                <w:sz w:val="18"/>
                <w:szCs w:val="18"/>
              </w:rPr>
            </w:pPr>
            <w:r w:rsidRPr="005A1C79">
              <w:rPr>
                <w:rFonts w:ascii="Times New Roman" w:eastAsia="Times New Roman" w:hAnsi="Times New Roman" w:cs="Times New Roman"/>
                <w:sz w:val="18"/>
                <w:szCs w:val="18"/>
              </w:rPr>
              <w:t>где:</w:t>
            </w:r>
          </w:p>
          <w:p w14:paraId="3E49B6C5" w14:textId="77777777" w:rsidR="00D22C9E" w:rsidRPr="005A1C79" w:rsidRDefault="00D22C9E" w:rsidP="007F58F4">
            <w:pPr>
              <w:shd w:val="clear" w:color="auto" w:fill="FFFFFF"/>
              <w:spacing w:after="0" w:line="240" w:lineRule="auto"/>
              <w:jc w:val="both"/>
              <w:rPr>
                <w:rFonts w:ascii="Times New Roman" w:eastAsia="Times New Roman" w:hAnsi="Times New Roman" w:cs="Times New Roman"/>
                <w:spacing w:val="-4"/>
                <w:sz w:val="18"/>
                <w:szCs w:val="18"/>
              </w:rPr>
            </w:pPr>
            <w:proofErr w:type="spellStart"/>
            <w:r w:rsidRPr="005A1C79">
              <w:rPr>
                <w:rFonts w:ascii="Times New Roman" w:eastAsia="Times New Roman" w:hAnsi="Times New Roman" w:cs="Times New Roman"/>
                <w:spacing w:val="-4"/>
                <w:sz w:val="18"/>
                <w:szCs w:val="18"/>
              </w:rPr>
              <w:t>Д</w:t>
            </w:r>
            <w:r w:rsidRPr="005A1C79">
              <w:rPr>
                <w:rFonts w:ascii="Times New Roman" w:eastAsia="Times New Roman" w:hAnsi="Times New Roman" w:cs="Times New Roman"/>
                <w:spacing w:val="-4"/>
                <w:sz w:val="18"/>
                <w:szCs w:val="18"/>
                <w:vertAlign w:val="subscript"/>
              </w:rPr>
              <w:t>рс</w:t>
            </w:r>
            <w:proofErr w:type="spellEnd"/>
            <w:r w:rsidRPr="005A1C79">
              <w:rPr>
                <w:rFonts w:ascii="Times New Roman" w:eastAsia="Times New Roman" w:hAnsi="Times New Roman" w:cs="Times New Roman"/>
                <w:spacing w:val="-4"/>
                <w:sz w:val="18"/>
                <w:szCs w:val="18"/>
              </w:rPr>
              <w:t> – доля кладбищ, соответствующих требованиям Регионального стандарта, %;</w:t>
            </w:r>
          </w:p>
          <w:p w14:paraId="2CF5892C" w14:textId="77777777" w:rsidR="00D22C9E" w:rsidRPr="005A1C79" w:rsidRDefault="00D22C9E" w:rsidP="007F58F4">
            <w:pPr>
              <w:shd w:val="clear" w:color="auto" w:fill="FFFFFF"/>
              <w:spacing w:after="0" w:line="240" w:lineRule="auto"/>
              <w:jc w:val="both"/>
              <w:rPr>
                <w:rFonts w:ascii="Times New Roman" w:eastAsia="Times New Roman" w:hAnsi="Times New Roman" w:cs="Times New Roman"/>
                <w:sz w:val="18"/>
                <w:szCs w:val="18"/>
              </w:rPr>
            </w:pPr>
            <w:proofErr w:type="spellStart"/>
            <w:r w:rsidRPr="005A1C79">
              <w:rPr>
                <w:rFonts w:ascii="Times New Roman" w:eastAsia="Times New Roman" w:hAnsi="Times New Roman" w:cs="Times New Roman"/>
                <w:sz w:val="18"/>
                <w:szCs w:val="18"/>
              </w:rPr>
              <w:t>КЛ</w:t>
            </w:r>
            <w:r w:rsidRPr="005A1C79">
              <w:rPr>
                <w:rFonts w:ascii="Times New Roman" w:eastAsia="Times New Roman" w:hAnsi="Times New Roman" w:cs="Times New Roman"/>
                <w:sz w:val="18"/>
                <w:szCs w:val="18"/>
                <w:vertAlign w:val="subscript"/>
              </w:rPr>
              <w:t>рс</w:t>
            </w:r>
            <w:proofErr w:type="spellEnd"/>
            <w:r w:rsidRPr="005A1C79">
              <w:rPr>
                <w:rFonts w:ascii="Times New Roman" w:eastAsia="Times New Roman" w:hAnsi="Times New Roman" w:cs="Times New Roman"/>
                <w:sz w:val="18"/>
                <w:szCs w:val="18"/>
              </w:rPr>
              <w:t> – количество кладбищ, соответствующих требованиям Регионального стандарта по итогам рассмотрения вопроса на заседании МВК, ед.;</w:t>
            </w:r>
          </w:p>
          <w:p w14:paraId="629C1C26" w14:textId="77777777" w:rsidR="00D22C9E" w:rsidRPr="005A1C79" w:rsidRDefault="00D22C9E" w:rsidP="007F58F4">
            <w:pPr>
              <w:shd w:val="clear" w:color="auto" w:fill="FFFFFF"/>
              <w:spacing w:after="0" w:line="240" w:lineRule="auto"/>
              <w:jc w:val="both"/>
              <w:rPr>
                <w:rFonts w:ascii="Times New Roman" w:eastAsia="Times New Roman" w:hAnsi="Times New Roman" w:cs="Times New Roman"/>
                <w:sz w:val="18"/>
                <w:szCs w:val="18"/>
              </w:rPr>
            </w:pPr>
            <w:proofErr w:type="spellStart"/>
            <w:r w:rsidRPr="005A1C79">
              <w:rPr>
                <w:rFonts w:ascii="Times New Roman" w:eastAsia="Times New Roman" w:hAnsi="Times New Roman" w:cs="Times New Roman"/>
                <w:sz w:val="18"/>
                <w:szCs w:val="18"/>
              </w:rPr>
              <w:t>КЛ</w:t>
            </w:r>
            <w:r w:rsidRPr="005A1C79">
              <w:rPr>
                <w:rFonts w:ascii="Times New Roman" w:eastAsia="Times New Roman" w:hAnsi="Times New Roman" w:cs="Times New Roman"/>
                <w:sz w:val="18"/>
                <w:szCs w:val="18"/>
                <w:vertAlign w:val="subscript"/>
              </w:rPr>
              <w:t>общ</w:t>
            </w:r>
            <w:proofErr w:type="spellEnd"/>
            <w:r w:rsidRPr="005A1C79">
              <w:rPr>
                <w:rFonts w:ascii="Times New Roman" w:eastAsia="Times New Roman" w:hAnsi="Times New Roman" w:cs="Times New Roman"/>
                <w:sz w:val="18"/>
                <w:szCs w:val="18"/>
                <w:lang w:val="en-US"/>
              </w:rPr>
              <w:t> </w:t>
            </w:r>
            <w:r w:rsidRPr="005A1C79">
              <w:rPr>
                <w:rFonts w:ascii="Times New Roman" w:eastAsia="Times New Roman" w:hAnsi="Times New Roman" w:cs="Times New Roman"/>
                <w:sz w:val="18"/>
                <w:szCs w:val="18"/>
              </w:rPr>
              <w:t>–</w:t>
            </w:r>
            <w:r w:rsidRPr="005A1C79">
              <w:rPr>
                <w:rFonts w:ascii="Times New Roman" w:eastAsia="Times New Roman" w:hAnsi="Times New Roman" w:cs="Times New Roman"/>
                <w:sz w:val="18"/>
                <w:szCs w:val="18"/>
                <w:lang w:val="en-US"/>
              </w:rPr>
              <w:t> </w:t>
            </w:r>
            <w:r w:rsidRPr="005A1C79">
              <w:rPr>
                <w:rFonts w:ascii="Times New Roman" w:eastAsia="Times New Roman" w:hAnsi="Times New Roman" w:cs="Times New Roman"/>
                <w:sz w:val="18"/>
                <w:szCs w:val="18"/>
              </w:rPr>
              <w:t>общее количество кладбищ на территории городского округа, ед.;</w:t>
            </w:r>
          </w:p>
          <w:p w14:paraId="19F0BC5E" w14:textId="77777777" w:rsidR="00D22C9E" w:rsidRPr="005A1C79" w:rsidRDefault="00D22C9E" w:rsidP="007F58F4">
            <w:pPr>
              <w:shd w:val="clear" w:color="auto" w:fill="FFFFFF"/>
              <w:spacing w:after="0" w:line="240" w:lineRule="auto"/>
              <w:jc w:val="both"/>
              <w:rPr>
                <w:rFonts w:ascii="Times New Roman" w:eastAsia="Times New Roman" w:hAnsi="Times New Roman" w:cs="Times New Roman"/>
                <w:sz w:val="18"/>
                <w:szCs w:val="18"/>
              </w:rPr>
            </w:pPr>
            <w:r w:rsidRPr="005A1C79">
              <w:rPr>
                <w:rFonts w:ascii="Times New Roman" w:eastAsia="Times New Roman" w:hAnsi="Times New Roman" w:cs="Times New Roman"/>
                <w:sz w:val="18"/>
                <w:szCs w:val="18"/>
                <w:lang w:val="en-US"/>
              </w:rPr>
              <w:t>K</w:t>
            </w:r>
            <w:r w:rsidRPr="005A1C79">
              <w:rPr>
                <w:rFonts w:ascii="Times New Roman" w:eastAsia="Times New Roman" w:hAnsi="Times New Roman" w:cs="Times New Roman"/>
                <w:sz w:val="18"/>
                <w:szCs w:val="18"/>
                <w:vertAlign w:val="subscript"/>
              </w:rPr>
              <w:t>с</w:t>
            </w:r>
            <w:r w:rsidRPr="005A1C79">
              <w:rPr>
                <w:rFonts w:ascii="Times New Roman" w:eastAsia="Times New Roman" w:hAnsi="Times New Roman" w:cs="Times New Roman"/>
                <w:sz w:val="18"/>
                <w:szCs w:val="18"/>
              </w:rPr>
              <w:t> – повышающий (стимулирующий) коэффициент, равный 1</w:t>
            </w:r>
            <w:proofErr w:type="gramStart"/>
            <w:r w:rsidRPr="005A1C79">
              <w:rPr>
                <w:rFonts w:ascii="Times New Roman" w:eastAsia="Times New Roman" w:hAnsi="Times New Roman" w:cs="Times New Roman"/>
                <w:sz w:val="18"/>
                <w:szCs w:val="18"/>
              </w:rPr>
              <w:t>,1</w:t>
            </w:r>
            <w:proofErr w:type="gramEnd"/>
            <w:r w:rsidRPr="005A1C79">
              <w:rPr>
                <w:rFonts w:ascii="Times New Roman" w:eastAsia="Times New Roman" w:hAnsi="Times New Roman" w:cs="Times New Roman"/>
                <w:sz w:val="18"/>
                <w:szCs w:val="18"/>
              </w:rPr>
              <w:t>.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14:paraId="43771E77" w14:textId="77777777" w:rsidR="00D22C9E" w:rsidRPr="005A1C79" w:rsidRDefault="00D22C9E" w:rsidP="007F58F4">
            <w:pPr>
              <w:shd w:val="clear" w:color="auto" w:fill="FFFFFF"/>
              <w:spacing w:after="0" w:line="240" w:lineRule="auto"/>
              <w:jc w:val="both"/>
              <w:rPr>
                <w:rFonts w:ascii="Times New Roman" w:eastAsia="Times New Roman" w:hAnsi="Times New Roman" w:cs="Times New Roman"/>
                <w:sz w:val="18"/>
                <w:szCs w:val="18"/>
              </w:rPr>
            </w:pPr>
            <w:r w:rsidRPr="005A1C79">
              <w:rPr>
                <w:rFonts w:ascii="Times New Roman" w:eastAsia="Times New Roman" w:hAnsi="Times New Roman" w:cs="Times New Roman"/>
                <w:sz w:val="18"/>
                <w:szCs w:val="18"/>
              </w:rPr>
              <w:t>При применении повышающего (стимулирующего) коэффициента К</w:t>
            </w:r>
            <w:r w:rsidRPr="005A1C79">
              <w:rPr>
                <w:rFonts w:ascii="Times New Roman" w:eastAsia="Times New Roman" w:hAnsi="Times New Roman" w:cs="Times New Roman"/>
                <w:sz w:val="18"/>
                <w:szCs w:val="18"/>
                <w:vertAlign w:val="subscript"/>
              </w:rPr>
              <w:t>с</w:t>
            </w:r>
            <w:r w:rsidRPr="005A1C79">
              <w:rPr>
                <w:rFonts w:ascii="Times New Roman" w:eastAsia="Times New Roman" w:hAnsi="Times New Roman" w:cs="Times New Roman"/>
                <w:sz w:val="18"/>
                <w:szCs w:val="18"/>
              </w:rPr>
              <w:t xml:space="preserve"> итоговое значение показателя </w:t>
            </w:r>
            <w:proofErr w:type="spellStart"/>
            <w:r w:rsidRPr="005A1C79">
              <w:rPr>
                <w:rFonts w:ascii="Times New Roman" w:eastAsia="Times New Roman" w:hAnsi="Times New Roman" w:cs="Times New Roman"/>
                <w:sz w:val="18"/>
                <w:szCs w:val="18"/>
              </w:rPr>
              <w:t>Д</w:t>
            </w:r>
            <w:r w:rsidRPr="005A1C79">
              <w:rPr>
                <w:rFonts w:ascii="Times New Roman" w:eastAsia="Times New Roman" w:hAnsi="Times New Roman" w:cs="Times New Roman"/>
                <w:sz w:val="18"/>
                <w:szCs w:val="18"/>
                <w:vertAlign w:val="subscript"/>
              </w:rPr>
              <w:t>рс</w:t>
            </w:r>
            <w:proofErr w:type="spellEnd"/>
            <w:r w:rsidRPr="005A1C79">
              <w:rPr>
                <w:rFonts w:ascii="Times New Roman" w:eastAsia="Times New Roman" w:hAnsi="Times New Roman" w:cs="Times New Roman"/>
                <w:sz w:val="18"/>
                <w:szCs w:val="18"/>
              </w:rPr>
              <w:t xml:space="preserve"> не может быть больше 100 %.</w:t>
            </w:r>
          </w:p>
          <w:p w14:paraId="4BD89D89" w14:textId="77777777" w:rsidR="00D22C9E" w:rsidRPr="005A1C79" w:rsidRDefault="00D22C9E" w:rsidP="007F58F4">
            <w:pPr>
              <w:widowControl w:val="0"/>
              <w:autoSpaceDE w:val="0"/>
              <w:autoSpaceDN w:val="0"/>
              <w:adjustRightInd w:val="0"/>
              <w:spacing w:after="0" w:line="240" w:lineRule="auto"/>
              <w:rPr>
                <w:rFonts w:ascii="Times New Roman" w:hAnsi="Times New Roman" w:cs="Times New Roman"/>
                <w:sz w:val="18"/>
                <w:szCs w:val="18"/>
              </w:rPr>
            </w:pPr>
            <w:r w:rsidRPr="005A1C79">
              <w:rPr>
                <w:rFonts w:ascii="Times New Roman" w:eastAsia="Calibri" w:hAnsi="Times New Roman" w:cs="Times New Roman"/>
                <w:sz w:val="18"/>
                <w:szCs w:val="18"/>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50207699" w14:textId="2B7987D4" w:rsidR="00D22C9E" w:rsidRPr="005A1C79" w:rsidRDefault="00D22C9E" w:rsidP="007F58F4">
            <w:pPr>
              <w:widowControl w:val="0"/>
              <w:autoSpaceDE w:val="0"/>
              <w:autoSpaceDN w:val="0"/>
              <w:adjustRightInd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Данные Администрации </w:t>
            </w:r>
            <w:proofErr w:type="spellStart"/>
            <w:r w:rsidRPr="005A1C79">
              <w:rPr>
                <w:rFonts w:ascii="Times New Roman" w:hAnsi="Times New Roman" w:cs="Times New Roman"/>
                <w:sz w:val="18"/>
                <w:szCs w:val="18"/>
              </w:rPr>
              <w:t>г.о</w:t>
            </w:r>
            <w:proofErr w:type="spellEnd"/>
            <w:r w:rsidRPr="005A1C79">
              <w:rPr>
                <w:rFonts w:ascii="Times New Roman" w:hAnsi="Times New Roman" w:cs="Times New Roman"/>
                <w:sz w:val="18"/>
                <w:szCs w:val="18"/>
              </w:rPr>
              <w:t>.</w:t>
            </w:r>
            <w:r w:rsidR="00F06825" w:rsidRPr="005A1C79">
              <w:rPr>
                <w:rFonts w:ascii="Times New Roman" w:hAnsi="Times New Roman" w:cs="Times New Roman"/>
                <w:sz w:val="18"/>
                <w:szCs w:val="18"/>
              </w:rPr>
              <w:t xml:space="preserve"> </w:t>
            </w:r>
            <w:r w:rsidRPr="005A1C79">
              <w:rPr>
                <w:rFonts w:ascii="Times New Roman" w:hAnsi="Times New Roman" w:cs="Times New Roman"/>
                <w:sz w:val="18"/>
                <w:szCs w:val="18"/>
              </w:rPr>
              <w:t>Электросталь Московской области</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08729FA8" w14:textId="77777777" w:rsidR="00D22C9E" w:rsidRPr="005A1C79" w:rsidRDefault="00D22C9E" w:rsidP="007F58F4">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Ежеквартально</w:t>
            </w:r>
          </w:p>
        </w:tc>
      </w:tr>
      <w:tr w:rsidR="005A1C79" w:rsidRPr="005A1C79" w14:paraId="479675EB"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71D66AA5" w14:textId="71E586CE" w:rsidR="005B5095" w:rsidRPr="005A1C79" w:rsidRDefault="00CF3C08" w:rsidP="005B5095">
            <w:pPr>
              <w:widowControl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6</w:t>
            </w:r>
          </w:p>
        </w:tc>
        <w:tc>
          <w:tcPr>
            <w:tcW w:w="818" w:type="pct"/>
            <w:shd w:val="clear" w:color="auto" w:fill="auto"/>
          </w:tcPr>
          <w:p w14:paraId="49C629C9" w14:textId="0392CE73" w:rsidR="005B5095" w:rsidRPr="005A1C79" w:rsidRDefault="005B5095" w:rsidP="005B5095">
            <w:pPr>
              <w:spacing w:after="0" w:line="240" w:lineRule="auto"/>
              <w:rPr>
                <w:rFonts w:ascii="Times New Roman" w:hAnsi="Times New Roman" w:cs="Times New Roman"/>
                <w:sz w:val="18"/>
                <w:szCs w:val="18"/>
              </w:rPr>
            </w:pPr>
            <w:r w:rsidRPr="005A1C79">
              <w:rPr>
                <w:rFonts w:ascii="Times New Roman" w:hAnsi="Times New Roman" w:cs="Times New Roman"/>
                <w:sz w:val="18"/>
                <w:szCs w:val="18"/>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457" w:type="pct"/>
            <w:shd w:val="clear" w:color="auto" w:fill="auto"/>
          </w:tcPr>
          <w:p w14:paraId="523DE8F2" w14:textId="6A3DB580" w:rsidR="005B5095" w:rsidRPr="005A1C79" w:rsidRDefault="005B5095" w:rsidP="005B5095">
            <w:pPr>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процент</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42BA979E" w14:textId="77777777" w:rsidR="005B5095" w:rsidRPr="005A1C79" w:rsidRDefault="005B5095" w:rsidP="005B5095">
            <w:pPr>
              <w:autoSpaceDE w:val="0"/>
              <w:autoSpaceDN w:val="0"/>
              <w:adjustRightInd w:val="0"/>
              <w:spacing w:after="0" w:line="240" w:lineRule="auto"/>
              <w:rPr>
                <w:rFonts w:ascii="Times New Roman" w:hAnsi="Times New Roman"/>
                <w:sz w:val="18"/>
                <w:szCs w:val="18"/>
              </w:rPr>
            </w:pPr>
            <w:r w:rsidRPr="005A1C79">
              <w:rPr>
                <w:rFonts w:ascii="Times New Roman" w:hAnsi="Times New Roman"/>
                <w:sz w:val="18"/>
                <w:szCs w:val="18"/>
              </w:rPr>
              <w:t>Значение показателя рассчитывается по формуле:</w:t>
            </w:r>
          </w:p>
          <w:p w14:paraId="0B57732D" w14:textId="77777777" w:rsidR="005B5095" w:rsidRPr="005A1C79" w:rsidRDefault="005B5095" w:rsidP="005B5095">
            <w:pPr>
              <w:autoSpaceDE w:val="0"/>
              <w:autoSpaceDN w:val="0"/>
              <w:adjustRightInd w:val="0"/>
              <w:spacing w:after="0" w:line="240" w:lineRule="auto"/>
              <w:rPr>
                <w:rFonts w:ascii="Times New Roman" w:hAnsi="Times New Roman"/>
                <w:sz w:val="18"/>
                <w:szCs w:val="18"/>
              </w:rPr>
            </w:pPr>
          </w:p>
          <w:p w14:paraId="34EA329B" w14:textId="77777777" w:rsidR="005B5095" w:rsidRPr="005A1C79" w:rsidRDefault="005B5095" w:rsidP="005B5095">
            <w:pPr>
              <w:autoSpaceDE w:val="0"/>
              <w:autoSpaceDN w:val="0"/>
              <w:adjustRightInd w:val="0"/>
              <w:spacing w:after="0" w:line="240" w:lineRule="auto"/>
              <w:outlineLvl w:val="0"/>
              <w:rPr>
                <w:rFonts w:ascii="Times New Roman" w:hAnsi="Times New Roman"/>
                <w:sz w:val="18"/>
                <w:szCs w:val="18"/>
              </w:rPr>
            </w:pPr>
            <m:oMathPara>
              <m:oMathParaPr>
                <m:jc m:val="left"/>
              </m:oMathParaPr>
              <m:oMath>
                <m:r>
                  <m:rPr>
                    <m:sty m:val="p"/>
                  </m:rPr>
                  <w:rPr>
                    <w:rFonts w:ascii="Cambria Math" w:hAnsi="Cambria Math"/>
                    <w:sz w:val="18"/>
                    <w:szCs w:val="18"/>
                  </w:rPr>
                  <m:t>ДТ=</m:t>
                </m:r>
                <m:d>
                  <m:dPr>
                    <m:ctrlPr>
                      <w:rPr>
                        <w:rFonts w:ascii="Cambria Math" w:hAnsi="Cambria Math"/>
                        <w:sz w:val="18"/>
                        <w:szCs w:val="18"/>
                      </w:rPr>
                    </m:ctrlPr>
                  </m:dPr>
                  <m:e>
                    <m:r>
                      <m:rPr>
                        <m:sty m:val="p"/>
                      </m:rPr>
                      <w:rPr>
                        <w:rFonts w:ascii="Cambria Math" w:hAnsi="Cambria Math"/>
                        <w:sz w:val="18"/>
                        <w:szCs w:val="18"/>
                      </w:rPr>
                      <m:t>1-</m:t>
                    </m:r>
                    <m:f>
                      <m:fPr>
                        <m:ctrlPr>
                          <w:rPr>
                            <w:rFonts w:ascii="Cambria Math" w:hAnsi="Cambria Math"/>
                            <w:sz w:val="18"/>
                            <w:szCs w:val="18"/>
                          </w:rPr>
                        </m:ctrlPr>
                      </m:fPr>
                      <m:num>
                        <m:r>
                          <m:rPr>
                            <m:sty m:val="p"/>
                          </m:rPr>
                          <w:rPr>
                            <w:rFonts w:ascii="Cambria Math" w:hAnsi="Cambria Math"/>
                            <w:sz w:val="18"/>
                            <w:szCs w:val="18"/>
                          </w:rPr>
                          <m:t>Тн</m:t>
                        </m:r>
                      </m:num>
                      <m:den>
                        <m:r>
                          <m:rPr>
                            <m:sty m:val="p"/>
                          </m:rPr>
                          <w:rPr>
                            <w:rFonts w:ascii="Cambria Math" w:hAnsi="Cambria Math"/>
                            <w:sz w:val="18"/>
                            <w:szCs w:val="18"/>
                          </w:rPr>
                          <m:t>Тобщ</m:t>
                        </m:r>
                      </m:den>
                    </m:f>
                  </m:e>
                </m:d>
                <m:r>
                  <m:rPr>
                    <m:sty m:val="p"/>
                  </m:rPr>
                  <w:rPr>
                    <w:rFonts w:ascii="Cambria Math" w:hAnsi="Cambria Math"/>
                    <w:sz w:val="18"/>
                    <w:szCs w:val="18"/>
                  </w:rPr>
                  <m:t>х100%</m:t>
                </m:r>
              </m:oMath>
            </m:oMathPara>
          </w:p>
          <w:p w14:paraId="17A43310" w14:textId="77777777" w:rsidR="005B5095" w:rsidRPr="005A1C79" w:rsidRDefault="005B5095" w:rsidP="005B5095">
            <w:pPr>
              <w:autoSpaceDE w:val="0"/>
              <w:autoSpaceDN w:val="0"/>
              <w:adjustRightInd w:val="0"/>
              <w:spacing w:after="0" w:line="240" w:lineRule="auto"/>
              <w:rPr>
                <w:rFonts w:ascii="Times New Roman" w:hAnsi="Times New Roman"/>
                <w:sz w:val="18"/>
                <w:szCs w:val="18"/>
              </w:rPr>
            </w:pPr>
          </w:p>
          <w:p w14:paraId="11479C9F" w14:textId="77777777" w:rsidR="005B5095" w:rsidRPr="005A1C79" w:rsidRDefault="005B5095" w:rsidP="005B5095">
            <w:pPr>
              <w:autoSpaceDE w:val="0"/>
              <w:autoSpaceDN w:val="0"/>
              <w:adjustRightInd w:val="0"/>
              <w:spacing w:after="0" w:line="240" w:lineRule="auto"/>
              <w:rPr>
                <w:rFonts w:ascii="Times New Roman" w:hAnsi="Times New Roman"/>
                <w:sz w:val="18"/>
                <w:szCs w:val="18"/>
              </w:rPr>
            </w:pPr>
            <w:r w:rsidRPr="005A1C79">
              <w:rPr>
                <w:rFonts w:ascii="Times New Roman" w:hAnsi="Times New Roman"/>
                <w:sz w:val="18"/>
                <w:szCs w:val="18"/>
              </w:rPr>
              <w:t>где:</w:t>
            </w:r>
          </w:p>
          <w:p w14:paraId="03502EE5" w14:textId="77777777" w:rsidR="005B5095" w:rsidRPr="005A1C79" w:rsidRDefault="005B5095" w:rsidP="005B5095">
            <w:pPr>
              <w:autoSpaceDE w:val="0"/>
              <w:autoSpaceDN w:val="0"/>
              <w:adjustRightInd w:val="0"/>
              <w:spacing w:after="0" w:line="240" w:lineRule="auto"/>
              <w:rPr>
                <w:rFonts w:ascii="Times New Roman" w:hAnsi="Times New Roman"/>
                <w:sz w:val="18"/>
                <w:szCs w:val="18"/>
              </w:rPr>
            </w:pPr>
            <w:r w:rsidRPr="005A1C79">
              <w:rPr>
                <w:rFonts w:ascii="Times New Roman" w:hAnsi="Times New Roman"/>
                <w:sz w:val="18"/>
                <w:szCs w:val="18"/>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14:paraId="3623C455" w14:textId="77777777" w:rsidR="005B5095" w:rsidRPr="005A1C79" w:rsidRDefault="005B5095" w:rsidP="005B5095">
            <w:pPr>
              <w:autoSpaceDE w:val="0"/>
              <w:autoSpaceDN w:val="0"/>
              <w:adjustRightInd w:val="0"/>
              <w:spacing w:after="0" w:line="240" w:lineRule="auto"/>
              <w:rPr>
                <w:rFonts w:ascii="Times New Roman" w:hAnsi="Times New Roman"/>
                <w:sz w:val="18"/>
                <w:szCs w:val="18"/>
              </w:rPr>
            </w:pPr>
            <w:proofErr w:type="spellStart"/>
            <w:r w:rsidRPr="005A1C79">
              <w:rPr>
                <w:rFonts w:ascii="Times New Roman" w:hAnsi="Times New Roman"/>
                <w:sz w:val="18"/>
                <w:szCs w:val="18"/>
              </w:rPr>
              <w:t>Тн</w:t>
            </w:r>
            <w:proofErr w:type="spellEnd"/>
            <w:r w:rsidRPr="005A1C79">
              <w:rPr>
                <w:rFonts w:ascii="Times New Roman" w:hAnsi="Times New Roman"/>
                <w:sz w:val="18"/>
                <w:szCs w:val="18"/>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14:paraId="152FD31D" w14:textId="77777777" w:rsidR="005B5095" w:rsidRPr="005A1C79" w:rsidRDefault="005B5095" w:rsidP="005B5095">
            <w:pPr>
              <w:autoSpaceDE w:val="0"/>
              <w:autoSpaceDN w:val="0"/>
              <w:adjustRightInd w:val="0"/>
              <w:spacing w:after="0" w:line="240" w:lineRule="auto"/>
              <w:rPr>
                <w:rFonts w:ascii="Times New Roman" w:hAnsi="Times New Roman"/>
                <w:sz w:val="18"/>
                <w:szCs w:val="18"/>
              </w:rPr>
            </w:pPr>
            <w:proofErr w:type="spellStart"/>
            <w:r w:rsidRPr="005A1C79">
              <w:rPr>
                <w:rFonts w:ascii="Times New Roman" w:hAnsi="Times New Roman"/>
                <w:sz w:val="18"/>
                <w:szCs w:val="18"/>
              </w:rPr>
              <w:t>Тобщ</w:t>
            </w:r>
            <w:proofErr w:type="spellEnd"/>
            <w:r w:rsidRPr="005A1C79">
              <w:rPr>
                <w:rFonts w:ascii="Times New Roman" w:hAnsi="Times New Roman"/>
                <w:sz w:val="18"/>
                <w:szCs w:val="18"/>
              </w:rPr>
              <w:t xml:space="preserve"> – общее фактическое количество осуществленных транспортировок умерших в морг</w:t>
            </w:r>
          </w:p>
          <w:p w14:paraId="2C1E7F74" w14:textId="77777777" w:rsidR="005B5095" w:rsidRPr="005A1C79" w:rsidRDefault="005B5095" w:rsidP="005B5095">
            <w:pPr>
              <w:keepNext/>
              <w:keepLines/>
              <w:tabs>
                <w:tab w:val="left" w:pos="2749"/>
              </w:tabs>
              <w:spacing w:after="0" w:line="240" w:lineRule="auto"/>
              <w:jc w:val="both"/>
              <w:outlineLvl w:val="0"/>
              <w:rPr>
                <w:rFonts w:ascii="Times New Roman" w:eastAsia="Times New Roman" w:hAnsi="Times New Roman" w:cs="Times New Roman"/>
                <w:sz w:val="18"/>
                <w:szCs w:val="18"/>
              </w:rPr>
            </w:pP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290C626E" w14:textId="5A8D5B64" w:rsidR="005B5095" w:rsidRPr="005A1C79" w:rsidRDefault="005B5095" w:rsidP="005B5095">
            <w:pPr>
              <w:widowControl w:val="0"/>
              <w:autoSpaceDE w:val="0"/>
              <w:autoSpaceDN w:val="0"/>
              <w:adjustRightInd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Ежемесячные отчеты Администрации муниципального образования</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5B28CEE8" w14:textId="7BF80455" w:rsidR="005B5095" w:rsidRPr="005A1C79" w:rsidRDefault="005B5095" w:rsidP="005B5095">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ежеквартально</w:t>
            </w:r>
          </w:p>
        </w:tc>
      </w:tr>
      <w:tr w:rsidR="005A1C79" w:rsidRPr="005A1C79" w14:paraId="53BEF785" w14:textId="77777777" w:rsidTr="004F6528">
        <w:tc>
          <w:tcPr>
            <w:tcW w:w="274" w:type="pct"/>
            <w:shd w:val="clear" w:color="auto" w:fill="auto"/>
          </w:tcPr>
          <w:p w14:paraId="785F5116" w14:textId="58FD21CA" w:rsidR="005B5095" w:rsidRPr="005A1C79"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7</w:t>
            </w:r>
          </w:p>
        </w:tc>
        <w:tc>
          <w:tcPr>
            <w:tcW w:w="818" w:type="pct"/>
            <w:shd w:val="clear" w:color="auto" w:fill="auto"/>
          </w:tcPr>
          <w:p w14:paraId="7BB6B718"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457" w:type="pct"/>
            <w:shd w:val="clear" w:color="auto" w:fill="auto"/>
          </w:tcPr>
          <w:p w14:paraId="2B9B0889" w14:textId="77777777" w:rsidR="005B5095" w:rsidRPr="005A1C79" w:rsidRDefault="005B5095" w:rsidP="005B5095">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Минуты</w:t>
            </w:r>
          </w:p>
        </w:tc>
        <w:tc>
          <w:tcPr>
            <w:tcW w:w="1725" w:type="pct"/>
            <w:shd w:val="clear" w:color="auto" w:fill="auto"/>
          </w:tcPr>
          <w:p w14:paraId="75A32A23" w14:textId="77777777" w:rsidR="005B5095" w:rsidRPr="005A1C79" w:rsidRDefault="005B5095" w:rsidP="005B5095">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показателя рассчитывается по формуле:</w:t>
            </w:r>
          </w:p>
          <w:p w14:paraId="0F946DAA" w14:textId="77777777" w:rsidR="005B5095" w:rsidRPr="005A1C79" w:rsidRDefault="005B5095" w:rsidP="005B5095">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 </w:t>
            </w:r>
          </w:p>
          <w:p w14:paraId="4C3FCA6E" w14:textId="77777777" w:rsidR="005B5095" w:rsidRPr="005A1C79" w:rsidRDefault="005B5095" w:rsidP="005B5095">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С = </w:t>
            </w:r>
            <w:proofErr w:type="spellStart"/>
            <w:r w:rsidRPr="005A1C79">
              <w:rPr>
                <w:rFonts w:ascii="Times New Roman" w:eastAsia="Times New Roman" w:hAnsi="Times New Roman" w:cs="Times New Roman"/>
                <w:sz w:val="18"/>
                <w:szCs w:val="18"/>
                <w:lang w:eastAsia="ru-RU"/>
              </w:rPr>
              <w:t>Тп</w:t>
            </w:r>
            <w:proofErr w:type="spellEnd"/>
            <w:r w:rsidRPr="005A1C79">
              <w:rPr>
                <w:rFonts w:ascii="Times New Roman" w:eastAsia="Times New Roman" w:hAnsi="Times New Roman" w:cs="Times New Roman"/>
                <w:sz w:val="18"/>
                <w:szCs w:val="18"/>
                <w:lang w:eastAsia="ru-RU"/>
              </w:rPr>
              <w:t xml:space="preserve"> + То + </w:t>
            </w:r>
            <w:proofErr w:type="spellStart"/>
            <w:r w:rsidRPr="005A1C79">
              <w:rPr>
                <w:rFonts w:ascii="Times New Roman" w:eastAsia="Times New Roman" w:hAnsi="Times New Roman" w:cs="Times New Roman"/>
                <w:sz w:val="18"/>
                <w:szCs w:val="18"/>
                <w:lang w:eastAsia="ru-RU"/>
              </w:rPr>
              <w:t>Тк</w:t>
            </w:r>
            <w:proofErr w:type="spellEnd"/>
            <w:r w:rsidRPr="005A1C79">
              <w:rPr>
                <w:rFonts w:ascii="Times New Roman" w:eastAsia="Times New Roman" w:hAnsi="Times New Roman" w:cs="Times New Roman"/>
                <w:sz w:val="18"/>
                <w:szCs w:val="18"/>
                <w:lang w:eastAsia="ru-RU"/>
              </w:rPr>
              <w:t xml:space="preserve"> + </w:t>
            </w:r>
            <w:proofErr w:type="spellStart"/>
            <w:r w:rsidRPr="005A1C79">
              <w:rPr>
                <w:rFonts w:ascii="Times New Roman" w:eastAsia="Times New Roman" w:hAnsi="Times New Roman" w:cs="Times New Roman"/>
                <w:sz w:val="18"/>
                <w:szCs w:val="18"/>
                <w:lang w:eastAsia="ru-RU"/>
              </w:rPr>
              <w:t>Тi</w:t>
            </w:r>
            <w:proofErr w:type="spellEnd"/>
            <w:r w:rsidRPr="005A1C79">
              <w:rPr>
                <w:rFonts w:ascii="Times New Roman" w:eastAsia="Times New Roman" w:hAnsi="Times New Roman" w:cs="Times New Roman"/>
                <w:sz w:val="18"/>
                <w:szCs w:val="18"/>
                <w:lang w:eastAsia="ru-RU"/>
              </w:rPr>
              <w:t xml:space="preserve"> + </w:t>
            </w:r>
            <w:proofErr w:type="spellStart"/>
            <w:r w:rsidRPr="005A1C79">
              <w:rPr>
                <w:rFonts w:ascii="Times New Roman" w:eastAsia="Times New Roman" w:hAnsi="Times New Roman" w:cs="Times New Roman"/>
                <w:sz w:val="18"/>
                <w:szCs w:val="18"/>
                <w:lang w:eastAsia="ru-RU"/>
              </w:rPr>
              <w:t>Тн</w:t>
            </w:r>
            <w:proofErr w:type="spellEnd"/>
            <w:r w:rsidRPr="005A1C79">
              <w:rPr>
                <w:rFonts w:ascii="Times New Roman" w:eastAsia="Times New Roman" w:hAnsi="Times New Roman" w:cs="Times New Roman"/>
                <w:sz w:val="18"/>
                <w:szCs w:val="18"/>
                <w:lang w:eastAsia="ru-RU"/>
              </w:rPr>
              <w:t xml:space="preserve"> + </w:t>
            </w:r>
            <w:proofErr w:type="spellStart"/>
            <w:r w:rsidRPr="005A1C79">
              <w:rPr>
                <w:rFonts w:ascii="Times New Roman" w:eastAsia="Times New Roman" w:hAnsi="Times New Roman" w:cs="Times New Roman"/>
                <w:sz w:val="18"/>
                <w:szCs w:val="18"/>
                <w:lang w:eastAsia="ru-RU"/>
              </w:rPr>
              <w:t>Тв</w:t>
            </w:r>
            <w:proofErr w:type="spellEnd"/>
            <w:r w:rsidRPr="005A1C79">
              <w:rPr>
                <w:rFonts w:ascii="Times New Roman" w:eastAsia="Times New Roman" w:hAnsi="Times New Roman" w:cs="Times New Roman"/>
                <w:sz w:val="18"/>
                <w:szCs w:val="18"/>
                <w:lang w:eastAsia="ru-RU"/>
              </w:rPr>
              <w:t xml:space="preserve"> + </w:t>
            </w:r>
            <w:proofErr w:type="spellStart"/>
            <w:r w:rsidRPr="005A1C79">
              <w:rPr>
                <w:rFonts w:ascii="Times New Roman" w:eastAsia="Times New Roman" w:hAnsi="Times New Roman" w:cs="Times New Roman"/>
                <w:sz w:val="18"/>
                <w:szCs w:val="18"/>
                <w:lang w:eastAsia="ru-RU"/>
              </w:rPr>
              <w:t>Тм</w:t>
            </w:r>
            <w:proofErr w:type="spellEnd"/>
            <w:r w:rsidRPr="005A1C79">
              <w:rPr>
                <w:rFonts w:ascii="Times New Roman" w:eastAsia="Times New Roman" w:hAnsi="Times New Roman" w:cs="Times New Roman"/>
                <w:sz w:val="18"/>
                <w:szCs w:val="18"/>
                <w:lang w:eastAsia="ru-RU"/>
              </w:rPr>
              <w:t>,</w:t>
            </w:r>
          </w:p>
          <w:p w14:paraId="4645B63A" w14:textId="77777777" w:rsidR="005B5095" w:rsidRPr="005A1C79" w:rsidRDefault="005B5095" w:rsidP="005B5095">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 </w:t>
            </w:r>
          </w:p>
          <w:p w14:paraId="7B6CA7DB" w14:textId="77777777" w:rsidR="005B5095" w:rsidRPr="005A1C79" w:rsidRDefault="005B5095" w:rsidP="005B5095">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где:</w:t>
            </w:r>
          </w:p>
          <w:p w14:paraId="12708621" w14:textId="77777777" w:rsidR="005B5095" w:rsidRPr="005A1C79" w:rsidRDefault="005B5095" w:rsidP="005B5095">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14:paraId="01D6665A" w14:textId="77777777" w:rsidR="005B5095" w:rsidRPr="005A1C79" w:rsidRDefault="005B5095" w:rsidP="005B5095">
            <w:pPr>
              <w:spacing w:after="0" w:line="240" w:lineRule="auto"/>
              <w:rPr>
                <w:rFonts w:ascii="Times New Roman" w:eastAsia="Times New Roman" w:hAnsi="Times New Roman" w:cs="Times New Roman"/>
                <w:sz w:val="18"/>
                <w:szCs w:val="18"/>
                <w:lang w:eastAsia="ru-RU"/>
              </w:rPr>
            </w:pPr>
            <w:proofErr w:type="spellStart"/>
            <w:r w:rsidRPr="005A1C79">
              <w:rPr>
                <w:rFonts w:ascii="Times New Roman" w:eastAsia="Times New Roman" w:hAnsi="Times New Roman" w:cs="Times New Roman"/>
                <w:sz w:val="18"/>
                <w:szCs w:val="18"/>
                <w:lang w:eastAsia="ru-RU"/>
              </w:rPr>
              <w:t>Тп</w:t>
            </w:r>
            <w:proofErr w:type="spellEnd"/>
            <w:r w:rsidRPr="005A1C79">
              <w:rPr>
                <w:rFonts w:ascii="Times New Roman" w:eastAsia="Times New Roman" w:hAnsi="Times New Roman" w:cs="Times New Roman"/>
                <w:sz w:val="18"/>
                <w:szCs w:val="18"/>
                <w:lang w:eastAsia="ru-RU"/>
              </w:rPr>
              <w:t xml:space="preserve"> - среднее время приема обращения от заявителя по единому номеру «112» о происшествии и/или чрезвычайной ситуации, в минутах;</w:t>
            </w:r>
          </w:p>
          <w:p w14:paraId="19212D51" w14:textId="77777777" w:rsidR="005B5095" w:rsidRPr="005A1C79" w:rsidRDefault="005B5095" w:rsidP="005B5095">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То - среднее время опроса заявителя по единому номеру «112» о происшествии и/или чрезвычайной ситуации, в минутах;</w:t>
            </w:r>
          </w:p>
          <w:p w14:paraId="28D42CC2" w14:textId="77777777" w:rsidR="005B5095" w:rsidRPr="005A1C79" w:rsidRDefault="005B5095" w:rsidP="005B5095">
            <w:pPr>
              <w:spacing w:after="0" w:line="240" w:lineRule="auto"/>
              <w:rPr>
                <w:rFonts w:ascii="Times New Roman" w:eastAsia="Times New Roman" w:hAnsi="Times New Roman" w:cs="Times New Roman"/>
                <w:sz w:val="18"/>
                <w:szCs w:val="18"/>
                <w:lang w:eastAsia="ru-RU"/>
              </w:rPr>
            </w:pPr>
            <w:proofErr w:type="spellStart"/>
            <w:r w:rsidRPr="005A1C79">
              <w:rPr>
                <w:rFonts w:ascii="Times New Roman" w:eastAsia="Times New Roman" w:hAnsi="Times New Roman" w:cs="Times New Roman"/>
                <w:sz w:val="18"/>
                <w:szCs w:val="18"/>
                <w:lang w:eastAsia="ru-RU"/>
              </w:rPr>
              <w:t>Тк</w:t>
            </w:r>
            <w:proofErr w:type="spellEnd"/>
            <w:r w:rsidRPr="005A1C79">
              <w:rPr>
                <w:rFonts w:ascii="Times New Roman" w:eastAsia="Times New Roman" w:hAnsi="Times New Roman" w:cs="Times New Roman"/>
                <w:sz w:val="18"/>
                <w:szCs w:val="18"/>
                <w:lang w:eastAsia="ru-RU"/>
              </w:rPr>
              <w:t xml:space="preserve"> - среднее время передачи карточки происшествия в экстренные оперативные службы, в минутах;</w:t>
            </w:r>
          </w:p>
          <w:p w14:paraId="6EC5DF06" w14:textId="77777777" w:rsidR="005B5095" w:rsidRPr="005A1C79" w:rsidRDefault="005B5095" w:rsidP="005B5095">
            <w:pPr>
              <w:spacing w:after="0" w:line="240" w:lineRule="auto"/>
              <w:rPr>
                <w:rFonts w:ascii="Times New Roman" w:eastAsia="Times New Roman" w:hAnsi="Times New Roman" w:cs="Times New Roman"/>
                <w:sz w:val="18"/>
                <w:szCs w:val="18"/>
                <w:lang w:eastAsia="ru-RU"/>
              </w:rPr>
            </w:pPr>
            <w:proofErr w:type="spellStart"/>
            <w:r w:rsidRPr="005A1C79">
              <w:rPr>
                <w:rFonts w:ascii="Times New Roman" w:eastAsia="Times New Roman" w:hAnsi="Times New Roman" w:cs="Times New Roman"/>
                <w:sz w:val="18"/>
                <w:szCs w:val="18"/>
                <w:lang w:eastAsia="ru-RU"/>
              </w:rPr>
              <w:t>Тi</w:t>
            </w:r>
            <w:proofErr w:type="spellEnd"/>
            <w:r w:rsidRPr="005A1C79">
              <w:rPr>
                <w:rFonts w:ascii="Times New Roman" w:eastAsia="Times New Roman" w:hAnsi="Times New Roman" w:cs="Times New Roman"/>
                <w:sz w:val="18"/>
                <w:szCs w:val="18"/>
                <w:lang w:eastAsia="ru-RU"/>
              </w:rPr>
              <w:t xml:space="preserve"> - среднее время опроса заявителя о происшествии и/или чрезвычайной ситуации в экстренной оперативной службе, в минутах;</w:t>
            </w:r>
          </w:p>
          <w:p w14:paraId="3809CD23" w14:textId="77777777" w:rsidR="005B5095" w:rsidRPr="005A1C79" w:rsidRDefault="005B5095" w:rsidP="005B5095">
            <w:pPr>
              <w:spacing w:after="0" w:line="240" w:lineRule="auto"/>
              <w:rPr>
                <w:rFonts w:ascii="Times New Roman" w:eastAsia="Times New Roman" w:hAnsi="Times New Roman" w:cs="Times New Roman"/>
                <w:sz w:val="18"/>
                <w:szCs w:val="18"/>
                <w:lang w:eastAsia="ru-RU"/>
              </w:rPr>
            </w:pPr>
            <w:proofErr w:type="spellStart"/>
            <w:r w:rsidRPr="005A1C79">
              <w:rPr>
                <w:rFonts w:ascii="Times New Roman" w:eastAsia="Times New Roman" w:hAnsi="Times New Roman" w:cs="Times New Roman"/>
                <w:sz w:val="18"/>
                <w:szCs w:val="18"/>
                <w:lang w:eastAsia="ru-RU"/>
              </w:rPr>
              <w:t>Тн</w:t>
            </w:r>
            <w:proofErr w:type="spellEnd"/>
            <w:r w:rsidRPr="005A1C79">
              <w:rPr>
                <w:rFonts w:ascii="Times New Roman" w:eastAsia="Times New Roman" w:hAnsi="Times New Roman" w:cs="Times New Roman"/>
                <w:sz w:val="18"/>
                <w:szCs w:val="18"/>
                <w:lang w:eastAsia="ru-RU"/>
              </w:rPr>
              <w:t xml:space="preserve"> - среднее время назначения экипажей экстренных оперативных служб, в минутах;</w:t>
            </w:r>
          </w:p>
          <w:p w14:paraId="6B0F772D" w14:textId="77777777" w:rsidR="005B5095" w:rsidRPr="005A1C79" w:rsidRDefault="005B5095" w:rsidP="005B5095">
            <w:pPr>
              <w:spacing w:after="0" w:line="240" w:lineRule="auto"/>
              <w:rPr>
                <w:rFonts w:ascii="Times New Roman" w:eastAsia="Times New Roman" w:hAnsi="Times New Roman" w:cs="Times New Roman"/>
                <w:sz w:val="18"/>
                <w:szCs w:val="18"/>
                <w:lang w:eastAsia="ru-RU"/>
              </w:rPr>
            </w:pPr>
            <w:proofErr w:type="spellStart"/>
            <w:r w:rsidRPr="005A1C79">
              <w:rPr>
                <w:rFonts w:ascii="Times New Roman" w:eastAsia="Times New Roman" w:hAnsi="Times New Roman" w:cs="Times New Roman"/>
                <w:sz w:val="18"/>
                <w:szCs w:val="18"/>
                <w:lang w:eastAsia="ru-RU"/>
              </w:rPr>
              <w:t>Тв</w:t>
            </w:r>
            <w:proofErr w:type="spellEnd"/>
            <w:r w:rsidRPr="005A1C79">
              <w:rPr>
                <w:rFonts w:ascii="Times New Roman" w:eastAsia="Times New Roman" w:hAnsi="Times New Roman" w:cs="Times New Roman"/>
                <w:sz w:val="18"/>
                <w:szCs w:val="18"/>
                <w:lang w:eastAsia="ru-RU"/>
              </w:rPr>
              <w:t xml:space="preserve"> - среднее время выезда экипажей экстренных оперативных служб к месту происшествия и/или чрезвычайной ситуации, в минутах;</w:t>
            </w:r>
          </w:p>
          <w:p w14:paraId="4B5BF3C8" w14:textId="77777777" w:rsidR="005B5095" w:rsidRPr="005A1C79" w:rsidRDefault="005B5095" w:rsidP="005B5095">
            <w:pPr>
              <w:spacing w:after="0" w:line="240" w:lineRule="auto"/>
              <w:rPr>
                <w:rFonts w:ascii="Times New Roman" w:eastAsia="Times New Roman" w:hAnsi="Times New Roman" w:cs="Times New Roman"/>
                <w:sz w:val="18"/>
                <w:szCs w:val="18"/>
                <w:lang w:eastAsia="ru-RU"/>
              </w:rPr>
            </w:pPr>
            <w:proofErr w:type="spellStart"/>
            <w:r w:rsidRPr="005A1C79">
              <w:rPr>
                <w:rFonts w:ascii="Times New Roman" w:eastAsia="Times New Roman" w:hAnsi="Times New Roman" w:cs="Times New Roman"/>
                <w:sz w:val="18"/>
                <w:szCs w:val="18"/>
                <w:lang w:eastAsia="ru-RU"/>
              </w:rPr>
              <w:t>Тм</w:t>
            </w:r>
            <w:proofErr w:type="spellEnd"/>
            <w:r w:rsidRPr="005A1C79">
              <w:rPr>
                <w:rFonts w:ascii="Times New Roman" w:eastAsia="Times New Roman" w:hAnsi="Times New Roman" w:cs="Times New Roman"/>
                <w:sz w:val="18"/>
                <w:szCs w:val="18"/>
                <w:lang w:eastAsia="ru-RU"/>
              </w:rPr>
              <w:t xml:space="preserve"> - среднее время прибытия к месту происшествия и/или чрезвычайной ситуации экипажей экстренных оперативных служб, в минутах</w:t>
            </w:r>
          </w:p>
        </w:tc>
        <w:tc>
          <w:tcPr>
            <w:tcW w:w="1136" w:type="pct"/>
            <w:shd w:val="clear" w:color="auto" w:fill="auto"/>
          </w:tcPr>
          <w:p w14:paraId="21A41201" w14:textId="14B62A18"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Модуль формирования отчетов учета времени реагирования экстренных оперативных служб системы обеспечения вызова экстренных служб по единому номеру «112» на территории Московской области, утвержденной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590" w:type="pct"/>
            <w:shd w:val="clear" w:color="auto" w:fill="auto"/>
          </w:tcPr>
          <w:p w14:paraId="2E537BBE" w14:textId="77777777" w:rsidR="005B5095" w:rsidRPr="005A1C79" w:rsidRDefault="005B5095" w:rsidP="005B5095">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Ежеквартально</w:t>
            </w:r>
          </w:p>
        </w:tc>
      </w:tr>
      <w:tr w:rsidR="005A1C79" w:rsidRPr="005A1C79" w14:paraId="50272730" w14:textId="77777777" w:rsidTr="004F6528">
        <w:tc>
          <w:tcPr>
            <w:tcW w:w="274" w:type="pct"/>
            <w:shd w:val="clear" w:color="auto" w:fill="auto"/>
          </w:tcPr>
          <w:p w14:paraId="602A9ECD" w14:textId="40589E2A" w:rsidR="005B5095" w:rsidRPr="005A1C79"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8</w:t>
            </w:r>
          </w:p>
        </w:tc>
        <w:tc>
          <w:tcPr>
            <w:tcW w:w="818" w:type="pct"/>
            <w:shd w:val="clear" w:color="auto" w:fill="auto"/>
          </w:tcPr>
          <w:p w14:paraId="5E1B177B" w14:textId="77777777" w:rsidR="005B5095" w:rsidRPr="005A1C79"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 Укомплектованность резервов материальных ресурсов для ликвидации чрезвычайных ситуаций муниципального характера               </w:t>
            </w:r>
          </w:p>
        </w:tc>
        <w:tc>
          <w:tcPr>
            <w:tcW w:w="457" w:type="pct"/>
            <w:shd w:val="clear" w:color="auto" w:fill="auto"/>
          </w:tcPr>
          <w:p w14:paraId="5060B0EF" w14:textId="77777777" w:rsidR="005B5095" w:rsidRPr="005A1C79" w:rsidRDefault="005B5095" w:rsidP="005B50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Проценты</w:t>
            </w:r>
          </w:p>
        </w:tc>
        <w:tc>
          <w:tcPr>
            <w:tcW w:w="1725" w:type="pct"/>
            <w:shd w:val="clear" w:color="auto" w:fill="auto"/>
          </w:tcPr>
          <w:p w14:paraId="2870A634"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Укомплектованность резервов материальных ресурсов (Y) для ликвидации чрезвычайных ситуаций муниципального характера рассчитывается по формуле:</w:t>
            </w:r>
          </w:p>
          <w:p w14:paraId="04A4E984"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m:oMath>
              <m:r>
                <w:rPr>
                  <w:rFonts w:ascii="Cambria Math" w:eastAsia="Calibri" w:hAnsi="Cambria Math" w:cs="Times New Roman"/>
                  <w:sz w:val="18"/>
                  <w:szCs w:val="18"/>
                </w:rPr>
                <m:t xml:space="preserve">Y= </m:t>
              </m:r>
              <m:f>
                <m:fPr>
                  <m:ctrlPr>
                    <w:rPr>
                      <w:rFonts w:ascii="Cambria Math" w:eastAsia="Calibri" w:hAnsi="Cambria Math" w:cs="Times New Roman"/>
                      <w:i/>
                      <w:sz w:val="18"/>
                      <w:szCs w:val="18"/>
                    </w:rPr>
                  </m:ctrlPr>
                </m:fPr>
                <m:num>
                  <m:nary>
                    <m:naryPr>
                      <m:chr m:val="∑"/>
                      <m:limLoc m:val="undOvr"/>
                      <m:subHide m:val="1"/>
                      <m:supHide m:val="1"/>
                      <m:ctrlPr>
                        <w:rPr>
                          <w:rFonts w:ascii="Cambria Math" w:eastAsia="Calibri" w:hAnsi="Cambria Math" w:cs="Times New Roman"/>
                          <w:i/>
                          <w:sz w:val="18"/>
                          <w:szCs w:val="18"/>
                        </w:rPr>
                      </m:ctrlPr>
                    </m:naryPr>
                    <m:sub/>
                    <m:sup/>
                    <m:e>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Y</m:t>
                          </m:r>
                        </m:e>
                        <m:sub>
                          <m:r>
                            <w:rPr>
                              <w:rFonts w:ascii="Cambria Math" w:eastAsia="Calibri" w:hAnsi="Cambria Math" w:cs="Times New Roman"/>
                              <w:sz w:val="18"/>
                              <w:szCs w:val="18"/>
                            </w:rPr>
                            <m:t>i</m:t>
                          </m:r>
                        </m:sub>
                      </m:sSub>
                    </m:e>
                  </m:nary>
                </m:num>
                <m:den>
                  <m:r>
                    <w:rPr>
                      <w:rFonts w:ascii="Cambria Math" w:eastAsia="Calibri" w:hAnsi="Cambria Math" w:cs="Times New Roman"/>
                      <w:sz w:val="18"/>
                      <w:szCs w:val="18"/>
                    </w:rPr>
                    <m:t>n</m:t>
                  </m:r>
                </m:den>
              </m:f>
              <m:r>
                <w:rPr>
                  <w:rFonts w:ascii="Cambria Math" w:eastAsia="Calibri" w:hAnsi="Cambria Math" w:cs="Times New Roman"/>
                  <w:sz w:val="18"/>
                  <w:szCs w:val="18"/>
                </w:rPr>
                <m:t xml:space="preserve">= </m:t>
              </m:r>
              <m:f>
                <m:fPr>
                  <m:ctrlPr>
                    <w:rPr>
                      <w:rFonts w:ascii="Cambria Math" w:eastAsia="Calibri" w:hAnsi="Cambria Math" w:cs="Times New Roman"/>
                      <w:i/>
                      <w:sz w:val="18"/>
                      <w:szCs w:val="18"/>
                    </w:rPr>
                  </m:ctrlPr>
                </m:fPr>
                <m:num>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Y</m:t>
                      </m:r>
                    </m:e>
                    <m:sub>
                      <m:r>
                        <w:rPr>
                          <w:rFonts w:ascii="Cambria Math" w:eastAsia="Calibri" w:hAnsi="Cambria Math" w:cs="Times New Roman"/>
                          <w:sz w:val="18"/>
                          <w:szCs w:val="18"/>
                        </w:rPr>
                        <m:t>1</m:t>
                      </m:r>
                    </m:sub>
                  </m:sSub>
                  <m:r>
                    <w:rPr>
                      <w:rFonts w:ascii="Cambria Math" w:eastAsia="Calibri" w:hAnsi="Cambria Math" w:cs="Times New Roman"/>
                      <w:sz w:val="18"/>
                      <w:szCs w:val="18"/>
                    </w:rPr>
                    <m:t>+</m:t>
                  </m:r>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Y</m:t>
                      </m:r>
                    </m:e>
                    <m:sub>
                      <m:r>
                        <w:rPr>
                          <w:rFonts w:ascii="Cambria Math" w:eastAsia="Calibri" w:hAnsi="Cambria Math" w:cs="Times New Roman"/>
                          <w:sz w:val="18"/>
                          <w:szCs w:val="18"/>
                        </w:rPr>
                        <m:t>2</m:t>
                      </m:r>
                    </m:sub>
                  </m:sSub>
                  <m:r>
                    <w:rPr>
                      <w:rFonts w:ascii="Cambria Math" w:eastAsia="Calibri" w:hAnsi="Cambria Math" w:cs="Times New Roman"/>
                      <w:sz w:val="18"/>
                      <w:szCs w:val="18"/>
                    </w:rPr>
                    <m:t>+…+</m:t>
                  </m:r>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Y</m:t>
                      </m:r>
                    </m:e>
                    <m:sub>
                      <m:r>
                        <w:rPr>
                          <w:rFonts w:ascii="Cambria Math" w:eastAsia="Calibri" w:hAnsi="Cambria Math" w:cs="Times New Roman"/>
                          <w:sz w:val="18"/>
                          <w:szCs w:val="18"/>
                        </w:rPr>
                        <m:t>n</m:t>
                      </m:r>
                    </m:sub>
                  </m:sSub>
                </m:num>
                <m:den>
                  <m:r>
                    <w:rPr>
                      <w:rFonts w:ascii="Cambria Math" w:eastAsia="Calibri" w:hAnsi="Cambria Math" w:cs="Times New Roman"/>
                      <w:sz w:val="18"/>
                      <w:szCs w:val="18"/>
                    </w:rPr>
                    <m:t>n</m:t>
                  </m:r>
                </m:den>
              </m:f>
            </m:oMath>
            <w:r w:rsidRPr="005A1C79">
              <w:rPr>
                <w:rFonts w:ascii="Times New Roman" w:eastAsia="Times New Roman" w:hAnsi="Times New Roman" w:cs="Times New Roman"/>
                <w:sz w:val="18"/>
                <w:szCs w:val="18"/>
                <w:lang w:eastAsia="ru-RU"/>
              </w:rPr>
              <w:t xml:space="preserve"> , где:</w:t>
            </w:r>
          </w:p>
          <w:p w14:paraId="459F3183" w14:textId="0B435F1E"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   ∑</w:t>
            </w:r>
            <w:r w:rsidRPr="005A1C79">
              <w:rPr>
                <w:rFonts w:ascii="Times New Roman" w:eastAsia="Times New Roman" w:hAnsi="Times New Roman" w:cs="Times New Roman"/>
                <w:sz w:val="18"/>
                <w:szCs w:val="18"/>
                <w:lang w:val="en-US" w:eastAsia="ru-RU"/>
              </w:rPr>
              <w:t>Y</w:t>
            </w:r>
            <w:r w:rsidRPr="005A1C79">
              <w:rPr>
                <w:rFonts w:ascii="Times New Roman" w:eastAsia="Times New Roman" w:hAnsi="Times New Roman" w:cs="Times New Roman"/>
                <w:sz w:val="18"/>
                <w:szCs w:val="18"/>
                <w:vertAlign w:val="subscript"/>
                <w:lang w:val="en-US" w:eastAsia="ru-RU"/>
              </w:rPr>
              <w:t>i</w:t>
            </w:r>
            <w:r w:rsidRPr="005A1C79">
              <w:rPr>
                <w:rFonts w:ascii="Times New Roman" w:eastAsia="Times New Roman" w:hAnsi="Times New Roman" w:cs="Times New Roman"/>
                <w:sz w:val="18"/>
                <w:szCs w:val="18"/>
                <w:vertAlign w:val="subscript"/>
                <w:lang w:eastAsia="ru-RU"/>
              </w:rPr>
              <w:t xml:space="preserve"> </w:t>
            </w:r>
            <w:r w:rsidRPr="005A1C79">
              <w:rPr>
                <w:rFonts w:ascii="Times New Roman" w:eastAsia="Times New Roman" w:hAnsi="Times New Roman" w:cs="Times New Roman"/>
                <w:sz w:val="18"/>
                <w:szCs w:val="18"/>
                <w:lang w:eastAsia="ru-RU"/>
              </w:rPr>
              <w:t>–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 в процентах;</w:t>
            </w:r>
          </w:p>
          <w:p w14:paraId="073B5026" w14:textId="6615B4BE"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proofErr w:type="spellStart"/>
            <w:r w:rsidRPr="005A1C79">
              <w:rPr>
                <w:rFonts w:ascii="Times New Roman" w:eastAsia="Times New Roman" w:hAnsi="Times New Roman" w:cs="Times New Roman"/>
                <w:sz w:val="18"/>
                <w:szCs w:val="18"/>
                <w:lang w:eastAsia="ru-RU"/>
              </w:rPr>
              <w:t>Yi</w:t>
            </w:r>
            <w:proofErr w:type="spellEnd"/>
            <w:r w:rsidRPr="005A1C79">
              <w:rPr>
                <w:rFonts w:ascii="Times New Roman" w:eastAsia="Times New Roman" w:hAnsi="Times New Roman" w:cs="Times New Roman"/>
                <w:sz w:val="18"/>
                <w:szCs w:val="18"/>
                <w:lang w:eastAsia="ru-RU"/>
              </w:rPr>
              <w:t xml:space="preserve"> (Y1, Y2, …, </w:t>
            </w:r>
            <w:proofErr w:type="spellStart"/>
            <w:r w:rsidRPr="005A1C79">
              <w:rPr>
                <w:rFonts w:ascii="Times New Roman" w:eastAsia="Times New Roman" w:hAnsi="Times New Roman" w:cs="Times New Roman"/>
                <w:sz w:val="18"/>
                <w:szCs w:val="18"/>
                <w:lang w:eastAsia="ru-RU"/>
              </w:rPr>
              <w:t>Yn</w:t>
            </w:r>
            <w:proofErr w:type="spellEnd"/>
            <w:r w:rsidRPr="005A1C79">
              <w:rPr>
                <w:rFonts w:ascii="Times New Roman" w:eastAsia="Times New Roman" w:hAnsi="Times New Roman" w:cs="Times New Roman"/>
                <w:sz w:val="18"/>
                <w:szCs w:val="18"/>
                <w:lang w:eastAsia="ru-RU"/>
              </w:rPr>
              <w:t>) –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 в процентах;</w:t>
            </w:r>
          </w:p>
          <w:p w14:paraId="097E8851" w14:textId="16871439"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n – количество разделов номенклатуры.</w:t>
            </w:r>
          </w:p>
          <w:p w14:paraId="56403BFA"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p>
          <w:p w14:paraId="7949DAA1" w14:textId="77777777" w:rsidR="005B5095" w:rsidRPr="005A1C79" w:rsidRDefault="00965996" w:rsidP="005B5095">
            <w:pPr>
              <w:jc w:val="center"/>
              <w:rPr>
                <w:rFonts w:ascii="Times New Roman" w:hAnsi="Times New Roman" w:cs="Times New Roman"/>
                <w:sz w:val="18"/>
                <w:szCs w:val="18"/>
              </w:rPr>
            </w:pPr>
            <m:oMath>
              <m:sSub>
                <m:sSubPr>
                  <m:ctrlPr>
                    <w:rPr>
                      <w:rFonts w:ascii="Cambria Math" w:hAnsi="Cambria Math" w:cs="Times New Roman"/>
                      <w:i/>
                      <w:sz w:val="18"/>
                      <w:szCs w:val="18"/>
                    </w:rPr>
                  </m:ctrlPr>
                </m:sSubPr>
                <m:e>
                  <m:r>
                    <w:rPr>
                      <w:rFonts w:ascii="Cambria Math" w:hAnsi="Cambria Math" w:cs="Times New Roman"/>
                      <w:sz w:val="18"/>
                      <w:szCs w:val="18"/>
                    </w:rPr>
                    <m:t>Y</m:t>
                  </m:r>
                </m:e>
                <m:sub>
                  <m:r>
                    <w:rPr>
                      <w:rFonts w:ascii="Cambria Math" w:hAnsi="Cambria Math" w:cs="Times New Roman"/>
                      <w:sz w:val="18"/>
                      <w:szCs w:val="18"/>
                    </w:rPr>
                    <m:t>i</m:t>
                  </m:r>
                </m:sub>
              </m:sSub>
              <m:r>
                <w:rPr>
                  <w:rFonts w:ascii="Cambria Math" w:hAnsi="Cambria Math" w:cs="Times New Roman"/>
                  <w:sz w:val="18"/>
                  <w:szCs w:val="18"/>
                </w:rPr>
                <m:t xml:space="preserve">= </m:t>
              </m:r>
              <m:f>
                <m:fPr>
                  <m:ctrlPr>
                    <w:rPr>
                      <w:rFonts w:ascii="Cambria Math" w:hAnsi="Cambria Math" w:cs="Times New Roman"/>
                      <w:i/>
                      <w:sz w:val="18"/>
                      <w:szCs w:val="18"/>
                    </w:rPr>
                  </m:ctrlPr>
                </m:fPr>
                <m:num>
                  <m:nary>
                    <m:naryPr>
                      <m:chr m:val="∑"/>
                      <m:limLoc m:val="undOvr"/>
                      <m:subHide m:val="1"/>
                      <m:supHide m:val="1"/>
                      <m:ctrlPr>
                        <w:rPr>
                          <w:rFonts w:ascii="Cambria Math" w:hAnsi="Cambria Math" w:cs="Times New Roman"/>
                          <w:i/>
                          <w:sz w:val="18"/>
                          <w:szCs w:val="18"/>
                        </w:rPr>
                      </m:ctrlPr>
                    </m:naryPr>
                    <m:sub/>
                    <m:sup/>
                    <m:e>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lang w:val="en-US"/>
                            </w:rPr>
                            <m:t>k</m:t>
                          </m:r>
                        </m:sub>
                      </m:sSub>
                    </m:e>
                  </m:nary>
                </m:num>
                <m:den>
                  <m:r>
                    <w:rPr>
                      <w:rFonts w:ascii="Cambria Math" w:hAnsi="Cambria Math" w:cs="Times New Roman"/>
                      <w:sz w:val="18"/>
                      <w:szCs w:val="18"/>
                    </w:rPr>
                    <m:t>k</m:t>
                  </m:r>
                </m:den>
              </m:f>
              <m:r>
                <w:rPr>
                  <w:rFonts w:ascii="Cambria Math" w:hAnsi="Cambria Math" w:cs="Times New Roman"/>
                  <w:sz w:val="18"/>
                  <w:szCs w:val="18"/>
                </w:rPr>
                <m:t xml:space="preserve">= </m:t>
              </m:r>
              <m:f>
                <m:fPr>
                  <m:ctrlPr>
                    <w:rPr>
                      <w:rFonts w:ascii="Cambria Math" w:hAnsi="Cambria Math" w:cs="Times New Roman"/>
                      <w:i/>
                      <w:sz w:val="18"/>
                      <w:szCs w:val="18"/>
                    </w:rPr>
                  </m:ctrlPr>
                </m:fPr>
                <m:num>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1</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2</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num>
                <m:den>
                  <m:r>
                    <w:rPr>
                      <w:rFonts w:ascii="Cambria Math" w:hAnsi="Cambria Math" w:cs="Times New Roman"/>
                      <w:sz w:val="18"/>
                      <w:szCs w:val="18"/>
                    </w:rPr>
                    <m:t>k</m:t>
                  </m:r>
                </m:den>
              </m:f>
            </m:oMath>
            <w:r w:rsidR="005B5095" w:rsidRPr="005A1C79">
              <w:rPr>
                <w:rFonts w:ascii="Times New Roman" w:hAnsi="Times New Roman" w:cs="Times New Roman"/>
                <w:sz w:val="18"/>
                <w:szCs w:val="18"/>
              </w:rPr>
              <w:t>,</w:t>
            </w:r>
          </w:p>
          <w:p w14:paraId="21555983"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p>
          <w:p w14:paraId="6257B65A"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где:</w:t>
            </w:r>
          </w:p>
          <w:p w14:paraId="59FB8AA3" w14:textId="77777777" w:rsidR="005B5095" w:rsidRPr="005A1C79" w:rsidRDefault="00965996" w:rsidP="005B5095">
            <w:pPr>
              <w:spacing w:after="0" w:line="240" w:lineRule="auto"/>
              <w:jc w:val="both"/>
              <w:rPr>
                <w:rFonts w:ascii="Times New Roman" w:eastAsia="Times New Roman" w:hAnsi="Times New Roman" w:cs="Times New Roman"/>
                <w:sz w:val="18"/>
                <w:szCs w:val="18"/>
                <w:lang w:eastAsia="ru-RU"/>
              </w:rPr>
            </w:pPr>
            <m:oMath>
              <m:nary>
                <m:naryPr>
                  <m:chr m:val="∑"/>
                  <m:limLoc m:val="undOvr"/>
                  <m:subHide m:val="1"/>
                  <m:supHide m:val="1"/>
                  <m:ctrlPr>
                    <w:rPr>
                      <w:rFonts w:ascii="Cambria Math" w:eastAsia="Calibri" w:hAnsi="Cambria Math" w:cs="Times New Roman"/>
                      <w:i/>
                      <w:sz w:val="18"/>
                      <w:szCs w:val="18"/>
                      <w:lang w:val="en-US"/>
                    </w:rPr>
                  </m:ctrlPr>
                </m:naryPr>
                <m:sub/>
                <m:sup/>
                <m:e>
                  <m:sSub>
                    <m:sSubPr>
                      <m:ctrlPr>
                        <w:rPr>
                          <w:rFonts w:ascii="Cambria Math" w:eastAsia="Calibri" w:hAnsi="Cambria Math" w:cs="Times New Roman"/>
                          <w:i/>
                          <w:sz w:val="18"/>
                          <w:szCs w:val="18"/>
                          <w:lang w:val="en-US"/>
                        </w:rPr>
                      </m:ctrlPr>
                    </m:sSubPr>
                    <m:e>
                      <m:r>
                        <w:rPr>
                          <w:rFonts w:ascii="Cambria Math" w:eastAsia="Calibri" w:hAnsi="Cambria Math" w:cs="Times New Roman"/>
                          <w:sz w:val="18"/>
                          <w:szCs w:val="18"/>
                          <w:lang w:val="en-US"/>
                        </w:rPr>
                        <m:t>X</m:t>
                      </m:r>
                    </m:e>
                    <m:sub>
                      <m:r>
                        <w:rPr>
                          <w:rFonts w:ascii="Cambria Math" w:eastAsia="Calibri" w:hAnsi="Cambria Math" w:cs="Times New Roman"/>
                          <w:sz w:val="18"/>
                          <w:szCs w:val="18"/>
                          <w:lang w:val="en-US"/>
                        </w:rPr>
                        <m:t>k</m:t>
                      </m:r>
                    </m:sub>
                  </m:sSub>
                </m:e>
              </m:nary>
              <m:r>
                <w:rPr>
                  <w:rFonts w:ascii="Cambria Math" w:eastAsia="Calibri" w:hAnsi="Cambria Math" w:cs="Times New Roman"/>
                  <w:sz w:val="18"/>
                  <w:szCs w:val="18"/>
                </w:rPr>
                <m:t xml:space="preserve">  </m:t>
              </m:r>
            </m:oMath>
            <w:r w:rsidR="005B5095" w:rsidRPr="005A1C79">
              <w:rPr>
                <w:rFonts w:ascii="Times New Roman" w:eastAsia="Times New Roman" w:hAnsi="Times New Roman" w:cs="Times New Roman"/>
                <w:sz w:val="18"/>
                <w:szCs w:val="18"/>
                <w:lang w:eastAsia="ru-RU"/>
              </w:rPr>
              <w:t>-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14:paraId="2202774B" w14:textId="308A8E23"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proofErr w:type="spellStart"/>
            <w:r w:rsidRPr="005A1C79">
              <w:rPr>
                <w:rFonts w:ascii="Times New Roman" w:eastAsia="Times New Roman" w:hAnsi="Times New Roman" w:cs="Times New Roman"/>
                <w:sz w:val="18"/>
                <w:szCs w:val="18"/>
                <w:lang w:eastAsia="ru-RU"/>
              </w:rPr>
              <w:t>Xk</w:t>
            </w:r>
            <w:proofErr w:type="spellEnd"/>
            <w:r w:rsidRPr="005A1C79">
              <w:rPr>
                <w:rFonts w:ascii="Times New Roman" w:eastAsia="Times New Roman" w:hAnsi="Times New Roman" w:cs="Times New Roman"/>
                <w:sz w:val="18"/>
                <w:szCs w:val="18"/>
                <w:lang w:eastAsia="ru-RU"/>
              </w:rPr>
              <w:t xml:space="preserve"> (X1, X2, …, </w:t>
            </w:r>
            <w:proofErr w:type="spellStart"/>
            <w:r w:rsidRPr="005A1C79">
              <w:rPr>
                <w:rFonts w:ascii="Times New Roman" w:eastAsia="Times New Roman" w:hAnsi="Times New Roman" w:cs="Times New Roman"/>
                <w:sz w:val="18"/>
                <w:szCs w:val="18"/>
                <w:lang w:eastAsia="ru-RU"/>
              </w:rPr>
              <w:t>Xk</w:t>
            </w:r>
            <w:proofErr w:type="spellEnd"/>
            <w:r w:rsidRPr="005A1C79">
              <w:rPr>
                <w:rFonts w:ascii="Times New Roman" w:eastAsia="Times New Roman" w:hAnsi="Times New Roman" w:cs="Times New Roman"/>
                <w:sz w:val="18"/>
                <w:szCs w:val="18"/>
                <w:lang w:eastAsia="ru-RU"/>
              </w:rPr>
              <w:t>) –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14:paraId="53A7372F" w14:textId="75A8A003"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k – количество позиций в разделе номенклатуры.</w:t>
            </w:r>
          </w:p>
        </w:tc>
        <w:tc>
          <w:tcPr>
            <w:tcW w:w="1136" w:type="pct"/>
            <w:shd w:val="clear" w:color="auto" w:fill="auto"/>
          </w:tcPr>
          <w:p w14:paraId="50FCF617"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w:t>
            </w:r>
          </w:p>
          <w:p w14:paraId="1379BF67"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Постановление Администрации городского округа Электросталь Московской области от 16.02.2022 № 148/2 «О порядке создания, хранения, использования и восполнения резервов                 материальных ресурсов для ликвидации чрезвычайных ситуаций                                                        природного и техногенного характера в городском округе Электросталь                   Московской области».</w:t>
            </w:r>
          </w:p>
        </w:tc>
        <w:tc>
          <w:tcPr>
            <w:tcW w:w="590" w:type="pct"/>
            <w:shd w:val="clear" w:color="auto" w:fill="auto"/>
          </w:tcPr>
          <w:p w14:paraId="40B08D3D"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Ежеквартально</w:t>
            </w:r>
          </w:p>
        </w:tc>
      </w:tr>
      <w:tr w:rsidR="005A1C79" w:rsidRPr="005A1C79" w14:paraId="244533EC" w14:textId="77777777" w:rsidTr="004F6528">
        <w:tc>
          <w:tcPr>
            <w:tcW w:w="274" w:type="pct"/>
            <w:shd w:val="clear" w:color="auto" w:fill="auto"/>
          </w:tcPr>
          <w:p w14:paraId="091747F7" w14:textId="19E027BD" w:rsidR="005B5095" w:rsidRPr="005A1C79"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9</w:t>
            </w:r>
          </w:p>
        </w:tc>
        <w:tc>
          <w:tcPr>
            <w:tcW w:w="818" w:type="pct"/>
            <w:shd w:val="clear" w:color="auto" w:fill="auto"/>
          </w:tcPr>
          <w:p w14:paraId="5D3074F1" w14:textId="77777777" w:rsidR="005B5095" w:rsidRPr="005A1C79" w:rsidRDefault="005B5095" w:rsidP="005B509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w:t>
            </w:r>
            <w:proofErr w:type="gramStart"/>
            <w:r w:rsidRPr="005A1C79">
              <w:rPr>
                <w:rFonts w:ascii="Times New Roman" w:eastAsia="Times New Roman" w:hAnsi="Times New Roman" w:cs="Times New Roman"/>
                <w:sz w:val="18"/>
                <w:szCs w:val="18"/>
                <w:lang w:eastAsia="ru-RU"/>
              </w:rPr>
              <w:t>централизованного  оповещения</w:t>
            </w:r>
            <w:proofErr w:type="gramEnd"/>
            <w:r w:rsidRPr="005A1C79">
              <w:rPr>
                <w:rFonts w:ascii="Times New Roman" w:eastAsia="Times New Roman" w:hAnsi="Times New Roman" w:cs="Times New Roman"/>
                <w:sz w:val="18"/>
                <w:szCs w:val="18"/>
                <w:lang w:eastAsia="ru-RU"/>
              </w:rPr>
              <w:t xml:space="preserve"> </w:t>
            </w:r>
          </w:p>
        </w:tc>
        <w:tc>
          <w:tcPr>
            <w:tcW w:w="457" w:type="pct"/>
            <w:shd w:val="clear" w:color="auto" w:fill="auto"/>
          </w:tcPr>
          <w:p w14:paraId="270333D1" w14:textId="77777777" w:rsidR="005B5095" w:rsidRPr="005A1C79" w:rsidRDefault="005B5095" w:rsidP="005B509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Проценты</w:t>
            </w:r>
          </w:p>
        </w:tc>
        <w:tc>
          <w:tcPr>
            <w:tcW w:w="1725" w:type="pct"/>
            <w:shd w:val="clear" w:color="auto" w:fill="auto"/>
          </w:tcPr>
          <w:p w14:paraId="40E7B2D7" w14:textId="77777777" w:rsidR="005B5095" w:rsidRPr="005A1C79"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показателя рассчитывается по формуле:</w:t>
            </w:r>
          </w:p>
          <w:p w14:paraId="13C4BAC0" w14:textId="77777777" w:rsidR="005B5095" w:rsidRPr="005A1C79"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7D3D06A7" w14:textId="77777777" w:rsidR="005B5095" w:rsidRPr="005A1C79"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5A1C79">
              <w:rPr>
                <w:rFonts w:ascii="Times New Roman" w:eastAsia="Times New Roman" w:hAnsi="Times New Roman" w:cs="Times New Roman"/>
                <w:sz w:val="18"/>
                <w:szCs w:val="18"/>
                <w:lang w:eastAsia="ru-RU"/>
              </w:rPr>
              <w:t>Pсп</w:t>
            </w:r>
            <w:proofErr w:type="spellEnd"/>
            <w:r w:rsidRPr="005A1C79">
              <w:rPr>
                <w:rFonts w:ascii="Times New Roman" w:eastAsia="Times New Roman" w:hAnsi="Times New Roman" w:cs="Times New Roman"/>
                <w:sz w:val="18"/>
                <w:szCs w:val="18"/>
                <w:lang w:eastAsia="ru-RU"/>
              </w:rPr>
              <w:t xml:space="preserve"> = </w:t>
            </w:r>
            <w:proofErr w:type="spellStart"/>
            <w:r w:rsidRPr="005A1C79">
              <w:rPr>
                <w:rFonts w:ascii="Times New Roman" w:eastAsia="Times New Roman" w:hAnsi="Times New Roman" w:cs="Times New Roman"/>
                <w:sz w:val="18"/>
                <w:szCs w:val="18"/>
                <w:lang w:eastAsia="ru-RU"/>
              </w:rPr>
              <w:t>Nохасп</w:t>
            </w:r>
            <w:proofErr w:type="spellEnd"/>
            <w:r w:rsidRPr="005A1C79">
              <w:rPr>
                <w:rFonts w:ascii="Times New Roman" w:eastAsia="Times New Roman" w:hAnsi="Times New Roman" w:cs="Times New Roman"/>
                <w:sz w:val="18"/>
                <w:szCs w:val="18"/>
                <w:lang w:eastAsia="ru-RU"/>
              </w:rPr>
              <w:t xml:space="preserve"> / </w:t>
            </w:r>
            <w:proofErr w:type="spellStart"/>
            <w:r w:rsidRPr="005A1C79">
              <w:rPr>
                <w:rFonts w:ascii="Times New Roman" w:eastAsia="Times New Roman" w:hAnsi="Times New Roman" w:cs="Times New Roman"/>
                <w:sz w:val="18"/>
                <w:szCs w:val="18"/>
                <w:lang w:eastAsia="ru-RU"/>
              </w:rPr>
              <w:t>Nнас</w:t>
            </w:r>
            <w:proofErr w:type="spellEnd"/>
            <w:r w:rsidRPr="005A1C79">
              <w:rPr>
                <w:rFonts w:ascii="Times New Roman" w:eastAsia="Times New Roman" w:hAnsi="Times New Roman" w:cs="Times New Roman"/>
                <w:sz w:val="18"/>
                <w:szCs w:val="18"/>
                <w:lang w:eastAsia="ru-RU"/>
              </w:rPr>
              <w:t xml:space="preserve"> x 100%,</w:t>
            </w:r>
          </w:p>
          <w:p w14:paraId="293529A2" w14:textId="77777777" w:rsidR="005B5095" w:rsidRPr="005A1C79"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778AF428" w14:textId="77777777" w:rsidR="005B5095" w:rsidRPr="005A1C79"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где:</w:t>
            </w:r>
          </w:p>
          <w:p w14:paraId="28C5873D" w14:textId="2A9E77EF" w:rsidR="005B5095" w:rsidRPr="005A1C79"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5A1C79">
              <w:rPr>
                <w:rFonts w:ascii="Times New Roman" w:eastAsia="Times New Roman" w:hAnsi="Times New Roman" w:cs="Times New Roman"/>
                <w:sz w:val="18"/>
                <w:szCs w:val="18"/>
                <w:lang w:eastAsia="ru-RU"/>
              </w:rPr>
              <w:t>Pсп</w:t>
            </w:r>
            <w:proofErr w:type="spellEnd"/>
            <w:r w:rsidRPr="005A1C79">
              <w:rPr>
                <w:rFonts w:ascii="Times New Roman" w:eastAsia="Times New Roman" w:hAnsi="Times New Roman" w:cs="Times New Roman"/>
                <w:sz w:val="18"/>
                <w:szCs w:val="18"/>
                <w:lang w:eastAsia="ru-RU"/>
              </w:rPr>
              <w:t xml:space="preserve"> – 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МАСЦО Московской области;</w:t>
            </w:r>
          </w:p>
          <w:p w14:paraId="3CE1E76F" w14:textId="6DF84EBC" w:rsidR="005B5095" w:rsidRPr="005A1C79"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5A1C79">
              <w:rPr>
                <w:rFonts w:ascii="Times New Roman" w:eastAsia="Times New Roman" w:hAnsi="Times New Roman" w:cs="Times New Roman"/>
                <w:sz w:val="18"/>
                <w:szCs w:val="18"/>
                <w:lang w:eastAsia="ru-RU"/>
              </w:rPr>
              <w:t>Nохасп</w:t>
            </w:r>
            <w:proofErr w:type="spellEnd"/>
            <w:r w:rsidRPr="005A1C79">
              <w:rPr>
                <w:rFonts w:ascii="Times New Roman" w:eastAsia="Times New Roman" w:hAnsi="Times New Roman" w:cs="Times New Roman"/>
                <w:sz w:val="18"/>
                <w:szCs w:val="18"/>
                <w:lang w:eastAsia="ru-RU"/>
              </w:rPr>
              <w:t xml:space="preserve"> – количество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(тыс. чел);</w:t>
            </w:r>
          </w:p>
          <w:p w14:paraId="4178509C" w14:textId="6FDDA90B" w:rsidR="005B5095" w:rsidRPr="005A1C79"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5A1C79">
              <w:rPr>
                <w:rFonts w:ascii="Times New Roman" w:eastAsia="Times New Roman" w:hAnsi="Times New Roman" w:cs="Times New Roman"/>
                <w:sz w:val="18"/>
                <w:szCs w:val="18"/>
                <w:lang w:eastAsia="ru-RU"/>
              </w:rPr>
              <w:t>Nнас</w:t>
            </w:r>
            <w:proofErr w:type="spellEnd"/>
            <w:r w:rsidRPr="005A1C79">
              <w:rPr>
                <w:rFonts w:ascii="Times New Roman" w:eastAsia="Times New Roman" w:hAnsi="Times New Roman" w:cs="Times New Roman"/>
                <w:sz w:val="18"/>
                <w:szCs w:val="18"/>
                <w:lang w:eastAsia="ru-RU"/>
              </w:rPr>
              <w:t xml:space="preserve"> – количество населения муниципального образования Московской области (тыс. чел.)</w:t>
            </w:r>
          </w:p>
        </w:tc>
        <w:tc>
          <w:tcPr>
            <w:tcW w:w="1136" w:type="pct"/>
            <w:shd w:val="clear" w:color="auto" w:fill="auto"/>
          </w:tcPr>
          <w:p w14:paraId="3FB94EDB" w14:textId="77777777" w:rsidR="005B5095" w:rsidRPr="005A1C79" w:rsidRDefault="005B5095" w:rsidP="005B509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Данные по численности населения муниципального образования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 (статистический сборник «Численность и состав населения Московской области»).</w:t>
            </w:r>
          </w:p>
          <w:p w14:paraId="43130DC3" w14:textId="77777777" w:rsidR="005B5095" w:rsidRPr="005A1C79" w:rsidRDefault="005B5095" w:rsidP="005B509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Данные по численности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определяется по результатам комплексных проверок готовности МАСЦО Московской области.</w:t>
            </w:r>
          </w:p>
        </w:tc>
        <w:tc>
          <w:tcPr>
            <w:tcW w:w="590" w:type="pct"/>
            <w:shd w:val="clear" w:color="auto" w:fill="auto"/>
          </w:tcPr>
          <w:p w14:paraId="4D03C263" w14:textId="77777777" w:rsidR="005B5095" w:rsidRPr="005A1C79"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Ежеквартально</w:t>
            </w:r>
          </w:p>
        </w:tc>
      </w:tr>
      <w:tr w:rsidR="005A1C79" w:rsidRPr="005A1C79" w14:paraId="782AE011" w14:textId="77777777" w:rsidTr="004F6528">
        <w:tc>
          <w:tcPr>
            <w:tcW w:w="274" w:type="pct"/>
            <w:shd w:val="clear" w:color="auto" w:fill="auto"/>
          </w:tcPr>
          <w:p w14:paraId="62063F5D" w14:textId="777B93D0" w:rsidR="005B5095" w:rsidRPr="005A1C79"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10</w:t>
            </w:r>
          </w:p>
        </w:tc>
        <w:tc>
          <w:tcPr>
            <w:tcW w:w="818" w:type="pct"/>
            <w:shd w:val="clear" w:color="auto" w:fill="auto"/>
          </w:tcPr>
          <w:p w14:paraId="24B9B41E" w14:textId="059FAF7B" w:rsidR="005B5095" w:rsidRPr="005A1C79" w:rsidRDefault="005B5095" w:rsidP="005B509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Доля населения Московской области, проживающего в границах зоны действия технических средств оповещения (электрических, электронных сирен и мощных акустических системам) МСОН</w:t>
            </w:r>
          </w:p>
        </w:tc>
        <w:tc>
          <w:tcPr>
            <w:tcW w:w="457" w:type="pct"/>
            <w:shd w:val="clear" w:color="auto" w:fill="auto"/>
          </w:tcPr>
          <w:p w14:paraId="033FBADE" w14:textId="2A5D6A73" w:rsidR="005B5095" w:rsidRPr="005A1C79" w:rsidRDefault="005B5095" w:rsidP="005B509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Проценты</w:t>
            </w:r>
          </w:p>
        </w:tc>
        <w:tc>
          <w:tcPr>
            <w:tcW w:w="1725" w:type="pct"/>
            <w:shd w:val="clear" w:color="auto" w:fill="auto"/>
          </w:tcPr>
          <w:p w14:paraId="52F089E9" w14:textId="77777777" w:rsidR="005B5095" w:rsidRPr="005A1C79"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показателя рассчитывается по формуле:</w:t>
            </w:r>
          </w:p>
          <w:p w14:paraId="70E784AF" w14:textId="77777777" w:rsidR="005B5095" w:rsidRPr="005A1C79"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7CDA33FE" w14:textId="77777777" w:rsidR="005B5095" w:rsidRPr="005A1C79"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5A1C79">
              <w:rPr>
                <w:rFonts w:ascii="Times New Roman" w:eastAsia="Times New Roman" w:hAnsi="Times New Roman" w:cs="Times New Roman"/>
                <w:sz w:val="18"/>
                <w:szCs w:val="18"/>
                <w:lang w:eastAsia="ru-RU"/>
              </w:rPr>
              <w:t>Pсп</w:t>
            </w:r>
            <w:proofErr w:type="spellEnd"/>
            <w:r w:rsidRPr="005A1C79">
              <w:rPr>
                <w:rFonts w:ascii="Times New Roman" w:eastAsia="Times New Roman" w:hAnsi="Times New Roman" w:cs="Times New Roman"/>
                <w:sz w:val="18"/>
                <w:szCs w:val="18"/>
                <w:lang w:eastAsia="ru-RU"/>
              </w:rPr>
              <w:t xml:space="preserve"> = </w:t>
            </w:r>
            <w:proofErr w:type="spellStart"/>
            <w:r w:rsidRPr="005A1C79">
              <w:rPr>
                <w:rFonts w:ascii="Times New Roman" w:eastAsia="Times New Roman" w:hAnsi="Times New Roman" w:cs="Times New Roman"/>
                <w:sz w:val="18"/>
                <w:szCs w:val="18"/>
                <w:lang w:eastAsia="ru-RU"/>
              </w:rPr>
              <w:t>Nохасп</w:t>
            </w:r>
            <w:proofErr w:type="spellEnd"/>
            <w:r w:rsidRPr="005A1C79">
              <w:rPr>
                <w:rFonts w:ascii="Times New Roman" w:eastAsia="Times New Roman" w:hAnsi="Times New Roman" w:cs="Times New Roman"/>
                <w:sz w:val="18"/>
                <w:szCs w:val="18"/>
                <w:lang w:eastAsia="ru-RU"/>
              </w:rPr>
              <w:t xml:space="preserve"> / </w:t>
            </w:r>
            <w:proofErr w:type="spellStart"/>
            <w:r w:rsidRPr="005A1C79">
              <w:rPr>
                <w:rFonts w:ascii="Times New Roman" w:eastAsia="Times New Roman" w:hAnsi="Times New Roman" w:cs="Times New Roman"/>
                <w:sz w:val="18"/>
                <w:szCs w:val="18"/>
                <w:lang w:eastAsia="ru-RU"/>
              </w:rPr>
              <w:t>Nнас</w:t>
            </w:r>
            <w:proofErr w:type="spellEnd"/>
            <w:r w:rsidRPr="005A1C79">
              <w:rPr>
                <w:rFonts w:ascii="Times New Roman" w:eastAsia="Times New Roman" w:hAnsi="Times New Roman" w:cs="Times New Roman"/>
                <w:sz w:val="18"/>
                <w:szCs w:val="18"/>
                <w:lang w:eastAsia="ru-RU"/>
              </w:rPr>
              <w:t xml:space="preserve"> x 100%,</w:t>
            </w:r>
          </w:p>
          <w:p w14:paraId="5A099261" w14:textId="77777777" w:rsidR="005B5095" w:rsidRPr="005A1C79"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3C417DDD" w14:textId="77777777" w:rsidR="005B5095" w:rsidRPr="005A1C79"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где:</w:t>
            </w:r>
          </w:p>
          <w:p w14:paraId="37864CF8" w14:textId="77777777" w:rsidR="005B5095" w:rsidRPr="005A1C79"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5A1C79">
              <w:rPr>
                <w:rFonts w:ascii="Times New Roman" w:eastAsia="Times New Roman" w:hAnsi="Times New Roman" w:cs="Times New Roman"/>
                <w:sz w:val="18"/>
                <w:szCs w:val="18"/>
                <w:lang w:eastAsia="ru-RU"/>
              </w:rPr>
              <w:t>Pсп</w:t>
            </w:r>
            <w:proofErr w:type="spellEnd"/>
            <w:r w:rsidRPr="005A1C79">
              <w:rPr>
                <w:rFonts w:ascii="Times New Roman" w:eastAsia="Times New Roman" w:hAnsi="Times New Roman" w:cs="Times New Roman"/>
                <w:sz w:val="18"/>
                <w:szCs w:val="18"/>
                <w:lang w:eastAsia="ru-RU"/>
              </w:rPr>
              <w:t xml:space="preserve"> - доля населения, проживающего      в границах зоны действия технических средств оповещения (электрических, электронных сирен и мощных акустических системам) МСОН;</w:t>
            </w:r>
          </w:p>
          <w:p w14:paraId="36439D16" w14:textId="77777777" w:rsidR="005B5095" w:rsidRPr="005A1C79"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5A1C79">
              <w:rPr>
                <w:rFonts w:ascii="Times New Roman" w:eastAsia="Times New Roman" w:hAnsi="Times New Roman" w:cs="Times New Roman"/>
                <w:sz w:val="18"/>
                <w:szCs w:val="18"/>
                <w:lang w:eastAsia="ru-RU"/>
              </w:rPr>
              <w:t>Nохасп</w:t>
            </w:r>
            <w:proofErr w:type="spellEnd"/>
            <w:r w:rsidRPr="005A1C79">
              <w:rPr>
                <w:rFonts w:ascii="Times New Roman" w:eastAsia="Times New Roman" w:hAnsi="Times New Roman" w:cs="Times New Roman"/>
                <w:sz w:val="18"/>
                <w:szCs w:val="18"/>
                <w:lang w:eastAsia="ru-RU"/>
              </w:rPr>
              <w:t xml:space="preserve"> - количество населения Московской области, охваченного техническими средствами оповещения (электрическими, электронными сиренами и мощными акустическими системами) МСОН (тыс. чел);</w:t>
            </w:r>
          </w:p>
          <w:p w14:paraId="3EF09391" w14:textId="5AEE2A69" w:rsidR="005B5095" w:rsidRPr="005A1C79"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5A1C79">
              <w:rPr>
                <w:rFonts w:ascii="Times New Roman" w:eastAsia="Times New Roman" w:hAnsi="Times New Roman" w:cs="Times New Roman"/>
                <w:sz w:val="18"/>
                <w:szCs w:val="18"/>
                <w:lang w:eastAsia="ru-RU"/>
              </w:rPr>
              <w:t>Nнас</w:t>
            </w:r>
            <w:proofErr w:type="spellEnd"/>
            <w:r w:rsidRPr="005A1C79">
              <w:rPr>
                <w:rFonts w:ascii="Times New Roman" w:eastAsia="Times New Roman" w:hAnsi="Times New Roman" w:cs="Times New Roman"/>
                <w:sz w:val="18"/>
                <w:szCs w:val="18"/>
                <w:lang w:eastAsia="ru-RU"/>
              </w:rPr>
              <w:t xml:space="preserve"> - численность населения муниципального образования</w:t>
            </w:r>
          </w:p>
        </w:tc>
        <w:tc>
          <w:tcPr>
            <w:tcW w:w="1136" w:type="pct"/>
            <w:shd w:val="clear" w:color="auto" w:fill="auto"/>
          </w:tcPr>
          <w:p w14:paraId="3175834B" w14:textId="77777777" w:rsidR="005B5095" w:rsidRPr="005A1C79" w:rsidRDefault="005B5095" w:rsidP="005B509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Данные по численности населения муниципального образования Московской области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p>
          <w:p w14:paraId="2E59EF01" w14:textId="043AAA31" w:rsidR="005B5095" w:rsidRPr="005A1C79" w:rsidRDefault="005B5095" w:rsidP="005B509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Данные по численности населения Московской области, охваченного техническими средствами оповещения (электрическими, электронными сиренами и мощными акустическими системами) МСОН, определяется по результатам комплексных проверок готовности МСОН.</w:t>
            </w:r>
          </w:p>
        </w:tc>
        <w:tc>
          <w:tcPr>
            <w:tcW w:w="590" w:type="pct"/>
            <w:shd w:val="clear" w:color="auto" w:fill="auto"/>
          </w:tcPr>
          <w:p w14:paraId="4B32D53A" w14:textId="32D28354" w:rsidR="005B5095" w:rsidRPr="005A1C79"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Ежеквартально</w:t>
            </w:r>
          </w:p>
        </w:tc>
      </w:tr>
      <w:tr w:rsidR="005A1C79" w:rsidRPr="005A1C79" w14:paraId="5A4A7AC9" w14:textId="77777777" w:rsidTr="004F6528">
        <w:tc>
          <w:tcPr>
            <w:tcW w:w="274" w:type="pct"/>
            <w:shd w:val="clear" w:color="auto" w:fill="auto"/>
          </w:tcPr>
          <w:p w14:paraId="0DE5A40D" w14:textId="415EB85D" w:rsidR="005B5095" w:rsidRPr="005A1C79"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11</w:t>
            </w:r>
          </w:p>
        </w:tc>
        <w:tc>
          <w:tcPr>
            <w:tcW w:w="818" w:type="pct"/>
            <w:shd w:val="clear" w:color="auto" w:fill="auto"/>
          </w:tcPr>
          <w:p w14:paraId="3DD34CDB" w14:textId="65708116"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Обеспеченность населения Московской области средствами индивидуальной защиты, медицинскими средствами индивидуальной защиты </w:t>
            </w:r>
          </w:p>
        </w:tc>
        <w:tc>
          <w:tcPr>
            <w:tcW w:w="457" w:type="pct"/>
            <w:shd w:val="clear" w:color="auto" w:fill="auto"/>
          </w:tcPr>
          <w:p w14:paraId="6E3847FF" w14:textId="77777777" w:rsidR="005B5095" w:rsidRPr="005A1C79" w:rsidRDefault="005B5095" w:rsidP="005B5095">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Проценты</w:t>
            </w:r>
          </w:p>
        </w:tc>
        <w:tc>
          <w:tcPr>
            <w:tcW w:w="1725" w:type="pct"/>
            <w:shd w:val="clear" w:color="auto" w:fill="auto"/>
          </w:tcPr>
          <w:p w14:paraId="002EE4B2"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Обеспеченность (Y) населения средствами индивидуальной защиты, медицинскими средствами индивидуальной защиты рассчитывается </w:t>
            </w:r>
          </w:p>
          <w:p w14:paraId="2208393D"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по формуле:</w:t>
            </w:r>
          </w:p>
          <w:p w14:paraId="308891F5" w14:textId="77777777" w:rsidR="005B5095" w:rsidRPr="005A1C79" w:rsidRDefault="005B5095" w:rsidP="005B5095">
            <w:pPr>
              <w:spacing w:after="200" w:line="276" w:lineRule="auto"/>
              <w:rPr>
                <w:rFonts w:ascii="Times New Roman" w:eastAsia="Calibri" w:hAnsi="Times New Roman" w:cs="Times New Roman"/>
                <w:sz w:val="18"/>
                <w:szCs w:val="18"/>
              </w:rPr>
            </w:pPr>
            <m:oMathPara>
              <m:oMath>
                <m:r>
                  <w:rPr>
                    <w:rFonts w:ascii="Cambria Math" w:eastAsia="Calibri" w:hAnsi="Cambria Math" w:cs="Times New Roman"/>
                    <w:sz w:val="18"/>
                    <w:szCs w:val="18"/>
                  </w:rPr>
                  <m:t xml:space="preserve">Y= </m:t>
                </m:r>
                <m:f>
                  <m:fPr>
                    <m:ctrlPr>
                      <w:rPr>
                        <w:rFonts w:ascii="Cambria Math" w:eastAsia="Calibri" w:hAnsi="Cambria Math" w:cs="Times New Roman"/>
                        <w:i/>
                        <w:sz w:val="18"/>
                        <w:szCs w:val="18"/>
                      </w:rPr>
                    </m:ctrlPr>
                  </m:fPr>
                  <m:num>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Y</m:t>
                        </m:r>
                      </m:e>
                      <m:sub>
                        <m:r>
                          <w:rPr>
                            <w:rFonts w:ascii="Cambria Math" w:eastAsia="Calibri" w:hAnsi="Cambria Math" w:cs="Times New Roman"/>
                            <w:sz w:val="18"/>
                            <w:szCs w:val="18"/>
                          </w:rPr>
                          <m:t>1</m:t>
                        </m:r>
                      </m:sub>
                    </m:sSub>
                    <m:r>
                      <w:rPr>
                        <w:rFonts w:ascii="Cambria Math" w:eastAsia="Calibri" w:hAnsi="Cambria Math" w:cs="Times New Roman"/>
                        <w:sz w:val="18"/>
                        <w:szCs w:val="18"/>
                      </w:rPr>
                      <m:t>+</m:t>
                    </m:r>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Y</m:t>
                        </m:r>
                      </m:e>
                      <m:sub>
                        <m:r>
                          <w:rPr>
                            <w:rFonts w:ascii="Cambria Math" w:eastAsia="Calibri" w:hAnsi="Cambria Math" w:cs="Times New Roman"/>
                            <w:sz w:val="18"/>
                            <w:szCs w:val="18"/>
                          </w:rPr>
                          <m:t>2</m:t>
                        </m:r>
                      </m:sub>
                    </m:sSub>
                  </m:num>
                  <m:den>
                    <m:r>
                      <w:rPr>
                        <w:rFonts w:ascii="Cambria Math" w:eastAsia="Calibri" w:hAnsi="Cambria Math" w:cs="Times New Roman"/>
                        <w:sz w:val="18"/>
                        <w:szCs w:val="18"/>
                      </w:rPr>
                      <m:t>2</m:t>
                    </m:r>
                  </m:den>
                </m:f>
                <m:r>
                  <w:rPr>
                    <w:rFonts w:ascii="Cambria Math" w:eastAsia="Calibri" w:hAnsi="Cambria Math" w:cs="Times New Roman"/>
                    <w:sz w:val="18"/>
                    <w:szCs w:val="18"/>
                  </w:rPr>
                  <m:t>,</m:t>
                </m:r>
              </m:oMath>
            </m:oMathPara>
          </w:p>
          <w:p w14:paraId="02544018"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где:</w:t>
            </w:r>
          </w:p>
          <w:p w14:paraId="752B9542"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Y1- сумма показателей обеспеченности населения средствами индивидуальной защиты по каждой позиции номенклатуры, в процентах;</w:t>
            </w:r>
          </w:p>
          <w:p w14:paraId="2409FC31"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Y2 - сумма показателей обеспеченности населения медицинскими средствами индивидуальной по каждой позиции номенклатуры, </w:t>
            </w:r>
          </w:p>
          <w:p w14:paraId="2E1CADE8"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в процентах.</w:t>
            </w:r>
          </w:p>
          <w:p w14:paraId="1D486969" w14:textId="77777777" w:rsidR="005B5095" w:rsidRPr="005A1C79" w:rsidRDefault="00965996" w:rsidP="005B5095">
            <w:pPr>
              <w:spacing w:after="200" w:line="276" w:lineRule="auto"/>
              <w:jc w:val="center"/>
              <w:rPr>
                <w:rFonts w:ascii="Times New Roman" w:eastAsia="Calibri" w:hAnsi="Times New Roman" w:cs="Times New Roman"/>
                <w:sz w:val="18"/>
                <w:szCs w:val="18"/>
              </w:rPr>
            </w:pPr>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Y</m:t>
                  </m:r>
                </m:e>
                <m:sub>
                  <m:r>
                    <w:rPr>
                      <w:rFonts w:ascii="Cambria Math" w:eastAsia="Calibri" w:hAnsi="Cambria Math" w:cs="Times New Roman"/>
                      <w:sz w:val="18"/>
                      <w:szCs w:val="18"/>
                    </w:rPr>
                    <m:t>i</m:t>
                  </m:r>
                </m:sub>
              </m:sSub>
              <m:r>
                <w:rPr>
                  <w:rFonts w:ascii="Cambria Math" w:eastAsia="Calibri" w:hAnsi="Cambria Math" w:cs="Times New Roman"/>
                  <w:sz w:val="18"/>
                  <w:szCs w:val="18"/>
                </w:rPr>
                <m:t xml:space="preserve">= </m:t>
              </m:r>
              <m:f>
                <m:fPr>
                  <m:ctrlPr>
                    <w:rPr>
                      <w:rFonts w:ascii="Cambria Math" w:eastAsia="Calibri" w:hAnsi="Cambria Math" w:cs="Times New Roman"/>
                      <w:i/>
                      <w:sz w:val="18"/>
                      <w:szCs w:val="18"/>
                    </w:rPr>
                  </m:ctrlPr>
                </m:fPr>
                <m:num>
                  <m:nary>
                    <m:naryPr>
                      <m:chr m:val="∑"/>
                      <m:limLoc m:val="undOvr"/>
                      <m:subHide m:val="1"/>
                      <m:supHide m:val="1"/>
                      <m:ctrlPr>
                        <w:rPr>
                          <w:rFonts w:ascii="Cambria Math" w:eastAsia="Calibri" w:hAnsi="Cambria Math" w:cs="Times New Roman"/>
                          <w:i/>
                          <w:sz w:val="18"/>
                          <w:szCs w:val="18"/>
                        </w:rPr>
                      </m:ctrlPr>
                    </m:naryPr>
                    <m:sub/>
                    <m:sup/>
                    <m:e>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X</m:t>
                          </m:r>
                        </m:e>
                        <m:sub>
                          <m:r>
                            <w:rPr>
                              <w:rFonts w:ascii="Cambria Math" w:eastAsia="Calibri" w:hAnsi="Cambria Math" w:cs="Times New Roman"/>
                              <w:sz w:val="18"/>
                              <w:szCs w:val="18"/>
                              <w:lang w:val="en-US"/>
                            </w:rPr>
                            <m:t>k</m:t>
                          </m:r>
                        </m:sub>
                      </m:sSub>
                    </m:e>
                  </m:nary>
                </m:num>
                <m:den>
                  <m:r>
                    <w:rPr>
                      <w:rFonts w:ascii="Cambria Math" w:eastAsia="Calibri" w:hAnsi="Cambria Math" w:cs="Times New Roman"/>
                      <w:sz w:val="18"/>
                      <w:szCs w:val="18"/>
                    </w:rPr>
                    <m:t>k</m:t>
                  </m:r>
                </m:den>
              </m:f>
              <m:r>
                <w:rPr>
                  <w:rFonts w:ascii="Cambria Math" w:eastAsia="Calibri" w:hAnsi="Cambria Math" w:cs="Times New Roman"/>
                  <w:sz w:val="18"/>
                  <w:szCs w:val="18"/>
                </w:rPr>
                <m:t xml:space="preserve">= </m:t>
              </m:r>
              <m:f>
                <m:fPr>
                  <m:ctrlPr>
                    <w:rPr>
                      <w:rFonts w:ascii="Cambria Math" w:eastAsia="Calibri" w:hAnsi="Cambria Math" w:cs="Times New Roman"/>
                      <w:i/>
                      <w:sz w:val="18"/>
                      <w:szCs w:val="18"/>
                    </w:rPr>
                  </m:ctrlPr>
                </m:fPr>
                <m:num>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X</m:t>
                      </m:r>
                    </m:e>
                    <m:sub>
                      <m:r>
                        <w:rPr>
                          <w:rFonts w:ascii="Cambria Math" w:eastAsia="Calibri" w:hAnsi="Cambria Math" w:cs="Times New Roman"/>
                          <w:sz w:val="18"/>
                          <w:szCs w:val="18"/>
                        </w:rPr>
                        <m:t>1</m:t>
                      </m:r>
                    </m:sub>
                  </m:sSub>
                  <m:r>
                    <w:rPr>
                      <w:rFonts w:ascii="Cambria Math" w:eastAsia="Calibri" w:hAnsi="Cambria Math" w:cs="Times New Roman"/>
                      <w:sz w:val="18"/>
                      <w:szCs w:val="18"/>
                    </w:rPr>
                    <m:t>+</m:t>
                  </m:r>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X</m:t>
                      </m:r>
                    </m:e>
                    <m:sub>
                      <m:r>
                        <w:rPr>
                          <w:rFonts w:ascii="Cambria Math" w:eastAsia="Calibri" w:hAnsi="Cambria Math" w:cs="Times New Roman"/>
                          <w:sz w:val="18"/>
                          <w:szCs w:val="18"/>
                        </w:rPr>
                        <m:t>2</m:t>
                      </m:r>
                    </m:sub>
                  </m:sSub>
                  <m:r>
                    <w:rPr>
                      <w:rFonts w:ascii="Cambria Math" w:eastAsia="Calibri" w:hAnsi="Cambria Math" w:cs="Times New Roman"/>
                      <w:sz w:val="18"/>
                      <w:szCs w:val="18"/>
                    </w:rPr>
                    <m:t>+…+</m:t>
                  </m:r>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X</m:t>
                      </m:r>
                    </m:e>
                    <m:sub>
                      <m:r>
                        <w:rPr>
                          <w:rFonts w:ascii="Cambria Math" w:eastAsia="Calibri" w:hAnsi="Cambria Math" w:cs="Times New Roman"/>
                          <w:sz w:val="18"/>
                          <w:szCs w:val="18"/>
                        </w:rPr>
                        <m:t>k</m:t>
                      </m:r>
                    </m:sub>
                  </m:sSub>
                </m:num>
                <m:den>
                  <m:r>
                    <w:rPr>
                      <w:rFonts w:ascii="Cambria Math" w:eastAsia="Calibri" w:hAnsi="Cambria Math" w:cs="Times New Roman"/>
                      <w:sz w:val="18"/>
                      <w:szCs w:val="18"/>
                    </w:rPr>
                    <m:t>k</m:t>
                  </m:r>
                </m:den>
              </m:f>
            </m:oMath>
            <w:r w:rsidR="005B5095" w:rsidRPr="005A1C79">
              <w:rPr>
                <w:rFonts w:ascii="Times New Roman" w:eastAsia="Calibri" w:hAnsi="Times New Roman" w:cs="Times New Roman"/>
                <w:sz w:val="18"/>
                <w:szCs w:val="18"/>
              </w:rPr>
              <w:t>,</w:t>
            </w:r>
          </w:p>
          <w:p w14:paraId="7E00A999" w14:textId="77777777" w:rsidR="005B5095" w:rsidRPr="005A1C79" w:rsidRDefault="005B5095" w:rsidP="005B5095">
            <w:pPr>
              <w:spacing w:after="200" w:line="276" w:lineRule="auto"/>
              <w:rPr>
                <w:rFonts w:ascii="Times New Roman" w:eastAsia="Calibri" w:hAnsi="Times New Roman" w:cs="Times New Roman"/>
                <w:sz w:val="18"/>
                <w:szCs w:val="18"/>
              </w:rPr>
            </w:pPr>
            <w:r w:rsidRPr="005A1C79">
              <w:rPr>
                <w:rFonts w:ascii="Times New Roman" w:eastAsia="Calibri" w:hAnsi="Times New Roman" w:cs="Times New Roman"/>
                <w:sz w:val="18"/>
                <w:szCs w:val="18"/>
              </w:rPr>
              <w:t>где:</w:t>
            </w:r>
          </w:p>
          <w:p w14:paraId="7A774538" w14:textId="77777777" w:rsidR="005B5095" w:rsidRPr="005A1C79" w:rsidRDefault="00965996" w:rsidP="005B5095">
            <w:pPr>
              <w:spacing w:after="0" w:line="240" w:lineRule="auto"/>
              <w:jc w:val="both"/>
              <w:rPr>
                <w:rFonts w:ascii="Times New Roman" w:eastAsia="Times New Roman" w:hAnsi="Times New Roman" w:cs="Times New Roman"/>
                <w:sz w:val="18"/>
                <w:szCs w:val="18"/>
                <w:lang w:eastAsia="ru-RU"/>
              </w:rPr>
            </w:pPr>
            <m:oMath>
              <m:nary>
                <m:naryPr>
                  <m:chr m:val="∑"/>
                  <m:limLoc m:val="undOvr"/>
                  <m:subHide m:val="1"/>
                  <m:supHide m:val="1"/>
                  <m:ctrlPr>
                    <w:rPr>
                      <w:rFonts w:ascii="Cambria Math" w:eastAsia="Times New Roman" w:hAnsi="Cambria Math" w:cs="Times New Roman"/>
                      <w:sz w:val="18"/>
                      <w:szCs w:val="18"/>
                      <w:lang w:eastAsia="ru-RU"/>
                    </w:rPr>
                  </m:ctrlPr>
                </m:naryPr>
                <m:sub/>
                <m:sup/>
                <m:e>
                  <m:sSub>
                    <m:sSubPr>
                      <m:ctrlPr>
                        <w:rPr>
                          <w:rFonts w:ascii="Cambria Math" w:eastAsia="Times New Roman" w:hAnsi="Cambria Math" w:cs="Times New Roman"/>
                          <w:sz w:val="18"/>
                          <w:szCs w:val="18"/>
                          <w:lang w:eastAsia="ru-RU"/>
                        </w:rPr>
                      </m:ctrlPr>
                    </m:sSubPr>
                    <m:e>
                      <m:r>
                        <w:rPr>
                          <w:rFonts w:ascii="Cambria Math" w:eastAsia="Times New Roman" w:hAnsi="Cambria Math" w:cs="Times New Roman"/>
                          <w:sz w:val="18"/>
                          <w:szCs w:val="18"/>
                          <w:lang w:eastAsia="ru-RU"/>
                        </w:rPr>
                        <m:t>X</m:t>
                      </m:r>
                    </m:e>
                    <m:sub>
                      <m:r>
                        <w:rPr>
                          <w:rFonts w:ascii="Cambria Math" w:eastAsia="Times New Roman" w:hAnsi="Cambria Math" w:cs="Times New Roman"/>
                          <w:sz w:val="18"/>
                          <w:szCs w:val="18"/>
                          <w:lang w:eastAsia="ru-RU"/>
                        </w:rPr>
                        <m:t>k</m:t>
                      </m:r>
                    </m:sub>
                  </m:sSub>
                </m:e>
              </m:nary>
            </m:oMath>
            <w:r w:rsidR="005B5095" w:rsidRPr="005A1C79">
              <w:rPr>
                <w:rFonts w:ascii="Times New Roman" w:eastAsia="Times New Roman" w:hAnsi="Times New Roman" w:cs="Times New Roman"/>
                <w:sz w:val="18"/>
                <w:szCs w:val="18"/>
                <w:lang w:eastAsia="ru-RU"/>
              </w:rPr>
              <w:t xml:space="preserve">  - сумма показателей обеспеченности населения средствами индивидуальной защиты, медицинскими средствами индивидуальной</w:t>
            </w:r>
            <w:r w:rsidR="005B5095" w:rsidRPr="005A1C79">
              <w:rPr>
                <w:rFonts w:ascii="Times New Roman" w:eastAsia="Times New Roman" w:hAnsi="Times New Roman" w:cs="Times New Roman"/>
                <w:sz w:val="18"/>
                <w:szCs w:val="18"/>
                <w:lang w:eastAsia="ru-RU"/>
              </w:rPr>
              <w:br/>
              <w:t>по каждой позиции в разделе номенклатуры, в процентах;</w:t>
            </w:r>
          </w:p>
          <w:p w14:paraId="4CA77240"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proofErr w:type="spellStart"/>
            <w:r w:rsidRPr="005A1C79">
              <w:rPr>
                <w:rFonts w:ascii="Times New Roman" w:eastAsia="Times New Roman" w:hAnsi="Times New Roman" w:cs="Times New Roman"/>
                <w:sz w:val="18"/>
                <w:szCs w:val="18"/>
                <w:lang w:eastAsia="ru-RU"/>
              </w:rPr>
              <w:t>Xk</w:t>
            </w:r>
            <w:proofErr w:type="spellEnd"/>
            <w:r w:rsidRPr="005A1C79">
              <w:rPr>
                <w:rFonts w:ascii="Times New Roman" w:eastAsia="Times New Roman" w:hAnsi="Times New Roman" w:cs="Times New Roman"/>
                <w:sz w:val="18"/>
                <w:szCs w:val="18"/>
                <w:lang w:eastAsia="ru-RU"/>
              </w:rPr>
              <w:t xml:space="preserve"> (X1, X2, ..., </w:t>
            </w:r>
            <w:proofErr w:type="spellStart"/>
            <w:r w:rsidRPr="005A1C79">
              <w:rPr>
                <w:rFonts w:ascii="Times New Roman" w:eastAsia="Times New Roman" w:hAnsi="Times New Roman" w:cs="Times New Roman"/>
                <w:sz w:val="18"/>
                <w:szCs w:val="18"/>
                <w:lang w:eastAsia="ru-RU"/>
              </w:rPr>
              <w:t>Xk</w:t>
            </w:r>
            <w:proofErr w:type="spellEnd"/>
            <w:r w:rsidRPr="005A1C79">
              <w:rPr>
                <w:rFonts w:ascii="Times New Roman" w:eastAsia="Times New Roman" w:hAnsi="Times New Roman" w:cs="Times New Roman"/>
                <w:sz w:val="18"/>
                <w:szCs w:val="18"/>
                <w:lang w:eastAsia="ru-RU"/>
              </w:rPr>
              <w:t xml:space="preserve">) - показатели обеспеченности населения средствами индивидуальной защиты, медицинскими средствами индивидуальной </w:t>
            </w:r>
            <w:r w:rsidRPr="005A1C79">
              <w:rPr>
                <w:rFonts w:ascii="Times New Roman" w:eastAsia="Times New Roman" w:hAnsi="Times New Roman" w:cs="Times New Roman"/>
                <w:sz w:val="18"/>
                <w:szCs w:val="18"/>
                <w:lang w:eastAsia="ru-RU"/>
              </w:rPr>
              <w:br/>
              <w:t>по каждой позиции в разделе номенклатуры, в процентах;</w:t>
            </w:r>
          </w:p>
          <w:p w14:paraId="4ED6D34C"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k - количество позиций в разделе номенклатуры.</w:t>
            </w:r>
          </w:p>
        </w:tc>
        <w:tc>
          <w:tcPr>
            <w:tcW w:w="1136" w:type="pct"/>
            <w:shd w:val="clear" w:color="auto" w:fill="auto"/>
          </w:tcPr>
          <w:p w14:paraId="2274E07B"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Фактический объем запасов материально-технических, продовольственных, медицинских и иных средств в целях гражданской обороны (далее – материальных ресурсов) определяется на основании отчетов ГКУ Московской области «</w:t>
            </w:r>
            <w:proofErr w:type="spellStart"/>
            <w:r w:rsidRPr="005A1C79">
              <w:rPr>
                <w:rFonts w:ascii="Times New Roman" w:eastAsia="Times New Roman" w:hAnsi="Times New Roman" w:cs="Times New Roman"/>
                <w:sz w:val="18"/>
                <w:szCs w:val="18"/>
                <w:lang w:eastAsia="ru-RU"/>
              </w:rPr>
              <w:t>Мособлрезерв</w:t>
            </w:r>
            <w:proofErr w:type="spellEnd"/>
            <w:r w:rsidRPr="005A1C79">
              <w:rPr>
                <w:rFonts w:ascii="Times New Roman" w:eastAsia="Times New Roman" w:hAnsi="Times New Roman" w:cs="Times New Roman"/>
                <w:sz w:val="18"/>
                <w:szCs w:val="18"/>
                <w:lang w:eastAsia="ru-RU"/>
              </w:rPr>
              <w:t>» о наличии и состоянии хранимых материальных ресурсов.</w:t>
            </w:r>
          </w:p>
          <w:p w14:paraId="78D4884D"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Нормативный объем и номенклатура материальных ресурсов, утверждены постановлением Правительства Московской области от 22.11.2012 </w:t>
            </w:r>
          </w:p>
          <w:p w14:paraId="0C7DE5F7"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1481/42 «О создании и содержании запасов материально-технических, продовольственных, медицинских и иных средств в целях гражданской обороны».</w:t>
            </w:r>
          </w:p>
          <w:p w14:paraId="54EBEF19"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Постановление Администрации городского округа Электросталь Московской области от 06.08.2018 № 10 «О создании запасов материально-технических, продовольственных, медицинских и иных средств для обеспечения мероприятий гражданской обороны городского округа Электросталь Московской области».</w:t>
            </w:r>
          </w:p>
          <w:p w14:paraId="7A407F06"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p>
          <w:p w14:paraId="17560D6E"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p>
        </w:tc>
        <w:tc>
          <w:tcPr>
            <w:tcW w:w="590" w:type="pct"/>
            <w:shd w:val="clear" w:color="auto" w:fill="auto"/>
          </w:tcPr>
          <w:p w14:paraId="5B4DFF5D"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Ежеквартально</w:t>
            </w:r>
          </w:p>
        </w:tc>
      </w:tr>
      <w:tr w:rsidR="005A1C79" w:rsidRPr="005A1C79" w14:paraId="7C60E2A6" w14:textId="77777777" w:rsidTr="004F6528">
        <w:tc>
          <w:tcPr>
            <w:tcW w:w="274" w:type="pct"/>
            <w:shd w:val="clear" w:color="auto" w:fill="auto"/>
          </w:tcPr>
          <w:p w14:paraId="76554F5A" w14:textId="770BE75F" w:rsidR="005B5095" w:rsidRPr="005A1C79"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12</w:t>
            </w:r>
          </w:p>
        </w:tc>
        <w:tc>
          <w:tcPr>
            <w:tcW w:w="818" w:type="pct"/>
            <w:shd w:val="clear" w:color="auto" w:fill="auto"/>
          </w:tcPr>
          <w:p w14:paraId="41D223D6"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Обеспеченность населения защитными сооружениями гражданской обороны</w:t>
            </w:r>
          </w:p>
        </w:tc>
        <w:tc>
          <w:tcPr>
            <w:tcW w:w="457" w:type="pct"/>
            <w:shd w:val="clear" w:color="auto" w:fill="auto"/>
          </w:tcPr>
          <w:p w14:paraId="35B59133" w14:textId="77777777" w:rsidR="005B5095" w:rsidRPr="005A1C79" w:rsidRDefault="005B5095" w:rsidP="005B5095">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Проценты</w:t>
            </w:r>
          </w:p>
        </w:tc>
        <w:tc>
          <w:tcPr>
            <w:tcW w:w="1725" w:type="pct"/>
            <w:shd w:val="clear" w:color="auto" w:fill="auto"/>
          </w:tcPr>
          <w:p w14:paraId="11901DCF"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Обеспеченность установленных категорий населения ЗС ГО, расположенными на территории Московской области:</w:t>
            </w:r>
          </w:p>
          <w:p w14:paraId="60D43E3A"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p>
          <w:p w14:paraId="49642178" w14:textId="77777777" w:rsidR="005B5095" w:rsidRPr="005A1C79" w:rsidRDefault="005B5095" w:rsidP="005B5095">
            <w:pP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О НАС ЗСГО, МО = {[NHAC ОБ У, МО + (NНАС ОБ ПРУ, МО + NНАС ОБ ЗП ПРУ, МО) + (NНАС ОБ УКР, МО + NНАС ОБ ЗП УКР, МО)] / (NНАС, </w:t>
            </w:r>
            <w:proofErr w:type="gramStart"/>
            <w:r w:rsidRPr="005A1C79">
              <w:rPr>
                <w:rFonts w:ascii="Times New Roman" w:eastAsia="Times New Roman" w:hAnsi="Times New Roman" w:cs="Times New Roman"/>
                <w:sz w:val="18"/>
                <w:szCs w:val="18"/>
                <w:lang w:eastAsia="ru-RU"/>
              </w:rPr>
              <w:t>У</w:t>
            </w:r>
            <w:proofErr w:type="gramEnd"/>
            <w:r w:rsidRPr="005A1C79">
              <w:rPr>
                <w:rFonts w:ascii="Times New Roman" w:eastAsia="Times New Roman" w:hAnsi="Times New Roman" w:cs="Times New Roman"/>
                <w:sz w:val="18"/>
                <w:szCs w:val="18"/>
                <w:lang w:eastAsia="ru-RU"/>
              </w:rPr>
              <w:t>, МО +NHAC ПРУ, МО + NHAC УКР, МО)} *100%,</w:t>
            </w:r>
          </w:p>
          <w:p w14:paraId="2164CFBD"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где:</w:t>
            </w:r>
          </w:p>
          <w:p w14:paraId="338242A7"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О </w:t>
            </w:r>
            <w:r w:rsidRPr="005A1C79">
              <w:rPr>
                <w:rFonts w:ascii="Times New Roman" w:eastAsia="Times New Roman" w:hAnsi="Times New Roman" w:cs="Times New Roman"/>
                <w:sz w:val="18"/>
                <w:szCs w:val="18"/>
                <w:vertAlign w:val="subscript"/>
                <w:lang w:eastAsia="ru-RU"/>
              </w:rPr>
              <w:t>НАС ЗСГО, МО</w:t>
            </w:r>
            <w:r w:rsidRPr="005A1C79">
              <w:rPr>
                <w:rFonts w:ascii="Times New Roman" w:eastAsia="Times New Roman" w:hAnsi="Times New Roman" w:cs="Times New Roman"/>
                <w:sz w:val="18"/>
                <w:szCs w:val="18"/>
                <w:lang w:eastAsia="ru-RU"/>
              </w:rPr>
              <w:t xml:space="preserve"> - обеспеченность установленных категорий населения ЗС ГО, расположенными на территории муниципального образования, %;</w:t>
            </w:r>
          </w:p>
          <w:p w14:paraId="2743D4F7"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N</w:t>
            </w:r>
            <w:r w:rsidRPr="005A1C79">
              <w:rPr>
                <w:rFonts w:ascii="Times New Roman" w:eastAsia="Times New Roman" w:hAnsi="Times New Roman" w:cs="Times New Roman"/>
                <w:sz w:val="18"/>
                <w:szCs w:val="18"/>
                <w:vertAlign w:val="subscript"/>
                <w:lang w:eastAsia="ru-RU"/>
              </w:rPr>
              <w:t xml:space="preserve">НАС ОБ У, МО </w:t>
            </w:r>
            <w:r w:rsidRPr="005A1C79">
              <w:rPr>
                <w:rFonts w:ascii="Times New Roman" w:eastAsia="Times New Roman" w:hAnsi="Times New Roman" w:cs="Times New Roman"/>
                <w:sz w:val="18"/>
                <w:szCs w:val="18"/>
                <w:lang w:eastAsia="ru-RU"/>
              </w:rPr>
              <w:t>- численность установленных категорий населения, обеспеченного убежищами, расположенными на территории муниципального образования, чел.;</w:t>
            </w:r>
          </w:p>
          <w:p w14:paraId="704DC877"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N</w:t>
            </w:r>
            <w:r w:rsidRPr="005A1C79">
              <w:rPr>
                <w:rFonts w:ascii="Times New Roman" w:eastAsia="Times New Roman" w:hAnsi="Times New Roman" w:cs="Times New Roman"/>
                <w:sz w:val="18"/>
                <w:szCs w:val="18"/>
                <w:vertAlign w:val="subscript"/>
                <w:lang w:eastAsia="ru-RU"/>
              </w:rPr>
              <w:t xml:space="preserve">НАС, </w:t>
            </w:r>
            <w:proofErr w:type="gramStart"/>
            <w:r w:rsidRPr="005A1C79">
              <w:rPr>
                <w:rFonts w:ascii="Times New Roman" w:eastAsia="Times New Roman" w:hAnsi="Times New Roman" w:cs="Times New Roman"/>
                <w:sz w:val="18"/>
                <w:szCs w:val="18"/>
                <w:vertAlign w:val="subscript"/>
                <w:lang w:eastAsia="ru-RU"/>
              </w:rPr>
              <w:t>У</w:t>
            </w:r>
            <w:proofErr w:type="gramEnd"/>
            <w:r w:rsidRPr="005A1C79">
              <w:rPr>
                <w:rFonts w:ascii="Times New Roman" w:eastAsia="Times New Roman" w:hAnsi="Times New Roman" w:cs="Times New Roman"/>
                <w:sz w:val="18"/>
                <w:szCs w:val="18"/>
                <w:vertAlign w:val="subscript"/>
                <w:lang w:eastAsia="ru-RU"/>
              </w:rPr>
              <w:t xml:space="preserve">, МО </w:t>
            </w:r>
            <w:r w:rsidRPr="005A1C79">
              <w:rPr>
                <w:rFonts w:ascii="Times New Roman" w:eastAsia="Times New Roman" w:hAnsi="Times New Roman" w:cs="Times New Roman"/>
                <w:sz w:val="18"/>
                <w:szCs w:val="18"/>
                <w:lang w:eastAsia="ru-RU"/>
              </w:rPr>
              <w:t>- численность установленных категорий населения, подлежащего укрытию в убежищах, расположенными на территории муниципального образования, чел;</w:t>
            </w:r>
          </w:p>
          <w:p w14:paraId="73107B08"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N</w:t>
            </w:r>
            <w:r w:rsidRPr="005A1C79">
              <w:rPr>
                <w:rFonts w:ascii="Times New Roman" w:eastAsia="Times New Roman" w:hAnsi="Times New Roman" w:cs="Times New Roman"/>
                <w:sz w:val="18"/>
                <w:szCs w:val="18"/>
                <w:vertAlign w:val="subscript"/>
                <w:lang w:eastAsia="ru-RU"/>
              </w:rPr>
              <w:t xml:space="preserve">НАС ОБ ПРУ, МО </w:t>
            </w:r>
            <w:r w:rsidRPr="005A1C79">
              <w:rPr>
                <w:rFonts w:ascii="Times New Roman" w:eastAsia="Times New Roman" w:hAnsi="Times New Roman" w:cs="Times New Roman"/>
                <w:sz w:val="18"/>
                <w:szCs w:val="18"/>
                <w:lang w:eastAsia="ru-RU"/>
              </w:rPr>
              <w:t>- численность установленных категорий населения, обеспеченного ПРУ, расположенных на территории муниципального образования, чел.;</w:t>
            </w:r>
          </w:p>
          <w:p w14:paraId="5A4CE135"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N </w:t>
            </w:r>
            <w:r w:rsidRPr="005A1C79">
              <w:rPr>
                <w:rFonts w:ascii="Times New Roman" w:eastAsia="Times New Roman" w:hAnsi="Times New Roman" w:cs="Times New Roman"/>
                <w:sz w:val="18"/>
                <w:szCs w:val="18"/>
                <w:vertAlign w:val="subscript"/>
                <w:lang w:eastAsia="ru-RU"/>
              </w:rPr>
              <w:t>НАС ОБ ЗП ПРУ, МО</w:t>
            </w:r>
            <w:r w:rsidRPr="005A1C79">
              <w:rPr>
                <w:rFonts w:ascii="Times New Roman" w:eastAsia="Times New Roman" w:hAnsi="Times New Roman" w:cs="Times New Roman"/>
                <w:sz w:val="18"/>
                <w:szCs w:val="18"/>
                <w:lang w:eastAsia="ru-RU"/>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инженерной защиты на территории муниципального образования, чел.;</w:t>
            </w:r>
          </w:p>
          <w:p w14:paraId="52689F78"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N </w:t>
            </w:r>
            <w:r w:rsidRPr="005A1C79">
              <w:rPr>
                <w:rFonts w:ascii="Times New Roman" w:eastAsia="Times New Roman" w:hAnsi="Times New Roman" w:cs="Times New Roman"/>
                <w:sz w:val="18"/>
                <w:szCs w:val="18"/>
                <w:vertAlign w:val="subscript"/>
                <w:lang w:eastAsia="ru-RU"/>
              </w:rPr>
              <w:t>НАС ПРУ, МО</w:t>
            </w:r>
            <w:r w:rsidRPr="005A1C79">
              <w:rPr>
                <w:rFonts w:ascii="Times New Roman" w:eastAsia="Times New Roman" w:hAnsi="Times New Roman" w:cs="Times New Roman"/>
                <w:sz w:val="18"/>
                <w:szCs w:val="18"/>
                <w:lang w:eastAsia="ru-RU"/>
              </w:rPr>
              <w:t xml:space="preserve"> - численность установленных категорий населения, подлежащего укрытию в ПРУ, чел.</w:t>
            </w:r>
          </w:p>
          <w:p w14:paraId="12BAAA0B"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N </w:t>
            </w:r>
            <w:r w:rsidRPr="005A1C79">
              <w:rPr>
                <w:rFonts w:ascii="Times New Roman" w:eastAsia="Times New Roman" w:hAnsi="Times New Roman" w:cs="Times New Roman"/>
                <w:sz w:val="18"/>
                <w:szCs w:val="18"/>
                <w:vertAlign w:val="subscript"/>
                <w:lang w:eastAsia="ru-RU"/>
              </w:rPr>
              <w:t>НАС ОБ УКР, МО</w:t>
            </w:r>
            <w:r w:rsidRPr="005A1C79">
              <w:rPr>
                <w:rFonts w:ascii="Times New Roman" w:eastAsia="Times New Roman" w:hAnsi="Times New Roman" w:cs="Times New Roman"/>
                <w:sz w:val="18"/>
                <w:szCs w:val="18"/>
                <w:lang w:eastAsia="ru-RU"/>
              </w:rPr>
              <w:t xml:space="preserve"> - численность установленных категорий населения, обеспеченного укрытиями, расположенных на территории муниципального образования, чел.;</w:t>
            </w:r>
          </w:p>
          <w:p w14:paraId="1E1A2D9B"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N </w:t>
            </w:r>
            <w:r w:rsidRPr="005A1C79">
              <w:rPr>
                <w:rFonts w:ascii="Times New Roman" w:eastAsia="Times New Roman" w:hAnsi="Times New Roman" w:cs="Times New Roman"/>
                <w:sz w:val="18"/>
                <w:szCs w:val="18"/>
                <w:vertAlign w:val="subscript"/>
                <w:lang w:eastAsia="ru-RU"/>
              </w:rPr>
              <w:t>НАС ОБ ЗП, МО</w:t>
            </w:r>
            <w:r w:rsidRPr="005A1C79">
              <w:rPr>
                <w:rFonts w:ascii="Times New Roman" w:eastAsia="Times New Roman" w:hAnsi="Times New Roman" w:cs="Times New Roman"/>
                <w:sz w:val="18"/>
                <w:szCs w:val="18"/>
                <w:lang w:eastAsia="ru-RU"/>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укрытия в период мобилизации и в военное время по планам наращивания инженерной защиты, на территории муниципального образования, чел.;</w:t>
            </w:r>
          </w:p>
          <w:p w14:paraId="6D546354"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N </w:t>
            </w:r>
            <w:r w:rsidRPr="005A1C79">
              <w:rPr>
                <w:rFonts w:ascii="Times New Roman" w:eastAsia="Times New Roman" w:hAnsi="Times New Roman" w:cs="Times New Roman"/>
                <w:sz w:val="18"/>
                <w:szCs w:val="18"/>
                <w:vertAlign w:val="subscript"/>
                <w:lang w:eastAsia="ru-RU"/>
              </w:rPr>
              <w:t>НАС УКР, МО</w:t>
            </w:r>
            <w:r w:rsidRPr="005A1C79">
              <w:rPr>
                <w:rFonts w:ascii="Times New Roman" w:eastAsia="Times New Roman" w:hAnsi="Times New Roman" w:cs="Times New Roman"/>
                <w:sz w:val="18"/>
                <w:szCs w:val="18"/>
                <w:lang w:eastAsia="ru-RU"/>
              </w:rPr>
              <w:t xml:space="preserve"> - численность установленных категорий населения, подлежащего укрытию в укрытиях, чел.</w:t>
            </w:r>
          </w:p>
        </w:tc>
        <w:tc>
          <w:tcPr>
            <w:tcW w:w="1136" w:type="pct"/>
            <w:shd w:val="clear" w:color="auto" w:fill="auto"/>
          </w:tcPr>
          <w:p w14:paraId="59738D6B" w14:textId="1BF5877D" w:rsidR="005B5095" w:rsidRPr="005A1C79" w:rsidRDefault="005B5095" w:rsidP="005B5095">
            <w:pPr>
              <w:tabs>
                <w:tab w:val="left" w:pos="3269"/>
              </w:tabs>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 216ДСП (зарегистрирован в Минюсте России 30.04.2020 № 58257).</w:t>
            </w:r>
          </w:p>
        </w:tc>
        <w:tc>
          <w:tcPr>
            <w:tcW w:w="590" w:type="pct"/>
            <w:shd w:val="clear" w:color="auto" w:fill="auto"/>
          </w:tcPr>
          <w:p w14:paraId="41051E1C" w14:textId="77777777" w:rsidR="005B5095" w:rsidRPr="005A1C79" w:rsidRDefault="005B5095" w:rsidP="005B5095">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Ежеквартально</w:t>
            </w:r>
          </w:p>
        </w:tc>
      </w:tr>
      <w:tr w:rsidR="005A1C79" w:rsidRPr="005A1C79" w14:paraId="3C56A438" w14:textId="77777777" w:rsidTr="004F6528">
        <w:tc>
          <w:tcPr>
            <w:tcW w:w="274" w:type="pct"/>
            <w:shd w:val="clear" w:color="auto" w:fill="auto"/>
          </w:tcPr>
          <w:p w14:paraId="2BE3E946" w14:textId="18BBD5F5" w:rsidR="005B5095" w:rsidRPr="005A1C79"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13</w:t>
            </w:r>
          </w:p>
        </w:tc>
        <w:tc>
          <w:tcPr>
            <w:tcW w:w="818" w:type="pct"/>
            <w:shd w:val="clear" w:color="auto" w:fill="auto"/>
          </w:tcPr>
          <w:p w14:paraId="6178FCB7" w14:textId="77777777" w:rsidR="005B5095" w:rsidRPr="005A1C79"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Снижение числа погибших при пожарах</w:t>
            </w:r>
          </w:p>
        </w:tc>
        <w:tc>
          <w:tcPr>
            <w:tcW w:w="457" w:type="pct"/>
            <w:shd w:val="clear" w:color="auto" w:fill="auto"/>
          </w:tcPr>
          <w:p w14:paraId="7983F3F6" w14:textId="77777777" w:rsidR="005B5095" w:rsidRPr="005A1C79" w:rsidRDefault="005B5095" w:rsidP="005B50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Проценты</w:t>
            </w:r>
          </w:p>
        </w:tc>
        <w:tc>
          <w:tcPr>
            <w:tcW w:w="1725" w:type="pct"/>
            <w:shd w:val="clear" w:color="auto" w:fill="auto"/>
          </w:tcPr>
          <w:p w14:paraId="56330B64" w14:textId="77777777" w:rsidR="005B5095" w:rsidRPr="005A1C79"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показателя рассчитывается по формуле:</w:t>
            </w:r>
          </w:p>
          <w:p w14:paraId="7F48F23C" w14:textId="77777777" w:rsidR="005B5095" w:rsidRPr="005A1C79"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2C81F21E" w14:textId="77777777" w:rsidR="005B5095" w:rsidRPr="005A1C79"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С = Ап. / </w:t>
            </w:r>
            <w:proofErr w:type="spellStart"/>
            <w:r w:rsidRPr="005A1C79">
              <w:rPr>
                <w:rFonts w:ascii="Times New Roman" w:eastAsia="Times New Roman" w:hAnsi="Times New Roman" w:cs="Times New Roman"/>
                <w:sz w:val="18"/>
                <w:szCs w:val="18"/>
                <w:lang w:eastAsia="ru-RU"/>
              </w:rPr>
              <w:t>Вп</w:t>
            </w:r>
            <w:proofErr w:type="spellEnd"/>
            <w:r w:rsidRPr="005A1C79">
              <w:rPr>
                <w:rFonts w:ascii="Times New Roman" w:eastAsia="Times New Roman" w:hAnsi="Times New Roman" w:cs="Times New Roman"/>
                <w:sz w:val="18"/>
                <w:szCs w:val="18"/>
                <w:lang w:eastAsia="ru-RU"/>
              </w:rPr>
              <w:t>. x 100%,</w:t>
            </w:r>
          </w:p>
          <w:p w14:paraId="1032285E" w14:textId="77777777" w:rsidR="005B5095" w:rsidRPr="005A1C79"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6F434BDA" w14:textId="77777777" w:rsidR="005B5095" w:rsidRPr="005A1C79"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где:</w:t>
            </w:r>
          </w:p>
          <w:p w14:paraId="03C1E2C2" w14:textId="77777777" w:rsidR="005B5095" w:rsidRPr="005A1C79"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4024E9FE" w14:textId="77777777" w:rsidR="005B5095" w:rsidRPr="005A1C79"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С - процент снижения доли лиц, погибших на пожарах, произошедших на территории муниципального образования, за отчетный период;</w:t>
            </w:r>
          </w:p>
          <w:p w14:paraId="633193FB" w14:textId="77777777" w:rsidR="005B5095" w:rsidRPr="005A1C79"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0006F4CE" w14:textId="77777777" w:rsidR="005B5095" w:rsidRPr="005A1C79"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Ап. - количество лиц, погибших на пожарах, в отчетном периоде;</w:t>
            </w:r>
          </w:p>
          <w:p w14:paraId="25EA368A" w14:textId="77777777" w:rsidR="005B5095" w:rsidRPr="005A1C79"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253B0C5A" w14:textId="77777777" w:rsidR="005B5095" w:rsidRPr="005A1C79"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proofErr w:type="spellStart"/>
            <w:r w:rsidRPr="005A1C79">
              <w:rPr>
                <w:rFonts w:ascii="Times New Roman" w:eastAsia="Times New Roman" w:hAnsi="Times New Roman" w:cs="Times New Roman"/>
                <w:sz w:val="18"/>
                <w:szCs w:val="18"/>
                <w:lang w:eastAsia="ru-RU"/>
              </w:rPr>
              <w:t>Вп</w:t>
            </w:r>
            <w:proofErr w:type="spellEnd"/>
            <w:r w:rsidRPr="005A1C79">
              <w:rPr>
                <w:rFonts w:ascii="Times New Roman" w:eastAsia="Times New Roman" w:hAnsi="Times New Roman" w:cs="Times New Roman"/>
                <w:sz w:val="18"/>
                <w:szCs w:val="18"/>
                <w:lang w:eastAsia="ru-RU"/>
              </w:rPr>
              <w:t>. - количество лиц, погибших на пожарах, в аналогичный базовый период 2019 года (в соответствии с  Указом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и с учетом приказа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базовым периодом является 2019 г.) (в 2019 году погибло на пожарах 417 человек)</w:t>
            </w:r>
          </w:p>
        </w:tc>
        <w:tc>
          <w:tcPr>
            <w:tcW w:w="1136" w:type="pct"/>
            <w:shd w:val="clear" w:color="auto" w:fill="auto"/>
          </w:tcPr>
          <w:p w14:paraId="65558CFE" w14:textId="46AF637C" w:rsidR="005B5095" w:rsidRPr="005A1C79"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Ежедневные статистические данные Государственного пожарного надзора МЧС России, приказ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(зарегистрирован в Минюсте России 12.12.2008 № 12842).</w:t>
            </w:r>
          </w:p>
        </w:tc>
        <w:tc>
          <w:tcPr>
            <w:tcW w:w="590" w:type="pct"/>
            <w:shd w:val="clear" w:color="auto" w:fill="auto"/>
          </w:tcPr>
          <w:p w14:paraId="1E0EE43C" w14:textId="77777777" w:rsidR="005B5095" w:rsidRPr="005A1C79"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Ежеквартально</w:t>
            </w:r>
          </w:p>
        </w:tc>
      </w:tr>
      <w:tr w:rsidR="005A1C79" w:rsidRPr="005A1C79" w14:paraId="63DF0E26" w14:textId="77777777" w:rsidTr="004F6528">
        <w:tc>
          <w:tcPr>
            <w:tcW w:w="274" w:type="pct"/>
            <w:shd w:val="clear" w:color="auto" w:fill="auto"/>
          </w:tcPr>
          <w:p w14:paraId="62E6CAB0" w14:textId="581EF619" w:rsidR="005B5095" w:rsidRPr="005A1C79"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14</w:t>
            </w:r>
          </w:p>
        </w:tc>
        <w:tc>
          <w:tcPr>
            <w:tcW w:w="818" w:type="pct"/>
            <w:shd w:val="clear" w:color="auto" w:fill="auto"/>
          </w:tcPr>
          <w:p w14:paraId="4AFAB3AE" w14:textId="77777777" w:rsidR="005B5095" w:rsidRPr="005A1C79" w:rsidRDefault="005B5095" w:rsidP="005B5095">
            <w:pPr>
              <w:tabs>
                <w:tab w:val="left" w:pos="43"/>
              </w:tabs>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Прирост уровня безопасности людей на водных объектах, расположенных на территории муниципального образования Московской области</w:t>
            </w:r>
          </w:p>
          <w:p w14:paraId="0ECBE9B7" w14:textId="77777777" w:rsidR="005B5095" w:rsidRPr="005A1C79" w:rsidRDefault="005B5095" w:rsidP="005B5095">
            <w:pPr>
              <w:spacing w:after="0" w:line="240" w:lineRule="auto"/>
              <w:rPr>
                <w:rFonts w:ascii="Times New Roman" w:eastAsia="Times New Roman" w:hAnsi="Times New Roman" w:cs="Times New Roman"/>
                <w:sz w:val="18"/>
                <w:szCs w:val="18"/>
                <w:lang w:eastAsia="ru-RU"/>
              </w:rPr>
            </w:pPr>
          </w:p>
        </w:tc>
        <w:tc>
          <w:tcPr>
            <w:tcW w:w="457" w:type="pct"/>
            <w:shd w:val="clear" w:color="auto" w:fill="auto"/>
          </w:tcPr>
          <w:p w14:paraId="3FD1BA3E" w14:textId="77777777" w:rsidR="005B5095" w:rsidRPr="005A1C79" w:rsidRDefault="005B5095" w:rsidP="005B5095">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Проценты</w:t>
            </w:r>
          </w:p>
        </w:tc>
        <w:tc>
          <w:tcPr>
            <w:tcW w:w="1725" w:type="pct"/>
            <w:shd w:val="clear" w:color="auto" w:fill="auto"/>
          </w:tcPr>
          <w:p w14:paraId="6BE2AF2B"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показателя рассчитывается по формуле:</w:t>
            </w:r>
          </w:p>
          <w:p w14:paraId="7266EBDF"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7173AF89"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V = F * 0,25 + H * 0,2 + P * 0,2 + J * 0,1 + G * 0,25, где</w:t>
            </w:r>
          </w:p>
          <w:p w14:paraId="7E221FC4"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7E298BEC" w14:textId="2A2CF36D"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F – увеличение количества оборудованных безопасных мест отдыха у воды,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w:t>
            </w:r>
          </w:p>
          <w:p w14:paraId="1AE9E854"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1A82A148"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F = (L1 / L2 х 100) – 100% где</w:t>
            </w:r>
          </w:p>
          <w:p w14:paraId="2071F491"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4EC01500" w14:textId="62A0012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14:paraId="39F26EED" w14:textId="031823AF"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14:paraId="24965058"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3594F611"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H – Снижения количества происшествий </w:t>
            </w:r>
            <w:proofErr w:type="gramStart"/>
            <w:r w:rsidRPr="005A1C79">
              <w:rPr>
                <w:rFonts w:ascii="Times New Roman" w:eastAsia="Times New Roman" w:hAnsi="Times New Roman" w:cs="Times New Roman"/>
                <w:sz w:val="18"/>
                <w:szCs w:val="18"/>
                <w:lang w:eastAsia="ru-RU"/>
              </w:rPr>
              <w:t>на водных объектах</w:t>
            </w:r>
            <w:proofErr w:type="gramEnd"/>
            <w:r w:rsidRPr="005A1C79">
              <w:rPr>
                <w:rFonts w:ascii="Times New Roman" w:eastAsia="Times New Roman" w:hAnsi="Times New Roman" w:cs="Times New Roman"/>
                <w:sz w:val="18"/>
                <w:szCs w:val="18"/>
                <w:lang w:eastAsia="ru-RU"/>
              </w:rPr>
              <w:t xml:space="preserve"> расположенных на территории муниципального образования Московской области;</w:t>
            </w:r>
          </w:p>
          <w:p w14:paraId="2EB0C990"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4F31558E"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Н = 100% </w:t>
            </w:r>
            <w:proofErr w:type="gramStart"/>
            <w:r w:rsidRPr="005A1C79">
              <w:rPr>
                <w:rFonts w:ascii="Times New Roman" w:eastAsia="Times New Roman" w:hAnsi="Times New Roman" w:cs="Times New Roman"/>
                <w:sz w:val="18"/>
                <w:szCs w:val="18"/>
                <w:lang w:eastAsia="ru-RU"/>
              </w:rPr>
              <w:t>–  (</w:t>
            </w:r>
            <w:proofErr w:type="gramEnd"/>
            <w:r w:rsidRPr="005A1C79">
              <w:rPr>
                <w:rFonts w:ascii="Times New Roman" w:eastAsia="Times New Roman" w:hAnsi="Times New Roman" w:cs="Times New Roman"/>
                <w:sz w:val="18"/>
                <w:szCs w:val="18"/>
                <w:lang w:eastAsia="ru-RU"/>
              </w:rPr>
              <w:t xml:space="preserve"> Z1 / Z2 х 100), где</w:t>
            </w:r>
          </w:p>
          <w:p w14:paraId="32AC03ED"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0C1F5EB0"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14:paraId="2A803345"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Z2 – количество происшествий </w:t>
            </w:r>
            <w:proofErr w:type="gramStart"/>
            <w:r w:rsidRPr="005A1C79">
              <w:rPr>
                <w:rFonts w:ascii="Times New Roman" w:eastAsia="Times New Roman" w:hAnsi="Times New Roman" w:cs="Times New Roman"/>
                <w:sz w:val="18"/>
                <w:szCs w:val="18"/>
                <w:lang w:eastAsia="ru-RU"/>
              </w:rPr>
              <w:t>на водных объектах</w:t>
            </w:r>
            <w:proofErr w:type="gramEnd"/>
            <w:r w:rsidRPr="005A1C79">
              <w:rPr>
                <w:rFonts w:ascii="Times New Roman" w:eastAsia="Times New Roman" w:hAnsi="Times New Roman" w:cs="Times New Roman"/>
                <w:sz w:val="18"/>
                <w:szCs w:val="18"/>
                <w:lang w:eastAsia="ru-RU"/>
              </w:rPr>
              <w:t xml:space="preserve"> расположенных на территории муниципального образования Московской области за аналогичный отчетный период времени 2016 года (___ происшествий);</w:t>
            </w:r>
          </w:p>
          <w:p w14:paraId="133BB3CA"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746CF810"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P – снижение количества погибших, травмированных </w:t>
            </w:r>
            <w:proofErr w:type="gramStart"/>
            <w:r w:rsidRPr="005A1C79">
              <w:rPr>
                <w:rFonts w:ascii="Times New Roman" w:eastAsia="Times New Roman" w:hAnsi="Times New Roman" w:cs="Times New Roman"/>
                <w:sz w:val="18"/>
                <w:szCs w:val="18"/>
                <w:lang w:eastAsia="ru-RU"/>
              </w:rPr>
              <w:t>на водных объектах</w:t>
            </w:r>
            <w:proofErr w:type="gramEnd"/>
            <w:r w:rsidRPr="005A1C79">
              <w:rPr>
                <w:rFonts w:ascii="Times New Roman" w:eastAsia="Times New Roman" w:hAnsi="Times New Roman" w:cs="Times New Roman"/>
                <w:sz w:val="18"/>
                <w:szCs w:val="18"/>
                <w:lang w:eastAsia="ru-RU"/>
              </w:rPr>
              <w:t xml:space="preserve"> расположенных на территории муниципального образования Московской области </w:t>
            </w:r>
          </w:p>
          <w:p w14:paraId="13757A0C"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P = 100% </w:t>
            </w:r>
            <w:proofErr w:type="gramStart"/>
            <w:r w:rsidRPr="005A1C79">
              <w:rPr>
                <w:rFonts w:ascii="Times New Roman" w:eastAsia="Times New Roman" w:hAnsi="Times New Roman" w:cs="Times New Roman"/>
                <w:sz w:val="18"/>
                <w:szCs w:val="18"/>
                <w:lang w:eastAsia="ru-RU"/>
              </w:rPr>
              <w:t>–  (</w:t>
            </w:r>
            <w:proofErr w:type="gramEnd"/>
            <w:r w:rsidRPr="005A1C79">
              <w:rPr>
                <w:rFonts w:ascii="Times New Roman" w:eastAsia="Times New Roman" w:hAnsi="Times New Roman" w:cs="Times New Roman"/>
                <w:sz w:val="18"/>
                <w:szCs w:val="18"/>
                <w:lang w:eastAsia="ru-RU"/>
              </w:rPr>
              <w:t>E 1 / E 2 х 100), где</w:t>
            </w:r>
          </w:p>
          <w:p w14:paraId="1CD7D822"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1F8B458E"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E1 – количества погибших, травмированных </w:t>
            </w:r>
            <w:proofErr w:type="gramStart"/>
            <w:r w:rsidRPr="005A1C79">
              <w:rPr>
                <w:rFonts w:ascii="Times New Roman" w:eastAsia="Times New Roman" w:hAnsi="Times New Roman" w:cs="Times New Roman"/>
                <w:sz w:val="18"/>
                <w:szCs w:val="18"/>
                <w:lang w:eastAsia="ru-RU"/>
              </w:rPr>
              <w:t>на водных объектах</w:t>
            </w:r>
            <w:proofErr w:type="gramEnd"/>
            <w:r w:rsidRPr="005A1C79">
              <w:rPr>
                <w:rFonts w:ascii="Times New Roman" w:eastAsia="Times New Roman" w:hAnsi="Times New Roman" w:cs="Times New Roman"/>
                <w:sz w:val="18"/>
                <w:szCs w:val="18"/>
                <w:lang w:eastAsia="ru-RU"/>
              </w:rPr>
              <w:t xml:space="preserve"> расположенных на территории муниципального образования Московской области за отчетный период времени;</w:t>
            </w:r>
          </w:p>
          <w:p w14:paraId="3CF80AB7"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E2 – количества погибших, травмированных </w:t>
            </w:r>
            <w:proofErr w:type="gramStart"/>
            <w:r w:rsidRPr="005A1C79">
              <w:rPr>
                <w:rFonts w:ascii="Times New Roman" w:eastAsia="Times New Roman" w:hAnsi="Times New Roman" w:cs="Times New Roman"/>
                <w:sz w:val="18"/>
                <w:szCs w:val="18"/>
                <w:lang w:eastAsia="ru-RU"/>
              </w:rPr>
              <w:t>на водных объектах</w:t>
            </w:r>
            <w:proofErr w:type="gramEnd"/>
            <w:r w:rsidRPr="005A1C79">
              <w:rPr>
                <w:rFonts w:ascii="Times New Roman" w:eastAsia="Times New Roman" w:hAnsi="Times New Roman" w:cs="Times New Roman"/>
                <w:sz w:val="18"/>
                <w:szCs w:val="18"/>
                <w:lang w:eastAsia="ru-RU"/>
              </w:rPr>
              <w:t xml:space="preserve"> расположенных на территории муниципального образования Московской области за аналогичный отчетный период 2016 года (_____ чел.)</w:t>
            </w:r>
          </w:p>
          <w:p w14:paraId="12BFD5D1"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647A6367"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J – Снижение количества утонувших жителей муниципального образования Московской области</w:t>
            </w:r>
          </w:p>
          <w:p w14:paraId="46445443"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J = 100% – (F 1 / F 2 х 100), где</w:t>
            </w:r>
          </w:p>
          <w:p w14:paraId="4661731E"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F 1 – количества утонувших жителей муниципального образования Московской области за отчетный период времени;</w:t>
            </w:r>
          </w:p>
          <w:p w14:paraId="238A2B81"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F 2 – количества утонувших жителей муниципального образования Московской области за аналогичный отчетный период 2016 года (_____ чел.)</w:t>
            </w:r>
          </w:p>
          <w:p w14:paraId="06B3B308"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36E7F21A"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14:paraId="7B3FB21F"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G = (N 1 / N 2 х 100) – 100%, где</w:t>
            </w:r>
          </w:p>
          <w:p w14:paraId="55A157EE"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29B72B4A"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14:paraId="730489F3"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14:paraId="102D27D7" w14:textId="77777777" w:rsidR="005B5095" w:rsidRPr="005A1C79" w:rsidRDefault="005B5095" w:rsidP="005B5095">
            <w:pPr>
              <w:spacing w:after="0" w:line="240" w:lineRule="auto"/>
              <w:ind w:firstLine="550"/>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При расчете показателя учитываются коэффициенты степени влияния составляющего показателя на достижение макропоказателя в целом.</w:t>
            </w:r>
          </w:p>
        </w:tc>
        <w:tc>
          <w:tcPr>
            <w:tcW w:w="1136" w:type="pct"/>
            <w:shd w:val="clear" w:color="auto" w:fill="auto"/>
          </w:tcPr>
          <w:p w14:paraId="2F5E209F"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Государственной статистики по Московской области на расчетный период.</w:t>
            </w:r>
          </w:p>
          <w:p w14:paraId="49165279"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p>
          <w:p w14:paraId="7866B635"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w:t>
            </w:r>
          </w:p>
          <w:p w14:paraId="17690FAF"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c>
          <w:tcPr>
            <w:tcW w:w="590" w:type="pct"/>
            <w:shd w:val="clear" w:color="auto" w:fill="auto"/>
          </w:tcPr>
          <w:p w14:paraId="348B6CF0"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Ежеквартально</w:t>
            </w:r>
          </w:p>
        </w:tc>
      </w:tr>
    </w:tbl>
    <w:p w14:paraId="7F2EB545" w14:textId="77777777" w:rsidR="00F263BF" w:rsidRPr="005A1C79" w:rsidRDefault="00F263BF" w:rsidP="00BA3486">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14:paraId="3DED26BB" w14:textId="77777777" w:rsidR="00F263BF" w:rsidRPr="005A1C79" w:rsidRDefault="00F263BF"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9335276" w14:textId="77777777" w:rsidR="00B35F09" w:rsidRPr="005A1C79" w:rsidRDefault="00B35F09"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0EF308B" w14:textId="77777777" w:rsidR="00B35F09" w:rsidRPr="005A1C79" w:rsidRDefault="00B35F09"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26A7FD9" w14:textId="77777777" w:rsidR="00B35F09" w:rsidRPr="005A1C79" w:rsidRDefault="00B35F09"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A92F8A1" w14:textId="77777777" w:rsidR="00EB7EC9" w:rsidRPr="005A1C79" w:rsidRDefault="00EB7EC9"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ED5E276" w14:textId="77777777" w:rsidR="005B5095" w:rsidRPr="005A1C79"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E5DC792" w14:textId="77777777" w:rsidR="005B5095" w:rsidRPr="005A1C79"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EBE0BE0" w14:textId="77777777" w:rsidR="005B5095" w:rsidRPr="005A1C79"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BDA5023" w14:textId="77777777" w:rsidR="005B5095" w:rsidRPr="005A1C79"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1413EA9" w14:textId="77777777" w:rsidR="005B5095" w:rsidRPr="005A1C79"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F0D9B42" w14:textId="77777777" w:rsidR="005B5095" w:rsidRPr="005A1C79"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809FFDC" w14:textId="77777777" w:rsidR="005B5095" w:rsidRPr="005A1C79"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2A94170" w14:textId="77777777" w:rsidR="005B5095" w:rsidRPr="005A1C79"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240271A" w14:textId="77777777" w:rsidR="005B5095" w:rsidRPr="005A1C79"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228D9E0" w14:textId="77777777" w:rsidR="005B5095" w:rsidRPr="005A1C79"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543B5784" w14:textId="77777777" w:rsidR="005B5095" w:rsidRPr="005A1C79"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3994770" w14:textId="77777777" w:rsidR="005B5095" w:rsidRPr="005A1C79"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A56370E" w14:textId="77777777" w:rsidR="005B5095" w:rsidRPr="005A1C79"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6D412A5" w14:textId="77777777" w:rsidR="00CF3C08" w:rsidRPr="005A1C79" w:rsidRDefault="00CF3C08"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0DC1D8F" w14:textId="77777777" w:rsidR="00CF3C08" w:rsidRPr="005A1C79" w:rsidRDefault="00CF3C08"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766B3B8" w14:textId="77777777" w:rsidR="00CF3C08" w:rsidRPr="005A1C79" w:rsidRDefault="00CF3C08"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5A09593C" w14:textId="77777777" w:rsidR="00CF3C08" w:rsidRPr="005A1C79" w:rsidRDefault="00CF3C08"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488AE3BC" w14:textId="77777777" w:rsidR="005B5095" w:rsidRPr="005A1C79"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AB764AC" w14:textId="77777777" w:rsidR="00B35F09" w:rsidRPr="005A1C79" w:rsidRDefault="00B35F09"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187453D" w14:textId="77777777" w:rsidR="00B35F09" w:rsidRPr="005A1C79" w:rsidRDefault="00B35F09"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77860F3" w14:textId="48856627" w:rsidR="00BA3486" w:rsidRPr="005A1C79" w:rsidRDefault="0021114B"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11</w:t>
      </w:r>
      <w:r w:rsidR="00BA3486" w:rsidRPr="005A1C79">
        <w:rPr>
          <w:rFonts w:ascii="Times New Roman" w:eastAsia="Times New Roman" w:hAnsi="Times New Roman" w:cs="Times New Roman"/>
          <w:sz w:val="24"/>
          <w:szCs w:val="24"/>
          <w:lang w:eastAsia="ru-RU"/>
        </w:rPr>
        <w:t xml:space="preserve">. Методика определения результатов выполнения мероприятий </w:t>
      </w:r>
    </w:p>
    <w:p w14:paraId="002C1416" w14:textId="77777777" w:rsidR="00BA3486" w:rsidRPr="005A1C79" w:rsidRDefault="00BA3486"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муниципальной программы городского округа Электросталь Московской области</w:t>
      </w:r>
    </w:p>
    <w:p w14:paraId="360B403F" w14:textId="77777777" w:rsidR="00BA3486" w:rsidRPr="005A1C79" w:rsidRDefault="00BA3486"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w:t>
      </w:r>
      <w:r w:rsidR="00D528EB" w:rsidRPr="005A1C79">
        <w:rPr>
          <w:rFonts w:ascii="Times New Roman" w:eastAsia="Times New Roman" w:hAnsi="Times New Roman" w:cs="Times New Roman"/>
          <w:sz w:val="24"/>
          <w:szCs w:val="24"/>
          <w:lang w:eastAsia="ru-RU"/>
        </w:rPr>
        <w:t>Безопасность и обеспечение безопасности жизнедеятельности</w:t>
      </w:r>
      <w:r w:rsidRPr="005A1C79">
        <w:rPr>
          <w:rFonts w:ascii="Times New Roman" w:eastAsia="Times New Roman" w:hAnsi="Times New Roman" w:cs="Times New Roman"/>
          <w:sz w:val="24"/>
          <w:szCs w:val="24"/>
          <w:lang w:eastAsia="ru-RU"/>
        </w:rPr>
        <w:t>»</w:t>
      </w:r>
    </w:p>
    <w:p w14:paraId="68AC89D3" w14:textId="77777777" w:rsidR="00BA3486" w:rsidRPr="005A1C79" w:rsidRDefault="00BA3486" w:rsidP="00BA348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A1C79">
        <w:rPr>
          <w:rFonts w:ascii="Times New Roman" w:eastAsia="Times New Roman" w:hAnsi="Times New Roman" w:cs="Times New Roman"/>
          <w:sz w:val="16"/>
          <w:szCs w:val="16"/>
          <w:lang w:eastAsia="ru-RU"/>
        </w:rPr>
        <w:t xml:space="preserve">                                                        </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423"/>
        <w:gridCol w:w="1417"/>
        <w:gridCol w:w="4111"/>
        <w:gridCol w:w="1304"/>
        <w:gridCol w:w="5075"/>
      </w:tblGrid>
      <w:tr w:rsidR="005A1C79" w:rsidRPr="005A1C79" w14:paraId="3FABDF10" w14:textId="77777777" w:rsidTr="00F128CE">
        <w:tc>
          <w:tcPr>
            <w:tcW w:w="534" w:type="dxa"/>
            <w:shd w:val="clear" w:color="auto" w:fill="auto"/>
          </w:tcPr>
          <w:p w14:paraId="3E30632E" w14:textId="77777777" w:rsidR="00BA3486" w:rsidRPr="005A1C79"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 xml:space="preserve">№ </w:t>
            </w:r>
            <w:r w:rsidRPr="005A1C79">
              <w:rPr>
                <w:rFonts w:ascii="Times New Roman" w:eastAsia="Calibri" w:hAnsi="Times New Roman" w:cs="Times New Roman"/>
                <w:sz w:val="18"/>
                <w:szCs w:val="18"/>
                <w:lang w:eastAsia="ru-RU"/>
              </w:rPr>
              <w:br/>
              <w:t>п/п</w:t>
            </w:r>
          </w:p>
        </w:tc>
        <w:tc>
          <w:tcPr>
            <w:tcW w:w="1588" w:type="dxa"/>
            <w:shd w:val="clear" w:color="auto" w:fill="auto"/>
          </w:tcPr>
          <w:p w14:paraId="6159BB65" w14:textId="77777777" w:rsidR="00BA3486" w:rsidRPr="005A1C79" w:rsidRDefault="00BA3486" w:rsidP="007F58F4">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 xml:space="preserve">№ подпрограммы </w:t>
            </w:r>
          </w:p>
        </w:tc>
        <w:tc>
          <w:tcPr>
            <w:tcW w:w="1423" w:type="dxa"/>
            <w:shd w:val="clear" w:color="auto" w:fill="auto"/>
          </w:tcPr>
          <w:p w14:paraId="4A76E9CF" w14:textId="77777777" w:rsidR="00BA3486" w:rsidRPr="005A1C79" w:rsidRDefault="00BA3486" w:rsidP="007F58F4">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eastAsia="ru-RU"/>
              </w:rPr>
              <w:t xml:space="preserve">№ основного мероприятия </w:t>
            </w:r>
          </w:p>
        </w:tc>
        <w:tc>
          <w:tcPr>
            <w:tcW w:w="1417" w:type="dxa"/>
            <w:shd w:val="clear" w:color="auto" w:fill="auto"/>
          </w:tcPr>
          <w:p w14:paraId="4EF4750D" w14:textId="77777777" w:rsidR="00BA3486" w:rsidRPr="005A1C79" w:rsidRDefault="00BA3486" w:rsidP="007F58F4">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eastAsia="ru-RU"/>
              </w:rPr>
              <w:t xml:space="preserve">№ мероприятия </w:t>
            </w:r>
          </w:p>
        </w:tc>
        <w:tc>
          <w:tcPr>
            <w:tcW w:w="4111" w:type="dxa"/>
            <w:shd w:val="clear" w:color="auto" w:fill="auto"/>
          </w:tcPr>
          <w:p w14:paraId="133B5F2C" w14:textId="77777777" w:rsidR="00BA3486" w:rsidRPr="005A1C79"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Наименование результата</w:t>
            </w:r>
          </w:p>
        </w:tc>
        <w:tc>
          <w:tcPr>
            <w:tcW w:w="1304" w:type="dxa"/>
            <w:shd w:val="clear" w:color="auto" w:fill="auto"/>
          </w:tcPr>
          <w:p w14:paraId="67BEE097" w14:textId="77777777" w:rsidR="00BA3486" w:rsidRPr="005A1C79"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Единица измерения</w:t>
            </w:r>
          </w:p>
        </w:tc>
        <w:tc>
          <w:tcPr>
            <w:tcW w:w="5075" w:type="dxa"/>
            <w:shd w:val="clear" w:color="auto" w:fill="auto"/>
          </w:tcPr>
          <w:p w14:paraId="20BAF73F" w14:textId="77777777" w:rsidR="00BA3486" w:rsidRPr="005A1C79" w:rsidRDefault="00BA3486" w:rsidP="00BA3486">
            <w:pPr>
              <w:widowControl w:val="0"/>
              <w:autoSpaceDE w:val="0"/>
              <w:autoSpaceDN w:val="0"/>
              <w:spacing w:after="0" w:line="240" w:lineRule="auto"/>
              <w:ind w:right="-79"/>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Порядок определения значений</w:t>
            </w:r>
          </w:p>
        </w:tc>
      </w:tr>
      <w:tr w:rsidR="005A1C79" w:rsidRPr="005A1C79" w14:paraId="6306F280" w14:textId="77777777" w:rsidTr="00F128CE">
        <w:trPr>
          <w:trHeight w:val="58"/>
        </w:trPr>
        <w:tc>
          <w:tcPr>
            <w:tcW w:w="534" w:type="dxa"/>
            <w:shd w:val="clear" w:color="auto" w:fill="auto"/>
          </w:tcPr>
          <w:p w14:paraId="3F9944FA" w14:textId="77777777" w:rsidR="00BA3486" w:rsidRPr="005A1C79"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1</w:t>
            </w:r>
          </w:p>
        </w:tc>
        <w:tc>
          <w:tcPr>
            <w:tcW w:w="1588" w:type="dxa"/>
            <w:shd w:val="clear" w:color="auto" w:fill="auto"/>
          </w:tcPr>
          <w:p w14:paraId="75F7EE54" w14:textId="77777777" w:rsidR="00BA3486" w:rsidRPr="005A1C79"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2</w:t>
            </w:r>
          </w:p>
        </w:tc>
        <w:tc>
          <w:tcPr>
            <w:tcW w:w="1423" w:type="dxa"/>
            <w:shd w:val="clear" w:color="auto" w:fill="auto"/>
          </w:tcPr>
          <w:p w14:paraId="437EFF9B" w14:textId="77777777" w:rsidR="00BA3486" w:rsidRPr="005A1C79"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3</w:t>
            </w:r>
          </w:p>
        </w:tc>
        <w:tc>
          <w:tcPr>
            <w:tcW w:w="1417" w:type="dxa"/>
            <w:shd w:val="clear" w:color="auto" w:fill="auto"/>
          </w:tcPr>
          <w:p w14:paraId="7A20B725" w14:textId="77777777" w:rsidR="00BA3486" w:rsidRPr="005A1C79"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4</w:t>
            </w:r>
          </w:p>
        </w:tc>
        <w:tc>
          <w:tcPr>
            <w:tcW w:w="4111" w:type="dxa"/>
            <w:shd w:val="clear" w:color="auto" w:fill="auto"/>
          </w:tcPr>
          <w:p w14:paraId="541EFE7A" w14:textId="77777777" w:rsidR="00BA3486" w:rsidRPr="005A1C79"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5</w:t>
            </w:r>
          </w:p>
        </w:tc>
        <w:tc>
          <w:tcPr>
            <w:tcW w:w="1304" w:type="dxa"/>
            <w:shd w:val="clear" w:color="auto" w:fill="auto"/>
          </w:tcPr>
          <w:p w14:paraId="441567DC" w14:textId="77777777" w:rsidR="00BA3486" w:rsidRPr="005A1C79"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6</w:t>
            </w:r>
          </w:p>
        </w:tc>
        <w:tc>
          <w:tcPr>
            <w:tcW w:w="5075" w:type="dxa"/>
            <w:shd w:val="clear" w:color="auto" w:fill="auto"/>
          </w:tcPr>
          <w:p w14:paraId="043E3F16" w14:textId="77777777" w:rsidR="00BA3486" w:rsidRPr="005A1C79" w:rsidRDefault="00BA3486" w:rsidP="00BA3486">
            <w:pPr>
              <w:widowControl w:val="0"/>
              <w:autoSpaceDE w:val="0"/>
              <w:autoSpaceDN w:val="0"/>
              <w:spacing w:after="0" w:line="240" w:lineRule="auto"/>
              <w:ind w:right="-79"/>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7</w:t>
            </w:r>
          </w:p>
        </w:tc>
      </w:tr>
      <w:tr w:rsidR="005A1C79" w:rsidRPr="005A1C79" w14:paraId="25D48AA1" w14:textId="77777777" w:rsidTr="00F128CE">
        <w:tc>
          <w:tcPr>
            <w:tcW w:w="534" w:type="dxa"/>
            <w:vMerge w:val="restart"/>
            <w:shd w:val="clear" w:color="auto" w:fill="auto"/>
          </w:tcPr>
          <w:p w14:paraId="1C920B98" w14:textId="77777777" w:rsidR="00B11194" w:rsidRPr="005A1C79" w:rsidRDefault="00B11194"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9D379B2" w14:textId="77777777" w:rsidR="00B11194" w:rsidRPr="005A1C79" w:rsidRDefault="00B11194" w:rsidP="00BA3486">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30F07356" w14:textId="77777777" w:rsidR="00B11194" w:rsidRPr="005A1C79" w:rsidRDefault="00B11194" w:rsidP="00BA3486">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01</w:t>
            </w:r>
          </w:p>
        </w:tc>
        <w:tc>
          <w:tcPr>
            <w:tcW w:w="1417" w:type="dxa"/>
            <w:shd w:val="clear" w:color="auto" w:fill="auto"/>
          </w:tcPr>
          <w:p w14:paraId="138583A2" w14:textId="77777777" w:rsidR="00B11194" w:rsidRPr="005A1C79" w:rsidRDefault="00B11194" w:rsidP="00D528EB">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01</w:t>
            </w:r>
          </w:p>
        </w:tc>
        <w:tc>
          <w:tcPr>
            <w:tcW w:w="4111" w:type="dxa"/>
            <w:shd w:val="clear" w:color="auto" w:fill="auto"/>
          </w:tcPr>
          <w:p w14:paraId="0417AC15" w14:textId="77777777" w:rsidR="00B11194" w:rsidRPr="005A1C79" w:rsidRDefault="00B11194" w:rsidP="005A1371">
            <w:pPr>
              <w:widowControl w:val="0"/>
              <w:autoSpaceDE w:val="0"/>
              <w:autoSpaceDN w:val="0"/>
              <w:spacing w:after="0" w:line="240" w:lineRule="auto"/>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Количество мероприятий по профилактике терроризма</w:t>
            </w:r>
          </w:p>
        </w:tc>
        <w:tc>
          <w:tcPr>
            <w:tcW w:w="1304" w:type="dxa"/>
            <w:shd w:val="clear" w:color="auto" w:fill="auto"/>
          </w:tcPr>
          <w:p w14:paraId="1B314705" w14:textId="77777777" w:rsidR="00B11194" w:rsidRPr="005A1C79" w:rsidRDefault="00B11194" w:rsidP="00D528EB">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шт.</w:t>
            </w:r>
          </w:p>
        </w:tc>
        <w:tc>
          <w:tcPr>
            <w:tcW w:w="5075" w:type="dxa"/>
            <w:shd w:val="clear" w:color="auto" w:fill="auto"/>
          </w:tcPr>
          <w:p w14:paraId="45FFFB44" w14:textId="77777777" w:rsidR="00B11194" w:rsidRPr="005A1C79" w:rsidRDefault="00B11194" w:rsidP="00D528EB">
            <w:pPr>
              <w:spacing w:after="0" w:line="240" w:lineRule="auto"/>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Количество мероприятий по профилактике терроризма за отчетный период.</w:t>
            </w:r>
          </w:p>
          <w:p w14:paraId="4C7E56CB" w14:textId="77777777" w:rsidR="006E78E5" w:rsidRPr="005A1C79" w:rsidRDefault="006E78E5" w:rsidP="00D528EB">
            <w:pPr>
              <w:spacing w:after="0" w:line="240" w:lineRule="auto"/>
              <w:rPr>
                <w:rFonts w:ascii="Times New Roman" w:eastAsia="Calibri" w:hAnsi="Times New Roman" w:cs="Times New Roman"/>
                <w:sz w:val="18"/>
                <w:szCs w:val="18"/>
                <w:lang w:eastAsia="ru-RU"/>
              </w:rPr>
            </w:pPr>
          </w:p>
        </w:tc>
      </w:tr>
      <w:tr w:rsidR="005A1C79" w:rsidRPr="005A1C79" w14:paraId="190EC270" w14:textId="77777777" w:rsidTr="00F128CE">
        <w:tc>
          <w:tcPr>
            <w:tcW w:w="534" w:type="dxa"/>
            <w:vMerge/>
            <w:shd w:val="clear" w:color="auto" w:fill="auto"/>
          </w:tcPr>
          <w:p w14:paraId="60B45DD0" w14:textId="77777777" w:rsidR="00B11194" w:rsidRPr="005A1C79" w:rsidRDefault="00B11194" w:rsidP="00B11194">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27FDFB7" w14:textId="79777282" w:rsidR="00B11194" w:rsidRPr="005A1C79" w:rsidRDefault="00B11194" w:rsidP="00B11194">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7EB61936" w14:textId="7670E547" w:rsidR="00B11194" w:rsidRPr="005A1C79" w:rsidRDefault="00B11194" w:rsidP="00B11194">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01</w:t>
            </w:r>
          </w:p>
        </w:tc>
        <w:tc>
          <w:tcPr>
            <w:tcW w:w="1417" w:type="dxa"/>
            <w:shd w:val="clear" w:color="auto" w:fill="auto"/>
          </w:tcPr>
          <w:p w14:paraId="2AF2337E" w14:textId="6418BEF7" w:rsidR="00B11194" w:rsidRPr="005A1C79" w:rsidRDefault="00B11194" w:rsidP="00B11194">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01</w:t>
            </w:r>
          </w:p>
        </w:tc>
        <w:tc>
          <w:tcPr>
            <w:tcW w:w="4111" w:type="dxa"/>
            <w:shd w:val="clear" w:color="auto" w:fill="auto"/>
          </w:tcPr>
          <w:p w14:paraId="28AE3188" w14:textId="2A4680F5" w:rsidR="00B11194" w:rsidRPr="005A1C79" w:rsidRDefault="00B11194" w:rsidP="00B11194">
            <w:pPr>
              <w:widowControl w:val="0"/>
              <w:autoSpaceDE w:val="0"/>
              <w:autoSpaceDN w:val="0"/>
              <w:spacing w:after="0" w:line="240" w:lineRule="auto"/>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Количество мероприятий по профилактике терроризма, экстремизма</w:t>
            </w:r>
          </w:p>
        </w:tc>
        <w:tc>
          <w:tcPr>
            <w:tcW w:w="1304" w:type="dxa"/>
            <w:shd w:val="clear" w:color="auto" w:fill="auto"/>
          </w:tcPr>
          <w:p w14:paraId="3DAEF032" w14:textId="02FA501C" w:rsidR="00B11194" w:rsidRPr="005A1C79" w:rsidRDefault="00B11194" w:rsidP="00B11194">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шт.</w:t>
            </w:r>
          </w:p>
        </w:tc>
        <w:tc>
          <w:tcPr>
            <w:tcW w:w="5075" w:type="dxa"/>
            <w:shd w:val="clear" w:color="auto" w:fill="auto"/>
          </w:tcPr>
          <w:p w14:paraId="085727DD" w14:textId="77777777" w:rsidR="00B11194" w:rsidRPr="005A1C79" w:rsidRDefault="00B11194" w:rsidP="00B11194">
            <w:pPr>
              <w:spacing w:after="0" w:line="240" w:lineRule="auto"/>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Количество мероприятий по профилактике терроризма, экстремизма за отчетный период.</w:t>
            </w:r>
          </w:p>
          <w:p w14:paraId="7B417412" w14:textId="6DCE12F0" w:rsidR="006E78E5" w:rsidRPr="005A1C79" w:rsidRDefault="006E78E5" w:rsidP="00B11194">
            <w:pPr>
              <w:spacing w:after="0" w:line="240" w:lineRule="auto"/>
              <w:rPr>
                <w:rFonts w:ascii="Times New Roman" w:eastAsia="Calibri" w:hAnsi="Times New Roman" w:cs="Times New Roman"/>
                <w:sz w:val="18"/>
                <w:szCs w:val="18"/>
                <w:lang w:eastAsia="ru-RU"/>
              </w:rPr>
            </w:pPr>
          </w:p>
        </w:tc>
      </w:tr>
      <w:tr w:rsidR="005A1C79" w:rsidRPr="005A1C79" w14:paraId="62FA76C1" w14:textId="77777777" w:rsidTr="00F128CE">
        <w:tc>
          <w:tcPr>
            <w:tcW w:w="534" w:type="dxa"/>
            <w:shd w:val="clear" w:color="auto" w:fill="auto"/>
          </w:tcPr>
          <w:p w14:paraId="65D71701" w14:textId="77777777" w:rsidR="00F128CE" w:rsidRPr="005A1C79"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79A7D60" w14:textId="77777777" w:rsidR="00F128CE" w:rsidRPr="005A1C79" w:rsidRDefault="00F128CE" w:rsidP="00F128CE">
            <w:pPr>
              <w:jc w:val="center"/>
              <w:rPr>
                <w:rFonts w:ascii="Times New Roman" w:hAnsi="Times New Roman" w:cs="Times New Roman"/>
                <w:sz w:val="18"/>
                <w:szCs w:val="18"/>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4CC87097"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01</w:t>
            </w:r>
          </w:p>
        </w:tc>
        <w:tc>
          <w:tcPr>
            <w:tcW w:w="1417" w:type="dxa"/>
            <w:shd w:val="clear" w:color="auto" w:fill="auto"/>
          </w:tcPr>
          <w:p w14:paraId="40942AD8"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03</w:t>
            </w:r>
          </w:p>
        </w:tc>
        <w:tc>
          <w:tcPr>
            <w:tcW w:w="4111" w:type="dxa"/>
            <w:shd w:val="clear" w:color="auto" w:fill="auto"/>
          </w:tcPr>
          <w:p w14:paraId="0F3C8015" w14:textId="77777777" w:rsidR="00F128CE" w:rsidRPr="005A1C79" w:rsidRDefault="00786B6A" w:rsidP="00786B6A">
            <w:pPr>
              <w:widowControl w:val="0"/>
              <w:autoSpaceDE w:val="0"/>
              <w:autoSpaceDN w:val="0"/>
              <w:spacing w:after="0" w:line="240" w:lineRule="auto"/>
              <w:rPr>
                <w:rFonts w:ascii="Times New Roman" w:eastAsia="Calibri" w:hAnsi="Times New Roman" w:cs="Times New Roman"/>
                <w:sz w:val="18"/>
                <w:szCs w:val="18"/>
                <w:lang w:eastAsia="ru-RU"/>
              </w:rPr>
            </w:pPr>
            <w:r w:rsidRPr="005A1C79">
              <w:rPr>
                <w:rFonts w:ascii="Times New Roman" w:hAnsi="Times New Roman" w:cs="Times New Roman"/>
                <w:sz w:val="18"/>
                <w:szCs w:val="18"/>
              </w:rPr>
              <w:t>Социально значимые объекты оборудованы материально-техническими средствами в соответствии с требованиями антитеррористической защищенности</w:t>
            </w:r>
            <w:r w:rsidR="00F128CE" w:rsidRPr="005A1C79">
              <w:rPr>
                <w:rFonts w:ascii="Times New Roman" w:hAnsi="Times New Roman" w:cs="Times New Roman"/>
                <w:sz w:val="18"/>
                <w:szCs w:val="18"/>
              </w:rPr>
              <w:t>.</w:t>
            </w:r>
          </w:p>
        </w:tc>
        <w:tc>
          <w:tcPr>
            <w:tcW w:w="1304" w:type="dxa"/>
            <w:shd w:val="clear" w:color="auto" w:fill="auto"/>
          </w:tcPr>
          <w:p w14:paraId="1F0A506A" w14:textId="77777777" w:rsidR="00F128CE" w:rsidRPr="005A1C79" w:rsidRDefault="00CA6752"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процент</w:t>
            </w:r>
          </w:p>
        </w:tc>
        <w:tc>
          <w:tcPr>
            <w:tcW w:w="5075" w:type="dxa"/>
            <w:shd w:val="clear" w:color="auto" w:fill="auto"/>
          </w:tcPr>
          <w:p w14:paraId="69BBC17B" w14:textId="77777777" w:rsidR="00F128CE" w:rsidRPr="005A1C79" w:rsidRDefault="00786B6A" w:rsidP="00786B6A">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5A1C79">
              <w:rPr>
                <w:rFonts w:ascii="Times New Roman" w:hAnsi="Times New Roman" w:cs="Times New Roman"/>
                <w:sz w:val="18"/>
                <w:szCs w:val="18"/>
              </w:rPr>
              <w:t>Количество социально значимых объектов, оборудованных материально-техническими средствами в соответствии с требованиями антитеррористической защищенности,</w:t>
            </w:r>
            <w:r w:rsidR="00EB7FCD" w:rsidRPr="005A1C79">
              <w:rPr>
                <w:rFonts w:ascii="Times New Roman" w:hAnsi="Times New Roman" w:cs="Times New Roman"/>
                <w:sz w:val="18"/>
                <w:szCs w:val="18"/>
              </w:rPr>
              <w:t xml:space="preserve"> за отчетный период.</w:t>
            </w:r>
          </w:p>
        </w:tc>
      </w:tr>
      <w:tr w:rsidR="005A1C79" w:rsidRPr="005A1C79" w14:paraId="5C3D0311" w14:textId="77777777" w:rsidTr="00F128CE">
        <w:tc>
          <w:tcPr>
            <w:tcW w:w="534" w:type="dxa"/>
            <w:shd w:val="clear" w:color="auto" w:fill="auto"/>
          </w:tcPr>
          <w:p w14:paraId="3DAAB99B" w14:textId="77777777" w:rsidR="00F128CE" w:rsidRPr="005A1C79"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99F53F0" w14:textId="77777777" w:rsidR="00F128CE" w:rsidRPr="005A1C79" w:rsidRDefault="00F128CE" w:rsidP="00F128CE">
            <w:pPr>
              <w:jc w:val="center"/>
              <w:rPr>
                <w:rFonts w:ascii="Times New Roman" w:hAnsi="Times New Roman" w:cs="Times New Roman"/>
                <w:sz w:val="18"/>
                <w:szCs w:val="18"/>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5063F5DA"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02</w:t>
            </w:r>
          </w:p>
        </w:tc>
        <w:tc>
          <w:tcPr>
            <w:tcW w:w="1417" w:type="dxa"/>
            <w:shd w:val="clear" w:color="auto" w:fill="auto"/>
          </w:tcPr>
          <w:p w14:paraId="25DB99F8"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01</w:t>
            </w:r>
          </w:p>
        </w:tc>
        <w:tc>
          <w:tcPr>
            <w:tcW w:w="4111" w:type="dxa"/>
            <w:shd w:val="clear" w:color="auto" w:fill="auto"/>
          </w:tcPr>
          <w:p w14:paraId="74AE768A" w14:textId="77777777" w:rsidR="00F128CE" w:rsidRPr="005A1C79"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5A1C79">
              <w:rPr>
                <w:rFonts w:ascii="Times New Roman" w:hAnsi="Times New Roman" w:cs="Times New Roman"/>
                <w:sz w:val="18"/>
                <w:szCs w:val="18"/>
              </w:rPr>
              <w:t>Количество граждан, вновь привлеченных, участвующих в деятельности народных дружин</w:t>
            </w:r>
          </w:p>
        </w:tc>
        <w:tc>
          <w:tcPr>
            <w:tcW w:w="1304" w:type="dxa"/>
            <w:shd w:val="clear" w:color="auto" w:fill="auto"/>
          </w:tcPr>
          <w:p w14:paraId="640675DB"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ед.</w:t>
            </w:r>
          </w:p>
        </w:tc>
        <w:tc>
          <w:tcPr>
            <w:tcW w:w="5075" w:type="dxa"/>
            <w:shd w:val="clear" w:color="auto" w:fill="auto"/>
          </w:tcPr>
          <w:p w14:paraId="66E437C9" w14:textId="77777777" w:rsidR="00F128CE" w:rsidRPr="005A1C79"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5A1C79">
              <w:rPr>
                <w:rFonts w:ascii="Times New Roman" w:hAnsi="Times New Roman" w:cs="Times New Roman"/>
                <w:sz w:val="18"/>
                <w:szCs w:val="18"/>
              </w:rPr>
              <w:t>Количество граждан, вновь привлеченных, участвующих в деятельности народных дружин за отчетный период.</w:t>
            </w:r>
          </w:p>
        </w:tc>
      </w:tr>
      <w:tr w:rsidR="005A1C79" w:rsidRPr="005A1C79" w14:paraId="21E8D21D" w14:textId="77777777" w:rsidTr="00F128CE">
        <w:tc>
          <w:tcPr>
            <w:tcW w:w="534" w:type="dxa"/>
            <w:shd w:val="clear" w:color="auto" w:fill="auto"/>
          </w:tcPr>
          <w:p w14:paraId="2BAB9658" w14:textId="77777777" w:rsidR="00F128CE" w:rsidRPr="005A1C79"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70B36869" w14:textId="77777777" w:rsidR="00F128CE" w:rsidRPr="005A1C79" w:rsidRDefault="00F128CE" w:rsidP="00F128CE">
            <w:pPr>
              <w:jc w:val="center"/>
              <w:rPr>
                <w:rFonts w:ascii="Times New Roman" w:hAnsi="Times New Roman" w:cs="Times New Roman"/>
                <w:sz w:val="18"/>
                <w:szCs w:val="18"/>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2DB9780F"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02</w:t>
            </w:r>
          </w:p>
        </w:tc>
        <w:tc>
          <w:tcPr>
            <w:tcW w:w="1417" w:type="dxa"/>
            <w:shd w:val="clear" w:color="auto" w:fill="auto"/>
          </w:tcPr>
          <w:p w14:paraId="3F3FB14A"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02</w:t>
            </w:r>
          </w:p>
        </w:tc>
        <w:tc>
          <w:tcPr>
            <w:tcW w:w="4111" w:type="dxa"/>
            <w:shd w:val="clear" w:color="auto" w:fill="auto"/>
          </w:tcPr>
          <w:p w14:paraId="0981358F" w14:textId="77777777" w:rsidR="00F128CE" w:rsidRPr="005A1C79"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5A1C79">
              <w:rPr>
                <w:rFonts w:ascii="Times New Roman" w:hAnsi="Times New Roman" w:cs="Times New Roman"/>
                <w:sz w:val="18"/>
                <w:szCs w:val="18"/>
              </w:rPr>
              <w:t>Количество народных дружинников, получивших выплаты в соответствии с требованиями при расчете нормативов расходов бюджета</w:t>
            </w:r>
          </w:p>
        </w:tc>
        <w:tc>
          <w:tcPr>
            <w:tcW w:w="1304" w:type="dxa"/>
            <w:shd w:val="clear" w:color="auto" w:fill="auto"/>
          </w:tcPr>
          <w:p w14:paraId="3CF061FA"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ед.</w:t>
            </w:r>
          </w:p>
        </w:tc>
        <w:tc>
          <w:tcPr>
            <w:tcW w:w="5075" w:type="dxa"/>
            <w:shd w:val="clear" w:color="auto" w:fill="auto"/>
          </w:tcPr>
          <w:p w14:paraId="6CEB820B" w14:textId="77777777" w:rsidR="00F128CE" w:rsidRPr="005A1C79"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5A1C79">
              <w:rPr>
                <w:rFonts w:ascii="Times New Roman" w:hAnsi="Times New Roman" w:cs="Times New Roman"/>
                <w:sz w:val="18"/>
                <w:szCs w:val="18"/>
              </w:rPr>
              <w:t>Количество народных дружинников, получивших выплаты в соответствии с требованиями при расчете нормативов расходов бюджета за отчетный период.</w:t>
            </w:r>
          </w:p>
        </w:tc>
      </w:tr>
      <w:tr w:rsidR="005A1C79" w:rsidRPr="005A1C79" w14:paraId="55093D3E" w14:textId="77777777" w:rsidTr="00F128CE">
        <w:tc>
          <w:tcPr>
            <w:tcW w:w="534" w:type="dxa"/>
            <w:shd w:val="clear" w:color="auto" w:fill="auto"/>
          </w:tcPr>
          <w:p w14:paraId="7BD16E96" w14:textId="77777777" w:rsidR="00F128CE" w:rsidRPr="005A1C79"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C8C5858" w14:textId="77777777" w:rsidR="00F128CE" w:rsidRPr="005A1C79" w:rsidRDefault="00F128CE" w:rsidP="00F128CE">
            <w:pPr>
              <w:jc w:val="center"/>
              <w:rPr>
                <w:rFonts w:ascii="Times New Roman" w:hAnsi="Times New Roman" w:cs="Times New Roman"/>
                <w:sz w:val="18"/>
                <w:szCs w:val="18"/>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1F25F885"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02</w:t>
            </w:r>
          </w:p>
        </w:tc>
        <w:tc>
          <w:tcPr>
            <w:tcW w:w="1417" w:type="dxa"/>
            <w:shd w:val="clear" w:color="auto" w:fill="auto"/>
          </w:tcPr>
          <w:p w14:paraId="0EBBC3E9"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04</w:t>
            </w:r>
          </w:p>
        </w:tc>
        <w:tc>
          <w:tcPr>
            <w:tcW w:w="4111" w:type="dxa"/>
            <w:shd w:val="clear" w:color="auto" w:fill="auto"/>
          </w:tcPr>
          <w:p w14:paraId="545780F5" w14:textId="77777777" w:rsidR="00F128CE" w:rsidRPr="005A1C79"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5A1C79">
              <w:rPr>
                <w:rFonts w:ascii="Times New Roman" w:hAnsi="Times New Roman" w:cs="Times New Roman"/>
                <w:sz w:val="18"/>
                <w:szCs w:val="18"/>
              </w:rPr>
              <w:t>Количество дополнительных мероприятий по обеспечению правопорядка и безопасности</w:t>
            </w:r>
          </w:p>
        </w:tc>
        <w:tc>
          <w:tcPr>
            <w:tcW w:w="1304" w:type="dxa"/>
            <w:shd w:val="clear" w:color="auto" w:fill="auto"/>
          </w:tcPr>
          <w:p w14:paraId="3BFB2380"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шт.</w:t>
            </w:r>
          </w:p>
        </w:tc>
        <w:tc>
          <w:tcPr>
            <w:tcW w:w="5075" w:type="dxa"/>
            <w:shd w:val="clear" w:color="auto" w:fill="auto"/>
          </w:tcPr>
          <w:p w14:paraId="2C8DBFF1" w14:textId="77777777" w:rsidR="00F128CE" w:rsidRPr="005A1C79"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5A1C79">
              <w:rPr>
                <w:rFonts w:ascii="Times New Roman" w:hAnsi="Times New Roman" w:cs="Times New Roman"/>
                <w:sz w:val="18"/>
                <w:szCs w:val="18"/>
              </w:rPr>
              <w:t>Количество дополнительных мероприятий по обеспечению правопорядка и безопасности за отчетный период.</w:t>
            </w:r>
          </w:p>
        </w:tc>
      </w:tr>
      <w:tr w:rsidR="005A1C79" w:rsidRPr="005A1C79" w14:paraId="57646E5D" w14:textId="77777777" w:rsidTr="00F128CE">
        <w:tc>
          <w:tcPr>
            <w:tcW w:w="534" w:type="dxa"/>
            <w:shd w:val="clear" w:color="auto" w:fill="auto"/>
          </w:tcPr>
          <w:p w14:paraId="5E7F524E" w14:textId="77777777" w:rsidR="00F128CE" w:rsidRPr="005A1C79"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58571EC" w14:textId="77777777" w:rsidR="00F128CE" w:rsidRPr="005A1C79" w:rsidRDefault="00F128CE" w:rsidP="00F128CE">
            <w:pPr>
              <w:jc w:val="center"/>
              <w:rPr>
                <w:rFonts w:ascii="Times New Roman" w:hAnsi="Times New Roman" w:cs="Times New Roman"/>
                <w:sz w:val="18"/>
                <w:szCs w:val="18"/>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7B7040AC"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02</w:t>
            </w:r>
          </w:p>
        </w:tc>
        <w:tc>
          <w:tcPr>
            <w:tcW w:w="1417" w:type="dxa"/>
            <w:shd w:val="clear" w:color="auto" w:fill="auto"/>
          </w:tcPr>
          <w:p w14:paraId="1C6E13CD"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05</w:t>
            </w:r>
          </w:p>
        </w:tc>
        <w:tc>
          <w:tcPr>
            <w:tcW w:w="4111" w:type="dxa"/>
            <w:shd w:val="clear" w:color="auto" w:fill="auto"/>
          </w:tcPr>
          <w:p w14:paraId="45FA6921" w14:textId="77777777" w:rsidR="00F128CE" w:rsidRPr="005A1C79"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5A1C79">
              <w:rPr>
                <w:rFonts w:ascii="Times New Roman" w:hAnsi="Times New Roman" w:cs="Times New Roman"/>
                <w:sz w:val="18"/>
                <w:szCs w:val="18"/>
              </w:rPr>
              <w:t>Количество обученных народных дружинников</w:t>
            </w:r>
          </w:p>
        </w:tc>
        <w:tc>
          <w:tcPr>
            <w:tcW w:w="1304" w:type="dxa"/>
            <w:shd w:val="clear" w:color="auto" w:fill="auto"/>
          </w:tcPr>
          <w:p w14:paraId="329FDFAB"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ед.</w:t>
            </w:r>
          </w:p>
        </w:tc>
        <w:tc>
          <w:tcPr>
            <w:tcW w:w="5075" w:type="dxa"/>
            <w:shd w:val="clear" w:color="auto" w:fill="auto"/>
          </w:tcPr>
          <w:p w14:paraId="3A54844E" w14:textId="77777777" w:rsidR="00F128CE" w:rsidRPr="005A1C79"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5A1C79">
              <w:rPr>
                <w:rFonts w:ascii="Times New Roman" w:hAnsi="Times New Roman" w:cs="Times New Roman"/>
                <w:sz w:val="18"/>
                <w:szCs w:val="18"/>
              </w:rPr>
              <w:t>Количество обученных народных дружинников за отчетный период.</w:t>
            </w:r>
          </w:p>
        </w:tc>
      </w:tr>
      <w:tr w:rsidR="005A1C79" w:rsidRPr="005A1C79" w14:paraId="6AC7AF62" w14:textId="77777777" w:rsidTr="00F128CE">
        <w:tc>
          <w:tcPr>
            <w:tcW w:w="534" w:type="dxa"/>
            <w:shd w:val="clear" w:color="auto" w:fill="auto"/>
          </w:tcPr>
          <w:p w14:paraId="42EAD14F" w14:textId="77777777" w:rsidR="00F128CE" w:rsidRPr="005A1C79"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456C9047" w14:textId="77777777" w:rsidR="00F128CE" w:rsidRPr="005A1C79" w:rsidRDefault="00F128CE" w:rsidP="00F128CE">
            <w:pPr>
              <w:jc w:val="center"/>
              <w:rPr>
                <w:rFonts w:ascii="Times New Roman" w:hAnsi="Times New Roman" w:cs="Times New Roman"/>
                <w:sz w:val="18"/>
                <w:szCs w:val="18"/>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70E7BFB1"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03</w:t>
            </w:r>
          </w:p>
        </w:tc>
        <w:tc>
          <w:tcPr>
            <w:tcW w:w="1417" w:type="dxa"/>
            <w:shd w:val="clear" w:color="auto" w:fill="auto"/>
          </w:tcPr>
          <w:p w14:paraId="05B1E995"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01</w:t>
            </w:r>
          </w:p>
        </w:tc>
        <w:tc>
          <w:tcPr>
            <w:tcW w:w="4111" w:type="dxa"/>
            <w:shd w:val="clear" w:color="auto" w:fill="auto"/>
          </w:tcPr>
          <w:p w14:paraId="155AAB69" w14:textId="77777777" w:rsidR="00F128CE" w:rsidRPr="005A1C79"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5A1C79">
              <w:rPr>
                <w:rFonts w:ascii="Times New Roman" w:hAnsi="Times New Roman" w:cs="Times New Roman"/>
                <w:sz w:val="18"/>
                <w:szCs w:val="18"/>
              </w:rPr>
              <w:t xml:space="preserve">Количество мероприятий по профилактике терроризма в местах массового отдыха и скопления молодежи с целью выявления </w:t>
            </w:r>
            <w:proofErr w:type="spellStart"/>
            <w:r w:rsidRPr="005A1C79">
              <w:rPr>
                <w:rFonts w:ascii="Times New Roman" w:hAnsi="Times New Roman" w:cs="Times New Roman"/>
                <w:sz w:val="18"/>
                <w:szCs w:val="18"/>
              </w:rPr>
              <w:t>экстремистски</w:t>
            </w:r>
            <w:proofErr w:type="spellEnd"/>
            <w:r w:rsidRPr="005A1C79">
              <w:rPr>
                <w:rFonts w:ascii="Times New Roman" w:hAnsi="Times New Roman" w:cs="Times New Roman"/>
                <w:sz w:val="18"/>
                <w:szCs w:val="18"/>
              </w:rPr>
              <w:t xml:space="preserve"> настроенных лиц.</w:t>
            </w:r>
          </w:p>
        </w:tc>
        <w:tc>
          <w:tcPr>
            <w:tcW w:w="1304" w:type="dxa"/>
            <w:shd w:val="clear" w:color="auto" w:fill="auto"/>
          </w:tcPr>
          <w:p w14:paraId="526E8A0D"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шт.</w:t>
            </w:r>
          </w:p>
        </w:tc>
        <w:tc>
          <w:tcPr>
            <w:tcW w:w="5075" w:type="dxa"/>
            <w:shd w:val="clear" w:color="auto" w:fill="auto"/>
          </w:tcPr>
          <w:p w14:paraId="75B2E352" w14:textId="77777777" w:rsidR="00F128CE" w:rsidRPr="005A1C79"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5A1C79">
              <w:rPr>
                <w:rFonts w:ascii="Times New Roman" w:hAnsi="Times New Roman" w:cs="Times New Roman"/>
                <w:sz w:val="18"/>
                <w:szCs w:val="18"/>
              </w:rPr>
              <w:t xml:space="preserve">Количество мероприятий по профилактике терроризма в местах массового отдыха и скопления молодежи с целью выявления </w:t>
            </w:r>
            <w:proofErr w:type="spellStart"/>
            <w:r w:rsidRPr="005A1C79">
              <w:rPr>
                <w:rFonts w:ascii="Times New Roman" w:hAnsi="Times New Roman" w:cs="Times New Roman"/>
                <w:sz w:val="18"/>
                <w:szCs w:val="18"/>
              </w:rPr>
              <w:t>экстремистски</w:t>
            </w:r>
            <w:proofErr w:type="spellEnd"/>
            <w:r w:rsidRPr="005A1C79">
              <w:rPr>
                <w:rFonts w:ascii="Times New Roman" w:hAnsi="Times New Roman" w:cs="Times New Roman"/>
                <w:sz w:val="18"/>
                <w:szCs w:val="18"/>
              </w:rPr>
              <w:t xml:space="preserve"> настроенных лиц за отчетный период.</w:t>
            </w:r>
          </w:p>
        </w:tc>
      </w:tr>
      <w:tr w:rsidR="005A1C79" w:rsidRPr="005A1C79" w14:paraId="0A2FFBEE" w14:textId="77777777" w:rsidTr="00F128CE">
        <w:tc>
          <w:tcPr>
            <w:tcW w:w="534" w:type="dxa"/>
            <w:shd w:val="clear" w:color="auto" w:fill="auto"/>
          </w:tcPr>
          <w:p w14:paraId="09A02057" w14:textId="77777777" w:rsidR="00F128CE" w:rsidRPr="005A1C79"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F056612" w14:textId="77777777" w:rsidR="00F128CE" w:rsidRPr="005A1C79" w:rsidRDefault="00F128CE" w:rsidP="00F128CE">
            <w:pPr>
              <w:jc w:val="center"/>
              <w:rPr>
                <w:rFonts w:ascii="Times New Roman" w:hAnsi="Times New Roman" w:cs="Times New Roman"/>
                <w:sz w:val="18"/>
                <w:szCs w:val="18"/>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6D29B0C7"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03</w:t>
            </w:r>
          </w:p>
        </w:tc>
        <w:tc>
          <w:tcPr>
            <w:tcW w:w="1417" w:type="dxa"/>
            <w:shd w:val="clear" w:color="auto" w:fill="auto"/>
          </w:tcPr>
          <w:p w14:paraId="736FC63D"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02</w:t>
            </w:r>
          </w:p>
        </w:tc>
        <w:tc>
          <w:tcPr>
            <w:tcW w:w="4111" w:type="dxa"/>
            <w:shd w:val="clear" w:color="auto" w:fill="auto"/>
          </w:tcPr>
          <w:p w14:paraId="22150D6B" w14:textId="77777777" w:rsidR="00F128CE" w:rsidRPr="005A1C79"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5A1C79">
              <w:rPr>
                <w:rFonts w:ascii="Times New Roman" w:hAnsi="Times New Roman" w:cs="Times New Roman"/>
                <w:sz w:val="18"/>
                <w:szCs w:val="18"/>
              </w:rPr>
              <w:t>Количество мероприятий по профилактике экстремизма</w:t>
            </w:r>
          </w:p>
        </w:tc>
        <w:tc>
          <w:tcPr>
            <w:tcW w:w="1304" w:type="dxa"/>
            <w:shd w:val="clear" w:color="auto" w:fill="auto"/>
          </w:tcPr>
          <w:p w14:paraId="1CB09412"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шт.</w:t>
            </w:r>
          </w:p>
        </w:tc>
        <w:tc>
          <w:tcPr>
            <w:tcW w:w="5075" w:type="dxa"/>
            <w:shd w:val="clear" w:color="auto" w:fill="auto"/>
          </w:tcPr>
          <w:p w14:paraId="3D2D33FB" w14:textId="77777777" w:rsidR="00F128CE" w:rsidRPr="005A1C79"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5A1C79">
              <w:rPr>
                <w:rFonts w:ascii="Times New Roman" w:hAnsi="Times New Roman" w:cs="Times New Roman"/>
                <w:sz w:val="18"/>
                <w:szCs w:val="18"/>
              </w:rPr>
              <w:t>Количество мероприятий по профилактике экстремизма за отчетный период.</w:t>
            </w:r>
          </w:p>
        </w:tc>
      </w:tr>
      <w:tr w:rsidR="005A1C79" w:rsidRPr="005A1C79" w14:paraId="7CE1B6D6" w14:textId="77777777" w:rsidTr="00F128CE">
        <w:tc>
          <w:tcPr>
            <w:tcW w:w="534" w:type="dxa"/>
            <w:shd w:val="clear" w:color="auto" w:fill="auto"/>
          </w:tcPr>
          <w:p w14:paraId="6DE08178" w14:textId="77777777" w:rsidR="00F128CE" w:rsidRPr="005A1C79"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8D3D8A5" w14:textId="77777777" w:rsidR="00F128CE" w:rsidRPr="005A1C79" w:rsidRDefault="00F128CE" w:rsidP="00F128CE">
            <w:pPr>
              <w:jc w:val="center"/>
              <w:rPr>
                <w:rFonts w:ascii="Times New Roman" w:hAnsi="Times New Roman" w:cs="Times New Roman"/>
                <w:sz w:val="18"/>
                <w:szCs w:val="18"/>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522B1C1D"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03</w:t>
            </w:r>
          </w:p>
        </w:tc>
        <w:tc>
          <w:tcPr>
            <w:tcW w:w="1417" w:type="dxa"/>
            <w:shd w:val="clear" w:color="auto" w:fill="auto"/>
          </w:tcPr>
          <w:p w14:paraId="5AE26D22"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03</w:t>
            </w:r>
          </w:p>
        </w:tc>
        <w:tc>
          <w:tcPr>
            <w:tcW w:w="4111" w:type="dxa"/>
            <w:shd w:val="clear" w:color="auto" w:fill="auto"/>
          </w:tcPr>
          <w:p w14:paraId="3B81A112" w14:textId="77777777" w:rsidR="00F128CE" w:rsidRPr="005A1C79"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5A1C79">
              <w:rPr>
                <w:rFonts w:ascii="Times New Roman" w:hAnsi="Times New Roman" w:cs="Times New Roman"/>
                <w:sz w:val="18"/>
                <w:szCs w:val="18"/>
              </w:rPr>
              <w:t>Количество проведенных «круглых столов» по формированию толерантных межнациональных отношений</w:t>
            </w:r>
          </w:p>
        </w:tc>
        <w:tc>
          <w:tcPr>
            <w:tcW w:w="1304" w:type="dxa"/>
            <w:shd w:val="clear" w:color="auto" w:fill="auto"/>
          </w:tcPr>
          <w:p w14:paraId="770D02B5"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шт.</w:t>
            </w:r>
          </w:p>
        </w:tc>
        <w:tc>
          <w:tcPr>
            <w:tcW w:w="5075" w:type="dxa"/>
            <w:shd w:val="clear" w:color="auto" w:fill="auto"/>
          </w:tcPr>
          <w:p w14:paraId="492DCB6B" w14:textId="77777777" w:rsidR="00F128CE" w:rsidRPr="005A1C79"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5A1C79">
              <w:rPr>
                <w:rFonts w:ascii="Times New Roman" w:hAnsi="Times New Roman" w:cs="Times New Roman"/>
                <w:sz w:val="18"/>
                <w:szCs w:val="18"/>
              </w:rPr>
              <w:t>Количество проведенных «круглых столов» по формированию толерантных межнациональных отношений за отчетный период.</w:t>
            </w:r>
          </w:p>
        </w:tc>
      </w:tr>
      <w:tr w:rsidR="005A1C79" w:rsidRPr="005A1C79" w14:paraId="4002CDED" w14:textId="77777777" w:rsidTr="00F128CE">
        <w:tc>
          <w:tcPr>
            <w:tcW w:w="534" w:type="dxa"/>
            <w:shd w:val="clear" w:color="auto" w:fill="auto"/>
          </w:tcPr>
          <w:p w14:paraId="7A303051" w14:textId="77777777" w:rsidR="00F128CE" w:rsidRPr="005A1C79"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5BA87F1" w14:textId="77777777" w:rsidR="00F128CE" w:rsidRPr="005A1C79" w:rsidRDefault="00F128CE" w:rsidP="00F128CE">
            <w:pPr>
              <w:jc w:val="center"/>
              <w:rPr>
                <w:rFonts w:ascii="Times New Roman" w:hAnsi="Times New Roman" w:cs="Times New Roman"/>
                <w:sz w:val="18"/>
                <w:szCs w:val="18"/>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7FFDED68"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03</w:t>
            </w:r>
          </w:p>
        </w:tc>
        <w:tc>
          <w:tcPr>
            <w:tcW w:w="1417" w:type="dxa"/>
            <w:shd w:val="clear" w:color="auto" w:fill="auto"/>
          </w:tcPr>
          <w:p w14:paraId="4B89AC36"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04</w:t>
            </w:r>
          </w:p>
        </w:tc>
        <w:tc>
          <w:tcPr>
            <w:tcW w:w="4111" w:type="dxa"/>
            <w:shd w:val="clear" w:color="auto" w:fill="auto"/>
          </w:tcPr>
          <w:p w14:paraId="7BA07026" w14:textId="77777777" w:rsidR="00F128CE" w:rsidRPr="005A1C79"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5A1C79">
              <w:rPr>
                <w:rFonts w:ascii="Times New Roman" w:hAnsi="Times New Roman" w:cs="Times New Roman"/>
                <w:sz w:val="18"/>
                <w:szCs w:val="18"/>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304" w:type="dxa"/>
            <w:shd w:val="clear" w:color="auto" w:fill="auto"/>
          </w:tcPr>
          <w:p w14:paraId="54FB6E85"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шт.</w:t>
            </w:r>
          </w:p>
        </w:tc>
        <w:tc>
          <w:tcPr>
            <w:tcW w:w="5075" w:type="dxa"/>
            <w:shd w:val="clear" w:color="auto" w:fill="auto"/>
          </w:tcPr>
          <w:p w14:paraId="4CCBC2F3" w14:textId="77777777" w:rsidR="00F128CE" w:rsidRPr="005A1C79"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5A1C79">
              <w:rPr>
                <w:rFonts w:ascii="Times New Roman" w:hAnsi="Times New Roman" w:cs="Times New Roman"/>
                <w:sz w:val="18"/>
                <w:szCs w:val="18"/>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 за отчетный период.</w:t>
            </w:r>
          </w:p>
        </w:tc>
      </w:tr>
      <w:tr w:rsidR="005A1C79" w:rsidRPr="005A1C79" w14:paraId="55CDE400" w14:textId="77777777" w:rsidTr="00F128CE">
        <w:tc>
          <w:tcPr>
            <w:tcW w:w="534" w:type="dxa"/>
            <w:vMerge w:val="restart"/>
            <w:shd w:val="clear" w:color="auto" w:fill="auto"/>
          </w:tcPr>
          <w:p w14:paraId="46A2DB48" w14:textId="77777777" w:rsidR="00E01034" w:rsidRPr="005A1C79" w:rsidRDefault="00E01034"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70C33F5B" w14:textId="77777777" w:rsidR="00E01034" w:rsidRPr="005A1C79" w:rsidRDefault="00E01034" w:rsidP="00F128CE">
            <w:pPr>
              <w:jc w:val="center"/>
              <w:rPr>
                <w:rFonts w:ascii="Times New Roman" w:hAnsi="Times New Roman" w:cs="Times New Roman"/>
                <w:sz w:val="18"/>
                <w:szCs w:val="18"/>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0D627CF9" w14:textId="77777777" w:rsidR="00E01034" w:rsidRPr="005A1C79" w:rsidRDefault="00E01034"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04</w:t>
            </w:r>
          </w:p>
        </w:tc>
        <w:tc>
          <w:tcPr>
            <w:tcW w:w="1417" w:type="dxa"/>
            <w:shd w:val="clear" w:color="auto" w:fill="auto"/>
          </w:tcPr>
          <w:p w14:paraId="16611A20" w14:textId="77777777" w:rsidR="00E01034" w:rsidRPr="005A1C79" w:rsidRDefault="00E01034"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01</w:t>
            </w:r>
          </w:p>
        </w:tc>
        <w:tc>
          <w:tcPr>
            <w:tcW w:w="4111" w:type="dxa"/>
            <w:shd w:val="clear" w:color="auto" w:fill="auto"/>
          </w:tcPr>
          <w:p w14:paraId="263403E9" w14:textId="5D0CC764" w:rsidR="00E01034" w:rsidRPr="005A1C79" w:rsidRDefault="00E01034" w:rsidP="00DC5F6E">
            <w:pPr>
              <w:spacing w:after="0" w:line="240" w:lineRule="auto"/>
              <w:rPr>
                <w:rFonts w:ascii="Times New Roman" w:hAnsi="Times New Roman" w:cs="Times New Roman"/>
                <w:sz w:val="18"/>
                <w:szCs w:val="18"/>
              </w:rPr>
            </w:pPr>
            <w:r w:rsidRPr="005A1C79">
              <w:rPr>
                <w:rFonts w:ascii="Times New Roman" w:hAnsi="Times New Roman" w:cs="Times New Roman"/>
                <w:sz w:val="18"/>
                <w:szCs w:val="18"/>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и социальных объектах (</w:t>
            </w:r>
            <w:proofErr w:type="gramStart"/>
            <w:r w:rsidRPr="005A1C79">
              <w:rPr>
                <w:rFonts w:ascii="Times New Roman" w:hAnsi="Times New Roman" w:cs="Times New Roman"/>
                <w:sz w:val="18"/>
                <w:szCs w:val="18"/>
              </w:rPr>
              <w:t>ед..</w:t>
            </w:r>
            <w:proofErr w:type="gramEnd"/>
            <w:r w:rsidRPr="005A1C79">
              <w:rPr>
                <w:rFonts w:ascii="Times New Roman" w:hAnsi="Times New Roman" w:cs="Times New Roman"/>
                <w:sz w:val="18"/>
                <w:szCs w:val="18"/>
              </w:rPr>
              <w:t>)</w:t>
            </w:r>
          </w:p>
        </w:tc>
        <w:tc>
          <w:tcPr>
            <w:tcW w:w="1304" w:type="dxa"/>
            <w:shd w:val="clear" w:color="auto" w:fill="auto"/>
          </w:tcPr>
          <w:p w14:paraId="3486C3A8" w14:textId="77777777" w:rsidR="00E01034" w:rsidRPr="005A1C79" w:rsidRDefault="00E01034"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шт.</w:t>
            </w:r>
          </w:p>
        </w:tc>
        <w:tc>
          <w:tcPr>
            <w:tcW w:w="5075" w:type="dxa"/>
            <w:shd w:val="clear" w:color="auto" w:fill="auto"/>
          </w:tcPr>
          <w:p w14:paraId="310CDED8" w14:textId="60937F59" w:rsidR="00E01034" w:rsidRPr="005A1C79" w:rsidRDefault="00E01034" w:rsidP="00DC5F6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5A1C79">
              <w:rPr>
                <w:rFonts w:ascii="Times New Roman" w:hAnsi="Times New Roman" w:cs="Times New Roman"/>
                <w:sz w:val="18"/>
                <w:szCs w:val="18"/>
              </w:rPr>
              <w:t>Количество видеокамер, вновь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социальных объектах (ед.) за отчетный период.</w:t>
            </w:r>
          </w:p>
        </w:tc>
      </w:tr>
      <w:tr w:rsidR="005A1C79" w:rsidRPr="005A1C79" w14:paraId="4B30B17E" w14:textId="77777777" w:rsidTr="00F128CE">
        <w:tc>
          <w:tcPr>
            <w:tcW w:w="534" w:type="dxa"/>
            <w:vMerge/>
            <w:shd w:val="clear" w:color="auto" w:fill="auto"/>
          </w:tcPr>
          <w:p w14:paraId="7E443EEA" w14:textId="77777777" w:rsidR="00E01034" w:rsidRPr="005A1C79" w:rsidRDefault="00E01034" w:rsidP="00DC5F6E">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1B2E854E" w14:textId="49606D66" w:rsidR="00E01034" w:rsidRPr="005A1C79" w:rsidRDefault="00E01034" w:rsidP="00DC5F6E">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62BCC332" w14:textId="1351C27E" w:rsidR="00E01034" w:rsidRPr="005A1C79" w:rsidRDefault="00E01034" w:rsidP="00DC5F6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04</w:t>
            </w:r>
          </w:p>
        </w:tc>
        <w:tc>
          <w:tcPr>
            <w:tcW w:w="1417" w:type="dxa"/>
            <w:shd w:val="clear" w:color="auto" w:fill="auto"/>
          </w:tcPr>
          <w:p w14:paraId="7E994866" w14:textId="429F067C" w:rsidR="00E01034" w:rsidRPr="005A1C79" w:rsidRDefault="00E01034" w:rsidP="00DC5F6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01</w:t>
            </w:r>
          </w:p>
        </w:tc>
        <w:tc>
          <w:tcPr>
            <w:tcW w:w="4111" w:type="dxa"/>
            <w:shd w:val="clear" w:color="auto" w:fill="auto"/>
          </w:tcPr>
          <w:p w14:paraId="597B7F31" w14:textId="69C88B0D" w:rsidR="00E01034" w:rsidRPr="005A1C79" w:rsidRDefault="00E01034" w:rsidP="00DC5F6E">
            <w:pPr>
              <w:spacing w:after="0" w:line="240" w:lineRule="auto"/>
              <w:rPr>
                <w:rFonts w:ascii="Times New Roman" w:hAnsi="Times New Roman" w:cs="Times New Roman"/>
                <w:sz w:val="18"/>
                <w:szCs w:val="18"/>
              </w:rPr>
            </w:pPr>
            <w:r w:rsidRPr="005A1C79">
              <w:rPr>
                <w:rFonts w:ascii="Times New Roman" w:hAnsi="Times New Roman" w:cs="Times New Roman"/>
                <w:sz w:val="18"/>
                <w:szCs w:val="18"/>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социальных объектах и контейнерных площадках (</w:t>
            </w:r>
            <w:proofErr w:type="gramStart"/>
            <w:r w:rsidRPr="005A1C79">
              <w:rPr>
                <w:rFonts w:ascii="Times New Roman" w:hAnsi="Times New Roman" w:cs="Times New Roman"/>
                <w:sz w:val="18"/>
                <w:szCs w:val="18"/>
              </w:rPr>
              <w:t>ед..</w:t>
            </w:r>
            <w:proofErr w:type="gramEnd"/>
            <w:r w:rsidRPr="005A1C79">
              <w:rPr>
                <w:rFonts w:ascii="Times New Roman" w:hAnsi="Times New Roman" w:cs="Times New Roman"/>
                <w:sz w:val="18"/>
                <w:szCs w:val="18"/>
              </w:rPr>
              <w:t>)</w:t>
            </w:r>
          </w:p>
        </w:tc>
        <w:tc>
          <w:tcPr>
            <w:tcW w:w="1304" w:type="dxa"/>
            <w:vMerge w:val="restart"/>
            <w:shd w:val="clear" w:color="auto" w:fill="auto"/>
          </w:tcPr>
          <w:p w14:paraId="71CB6AAA" w14:textId="4D8B60EA" w:rsidR="00E01034" w:rsidRPr="005A1C79" w:rsidRDefault="00E01034" w:rsidP="00DC5F6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шт.</w:t>
            </w:r>
          </w:p>
        </w:tc>
        <w:tc>
          <w:tcPr>
            <w:tcW w:w="5075" w:type="dxa"/>
            <w:vMerge w:val="restart"/>
            <w:shd w:val="clear" w:color="auto" w:fill="auto"/>
          </w:tcPr>
          <w:p w14:paraId="23C8033B" w14:textId="7711E020" w:rsidR="00E01034" w:rsidRPr="005A1C79" w:rsidRDefault="00E01034" w:rsidP="00DC5F6E">
            <w:pPr>
              <w:widowControl w:val="0"/>
              <w:autoSpaceDE w:val="0"/>
              <w:autoSpaceDN w:val="0"/>
              <w:spacing w:after="0" w:line="240" w:lineRule="auto"/>
              <w:ind w:right="-79"/>
              <w:jc w:val="both"/>
              <w:rPr>
                <w:rFonts w:ascii="Times New Roman" w:hAnsi="Times New Roman" w:cs="Times New Roman"/>
                <w:sz w:val="18"/>
                <w:szCs w:val="18"/>
              </w:rPr>
            </w:pPr>
            <w:r w:rsidRPr="005A1C79">
              <w:rPr>
                <w:rFonts w:ascii="Times New Roman" w:hAnsi="Times New Roman" w:cs="Times New Roman"/>
                <w:sz w:val="18"/>
                <w:szCs w:val="18"/>
              </w:rPr>
              <w:t>Количество видеокамер, вновь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социальных объектах и контейнерных площадках (ед.) за отчетный период.</w:t>
            </w:r>
          </w:p>
        </w:tc>
      </w:tr>
      <w:tr w:rsidR="005A1C79" w:rsidRPr="005A1C79" w14:paraId="2234ACEA" w14:textId="77777777" w:rsidTr="00F128CE">
        <w:tc>
          <w:tcPr>
            <w:tcW w:w="534" w:type="dxa"/>
            <w:vMerge/>
            <w:shd w:val="clear" w:color="auto" w:fill="auto"/>
          </w:tcPr>
          <w:p w14:paraId="5531F7C8" w14:textId="77777777" w:rsidR="00E01034" w:rsidRPr="005A1C79" w:rsidRDefault="00E01034" w:rsidP="00E01034">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78FB9343" w14:textId="2AA09A31" w:rsidR="00E01034" w:rsidRPr="005A1C79" w:rsidRDefault="00E01034" w:rsidP="00E01034">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664D68D9" w14:textId="6E48073D" w:rsidR="00E01034" w:rsidRPr="005A1C79" w:rsidRDefault="00E01034" w:rsidP="00E01034">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04</w:t>
            </w:r>
          </w:p>
        </w:tc>
        <w:tc>
          <w:tcPr>
            <w:tcW w:w="1417" w:type="dxa"/>
            <w:shd w:val="clear" w:color="auto" w:fill="auto"/>
          </w:tcPr>
          <w:p w14:paraId="42BC423F" w14:textId="5C4AAD43" w:rsidR="00E01034" w:rsidRPr="005A1C79" w:rsidRDefault="00E01034" w:rsidP="00E01034">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01</w:t>
            </w:r>
          </w:p>
        </w:tc>
        <w:tc>
          <w:tcPr>
            <w:tcW w:w="4111" w:type="dxa"/>
            <w:shd w:val="clear" w:color="auto" w:fill="auto"/>
          </w:tcPr>
          <w:p w14:paraId="4B463690" w14:textId="527DFE8D" w:rsidR="00E01034" w:rsidRPr="005A1C79" w:rsidRDefault="00E01034" w:rsidP="00E01034">
            <w:pPr>
              <w:spacing w:after="0" w:line="240" w:lineRule="auto"/>
              <w:rPr>
                <w:rFonts w:ascii="Times New Roman" w:hAnsi="Times New Roman" w:cs="Times New Roman"/>
                <w:sz w:val="18"/>
                <w:szCs w:val="18"/>
              </w:rPr>
            </w:pPr>
            <w:r w:rsidRPr="005A1C79">
              <w:rPr>
                <w:rFonts w:ascii="Times New Roman" w:hAnsi="Times New Roman" w:cs="Times New Roman"/>
                <w:sz w:val="18"/>
                <w:szCs w:val="18"/>
              </w:rPr>
              <w:t>Количество видеокамер, установленных на территории муниципального образования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социальных объектах и контейнерных площадках (</w:t>
            </w:r>
            <w:proofErr w:type="gramStart"/>
            <w:r w:rsidRPr="005A1C79">
              <w:rPr>
                <w:rFonts w:ascii="Times New Roman" w:hAnsi="Times New Roman" w:cs="Times New Roman"/>
                <w:sz w:val="18"/>
                <w:szCs w:val="18"/>
              </w:rPr>
              <w:t>ед..</w:t>
            </w:r>
            <w:proofErr w:type="gramEnd"/>
            <w:r w:rsidRPr="005A1C79">
              <w:rPr>
                <w:rFonts w:ascii="Times New Roman" w:hAnsi="Times New Roman" w:cs="Times New Roman"/>
                <w:sz w:val="18"/>
                <w:szCs w:val="18"/>
              </w:rPr>
              <w:t>)</w:t>
            </w:r>
          </w:p>
        </w:tc>
        <w:tc>
          <w:tcPr>
            <w:tcW w:w="1304" w:type="dxa"/>
            <w:vMerge/>
            <w:shd w:val="clear" w:color="auto" w:fill="auto"/>
          </w:tcPr>
          <w:p w14:paraId="5FA81DAF" w14:textId="77777777" w:rsidR="00E01034" w:rsidRPr="005A1C79" w:rsidRDefault="00E01034" w:rsidP="00E01034">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5075" w:type="dxa"/>
            <w:vMerge/>
            <w:shd w:val="clear" w:color="auto" w:fill="auto"/>
          </w:tcPr>
          <w:p w14:paraId="4F87A794" w14:textId="77777777" w:rsidR="00E01034" w:rsidRPr="005A1C79" w:rsidRDefault="00E01034" w:rsidP="00E01034">
            <w:pPr>
              <w:widowControl w:val="0"/>
              <w:autoSpaceDE w:val="0"/>
              <w:autoSpaceDN w:val="0"/>
              <w:spacing w:after="0" w:line="240" w:lineRule="auto"/>
              <w:ind w:right="-79"/>
              <w:jc w:val="both"/>
              <w:rPr>
                <w:rFonts w:ascii="Times New Roman" w:hAnsi="Times New Roman" w:cs="Times New Roman"/>
                <w:sz w:val="18"/>
                <w:szCs w:val="18"/>
              </w:rPr>
            </w:pPr>
          </w:p>
        </w:tc>
      </w:tr>
      <w:tr w:rsidR="005A1C79" w:rsidRPr="005A1C79" w14:paraId="2E2174BF" w14:textId="77777777" w:rsidTr="00F128CE">
        <w:tc>
          <w:tcPr>
            <w:tcW w:w="534" w:type="dxa"/>
            <w:vMerge w:val="restart"/>
            <w:shd w:val="clear" w:color="auto" w:fill="auto"/>
          </w:tcPr>
          <w:p w14:paraId="56B0C48B" w14:textId="77777777" w:rsidR="002451E3" w:rsidRPr="005A1C79" w:rsidRDefault="002451E3"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vMerge w:val="restart"/>
            <w:shd w:val="clear" w:color="auto" w:fill="auto"/>
          </w:tcPr>
          <w:p w14:paraId="5670DB97" w14:textId="77777777" w:rsidR="002451E3" w:rsidRPr="005A1C79" w:rsidRDefault="002451E3" w:rsidP="00F128CE">
            <w:pPr>
              <w:jc w:val="center"/>
              <w:rPr>
                <w:rFonts w:ascii="Times New Roman" w:hAnsi="Times New Roman" w:cs="Times New Roman"/>
                <w:sz w:val="18"/>
                <w:szCs w:val="18"/>
              </w:rPr>
            </w:pPr>
            <w:r w:rsidRPr="005A1C79">
              <w:rPr>
                <w:rFonts w:ascii="Times New Roman" w:eastAsia="Calibri" w:hAnsi="Times New Roman" w:cs="Times New Roman"/>
                <w:sz w:val="18"/>
                <w:szCs w:val="18"/>
                <w:lang w:val="en-US" w:eastAsia="ru-RU"/>
              </w:rPr>
              <w:t>I</w:t>
            </w:r>
          </w:p>
        </w:tc>
        <w:tc>
          <w:tcPr>
            <w:tcW w:w="1423" w:type="dxa"/>
            <w:vMerge w:val="restart"/>
            <w:shd w:val="clear" w:color="auto" w:fill="auto"/>
          </w:tcPr>
          <w:p w14:paraId="42A51A8E" w14:textId="77777777" w:rsidR="002451E3" w:rsidRPr="005A1C79" w:rsidRDefault="002451E3"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04</w:t>
            </w:r>
          </w:p>
        </w:tc>
        <w:tc>
          <w:tcPr>
            <w:tcW w:w="1417" w:type="dxa"/>
            <w:vMerge w:val="restart"/>
            <w:shd w:val="clear" w:color="auto" w:fill="auto"/>
          </w:tcPr>
          <w:p w14:paraId="52F8863D" w14:textId="77777777" w:rsidR="002451E3" w:rsidRPr="005A1C79" w:rsidRDefault="002451E3"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02</w:t>
            </w:r>
          </w:p>
        </w:tc>
        <w:tc>
          <w:tcPr>
            <w:tcW w:w="4111" w:type="dxa"/>
            <w:shd w:val="clear" w:color="auto" w:fill="auto"/>
          </w:tcPr>
          <w:p w14:paraId="2342A508" w14:textId="77777777" w:rsidR="002451E3" w:rsidRPr="005A1C79" w:rsidRDefault="002451E3" w:rsidP="00F128CE">
            <w:pPr>
              <w:spacing w:after="0" w:line="240" w:lineRule="auto"/>
              <w:rPr>
                <w:rFonts w:ascii="Times New Roman" w:hAnsi="Times New Roman" w:cs="Times New Roman"/>
                <w:sz w:val="18"/>
                <w:szCs w:val="18"/>
              </w:rPr>
            </w:pPr>
            <w:r w:rsidRPr="005A1C79">
              <w:rPr>
                <w:rFonts w:ascii="Times New Roman" w:eastAsia="Times New Roman" w:hAnsi="Times New Roman" w:cs="Times New Roman"/>
                <w:sz w:val="18"/>
                <w:szCs w:val="18"/>
                <w:lang w:eastAsia="ru-RU"/>
              </w:rPr>
              <w:t>Количество видеокамер, установленных на подъездах многоквартирных домов и подключенных к системе «Безопасный регион» (шт.)</w:t>
            </w:r>
          </w:p>
        </w:tc>
        <w:tc>
          <w:tcPr>
            <w:tcW w:w="1304" w:type="dxa"/>
            <w:vMerge w:val="restart"/>
            <w:shd w:val="clear" w:color="auto" w:fill="auto"/>
          </w:tcPr>
          <w:p w14:paraId="4EC1F9B3" w14:textId="77777777" w:rsidR="002451E3" w:rsidRPr="005A1C79" w:rsidRDefault="002451E3"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шт.</w:t>
            </w:r>
          </w:p>
        </w:tc>
        <w:tc>
          <w:tcPr>
            <w:tcW w:w="5075" w:type="dxa"/>
            <w:shd w:val="clear" w:color="auto" w:fill="auto"/>
          </w:tcPr>
          <w:p w14:paraId="0295210C" w14:textId="77777777" w:rsidR="002451E3" w:rsidRPr="005A1C79" w:rsidRDefault="002451E3" w:rsidP="00F128CE">
            <w:pPr>
              <w:widowControl w:val="0"/>
              <w:autoSpaceDE w:val="0"/>
              <w:autoSpaceDN w:val="0"/>
              <w:spacing w:after="0" w:line="240" w:lineRule="auto"/>
              <w:ind w:right="-79"/>
              <w:jc w:val="both"/>
              <w:rPr>
                <w:rFonts w:ascii="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видеокамер, вновь установленных на подъездах многоквартирных домов и подключенных к системе «Безопасный регион» (шт.) за отчетный период.</w:t>
            </w:r>
          </w:p>
        </w:tc>
      </w:tr>
      <w:tr w:rsidR="005A1C79" w:rsidRPr="005A1C79" w14:paraId="4B7D5484" w14:textId="77777777" w:rsidTr="00F128CE">
        <w:tc>
          <w:tcPr>
            <w:tcW w:w="534" w:type="dxa"/>
            <w:vMerge/>
            <w:shd w:val="clear" w:color="auto" w:fill="auto"/>
          </w:tcPr>
          <w:p w14:paraId="360D26C0" w14:textId="70D3AE90" w:rsidR="002451E3" w:rsidRPr="005A1C79" w:rsidRDefault="002451E3" w:rsidP="002451E3">
            <w:pPr>
              <w:widowControl w:val="0"/>
              <w:autoSpaceDE w:val="0"/>
              <w:autoSpaceDN w:val="0"/>
              <w:spacing w:after="0" w:line="240" w:lineRule="auto"/>
              <w:rPr>
                <w:rFonts w:ascii="Times New Roman" w:eastAsia="Calibri" w:hAnsi="Times New Roman" w:cs="Times New Roman"/>
                <w:sz w:val="18"/>
                <w:szCs w:val="18"/>
                <w:lang w:eastAsia="ru-RU"/>
              </w:rPr>
            </w:pPr>
          </w:p>
        </w:tc>
        <w:tc>
          <w:tcPr>
            <w:tcW w:w="1588" w:type="dxa"/>
            <w:vMerge/>
            <w:shd w:val="clear" w:color="auto" w:fill="auto"/>
          </w:tcPr>
          <w:p w14:paraId="31946233" w14:textId="77777777" w:rsidR="002451E3" w:rsidRPr="005A1C79" w:rsidRDefault="002451E3" w:rsidP="002451E3">
            <w:pPr>
              <w:jc w:val="center"/>
              <w:rPr>
                <w:rFonts w:ascii="Times New Roman" w:eastAsia="Calibri" w:hAnsi="Times New Roman" w:cs="Times New Roman"/>
                <w:sz w:val="18"/>
                <w:szCs w:val="18"/>
                <w:lang w:eastAsia="ru-RU"/>
              </w:rPr>
            </w:pPr>
          </w:p>
        </w:tc>
        <w:tc>
          <w:tcPr>
            <w:tcW w:w="1423" w:type="dxa"/>
            <w:vMerge/>
            <w:shd w:val="clear" w:color="auto" w:fill="auto"/>
          </w:tcPr>
          <w:p w14:paraId="24881F30"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1417" w:type="dxa"/>
            <w:vMerge/>
            <w:shd w:val="clear" w:color="auto" w:fill="auto"/>
          </w:tcPr>
          <w:p w14:paraId="1521340E"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4111" w:type="dxa"/>
            <w:shd w:val="clear" w:color="auto" w:fill="auto"/>
          </w:tcPr>
          <w:p w14:paraId="35D6B8BB" w14:textId="64CBA2FB"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видеокамер, установленных на подъездах многоквартирных домов и площадках ТБО и подключенных к системе «Безопасный регион» (шт.)</w:t>
            </w:r>
          </w:p>
        </w:tc>
        <w:tc>
          <w:tcPr>
            <w:tcW w:w="1304" w:type="dxa"/>
            <w:vMerge/>
            <w:shd w:val="clear" w:color="auto" w:fill="auto"/>
          </w:tcPr>
          <w:p w14:paraId="0979A7E4"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5075" w:type="dxa"/>
            <w:shd w:val="clear" w:color="auto" w:fill="auto"/>
          </w:tcPr>
          <w:p w14:paraId="1B2A9405" w14:textId="349DC596"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видеокамер, вновь установленных на подъездах многоквартирных домов и площадках ТБО, подключенных к системе «Безопасный регион» (шт.) за отчетный период.</w:t>
            </w:r>
          </w:p>
        </w:tc>
      </w:tr>
      <w:tr w:rsidR="005A1C79" w:rsidRPr="005A1C79" w14:paraId="251F9E0A" w14:textId="77777777" w:rsidTr="00F128CE">
        <w:tc>
          <w:tcPr>
            <w:tcW w:w="534" w:type="dxa"/>
            <w:shd w:val="clear" w:color="auto" w:fill="auto"/>
          </w:tcPr>
          <w:p w14:paraId="3FA6C0D1"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7B3FDE59" w14:textId="48FEBA4D"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5C420706" w14:textId="6F3DFF8D"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04</w:t>
            </w:r>
          </w:p>
        </w:tc>
        <w:tc>
          <w:tcPr>
            <w:tcW w:w="1417" w:type="dxa"/>
            <w:shd w:val="clear" w:color="auto" w:fill="auto"/>
          </w:tcPr>
          <w:p w14:paraId="6C145369" w14:textId="3881AD6C"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03</w:t>
            </w:r>
          </w:p>
        </w:tc>
        <w:tc>
          <w:tcPr>
            <w:tcW w:w="4111" w:type="dxa"/>
            <w:shd w:val="clear" w:color="auto" w:fill="auto"/>
          </w:tcPr>
          <w:p w14:paraId="62D0C201" w14:textId="37807A00"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w:t>
            </w:r>
          </w:p>
        </w:tc>
        <w:tc>
          <w:tcPr>
            <w:tcW w:w="1304" w:type="dxa"/>
            <w:shd w:val="clear" w:color="auto" w:fill="auto"/>
          </w:tcPr>
          <w:p w14:paraId="7DAF78B3" w14:textId="7E1D5EC9"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proofErr w:type="spellStart"/>
            <w:r w:rsidRPr="005A1C79">
              <w:rPr>
                <w:rFonts w:ascii="Times New Roman" w:eastAsia="Calibri" w:hAnsi="Times New Roman" w:cs="Times New Roman"/>
                <w:sz w:val="18"/>
                <w:szCs w:val="18"/>
                <w:lang w:eastAsia="ru-RU"/>
              </w:rPr>
              <w:t>тыс.руб</w:t>
            </w:r>
            <w:proofErr w:type="spellEnd"/>
            <w:r w:rsidRPr="005A1C79">
              <w:rPr>
                <w:rFonts w:ascii="Times New Roman" w:eastAsia="Calibri" w:hAnsi="Times New Roman" w:cs="Times New Roman"/>
                <w:sz w:val="18"/>
                <w:szCs w:val="18"/>
                <w:lang w:eastAsia="ru-RU"/>
              </w:rPr>
              <w:t>.</w:t>
            </w:r>
          </w:p>
        </w:tc>
        <w:tc>
          <w:tcPr>
            <w:tcW w:w="5075" w:type="dxa"/>
            <w:shd w:val="clear" w:color="auto" w:fill="auto"/>
          </w:tcPr>
          <w:p w14:paraId="4FB67126" w14:textId="2D25429F"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 за отчетный период.</w:t>
            </w:r>
          </w:p>
        </w:tc>
      </w:tr>
      <w:tr w:rsidR="005A1C79" w:rsidRPr="005A1C79" w14:paraId="5C1EF4AB" w14:textId="77777777" w:rsidTr="00F128CE">
        <w:tc>
          <w:tcPr>
            <w:tcW w:w="534" w:type="dxa"/>
            <w:shd w:val="clear" w:color="auto" w:fill="auto"/>
          </w:tcPr>
          <w:p w14:paraId="54887D62"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133EF9B6" w14:textId="77777777" w:rsidR="002451E3" w:rsidRPr="005A1C79" w:rsidRDefault="002451E3" w:rsidP="002451E3">
            <w:pPr>
              <w:jc w:val="center"/>
              <w:rPr>
                <w:rFonts w:ascii="Times New Roman" w:hAnsi="Times New Roman" w:cs="Times New Roman"/>
                <w:sz w:val="18"/>
                <w:szCs w:val="18"/>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71FE7E2D"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04</w:t>
            </w:r>
          </w:p>
        </w:tc>
        <w:tc>
          <w:tcPr>
            <w:tcW w:w="1417" w:type="dxa"/>
            <w:shd w:val="clear" w:color="auto" w:fill="auto"/>
          </w:tcPr>
          <w:p w14:paraId="4B3B73FE"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04</w:t>
            </w:r>
          </w:p>
        </w:tc>
        <w:tc>
          <w:tcPr>
            <w:tcW w:w="4111" w:type="dxa"/>
            <w:shd w:val="clear" w:color="auto" w:fill="auto"/>
          </w:tcPr>
          <w:p w14:paraId="42DDA3A0"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видеокамер внешних систем видеонаблюдения, интегрированных в систему «Безопасный регион»</w:t>
            </w:r>
          </w:p>
        </w:tc>
        <w:tc>
          <w:tcPr>
            <w:tcW w:w="1304" w:type="dxa"/>
            <w:shd w:val="clear" w:color="auto" w:fill="auto"/>
          </w:tcPr>
          <w:p w14:paraId="4BDB0E7C"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шт.</w:t>
            </w:r>
          </w:p>
        </w:tc>
        <w:tc>
          <w:tcPr>
            <w:tcW w:w="5075" w:type="dxa"/>
            <w:shd w:val="clear" w:color="auto" w:fill="auto"/>
          </w:tcPr>
          <w:p w14:paraId="2DC79153" w14:textId="77777777" w:rsidR="002451E3" w:rsidRPr="005A1C79" w:rsidRDefault="002451E3" w:rsidP="002451E3">
            <w:pPr>
              <w:widowControl w:val="0"/>
              <w:autoSpaceDE w:val="0"/>
              <w:autoSpaceDN w:val="0"/>
              <w:spacing w:after="0" w:line="240" w:lineRule="auto"/>
              <w:ind w:right="-79"/>
              <w:jc w:val="both"/>
              <w:rPr>
                <w:rFonts w:ascii="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видеокамер внешних систем видеонаблюдения, интегрированных в систему «Безопасный регион» за отчетный период.</w:t>
            </w:r>
          </w:p>
        </w:tc>
      </w:tr>
      <w:tr w:rsidR="005A1C79" w:rsidRPr="005A1C79" w14:paraId="2AFE562D" w14:textId="77777777" w:rsidTr="00F128CE">
        <w:tc>
          <w:tcPr>
            <w:tcW w:w="534" w:type="dxa"/>
            <w:shd w:val="clear" w:color="auto" w:fill="auto"/>
          </w:tcPr>
          <w:p w14:paraId="2A9D23F5"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69792DB1" w14:textId="77777777" w:rsidR="002451E3" w:rsidRPr="005A1C79" w:rsidRDefault="002451E3" w:rsidP="002451E3">
            <w:pPr>
              <w:jc w:val="center"/>
              <w:rPr>
                <w:rFonts w:ascii="Times New Roman" w:hAnsi="Times New Roman" w:cs="Times New Roman"/>
                <w:sz w:val="18"/>
                <w:szCs w:val="18"/>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68DAC846"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05</w:t>
            </w:r>
          </w:p>
        </w:tc>
        <w:tc>
          <w:tcPr>
            <w:tcW w:w="1417" w:type="dxa"/>
            <w:shd w:val="clear" w:color="auto" w:fill="auto"/>
          </w:tcPr>
          <w:p w14:paraId="2C4211A1"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01</w:t>
            </w:r>
          </w:p>
        </w:tc>
        <w:tc>
          <w:tcPr>
            <w:tcW w:w="4111" w:type="dxa"/>
            <w:shd w:val="clear" w:color="auto" w:fill="auto"/>
          </w:tcPr>
          <w:p w14:paraId="7DAB0C0D"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Увеличение числа лиц (школьников, студентов), охваченных профилактическими медицинскими осмотрами с целью раннего выявления незаконного потребления наркотических средств</w:t>
            </w:r>
          </w:p>
        </w:tc>
        <w:tc>
          <w:tcPr>
            <w:tcW w:w="1304" w:type="dxa"/>
            <w:shd w:val="clear" w:color="auto" w:fill="auto"/>
          </w:tcPr>
          <w:p w14:paraId="25FA4244"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ед.</w:t>
            </w:r>
          </w:p>
        </w:tc>
        <w:tc>
          <w:tcPr>
            <w:tcW w:w="5075" w:type="dxa"/>
            <w:shd w:val="clear" w:color="auto" w:fill="auto"/>
          </w:tcPr>
          <w:p w14:paraId="0CCCE1C7" w14:textId="77777777" w:rsidR="002451E3" w:rsidRPr="005A1C79" w:rsidRDefault="002451E3" w:rsidP="002451E3">
            <w:pPr>
              <w:widowControl w:val="0"/>
              <w:autoSpaceDE w:val="0"/>
              <w:autoSpaceDN w:val="0"/>
              <w:spacing w:after="0" w:line="240" w:lineRule="auto"/>
              <w:ind w:right="-79"/>
              <w:jc w:val="both"/>
              <w:rPr>
                <w:rFonts w:ascii="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школьников и студентов, охваченных профилактическими медицинскими осмотрами с целью раннего выявления незаконного потребления наркотических средств за отчетный период</w:t>
            </w:r>
          </w:p>
        </w:tc>
      </w:tr>
      <w:tr w:rsidR="005A1C79" w:rsidRPr="005A1C79" w14:paraId="2CA18241" w14:textId="77777777" w:rsidTr="00F128CE">
        <w:tc>
          <w:tcPr>
            <w:tcW w:w="534" w:type="dxa"/>
            <w:shd w:val="clear" w:color="auto" w:fill="auto"/>
          </w:tcPr>
          <w:p w14:paraId="7A3CCFBD"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9FA8C3C" w14:textId="77777777" w:rsidR="002451E3" w:rsidRPr="005A1C79" w:rsidRDefault="002451E3" w:rsidP="002451E3">
            <w:pPr>
              <w:jc w:val="center"/>
              <w:rPr>
                <w:rFonts w:ascii="Times New Roman" w:hAnsi="Times New Roman" w:cs="Times New Roman"/>
                <w:sz w:val="18"/>
                <w:szCs w:val="18"/>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6BE295F6"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05</w:t>
            </w:r>
          </w:p>
        </w:tc>
        <w:tc>
          <w:tcPr>
            <w:tcW w:w="1417" w:type="dxa"/>
            <w:shd w:val="clear" w:color="auto" w:fill="auto"/>
          </w:tcPr>
          <w:p w14:paraId="6E9FF919"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03</w:t>
            </w:r>
          </w:p>
        </w:tc>
        <w:tc>
          <w:tcPr>
            <w:tcW w:w="4111" w:type="dxa"/>
            <w:shd w:val="clear" w:color="auto" w:fill="auto"/>
          </w:tcPr>
          <w:p w14:paraId="0A24224E"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обученных педагогов и волонтеров методикам проведения профилактических занятий</w:t>
            </w:r>
          </w:p>
        </w:tc>
        <w:tc>
          <w:tcPr>
            <w:tcW w:w="1304" w:type="dxa"/>
            <w:shd w:val="clear" w:color="auto" w:fill="auto"/>
          </w:tcPr>
          <w:p w14:paraId="2744C54E"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ед.</w:t>
            </w:r>
          </w:p>
        </w:tc>
        <w:tc>
          <w:tcPr>
            <w:tcW w:w="5075" w:type="dxa"/>
            <w:shd w:val="clear" w:color="auto" w:fill="auto"/>
          </w:tcPr>
          <w:p w14:paraId="1452194E" w14:textId="77777777" w:rsidR="002451E3" w:rsidRPr="005A1C79" w:rsidRDefault="002451E3" w:rsidP="002451E3">
            <w:pPr>
              <w:widowControl w:val="0"/>
              <w:autoSpaceDE w:val="0"/>
              <w:autoSpaceDN w:val="0"/>
              <w:spacing w:after="0" w:line="240" w:lineRule="auto"/>
              <w:ind w:right="-79"/>
              <w:jc w:val="both"/>
              <w:rPr>
                <w:rFonts w:ascii="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обученных педагогов и волонтеров методикам проведения профилактических занятий за отчетный период.</w:t>
            </w:r>
          </w:p>
        </w:tc>
      </w:tr>
      <w:tr w:rsidR="005A1C79" w:rsidRPr="005A1C79" w14:paraId="6B9059C3" w14:textId="77777777" w:rsidTr="00F128CE">
        <w:tc>
          <w:tcPr>
            <w:tcW w:w="534" w:type="dxa"/>
            <w:shd w:val="clear" w:color="auto" w:fill="auto"/>
          </w:tcPr>
          <w:p w14:paraId="4B0EC4F0"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10A6166A" w14:textId="77777777" w:rsidR="002451E3" w:rsidRPr="005A1C79" w:rsidRDefault="002451E3" w:rsidP="002451E3">
            <w:pPr>
              <w:jc w:val="center"/>
              <w:rPr>
                <w:rFonts w:ascii="Times New Roman" w:hAnsi="Times New Roman" w:cs="Times New Roman"/>
                <w:sz w:val="18"/>
                <w:szCs w:val="18"/>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4EB69136"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05</w:t>
            </w:r>
          </w:p>
        </w:tc>
        <w:tc>
          <w:tcPr>
            <w:tcW w:w="1417" w:type="dxa"/>
            <w:shd w:val="clear" w:color="auto" w:fill="auto"/>
          </w:tcPr>
          <w:p w14:paraId="4CEDA101"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04</w:t>
            </w:r>
          </w:p>
        </w:tc>
        <w:tc>
          <w:tcPr>
            <w:tcW w:w="4111" w:type="dxa"/>
            <w:shd w:val="clear" w:color="auto" w:fill="auto"/>
          </w:tcPr>
          <w:p w14:paraId="53467BC7"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рекламных баннеров, агитационных материалов антинаркотической направленности.</w:t>
            </w:r>
          </w:p>
        </w:tc>
        <w:tc>
          <w:tcPr>
            <w:tcW w:w="1304" w:type="dxa"/>
            <w:shd w:val="clear" w:color="auto" w:fill="auto"/>
          </w:tcPr>
          <w:p w14:paraId="52076805"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шт.</w:t>
            </w:r>
          </w:p>
        </w:tc>
        <w:tc>
          <w:tcPr>
            <w:tcW w:w="5075" w:type="dxa"/>
            <w:shd w:val="clear" w:color="auto" w:fill="auto"/>
          </w:tcPr>
          <w:p w14:paraId="012E62C9" w14:textId="77777777" w:rsidR="002451E3" w:rsidRPr="005A1C79" w:rsidRDefault="002451E3" w:rsidP="002451E3">
            <w:pPr>
              <w:widowControl w:val="0"/>
              <w:autoSpaceDE w:val="0"/>
              <w:autoSpaceDN w:val="0"/>
              <w:spacing w:after="0" w:line="240" w:lineRule="auto"/>
              <w:ind w:right="-79"/>
              <w:jc w:val="both"/>
              <w:rPr>
                <w:rFonts w:ascii="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рекламных баннеров, агитационных материалов антинаркотической направленности за отчетный период.</w:t>
            </w:r>
          </w:p>
        </w:tc>
      </w:tr>
      <w:tr w:rsidR="005A1C79" w:rsidRPr="005A1C79" w14:paraId="4BA0A6D4" w14:textId="77777777" w:rsidTr="00F128CE">
        <w:tc>
          <w:tcPr>
            <w:tcW w:w="534" w:type="dxa"/>
            <w:shd w:val="clear" w:color="auto" w:fill="auto"/>
          </w:tcPr>
          <w:p w14:paraId="1BD07625"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7512277" w14:textId="77777777" w:rsidR="002451E3" w:rsidRPr="005A1C79" w:rsidRDefault="002451E3" w:rsidP="002451E3">
            <w:pPr>
              <w:jc w:val="center"/>
              <w:rPr>
                <w:rFonts w:ascii="Times New Roman" w:hAnsi="Times New Roman" w:cs="Times New Roman"/>
                <w:sz w:val="18"/>
                <w:szCs w:val="18"/>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6EA3EB78"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05</w:t>
            </w:r>
          </w:p>
        </w:tc>
        <w:tc>
          <w:tcPr>
            <w:tcW w:w="1417" w:type="dxa"/>
            <w:shd w:val="clear" w:color="auto" w:fill="auto"/>
          </w:tcPr>
          <w:p w14:paraId="218D5C4C"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05</w:t>
            </w:r>
          </w:p>
        </w:tc>
        <w:tc>
          <w:tcPr>
            <w:tcW w:w="4111" w:type="dxa"/>
            <w:shd w:val="clear" w:color="auto" w:fill="auto"/>
          </w:tcPr>
          <w:p w14:paraId="471A9345"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Ежегодное проведение мероприятий в рамках антинаркотических месячников (дата, месяц)</w:t>
            </w:r>
          </w:p>
        </w:tc>
        <w:tc>
          <w:tcPr>
            <w:tcW w:w="1304" w:type="dxa"/>
            <w:shd w:val="clear" w:color="auto" w:fill="auto"/>
          </w:tcPr>
          <w:p w14:paraId="619098BA"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шт.</w:t>
            </w:r>
          </w:p>
        </w:tc>
        <w:tc>
          <w:tcPr>
            <w:tcW w:w="5075" w:type="dxa"/>
            <w:shd w:val="clear" w:color="auto" w:fill="auto"/>
          </w:tcPr>
          <w:p w14:paraId="03400F89" w14:textId="77777777" w:rsidR="002451E3" w:rsidRPr="005A1C79" w:rsidRDefault="002451E3" w:rsidP="002451E3">
            <w:pPr>
              <w:widowControl w:val="0"/>
              <w:autoSpaceDE w:val="0"/>
              <w:autoSpaceDN w:val="0"/>
              <w:spacing w:after="0" w:line="240" w:lineRule="auto"/>
              <w:ind w:right="-79"/>
              <w:jc w:val="both"/>
              <w:rPr>
                <w:rFonts w:ascii="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проведенных мероприятий в рамках антинаркотических месячников (дата, месяц) за отчетный период.</w:t>
            </w:r>
          </w:p>
        </w:tc>
      </w:tr>
      <w:tr w:rsidR="005A1C79" w:rsidRPr="005A1C79" w14:paraId="4673A60D" w14:textId="77777777" w:rsidTr="00F128CE">
        <w:tc>
          <w:tcPr>
            <w:tcW w:w="534" w:type="dxa"/>
            <w:shd w:val="clear" w:color="auto" w:fill="auto"/>
          </w:tcPr>
          <w:p w14:paraId="6D2CE55D"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6E68032A"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274E4F21"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07</w:t>
            </w:r>
          </w:p>
        </w:tc>
        <w:tc>
          <w:tcPr>
            <w:tcW w:w="1417" w:type="dxa"/>
            <w:shd w:val="clear" w:color="auto" w:fill="auto"/>
          </w:tcPr>
          <w:p w14:paraId="023E7BFC"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4111" w:type="dxa"/>
            <w:shd w:val="clear" w:color="auto" w:fill="auto"/>
          </w:tcPr>
          <w:p w14:paraId="3227219A"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восстановленных (ремонт, реставрация, благоустройство) воинских захоронений (шт.)</w:t>
            </w:r>
          </w:p>
        </w:tc>
        <w:tc>
          <w:tcPr>
            <w:tcW w:w="1304" w:type="dxa"/>
            <w:shd w:val="clear" w:color="auto" w:fill="auto"/>
          </w:tcPr>
          <w:p w14:paraId="2240ED7C"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шт.</w:t>
            </w:r>
          </w:p>
        </w:tc>
        <w:tc>
          <w:tcPr>
            <w:tcW w:w="5075" w:type="dxa"/>
            <w:shd w:val="clear" w:color="auto" w:fill="auto"/>
          </w:tcPr>
          <w:p w14:paraId="2FE3850A"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восстановленных (ремонт, реставрация, благоустройство) воинских захоронений за отчетный период.</w:t>
            </w:r>
          </w:p>
        </w:tc>
      </w:tr>
      <w:tr w:rsidR="005A1C79" w:rsidRPr="005A1C79" w14:paraId="224CDC32" w14:textId="77777777" w:rsidTr="00F128CE">
        <w:tc>
          <w:tcPr>
            <w:tcW w:w="534" w:type="dxa"/>
            <w:shd w:val="clear" w:color="auto" w:fill="auto"/>
          </w:tcPr>
          <w:p w14:paraId="5DB61D42"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E8D5354" w14:textId="77777777" w:rsidR="002451E3" w:rsidRPr="005A1C79" w:rsidRDefault="002451E3" w:rsidP="002451E3">
            <w:pPr>
              <w:jc w:val="center"/>
              <w:rPr>
                <w:rFonts w:ascii="Times New Roman" w:hAnsi="Times New Roman" w:cs="Times New Roman"/>
                <w:sz w:val="18"/>
                <w:szCs w:val="18"/>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7EC29BFF"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07</w:t>
            </w:r>
          </w:p>
        </w:tc>
        <w:tc>
          <w:tcPr>
            <w:tcW w:w="1417" w:type="dxa"/>
            <w:shd w:val="clear" w:color="auto" w:fill="auto"/>
          </w:tcPr>
          <w:p w14:paraId="0AE787B7"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02</w:t>
            </w:r>
          </w:p>
        </w:tc>
        <w:tc>
          <w:tcPr>
            <w:tcW w:w="4111" w:type="dxa"/>
            <w:shd w:val="clear" w:color="auto" w:fill="auto"/>
          </w:tcPr>
          <w:p w14:paraId="6F4E378B"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304" w:type="dxa"/>
            <w:shd w:val="clear" w:color="auto" w:fill="auto"/>
          </w:tcPr>
          <w:p w14:paraId="26B5B4F3"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процент</w:t>
            </w:r>
          </w:p>
        </w:tc>
        <w:tc>
          <w:tcPr>
            <w:tcW w:w="5075" w:type="dxa"/>
            <w:shd w:val="clear" w:color="auto" w:fill="auto"/>
          </w:tcPr>
          <w:p w14:paraId="23EBA605" w14:textId="77777777" w:rsidR="002451E3" w:rsidRPr="005A1C79" w:rsidRDefault="002451E3" w:rsidP="002451E3">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5A1C79">
              <w:rPr>
                <w:rFonts w:ascii="Times New Roman" w:eastAsia="Times New Roman" w:hAnsi="Times New Roman" w:cs="Times New Roman"/>
                <w:sz w:val="18"/>
                <w:szCs w:val="18"/>
                <w:lang w:eastAsia="ru-RU"/>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за отчетный период.</w:t>
            </w:r>
          </w:p>
        </w:tc>
      </w:tr>
      <w:tr w:rsidR="005A1C79" w:rsidRPr="005A1C79" w14:paraId="3C5F3E29" w14:textId="77777777" w:rsidTr="00F128CE">
        <w:trPr>
          <w:trHeight w:val="831"/>
        </w:trPr>
        <w:tc>
          <w:tcPr>
            <w:tcW w:w="534" w:type="dxa"/>
            <w:shd w:val="clear" w:color="auto" w:fill="auto"/>
          </w:tcPr>
          <w:p w14:paraId="79A81D7D"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41802E82" w14:textId="77777777" w:rsidR="002451E3" w:rsidRPr="005A1C79" w:rsidRDefault="002451E3" w:rsidP="002451E3">
            <w:pPr>
              <w:jc w:val="center"/>
              <w:rPr>
                <w:rFonts w:ascii="Times New Roman" w:hAnsi="Times New Roman" w:cs="Times New Roman"/>
                <w:sz w:val="18"/>
                <w:szCs w:val="18"/>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6D8512DB"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07</w:t>
            </w:r>
          </w:p>
        </w:tc>
        <w:tc>
          <w:tcPr>
            <w:tcW w:w="1417" w:type="dxa"/>
            <w:shd w:val="clear" w:color="auto" w:fill="auto"/>
          </w:tcPr>
          <w:p w14:paraId="25314F66"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03</w:t>
            </w:r>
          </w:p>
        </w:tc>
        <w:tc>
          <w:tcPr>
            <w:tcW w:w="4111" w:type="dxa"/>
            <w:shd w:val="clear" w:color="auto" w:fill="auto"/>
          </w:tcPr>
          <w:p w14:paraId="6FBFCEFF"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заявлений о предоставлении муниципальной услуги, поданных в электронном виде через МФЦ и РПГУ (ед.)</w:t>
            </w:r>
          </w:p>
        </w:tc>
        <w:tc>
          <w:tcPr>
            <w:tcW w:w="1304" w:type="dxa"/>
            <w:shd w:val="clear" w:color="auto" w:fill="auto"/>
          </w:tcPr>
          <w:p w14:paraId="2C750FC3"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ед.</w:t>
            </w:r>
          </w:p>
        </w:tc>
        <w:tc>
          <w:tcPr>
            <w:tcW w:w="5075" w:type="dxa"/>
            <w:shd w:val="clear" w:color="auto" w:fill="auto"/>
          </w:tcPr>
          <w:p w14:paraId="21EA80E3" w14:textId="77777777" w:rsidR="002451E3" w:rsidRPr="005A1C79" w:rsidRDefault="002451E3" w:rsidP="002451E3">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заявлений о предоставлении муниципальной услуги, поданных в электронном виде через МФЦ и РПГУ (ед.) за отчетный период.</w:t>
            </w:r>
          </w:p>
        </w:tc>
      </w:tr>
      <w:tr w:rsidR="005A1C79" w:rsidRPr="005A1C79" w14:paraId="334E361A" w14:textId="77777777" w:rsidTr="00F128CE">
        <w:tc>
          <w:tcPr>
            <w:tcW w:w="534" w:type="dxa"/>
            <w:shd w:val="clear" w:color="auto" w:fill="auto"/>
          </w:tcPr>
          <w:p w14:paraId="2CE07F7D"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B87BB06" w14:textId="77777777" w:rsidR="002451E3" w:rsidRPr="005A1C79" w:rsidRDefault="002451E3" w:rsidP="002451E3">
            <w:pPr>
              <w:jc w:val="center"/>
              <w:rPr>
                <w:rFonts w:ascii="Times New Roman" w:hAnsi="Times New Roman" w:cs="Times New Roman"/>
                <w:sz w:val="18"/>
                <w:szCs w:val="18"/>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611E9C23"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07</w:t>
            </w:r>
          </w:p>
        </w:tc>
        <w:tc>
          <w:tcPr>
            <w:tcW w:w="1417" w:type="dxa"/>
            <w:shd w:val="clear" w:color="auto" w:fill="auto"/>
          </w:tcPr>
          <w:p w14:paraId="6E58C513"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05</w:t>
            </w:r>
          </w:p>
        </w:tc>
        <w:tc>
          <w:tcPr>
            <w:tcW w:w="4111" w:type="dxa"/>
            <w:shd w:val="clear" w:color="auto" w:fill="auto"/>
          </w:tcPr>
          <w:p w14:paraId="5E8D6C5A"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оформленных участков под кладбищами в муниципальную собственность, включая создание новых кладбищ</w:t>
            </w:r>
          </w:p>
        </w:tc>
        <w:tc>
          <w:tcPr>
            <w:tcW w:w="1304" w:type="dxa"/>
            <w:shd w:val="clear" w:color="auto" w:fill="auto"/>
          </w:tcPr>
          <w:p w14:paraId="72829BAC"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ед.</w:t>
            </w:r>
          </w:p>
        </w:tc>
        <w:tc>
          <w:tcPr>
            <w:tcW w:w="5075" w:type="dxa"/>
            <w:shd w:val="clear" w:color="auto" w:fill="auto"/>
          </w:tcPr>
          <w:p w14:paraId="179B13AB" w14:textId="77777777" w:rsidR="002451E3" w:rsidRPr="005A1C79" w:rsidRDefault="002451E3" w:rsidP="002451E3">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оформленных участков под кладбищами в муниципальную собственность, включая создание новых кладбищ за отчетный период.</w:t>
            </w:r>
          </w:p>
        </w:tc>
      </w:tr>
      <w:tr w:rsidR="005A1C79" w:rsidRPr="005A1C79" w14:paraId="6419DAC6" w14:textId="77777777" w:rsidTr="00F128CE">
        <w:tc>
          <w:tcPr>
            <w:tcW w:w="534" w:type="dxa"/>
            <w:shd w:val="clear" w:color="auto" w:fill="auto"/>
          </w:tcPr>
          <w:p w14:paraId="5A7E5903"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C29B290" w14:textId="77777777" w:rsidR="002451E3" w:rsidRPr="005A1C79" w:rsidRDefault="002451E3" w:rsidP="002451E3">
            <w:pPr>
              <w:jc w:val="center"/>
              <w:rPr>
                <w:rFonts w:ascii="Times New Roman" w:hAnsi="Times New Roman" w:cs="Times New Roman"/>
                <w:sz w:val="18"/>
                <w:szCs w:val="18"/>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26B41C6D"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07</w:t>
            </w:r>
          </w:p>
        </w:tc>
        <w:tc>
          <w:tcPr>
            <w:tcW w:w="1417" w:type="dxa"/>
            <w:shd w:val="clear" w:color="auto" w:fill="auto"/>
          </w:tcPr>
          <w:p w14:paraId="66B33A77"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06</w:t>
            </w:r>
          </w:p>
        </w:tc>
        <w:tc>
          <w:tcPr>
            <w:tcW w:w="4111" w:type="dxa"/>
            <w:shd w:val="clear" w:color="auto" w:fill="auto"/>
          </w:tcPr>
          <w:p w14:paraId="04D6E244"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кладбищ, соответствующих требованиям Регионального стандарта (ед.)</w:t>
            </w:r>
          </w:p>
        </w:tc>
        <w:tc>
          <w:tcPr>
            <w:tcW w:w="1304" w:type="dxa"/>
            <w:shd w:val="clear" w:color="auto" w:fill="auto"/>
          </w:tcPr>
          <w:p w14:paraId="42B307EB"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ед.</w:t>
            </w:r>
          </w:p>
        </w:tc>
        <w:tc>
          <w:tcPr>
            <w:tcW w:w="5075" w:type="dxa"/>
            <w:shd w:val="clear" w:color="auto" w:fill="auto"/>
          </w:tcPr>
          <w:p w14:paraId="6943AB91" w14:textId="77777777" w:rsidR="002451E3" w:rsidRPr="005A1C79" w:rsidRDefault="002451E3" w:rsidP="002451E3">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кладбищ, соответствующих требованиям Регионального стандарта, за отчетный период.</w:t>
            </w:r>
          </w:p>
        </w:tc>
      </w:tr>
      <w:tr w:rsidR="005A1C79" w:rsidRPr="005A1C79" w14:paraId="54B66880" w14:textId="77777777" w:rsidTr="00F128CE">
        <w:tc>
          <w:tcPr>
            <w:tcW w:w="534" w:type="dxa"/>
            <w:shd w:val="clear" w:color="auto" w:fill="auto"/>
          </w:tcPr>
          <w:p w14:paraId="4EEADCDC"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327B239" w14:textId="77777777" w:rsidR="002451E3" w:rsidRPr="005A1C79" w:rsidRDefault="002451E3" w:rsidP="002451E3">
            <w:pPr>
              <w:jc w:val="center"/>
              <w:rPr>
                <w:rFonts w:ascii="Times New Roman" w:hAnsi="Times New Roman" w:cs="Times New Roman"/>
                <w:sz w:val="18"/>
                <w:szCs w:val="18"/>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44ED076E"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07</w:t>
            </w:r>
          </w:p>
        </w:tc>
        <w:tc>
          <w:tcPr>
            <w:tcW w:w="1417" w:type="dxa"/>
            <w:shd w:val="clear" w:color="auto" w:fill="auto"/>
          </w:tcPr>
          <w:p w14:paraId="5442CED1"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09</w:t>
            </w:r>
          </w:p>
        </w:tc>
        <w:tc>
          <w:tcPr>
            <w:tcW w:w="4111" w:type="dxa"/>
            <w:shd w:val="clear" w:color="auto" w:fill="auto"/>
          </w:tcPr>
          <w:p w14:paraId="2205092F"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Доля зоны захоронения кладбищ, на которых проведена инвентаризация захоронений в соответствии с требованиями законодательства</w:t>
            </w:r>
          </w:p>
        </w:tc>
        <w:tc>
          <w:tcPr>
            <w:tcW w:w="1304" w:type="dxa"/>
            <w:shd w:val="clear" w:color="auto" w:fill="auto"/>
          </w:tcPr>
          <w:p w14:paraId="363E2113"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процент</w:t>
            </w:r>
          </w:p>
        </w:tc>
        <w:tc>
          <w:tcPr>
            <w:tcW w:w="5075" w:type="dxa"/>
            <w:shd w:val="clear" w:color="auto" w:fill="auto"/>
          </w:tcPr>
          <w:p w14:paraId="088796F2" w14:textId="77777777" w:rsidR="002451E3" w:rsidRPr="005A1C79" w:rsidRDefault="002451E3" w:rsidP="002451E3">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5A1C79">
              <w:rPr>
                <w:rFonts w:ascii="Times New Roman" w:eastAsia="Times New Roman" w:hAnsi="Times New Roman" w:cs="Times New Roman"/>
                <w:sz w:val="18"/>
                <w:szCs w:val="18"/>
                <w:lang w:eastAsia="ru-RU"/>
              </w:rPr>
              <w:t>Доля зоны захоронения кладбищ, на которых проведена инвентаризация захоронений в соответствии с требованиями законодательства за отчетный период.</w:t>
            </w:r>
          </w:p>
        </w:tc>
      </w:tr>
      <w:tr w:rsidR="005A1C79" w:rsidRPr="005A1C79" w14:paraId="1FB0D3D5" w14:textId="77777777" w:rsidTr="00F128CE">
        <w:tc>
          <w:tcPr>
            <w:tcW w:w="534" w:type="dxa"/>
            <w:shd w:val="clear" w:color="auto" w:fill="auto"/>
          </w:tcPr>
          <w:p w14:paraId="6D0B434F"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64221E64" w14:textId="1CC10498"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II</w:t>
            </w:r>
          </w:p>
        </w:tc>
        <w:tc>
          <w:tcPr>
            <w:tcW w:w="1423" w:type="dxa"/>
            <w:shd w:val="clear" w:color="auto" w:fill="auto"/>
          </w:tcPr>
          <w:p w14:paraId="0BF4C35D" w14:textId="33D9F6F0"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1417" w:type="dxa"/>
            <w:shd w:val="clear" w:color="auto" w:fill="auto"/>
          </w:tcPr>
          <w:p w14:paraId="47F782E1" w14:textId="4BE3261C"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4111" w:type="dxa"/>
            <w:shd w:val="clear" w:color="auto" w:fill="auto"/>
          </w:tcPr>
          <w:p w14:paraId="6439E09A"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Обеспечено функционирование </w:t>
            </w:r>
          </w:p>
          <w:p w14:paraId="7D64BF23" w14:textId="1B6A6B62"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Системы-112</w:t>
            </w:r>
          </w:p>
        </w:tc>
        <w:tc>
          <w:tcPr>
            <w:tcW w:w="1304" w:type="dxa"/>
            <w:shd w:val="clear" w:color="auto" w:fill="auto"/>
          </w:tcPr>
          <w:p w14:paraId="1D0593E8" w14:textId="5CA6569B"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ед.</w:t>
            </w:r>
          </w:p>
        </w:tc>
        <w:tc>
          <w:tcPr>
            <w:tcW w:w="5075" w:type="dxa"/>
            <w:shd w:val="clear" w:color="auto" w:fill="auto"/>
          </w:tcPr>
          <w:p w14:paraId="7A07FE39" w14:textId="00D9C1A4"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согласно соблюдению коэффициента доступности Системы-112 в муниципальном образовании в соответствии с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 и на основании данных полученных из аналитической системы Системы-112 Московской области.</w:t>
            </w:r>
          </w:p>
        </w:tc>
      </w:tr>
      <w:tr w:rsidR="005A1C79" w:rsidRPr="005A1C79" w14:paraId="12E3330B" w14:textId="77777777" w:rsidTr="00F128CE">
        <w:tc>
          <w:tcPr>
            <w:tcW w:w="534" w:type="dxa"/>
            <w:shd w:val="clear" w:color="auto" w:fill="auto"/>
          </w:tcPr>
          <w:p w14:paraId="62FA61E8"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A8AFD70" w14:textId="717E1EFC"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II</w:t>
            </w:r>
          </w:p>
        </w:tc>
        <w:tc>
          <w:tcPr>
            <w:tcW w:w="1423" w:type="dxa"/>
            <w:shd w:val="clear" w:color="auto" w:fill="auto"/>
          </w:tcPr>
          <w:p w14:paraId="01298AB5" w14:textId="0E779FC9"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val="en-US" w:eastAsia="ru-RU"/>
              </w:rPr>
              <w:t>01</w:t>
            </w:r>
          </w:p>
        </w:tc>
        <w:tc>
          <w:tcPr>
            <w:tcW w:w="1417" w:type="dxa"/>
            <w:shd w:val="clear" w:color="auto" w:fill="auto"/>
          </w:tcPr>
          <w:p w14:paraId="31BAED23" w14:textId="1E39ADC6"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val="en-US" w:eastAsia="ru-RU"/>
              </w:rPr>
              <w:t>01</w:t>
            </w:r>
          </w:p>
        </w:tc>
        <w:tc>
          <w:tcPr>
            <w:tcW w:w="4111" w:type="dxa"/>
            <w:shd w:val="clear" w:color="auto" w:fill="auto"/>
          </w:tcPr>
          <w:p w14:paraId="275E8567"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Обеспечено развития  </w:t>
            </w:r>
          </w:p>
          <w:p w14:paraId="6B283812" w14:textId="70309396"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Системы-112</w:t>
            </w:r>
          </w:p>
        </w:tc>
        <w:tc>
          <w:tcPr>
            <w:tcW w:w="1304" w:type="dxa"/>
            <w:shd w:val="clear" w:color="auto" w:fill="auto"/>
          </w:tcPr>
          <w:p w14:paraId="00FC0683" w14:textId="1F47D681"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ед.</w:t>
            </w:r>
          </w:p>
        </w:tc>
        <w:tc>
          <w:tcPr>
            <w:tcW w:w="5075" w:type="dxa"/>
            <w:shd w:val="clear" w:color="auto" w:fill="auto"/>
          </w:tcPr>
          <w:p w14:paraId="5F92841D" w14:textId="0DA83D9A"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согласно соблюдения коэффициента доступности Системы-112 в муниципальном образовании в соответствии с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 и на основании данных полученных из аналитической системы Системы-112 Московской области.</w:t>
            </w:r>
          </w:p>
        </w:tc>
      </w:tr>
      <w:tr w:rsidR="005A1C79" w:rsidRPr="005A1C79" w14:paraId="5841D23F" w14:textId="77777777" w:rsidTr="00F128CE">
        <w:tc>
          <w:tcPr>
            <w:tcW w:w="534" w:type="dxa"/>
            <w:shd w:val="clear" w:color="auto" w:fill="auto"/>
          </w:tcPr>
          <w:p w14:paraId="74D3E53E"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00E6733"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II</w:t>
            </w:r>
          </w:p>
        </w:tc>
        <w:tc>
          <w:tcPr>
            <w:tcW w:w="1423" w:type="dxa"/>
            <w:shd w:val="clear" w:color="auto" w:fill="auto"/>
          </w:tcPr>
          <w:p w14:paraId="4399C3C1"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1417" w:type="dxa"/>
            <w:shd w:val="clear" w:color="auto" w:fill="auto"/>
          </w:tcPr>
          <w:p w14:paraId="7CF78DBD" w14:textId="2A48B52A"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val="en-US" w:eastAsia="ru-RU"/>
              </w:rPr>
              <w:t>0</w:t>
            </w:r>
            <w:r w:rsidRPr="005A1C79">
              <w:rPr>
                <w:rFonts w:ascii="Times New Roman" w:eastAsia="Calibri" w:hAnsi="Times New Roman" w:cs="Times New Roman"/>
                <w:sz w:val="18"/>
                <w:szCs w:val="18"/>
                <w:lang w:eastAsia="ru-RU"/>
              </w:rPr>
              <w:t>2</w:t>
            </w:r>
          </w:p>
        </w:tc>
        <w:tc>
          <w:tcPr>
            <w:tcW w:w="4111" w:type="dxa"/>
            <w:shd w:val="clear" w:color="auto" w:fill="auto"/>
          </w:tcPr>
          <w:p w14:paraId="40059634"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Обеспечено функционирование </w:t>
            </w:r>
          </w:p>
          <w:p w14:paraId="31601D30"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Системы-112</w:t>
            </w:r>
          </w:p>
        </w:tc>
        <w:tc>
          <w:tcPr>
            <w:tcW w:w="1304" w:type="dxa"/>
            <w:shd w:val="clear" w:color="auto" w:fill="auto"/>
          </w:tcPr>
          <w:p w14:paraId="4F4C7B2D"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ед.</w:t>
            </w:r>
          </w:p>
        </w:tc>
        <w:tc>
          <w:tcPr>
            <w:tcW w:w="5075" w:type="dxa"/>
            <w:shd w:val="clear" w:color="auto" w:fill="auto"/>
          </w:tcPr>
          <w:p w14:paraId="441E44CA" w14:textId="2996B768"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согласно количеству информационных систем, зарегистрированных в Реестре региональных и ведомственных информационных систем Московской области, на основании выписки из указанного Реестра.</w:t>
            </w:r>
          </w:p>
        </w:tc>
      </w:tr>
      <w:tr w:rsidR="005A1C79" w:rsidRPr="005A1C79" w14:paraId="1B24E548" w14:textId="77777777" w:rsidTr="00F128CE">
        <w:tc>
          <w:tcPr>
            <w:tcW w:w="534" w:type="dxa"/>
            <w:shd w:val="clear" w:color="auto" w:fill="auto"/>
          </w:tcPr>
          <w:p w14:paraId="694811CC"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CDFAED5" w14:textId="37C64F2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II</w:t>
            </w:r>
          </w:p>
        </w:tc>
        <w:tc>
          <w:tcPr>
            <w:tcW w:w="1423" w:type="dxa"/>
            <w:shd w:val="clear" w:color="auto" w:fill="auto"/>
          </w:tcPr>
          <w:p w14:paraId="7C42CE2F" w14:textId="4DD75DD0"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1417" w:type="dxa"/>
            <w:shd w:val="clear" w:color="auto" w:fill="auto"/>
          </w:tcPr>
          <w:p w14:paraId="29ECD2BE" w14:textId="5A36DBD0"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03</w:t>
            </w:r>
          </w:p>
        </w:tc>
        <w:tc>
          <w:tcPr>
            <w:tcW w:w="4111" w:type="dxa"/>
            <w:shd w:val="clear" w:color="auto" w:fill="auto"/>
          </w:tcPr>
          <w:p w14:paraId="7D5D8BA0" w14:textId="059B9FF2"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Закупка товаров, работ и услуг </w:t>
            </w:r>
            <w:proofErr w:type="gramStart"/>
            <w:r w:rsidRPr="005A1C79">
              <w:rPr>
                <w:rFonts w:ascii="Times New Roman" w:eastAsia="Times New Roman" w:hAnsi="Times New Roman" w:cs="Times New Roman"/>
                <w:sz w:val="18"/>
                <w:szCs w:val="18"/>
                <w:lang w:eastAsia="ru-RU"/>
              </w:rPr>
              <w:t>для организация</w:t>
            </w:r>
            <w:proofErr w:type="gramEnd"/>
            <w:r w:rsidRPr="005A1C79">
              <w:rPr>
                <w:rFonts w:ascii="Times New Roman" w:eastAsia="Times New Roman" w:hAnsi="Times New Roman" w:cs="Times New Roman"/>
                <w:sz w:val="18"/>
                <w:szCs w:val="18"/>
                <w:lang w:eastAsia="ru-RU"/>
              </w:rPr>
              <w:t xml:space="preserve"> деятельности единых дежурно- диспетчерских служб</w:t>
            </w:r>
          </w:p>
        </w:tc>
        <w:tc>
          <w:tcPr>
            <w:tcW w:w="1304" w:type="dxa"/>
            <w:shd w:val="clear" w:color="auto" w:fill="auto"/>
          </w:tcPr>
          <w:p w14:paraId="08C279B5" w14:textId="3E53B12D"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ед.</w:t>
            </w:r>
          </w:p>
        </w:tc>
        <w:tc>
          <w:tcPr>
            <w:tcW w:w="5075" w:type="dxa"/>
            <w:shd w:val="clear" w:color="auto" w:fill="auto"/>
          </w:tcPr>
          <w:p w14:paraId="27C3BC8B" w14:textId="2BC0CFE9"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суммарно по количеству заключенных и исполненных государственных контрактов.</w:t>
            </w:r>
          </w:p>
        </w:tc>
      </w:tr>
      <w:tr w:rsidR="005A1C79" w:rsidRPr="005A1C79" w14:paraId="43351550" w14:textId="77777777" w:rsidTr="00F128CE">
        <w:tc>
          <w:tcPr>
            <w:tcW w:w="534" w:type="dxa"/>
            <w:shd w:val="clear" w:color="auto" w:fill="auto"/>
          </w:tcPr>
          <w:p w14:paraId="38B5ED54"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65E8323"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II</w:t>
            </w:r>
          </w:p>
        </w:tc>
        <w:tc>
          <w:tcPr>
            <w:tcW w:w="1423" w:type="dxa"/>
            <w:shd w:val="clear" w:color="auto" w:fill="auto"/>
          </w:tcPr>
          <w:p w14:paraId="62D9A476"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02</w:t>
            </w:r>
          </w:p>
        </w:tc>
        <w:tc>
          <w:tcPr>
            <w:tcW w:w="1417" w:type="dxa"/>
            <w:shd w:val="clear" w:color="auto" w:fill="auto"/>
          </w:tcPr>
          <w:p w14:paraId="52873F66"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4111" w:type="dxa"/>
            <w:shd w:val="clear" w:color="auto" w:fill="auto"/>
          </w:tcPr>
          <w:p w14:paraId="2998018D" w14:textId="1E89B3CB"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Приобретено материальных средств резервного фонда для ликвидации чрезвычайных ситуаций муниципального характера (по позициям)</w:t>
            </w:r>
          </w:p>
        </w:tc>
        <w:tc>
          <w:tcPr>
            <w:tcW w:w="1304" w:type="dxa"/>
            <w:shd w:val="clear" w:color="auto" w:fill="auto"/>
          </w:tcPr>
          <w:p w14:paraId="47803B5D"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ед.</w:t>
            </w:r>
          </w:p>
        </w:tc>
        <w:tc>
          <w:tcPr>
            <w:tcW w:w="5075" w:type="dxa"/>
            <w:shd w:val="clear" w:color="auto" w:fill="auto"/>
          </w:tcPr>
          <w:p w14:paraId="1A62760D"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суммарно 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 наличии,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(1/РЕЗ ЧС), в соответствии с приказом МЧС России от 24.12.2019 № 777ДСП.</w:t>
            </w:r>
          </w:p>
          <w:p w14:paraId="4E5784F2"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0E9428E9"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64F222D2"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382ECAA0"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76202B06"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4B1F6949"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0F16E2C6"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7C0683D1"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20FBEA7B"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7B5F2667"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0C5146B1"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1D724105"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tc>
      </w:tr>
      <w:tr w:rsidR="005A1C79" w:rsidRPr="005A1C79" w14:paraId="516A9A97" w14:textId="77777777" w:rsidTr="00F128CE">
        <w:tc>
          <w:tcPr>
            <w:tcW w:w="534" w:type="dxa"/>
            <w:vMerge w:val="restart"/>
            <w:shd w:val="clear" w:color="auto" w:fill="auto"/>
          </w:tcPr>
          <w:p w14:paraId="1791287D"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vMerge w:val="restart"/>
            <w:shd w:val="clear" w:color="auto" w:fill="auto"/>
          </w:tcPr>
          <w:p w14:paraId="36CAF9E2" w14:textId="13B6069C"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II</w:t>
            </w:r>
          </w:p>
        </w:tc>
        <w:tc>
          <w:tcPr>
            <w:tcW w:w="1423" w:type="dxa"/>
            <w:vMerge w:val="restart"/>
            <w:shd w:val="clear" w:color="auto" w:fill="auto"/>
          </w:tcPr>
          <w:p w14:paraId="23E12EF7" w14:textId="492844B2"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03</w:t>
            </w:r>
          </w:p>
        </w:tc>
        <w:tc>
          <w:tcPr>
            <w:tcW w:w="1417" w:type="dxa"/>
            <w:vMerge w:val="restart"/>
            <w:shd w:val="clear" w:color="auto" w:fill="auto"/>
          </w:tcPr>
          <w:p w14:paraId="10D387BC" w14:textId="28E03915"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4111" w:type="dxa"/>
            <w:shd w:val="clear" w:color="auto" w:fill="auto"/>
          </w:tcPr>
          <w:p w14:paraId="1E0AEE26" w14:textId="5D75328F"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Подготовлено должностных лиц</w:t>
            </w:r>
          </w:p>
        </w:tc>
        <w:tc>
          <w:tcPr>
            <w:tcW w:w="1304" w:type="dxa"/>
            <w:shd w:val="clear" w:color="auto" w:fill="auto"/>
          </w:tcPr>
          <w:p w14:paraId="245ED9C9" w14:textId="7518DD3C"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человек</w:t>
            </w:r>
          </w:p>
        </w:tc>
        <w:tc>
          <w:tcPr>
            <w:tcW w:w="5075" w:type="dxa"/>
            <w:vMerge w:val="restart"/>
            <w:shd w:val="clear" w:color="auto" w:fill="auto"/>
          </w:tcPr>
          <w:p w14:paraId="65D5AD6A" w14:textId="4C891F5D"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
        </w:tc>
      </w:tr>
      <w:tr w:rsidR="005A1C79" w:rsidRPr="005A1C79" w14:paraId="17F16D7A" w14:textId="77777777" w:rsidTr="00F128CE">
        <w:tc>
          <w:tcPr>
            <w:tcW w:w="534" w:type="dxa"/>
            <w:vMerge/>
            <w:shd w:val="clear" w:color="auto" w:fill="auto"/>
          </w:tcPr>
          <w:p w14:paraId="66EF6AA1" w14:textId="77777777" w:rsidR="002451E3" w:rsidRPr="005A1C79" w:rsidRDefault="002451E3" w:rsidP="002451E3">
            <w:pPr>
              <w:widowControl w:val="0"/>
              <w:autoSpaceDE w:val="0"/>
              <w:autoSpaceDN w:val="0"/>
              <w:spacing w:after="0" w:line="240" w:lineRule="auto"/>
              <w:ind w:left="360"/>
              <w:jc w:val="center"/>
              <w:rPr>
                <w:rFonts w:ascii="Times New Roman" w:eastAsia="Calibri" w:hAnsi="Times New Roman" w:cs="Times New Roman"/>
                <w:sz w:val="18"/>
                <w:szCs w:val="18"/>
                <w:lang w:eastAsia="ru-RU"/>
              </w:rPr>
            </w:pPr>
          </w:p>
        </w:tc>
        <w:tc>
          <w:tcPr>
            <w:tcW w:w="1588" w:type="dxa"/>
            <w:vMerge/>
            <w:shd w:val="clear" w:color="auto" w:fill="auto"/>
          </w:tcPr>
          <w:p w14:paraId="09DA9BE0" w14:textId="77777777" w:rsidR="002451E3" w:rsidRPr="005A1C79" w:rsidRDefault="002451E3" w:rsidP="002451E3">
            <w:pPr>
              <w:jc w:val="center"/>
              <w:rPr>
                <w:rFonts w:ascii="Times New Roman" w:eastAsia="Calibri" w:hAnsi="Times New Roman" w:cs="Times New Roman"/>
                <w:sz w:val="18"/>
                <w:szCs w:val="18"/>
                <w:lang w:eastAsia="ru-RU"/>
              </w:rPr>
            </w:pPr>
          </w:p>
        </w:tc>
        <w:tc>
          <w:tcPr>
            <w:tcW w:w="1423" w:type="dxa"/>
            <w:vMerge/>
            <w:shd w:val="clear" w:color="auto" w:fill="auto"/>
          </w:tcPr>
          <w:p w14:paraId="229A9DBE"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1417" w:type="dxa"/>
            <w:vMerge/>
            <w:shd w:val="clear" w:color="auto" w:fill="auto"/>
          </w:tcPr>
          <w:p w14:paraId="20A252CC"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4111" w:type="dxa"/>
            <w:shd w:val="clear" w:color="auto" w:fill="auto"/>
          </w:tcPr>
          <w:p w14:paraId="0E4F2E9C" w14:textId="3DB9FE2A"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Обучено должностных лиц по вопросам предупреждения и ликвидации чрезвычайных ситуаций и гражданской обороны</w:t>
            </w:r>
          </w:p>
        </w:tc>
        <w:tc>
          <w:tcPr>
            <w:tcW w:w="1304" w:type="dxa"/>
            <w:shd w:val="clear" w:color="auto" w:fill="auto"/>
          </w:tcPr>
          <w:p w14:paraId="0EBBC9A0" w14:textId="74FD62BE"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человек</w:t>
            </w:r>
          </w:p>
        </w:tc>
        <w:tc>
          <w:tcPr>
            <w:tcW w:w="5075" w:type="dxa"/>
            <w:vMerge/>
            <w:shd w:val="clear" w:color="auto" w:fill="auto"/>
          </w:tcPr>
          <w:p w14:paraId="5532C661" w14:textId="25119EC9"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tc>
      </w:tr>
      <w:tr w:rsidR="005A1C79" w:rsidRPr="005A1C79" w14:paraId="71C9ADE4" w14:textId="77777777" w:rsidTr="00F128CE">
        <w:tc>
          <w:tcPr>
            <w:tcW w:w="534" w:type="dxa"/>
            <w:shd w:val="clear" w:color="auto" w:fill="auto"/>
          </w:tcPr>
          <w:p w14:paraId="01B35527"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7D67602"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II</w:t>
            </w:r>
          </w:p>
        </w:tc>
        <w:tc>
          <w:tcPr>
            <w:tcW w:w="1423" w:type="dxa"/>
            <w:shd w:val="clear" w:color="auto" w:fill="auto"/>
          </w:tcPr>
          <w:p w14:paraId="597A1773"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03</w:t>
            </w:r>
          </w:p>
        </w:tc>
        <w:tc>
          <w:tcPr>
            <w:tcW w:w="1417" w:type="dxa"/>
            <w:shd w:val="clear" w:color="auto" w:fill="auto"/>
          </w:tcPr>
          <w:p w14:paraId="3BE276C3"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02</w:t>
            </w:r>
          </w:p>
        </w:tc>
        <w:tc>
          <w:tcPr>
            <w:tcW w:w="4111" w:type="dxa"/>
            <w:shd w:val="clear" w:color="auto" w:fill="auto"/>
          </w:tcPr>
          <w:p w14:paraId="79F2E476"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Оборудовано учебно-консультационных пунктов</w:t>
            </w:r>
          </w:p>
        </w:tc>
        <w:tc>
          <w:tcPr>
            <w:tcW w:w="1304" w:type="dxa"/>
            <w:shd w:val="clear" w:color="auto" w:fill="auto"/>
          </w:tcPr>
          <w:p w14:paraId="763389F6"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ед.</w:t>
            </w:r>
          </w:p>
        </w:tc>
        <w:tc>
          <w:tcPr>
            <w:tcW w:w="5075" w:type="dxa"/>
            <w:shd w:val="clear" w:color="auto" w:fill="auto"/>
          </w:tcPr>
          <w:p w14:paraId="32408F64"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на суммарно по количеству закупленного оборудования (мебели, инвентаря, аппаратуры, приборов, стендов и т.п.)  для учебно-консультационных пунктов муниципального образования и на основании отчетов по заключенным и исполненным государственным контрактам.</w:t>
            </w:r>
          </w:p>
        </w:tc>
      </w:tr>
      <w:tr w:rsidR="005A1C79" w:rsidRPr="005A1C79" w14:paraId="70927603" w14:textId="77777777" w:rsidTr="00F128CE">
        <w:tc>
          <w:tcPr>
            <w:tcW w:w="534" w:type="dxa"/>
            <w:shd w:val="clear" w:color="auto" w:fill="auto"/>
          </w:tcPr>
          <w:p w14:paraId="009F981C"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59B28BE" w14:textId="53E2C7F6"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II</w:t>
            </w:r>
          </w:p>
        </w:tc>
        <w:tc>
          <w:tcPr>
            <w:tcW w:w="1423" w:type="dxa"/>
            <w:shd w:val="clear" w:color="auto" w:fill="auto"/>
          </w:tcPr>
          <w:p w14:paraId="2C76A7D7" w14:textId="3E1E0D39"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03</w:t>
            </w:r>
          </w:p>
        </w:tc>
        <w:tc>
          <w:tcPr>
            <w:tcW w:w="1417" w:type="dxa"/>
            <w:shd w:val="clear" w:color="auto" w:fill="auto"/>
          </w:tcPr>
          <w:p w14:paraId="5F11A586" w14:textId="21EE09EB"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03</w:t>
            </w:r>
          </w:p>
        </w:tc>
        <w:tc>
          <w:tcPr>
            <w:tcW w:w="4111" w:type="dxa"/>
            <w:shd w:val="clear" w:color="auto" w:fill="auto"/>
          </w:tcPr>
          <w:p w14:paraId="4307EBFF" w14:textId="43FF376A"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Издано листовок, учебных пособий, журналов</w:t>
            </w:r>
          </w:p>
        </w:tc>
        <w:tc>
          <w:tcPr>
            <w:tcW w:w="1304" w:type="dxa"/>
            <w:shd w:val="clear" w:color="auto" w:fill="auto"/>
          </w:tcPr>
          <w:p w14:paraId="21F55D6C" w14:textId="30FDBC71"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ед.</w:t>
            </w:r>
          </w:p>
        </w:tc>
        <w:tc>
          <w:tcPr>
            <w:tcW w:w="5075" w:type="dxa"/>
            <w:vMerge w:val="restart"/>
            <w:shd w:val="clear" w:color="auto" w:fill="auto"/>
          </w:tcPr>
          <w:p w14:paraId="5D0DAC29" w14:textId="11331A3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5A1C79" w:rsidRPr="005A1C79" w14:paraId="36B4525E" w14:textId="77777777" w:rsidTr="00F128CE">
        <w:tc>
          <w:tcPr>
            <w:tcW w:w="534" w:type="dxa"/>
            <w:shd w:val="clear" w:color="auto" w:fill="auto"/>
          </w:tcPr>
          <w:p w14:paraId="6120F75E"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48BEAE95"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II</w:t>
            </w:r>
          </w:p>
        </w:tc>
        <w:tc>
          <w:tcPr>
            <w:tcW w:w="1423" w:type="dxa"/>
            <w:shd w:val="clear" w:color="auto" w:fill="auto"/>
          </w:tcPr>
          <w:p w14:paraId="563C7760"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03</w:t>
            </w:r>
          </w:p>
        </w:tc>
        <w:tc>
          <w:tcPr>
            <w:tcW w:w="1417" w:type="dxa"/>
            <w:shd w:val="clear" w:color="auto" w:fill="auto"/>
          </w:tcPr>
          <w:p w14:paraId="68BC7145"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03</w:t>
            </w:r>
          </w:p>
        </w:tc>
        <w:tc>
          <w:tcPr>
            <w:tcW w:w="4111" w:type="dxa"/>
            <w:shd w:val="clear" w:color="auto" w:fill="auto"/>
          </w:tcPr>
          <w:p w14:paraId="20524447" w14:textId="1FF1ECD5"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Издано листовок, учебных пособий</w:t>
            </w:r>
          </w:p>
        </w:tc>
        <w:tc>
          <w:tcPr>
            <w:tcW w:w="1304" w:type="dxa"/>
            <w:shd w:val="clear" w:color="auto" w:fill="auto"/>
          </w:tcPr>
          <w:p w14:paraId="0F1213F7"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ед.</w:t>
            </w:r>
          </w:p>
        </w:tc>
        <w:tc>
          <w:tcPr>
            <w:tcW w:w="5075" w:type="dxa"/>
            <w:vMerge/>
            <w:shd w:val="clear" w:color="auto" w:fill="auto"/>
          </w:tcPr>
          <w:p w14:paraId="439498BD" w14:textId="6AD61E92"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tc>
      </w:tr>
      <w:tr w:rsidR="005A1C79" w:rsidRPr="005A1C79" w14:paraId="72F8BDFF" w14:textId="77777777" w:rsidTr="00F128CE">
        <w:tc>
          <w:tcPr>
            <w:tcW w:w="534" w:type="dxa"/>
            <w:shd w:val="clear" w:color="auto" w:fill="auto"/>
          </w:tcPr>
          <w:p w14:paraId="3EC8B378"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499DBD6"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II</w:t>
            </w:r>
          </w:p>
        </w:tc>
        <w:tc>
          <w:tcPr>
            <w:tcW w:w="1423" w:type="dxa"/>
            <w:shd w:val="clear" w:color="auto" w:fill="auto"/>
          </w:tcPr>
          <w:p w14:paraId="0D936109"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03</w:t>
            </w:r>
          </w:p>
        </w:tc>
        <w:tc>
          <w:tcPr>
            <w:tcW w:w="1417" w:type="dxa"/>
            <w:shd w:val="clear" w:color="auto" w:fill="auto"/>
          </w:tcPr>
          <w:p w14:paraId="69FE43E6"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04</w:t>
            </w:r>
          </w:p>
        </w:tc>
        <w:tc>
          <w:tcPr>
            <w:tcW w:w="4111" w:type="dxa"/>
            <w:shd w:val="clear" w:color="auto" w:fill="auto"/>
          </w:tcPr>
          <w:p w14:paraId="5A7FC025"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Проведено учений, тренировок, смотр-конкурсов</w:t>
            </w:r>
          </w:p>
        </w:tc>
        <w:tc>
          <w:tcPr>
            <w:tcW w:w="1304" w:type="dxa"/>
            <w:shd w:val="clear" w:color="auto" w:fill="auto"/>
          </w:tcPr>
          <w:p w14:paraId="71FB335D"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ед.</w:t>
            </w:r>
          </w:p>
        </w:tc>
        <w:tc>
          <w:tcPr>
            <w:tcW w:w="5075" w:type="dxa"/>
            <w:shd w:val="clear" w:color="auto" w:fill="auto"/>
          </w:tcPr>
          <w:p w14:paraId="4CEE7484"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определяется суммарно по количеству проведенных тренировок, учений и смотр-конкурсов, согласно Плана гражданской обороны и защиты населения муниципального образования, утвержденного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5A1C79" w:rsidRPr="005A1C79" w14:paraId="00E5C4AE" w14:textId="77777777" w:rsidTr="00F128CE">
        <w:tc>
          <w:tcPr>
            <w:tcW w:w="534" w:type="dxa"/>
            <w:shd w:val="clear" w:color="auto" w:fill="auto"/>
          </w:tcPr>
          <w:p w14:paraId="4B9DDBDE"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208B3C9"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II</w:t>
            </w:r>
          </w:p>
        </w:tc>
        <w:tc>
          <w:tcPr>
            <w:tcW w:w="1423" w:type="dxa"/>
            <w:shd w:val="clear" w:color="auto" w:fill="auto"/>
          </w:tcPr>
          <w:p w14:paraId="22E5DB39"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04</w:t>
            </w:r>
          </w:p>
        </w:tc>
        <w:tc>
          <w:tcPr>
            <w:tcW w:w="1417" w:type="dxa"/>
            <w:shd w:val="clear" w:color="auto" w:fill="auto"/>
          </w:tcPr>
          <w:p w14:paraId="6717CBD6"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4111" w:type="dxa"/>
            <w:shd w:val="clear" w:color="auto" w:fill="auto"/>
          </w:tcPr>
          <w:p w14:paraId="16F3AF14"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Закупка товаров, работ и услуг </w:t>
            </w:r>
            <w:proofErr w:type="gramStart"/>
            <w:r w:rsidRPr="005A1C79">
              <w:rPr>
                <w:rFonts w:ascii="Times New Roman" w:eastAsia="Times New Roman" w:hAnsi="Times New Roman" w:cs="Times New Roman"/>
                <w:sz w:val="18"/>
                <w:szCs w:val="18"/>
                <w:lang w:eastAsia="ru-RU"/>
              </w:rPr>
              <w:t>для организация</w:t>
            </w:r>
            <w:proofErr w:type="gramEnd"/>
            <w:r w:rsidRPr="005A1C79">
              <w:rPr>
                <w:rFonts w:ascii="Times New Roman" w:eastAsia="Times New Roman" w:hAnsi="Times New Roman" w:cs="Times New Roman"/>
                <w:sz w:val="18"/>
                <w:szCs w:val="18"/>
                <w:lang w:eastAsia="ru-RU"/>
              </w:rPr>
              <w:t xml:space="preserve"> деятельности аварийно-спасательных формирований на территории муниципального образования</w:t>
            </w:r>
          </w:p>
        </w:tc>
        <w:tc>
          <w:tcPr>
            <w:tcW w:w="1304" w:type="dxa"/>
            <w:shd w:val="clear" w:color="auto" w:fill="auto"/>
          </w:tcPr>
          <w:p w14:paraId="1D90600B"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ед.</w:t>
            </w:r>
          </w:p>
        </w:tc>
        <w:tc>
          <w:tcPr>
            <w:tcW w:w="5075" w:type="dxa"/>
            <w:shd w:val="clear" w:color="auto" w:fill="auto"/>
          </w:tcPr>
          <w:p w14:paraId="46C14E4D"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суммарно по количеству заключенных и исполненных государственных контрактов.</w:t>
            </w:r>
          </w:p>
        </w:tc>
      </w:tr>
      <w:tr w:rsidR="005A1C79" w:rsidRPr="005A1C79" w14:paraId="55DBD2BE" w14:textId="77777777" w:rsidTr="00F128CE">
        <w:tc>
          <w:tcPr>
            <w:tcW w:w="534" w:type="dxa"/>
            <w:shd w:val="clear" w:color="auto" w:fill="auto"/>
          </w:tcPr>
          <w:p w14:paraId="09B6FF7C"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4C73FB55"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II</w:t>
            </w:r>
          </w:p>
        </w:tc>
        <w:tc>
          <w:tcPr>
            <w:tcW w:w="1423" w:type="dxa"/>
            <w:shd w:val="clear" w:color="auto" w:fill="auto"/>
          </w:tcPr>
          <w:p w14:paraId="187DD591"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05</w:t>
            </w:r>
          </w:p>
        </w:tc>
        <w:tc>
          <w:tcPr>
            <w:tcW w:w="1417" w:type="dxa"/>
            <w:shd w:val="clear" w:color="auto" w:fill="auto"/>
          </w:tcPr>
          <w:p w14:paraId="2E76EA34"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4111" w:type="dxa"/>
            <w:shd w:val="clear" w:color="auto" w:fill="auto"/>
          </w:tcPr>
          <w:p w14:paraId="23038E28"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заключенных контрактов по созданию, содержанию системно-аппаратного комплекса «Безопасный город»</w:t>
            </w:r>
          </w:p>
        </w:tc>
        <w:tc>
          <w:tcPr>
            <w:tcW w:w="1304" w:type="dxa"/>
            <w:shd w:val="clear" w:color="auto" w:fill="auto"/>
          </w:tcPr>
          <w:p w14:paraId="5A715006"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ед.</w:t>
            </w:r>
          </w:p>
        </w:tc>
        <w:tc>
          <w:tcPr>
            <w:tcW w:w="5075" w:type="dxa"/>
            <w:shd w:val="clear" w:color="auto" w:fill="auto"/>
          </w:tcPr>
          <w:p w14:paraId="4817D88F"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суммарно по количеству заключенных и исполненных государственных контрактов.</w:t>
            </w:r>
          </w:p>
        </w:tc>
      </w:tr>
      <w:tr w:rsidR="005A1C79" w:rsidRPr="005A1C79" w14:paraId="4DE2F52B" w14:textId="77777777" w:rsidTr="00F128CE">
        <w:tc>
          <w:tcPr>
            <w:tcW w:w="534" w:type="dxa"/>
            <w:shd w:val="clear" w:color="auto" w:fill="auto"/>
          </w:tcPr>
          <w:p w14:paraId="6D30B955"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142EAD1"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III</w:t>
            </w:r>
          </w:p>
        </w:tc>
        <w:tc>
          <w:tcPr>
            <w:tcW w:w="1423" w:type="dxa"/>
            <w:shd w:val="clear" w:color="auto" w:fill="auto"/>
          </w:tcPr>
          <w:p w14:paraId="7F370DFE"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1417" w:type="dxa"/>
            <w:shd w:val="clear" w:color="auto" w:fill="auto"/>
          </w:tcPr>
          <w:p w14:paraId="7E20C0B5"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4111" w:type="dxa"/>
            <w:shd w:val="clear" w:color="auto" w:fill="auto"/>
          </w:tcPr>
          <w:p w14:paraId="498DD9A9"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Обеспечена готовность технических средств оповещения</w:t>
            </w:r>
          </w:p>
        </w:tc>
        <w:tc>
          <w:tcPr>
            <w:tcW w:w="1304" w:type="dxa"/>
            <w:shd w:val="clear" w:color="auto" w:fill="auto"/>
          </w:tcPr>
          <w:p w14:paraId="61E4169D"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процент</w:t>
            </w:r>
          </w:p>
        </w:tc>
        <w:tc>
          <w:tcPr>
            <w:tcW w:w="5075" w:type="dxa"/>
            <w:shd w:val="clear" w:color="auto" w:fill="auto"/>
          </w:tcPr>
          <w:p w14:paraId="0644664C"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показателя рассчитывается по формуле:</w:t>
            </w:r>
          </w:p>
          <w:p w14:paraId="09151C3F"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roofErr w:type="spellStart"/>
            <w:r w:rsidRPr="005A1C79">
              <w:rPr>
                <w:rFonts w:ascii="Times New Roman" w:eastAsia="Times New Roman" w:hAnsi="Times New Roman" w:cs="Times New Roman"/>
                <w:sz w:val="18"/>
                <w:szCs w:val="18"/>
                <w:lang w:eastAsia="ru-RU"/>
              </w:rPr>
              <w:t>Кгтсо</w:t>
            </w:r>
            <w:proofErr w:type="spellEnd"/>
            <w:r w:rsidRPr="005A1C79">
              <w:rPr>
                <w:rFonts w:ascii="Times New Roman" w:eastAsia="Times New Roman" w:hAnsi="Times New Roman" w:cs="Times New Roman"/>
                <w:sz w:val="18"/>
                <w:szCs w:val="18"/>
                <w:lang w:eastAsia="ru-RU"/>
              </w:rPr>
              <w:t xml:space="preserve"> = (</w:t>
            </w:r>
            <w:proofErr w:type="spellStart"/>
            <w:r w:rsidRPr="005A1C79">
              <w:rPr>
                <w:rFonts w:ascii="Times New Roman" w:eastAsia="Times New Roman" w:hAnsi="Times New Roman" w:cs="Times New Roman"/>
                <w:sz w:val="18"/>
                <w:szCs w:val="18"/>
                <w:lang w:eastAsia="ru-RU"/>
              </w:rPr>
              <w:t>Nртсо</w:t>
            </w:r>
            <w:proofErr w:type="spellEnd"/>
            <w:r w:rsidRPr="005A1C79">
              <w:rPr>
                <w:rFonts w:ascii="Times New Roman" w:eastAsia="Times New Roman" w:hAnsi="Times New Roman" w:cs="Times New Roman"/>
                <w:sz w:val="18"/>
                <w:szCs w:val="18"/>
                <w:lang w:eastAsia="ru-RU"/>
              </w:rPr>
              <w:t xml:space="preserve"> / </w:t>
            </w:r>
            <w:proofErr w:type="spellStart"/>
            <w:r w:rsidRPr="005A1C79">
              <w:rPr>
                <w:rFonts w:ascii="Times New Roman" w:eastAsia="Times New Roman" w:hAnsi="Times New Roman" w:cs="Times New Roman"/>
                <w:sz w:val="18"/>
                <w:szCs w:val="18"/>
                <w:lang w:eastAsia="ru-RU"/>
              </w:rPr>
              <w:t>Nтсо</w:t>
            </w:r>
            <w:proofErr w:type="spellEnd"/>
            <w:r w:rsidRPr="005A1C79">
              <w:rPr>
                <w:rFonts w:ascii="Times New Roman" w:eastAsia="Times New Roman" w:hAnsi="Times New Roman" w:cs="Times New Roman"/>
                <w:sz w:val="18"/>
                <w:szCs w:val="18"/>
                <w:lang w:eastAsia="ru-RU"/>
              </w:rPr>
              <w:t>) х 100%,</w:t>
            </w:r>
          </w:p>
          <w:p w14:paraId="09E95DEE"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где:</w:t>
            </w:r>
          </w:p>
          <w:p w14:paraId="58C51A0C"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roofErr w:type="spellStart"/>
            <w:r w:rsidRPr="005A1C79">
              <w:rPr>
                <w:rFonts w:ascii="Times New Roman" w:eastAsia="Times New Roman" w:hAnsi="Times New Roman" w:cs="Times New Roman"/>
                <w:sz w:val="18"/>
                <w:szCs w:val="18"/>
                <w:lang w:eastAsia="ru-RU"/>
              </w:rPr>
              <w:t>Кгтсо</w:t>
            </w:r>
            <w:proofErr w:type="spellEnd"/>
            <w:r w:rsidRPr="005A1C79">
              <w:rPr>
                <w:rFonts w:ascii="Times New Roman" w:eastAsia="Times New Roman" w:hAnsi="Times New Roman" w:cs="Times New Roman"/>
                <w:sz w:val="18"/>
                <w:szCs w:val="18"/>
                <w:lang w:eastAsia="ru-RU"/>
              </w:rPr>
              <w:t xml:space="preserve"> – коэффициент готовности технических средств оповещения МАСЦО (ТСО);</w:t>
            </w:r>
          </w:p>
          <w:p w14:paraId="1C852D1B"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roofErr w:type="spellStart"/>
            <w:r w:rsidRPr="005A1C79">
              <w:rPr>
                <w:rFonts w:ascii="Times New Roman" w:eastAsia="Times New Roman" w:hAnsi="Times New Roman" w:cs="Times New Roman"/>
                <w:sz w:val="18"/>
                <w:szCs w:val="18"/>
                <w:lang w:eastAsia="ru-RU"/>
              </w:rPr>
              <w:t>Nртсо</w:t>
            </w:r>
            <w:proofErr w:type="spellEnd"/>
            <w:r w:rsidRPr="005A1C79">
              <w:rPr>
                <w:rFonts w:ascii="Times New Roman" w:eastAsia="Times New Roman" w:hAnsi="Times New Roman" w:cs="Times New Roman"/>
                <w:sz w:val="18"/>
                <w:szCs w:val="18"/>
                <w:lang w:eastAsia="ru-RU"/>
              </w:rPr>
              <w:t xml:space="preserve"> - количество работоспособных ТСО. Определяется по результатам комплексных проверок готовности МАСЦО (КПГ), проводимых комиссиями органов местного самоуправления муниципальных образований Московской области;</w:t>
            </w:r>
          </w:p>
          <w:p w14:paraId="3C202A1E"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roofErr w:type="spellStart"/>
            <w:r w:rsidRPr="005A1C79">
              <w:rPr>
                <w:rFonts w:ascii="Times New Roman" w:eastAsia="Times New Roman" w:hAnsi="Times New Roman" w:cs="Times New Roman"/>
                <w:sz w:val="18"/>
                <w:szCs w:val="18"/>
                <w:lang w:eastAsia="ru-RU"/>
              </w:rPr>
              <w:t>Nтсо</w:t>
            </w:r>
            <w:proofErr w:type="spellEnd"/>
            <w:r w:rsidRPr="005A1C79">
              <w:rPr>
                <w:rFonts w:ascii="Times New Roman" w:eastAsia="Times New Roman" w:hAnsi="Times New Roman" w:cs="Times New Roman"/>
                <w:sz w:val="18"/>
                <w:szCs w:val="18"/>
                <w:lang w:eastAsia="ru-RU"/>
              </w:rPr>
              <w:t xml:space="preserve"> - количество ТСО, входящее в состав МАСЦО. Определяется согласно заключенным муниципальным контрактам (договорам) на оказание услуг по эксплуатационно-техническому обслуживанию оборудования МАСЦО на текущий год.</w:t>
            </w:r>
          </w:p>
          <w:p w14:paraId="38FC9B6A"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Значение </w:t>
            </w:r>
            <w:proofErr w:type="spellStart"/>
            <w:r w:rsidRPr="005A1C79">
              <w:rPr>
                <w:rFonts w:ascii="Times New Roman" w:eastAsia="Times New Roman" w:hAnsi="Times New Roman" w:cs="Times New Roman"/>
                <w:sz w:val="18"/>
                <w:szCs w:val="18"/>
                <w:lang w:eastAsia="ru-RU"/>
              </w:rPr>
              <w:t>Кгтсо</w:t>
            </w:r>
            <w:proofErr w:type="spellEnd"/>
            <w:r w:rsidRPr="005A1C79">
              <w:rPr>
                <w:rFonts w:ascii="Times New Roman" w:eastAsia="Times New Roman" w:hAnsi="Times New Roman" w:cs="Times New Roman"/>
                <w:sz w:val="18"/>
                <w:szCs w:val="18"/>
                <w:lang w:eastAsia="ru-RU"/>
              </w:rPr>
              <w:t xml:space="preserve"> должно быть не ниже 90%.</w:t>
            </w:r>
          </w:p>
        </w:tc>
      </w:tr>
      <w:tr w:rsidR="005A1C79" w:rsidRPr="005A1C79" w14:paraId="65C721C7" w14:textId="77777777" w:rsidTr="00F128CE">
        <w:tc>
          <w:tcPr>
            <w:tcW w:w="534" w:type="dxa"/>
            <w:shd w:val="clear" w:color="auto" w:fill="auto"/>
          </w:tcPr>
          <w:p w14:paraId="16E44D4A"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4F75BB1E"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III</w:t>
            </w:r>
          </w:p>
        </w:tc>
        <w:tc>
          <w:tcPr>
            <w:tcW w:w="1423" w:type="dxa"/>
            <w:shd w:val="clear" w:color="auto" w:fill="auto"/>
          </w:tcPr>
          <w:p w14:paraId="72984051"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1417" w:type="dxa"/>
            <w:shd w:val="clear" w:color="auto" w:fill="auto"/>
          </w:tcPr>
          <w:p w14:paraId="55E85C22"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02</w:t>
            </w:r>
          </w:p>
        </w:tc>
        <w:tc>
          <w:tcPr>
            <w:tcW w:w="4111" w:type="dxa"/>
            <w:shd w:val="clear" w:color="auto" w:fill="auto"/>
          </w:tcPr>
          <w:p w14:paraId="4E23762B"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Развернуты современные технические средства оповещения</w:t>
            </w:r>
          </w:p>
        </w:tc>
        <w:tc>
          <w:tcPr>
            <w:tcW w:w="1304" w:type="dxa"/>
            <w:shd w:val="clear" w:color="auto" w:fill="auto"/>
          </w:tcPr>
          <w:p w14:paraId="41792617"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Times New Roman" w:hAnsi="Times New Roman" w:cs="Times New Roman"/>
                <w:sz w:val="18"/>
                <w:szCs w:val="18"/>
                <w:lang w:eastAsia="ru-RU"/>
              </w:rPr>
              <w:t>ед.</w:t>
            </w:r>
          </w:p>
        </w:tc>
        <w:tc>
          <w:tcPr>
            <w:tcW w:w="5075" w:type="dxa"/>
            <w:shd w:val="clear" w:color="auto" w:fill="auto"/>
          </w:tcPr>
          <w:p w14:paraId="5FB70B5B"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Общее количество развернутых современных технических средств оповещения определяется на основании исполненных муниципальных контрактов (договоров) на год.</w:t>
            </w:r>
          </w:p>
          <w:p w14:paraId="0C3B9B72"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 утверждаемой главой городского округа.</w:t>
            </w:r>
          </w:p>
        </w:tc>
      </w:tr>
      <w:tr w:rsidR="005A1C79" w:rsidRPr="005A1C79" w14:paraId="69DFF867" w14:textId="77777777" w:rsidTr="00F128CE">
        <w:tc>
          <w:tcPr>
            <w:tcW w:w="534" w:type="dxa"/>
            <w:shd w:val="clear" w:color="auto" w:fill="auto"/>
          </w:tcPr>
          <w:p w14:paraId="2367C66E"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F343C75"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III</w:t>
            </w:r>
          </w:p>
        </w:tc>
        <w:tc>
          <w:tcPr>
            <w:tcW w:w="1423" w:type="dxa"/>
            <w:shd w:val="clear" w:color="auto" w:fill="auto"/>
          </w:tcPr>
          <w:p w14:paraId="72002DD1"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02</w:t>
            </w:r>
          </w:p>
        </w:tc>
        <w:tc>
          <w:tcPr>
            <w:tcW w:w="1417" w:type="dxa"/>
            <w:shd w:val="clear" w:color="auto" w:fill="auto"/>
          </w:tcPr>
          <w:p w14:paraId="0BEA988D"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4111" w:type="dxa"/>
            <w:shd w:val="clear" w:color="auto" w:fill="auto"/>
          </w:tcPr>
          <w:p w14:paraId="41EB02CF"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Приобретено материально-технических, продовольственных и иных средств, для целей гражданской обороны</w:t>
            </w:r>
          </w:p>
        </w:tc>
        <w:tc>
          <w:tcPr>
            <w:tcW w:w="1304" w:type="dxa"/>
            <w:shd w:val="clear" w:color="auto" w:fill="auto"/>
          </w:tcPr>
          <w:p w14:paraId="6FD791C5"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Times New Roman" w:hAnsi="Times New Roman" w:cs="Times New Roman"/>
                <w:sz w:val="18"/>
                <w:szCs w:val="18"/>
                <w:lang w:eastAsia="ru-RU"/>
              </w:rPr>
              <w:t>ед.</w:t>
            </w:r>
          </w:p>
        </w:tc>
        <w:tc>
          <w:tcPr>
            <w:tcW w:w="5075" w:type="dxa"/>
            <w:shd w:val="clear" w:color="auto" w:fill="auto"/>
          </w:tcPr>
          <w:p w14:paraId="3C0012DA"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суммарно по количеству приобретенных материально-технических, продовольственных и иных средств, для целей гражданской обороны в соответствии с утвержденной номенклатурой и объемами запасов материально-технических, продовольственных, медицинских и иных средств муниципального образования, создаваемых в целях решения задач гражданской обороны муниципального образования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5A1C79" w:rsidRPr="005A1C79" w14:paraId="242DBA24" w14:textId="77777777" w:rsidTr="00F128CE">
        <w:tc>
          <w:tcPr>
            <w:tcW w:w="534" w:type="dxa"/>
            <w:shd w:val="clear" w:color="auto" w:fill="auto"/>
          </w:tcPr>
          <w:p w14:paraId="504984FF"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F8014F6"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III</w:t>
            </w:r>
          </w:p>
        </w:tc>
        <w:tc>
          <w:tcPr>
            <w:tcW w:w="1423" w:type="dxa"/>
            <w:shd w:val="clear" w:color="auto" w:fill="auto"/>
          </w:tcPr>
          <w:p w14:paraId="5FB0F18A"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03</w:t>
            </w:r>
          </w:p>
        </w:tc>
        <w:tc>
          <w:tcPr>
            <w:tcW w:w="1417" w:type="dxa"/>
            <w:shd w:val="clear" w:color="auto" w:fill="auto"/>
          </w:tcPr>
          <w:p w14:paraId="222F229C"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4111" w:type="dxa"/>
            <w:shd w:val="clear" w:color="auto" w:fill="auto"/>
          </w:tcPr>
          <w:p w14:paraId="054F8E98"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объектов гражданской обороны</w:t>
            </w:r>
          </w:p>
        </w:tc>
        <w:tc>
          <w:tcPr>
            <w:tcW w:w="1304" w:type="dxa"/>
            <w:shd w:val="clear" w:color="auto" w:fill="auto"/>
          </w:tcPr>
          <w:p w14:paraId="581E217A"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Times New Roman" w:hAnsi="Times New Roman" w:cs="Times New Roman"/>
                <w:sz w:val="18"/>
                <w:szCs w:val="18"/>
                <w:lang w:eastAsia="ru-RU"/>
              </w:rPr>
              <w:t>ед.</w:t>
            </w:r>
          </w:p>
        </w:tc>
        <w:tc>
          <w:tcPr>
            <w:tcW w:w="5075" w:type="dxa"/>
            <w:shd w:val="clear" w:color="auto" w:fill="auto"/>
          </w:tcPr>
          <w:p w14:paraId="16F7315F"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29.11.1999 № 1309 «О порядке создания убежищ и иных объектов гражданской обороны»,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5A1C79" w:rsidRPr="005A1C79" w14:paraId="7F6EFB37" w14:textId="77777777" w:rsidTr="00F128CE">
        <w:tc>
          <w:tcPr>
            <w:tcW w:w="534" w:type="dxa"/>
            <w:shd w:val="clear" w:color="auto" w:fill="auto"/>
          </w:tcPr>
          <w:p w14:paraId="094ACC80"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159400AD"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III</w:t>
            </w:r>
          </w:p>
        </w:tc>
        <w:tc>
          <w:tcPr>
            <w:tcW w:w="1423" w:type="dxa"/>
            <w:shd w:val="clear" w:color="auto" w:fill="auto"/>
          </w:tcPr>
          <w:p w14:paraId="69EAACD6"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03</w:t>
            </w:r>
          </w:p>
        </w:tc>
        <w:tc>
          <w:tcPr>
            <w:tcW w:w="1417" w:type="dxa"/>
            <w:shd w:val="clear" w:color="auto" w:fill="auto"/>
          </w:tcPr>
          <w:p w14:paraId="6AF56C39"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02</w:t>
            </w:r>
          </w:p>
        </w:tc>
        <w:tc>
          <w:tcPr>
            <w:tcW w:w="4111" w:type="dxa"/>
            <w:shd w:val="clear" w:color="auto" w:fill="auto"/>
          </w:tcPr>
          <w:p w14:paraId="6445C8C8"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проведенных тренировок и учений</w:t>
            </w:r>
          </w:p>
        </w:tc>
        <w:tc>
          <w:tcPr>
            <w:tcW w:w="1304" w:type="dxa"/>
            <w:shd w:val="clear" w:color="auto" w:fill="auto"/>
          </w:tcPr>
          <w:p w14:paraId="64348715"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Times New Roman" w:hAnsi="Times New Roman" w:cs="Times New Roman"/>
                <w:sz w:val="18"/>
                <w:szCs w:val="18"/>
                <w:lang w:eastAsia="ru-RU"/>
              </w:rPr>
              <w:t>ед.</w:t>
            </w:r>
          </w:p>
        </w:tc>
        <w:tc>
          <w:tcPr>
            <w:tcW w:w="5075" w:type="dxa"/>
            <w:shd w:val="clear" w:color="auto" w:fill="auto"/>
          </w:tcPr>
          <w:p w14:paraId="4E2F1615"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определяется суммарно по количеству проведенных тренировок и учений, согласно Плана гражданской обороны и защиты населения муниципального образования, утвержденного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5A1C79" w:rsidRPr="005A1C79" w14:paraId="048A7EF6" w14:textId="77777777" w:rsidTr="00F128CE">
        <w:tc>
          <w:tcPr>
            <w:tcW w:w="534" w:type="dxa"/>
            <w:vMerge w:val="restart"/>
            <w:shd w:val="clear" w:color="auto" w:fill="auto"/>
          </w:tcPr>
          <w:p w14:paraId="5FA87A25"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vMerge w:val="restart"/>
            <w:shd w:val="clear" w:color="auto" w:fill="auto"/>
          </w:tcPr>
          <w:p w14:paraId="5D62BF5F"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III</w:t>
            </w:r>
          </w:p>
        </w:tc>
        <w:tc>
          <w:tcPr>
            <w:tcW w:w="1423" w:type="dxa"/>
            <w:vMerge w:val="restart"/>
            <w:shd w:val="clear" w:color="auto" w:fill="auto"/>
          </w:tcPr>
          <w:p w14:paraId="305488DD"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03</w:t>
            </w:r>
          </w:p>
        </w:tc>
        <w:tc>
          <w:tcPr>
            <w:tcW w:w="1417" w:type="dxa"/>
            <w:vMerge w:val="restart"/>
            <w:shd w:val="clear" w:color="auto" w:fill="auto"/>
          </w:tcPr>
          <w:p w14:paraId="36134899"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03</w:t>
            </w:r>
          </w:p>
        </w:tc>
        <w:tc>
          <w:tcPr>
            <w:tcW w:w="4111" w:type="dxa"/>
            <w:shd w:val="clear" w:color="auto" w:fill="auto"/>
          </w:tcPr>
          <w:p w14:paraId="1CD4E5E8"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Подготовлено должностных лиц</w:t>
            </w:r>
          </w:p>
        </w:tc>
        <w:tc>
          <w:tcPr>
            <w:tcW w:w="1304" w:type="dxa"/>
            <w:shd w:val="clear" w:color="auto" w:fill="auto"/>
          </w:tcPr>
          <w:p w14:paraId="2E84C455"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Times New Roman" w:hAnsi="Times New Roman" w:cs="Times New Roman"/>
                <w:sz w:val="18"/>
                <w:szCs w:val="18"/>
                <w:lang w:eastAsia="ru-RU"/>
              </w:rPr>
              <w:t>человек</w:t>
            </w:r>
          </w:p>
        </w:tc>
        <w:tc>
          <w:tcPr>
            <w:tcW w:w="5075" w:type="dxa"/>
            <w:vMerge w:val="restart"/>
            <w:shd w:val="clear" w:color="auto" w:fill="auto"/>
          </w:tcPr>
          <w:p w14:paraId="366CBC8F"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
        </w:tc>
      </w:tr>
      <w:tr w:rsidR="005A1C79" w:rsidRPr="005A1C79" w14:paraId="140AF6E8" w14:textId="77777777" w:rsidTr="00F128CE">
        <w:tc>
          <w:tcPr>
            <w:tcW w:w="534" w:type="dxa"/>
            <w:vMerge/>
            <w:shd w:val="clear" w:color="auto" w:fill="auto"/>
          </w:tcPr>
          <w:p w14:paraId="72AAD2D0" w14:textId="77777777" w:rsidR="002451E3" w:rsidRPr="005A1C79" w:rsidRDefault="002451E3" w:rsidP="002451E3">
            <w:pPr>
              <w:widowControl w:val="0"/>
              <w:autoSpaceDE w:val="0"/>
              <w:autoSpaceDN w:val="0"/>
              <w:spacing w:after="0" w:line="240" w:lineRule="auto"/>
              <w:ind w:left="360"/>
              <w:jc w:val="center"/>
              <w:rPr>
                <w:rFonts w:ascii="Times New Roman" w:eastAsia="Calibri" w:hAnsi="Times New Roman" w:cs="Times New Roman"/>
                <w:sz w:val="18"/>
                <w:szCs w:val="18"/>
                <w:lang w:eastAsia="ru-RU"/>
              </w:rPr>
            </w:pPr>
          </w:p>
        </w:tc>
        <w:tc>
          <w:tcPr>
            <w:tcW w:w="1588" w:type="dxa"/>
            <w:vMerge/>
            <w:shd w:val="clear" w:color="auto" w:fill="auto"/>
          </w:tcPr>
          <w:p w14:paraId="1E666BE0" w14:textId="77777777" w:rsidR="002451E3" w:rsidRPr="005A1C79" w:rsidRDefault="002451E3" w:rsidP="002451E3">
            <w:pPr>
              <w:jc w:val="center"/>
              <w:rPr>
                <w:rFonts w:ascii="Times New Roman" w:eastAsia="Calibri" w:hAnsi="Times New Roman" w:cs="Times New Roman"/>
                <w:sz w:val="18"/>
                <w:szCs w:val="18"/>
                <w:lang w:eastAsia="ru-RU"/>
              </w:rPr>
            </w:pPr>
          </w:p>
        </w:tc>
        <w:tc>
          <w:tcPr>
            <w:tcW w:w="1423" w:type="dxa"/>
            <w:vMerge/>
            <w:shd w:val="clear" w:color="auto" w:fill="auto"/>
          </w:tcPr>
          <w:p w14:paraId="5A454305"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1417" w:type="dxa"/>
            <w:vMerge/>
            <w:shd w:val="clear" w:color="auto" w:fill="auto"/>
          </w:tcPr>
          <w:p w14:paraId="2E28FE12"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4111" w:type="dxa"/>
            <w:shd w:val="clear" w:color="auto" w:fill="auto"/>
          </w:tcPr>
          <w:p w14:paraId="75A7B78D" w14:textId="7416E0E2"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Подготовлено должностных лиц в области гражданской обороны и защиты населения от чрезвычайных ситуаций</w:t>
            </w:r>
          </w:p>
        </w:tc>
        <w:tc>
          <w:tcPr>
            <w:tcW w:w="1304" w:type="dxa"/>
            <w:shd w:val="clear" w:color="auto" w:fill="auto"/>
          </w:tcPr>
          <w:p w14:paraId="3E399336" w14:textId="62F5EAC6" w:rsidR="002451E3" w:rsidRPr="005A1C79" w:rsidRDefault="002451E3" w:rsidP="002451E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человек</w:t>
            </w:r>
          </w:p>
        </w:tc>
        <w:tc>
          <w:tcPr>
            <w:tcW w:w="5075" w:type="dxa"/>
            <w:vMerge/>
            <w:shd w:val="clear" w:color="auto" w:fill="auto"/>
          </w:tcPr>
          <w:p w14:paraId="41D1432D"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tc>
      </w:tr>
      <w:tr w:rsidR="005A1C79" w:rsidRPr="005A1C79" w14:paraId="508F9B2C" w14:textId="77777777" w:rsidTr="00F128CE">
        <w:tc>
          <w:tcPr>
            <w:tcW w:w="534" w:type="dxa"/>
            <w:vMerge w:val="restart"/>
            <w:shd w:val="clear" w:color="auto" w:fill="auto"/>
          </w:tcPr>
          <w:p w14:paraId="454BC007"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vMerge w:val="restart"/>
            <w:shd w:val="clear" w:color="auto" w:fill="auto"/>
          </w:tcPr>
          <w:p w14:paraId="06129946" w14:textId="1C40CE5C"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III</w:t>
            </w:r>
          </w:p>
        </w:tc>
        <w:tc>
          <w:tcPr>
            <w:tcW w:w="1423" w:type="dxa"/>
            <w:vMerge w:val="restart"/>
            <w:shd w:val="clear" w:color="auto" w:fill="auto"/>
          </w:tcPr>
          <w:p w14:paraId="128EC5E9" w14:textId="7D39519F"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03</w:t>
            </w:r>
          </w:p>
        </w:tc>
        <w:tc>
          <w:tcPr>
            <w:tcW w:w="1417" w:type="dxa"/>
            <w:vMerge w:val="restart"/>
            <w:shd w:val="clear" w:color="auto" w:fill="auto"/>
          </w:tcPr>
          <w:p w14:paraId="0A4B26F5" w14:textId="1AFD356D"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04</w:t>
            </w:r>
          </w:p>
        </w:tc>
        <w:tc>
          <w:tcPr>
            <w:tcW w:w="4111" w:type="dxa"/>
            <w:shd w:val="clear" w:color="auto" w:fill="auto"/>
          </w:tcPr>
          <w:p w14:paraId="00223809" w14:textId="7EF76964"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Издано листовок, учебных пособий, журналов</w:t>
            </w:r>
          </w:p>
        </w:tc>
        <w:tc>
          <w:tcPr>
            <w:tcW w:w="1304" w:type="dxa"/>
            <w:shd w:val="clear" w:color="auto" w:fill="auto"/>
          </w:tcPr>
          <w:p w14:paraId="3BCC5922" w14:textId="74931683" w:rsidR="002451E3" w:rsidRPr="005A1C79" w:rsidRDefault="002451E3" w:rsidP="002451E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ед.</w:t>
            </w:r>
          </w:p>
        </w:tc>
        <w:tc>
          <w:tcPr>
            <w:tcW w:w="5075" w:type="dxa"/>
            <w:vMerge w:val="restart"/>
            <w:shd w:val="clear" w:color="auto" w:fill="auto"/>
          </w:tcPr>
          <w:p w14:paraId="2984391B" w14:textId="49D3A31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5A1C79" w:rsidRPr="005A1C79" w14:paraId="183F7A8A" w14:textId="77777777" w:rsidTr="00F128CE">
        <w:tc>
          <w:tcPr>
            <w:tcW w:w="534" w:type="dxa"/>
            <w:vMerge/>
            <w:shd w:val="clear" w:color="auto" w:fill="auto"/>
          </w:tcPr>
          <w:p w14:paraId="50356202" w14:textId="77777777" w:rsidR="002451E3" w:rsidRPr="005A1C79" w:rsidRDefault="002451E3" w:rsidP="002451E3">
            <w:pPr>
              <w:widowControl w:val="0"/>
              <w:autoSpaceDE w:val="0"/>
              <w:autoSpaceDN w:val="0"/>
              <w:spacing w:after="0" w:line="240" w:lineRule="auto"/>
              <w:ind w:left="360"/>
              <w:jc w:val="center"/>
              <w:rPr>
                <w:rFonts w:ascii="Times New Roman" w:eastAsia="Calibri" w:hAnsi="Times New Roman" w:cs="Times New Roman"/>
                <w:sz w:val="18"/>
                <w:szCs w:val="18"/>
                <w:lang w:eastAsia="ru-RU"/>
              </w:rPr>
            </w:pPr>
          </w:p>
        </w:tc>
        <w:tc>
          <w:tcPr>
            <w:tcW w:w="1588" w:type="dxa"/>
            <w:vMerge/>
            <w:shd w:val="clear" w:color="auto" w:fill="auto"/>
          </w:tcPr>
          <w:p w14:paraId="2AFDBADF" w14:textId="0AEFD049" w:rsidR="002451E3" w:rsidRPr="005A1C79" w:rsidRDefault="002451E3" w:rsidP="002451E3">
            <w:pPr>
              <w:jc w:val="center"/>
              <w:rPr>
                <w:rFonts w:ascii="Times New Roman" w:eastAsia="Calibri" w:hAnsi="Times New Roman" w:cs="Times New Roman"/>
                <w:sz w:val="18"/>
                <w:szCs w:val="18"/>
                <w:lang w:eastAsia="ru-RU"/>
              </w:rPr>
            </w:pPr>
          </w:p>
        </w:tc>
        <w:tc>
          <w:tcPr>
            <w:tcW w:w="1423" w:type="dxa"/>
            <w:vMerge/>
            <w:shd w:val="clear" w:color="auto" w:fill="auto"/>
          </w:tcPr>
          <w:p w14:paraId="62F6D62D" w14:textId="02E449CC"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1417" w:type="dxa"/>
            <w:vMerge/>
            <w:shd w:val="clear" w:color="auto" w:fill="auto"/>
          </w:tcPr>
          <w:p w14:paraId="32835C08" w14:textId="4796E53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4111" w:type="dxa"/>
            <w:shd w:val="clear" w:color="auto" w:fill="auto"/>
          </w:tcPr>
          <w:p w14:paraId="746E7705" w14:textId="523FFE50"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Издание журналов, агитационного материала</w:t>
            </w:r>
          </w:p>
        </w:tc>
        <w:tc>
          <w:tcPr>
            <w:tcW w:w="1304" w:type="dxa"/>
            <w:shd w:val="clear" w:color="auto" w:fill="auto"/>
          </w:tcPr>
          <w:p w14:paraId="4CD8EC08"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Times New Roman" w:hAnsi="Times New Roman" w:cs="Times New Roman"/>
                <w:sz w:val="18"/>
                <w:szCs w:val="18"/>
                <w:lang w:eastAsia="ru-RU"/>
              </w:rPr>
              <w:t>ед.</w:t>
            </w:r>
          </w:p>
        </w:tc>
        <w:tc>
          <w:tcPr>
            <w:tcW w:w="5075" w:type="dxa"/>
            <w:vMerge/>
            <w:shd w:val="clear" w:color="auto" w:fill="auto"/>
          </w:tcPr>
          <w:p w14:paraId="38E3DA6E" w14:textId="353A90E4"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tc>
      </w:tr>
      <w:tr w:rsidR="005A1C79" w:rsidRPr="005A1C79" w14:paraId="67E4AC06" w14:textId="77777777" w:rsidTr="00F128CE">
        <w:tc>
          <w:tcPr>
            <w:tcW w:w="534" w:type="dxa"/>
            <w:shd w:val="clear" w:color="auto" w:fill="auto"/>
          </w:tcPr>
          <w:p w14:paraId="564CCC09"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B3C4F2F"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III</w:t>
            </w:r>
          </w:p>
        </w:tc>
        <w:tc>
          <w:tcPr>
            <w:tcW w:w="1423" w:type="dxa"/>
            <w:shd w:val="clear" w:color="auto" w:fill="auto"/>
          </w:tcPr>
          <w:p w14:paraId="33B696B7"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03</w:t>
            </w:r>
          </w:p>
        </w:tc>
        <w:tc>
          <w:tcPr>
            <w:tcW w:w="1417" w:type="dxa"/>
            <w:shd w:val="clear" w:color="auto" w:fill="auto"/>
          </w:tcPr>
          <w:p w14:paraId="7EC0BFBF"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05</w:t>
            </w:r>
          </w:p>
        </w:tc>
        <w:tc>
          <w:tcPr>
            <w:tcW w:w="4111" w:type="dxa"/>
            <w:shd w:val="clear" w:color="auto" w:fill="auto"/>
          </w:tcPr>
          <w:p w14:paraId="4388F75A"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подготовленных безопасных районов для размещения населения, материальных и культурных ценностей, подлежащих эвакуации</w:t>
            </w:r>
          </w:p>
        </w:tc>
        <w:tc>
          <w:tcPr>
            <w:tcW w:w="1304" w:type="dxa"/>
            <w:shd w:val="clear" w:color="auto" w:fill="auto"/>
          </w:tcPr>
          <w:p w14:paraId="7885FFFF"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Times New Roman" w:hAnsi="Times New Roman" w:cs="Times New Roman"/>
                <w:sz w:val="18"/>
                <w:szCs w:val="18"/>
                <w:lang w:eastAsia="ru-RU"/>
              </w:rPr>
              <w:t>ед.</w:t>
            </w:r>
          </w:p>
        </w:tc>
        <w:tc>
          <w:tcPr>
            <w:tcW w:w="5075" w:type="dxa"/>
            <w:shd w:val="clear" w:color="auto" w:fill="auto"/>
          </w:tcPr>
          <w:p w14:paraId="47BAE4B4"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суммарно по количеству подготовленных безопасных районов для размещения населения, материальных и культурных ценностей, подлежащих эвакуации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5A1C79" w:rsidRPr="005A1C79" w14:paraId="14FA7BCC" w14:textId="77777777" w:rsidTr="00F128CE">
        <w:tc>
          <w:tcPr>
            <w:tcW w:w="534" w:type="dxa"/>
            <w:shd w:val="clear" w:color="auto" w:fill="auto"/>
          </w:tcPr>
          <w:p w14:paraId="4AA84BD4"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571E234"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IV</w:t>
            </w:r>
          </w:p>
        </w:tc>
        <w:tc>
          <w:tcPr>
            <w:tcW w:w="1423" w:type="dxa"/>
            <w:shd w:val="clear" w:color="auto" w:fill="auto"/>
          </w:tcPr>
          <w:p w14:paraId="6CFFA4BA"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1417" w:type="dxa"/>
            <w:shd w:val="clear" w:color="auto" w:fill="auto"/>
          </w:tcPr>
          <w:p w14:paraId="265F6A7C"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4111" w:type="dxa"/>
            <w:shd w:val="clear" w:color="auto" w:fill="auto"/>
          </w:tcPr>
          <w:p w14:paraId="3584D4B7"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выполненных мероприятий по первичным мерам пожарной безопасности</w:t>
            </w:r>
          </w:p>
        </w:tc>
        <w:tc>
          <w:tcPr>
            <w:tcW w:w="1304" w:type="dxa"/>
            <w:shd w:val="clear" w:color="auto" w:fill="auto"/>
          </w:tcPr>
          <w:p w14:paraId="43E136C3"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Times New Roman" w:hAnsi="Times New Roman" w:cs="Times New Roman"/>
                <w:sz w:val="18"/>
                <w:szCs w:val="18"/>
                <w:lang w:eastAsia="ru-RU"/>
              </w:rPr>
              <w:t>ед.</w:t>
            </w:r>
          </w:p>
        </w:tc>
        <w:tc>
          <w:tcPr>
            <w:tcW w:w="5075" w:type="dxa"/>
            <w:shd w:val="clear" w:color="auto" w:fill="auto"/>
          </w:tcPr>
          <w:p w14:paraId="31FEBF37"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22.07.2008 № 123-ФЗ «Технический регламент о требованиях пожарной безопасности» и от 21.12.1994 № 69-ФЗ «О пожарной безопасности» и на основании отчетов по заключенным и исполненным государственным контрактам.</w:t>
            </w:r>
          </w:p>
        </w:tc>
      </w:tr>
      <w:tr w:rsidR="005A1C79" w:rsidRPr="005A1C79" w14:paraId="54ECDDDE" w14:textId="77777777" w:rsidTr="00F128CE">
        <w:tc>
          <w:tcPr>
            <w:tcW w:w="534" w:type="dxa"/>
            <w:shd w:val="clear" w:color="auto" w:fill="auto"/>
          </w:tcPr>
          <w:p w14:paraId="686BFA47"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116D6657"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IV</w:t>
            </w:r>
          </w:p>
        </w:tc>
        <w:tc>
          <w:tcPr>
            <w:tcW w:w="1423" w:type="dxa"/>
            <w:shd w:val="clear" w:color="auto" w:fill="auto"/>
          </w:tcPr>
          <w:p w14:paraId="2CFBC457"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1417" w:type="dxa"/>
            <w:shd w:val="clear" w:color="auto" w:fill="auto"/>
          </w:tcPr>
          <w:p w14:paraId="51A801F0"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02</w:t>
            </w:r>
          </w:p>
        </w:tc>
        <w:tc>
          <w:tcPr>
            <w:tcW w:w="4111" w:type="dxa"/>
            <w:shd w:val="clear" w:color="auto" w:fill="auto"/>
          </w:tcPr>
          <w:p w14:paraId="355F4734"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пожарных гидрантов в готовности к забору воды в любое время года</w:t>
            </w:r>
          </w:p>
        </w:tc>
        <w:tc>
          <w:tcPr>
            <w:tcW w:w="1304" w:type="dxa"/>
            <w:shd w:val="clear" w:color="auto" w:fill="auto"/>
          </w:tcPr>
          <w:p w14:paraId="233B68C3"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Times New Roman" w:hAnsi="Times New Roman" w:cs="Times New Roman"/>
                <w:sz w:val="18"/>
                <w:szCs w:val="18"/>
                <w:lang w:eastAsia="ru-RU"/>
              </w:rPr>
              <w:t>ед.</w:t>
            </w:r>
          </w:p>
        </w:tc>
        <w:tc>
          <w:tcPr>
            <w:tcW w:w="5075" w:type="dxa"/>
            <w:shd w:val="clear" w:color="auto" w:fill="auto"/>
          </w:tcPr>
          <w:p w14:paraId="392ED6A2"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w:t>
            </w:r>
          </w:p>
        </w:tc>
      </w:tr>
      <w:tr w:rsidR="005A1C79" w:rsidRPr="005A1C79" w14:paraId="017349F8" w14:textId="77777777" w:rsidTr="00F128CE">
        <w:tc>
          <w:tcPr>
            <w:tcW w:w="534" w:type="dxa"/>
            <w:shd w:val="clear" w:color="auto" w:fill="auto"/>
          </w:tcPr>
          <w:p w14:paraId="1E085F66"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4240860D"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IV</w:t>
            </w:r>
          </w:p>
        </w:tc>
        <w:tc>
          <w:tcPr>
            <w:tcW w:w="1423" w:type="dxa"/>
            <w:shd w:val="clear" w:color="auto" w:fill="auto"/>
          </w:tcPr>
          <w:p w14:paraId="40636AD4"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1417" w:type="dxa"/>
            <w:shd w:val="clear" w:color="auto" w:fill="auto"/>
          </w:tcPr>
          <w:p w14:paraId="41061325"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03</w:t>
            </w:r>
          </w:p>
        </w:tc>
        <w:tc>
          <w:tcPr>
            <w:tcW w:w="4111" w:type="dxa"/>
            <w:shd w:val="clear" w:color="auto" w:fill="auto"/>
          </w:tcPr>
          <w:p w14:paraId="21193AE6"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пожарных водоемов</w:t>
            </w:r>
          </w:p>
        </w:tc>
        <w:tc>
          <w:tcPr>
            <w:tcW w:w="1304" w:type="dxa"/>
            <w:shd w:val="clear" w:color="auto" w:fill="auto"/>
          </w:tcPr>
          <w:p w14:paraId="5FF555D4"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Times New Roman" w:hAnsi="Times New Roman" w:cs="Times New Roman"/>
                <w:sz w:val="18"/>
                <w:szCs w:val="18"/>
                <w:lang w:eastAsia="ru-RU"/>
              </w:rPr>
              <w:t>ед.</w:t>
            </w:r>
          </w:p>
        </w:tc>
        <w:tc>
          <w:tcPr>
            <w:tcW w:w="5075" w:type="dxa"/>
            <w:shd w:val="clear" w:color="auto" w:fill="auto"/>
          </w:tcPr>
          <w:p w14:paraId="61EAA2C5"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w:t>
            </w:r>
          </w:p>
        </w:tc>
      </w:tr>
      <w:tr w:rsidR="005A1C79" w:rsidRPr="005A1C79" w14:paraId="6DB64D09" w14:textId="77777777" w:rsidTr="00F128CE">
        <w:tc>
          <w:tcPr>
            <w:tcW w:w="534" w:type="dxa"/>
            <w:shd w:val="clear" w:color="auto" w:fill="auto"/>
          </w:tcPr>
          <w:p w14:paraId="3EE95FDF"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1A0FD15F"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IV</w:t>
            </w:r>
          </w:p>
        </w:tc>
        <w:tc>
          <w:tcPr>
            <w:tcW w:w="1423" w:type="dxa"/>
            <w:shd w:val="clear" w:color="auto" w:fill="auto"/>
          </w:tcPr>
          <w:p w14:paraId="6BDFE2E8"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1417" w:type="dxa"/>
            <w:shd w:val="clear" w:color="auto" w:fill="auto"/>
          </w:tcPr>
          <w:p w14:paraId="0710BD5E"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04</w:t>
            </w:r>
          </w:p>
        </w:tc>
        <w:tc>
          <w:tcPr>
            <w:tcW w:w="4111" w:type="dxa"/>
            <w:shd w:val="clear" w:color="auto" w:fill="auto"/>
          </w:tcPr>
          <w:p w14:paraId="283D85F5"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Количество работающих </w:t>
            </w:r>
            <w:proofErr w:type="spellStart"/>
            <w:r w:rsidRPr="005A1C79">
              <w:rPr>
                <w:rFonts w:ascii="Times New Roman" w:eastAsia="Times New Roman" w:hAnsi="Times New Roman" w:cs="Times New Roman"/>
                <w:sz w:val="18"/>
                <w:szCs w:val="18"/>
                <w:lang w:eastAsia="ru-RU"/>
              </w:rPr>
              <w:t>извещателей</w:t>
            </w:r>
            <w:proofErr w:type="spellEnd"/>
            <w:r w:rsidRPr="005A1C79">
              <w:rPr>
                <w:rFonts w:ascii="Times New Roman" w:eastAsia="Times New Roman" w:hAnsi="Times New Roman" w:cs="Times New Roman"/>
                <w:sz w:val="18"/>
                <w:szCs w:val="18"/>
                <w:lang w:eastAsia="ru-RU"/>
              </w:rPr>
              <w:t xml:space="preserve"> </w:t>
            </w:r>
          </w:p>
        </w:tc>
        <w:tc>
          <w:tcPr>
            <w:tcW w:w="1304" w:type="dxa"/>
            <w:shd w:val="clear" w:color="auto" w:fill="auto"/>
          </w:tcPr>
          <w:p w14:paraId="5B48D46E"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Times New Roman" w:hAnsi="Times New Roman" w:cs="Times New Roman"/>
                <w:sz w:val="18"/>
                <w:szCs w:val="18"/>
                <w:lang w:eastAsia="ru-RU"/>
              </w:rPr>
              <w:t>ед.</w:t>
            </w:r>
          </w:p>
        </w:tc>
        <w:tc>
          <w:tcPr>
            <w:tcW w:w="5075" w:type="dxa"/>
            <w:shd w:val="clear" w:color="auto" w:fill="auto"/>
          </w:tcPr>
          <w:p w14:paraId="140A644B"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Значение результата определяется суммарно по количеству работающих автономных дымовых пожарных </w:t>
            </w:r>
            <w:proofErr w:type="spellStart"/>
            <w:r w:rsidRPr="005A1C79">
              <w:rPr>
                <w:rFonts w:ascii="Times New Roman" w:eastAsia="Times New Roman" w:hAnsi="Times New Roman" w:cs="Times New Roman"/>
                <w:sz w:val="18"/>
                <w:szCs w:val="18"/>
                <w:lang w:eastAsia="ru-RU"/>
              </w:rPr>
              <w:t>извещателей</w:t>
            </w:r>
            <w:proofErr w:type="spellEnd"/>
            <w:r w:rsidRPr="005A1C79">
              <w:rPr>
                <w:rFonts w:ascii="Times New Roman" w:eastAsia="Times New Roman" w:hAnsi="Times New Roman" w:cs="Times New Roman"/>
                <w:sz w:val="18"/>
                <w:szCs w:val="18"/>
                <w:lang w:eastAsia="ru-RU"/>
              </w:rPr>
              <w:t>, установленных в местах проживания многодетных семей и семей, находящихся в трудной жизненной ситуации и на основании отчетов по заключенным и исполненным государственным контрактам.</w:t>
            </w:r>
          </w:p>
        </w:tc>
      </w:tr>
      <w:tr w:rsidR="005A1C79" w:rsidRPr="005A1C79" w14:paraId="7FFC10C6" w14:textId="77777777" w:rsidTr="00F128CE">
        <w:tc>
          <w:tcPr>
            <w:tcW w:w="534" w:type="dxa"/>
            <w:shd w:val="clear" w:color="auto" w:fill="auto"/>
          </w:tcPr>
          <w:p w14:paraId="05B65087"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E3C0111"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IV</w:t>
            </w:r>
          </w:p>
        </w:tc>
        <w:tc>
          <w:tcPr>
            <w:tcW w:w="1423" w:type="dxa"/>
            <w:shd w:val="clear" w:color="auto" w:fill="auto"/>
          </w:tcPr>
          <w:p w14:paraId="1F01C198"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1417" w:type="dxa"/>
            <w:shd w:val="clear" w:color="auto" w:fill="auto"/>
          </w:tcPr>
          <w:p w14:paraId="216CA496"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05</w:t>
            </w:r>
          </w:p>
        </w:tc>
        <w:tc>
          <w:tcPr>
            <w:tcW w:w="4111" w:type="dxa"/>
            <w:shd w:val="clear" w:color="auto" w:fill="auto"/>
          </w:tcPr>
          <w:p w14:paraId="5FF2C317" w14:textId="77777777" w:rsidR="002451E3" w:rsidRPr="005A1C79" w:rsidRDefault="002451E3" w:rsidP="002451E3">
            <w:pP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средств обеспечения пожарной безопасности жилых и общественных зданий, находящихся в муниципальной собственности</w:t>
            </w:r>
          </w:p>
          <w:p w14:paraId="7F3336D2"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p>
        </w:tc>
        <w:tc>
          <w:tcPr>
            <w:tcW w:w="1304" w:type="dxa"/>
            <w:shd w:val="clear" w:color="auto" w:fill="auto"/>
          </w:tcPr>
          <w:p w14:paraId="6ACB24F3"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Times New Roman" w:hAnsi="Times New Roman" w:cs="Times New Roman"/>
                <w:sz w:val="18"/>
                <w:szCs w:val="18"/>
                <w:lang w:eastAsia="ru-RU"/>
              </w:rPr>
              <w:t>ед.</w:t>
            </w:r>
          </w:p>
        </w:tc>
        <w:tc>
          <w:tcPr>
            <w:tcW w:w="5075" w:type="dxa"/>
            <w:shd w:val="clear" w:color="auto" w:fill="auto"/>
          </w:tcPr>
          <w:p w14:paraId="0E55787D" w14:textId="572F19EE"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суммарно по количеству жилых и общественных зданий, находящихся в муниципальной собственности соответствующих требованиям пожарной безопасности установленными Федеральными законами от 21.12.1994 № 69-ФЗ «О пожарной безопасности» и от 22.07.2008 № 123-ФЗ «Технический регламент о требованиях пожарной безопасности» и на основании сведений, представленных органами, осуществляющими Федеральный государственный пожарный надзор.</w:t>
            </w:r>
          </w:p>
        </w:tc>
      </w:tr>
      <w:tr w:rsidR="005A1C79" w:rsidRPr="005A1C79" w14:paraId="79559EF4" w14:textId="77777777" w:rsidTr="00F128CE">
        <w:tc>
          <w:tcPr>
            <w:tcW w:w="534" w:type="dxa"/>
            <w:shd w:val="clear" w:color="auto" w:fill="auto"/>
          </w:tcPr>
          <w:p w14:paraId="041C7312"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27725D2"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IV</w:t>
            </w:r>
          </w:p>
        </w:tc>
        <w:tc>
          <w:tcPr>
            <w:tcW w:w="1423" w:type="dxa"/>
            <w:shd w:val="clear" w:color="auto" w:fill="auto"/>
          </w:tcPr>
          <w:p w14:paraId="3FF2D08A"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1417" w:type="dxa"/>
            <w:shd w:val="clear" w:color="auto" w:fill="auto"/>
          </w:tcPr>
          <w:p w14:paraId="61372382"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06</w:t>
            </w:r>
          </w:p>
        </w:tc>
        <w:tc>
          <w:tcPr>
            <w:tcW w:w="4111" w:type="dxa"/>
            <w:shd w:val="clear" w:color="auto" w:fill="auto"/>
          </w:tcPr>
          <w:p w14:paraId="1B5A2937"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обученного населения мерам пожарной безопасности</w:t>
            </w:r>
          </w:p>
        </w:tc>
        <w:tc>
          <w:tcPr>
            <w:tcW w:w="1304" w:type="dxa"/>
            <w:shd w:val="clear" w:color="auto" w:fill="auto"/>
          </w:tcPr>
          <w:p w14:paraId="6CEBE78A"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Times New Roman" w:hAnsi="Times New Roman" w:cs="Times New Roman"/>
                <w:sz w:val="18"/>
                <w:szCs w:val="18"/>
                <w:lang w:eastAsia="ru-RU"/>
              </w:rPr>
              <w:t>человек</w:t>
            </w:r>
          </w:p>
        </w:tc>
        <w:tc>
          <w:tcPr>
            <w:tcW w:w="5075" w:type="dxa"/>
            <w:shd w:val="clear" w:color="auto" w:fill="auto"/>
          </w:tcPr>
          <w:p w14:paraId="311E7AB1" w14:textId="777E5E6F"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w:t>
            </w:r>
          </w:p>
        </w:tc>
      </w:tr>
      <w:tr w:rsidR="005A1C79" w:rsidRPr="005A1C79" w14:paraId="05331178" w14:textId="77777777" w:rsidTr="00F128CE">
        <w:tc>
          <w:tcPr>
            <w:tcW w:w="534" w:type="dxa"/>
            <w:shd w:val="clear" w:color="auto" w:fill="auto"/>
          </w:tcPr>
          <w:p w14:paraId="0EC33F93"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736AAD29" w14:textId="1C43E67E"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IV</w:t>
            </w:r>
          </w:p>
        </w:tc>
        <w:tc>
          <w:tcPr>
            <w:tcW w:w="1423" w:type="dxa"/>
            <w:shd w:val="clear" w:color="auto" w:fill="auto"/>
          </w:tcPr>
          <w:p w14:paraId="5E81F807" w14:textId="73EE4411"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1417" w:type="dxa"/>
            <w:shd w:val="clear" w:color="auto" w:fill="auto"/>
          </w:tcPr>
          <w:p w14:paraId="3B150161" w14:textId="16B62748"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07</w:t>
            </w:r>
          </w:p>
        </w:tc>
        <w:tc>
          <w:tcPr>
            <w:tcW w:w="4111" w:type="dxa"/>
            <w:shd w:val="clear" w:color="auto" w:fill="auto"/>
          </w:tcPr>
          <w:p w14:paraId="2FE2C21A" w14:textId="650DA63B"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Издано листовок, учебных пособий, журналов</w:t>
            </w:r>
          </w:p>
        </w:tc>
        <w:tc>
          <w:tcPr>
            <w:tcW w:w="1304" w:type="dxa"/>
            <w:shd w:val="clear" w:color="auto" w:fill="auto"/>
          </w:tcPr>
          <w:p w14:paraId="293D2D73" w14:textId="57AF24A9" w:rsidR="002451E3" w:rsidRPr="005A1C79" w:rsidRDefault="002451E3" w:rsidP="002451E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ед.</w:t>
            </w:r>
          </w:p>
        </w:tc>
        <w:tc>
          <w:tcPr>
            <w:tcW w:w="5075" w:type="dxa"/>
            <w:vMerge w:val="restart"/>
            <w:shd w:val="clear" w:color="auto" w:fill="auto"/>
          </w:tcPr>
          <w:p w14:paraId="2B054BA0" w14:textId="751E5191"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5A1C79" w:rsidRPr="005A1C79" w14:paraId="6F08C0FF" w14:textId="77777777" w:rsidTr="00F128CE">
        <w:tc>
          <w:tcPr>
            <w:tcW w:w="534" w:type="dxa"/>
            <w:shd w:val="clear" w:color="auto" w:fill="auto"/>
          </w:tcPr>
          <w:p w14:paraId="64C001DB"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5141B48"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IV</w:t>
            </w:r>
          </w:p>
        </w:tc>
        <w:tc>
          <w:tcPr>
            <w:tcW w:w="1423" w:type="dxa"/>
            <w:shd w:val="clear" w:color="auto" w:fill="auto"/>
          </w:tcPr>
          <w:p w14:paraId="5F676223"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1417" w:type="dxa"/>
            <w:shd w:val="clear" w:color="auto" w:fill="auto"/>
          </w:tcPr>
          <w:p w14:paraId="1C2CAF69"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07</w:t>
            </w:r>
          </w:p>
        </w:tc>
        <w:tc>
          <w:tcPr>
            <w:tcW w:w="4111" w:type="dxa"/>
            <w:shd w:val="clear" w:color="auto" w:fill="auto"/>
          </w:tcPr>
          <w:p w14:paraId="795208B0" w14:textId="02EFCDCD"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Издание буклетов, плакатов</w:t>
            </w:r>
          </w:p>
        </w:tc>
        <w:tc>
          <w:tcPr>
            <w:tcW w:w="1304" w:type="dxa"/>
            <w:shd w:val="clear" w:color="auto" w:fill="auto"/>
          </w:tcPr>
          <w:p w14:paraId="5B2434F5"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Times New Roman" w:hAnsi="Times New Roman" w:cs="Times New Roman"/>
                <w:sz w:val="18"/>
                <w:szCs w:val="18"/>
                <w:lang w:eastAsia="ru-RU"/>
              </w:rPr>
              <w:t>ед.</w:t>
            </w:r>
          </w:p>
        </w:tc>
        <w:tc>
          <w:tcPr>
            <w:tcW w:w="5075" w:type="dxa"/>
            <w:vMerge/>
            <w:shd w:val="clear" w:color="auto" w:fill="auto"/>
          </w:tcPr>
          <w:p w14:paraId="17107FEF" w14:textId="71591FEE"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tc>
      </w:tr>
      <w:tr w:rsidR="005A1C79" w:rsidRPr="005A1C79" w14:paraId="2E4B6157" w14:textId="77777777" w:rsidTr="00F128CE">
        <w:tc>
          <w:tcPr>
            <w:tcW w:w="534" w:type="dxa"/>
            <w:shd w:val="clear" w:color="auto" w:fill="auto"/>
          </w:tcPr>
          <w:p w14:paraId="3DE0FA49"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7AEEA1E6"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IV</w:t>
            </w:r>
          </w:p>
        </w:tc>
        <w:tc>
          <w:tcPr>
            <w:tcW w:w="1423" w:type="dxa"/>
            <w:shd w:val="clear" w:color="auto" w:fill="auto"/>
          </w:tcPr>
          <w:p w14:paraId="2FC5FD86"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1417" w:type="dxa"/>
            <w:shd w:val="clear" w:color="auto" w:fill="auto"/>
          </w:tcPr>
          <w:p w14:paraId="599BD904"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08</w:t>
            </w:r>
          </w:p>
        </w:tc>
        <w:tc>
          <w:tcPr>
            <w:tcW w:w="4111" w:type="dxa"/>
            <w:shd w:val="clear" w:color="auto" w:fill="auto"/>
          </w:tcPr>
          <w:p w14:paraId="4AE15867"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мероприятий в условиях особого противопожарного режима</w:t>
            </w:r>
          </w:p>
        </w:tc>
        <w:tc>
          <w:tcPr>
            <w:tcW w:w="1304" w:type="dxa"/>
            <w:shd w:val="clear" w:color="auto" w:fill="auto"/>
          </w:tcPr>
          <w:p w14:paraId="42093B1D"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Times New Roman" w:hAnsi="Times New Roman" w:cs="Times New Roman"/>
                <w:sz w:val="18"/>
                <w:szCs w:val="18"/>
                <w:lang w:eastAsia="ru-RU"/>
              </w:rPr>
              <w:t>ед.</w:t>
            </w:r>
          </w:p>
        </w:tc>
        <w:tc>
          <w:tcPr>
            <w:tcW w:w="5075" w:type="dxa"/>
            <w:shd w:val="clear" w:color="auto" w:fill="auto"/>
          </w:tcPr>
          <w:p w14:paraId="772D9D40"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16.09.2020 № 1479</w:t>
            </w:r>
          </w:p>
          <w:p w14:paraId="2BF698A9" w14:textId="0FD1A2A9"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«Об утверждении Правил противопожарного режима в Российской Федерации», утвержденного Плана подготовки муниципального образования к пожароопасному сезону и на основании сведений, представленных органами, осуществляющими Федеральный государственный пожарный надзор.</w:t>
            </w:r>
          </w:p>
        </w:tc>
      </w:tr>
      <w:tr w:rsidR="005A1C79" w:rsidRPr="005A1C79" w14:paraId="2BE0418B" w14:textId="77777777" w:rsidTr="00F128CE">
        <w:tc>
          <w:tcPr>
            <w:tcW w:w="534" w:type="dxa"/>
            <w:shd w:val="clear" w:color="auto" w:fill="auto"/>
          </w:tcPr>
          <w:p w14:paraId="1CE20732"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63AD2AC"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IV</w:t>
            </w:r>
          </w:p>
        </w:tc>
        <w:tc>
          <w:tcPr>
            <w:tcW w:w="1423" w:type="dxa"/>
            <w:shd w:val="clear" w:color="auto" w:fill="auto"/>
          </w:tcPr>
          <w:p w14:paraId="39B0CB3B"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1417" w:type="dxa"/>
            <w:shd w:val="clear" w:color="auto" w:fill="auto"/>
          </w:tcPr>
          <w:p w14:paraId="4E71597E"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10</w:t>
            </w:r>
          </w:p>
        </w:tc>
        <w:tc>
          <w:tcPr>
            <w:tcW w:w="4111" w:type="dxa"/>
            <w:shd w:val="clear" w:color="auto" w:fill="auto"/>
          </w:tcPr>
          <w:p w14:paraId="6D83266A"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поддерживаемых общественных объединений добровольной пожарной охраны</w:t>
            </w:r>
          </w:p>
        </w:tc>
        <w:tc>
          <w:tcPr>
            <w:tcW w:w="1304" w:type="dxa"/>
            <w:shd w:val="clear" w:color="auto" w:fill="auto"/>
          </w:tcPr>
          <w:p w14:paraId="5B65A312"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Times New Roman" w:hAnsi="Times New Roman" w:cs="Times New Roman"/>
                <w:sz w:val="18"/>
                <w:szCs w:val="18"/>
                <w:lang w:eastAsia="ru-RU"/>
              </w:rPr>
              <w:t>ед.</w:t>
            </w:r>
          </w:p>
        </w:tc>
        <w:tc>
          <w:tcPr>
            <w:tcW w:w="5075" w:type="dxa"/>
            <w:shd w:val="clear" w:color="auto" w:fill="auto"/>
          </w:tcPr>
          <w:p w14:paraId="652DDF66" w14:textId="1D47A690"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суммарно по количеству поддерживаемых общественных объединений добровольной пожарной охраны,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w:t>
            </w:r>
          </w:p>
        </w:tc>
      </w:tr>
      <w:tr w:rsidR="005A1C79" w:rsidRPr="005A1C79" w14:paraId="3220E436" w14:textId="77777777" w:rsidTr="00F128CE">
        <w:tc>
          <w:tcPr>
            <w:tcW w:w="534" w:type="dxa"/>
            <w:shd w:val="clear" w:color="auto" w:fill="auto"/>
          </w:tcPr>
          <w:p w14:paraId="553F4424"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77260054"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IV</w:t>
            </w:r>
          </w:p>
        </w:tc>
        <w:tc>
          <w:tcPr>
            <w:tcW w:w="1423" w:type="dxa"/>
            <w:shd w:val="clear" w:color="auto" w:fill="auto"/>
          </w:tcPr>
          <w:p w14:paraId="07E77BE6"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1417" w:type="dxa"/>
            <w:shd w:val="clear" w:color="auto" w:fill="auto"/>
          </w:tcPr>
          <w:p w14:paraId="5688D0E3"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11</w:t>
            </w:r>
          </w:p>
        </w:tc>
        <w:tc>
          <w:tcPr>
            <w:tcW w:w="4111" w:type="dxa"/>
            <w:shd w:val="clear" w:color="auto" w:fill="auto"/>
          </w:tcPr>
          <w:p w14:paraId="59C2865B" w14:textId="669D43AB"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Работы по опашке территорий по границам населенных пунктов муниципальных образований Московской области</w:t>
            </w:r>
          </w:p>
        </w:tc>
        <w:tc>
          <w:tcPr>
            <w:tcW w:w="1304" w:type="dxa"/>
            <w:shd w:val="clear" w:color="auto" w:fill="auto"/>
          </w:tcPr>
          <w:p w14:paraId="16A92E7F" w14:textId="77777777" w:rsidR="002451E3" w:rsidRPr="005A1C79" w:rsidRDefault="002451E3" w:rsidP="002451E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ед.</w:t>
            </w:r>
          </w:p>
        </w:tc>
        <w:tc>
          <w:tcPr>
            <w:tcW w:w="5075" w:type="dxa"/>
            <w:shd w:val="clear" w:color="auto" w:fill="auto"/>
          </w:tcPr>
          <w:p w14:paraId="73698504" w14:textId="28A78F4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суммарно по количеству населенных пунктов, подверженных угрозе лесных пожаров и других ландшафтных (природных) пожаров, для обеспечения противопожарной безопасности которых созданы противопожарные минерализованные полосы и на основании сведений, представленных органами, осуществляющими Федеральный государственный пожарный надзор.</w:t>
            </w:r>
          </w:p>
        </w:tc>
      </w:tr>
      <w:tr w:rsidR="005A1C79" w:rsidRPr="005A1C79" w14:paraId="3144FC48" w14:textId="77777777" w:rsidTr="00F128CE">
        <w:tc>
          <w:tcPr>
            <w:tcW w:w="534" w:type="dxa"/>
            <w:shd w:val="clear" w:color="auto" w:fill="auto"/>
          </w:tcPr>
          <w:p w14:paraId="32DFCBE7"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4E9E200E"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V</w:t>
            </w:r>
          </w:p>
        </w:tc>
        <w:tc>
          <w:tcPr>
            <w:tcW w:w="1423" w:type="dxa"/>
            <w:shd w:val="clear" w:color="auto" w:fill="auto"/>
          </w:tcPr>
          <w:p w14:paraId="23408956"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1417" w:type="dxa"/>
            <w:shd w:val="clear" w:color="auto" w:fill="auto"/>
          </w:tcPr>
          <w:p w14:paraId="7DE17052"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4111" w:type="dxa"/>
            <w:shd w:val="clear" w:color="auto" w:fill="auto"/>
          </w:tcPr>
          <w:p w14:paraId="4C9EEFF3"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выполненных мероприятий по обеспечению безопасности людей на водных объектах</w:t>
            </w:r>
          </w:p>
        </w:tc>
        <w:tc>
          <w:tcPr>
            <w:tcW w:w="1304" w:type="dxa"/>
            <w:shd w:val="clear" w:color="auto" w:fill="auto"/>
          </w:tcPr>
          <w:p w14:paraId="0868285B"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Times New Roman" w:hAnsi="Times New Roman" w:cs="Times New Roman"/>
                <w:sz w:val="18"/>
                <w:szCs w:val="18"/>
                <w:lang w:eastAsia="ru-RU"/>
              </w:rPr>
              <w:t>ед.</w:t>
            </w:r>
          </w:p>
        </w:tc>
        <w:tc>
          <w:tcPr>
            <w:tcW w:w="5075" w:type="dxa"/>
            <w:shd w:val="clear" w:color="auto" w:fill="auto"/>
          </w:tcPr>
          <w:p w14:paraId="1EE0CDD4" w14:textId="773D499E"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суммарно по количеству выполненных мероприятий по обеспечению безопасности людей на водных объектах.</w:t>
            </w:r>
          </w:p>
        </w:tc>
      </w:tr>
      <w:tr w:rsidR="005A1C79" w:rsidRPr="005A1C79" w14:paraId="048A4780" w14:textId="77777777" w:rsidTr="00F128CE">
        <w:tc>
          <w:tcPr>
            <w:tcW w:w="534" w:type="dxa"/>
            <w:shd w:val="clear" w:color="auto" w:fill="auto"/>
          </w:tcPr>
          <w:p w14:paraId="3E8F2DD3"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15DDBF10"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V</w:t>
            </w:r>
          </w:p>
        </w:tc>
        <w:tc>
          <w:tcPr>
            <w:tcW w:w="1423" w:type="dxa"/>
            <w:shd w:val="clear" w:color="auto" w:fill="auto"/>
          </w:tcPr>
          <w:p w14:paraId="76F78042"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1417" w:type="dxa"/>
            <w:shd w:val="clear" w:color="auto" w:fill="auto"/>
          </w:tcPr>
          <w:p w14:paraId="10004DB4"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02</w:t>
            </w:r>
          </w:p>
        </w:tc>
        <w:tc>
          <w:tcPr>
            <w:tcW w:w="4111" w:type="dxa"/>
            <w:shd w:val="clear" w:color="auto" w:fill="auto"/>
          </w:tcPr>
          <w:p w14:paraId="76B1B141"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 в том числе проведение лабораторных исследований воды и почвы</w:t>
            </w:r>
          </w:p>
        </w:tc>
        <w:tc>
          <w:tcPr>
            <w:tcW w:w="1304" w:type="dxa"/>
            <w:shd w:val="clear" w:color="auto" w:fill="auto"/>
          </w:tcPr>
          <w:p w14:paraId="19E9F3AA"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Times New Roman" w:hAnsi="Times New Roman" w:cs="Times New Roman"/>
                <w:sz w:val="18"/>
                <w:szCs w:val="18"/>
                <w:lang w:eastAsia="ru-RU"/>
              </w:rPr>
              <w:t>ед.</w:t>
            </w:r>
          </w:p>
        </w:tc>
        <w:tc>
          <w:tcPr>
            <w:tcW w:w="5075" w:type="dxa"/>
            <w:shd w:val="clear" w:color="auto" w:fill="auto"/>
          </w:tcPr>
          <w:p w14:paraId="3F358DB6" w14:textId="053E1E00"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суммарно по количеству благоустроенных мест отдыха у воды в части касающейся безопасности населения, закупок оборудования для спасательного поста на воде, установленных аншлагов, оплат договоров с АСФ (АСС) для организации безопасности на муниципальных пляжах, в том числе проведения лабораторных исследований воды и почвы.</w:t>
            </w:r>
          </w:p>
        </w:tc>
      </w:tr>
      <w:tr w:rsidR="005A1C79" w:rsidRPr="005A1C79" w14:paraId="6FBB47AF" w14:textId="77777777" w:rsidTr="00F128CE">
        <w:tc>
          <w:tcPr>
            <w:tcW w:w="534" w:type="dxa"/>
            <w:shd w:val="clear" w:color="auto" w:fill="auto"/>
          </w:tcPr>
          <w:p w14:paraId="47E5BECF"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3D5E5B6"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V</w:t>
            </w:r>
          </w:p>
        </w:tc>
        <w:tc>
          <w:tcPr>
            <w:tcW w:w="1423" w:type="dxa"/>
            <w:shd w:val="clear" w:color="auto" w:fill="auto"/>
          </w:tcPr>
          <w:p w14:paraId="4FDA6124"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1417" w:type="dxa"/>
            <w:shd w:val="clear" w:color="auto" w:fill="auto"/>
          </w:tcPr>
          <w:p w14:paraId="07CD7CBF"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03</w:t>
            </w:r>
          </w:p>
        </w:tc>
        <w:tc>
          <w:tcPr>
            <w:tcW w:w="4111" w:type="dxa"/>
            <w:shd w:val="clear" w:color="auto" w:fill="auto"/>
          </w:tcPr>
          <w:p w14:paraId="7137569E"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Обучение населения, прежде всего детей, плаванию и приемам спасания на воде</w:t>
            </w:r>
          </w:p>
        </w:tc>
        <w:tc>
          <w:tcPr>
            <w:tcW w:w="1304" w:type="dxa"/>
            <w:shd w:val="clear" w:color="auto" w:fill="auto"/>
          </w:tcPr>
          <w:p w14:paraId="7302E42E"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Times New Roman" w:hAnsi="Times New Roman" w:cs="Times New Roman"/>
                <w:sz w:val="18"/>
                <w:szCs w:val="18"/>
                <w:lang w:eastAsia="ru-RU"/>
              </w:rPr>
              <w:t>человек</w:t>
            </w:r>
          </w:p>
        </w:tc>
        <w:tc>
          <w:tcPr>
            <w:tcW w:w="5075" w:type="dxa"/>
            <w:shd w:val="clear" w:color="auto" w:fill="auto"/>
          </w:tcPr>
          <w:p w14:paraId="50F8B16B" w14:textId="3B11932F"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суммарно по количеству</w:t>
            </w:r>
            <w:r w:rsidRPr="005A1C79">
              <w:rPr>
                <w:rFonts w:ascii="Times New Roman" w:hAnsi="Times New Roman" w:cs="Times New Roman"/>
                <w:sz w:val="18"/>
                <w:szCs w:val="18"/>
              </w:rPr>
              <w:t xml:space="preserve"> </w:t>
            </w:r>
            <w:r w:rsidRPr="005A1C79">
              <w:rPr>
                <w:rFonts w:ascii="Times New Roman" w:eastAsia="Times New Roman" w:hAnsi="Times New Roman" w:cs="Times New Roman"/>
                <w:sz w:val="18"/>
                <w:szCs w:val="18"/>
                <w:lang w:eastAsia="ru-RU"/>
              </w:rPr>
              <w:t>обученного населения, прежде всего детей, плаванию и приемам спасания на воде.</w:t>
            </w:r>
          </w:p>
        </w:tc>
      </w:tr>
    </w:tbl>
    <w:p w14:paraId="7EBA0167" w14:textId="77777777" w:rsidR="00065DB4" w:rsidRPr="005A1C79" w:rsidRDefault="00A9540C" w:rsidP="00A9540C">
      <w:pPr>
        <w:tabs>
          <w:tab w:val="left" w:pos="851"/>
        </w:tabs>
        <w:spacing w:after="0" w:line="240" w:lineRule="auto"/>
        <w:jc w:val="right"/>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w:t>
      </w:r>
    </w:p>
    <w:p w14:paraId="3A13E3BF" w14:textId="77777777" w:rsidR="00E71D99" w:rsidRPr="005A1C79" w:rsidRDefault="00E71D99">
      <w:pPr>
        <w:tabs>
          <w:tab w:val="left" w:pos="851"/>
        </w:tabs>
        <w:spacing w:after="0" w:line="240" w:lineRule="auto"/>
        <w:jc w:val="both"/>
        <w:rPr>
          <w:rFonts w:ascii="Times New Roman" w:eastAsia="Times New Roman" w:hAnsi="Times New Roman" w:cs="Times New Roman"/>
          <w:sz w:val="24"/>
          <w:szCs w:val="24"/>
          <w:lang w:eastAsia="ru-RU"/>
        </w:rPr>
      </w:pPr>
    </w:p>
    <w:p w14:paraId="2814DE05" w14:textId="77777777" w:rsidR="00E71D99" w:rsidRPr="005A1C79" w:rsidRDefault="00E71D99">
      <w:pPr>
        <w:tabs>
          <w:tab w:val="left" w:pos="851"/>
        </w:tabs>
        <w:spacing w:after="0" w:line="240" w:lineRule="auto"/>
        <w:jc w:val="both"/>
        <w:rPr>
          <w:rFonts w:ascii="Times New Roman" w:eastAsia="Times New Roman" w:hAnsi="Times New Roman" w:cs="Times New Roman"/>
          <w:sz w:val="24"/>
          <w:szCs w:val="24"/>
          <w:lang w:eastAsia="ru-RU"/>
        </w:rPr>
      </w:pPr>
    </w:p>
    <w:p w14:paraId="5D1774DA" w14:textId="545920F2" w:rsidR="00A9540C" w:rsidRPr="005A1C79" w:rsidRDefault="00E71D99">
      <w:pPr>
        <w:tabs>
          <w:tab w:val="left" w:pos="851"/>
        </w:tabs>
        <w:spacing w:after="0" w:line="240" w:lineRule="auto"/>
        <w:jc w:val="both"/>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В</w:t>
      </w:r>
      <w:r w:rsidR="00A9540C" w:rsidRPr="005A1C79">
        <w:rPr>
          <w:rFonts w:ascii="Times New Roman" w:eastAsia="Times New Roman" w:hAnsi="Times New Roman" w:cs="Times New Roman"/>
          <w:sz w:val="24"/>
          <w:szCs w:val="24"/>
          <w:lang w:eastAsia="ru-RU"/>
        </w:rPr>
        <w:t>ерно:</w:t>
      </w:r>
    </w:p>
    <w:p w14:paraId="75FA5867" w14:textId="043DE0C1" w:rsidR="00A9540C" w:rsidRPr="005A1C79" w:rsidRDefault="00EB7EC9">
      <w:pPr>
        <w:tabs>
          <w:tab w:val="left" w:pos="851"/>
        </w:tabs>
        <w:spacing w:after="0" w:line="240" w:lineRule="auto"/>
        <w:jc w:val="both"/>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н</w:t>
      </w:r>
      <w:r w:rsidR="00A9540C" w:rsidRPr="005A1C79">
        <w:rPr>
          <w:rFonts w:ascii="Times New Roman" w:eastAsia="Times New Roman" w:hAnsi="Times New Roman" w:cs="Times New Roman"/>
          <w:sz w:val="24"/>
          <w:szCs w:val="24"/>
          <w:lang w:eastAsia="ru-RU"/>
        </w:rPr>
        <w:t>ачальник</w:t>
      </w:r>
      <w:r w:rsidR="00A40036" w:rsidRPr="005A1C79">
        <w:rPr>
          <w:rFonts w:ascii="Times New Roman" w:eastAsia="Times New Roman" w:hAnsi="Times New Roman" w:cs="Times New Roman"/>
          <w:sz w:val="24"/>
          <w:szCs w:val="24"/>
          <w:lang w:eastAsia="ru-RU"/>
        </w:rPr>
        <w:t xml:space="preserve"> </w:t>
      </w:r>
      <w:r w:rsidR="00A029FA" w:rsidRPr="005A1C79">
        <w:rPr>
          <w:rFonts w:ascii="Times New Roman" w:eastAsia="Times New Roman" w:hAnsi="Times New Roman" w:cs="Times New Roman"/>
          <w:sz w:val="24"/>
          <w:szCs w:val="24"/>
          <w:lang w:eastAsia="ru-RU"/>
        </w:rPr>
        <w:t>отдела</w:t>
      </w:r>
      <w:r w:rsidR="00A40036" w:rsidRPr="005A1C79">
        <w:rPr>
          <w:rFonts w:ascii="Times New Roman" w:eastAsia="Times New Roman" w:hAnsi="Times New Roman" w:cs="Times New Roman"/>
          <w:sz w:val="24"/>
          <w:szCs w:val="24"/>
          <w:lang w:eastAsia="ru-RU"/>
        </w:rPr>
        <w:t xml:space="preserve"> </w:t>
      </w:r>
      <w:r w:rsidR="00A9540C" w:rsidRPr="005A1C79">
        <w:rPr>
          <w:rFonts w:ascii="Times New Roman" w:eastAsia="Times New Roman" w:hAnsi="Times New Roman" w:cs="Times New Roman"/>
          <w:sz w:val="24"/>
          <w:szCs w:val="24"/>
          <w:lang w:eastAsia="ru-RU"/>
        </w:rPr>
        <w:t xml:space="preserve">__________________ </w:t>
      </w:r>
      <w:r w:rsidR="00A029FA" w:rsidRPr="005A1C79">
        <w:rPr>
          <w:rFonts w:ascii="Times New Roman" w:eastAsia="Times New Roman" w:hAnsi="Times New Roman" w:cs="Times New Roman"/>
          <w:sz w:val="24"/>
          <w:szCs w:val="24"/>
          <w:lang w:eastAsia="ru-RU"/>
        </w:rPr>
        <w:t xml:space="preserve">Д.Ф. </w:t>
      </w:r>
      <w:proofErr w:type="spellStart"/>
      <w:r w:rsidR="00A029FA" w:rsidRPr="005A1C79">
        <w:rPr>
          <w:rFonts w:ascii="Times New Roman" w:eastAsia="Times New Roman" w:hAnsi="Times New Roman" w:cs="Times New Roman"/>
          <w:sz w:val="24"/>
          <w:szCs w:val="24"/>
          <w:lang w:eastAsia="ru-RU"/>
        </w:rPr>
        <w:t>Диникин</w:t>
      </w:r>
      <w:proofErr w:type="spellEnd"/>
      <w:r w:rsidR="00ED7592" w:rsidRPr="005A1C79">
        <w:rPr>
          <w:rFonts w:ascii="Times New Roman" w:eastAsia="Times New Roman" w:hAnsi="Times New Roman" w:cs="Times New Roman"/>
          <w:sz w:val="24"/>
          <w:szCs w:val="24"/>
          <w:lang w:eastAsia="ru-RU"/>
        </w:rPr>
        <w:t xml:space="preserve"> </w:t>
      </w:r>
    </w:p>
    <w:sectPr w:rsidR="00A9540C" w:rsidRPr="005A1C79" w:rsidSect="0067634D">
      <w:footerReference w:type="default" r:id="rId11"/>
      <w:pgSz w:w="16838" w:h="11906" w:orient="landscape"/>
      <w:pgMar w:top="1701"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9F13C" w14:textId="77777777" w:rsidR="00965996" w:rsidRDefault="00965996" w:rsidP="00103CAA">
      <w:pPr>
        <w:spacing w:after="0" w:line="240" w:lineRule="auto"/>
      </w:pPr>
      <w:r>
        <w:separator/>
      </w:r>
    </w:p>
  </w:endnote>
  <w:endnote w:type="continuationSeparator" w:id="0">
    <w:p w14:paraId="36935284" w14:textId="77777777" w:rsidR="00965996" w:rsidRDefault="00965996" w:rsidP="0010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F9054" w14:textId="77777777" w:rsidR="00965996" w:rsidRDefault="0096599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35B08" w14:textId="77777777" w:rsidR="00965996" w:rsidRPr="00243136" w:rsidRDefault="00965996" w:rsidP="004F55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0F80A" w14:textId="77777777" w:rsidR="00965996" w:rsidRDefault="00965996" w:rsidP="00103CAA">
      <w:pPr>
        <w:spacing w:after="0" w:line="240" w:lineRule="auto"/>
      </w:pPr>
      <w:r>
        <w:separator/>
      </w:r>
    </w:p>
  </w:footnote>
  <w:footnote w:type="continuationSeparator" w:id="0">
    <w:p w14:paraId="366C06D6" w14:textId="77777777" w:rsidR="00965996" w:rsidRDefault="00965996" w:rsidP="00103CAA">
      <w:pPr>
        <w:spacing w:after="0" w:line="240" w:lineRule="auto"/>
      </w:pPr>
      <w:r>
        <w:continuationSeparator/>
      </w:r>
    </w:p>
  </w:footnote>
  <w:footnote w:id="1">
    <w:p w14:paraId="58554E74" w14:textId="77777777" w:rsidR="00965996" w:rsidRPr="00A67274" w:rsidRDefault="00965996" w:rsidP="0021114B">
      <w:pPr>
        <w:pStyle w:val="afa"/>
        <w:rPr>
          <w:rFonts w:ascii="Times New Roman" w:hAnsi="Times New Roman"/>
        </w:rPr>
      </w:pPr>
      <w:r w:rsidRPr="00A67274">
        <w:rPr>
          <w:rStyle w:val="afc"/>
          <w:rFonts w:ascii="Times New Roman" w:hAnsi="Times New Roman"/>
        </w:rPr>
        <w:footnoteRef/>
      </w:r>
      <w:r w:rsidRPr="00A67274">
        <w:rPr>
          <w:rFonts w:ascii="Times New Roman" w:hAnsi="Times New Roman"/>
        </w:rPr>
        <w:t xml:space="preserve"> </w:t>
      </w:r>
      <w:r>
        <w:rPr>
          <w:rFonts w:ascii="Times New Roman" w:hAnsi="Times New Roman"/>
        </w:rPr>
        <w:t>Здесь и далее по тексту н</w:t>
      </w:r>
      <w:r w:rsidRPr="00A67274">
        <w:rPr>
          <w:rFonts w:ascii="Times New Roman" w:hAnsi="Times New Roman"/>
        </w:rPr>
        <w:t xml:space="preserve">аименование подпрограммы </w:t>
      </w:r>
      <w:r w:rsidRPr="00A67274">
        <w:rPr>
          <w:rFonts w:ascii="Times New Roman" w:hAnsi="Times New Roman"/>
          <w:lang w:val="en-US"/>
        </w:rPr>
        <w:t>II</w:t>
      </w:r>
      <w:r w:rsidRPr="00A67274">
        <w:rPr>
          <w:rFonts w:ascii="Times New Roman" w:hAnsi="Times New Roman"/>
        </w:rPr>
        <w:t xml:space="preserve"> в 2023 году: «Обеспечение мероприятий по защите населения и территорий от чрезвычайных ситуаций на территории муниципального образования Московской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35247" w14:textId="77777777" w:rsidR="00965996" w:rsidRDefault="00965996">
    <w:pPr>
      <w:pStyle w:val="a3"/>
      <w:jc w:val="center"/>
    </w:pPr>
    <w:r>
      <w:rPr>
        <w:noProof/>
      </w:rPr>
      <w:fldChar w:fldCharType="begin"/>
    </w:r>
    <w:r>
      <w:rPr>
        <w:noProof/>
      </w:rPr>
      <w:instrText>PAGE   \* MERGEFORMAT</w:instrText>
    </w:r>
    <w:r>
      <w:rPr>
        <w:noProof/>
      </w:rPr>
      <w:fldChar w:fldCharType="separate"/>
    </w:r>
    <w:r w:rsidR="00C6316D">
      <w:rPr>
        <w:noProof/>
      </w:rPr>
      <w:t>24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60B"/>
    <w:multiLevelType w:val="hybridMultilevel"/>
    <w:tmpl w:val="A7F84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E77D20"/>
    <w:multiLevelType w:val="hybridMultilevel"/>
    <w:tmpl w:val="3EC8F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2E6B2D"/>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2104412A"/>
    <w:multiLevelType w:val="hybridMultilevel"/>
    <w:tmpl w:val="395044C6"/>
    <w:lvl w:ilvl="0" w:tplc="0419000F">
      <w:start w:val="1"/>
      <w:numFmt w:val="decimal"/>
      <w:lvlText w:val="%1."/>
      <w:lvlJc w:val="left"/>
      <w:pPr>
        <w:ind w:left="706" w:hanging="360"/>
      </w:pPr>
    </w:lvl>
    <w:lvl w:ilvl="1" w:tplc="04190019">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12" w15:restartNumberingAfterBreak="0">
    <w:nsid w:val="24AD425C"/>
    <w:multiLevelType w:val="hybridMultilevel"/>
    <w:tmpl w:val="50AEB1A0"/>
    <w:lvl w:ilvl="0" w:tplc="4072D4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25090A5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146E66"/>
    <w:multiLevelType w:val="hybridMultilevel"/>
    <w:tmpl w:val="9A88C3DE"/>
    <w:lvl w:ilvl="0" w:tplc="59AA5B50">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A34CAE"/>
    <w:multiLevelType w:val="hybridMultilevel"/>
    <w:tmpl w:val="C84224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15:restartNumberingAfterBreak="0">
    <w:nsid w:val="517A6AD0"/>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561A7C2B"/>
    <w:multiLevelType w:val="hybridMultilevel"/>
    <w:tmpl w:val="A5286842"/>
    <w:lvl w:ilvl="0" w:tplc="95267D3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A8585F"/>
    <w:multiLevelType w:val="hybridMultilevel"/>
    <w:tmpl w:val="80EA0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450CD1"/>
    <w:multiLevelType w:val="hybridMultilevel"/>
    <w:tmpl w:val="DB08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0F5C5C"/>
    <w:multiLevelType w:val="hybridMultilevel"/>
    <w:tmpl w:val="6E5E9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1A384E"/>
    <w:multiLevelType w:val="hybridMultilevel"/>
    <w:tmpl w:val="C94AB4C6"/>
    <w:lvl w:ilvl="0" w:tplc="662ADA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 w15:restartNumberingAfterBreak="0">
    <w:nsid w:val="7DD8141D"/>
    <w:multiLevelType w:val="hybridMultilevel"/>
    <w:tmpl w:val="A0BE1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9"/>
  </w:num>
  <w:num w:numId="3">
    <w:abstractNumId w:val="10"/>
  </w:num>
  <w:num w:numId="4">
    <w:abstractNumId w:val="13"/>
  </w:num>
  <w:num w:numId="5">
    <w:abstractNumId w:val="2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29"/>
  </w:num>
  <w:num w:numId="10">
    <w:abstractNumId w:val="3"/>
  </w:num>
  <w:num w:numId="11">
    <w:abstractNumId w:val="24"/>
  </w:num>
  <w:num w:numId="12">
    <w:abstractNumId w:val="2"/>
  </w:num>
  <w:num w:numId="13">
    <w:abstractNumId w:val="8"/>
  </w:num>
  <w:num w:numId="14">
    <w:abstractNumId w:val="14"/>
  </w:num>
  <w:num w:numId="15">
    <w:abstractNumId w:val="20"/>
  </w:num>
  <w:num w:numId="16">
    <w:abstractNumId w:val="28"/>
  </w:num>
  <w:num w:numId="17">
    <w:abstractNumId w:val="5"/>
  </w:num>
  <w:num w:numId="18">
    <w:abstractNumId w:val="7"/>
  </w:num>
  <w:num w:numId="19">
    <w:abstractNumId w:val="16"/>
  </w:num>
  <w:num w:numId="20">
    <w:abstractNumId w:val="30"/>
  </w:num>
  <w:num w:numId="21">
    <w:abstractNumId w:val="27"/>
  </w:num>
  <w:num w:numId="22">
    <w:abstractNumId w:val="12"/>
  </w:num>
  <w:num w:numId="23">
    <w:abstractNumId w:val="23"/>
  </w:num>
  <w:num w:numId="24">
    <w:abstractNumId w:val="26"/>
  </w:num>
  <w:num w:numId="25">
    <w:abstractNumId w:val="17"/>
  </w:num>
  <w:num w:numId="26">
    <w:abstractNumId w:val="31"/>
  </w:num>
  <w:num w:numId="27">
    <w:abstractNumId w:val="11"/>
  </w:num>
  <w:num w:numId="28">
    <w:abstractNumId w:val="25"/>
  </w:num>
  <w:num w:numId="29">
    <w:abstractNumId w:val="0"/>
  </w:num>
  <w:num w:numId="30">
    <w:abstractNumId w:val="18"/>
  </w:num>
  <w:num w:numId="31">
    <w:abstractNumId w:val="15"/>
  </w:num>
  <w:num w:numId="32">
    <w:abstractNumId w:val="9"/>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E5"/>
    <w:rsid w:val="0000028D"/>
    <w:rsid w:val="0000060A"/>
    <w:rsid w:val="0000131F"/>
    <w:rsid w:val="00002DA2"/>
    <w:rsid w:val="0000304D"/>
    <w:rsid w:val="000030C9"/>
    <w:rsid w:val="000031DE"/>
    <w:rsid w:val="00003EDC"/>
    <w:rsid w:val="00004117"/>
    <w:rsid w:val="0000420D"/>
    <w:rsid w:val="000046E1"/>
    <w:rsid w:val="0000490F"/>
    <w:rsid w:val="00005725"/>
    <w:rsid w:val="00005AD6"/>
    <w:rsid w:val="00006233"/>
    <w:rsid w:val="00006A52"/>
    <w:rsid w:val="00006B4D"/>
    <w:rsid w:val="00006B79"/>
    <w:rsid w:val="00007337"/>
    <w:rsid w:val="00010222"/>
    <w:rsid w:val="00011125"/>
    <w:rsid w:val="000114C0"/>
    <w:rsid w:val="00012A69"/>
    <w:rsid w:val="00012B90"/>
    <w:rsid w:val="00012EE5"/>
    <w:rsid w:val="00013A11"/>
    <w:rsid w:val="00013EE4"/>
    <w:rsid w:val="000141C5"/>
    <w:rsid w:val="00014785"/>
    <w:rsid w:val="00015174"/>
    <w:rsid w:val="00015390"/>
    <w:rsid w:val="0001590D"/>
    <w:rsid w:val="0001626E"/>
    <w:rsid w:val="00016587"/>
    <w:rsid w:val="00016C80"/>
    <w:rsid w:val="00017714"/>
    <w:rsid w:val="00017A65"/>
    <w:rsid w:val="000200E8"/>
    <w:rsid w:val="000201A7"/>
    <w:rsid w:val="000201D0"/>
    <w:rsid w:val="0002058D"/>
    <w:rsid w:val="00020CAE"/>
    <w:rsid w:val="00020F84"/>
    <w:rsid w:val="0002125E"/>
    <w:rsid w:val="00021A1F"/>
    <w:rsid w:val="00021E02"/>
    <w:rsid w:val="00022289"/>
    <w:rsid w:val="000222FC"/>
    <w:rsid w:val="000231A1"/>
    <w:rsid w:val="00023ACA"/>
    <w:rsid w:val="0002404A"/>
    <w:rsid w:val="000240A5"/>
    <w:rsid w:val="00024D1B"/>
    <w:rsid w:val="0002545D"/>
    <w:rsid w:val="00025644"/>
    <w:rsid w:val="00025F8E"/>
    <w:rsid w:val="00025FA4"/>
    <w:rsid w:val="00026901"/>
    <w:rsid w:val="00026CCF"/>
    <w:rsid w:val="00026CF8"/>
    <w:rsid w:val="00027139"/>
    <w:rsid w:val="000271FD"/>
    <w:rsid w:val="00027401"/>
    <w:rsid w:val="00027BC2"/>
    <w:rsid w:val="00030F65"/>
    <w:rsid w:val="000315A9"/>
    <w:rsid w:val="00031634"/>
    <w:rsid w:val="0003175C"/>
    <w:rsid w:val="00031FB0"/>
    <w:rsid w:val="000320A9"/>
    <w:rsid w:val="00032973"/>
    <w:rsid w:val="00032DAC"/>
    <w:rsid w:val="00032FF4"/>
    <w:rsid w:val="00033251"/>
    <w:rsid w:val="00033957"/>
    <w:rsid w:val="00033D4B"/>
    <w:rsid w:val="00034FF4"/>
    <w:rsid w:val="00035072"/>
    <w:rsid w:val="000356BC"/>
    <w:rsid w:val="000364CF"/>
    <w:rsid w:val="00036819"/>
    <w:rsid w:val="00040914"/>
    <w:rsid w:val="00041419"/>
    <w:rsid w:val="00041881"/>
    <w:rsid w:val="00041D2C"/>
    <w:rsid w:val="00042150"/>
    <w:rsid w:val="00043C82"/>
    <w:rsid w:val="00043D99"/>
    <w:rsid w:val="0004439B"/>
    <w:rsid w:val="00044AA6"/>
    <w:rsid w:val="00044D00"/>
    <w:rsid w:val="00044DC2"/>
    <w:rsid w:val="0004600E"/>
    <w:rsid w:val="000468BB"/>
    <w:rsid w:val="000473AD"/>
    <w:rsid w:val="000473CB"/>
    <w:rsid w:val="000476DC"/>
    <w:rsid w:val="000479E8"/>
    <w:rsid w:val="00050BD6"/>
    <w:rsid w:val="00051049"/>
    <w:rsid w:val="00051500"/>
    <w:rsid w:val="00051856"/>
    <w:rsid w:val="00051A8D"/>
    <w:rsid w:val="00051ACC"/>
    <w:rsid w:val="00051BD4"/>
    <w:rsid w:val="000522DE"/>
    <w:rsid w:val="00052374"/>
    <w:rsid w:val="00052A5E"/>
    <w:rsid w:val="0005330A"/>
    <w:rsid w:val="0005398D"/>
    <w:rsid w:val="00053C2B"/>
    <w:rsid w:val="00053E58"/>
    <w:rsid w:val="000549FB"/>
    <w:rsid w:val="00054E8B"/>
    <w:rsid w:val="00057018"/>
    <w:rsid w:val="000572AF"/>
    <w:rsid w:val="00057669"/>
    <w:rsid w:val="000610AC"/>
    <w:rsid w:val="0006139F"/>
    <w:rsid w:val="00061CBF"/>
    <w:rsid w:val="00061E11"/>
    <w:rsid w:val="00061E9B"/>
    <w:rsid w:val="000624A2"/>
    <w:rsid w:val="00062B22"/>
    <w:rsid w:val="00062DDD"/>
    <w:rsid w:val="0006369B"/>
    <w:rsid w:val="000638FA"/>
    <w:rsid w:val="00063C04"/>
    <w:rsid w:val="00063FE2"/>
    <w:rsid w:val="000641E4"/>
    <w:rsid w:val="000642AB"/>
    <w:rsid w:val="000650FE"/>
    <w:rsid w:val="00065DB4"/>
    <w:rsid w:val="00066158"/>
    <w:rsid w:val="00067033"/>
    <w:rsid w:val="00067065"/>
    <w:rsid w:val="00067B2F"/>
    <w:rsid w:val="00067C6C"/>
    <w:rsid w:val="00067FA5"/>
    <w:rsid w:val="00070183"/>
    <w:rsid w:val="00070B4E"/>
    <w:rsid w:val="00070E07"/>
    <w:rsid w:val="00071140"/>
    <w:rsid w:val="000726A6"/>
    <w:rsid w:val="00072FD2"/>
    <w:rsid w:val="000730D4"/>
    <w:rsid w:val="000741DE"/>
    <w:rsid w:val="00074DD0"/>
    <w:rsid w:val="00074F73"/>
    <w:rsid w:val="00076090"/>
    <w:rsid w:val="000760E9"/>
    <w:rsid w:val="000763AF"/>
    <w:rsid w:val="000763D0"/>
    <w:rsid w:val="00076A65"/>
    <w:rsid w:val="00076B1C"/>
    <w:rsid w:val="00076BCF"/>
    <w:rsid w:val="000778E3"/>
    <w:rsid w:val="00077FAF"/>
    <w:rsid w:val="000810E4"/>
    <w:rsid w:val="00081C13"/>
    <w:rsid w:val="00081E2E"/>
    <w:rsid w:val="00081FD1"/>
    <w:rsid w:val="000820B5"/>
    <w:rsid w:val="0008235A"/>
    <w:rsid w:val="00082CBE"/>
    <w:rsid w:val="00082D0A"/>
    <w:rsid w:val="00082F07"/>
    <w:rsid w:val="000830B2"/>
    <w:rsid w:val="00083A57"/>
    <w:rsid w:val="00083B45"/>
    <w:rsid w:val="00084379"/>
    <w:rsid w:val="0008458E"/>
    <w:rsid w:val="00084C99"/>
    <w:rsid w:val="000851B1"/>
    <w:rsid w:val="000874DD"/>
    <w:rsid w:val="00087591"/>
    <w:rsid w:val="00087ADE"/>
    <w:rsid w:val="00087D6D"/>
    <w:rsid w:val="00090092"/>
    <w:rsid w:val="00091461"/>
    <w:rsid w:val="00092123"/>
    <w:rsid w:val="000926B1"/>
    <w:rsid w:val="00092E71"/>
    <w:rsid w:val="00093A53"/>
    <w:rsid w:val="000941C7"/>
    <w:rsid w:val="00094295"/>
    <w:rsid w:val="00094F27"/>
    <w:rsid w:val="0009568A"/>
    <w:rsid w:val="00095CA2"/>
    <w:rsid w:val="00096985"/>
    <w:rsid w:val="00097174"/>
    <w:rsid w:val="000A011C"/>
    <w:rsid w:val="000A094B"/>
    <w:rsid w:val="000A0984"/>
    <w:rsid w:val="000A0E17"/>
    <w:rsid w:val="000A0EB0"/>
    <w:rsid w:val="000A253D"/>
    <w:rsid w:val="000A2B2B"/>
    <w:rsid w:val="000A2D97"/>
    <w:rsid w:val="000A3BC5"/>
    <w:rsid w:val="000A3CEA"/>
    <w:rsid w:val="000A4031"/>
    <w:rsid w:val="000A44FE"/>
    <w:rsid w:val="000A4729"/>
    <w:rsid w:val="000A6198"/>
    <w:rsid w:val="000A6766"/>
    <w:rsid w:val="000A6FAA"/>
    <w:rsid w:val="000A75CC"/>
    <w:rsid w:val="000A7972"/>
    <w:rsid w:val="000A7CA8"/>
    <w:rsid w:val="000B12B8"/>
    <w:rsid w:val="000B1869"/>
    <w:rsid w:val="000B19F2"/>
    <w:rsid w:val="000B1B01"/>
    <w:rsid w:val="000B1DD6"/>
    <w:rsid w:val="000B32BB"/>
    <w:rsid w:val="000B42EC"/>
    <w:rsid w:val="000B450E"/>
    <w:rsid w:val="000B4917"/>
    <w:rsid w:val="000B4DF2"/>
    <w:rsid w:val="000B52A1"/>
    <w:rsid w:val="000B59A8"/>
    <w:rsid w:val="000B6153"/>
    <w:rsid w:val="000B6404"/>
    <w:rsid w:val="000B733F"/>
    <w:rsid w:val="000B74C1"/>
    <w:rsid w:val="000C04A4"/>
    <w:rsid w:val="000C221B"/>
    <w:rsid w:val="000C31F2"/>
    <w:rsid w:val="000C32EF"/>
    <w:rsid w:val="000C418D"/>
    <w:rsid w:val="000C4736"/>
    <w:rsid w:val="000C4A38"/>
    <w:rsid w:val="000C4B59"/>
    <w:rsid w:val="000C5A18"/>
    <w:rsid w:val="000C5BF2"/>
    <w:rsid w:val="000C62A7"/>
    <w:rsid w:val="000C6654"/>
    <w:rsid w:val="000C6A49"/>
    <w:rsid w:val="000C79C1"/>
    <w:rsid w:val="000D06F3"/>
    <w:rsid w:val="000D0BBC"/>
    <w:rsid w:val="000D0C37"/>
    <w:rsid w:val="000D0DBF"/>
    <w:rsid w:val="000D0ED5"/>
    <w:rsid w:val="000D111E"/>
    <w:rsid w:val="000D13CC"/>
    <w:rsid w:val="000D243C"/>
    <w:rsid w:val="000D24A4"/>
    <w:rsid w:val="000D2508"/>
    <w:rsid w:val="000D2AC9"/>
    <w:rsid w:val="000D2E2F"/>
    <w:rsid w:val="000D2E45"/>
    <w:rsid w:val="000D30D0"/>
    <w:rsid w:val="000D447E"/>
    <w:rsid w:val="000D4572"/>
    <w:rsid w:val="000D48AD"/>
    <w:rsid w:val="000D4D5A"/>
    <w:rsid w:val="000D4E4C"/>
    <w:rsid w:val="000D57F7"/>
    <w:rsid w:val="000D5DFD"/>
    <w:rsid w:val="000D6062"/>
    <w:rsid w:val="000D66DC"/>
    <w:rsid w:val="000D6CB4"/>
    <w:rsid w:val="000D7600"/>
    <w:rsid w:val="000D78D1"/>
    <w:rsid w:val="000E04B2"/>
    <w:rsid w:val="000E056E"/>
    <w:rsid w:val="000E1A59"/>
    <w:rsid w:val="000E1D06"/>
    <w:rsid w:val="000E22F9"/>
    <w:rsid w:val="000E237B"/>
    <w:rsid w:val="000E296D"/>
    <w:rsid w:val="000E3014"/>
    <w:rsid w:val="000E3305"/>
    <w:rsid w:val="000E3390"/>
    <w:rsid w:val="000E3BB4"/>
    <w:rsid w:val="000E40B6"/>
    <w:rsid w:val="000E4B0B"/>
    <w:rsid w:val="000E4D02"/>
    <w:rsid w:val="000E6900"/>
    <w:rsid w:val="000E6F06"/>
    <w:rsid w:val="000E77AF"/>
    <w:rsid w:val="000E78FD"/>
    <w:rsid w:val="000F18C5"/>
    <w:rsid w:val="000F1D60"/>
    <w:rsid w:val="000F23F0"/>
    <w:rsid w:val="000F2768"/>
    <w:rsid w:val="000F2A82"/>
    <w:rsid w:val="000F2E33"/>
    <w:rsid w:val="000F3A60"/>
    <w:rsid w:val="000F4030"/>
    <w:rsid w:val="000F457B"/>
    <w:rsid w:val="000F4672"/>
    <w:rsid w:val="000F5300"/>
    <w:rsid w:val="000F566E"/>
    <w:rsid w:val="000F5A43"/>
    <w:rsid w:val="000F5EA6"/>
    <w:rsid w:val="000F604B"/>
    <w:rsid w:val="000F64EE"/>
    <w:rsid w:val="000F70AB"/>
    <w:rsid w:val="000F71C0"/>
    <w:rsid w:val="000F7530"/>
    <w:rsid w:val="000F7540"/>
    <w:rsid w:val="000F7B2D"/>
    <w:rsid w:val="0010093F"/>
    <w:rsid w:val="00101AA1"/>
    <w:rsid w:val="00103295"/>
    <w:rsid w:val="00103A83"/>
    <w:rsid w:val="00103CAA"/>
    <w:rsid w:val="00104647"/>
    <w:rsid w:val="001064ED"/>
    <w:rsid w:val="00106520"/>
    <w:rsid w:val="001069B6"/>
    <w:rsid w:val="00106CC8"/>
    <w:rsid w:val="0010732C"/>
    <w:rsid w:val="00107A3B"/>
    <w:rsid w:val="00107AB0"/>
    <w:rsid w:val="00107AC7"/>
    <w:rsid w:val="00107AF4"/>
    <w:rsid w:val="00107DA5"/>
    <w:rsid w:val="00110F3A"/>
    <w:rsid w:val="00111172"/>
    <w:rsid w:val="00111BA9"/>
    <w:rsid w:val="00112477"/>
    <w:rsid w:val="001135A3"/>
    <w:rsid w:val="001144F9"/>
    <w:rsid w:val="00114E3D"/>
    <w:rsid w:val="00115193"/>
    <w:rsid w:val="001151CB"/>
    <w:rsid w:val="00115F48"/>
    <w:rsid w:val="00116163"/>
    <w:rsid w:val="00116DEB"/>
    <w:rsid w:val="0011712D"/>
    <w:rsid w:val="00117F82"/>
    <w:rsid w:val="00120BBD"/>
    <w:rsid w:val="0012149E"/>
    <w:rsid w:val="00121732"/>
    <w:rsid w:val="00121A60"/>
    <w:rsid w:val="00121E93"/>
    <w:rsid w:val="00122A2D"/>
    <w:rsid w:val="0012344A"/>
    <w:rsid w:val="00123929"/>
    <w:rsid w:val="00123B91"/>
    <w:rsid w:val="00123CC4"/>
    <w:rsid w:val="001248B7"/>
    <w:rsid w:val="00124D23"/>
    <w:rsid w:val="00125776"/>
    <w:rsid w:val="00125EE6"/>
    <w:rsid w:val="00126AFB"/>
    <w:rsid w:val="00126C33"/>
    <w:rsid w:val="001305A3"/>
    <w:rsid w:val="001315E0"/>
    <w:rsid w:val="00131635"/>
    <w:rsid w:val="001319DB"/>
    <w:rsid w:val="001320E3"/>
    <w:rsid w:val="0013222D"/>
    <w:rsid w:val="00132BF7"/>
    <w:rsid w:val="001337A2"/>
    <w:rsid w:val="001344C7"/>
    <w:rsid w:val="00134CB1"/>
    <w:rsid w:val="00134DE5"/>
    <w:rsid w:val="001352F9"/>
    <w:rsid w:val="001353F5"/>
    <w:rsid w:val="00135874"/>
    <w:rsid w:val="001364C6"/>
    <w:rsid w:val="00136999"/>
    <w:rsid w:val="001375E3"/>
    <w:rsid w:val="001379A4"/>
    <w:rsid w:val="00137E49"/>
    <w:rsid w:val="00137ED9"/>
    <w:rsid w:val="00140771"/>
    <w:rsid w:val="00141F2A"/>
    <w:rsid w:val="00141FE7"/>
    <w:rsid w:val="00142556"/>
    <w:rsid w:val="00142AED"/>
    <w:rsid w:val="00143DEF"/>
    <w:rsid w:val="00143E06"/>
    <w:rsid w:val="00144293"/>
    <w:rsid w:val="0014532F"/>
    <w:rsid w:val="0014584B"/>
    <w:rsid w:val="00145943"/>
    <w:rsid w:val="00145ABE"/>
    <w:rsid w:val="00145D0A"/>
    <w:rsid w:val="00145D50"/>
    <w:rsid w:val="00146433"/>
    <w:rsid w:val="00146E18"/>
    <w:rsid w:val="00146E72"/>
    <w:rsid w:val="00147092"/>
    <w:rsid w:val="0015086E"/>
    <w:rsid w:val="00150EA1"/>
    <w:rsid w:val="00151612"/>
    <w:rsid w:val="00151C0E"/>
    <w:rsid w:val="0015262E"/>
    <w:rsid w:val="00152AB5"/>
    <w:rsid w:val="00152CBE"/>
    <w:rsid w:val="0015442B"/>
    <w:rsid w:val="00154453"/>
    <w:rsid w:val="001548D8"/>
    <w:rsid w:val="00156757"/>
    <w:rsid w:val="00156D2F"/>
    <w:rsid w:val="001572F3"/>
    <w:rsid w:val="00157883"/>
    <w:rsid w:val="00157A42"/>
    <w:rsid w:val="00157E47"/>
    <w:rsid w:val="00157FF0"/>
    <w:rsid w:val="00160823"/>
    <w:rsid w:val="00160AB0"/>
    <w:rsid w:val="00160CEF"/>
    <w:rsid w:val="00161141"/>
    <w:rsid w:val="0016190E"/>
    <w:rsid w:val="001622EF"/>
    <w:rsid w:val="0016359D"/>
    <w:rsid w:val="001635E5"/>
    <w:rsid w:val="00163BA5"/>
    <w:rsid w:val="00163F23"/>
    <w:rsid w:val="00164013"/>
    <w:rsid w:val="0016406E"/>
    <w:rsid w:val="001643B6"/>
    <w:rsid w:val="00164B32"/>
    <w:rsid w:val="00164E84"/>
    <w:rsid w:val="001658CF"/>
    <w:rsid w:val="00166D51"/>
    <w:rsid w:val="001670CC"/>
    <w:rsid w:val="0016738A"/>
    <w:rsid w:val="0016770E"/>
    <w:rsid w:val="0016779A"/>
    <w:rsid w:val="00170001"/>
    <w:rsid w:val="0017036B"/>
    <w:rsid w:val="0017054D"/>
    <w:rsid w:val="00170667"/>
    <w:rsid w:val="0017191C"/>
    <w:rsid w:val="00171AEA"/>
    <w:rsid w:val="00171D7A"/>
    <w:rsid w:val="0017221A"/>
    <w:rsid w:val="00172677"/>
    <w:rsid w:val="001738E3"/>
    <w:rsid w:val="00173A68"/>
    <w:rsid w:val="00173A6D"/>
    <w:rsid w:val="00173B1B"/>
    <w:rsid w:val="00174400"/>
    <w:rsid w:val="00174A1E"/>
    <w:rsid w:val="001752A1"/>
    <w:rsid w:val="001756E4"/>
    <w:rsid w:val="00175798"/>
    <w:rsid w:val="0017620C"/>
    <w:rsid w:val="001764E9"/>
    <w:rsid w:val="001765C5"/>
    <w:rsid w:val="00176E60"/>
    <w:rsid w:val="00176ECF"/>
    <w:rsid w:val="001777C1"/>
    <w:rsid w:val="00177866"/>
    <w:rsid w:val="00177A2A"/>
    <w:rsid w:val="00180043"/>
    <w:rsid w:val="001802D3"/>
    <w:rsid w:val="00180453"/>
    <w:rsid w:val="0018093D"/>
    <w:rsid w:val="00180FC5"/>
    <w:rsid w:val="00181382"/>
    <w:rsid w:val="00181B93"/>
    <w:rsid w:val="00181BAB"/>
    <w:rsid w:val="001827EF"/>
    <w:rsid w:val="00182AF9"/>
    <w:rsid w:val="00182CAE"/>
    <w:rsid w:val="001831FB"/>
    <w:rsid w:val="00183280"/>
    <w:rsid w:val="00184220"/>
    <w:rsid w:val="0018447C"/>
    <w:rsid w:val="00184CB0"/>
    <w:rsid w:val="00185091"/>
    <w:rsid w:val="00185C7D"/>
    <w:rsid w:val="00186962"/>
    <w:rsid w:val="001869E4"/>
    <w:rsid w:val="00186AD1"/>
    <w:rsid w:val="001876D5"/>
    <w:rsid w:val="0018790A"/>
    <w:rsid w:val="00187958"/>
    <w:rsid w:val="00187C40"/>
    <w:rsid w:val="00187EC9"/>
    <w:rsid w:val="00190152"/>
    <w:rsid w:val="001904BF"/>
    <w:rsid w:val="00190AB6"/>
    <w:rsid w:val="001912A1"/>
    <w:rsid w:val="00191713"/>
    <w:rsid w:val="00191974"/>
    <w:rsid w:val="00192B25"/>
    <w:rsid w:val="00192FF2"/>
    <w:rsid w:val="001931F8"/>
    <w:rsid w:val="0019385E"/>
    <w:rsid w:val="0019431A"/>
    <w:rsid w:val="001951F5"/>
    <w:rsid w:val="00195DBB"/>
    <w:rsid w:val="00195E17"/>
    <w:rsid w:val="00195F89"/>
    <w:rsid w:val="0019611C"/>
    <w:rsid w:val="00196519"/>
    <w:rsid w:val="00196990"/>
    <w:rsid w:val="00196BB6"/>
    <w:rsid w:val="00196BF1"/>
    <w:rsid w:val="00196D70"/>
    <w:rsid w:val="00197153"/>
    <w:rsid w:val="001979C3"/>
    <w:rsid w:val="00197CFC"/>
    <w:rsid w:val="001A018E"/>
    <w:rsid w:val="001A01DE"/>
    <w:rsid w:val="001A07BD"/>
    <w:rsid w:val="001A082F"/>
    <w:rsid w:val="001A118A"/>
    <w:rsid w:val="001A12DA"/>
    <w:rsid w:val="001A130E"/>
    <w:rsid w:val="001A2383"/>
    <w:rsid w:val="001A2475"/>
    <w:rsid w:val="001A370B"/>
    <w:rsid w:val="001A3BC5"/>
    <w:rsid w:val="001A3ECF"/>
    <w:rsid w:val="001A447C"/>
    <w:rsid w:val="001A4802"/>
    <w:rsid w:val="001A4818"/>
    <w:rsid w:val="001A4DC5"/>
    <w:rsid w:val="001A5733"/>
    <w:rsid w:val="001A6451"/>
    <w:rsid w:val="001A64A2"/>
    <w:rsid w:val="001A6726"/>
    <w:rsid w:val="001A6889"/>
    <w:rsid w:val="001A69C8"/>
    <w:rsid w:val="001A7C9D"/>
    <w:rsid w:val="001B04F2"/>
    <w:rsid w:val="001B0B80"/>
    <w:rsid w:val="001B0F88"/>
    <w:rsid w:val="001B1AA0"/>
    <w:rsid w:val="001B2587"/>
    <w:rsid w:val="001B3965"/>
    <w:rsid w:val="001B3DB0"/>
    <w:rsid w:val="001B3F4F"/>
    <w:rsid w:val="001B4082"/>
    <w:rsid w:val="001B42A6"/>
    <w:rsid w:val="001B436B"/>
    <w:rsid w:val="001B437E"/>
    <w:rsid w:val="001B43C1"/>
    <w:rsid w:val="001B4A19"/>
    <w:rsid w:val="001B4C2A"/>
    <w:rsid w:val="001B4F47"/>
    <w:rsid w:val="001B50D8"/>
    <w:rsid w:val="001B5278"/>
    <w:rsid w:val="001B5323"/>
    <w:rsid w:val="001B5524"/>
    <w:rsid w:val="001B58B2"/>
    <w:rsid w:val="001B651A"/>
    <w:rsid w:val="001B74C0"/>
    <w:rsid w:val="001B7866"/>
    <w:rsid w:val="001B79D3"/>
    <w:rsid w:val="001C0063"/>
    <w:rsid w:val="001C0284"/>
    <w:rsid w:val="001C06CC"/>
    <w:rsid w:val="001C0AED"/>
    <w:rsid w:val="001C1B4F"/>
    <w:rsid w:val="001C2593"/>
    <w:rsid w:val="001C3249"/>
    <w:rsid w:val="001C3A7C"/>
    <w:rsid w:val="001C4059"/>
    <w:rsid w:val="001C4760"/>
    <w:rsid w:val="001C47EC"/>
    <w:rsid w:val="001C4846"/>
    <w:rsid w:val="001C4A60"/>
    <w:rsid w:val="001C4EF9"/>
    <w:rsid w:val="001C4F9D"/>
    <w:rsid w:val="001C4FCC"/>
    <w:rsid w:val="001C6504"/>
    <w:rsid w:val="001C7452"/>
    <w:rsid w:val="001C7A59"/>
    <w:rsid w:val="001C7BAF"/>
    <w:rsid w:val="001C7F11"/>
    <w:rsid w:val="001C7F19"/>
    <w:rsid w:val="001C7FF6"/>
    <w:rsid w:val="001D064F"/>
    <w:rsid w:val="001D1546"/>
    <w:rsid w:val="001D1964"/>
    <w:rsid w:val="001D1E21"/>
    <w:rsid w:val="001D262C"/>
    <w:rsid w:val="001D2AB4"/>
    <w:rsid w:val="001D4080"/>
    <w:rsid w:val="001D4404"/>
    <w:rsid w:val="001D4F82"/>
    <w:rsid w:val="001D5DAF"/>
    <w:rsid w:val="001D5E8B"/>
    <w:rsid w:val="001D6771"/>
    <w:rsid w:val="001D6ACA"/>
    <w:rsid w:val="001D6D5A"/>
    <w:rsid w:val="001D6FB4"/>
    <w:rsid w:val="001D7023"/>
    <w:rsid w:val="001D7881"/>
    <w:rsid w:val="001E03F3"/>
    <w:rsid w:val="001E057B"/>
    <w:rsid w:val="001E0765"/>
    <w:rsid w:val="001E0D61"/>
    <w:rsid w:val="001E145D"/>
    <w:rsid w:val="001E1E30"/>
    <w:rsid w:val="001E341F"/>
    <w:rsid w:val="001E4106"/>
    <w:rsid w:val="001E4887"/>
    <w:rsid w:val="001E4969"/>
    <w:rsid w:val="001E4B32"/>
    <w:rsid w:val="001E5B9D"/>
    <w:rsid w:val="001E5BD3"/>
    <w:rsid w:val="001E5BDB"/>
    <w:rsid w:val="001E6099"/>
    <w:rsid w:val="001E61A4"/>
    <w:rsid w:val="001E656A"/>
    <w:rsid w:val="001E701C"/>
    <w:rsid w:val="001E7846"/>
    <w:rsid w:val="001F049F"/>
    <w:rsid w:val="001F04BF"/>
    <w:rsid w:val="001F0506"/>
    <w:rsid w:val="001F0EB6"/>
    <w:rsid w:val="001F1270"/>
    <w:rsid w:val="001F162F"/>
    <w:rsid w:val="001F1BBE"/>
    <w:rsid w:val="001F1BDD"/>
    <w:rsid w:val="001F20AC"/>
    <w:rsid w:val="001F266C"/>
    <w:rsid w:val="001F27C4"/>
    <w:rsid w:val="001F2961"/>
    <w:rsid w:val="001F2DAF"/>
    <w:rsid w:val="001F2DCB"/>
    <w:rsid w:val="001F353F"/>
    <w:rsid w:val="001F3F71"/>
    <w:rsid w:val="001F40A7"/>
    <w:rsid w:val="001F4512"/>
    <w:rsid w:val="001F4547"/>
    <w:rsid w:val="001F4C3B"/>
    <w:rsid w:val="001F4C99"/>
    <w:rsid w:val="001F4CDB"/>
    <w:rsid w:val="001F5236"/>
    <w:rsid w:val="001F5581"/>
    <w:rsid w:val="001F5FC8"/>
    <w:rsid w:val="001F62AB"/>
    <w:rsid w:val="001F6622"/>
    <w:rsid w:val="001F7265"/>
    <w:rsid w:val="001F7312"/>
    <w:rsid w:val="001F738B"/>
    <w:rsid w:val="001F753F"/>
    <w:rsid w:val="001F7A3B"/>
    <w:rsid w:val="00200086"/>
    <w:rsid w:val="00200CD0"/>
    <w:rsid w:val="00200EBF"/>
    <w:rsid w:val="0020135E"/>
    <w:rsid w:val="00202685"/>
    <w:rsid w:val="0020281F"/>
    <w:rsid w:val="0020287D"/>
    <w:rsid w:val="00202B65"/>
    <w:rsid w:val="00202FB9"/>
    <w:rsid w:val="00203396"/>
    <w:rsid w:val="00203B43"/>
    <w:rsid w:val="00203DA0"/>
    <w:rsid w:val="0020430A"/>
    <w:rsid w:val="0020447D"/>
    <w:rsid w:val="002044F0"/>
    <w:rsid w:val="00204B3E"/>
    <w:rsid w:val="00205079"/>
    <w:rsid w:val="00205601"/>
    <w:rsid w:val="002064CB"/>
    <w:rsid w:val="00210424"/>
    <w:rsid w:val="00210B04"/>
    <w:rsid w:val="0021114B"/>
    <w:rsid w:val="00211506"/>
    <w:rsid w:val="00211E02"/>
    <w:rsid w:val="0021244D"/>
    <w:rsid w:val="00212461"/>
    <w:rsid w:val="00212B5E"/>
    <w:rsid w:val="002136CC"/>
    <w:rsid w:val="00215A73"/>
    <w:rsid w:val="0021606E"/>
    <w:rsid w:val="002169EE"/>
    <w:rsid w:val="00217489"/>
    <w:rsid w:val="00217657"/>
    <w:rsid w:val="002205C0"/>
    <w:rsid w:val="00220C32"/>
    <w:rsid w:val="002213A7"/>
    <w:rsid w:val="00221447"/>
    <w:rsid w:val="00221A49"/>
    <w:rsid w:val="0022207E"/>
    <w:rsid w:val="002226BF"/>
    <w:rsid w:val="00223383"/>
    <w:rsid w:val="0022399B"/>
    <w:rsid w:val="00223AB2"/>
    <w:rsid w:val="002240C3"/>
    <w:rsid w:val="00224432"/>
    <w:rsid w:val="002244CB"/>
    <w:rsid w:val="00224929"/>
    <w:rsid w:val="00224CCA"/>
    <w:rsid w:val="00225034"/>
    <w:rsid w:val="002253AD"/>
    <w:rsid w:val="00225716"/>
    <w:rsid w:val="00225A67"/>
    <w:rsid w:val="0022639F"/>
    <w:rsid w:val="002305EE"/>
    <w:rsid w:val="0023069E"/>
    <w:rsid w:val="002307D6"/>
    <w:rsid w:val="00230D3A"/>
    <w:rsid w:val="00231681"/>
    <w:rsid w:val="002322C4"/>
    <w:rsid w:val="00232D41"/>
    <w:rsid w:val="002334F1"/>
    <w:rsid w:val="002337BC"/>
    <w:rsid w:val="00233825"/>
    <w:rsid w:val="002341F8"/>
    <w:rsid w:val="00234346"/>
    <w:rsid w:val="002344AA"/>
    <w:rsid w:val="0023470A"/>
    <w:rsid w:val="00234DCD"/>
    <w:rsid w:val="0023524F"/>
    <w:rsid w:val="00235324"/>
    <w:rsid w:val="00235A19"/>
    <w:rsid w:val="00235CDF"/>
    <w:rsid w:val="00235F1F"/>
    <w:rsid w:val="00236035"/>
    <w:rsid w:val="002363F9"/>
    <w:rsid w:val="0023667F"/>
    <w:rsid w:val="00236D83"/>
    <w:rsid w:val="00237A85"/>
    <w:rsid w:val="00237CFC"/>
    <w:rsid w:val="00237DAB"/>
    <w:rsid w:val="00237F29"/>
    <w:rsid w:val="002404A0"/>
    <w:rsid w:val="002407A5"/>
    <w:rsid w:val="002410C4"/>
    <w:rsid w:val="00241129"/>
    <w:rsid w:val="00241C98"/>
    <w:rsid w:val="00242169"/>
    <w:rsid w:val="002425F7"/>
    <w:rsid w:val="00243ACE"/>
    <w:rsid w:val="00243B09"/>
    <w:rsid w:val="00243B99"/>
    <w:rsid w:val="00244E3D"/>
    <w:rsid w:val="002451E3"/>
    <w:rsid w:val="002455BC"/>
    <w:rsid w:val="002457CA"/>
    <w:rsid w:val="00245891"/>
    <w:rsid w:val="00245AC6"/>
    <w:rsid w:val="00245CBC"/>
    <w:rsid w:val="002470CD"/>
    <w:rsid w:val="00247151"/>
    <w:rsid w:val="00247470"/>
    <w:rsid w:val="002504FA"/>
    <w:rsid w:val="002507DA"/>
    <w:rsid w:val="002508B5"/>
    <w:rsid w:val="00250B28"/>
    <w:rsid w:val="00250B56"/>
    <w:rsid w:val="00251274"/>
    <w:rsid w:val="00251A73"/>
    <w:rsid w:val="00251B89"/>
    <w:rsid w:val="00252248"/>
    <w:rsid w:val="002523BF"/>
    <w:rsid w:val="002524F5"/>
    <w:rsid w:val="00252ABC"/>
    <w:rsid w:val="00252E3C"/>
    <w:rsid w:val="00253F75"/>
    <w:rsid w:val="00254020"/>
    <w:rsid w:val="002544C3"/>
    <w:rsid w:val="00254931"/>
    <w:rsid w:val="00254B8B"/>
    <w:rsid w:val="00255CA3"/>
    <w:rsid w:val="00256121"/>
    <w:rsid w:val="00256225"/>
    <w:rsid w:val="002571A1"/>
    <w:rsid w:val="002579FD"/>
    <w:rsid w:val="00257D2A"/>
    <w:rsid w:val="002600CF"/>
    <w:rsid w:val="00260DB8"/>
    <w:rsid w:val="00260DDA"/>
    <w:rsid w:val="00261280"/>
    <w:rsid w:val="0026164C"/>
    <w:rsid w:val="00261827"/>
    <w:rsid w:val="00262173"/>
    <w:rsid w:val="00262581"/>
    <w:rsid w:val="00262C22"/>
    <w:rsid w:val="00263008"/>
    <w:rsid w:val="00263217"/>
    <w:rsid w:val="00263F2D"/>
    <w:rsid w:val="0026446F"/>
    <w:rsid w:val="002644AD"/>
    <w:rsid w:val="00264568"/>
    <w:rsid w:val="00264FCA"/>
    <w:rsid w:val="00265613"/>
    <w:rsid w:val="0026572A"/>
    <w:rsid w:val="00265A1C"/>
    <w:rsid w:val="00265F59"/>
    <w:rsid w:val="002660ED"/>
    <w:rsid w:val="002676F4"/>
    <w:rsid w:val="00270724"/>
    <w:rsid w:val="00270F94"/>
    <w:rsid w:val="002713A8"/>
    <w:rsid w:val="00271B73"/>
    <w:rsid w:val="00271BDE"/>
    <w:rsid w:val="00271DE9"/>
    <w:rsid w:val="002725BF"/>
    <w:rsid w:val="0027281D"/>
    <w:rsid w:val="00272908"/>
    <w:rsid w:val="00272A3A"/>
    <w:rsid w:val="002762FC"/>
    <w:rsid w:val="00276C61"/>
    <w:rsid w:val="002772CF"/>
    <w:rsid w:val="00277875"/>
    <w:rsid w:val="00277A45"/>
    <w:rsid w:val="00277F82"/>
    <w:rsid w:val="002807A4"/>
    <w:rsid w:val="002809BF"/>
    <w:rsid w:val="00281909"/>
    <w:rsid w:val="00281ADC"/>
    <w:rsid w:val="00282003"/>
    <w:rsid w:val="00283D2A"/>
    <w:rsid w:val="002851C9"/>
    <w:rsid w:val="0028527A"/>
    <w:rsid w:val="00285349"/>
    <w:rsid w:val="00285660"/>
    <w:rsid w:val="00285AE8"/>
    <w:rsid w:val="00285F63"/>
    <w:rsid w:val="00286CE7"/>
    <w:rsid w:val="002873B3"/>
    <w:rsid w:val="00287C05"/>
    <w:rsid w:val="0029016F"/>
    <w:rsid w:val="0029018F"/>
    <w:rsid w:val="00290EBC"/>
    <w:rsid w:val="002931A2"/>
    <w:rsid w:val="00293F65"/>
    <w:rsid w:val="0029405E"/>
    <w:rsid w:val="00294E2E"/>
    <w:rsid w:val="0029521F"/>
    <w:rsid w:val="00295405"/>
    <w:rsid w:val="0029596C"/>
    <w:rsid w:val="002966A0"/>
    <w:rsid w:val="0029687C"/>
    <w:rsid w:val="00297FB4"/>
    <w:rsid w:val="002A101E"/>
    <w:rsid w:val="002A10E1"/>
    <w:rsid w:val="002A13AE"/>
    <w:rsid w:val="002A1A9F"/>
    <w:rsid w:val="002A1B9F"/>
    <w:rsid w:val="002A1E7D"/>
    <w:rsid w:val="002A1FD3"/>
    <w:rsid w:val="002A244E"/>
    <w:rsid w:val="002A356D"/>
    <w:rsid w:val="002A3DA0"/>
    <w:rsid w:val="002A3F77"/>
    <w:rsid w:val="002A507F"/>
    <w:rsid w:val="002A56CF"/>
    <w:rsid w:val="002A57ED"/>
    <w:rsid w:val="002A5E73"/>
    <w:rsid w:val="002B0163"/>
    <w:rsid w:val="002B069D"/>
    <w:rsid w:val="002B0786"/>
    <w:rsid w:val="002B162C"/>
    <w:rsid w:val="002B1A0C"/>
    <w:rsid w:val="002B1AEA"/>
    <w:rsid w:val="002B1EAA"/>
    <w:rsid w:val="002B21FB"/>
    <w:rsid w:val="002B2E17"/>
    <w:rsid w:val="002B358D"/>
    <w:rsid w:val="002B3CE1"/>
    <w:rsid w:val="002B40C1"/>
    <w:rsid w:val="002B40DC"/>
    <w:rsid w:val="002B4EB1"/>
    <w:rsid w:val="002B582C"/>
    <w:rsid w:val="002B5E1E"/>
    <w:rsid w:val="002B5EEB"/>
    <w:rsid w:val="002B77B8"/>
    <w:rsid w:val="002B79F0"/>
    <w:rsid w:val="002C1370"/>
    <w:rsid w:val="002C157F"/>
    <w:rsid w:val="002C1ADA"/>
    <w:rsid w:val="002C273B"/>
    <w:rsid w:val="002C278C"/>
    <w:rsid w:val="002C3019"/>
    <w:rsid w:val="002C349F"/>
    <w:rsid w:val="002C3707"/>
    <w:rsid w:val="002C3820"/>
    <w:rsid w:val="002C4311"/>
    <w:rsid w:val="002C4361"/>
    <w:rsid w:val="002C49D8"/>
    <w:rsid w:val="002C4E6D"/>
    <w:rsid w:val="002C50C1"/>
    <w:rsid w:val="002C50EC"/>
    <w:rsid w:val="002C5654"/>
    <w:rsid w:val="002C59A8"/>
    <w:rsid w:val="002C5A09"/>
    <w:rsid w:val="002C5CEF"/>
    <w:rsid w:val="002C6659"/>
    <w:rsid w:val="002C66AD"/>
    <w:rsid w:val="002C773E"/>
    <w:rsid w:val="002C7B78"/>
    <w:rsid w:val="002D00FF"/>
    <w:rsid w:val="002D0AF9"/>
    <w:rsid w:val="002D12D2"/>
    <w:rsid w:val="002D16E9"/>
    <w:rsid w:val="002D1B8E"/>
    <w:rsid w:val="002D1DBE"/>
    <w:rsid w:val="002D202B"/>
    <w:rsid w:val="002D23BD"/>
    <w:rsid w:val="002D2E1C"/>
    <w:rsid w:val="002D3575"/>
    <w:rsid w:val="002D364A"/>
    <w:rsid w:val="002D3654"/>
    <w:rsid w:val="002D370E"/>
    <w:rsid w:val="002D37F8"/>
    <w:rsid w:val="002D3B6E"/>
    <w:rsid w:val="002D3E92"/>
    <w:rsid w:val="002D448E"/>
    <w:rsid w:val="002D4891"/>
    <w:rsid w:val="002D4DC1"/>
    <w:rsid w:val="002D4EDE"/>
    <w:rsid w:val="002D4EFF"/>
    <w:rsid w:val="002D5273"/>
    <w:rsid w:val="002D5D20"/>
    <w:rsid w:val="002D7261"/>
    <w:rsid w:val="002D72C5"/>
    <w:rsid w:val="002D7A9B"/>
    <w:rsid w:val="002D7F94"/>
    <w:rsid w:val="002E0354"/>
    <w:rsid w:val="002E0800"/>
    <w:rsid w:val="002E0AF7"/>
    <w:rsid w:val="002E0B92"/>
    <w:rsid w:val="002E1949"/>
    <w:rsid w:val="002E1A65"/>
    <w:rsid w:val="002E1E93"/>
    <w:rsid w:val="002E2F20"/>
    <w:rsid w:val="002E5527"/>
    <w:rsid w:val="002E619B"/>
    <w:rsid w:val="002E7518"/>
    <w:rsid w:val="002E756A"/>
    <w:rsid w:val="002E7A22"/>
    <w:rsid w:val="002E7FD0"/>
    <w:rsid w:val="002F03D5"/>
    <w:rsid w:val="002F182E"/>
    <w:rsid w:val="002F23C1"/>
    <w:rsid w:val="002F241D"/>
    <w:rsid w:val="002F298E"/>
    <w:rsid w:val="002F2B84"/>
    <w:rsid w:val="002F2C1E"/>
    <w:rsid w:val="002F2F55"/>
    <w:rsid w:val="002F3738"/>
    <w:rsid w:val="002F373D"/>
    <w:rsid w:val="002F3BF3"/>
    <w:rsid w:val="002F3D71"/>
    <w:rsid w:val="002F46A1"/>
    <w:rsid w:val="002F53B3"/>
    <w:rsid w:val="002F542F"/>
    <w:rsid w:val="002F5495"/>
    <w:rsid w:val="002F5575"/>
    <w:rsid w:val="002F5D1A"/>
    <w:rsid w:val="002F5F57"/>
    <w:rsid w:val="002F6D20"/>
    <w:rsid w:val="002F759E"/>
    <w:rsid w:val="002F7C75"/>
    <w:rsid w:val="0030058E"/>
    <w:rsid w:val="00301241"/>
    <w:rsid w:val="00302278"/>
    <w:rsid w:val="00302B8B"/>
    <w:rsid w:val="00302E2A"/>
    <w:rsid w:val="00303577"/>
    <w:rsid w:val="0030374A"/>
    <w:rsid w:val="00304906"/>
    <w:rsid w:val="00304A17"/>
    <w:rsid w:val="00305610"/>
    <w:rsid w:val="003061C6"/>
    <w:rsid w:val="00306300"/>
    <w:rsid w:val="0030634A"/>
    <w:rsid w:val="003064BB"/>
    <w:rsid w:val="00306581"/>
    <w:rsid w:val="00306B86"/>
    <w:rsid w:val="00306F82"/>
    <w:rsid w:val="0030716D"/>
    <w:rsid w:val="003071C6"/>
    <w:rsid w:val="00310665"/>
    <w:rsid w:val="003110B5"/>
    <w:rsid w:val="0031185A"/>
    <w:rsid w:val="00311C44"/>
    <w:rsid w:val="00312D65"/>
    <w:rsid w:val="003133F6"/>
    <w:rsid w:val="00313487"/>
    <w:rsid w:val="00313560"/>
    <w:rsid w:val="0031384E"/>
    <w:rsid w:val="00314012"/>
    <w:rsid w:val="003148DC"/>
    <w:rsid w:val="00314AAE"/>
    <w:rsid w:val="00314D55"/>
    <w:rsid w:val="00315451"/>
    <w:rsid w:val="0031662E"/>
    <w:rsid w:val="0031681A"/>
    <w:rsid w:val="00316E95"/>
    <w:rsid w:val="0031740D"/>
    <w:rsid w:val="00317DFB"/>
    <w:rsid w:val="003208D2"/>
    <w:rsid w:val="003219D1"/>
    <w:rsid w:val="00322034"/>
    <w:rsid w:val="003224D8"/>
    <w:rsid w:val="00322552"/>
    <w:rsid w:val="00322B3D"/>
    <w:rsid w:val="00322CD8"/>
    <w:rsid w:val="0032330C"/>
    <w:rsid w:val="00323E33"/>
    <w:rsid w:val="00323E5F"/>
    <w:rsid w:val="0032485E"/>
    <w:rsid w:val="0032493A"/>
    <w:rsid w:val="003251DD"/>
    <w:rsid w:val="0032550A"/>
    <w:rsid w:val="00325E99"/>
    <w:rsid w:val="003260AA"/>
    <w:rsid w:val="00326969"/>
    <w:rsid w:val="00327635"/>
    <w:rsid w:val="003277B8"/>
    <w:rsid w:val="00327D01"/>
    <w:rsid w:val="00327E9F"/>
    <w:rsid w:val="00330089"/>
    <w:rsid w:val="0033011A"/>
    <w:rsid w:val="00330729"/>
    <w:rsid w:val="00330848"/>
    <w:rsid w:val="00331062"/>
    <w:rsid w:val="00331FC4"/>
    <w:rsid w:val="003324E6"/>
    <w:rsid w:val="00332F13"/>
    <w:rsid w:val="003334F8"/>
    <w:rsid w:val="00333DCE"/>
    <w:rsid w:val="00333DF3"/>
    <w:rsid w:val="00333E63"/>
    <w:rsid w:val="00334673"/>
    <w:rsid w:val="00335BC7"/>
    <w:rsid w:val="00335EE0"/>
    <w:rsid w:val="00335F02"/>
    <w:rsid w:val="00336019"/>
    <w:rsid w:val="003361BA"/>
    <w:rsid w:val="00336BD0"/>
    <w:rsid w:val="00337578"/>
    <w:rsid w:val="00337CDA"/>
    <w:rsid w:val="003400B9"/>
    <w:rsid w:val="00340500"/>
    <w:rsid w:val="00340BA0"/>
    <w:rsid w:val="00340BAB"/>
    <w:rsid w:val="00340C0F"/>
    <w:rsid w:val="00340F95"/>
    <w:rsid w:val="00341153"/>
    <w:rsid w:val="00341A38"/>
    <w:rsid w:val="00341CE4"/>
    <w:rsid w:val="00343E75"/>
    <w:rsid w:val="00343FCA"/>
    <w:rsid w:val="003440B9"/>
    <w:rsid w:val="00345B30"/>
    <w:rsid w:val="00345B8F"/>
    <w:rsid w:val="00345EEE"/>
    <w:rsid w:val="00346328"/>
    <w:rsid w:val="00346A78"/>
    <w:rsid w:val="00346C87"/>
    <w:rsid w:val="0034703C"/>
    <w:rsid w:val="003473B2"/>
    <w:rsid w:val="00347554"/>
    <w:rsid w:val="003475EF"/>
    <w:rsid w:val="003476C1"/>
    <w:rsid w:val="00347994"/>
    <w:rsid w:val="003500F3"/>
    <w:rsid w:val="0035095A"/>
    <w:rsid w:val="00350989"/>
    <w:rsid w:val="00351962"/>
    <w:rsid w:val="00351BAA"/>
    <w:rsid w:val="003521B8"/>
    <w:rsid w:val="00352362"/>
    <w:rsid w:val="003527C6"/>
    <w:rsid w:val="003527DB"/>
    <w:rsid w:val="00352C90"/>
    <w:rsid w:val="0035302C"/>
    <w:rsid w:val="00354936"/>
    <w:rsid w:val="003555A1"/>
    <w:rsid w:val="00355EFE"/>
    <w:rsid w:val="003561B9"/>
    <w:rsid w:val="0035723F"/>
    <w:rsid w:val="003606F1"/>
    <w:rsid w:val="003608D9"/>
    <w:rsid w:val="00360A78"/>
    <w:rsid w:val="00360CD1"/>
    <w:rsid w:val="00360DF7"/>
    <w:rsid w:val="00361549"/>
    <w:rsid w:val="003618F8"/>
    <w:rsid w:val="00362149"/>
    <w:rsid w:val="003622D6"/>
    <w:rsid w:val="0036247E"/>
    <w:rsid w:val="003634E8"/>
    <w:rsid w:val="00363AC0"/>
    <w:rsid w:val="00363D3F"/>
    <w:rsid w:val="00364373"/>
    <w:rsid w:val="00364488"/>
    <w:rsid w:val="00364AD6"/>
    <w:rsid w:val="003654BD"/>
    <w:rsid w:val="003654E5"/>
    <w:rsid w:val="003656E4"/>
    <w:rsid w:val="00365A81"/>
    <w:rsid w:val="00365B6D"/>
    <w:rsid w:val="003671AB"/>
    <w:rsid w:val="00367232"/>
    <w:rsid w:val="003677B0"/>
    <w:rsid w:val="00367AAB"/>
    <w:rsid w:val="00370AD3"/>
    <w:rsid w:val="003726DD"/>
    <w:rsid w:val="00374A1E"/>
    <w:rsid w:val="00375A97"/>
    <w:rsid w:val="003761E2"/>
    <w:rsid w:val="00376386"/>
    <w:rsid w:val="003770E2"/>
    <w:rsid w:val="003770EF"/>
    <w:rsid w:val="00377160"/>
    <w:rsid w:val="00377DF7"/>
    <w:rsid w:val="0038032D"/>
    <w:rsid w:val="00380B01"/>
    <w:rsid w:val="00380E6D"/>
    <w:rsid w:val="00380F04"/>
    <w:rsid w:val="003816FB"/>
    <w:rsid w:val="00382112"/>
    <w:rsid w:val="00382CED"/>
    <w:rsid w:val="00383273"/>
    <w:rsid w:val="00383778"/>
    <w:rsid w:val="00384153"/>
    <w:rsid w:val="00384397"/>
    <w:rsid w:val="00384753"/>
    <w:rsid w:val="00384C4F"/>
    <w:rsid w:val="00384E74"/>
    <w:rsid w:val="0038609C"/>
    <w:rsid w:val="00386403"/>
    <w:rsid w:val="00386545"/>
    <w:rsid w:val="00386578"/>
    <w:rsid w:val="00386DE4"/>
    <w:rsid w:val="00387115"/>
    <w:rsid w:val="00390187"/>
    <w:rsid w:val="00391272"/>
    <w:rsid w:val="0039229E"/>
    <w:rsid w:val="0039271A"/>
    <w:rsid w:val="00392FCF"/>
    <w:rsid w:val="003931D1"/>
    <w:rsid w:val="003932DF"/>
    <w:rsid w:val="003936AA"/>
    <w:rsid w:val="00393752"/>
    <w:rsid w:val="00393915"/>
    <w:rsid w:val="00393BC9"/>
    <w:rsid w:val="00394742"/>
    <w:rsid w:val="003948EC"/>
    <w:rsid w:val="00395C6A"/>
    <w:rsid w:val="00396505"/>
    <w:rsid w:val="0039681C"/>
    <w:rsid w:val="00397C1F"/>
    <w:rsid w:val="00397F61"/>
    <w:rsid w:val="003A0141"/>
    <w:rsid w:val="003A0640"/>
    <w:rsid w:val="003A159B"/>
    <w:rsid w:val="003A1E8A"/>
    <w:rsid w:val="003A1FBE"/>
    <w:rsid w:val="003A1FC2"/>
    <w:rsid w:val="003A23DC"/>
    <w:rsid w:val="003A2E33"/>
    <w:rsid w:val="003A3A07"/>
    <w:rsid w:val="003A3B11"/>
    <w:rsid w:val="003A4CAC"/>
    <w:rsid w:val="003A4D63"/>
    <w:rsid w:val="003A5A3E"/>
    <w:rsid w:val="003A61E0"/>
    <w:rsid w:val="003A631E"/>
    <w:rsid w:val="003A66F0"/>
    <w:rsid w:val="003A6B9B"/>
    <w:rsid w:val="003A7060"/>
    <w:rsid w:val="003A72D2"/>
    <w:rsid w:val="003A7B55"/>
    <w:rsid w:val="003B0350"/>
    <w:rsid w:val="003B067D"/>
    <w:rsid w:val="003B10AC"/>
    <w:rsid w:val="003B1D75"/>
    <w:rsid w:val="003B2065"/>
    <w:rsid w:val="003B226F"/>
    <w:rsid w:val="003B36E0"/>
    <w:rsid w:val="003B3837"/>
    <w:rsid w:val="003B3A8F"/>
    <w:rsid w:val="003B4429"/>
    <w:rsid w:val="003B443D"/>
    <w:rsid w:val="003B53AE"/>
    <w:rsid w:val="003B5913"/>
    <w:rsid w:val="003B60B9"/>
    <w:rsid w:val="003B695B"/>
    <w:rsid w:val="003B6E91"/>
    <w:rsid w:val="003B741A"/>
    <w:rsid w:val="003B7FDF"/>
    <w:rsid w:val="003C061B"/>
    <w:rsid w:val="003C0863"/>
    <w:rsid w:val="003C0A1C"/>
    <w:rsid w:val="003C140C"/>
    <w:rsid w:val="003C3066"/>
    <w:rsid w:val="003C3201"/>
    <w:rsid w:val="003C4265"/>
    <w:rsid w:val="003C546F"/>
    <w:rsid w:val="003C5538"/>
    <w:rsid w:val="003C62CB"/>
    <w:rsid w:val="003C64CF"/>
    <w:rsid w:val="003C6905"/>
    <w:rsid w:val="003C6BBB"/>
    <w:rsid w:val="003C70B7"/>
    <w:rsid w:val="003C7799"/>
    <w:rsid w:val="003D05EA"/>
    <w:rsid w:val="003D0CE1"/>
    <w:rsid w:val="003D1898"/>
    <w:rsid w:val="003D203B"/>
    <w:rsid w:val="003D2587"/>
    <w:rsid w:val="003D261F"/>
    <w:rsid w:val="003D2794"/>
    <w:rsid w:val="003D3418"/>
    <w:rsid w:val="003D349B"/>
    <w:rsid w:val="003D351A"/>
    <w:rsid w:val="003D3A62"/>
    <w:rsid w:val="003D3C35"/>
    <w:rsid w:val="003D4E25"/>
    <w:rsid w:val="003D5582"/>
    <w:rsid w:val="003D5AEB"/>
    <w:rsid w:val="003D5EEC"/>
    <w:rsid w:val="003D7A50"/>
    <w:rsid w:val="003E1A8D"/>
    <w:rsid w:val="003E1E0B"/>
    <w:rsid w:val="003E2360"/>
    <w:rsid w:val="003E241B"/>
    <w:rsid w:val="003E38F7"/>
    <w:rsid w:val="003E3987"/>
    <w:rsid w:val="003E3E69"/>
    <w:rsid w:val="003E41E5"/>
    <w:rsid w:val="003E438B"/>
    <w:rsid w:val="003E475A"/>
    <w:rsid w:val="003E48DF"/>
    <w:rsid w:val="003E4ACD"/>
    <w:rsid w:val="003E5228"/>
    <w:rsid w:val="003E5684"/>
    <w:rsid w:val="003E5DB7"/>
    <w:rsid w:val="003E5FCE"/>
    <w:rsid w:val="003E65D1"/>
    <w:rsid w:val="003E7030"/>
    <w:rsid w:val="003E7124"/>
    <w:rsid w:val="003E71C4"/>
    <w:rsid w:val="003F053E"/>
    <w:rsid w:val="003F19FB"/>
    <w:rsid w:val="003F1E29"/>
    <w:rsid w:val="003F218B"/>
    <w:rsid w:val="003F2B57"/>
    <w:rsid w:val="003F3011"/>
    <w:rsid w:val="003F3239"/>
    <w:rsid w:val="003F372B"/>
    <w:rsid w:val="003F3EE7"/>
    <w:rsid w:val="003F5EC1"/>
    <w:rsid w:val="003F613E"/>
    <w:rsid w:val="003F61A3"/>
    <w:rsid w:val="003F67BC"/>
    <w:rsid w:val="003F696F"/>
    <w:rsid w:val="003F6B98"/>
    <w:rsid w:val="003F78C6"/>
    <w:rsid w:val="004006E1"/>
    <w:rsid w:val="0040092E"/>
    <w:rsid w:val="00401AA6"/>
    <w:rsid w:val="0040361D"/>
    <w:rsid w:val="004036CC"/>
    <w:rsid w:val="00403A03"/>
    <w:rsid w:val="00403D46"/>
    <w:rsid w:val="00405F48"/>
    <w:rsid w:val="00405F68"/>
    <w:rsid w:val="00407B47"/>
    <w:rsid w:val="00407E6C"/>
    <w:rsid w:val="00411E14"/>
    <w:rsid w:val="00411EEE"/>
    <w:rsid w:val="004130ED"/>
    <w:rsid w:val="004137D8"/>
    <w:rsid w:val="00413900"/>
    <w:rsid w:val="00413B5B"/>
    <w:rsid w:val="00413F1D"/>
    <w:rsid w:val="00415123"/>
    <w:rsid w:val="004151B3"/>
    <w:rsid w:val="00415282"/>
    <w:rsid w:val="004168F2"/>
    <w:rsid w:val="00416E2B"/>
    <w:rsid w:val="0041740C"/>
    <w:rsid w:val="004174D5"/>
    <w:rsid w:val="00417C63"/>
    <w:rsid w:val="00417CC8"/>
    <w:rsid w:val="00417DF8"/>
    <w:rsid w:val="004209CA"/>
    <w:rsid w:val="00421274"/>
    <w:rsid w:val="00421CFA"/>
    <w:rsid w:val="00422063"/>
    <w:rsid w:val="004222EB"/>
    <w:rsid w:val="00422866"/>
    <w:rsid w:val="0042346D"/>
    <w:rsid w:val="00423969"/>
    <w:rsid w:val="00423D81"/>
    <w:rsid w:val="00424001"/>
    <w:rsid w:val="0042422F"/>
    <w:rsid w:val="0042478D"/>
    <w:rsid w:val="00424E5D"/>
    <w:rsid w:val="0042506A"/>
    <w:rsid w:val="0042553B"/>
    <w:rsid w:val="004259F0"/>
    <w:rsid w:val="00425A22"/>
    <w:rsid w:val="00425FC1"/>
    <w:rsid w:val="004260A4"/>
    <w:rsid w:val="004262F4"/>
    <w:rsid w:val="00426300"/>
    <w:rsid w:val="00426503"/>
    <w:rsid w:val="00426C71"/>
    <w:rsid w:val="00426CE4"/>
    <w:rsid w:val="0042758B"/>
    <w:rsid w:val="004301FB"/>
    <w:rsid w:val="00430BB9"/>
    <w:rsid w:val="00430C3E"/>
    <w:rsid w:val="00430F16"/>
    <w:rsid w:val="004310D2"/>
    <w:rsid w:val="00431C41"/>
    <w:rsid w:val="00432B59"/>
    <w:rsid w:val="00432D03"/>
    <w:rsid w:val="004331F4"/>
    <w:rsid w:val="00433417"/>
    <w:rsid w:val="00433A25"/>
    <w:rsid w:val="00433C51"/>
    <w:rsid w:val="00433CC4"/>
    <w:rsid w:val="004348D1"/>
    <w:rsid w:val="004351DA"/>
    <w:rsid w:val="00435A11"/>
    <w:rsid w:val="00436AD1"/>
    <w:rsid w:val="00436C08"/>
    <w:rsid w:val="00436DB5"/>
    <w:rsid w:val="00437286"/>
    <w:rsid w:val="004409DA"/>
    <w:rsid w:val="0044241E"/>
    <w:rsid w:val="00442CBB"/>
    <w:rsid w:val="0044329F"/>
    <w:rsid w:val="00443AE4"/>
    <w:rsid w:val="00443AEF"/>
    <w:rsid w:val="00443D1F"/>
    <w:rsid w:val="00443F0F"/>
    <w:rsid w:val="004440AA"/>
    <w:rsid w:val="004444FF"/>
    <w:rsid w:val="00444702"/>
    <w:rsid w:val="00444B1C"/>
    <w:rsid w:val="004460B8"/>
    <w:rsid w:val="004473BD"/>
    <w:rsid w:val="00447E85"/>
    <w:rsid w:val="00450AE4"/>
    <w:rsid w:val="00450DC2"/>
    <w:rsid w:val="0045120D"/>
    <w:rsid w:val="0045124F"/>
    <w:rsid w:val="00451E85"/>
    <w:rsid w:val="00451F99"/>
    <w:rsid w:val="00452906"/>
    <w:rsid w:val="00452A92"/>
    <w:rsid w:val="004532B5"/>
    <w:rsid w:val="00453329"/>
    <w:rsid w:val="00453BED"/>
    <w:rsid w:val="00453D2E"/>
    <w:rsid w:val="00454AB8"/>
    <w:rsid w:val="00455A47"/>
    <w:rsid w:val="00456105"/>
    <w:rsid w:val="00456A30"/>
    <w:rsid w:val="00457B00"/>
    <w:rsid w:val="00457C58"/>
    <w:rsid w:val="00457EF7"/>
    <w:rsid w:val="004602AD"/>
    <w:rsid w:val="00461BE5"/>
    <w:rsid w:val="00461C07"/>
    <w:rsid w:val="00461EC6"/>
    <w:rsid w:val="004620C8"/>
    <w:rsid w:val="00462227"/>
    <w:rsid w:val="004623AC"/>
    <w:rsid w:val="004629CD"/>
    <w:rsid w:val="00462C95"/>
    <w:rsid w:val="0046309C"/>
    <w:rsid w:val="0046384A"/>
    <w:rsid w:val="004640FF"/>
    <w:rsid w:val="00464631"/>
    <w:rsid w:val="004655C2"/>
    <w:rsid w:val="00465EA2"/>
    <w:rsid w:val="00466271"/>
    <w:rsid w:val="004665B9"/>
    <w:rsid w:val="00466F08"/>
    <w:rsid w:val="004674F8"/>
    <w:rsid w:val="004679C7"/>
    <w:rsid w:val="00467A97"/>
    <w:rsid w:val="004702E7"/>
    <w:rsid w:val="00470909"/>
    <w:rsid w:val="00470B11"/>
    <w:rsid w:val="00470F4B"/>
    <w:rsid w:val="00471C22"/>
    <w:rsid w:val="00472B18"/>
    <w:rsid w:val="00472D16"/>
    <w:rsid w:val="00473D71"/>
    <w:rsid w:val="00473F99"/>
    <w:rsid w:val="00474D94"/>
    <w:rsid w:val="0047632D"/>
    <w:rsid w:val="0047651B"/>
    <w:rsid w:val="004765F5"/>
    <w:rsid w:val="0047693E"/>
    <w:rsid w:val="00476A02"/>
    <w:rsid w:val="00476AA8"/>
    <w:rsid w:val="00476F6F"/>
    <w:rsid w:val="00477448"/>
    <w:rsid w:val="004800C9"/>
    <w:rsid w:val="00480731"/>
    <w:rsid w:val="00480E7C"/>
    <w:rsid w:val="00481883"/>
    <w:rsid w:val="0048188B"/>
    <w:rsid w:val="00481C93"/>
    <w:rsid w:val="0048219C"/>
    <w:rsid w:val="004825B3"/>
    <w:rsid w:val="00482F53"/>
    <w:rsid w:val="00483081"/>
    <w:rsid w:val="0048311D"/>
    <w:rsid w:val="00483CB8"/>
    <w:rsid w:val="00483F2D"/>
    <w:rsid w:val="00483F7E"/>
    <w:rsid w:val="00484399"/>
    <w:rsid w:val="0048475B"/>
    <w:rsid w:val="00484FC0"/>
    <w:rsid w:val="00485251"/>
    <w:rsid w:val="00485C12"/>
    <w:rsid w:val="004865C0"/>
    <w:rsid w:val="00486AD8"/>
    <w:rsid w:val="00486E07"/>
    <w:rsid w:val="00487763"/>
    <w:rsid w:val="0049083A"/>
    <w:rsid w:val="00490C1B"/>
    <w:rsid w:val="004910B2"/>
    <w:rsid w:val="0049134C"/>
    <w:rsid w:val="004915B6"/>
    <w:rsid w:val="0049181F"/>
    <w:rsid w:val="00491AAC"/>
    <w:rsid w:val="00491E21"/>
    <w:rsid w:val="004927CE"/>
    <w:rsid w:val="004928A1"/>
    <w:rsid w:val="00493079"/>
    <w:rsid w:val="0049360C"/>
    <w:rsid w:val="0049374D"/>
    <w:rsid w:val="0049574A"/>
    <w:rsid w:val="00495B0B"/>
    <w:rsid w:val="00495F29"/>
    <w:rsid w:val="0049613E"/>
    <w:rsid w:val="00496D22"/>
    <w:rsid w:val="004976CA"/>
    <w:rsid w:val="004A013C"/>
    <w:rsid w:val="004A1F09"/>
    <w:rsid w:val="004A21D7"/>
    <w:rsid w:val="004A26D6"/>
    <w:rsid w:val="004A29E7"/>
    <w:rsid w:val="004A2D0C"/>
    <w:rsid w:val="004A3F81"/>
    <w:rsid w:val="004A446B"/>
    <w:rsid w:val="004A4987"/>
    <w:rsid w:val="004A5030"/>
    <w:rsid w:val="004A5049"/>
    <w:rsid w:val="004A5106"/>
    <w:rsid w:val="004A52DB"/>
    <w:rsid w:val="004A55A6"/>
    <w:rsid w:val="004A5CC6"/>
    <w:rsid w:val="004A647E"/>
    <w:rsid w:val="004A6765"/>
    <w:rsid w:val="004A71EE"/>
    <w:rsid w:val="004A7278"/>
    <w:rsid w:val="004A76C3"/>
    <w:rsid w:val="004A7C38"/>
    <w:rsid w:val="004B012B"/>
    <w:rsid w:val="004B0DA5"/>
    <w:rsid w:val="004B0FBB"/>
    <w:rsid w:val="004B136A"/>
    <w:rsid w:val="004B1486"/>
    <w:rsid w:val="004B1D7A"/>
    <w:rsid w:val="004B1ECF"/>
    <w:rsid w:val="004B2282"/>
    <w:rsid w:val="004B2AD5"/>
    <w:rsid w:val="004B2F67"/>
    <w:rsid w:val="004B3529"/>
    <w:rsid w:val="004B3669"/>
    <w:rsid w:val="004B3F27"/>
    <w:rsid w:val="004B483F"/>
    <w:rsid w:val="004B6C6B"/>
    <w:rsid w:val="004B7A8F"/>
    <w:rsid w:val="004B7E1E"/>
    <w:rsid w:val="004C041F"/>
    <w:rsid w:val="004C0503"/>
    <w:rsid w:val="004C05CD"/>
    <w:rsid w:val="004C0DFD"/>
    <w:rsid w:val="004C12FA"/>
    <w:rsid w:val="004C14F8"/>
    <w:rsid w:val="004C166D"/>
    <w:rsid w:val="004C1D83"/>
    <w:rsid w:val="004C1DCD"/>
    <w:rsid w:val="004C2650"/>
    <w:rsid w:val="004C2C19"/>
    <w:rsid w:val="004C3F26"/>
    <w:rsid w:val="004C4161"/>
    <w:rsid w:val="004C43C2"/>
    <w:rsid w:val="004C44C9"/>
    <w:rsid w:val="004C49EF"/>
    <w:rsid w:val="004C55CE"/>
    <w:rsid w:val="004C5E0D"/>
    <w:rsid w:val="004C5F6C"/>
    <w:rsid w:val="004C78BA"/>
    <w:rsid w:val="004C7AED"/>
    <w:rsid w:val="004D1448"/>
    <w:rsid w:val="004D1773"/>
    <w:rsid w:val="004D1F02"/>
    <w:rsid w:val="004D248C"/>
    <w:rsid w:val="004D36E1"/>
    <w:rsid w:val="004D3A16"/>
    <w:rsid w:val="004D40EC"/>
    <w:rsid w:val="004D536C"/>
    <w:rsid w:val="004D5416"/>
    <w:rsid w:val="004D5B9D"/>
    <w:rsid w:val="004D5BE0"/>
    <w:rsid w:val="004D5FFB"/>
    <w:rsid w:val="004D65D5"/>
    <w:rsid w:val="004D667F"/>
    <w:rsid w:val="004D6AF6"/>
    <w:rsid w:val="004D6DC6"/>
    <w:rsid w:val="004D70A1"/>
    <w:rsid w:val="004D70B4"/>
    <w:rsid w:val="004D7341"/>
    <w:rsid w:val="004D7EC9"/>
    <w:rsid w:val="004E116B"/>
    <w:rsid w:val="004E1A84"/>
    <w:rsid w:val="004E1BBA"/>
    <w:rsid w:val="004E2405"/>
    <w:rsid w:val="004E24EB"/>
    <w:rsid w:val="004E254E"/>
    <w:rsid w:val="004E2921"/>
    <w:rsid w:val="004E2BA0"/>
    <w:rsid w:val="004E2E83"/>
    <w:rsid w:val="004E38B1"/>
    <w:rsid w:val="004E38EB"/>
    <w:rsid w:val="004E3D5C"/>
    <w:rsid w:val="004E412D"/>
    <w:rsid w:val="004E4650"/>
    <w:rsid w:val="004E5D7A"/>
    <w:rsid w:val="004E5ECF"/>
    <w:rsid w:val="004E6F49"/>
    <w:rsid w:val="004E7250"/>
    <w:rsid w:val="004E75CB"/>
    <w:rsid w:val="004F02A7"/>
    <w:rsid w:val="004F096B"/>
    <w:rsid w:val="004F1595"/>
    <w:rsid w:val="004F18D4"/>
    <w:rsid w:val="004F255C"/>
    <w:rsid w:val="004F27C8"/>
    <w:rsid w:val="004F298A"/>
    <w:rsid w:val="004F33C9"/>
    <w:rsid w:val="004F344F"/>
    <w:rsid w:val="004F3833"/>
    <w:rsid w:val="004F406C"/>
    <w:rsid w:val="004F4090"/>
    <w:rsid w:val="004F40F2"/>
    <w:rsid w:val="004F469F"/>
    <w:rsid w:val="004F4798"/>
    <w:rsid w:val="004F5512"/>
    <w:rsid w:val="004F56CB"/>
    <w:rsid w:val="004F6528"/>
    <w:rsid w:val="004F68FD"/>
    <w:rsid w:val="004F6D99"/>
    <w:rsid w:val="004F6E2A"/>
    <w:rsid w:val="004F7BDB"/>
    <w:rsid w:val="004F7C47"/>
    <w:rsid w:val="004F7CBA"/>
    <w:rsid w:val="00500B6A"/>
    <w:rsid w:val="00500DA9"/>
    <w:rsid w:val="005019B8"/>
    <w:rsid w:val="00501B9B"/>
    <w:rsid w:val="00502EF3"/>
    <w:rsid w:val="005038D1"/>
    <w:rsid w:val="005039B8"/>
    <w:rsid w:val="005044C3"/>
    <w:rsid w:val="005046BE"/>
    <w:rsid w:val="005047BA"/>
    <w:rsid w:val="005049BB"/>
    <w:rsid w:val="00504FD3"/>
    <w:rsid w:val="00505831"/>
    <w:rsid w:val="00505CC5"/>
    <w:rsid w:val="00505D32"/>
    <w:rsid w:val="00505E4E"/>
    <w:rsid w:val="005060F2"/>
    <w:rsid w:val="005063A4"/>
    <w:rsid w:val="00506A87"/>
    <w:rsid w:val="00507202"/>
    <w:rsid w:val="005079F8"/>
    <w:rsid w:val="00507B45"/>
    <w:rsid w:val="005115D6"/>
    <w:rsid w:val="00511E3D"/>
    <w:rsid w:val="00512CB6"/>
    <w:rsid w:val="0051338C"/>
    <w:rsid w:val="005137AD"/>
    <w:rsid w:val="005147C8"/>
    <w:rsid w:val="00514FB8"/>
    <w:rsid w:val="00515026"/>
    <w:rsid w:val="0051505C"/>
    <w:rsid w:val="005167DF"/>
    <w:rsid w:val="00517147"/>
    <w:rsid w:val="00517712"/>
    <w:rsid w:val="00517E36"/>
    <w:rsid w:val="00520552"/>
    <w:rsid w:val="005206B3"/>
    <w:rsid w:val="00520B6A"/>
    <w:rsid w:val="00520D8C"/>
    <w:rsid w:val="00521F93"/>
    <w:rsid w:val="00522068"/>
    <w:rsid w:val="00522B85"/>
    <w:rsid w:val="00522E9C"/>
    <w:rsid w:val="0052312A"/>
    <w:rsid w:val="005240E7"/>
    <w:rsid w:val="00524CE5"/>
    <w:rsid w:val="0052531E"/>
    <w:rsid w:val="00525DE5"/>
    <w:rsid w:val="005262A4"/>
    <w:rsid w:val="0052652F"/>
    <w:rsid w:val="005267D3"/>
    <w:rsid w:val="00526993"/>
    <w:rsid w:val="0052719B"/>
    <w:rsid w:val="005271A7"/>
    <w:rsid w:val="00527538"/>
    <w:rsid w:val="00527652"/>
    <w:rsid w:val="005277B9"/>
    <w:rsid w:val="0053042D"/>
    <w:rsid w:val="00530D01"/>
    <w:rsid w:val="005319B3"/>
    <w:rsid w:val="00531C4A"/>
    <w:rsid w:val="00531D48"/>
    <w:rsid w:val="005342CB"/>
    <w:rsid w:val="00534CB3"/>
    <w:rsid w:val="00535130"/>
    <w:rsid w:val="00536379"/>
    <w:rsid w:val="00536591"/>
    <w:rsid w:val="00536A1A"/>
    <w:rsid w:val="00536BCB"/>
    <w:rsid w:val="0053715F"/>
    <w:rsid w:val="00537285"/>
    <w:rsid w:val="0053736C"/>
    <w:rsid w:val="005376D5"/>
    <w:rsid w:val="005379C0"/>
    <w:rsid w:val="00537BF5"/>
    <w:rsid w:val="005404EE"/>
    <w:rsid w:val="00540691"/>
    <w:rsid w:val="00540C1B"/>
    <w:rsid w:val="00541610"/>
    <w:rsid w:val="00541FF0"/>
    <w:rsid w:val="00542112"/>
    <w:rsid w:val="0054268E"/>
    <w:rsid w:val="00542C01"/>
    <w:rsid w:val="00543220"/>
    <w:rsid w:val="005439CB"/>
    <w:rsid w:val="00545D4A"/>
    <w:rsid w:val="005465EF"/>
    <w:rsid w:val="005467DE"/>
    <w:rsid w:val="00546BC6"/>
    <w:rsid w:val="00547CE8"/>
    <w:rsid w:val="00547DBC"/>
    <w:rsid w:val="00547F11"/>
    <w:rsid w:val="0055044C"/>
    <w:rsid w:val="00550AB0"/>
    <w:rsid w:val="005515CD"/>
    <w:rsid w:val="00551F82"/>
    <w:rsid w:val="005528E7"/>
    <w:rsid w:val="0055298D"/>
    <w:rsid w:val="00552C8F"/>
    <w:rsid w:val="005531A8"/>
    <w:rsid w:val="00553222"/>
    <w:rsid w:val="00553CC5"/>
    <w:rsid w:val="00554285"/>
    <w:rsid w:val="005547EB"/>
    <w:rsid w:val="00554974"/>
    <w:rsid w:val="00554B46"/>
    <w:rsid w:val="00555300"/>
    <w:rsid w:val="0055585F"/>
    <w:rsid w:val="0055632C"/>
    <w:rsid w:val="00556378"/>
    <w:rsid w:val="00557284"/>
    <w:rsid w:val="005572EC"/>
    <w:rsid w:val="00557A21"/>
    <w:rsid w:val="00560108"/>
    <w:rsid w:val="00561840"/>
    <w:rsid w:val="0056215E"/>
    <w:rsid w:val="005625C2"/>
    <w:rsid w:val="00562602"/>
    <w:rsid w:val="00563331"/>
    <w:rsid w:val="005636ED"/>
    <w:rsid w:val="0056420F"/>
    <w:rsid w:val="00564277"/>
    <w:rsid w:val="0056614C"/>
    <w:rsid w:val="00566B31"/>
    <w:rsid w:val="00566D3C"/>
    <w:rsid w:val="005670D4"/>
    <w:rsid w:val="0056743E"/>
    <w:rsid w:val="005676E1"/>
    <w:rsid w:val="0057065A"/>
    <w:rsid w:val="00570C8D"/>
    <w:rsid w:val="00570F4C"/>
    <w:rsid w:val="005728FF"/>
    <w:rsid w:val="0057317F"/>
    <w:rsid w:val="00573595"/>
    <w:rsid w:val="005735BC"/>
    <w:rsid w:val="005736A2"/>
    <w:rsid w:val="005736E8"/>
    <w:rsid w:val="005737CA"/>
    <w:rsid w:val="005741AE"/>
    <w:rsid w:val="0057429A"/>
    <w:rsid w:val="0057459A"/>
    <w:rsid w:val="00574972"/>
    <w:rsid w:val="0057615D"/>
    <w:rsid w:val="0057628D"/>
    <w:rsid w:val="00576807"/>
    <w:rsid w:val="005770FC"/>
    <w:rsid w:val="005771E8"/>
    <w:rsid w:val="00577310"/>
    <w:rsid w:val="00577882"/>
    <w:rsid w:val="005810E1"/>
    <w:rsid w:val="0058115D"/>
    <w:rsid w:val="00581163"/>
    <w:rsid w:val="005816DA"/>
    <w:rsid w:val="005819FF"/>
    <w:rsid w:val="005826A5"/>
    <w:rsid w:val="00583EDC"/>
    <w:rsid w:val="00584E4F"/>
    <w:rsid w:val="0058573B"/>
    <w:rsid w:val="005860F2"/>
    <w:rsid w:val="0058621A"/>
    <w:rsid w:val="005867A1"/>
    <w:rsid w:val="00586FCB"/>
    <w:rsid w:val="00587856"/>
    <w:rsid w:val="00587940"/>
    <w:rsid w:val="00590234"/>
    <w:rsid w:val="00590515"/>
    <w:rsid w:val="005907C6"/>
    <w:rsid w:val="00590A1B"/>
    <w:rsid w:val="0059119B"/>
    <w:rsid w:val="005911C2"/>
    <w:rsid w:val="005919DF"/>
    <w:rsid w:val="005923DF"/>
    <w:rsid w:val="0059260A"/>
    <w:rsid w:val="00592827"/>
    <w:rsid w:val="00592BEC"/>
    <w:rsid w:val="00593748"/>
    <w:rsid w:val="00593E58"/>
    <w:rsid w:val="00593FB6"/>
    <w:rsid w:val="00594BEB"/>
    <w:rsid w:val="00595053"/>
    <w:rsid w:val="0059522F"/>
    <w:rsid w:val="00596102"/>
    <w:rsid w:val="005966DB"/>
    <w:rsid w:val="0059697D"/>
    <w:rsid w:val="00596A7C"/>
    <w:rsid w:val="00596E27"/>
    <w:rsid w:val="00597EF5"/>
    <w:rsid w:val="005A029E"/>
    <w:rsid w:val="005A03F4"/>
    <w:rsid w:val="005A047F"/>
    <w:rsid w:val="005A0564"/>
    <w:rsid w:val="005A07CD"/>
    <w:rsid w:val="005A1213"/>
    <w:rsid w:val="005A1371"/>
    <w:rsid w:val="005A19D1"/>
    <w:rsid w:val="005A1C79"/>
    <w:rsid w:val="005A25A5"/>
    <w:rsid w:val="005A3799"/>
    <w:rsid w:val="005A3D99"/>
    <w:rsid w:val="005A3FBB"/>
    <w:rsid w:val="005A519F"/>
    <w:rsid w:val="005A5D5E"/>
    <w:rsid w:val="005A61FE"/>
    <w:rsid w:val="005A6C0E"/>
    <w:rsid w:val="005A6EB6"/>
    <w:rsid w:val="005A6F1C"/>
    <w:rsid w:val="005A7370"/>
    <w:rsid w:val="005B035F"/>
    <w:rsid w:val="005B0B8C"/>
    <w:rsid w:val="005B1193"/>
    <w:rsid w:val="005B12C1"/>
    <w:rsid w:val="005B1927"/>
    <w:rsid w:val="005B1F68"/>
    <w:rsid w:val="005B2FCF"/>
    <w:rsid w:val="005B30EF"/>
    <w:rsid w:val="005B334F"/>
    <w:rsid w:val="005B3832"/>
    <w:rsid w:val="005B38C3"/>
    <w:rsid w:val="005B3FB9"/>
    <w:rsid w:val="005B4970"/>
    <w:rsid w:val="005B4FFF"/>
    <w:rsid w:val="005B5095"/>
    <w:rsid w:val="005B5116"/>
    <w:rsid w:val="005B5562"/>
    <w:rsid w:val="005B56FF"/>
    <w:rsid w:val="005B5852"/>
    <w:rsid w:val="005B5B66"/>
    <w:rsid w:val="005B7E49"/>
    <w:rsid w:val="005C05FE"/>
    <w:rsid w:val="005C1424"/>
    <w:rsid w:val="005C1CEB"/>
    <w:rsid w:val="005C1F9B"/>
    <w:rsid w:val="005C2205"/>
    <w:rsid w:val="005C2285"/>
    <w:rsid w:val="005C27EF"/>
    <w:rsid w:val="005C28F6"/>
    <w:rsid w:val="005C291A"/>
    <w:rsid w:val="005C31CC"/>
    <w:rsid w:val="005C3343"/>
    <w:rsid w:val="005C3B7D"/>
    <w:rsid w:val="005C435C"/>
    <w:rsid w:val="005C5618"/>
    <w:rsid w:val="005C5B97"/>
    <w:rsid w:val="005C5CD5"/>
    <w:rsid w:val="005C6155"/>
    <w:rsid w:val="005C6411"/>
    <w:rsid w:val="005C7177"/>
    <w:rsid w:val="005C763C"/>
    <w:rsid w:val="005C7679"/>
    <w:rsid w:val="005C7958"/>
    <w:rsid w:val="005C7DC4"/>
    <w:rsid w:val="005D123E"/>
    <w:rsid w:val="005D15D8"/>
    <w:rsid w:val="005D212D"/>
    <w:rsid w:val="005D33BD"/>
    <w:rsid w:val="005D3547"/>
    <w:rsid w:val="005D4798"/>
    <w:rsid w:val="005D4E54"/>
    <w:rsid w:val="005D508C"/>
    <w:rsid w:val="005D51AB"/>
    <w:rsid w:val="005D7788"/>
    <w:rsid w:val="005D7D18"/>
    <w:rsid w:val="005E0104"/>
    <w:rsid w:val="005E01AD"/>
    <w:rsid w:val="005E03CF"/>
    <w:rsid w:val="005E096C"/>
    <w:rsid w:val="005E0F6E"/>
    <w:rsid w:val="005E108D"/>
    <w:rsid w:val="005E1BE9"/>
    <w:rsid w:val="005E1ED0"/>
    <w:rsid w:val="005E2741"/>
    <w:rsid w:val="005E2F8A"/>
    <w:rsid w:val="005E4540"/>
    <w:rsid w:val="005E465F"/>
    <w:rsid w:val="005E564C"/>
    <w:rsid w:val="005E588E"/>
    <w:rsid w:val="005E58F6"/>
    <w:rsid w:val="005E5A8D"/>
    <w:rsid w:val="005E5CEE"/>
    <w:rsid w:val="005E6A53"/>
    <w:rsid w:val="005E6FCC"/>
    <w:rsid w:val="005E710A"/>
    <w:rsid w:val="005E79F2"/>
    <w:rsid w:val="005F0169"/>
    <w:rsid w:val="005F0301"/>
    <w:rsid w:val="005F043B"/>
    <w:rsid w:val="005F0454"/>
    <w:rsid w:val="005F0712"/>
    <w:rsid w:val="005F0D17"/>
    <w:rsid w:val="005F18E7"/>
    <w:rsid w:val="005F2188"/>
    <w:rsid w:val="005F2365"/>
    <w:rsid w:val="005F2ADA"/>
    <w:rsid w:val="005F3FAB"/>
    <w:rsid w:val="005F4CB3"/>
    <w:rsid w:val="005F53E4"/>
    <w:rsid w:val="005F545E"/>
    <w:rsid w:val="005F57CB"/>
    <w:rsid w:val="005F5942"/>
    <w:rsid w:val="005F5ECD"/>
    <w:rsid w:val="005F6052"/>
    <w:rsid w:val="005F654A"/>
    <w:rsid w:val="005F7BA8"/>
    <w:rsid w:val="00600957"/>
    <w:rsid w:val="00600A91"/>
    <w:rsid w:val="00601042"/>
    <w:rsid w:val="0060115F"/>
    <w:rsid w:val="00601237"/>
    <w:rsid w:val="00602189"/>
    <w:rsid w:val="006022A3"/>
    <w:rsid w:val="006029A9"/>
    <w:rsid w:val="00603DB9"/>
    <w:rsid w:val="0060505D"/>
    <w:rsid w:val="006059D6"/>
    <w:rsid w:val="00605B16"/>
    <w:rsid w:val="00605DF3"/>
    <w:rsid w:val="00606662"/>
    <w:rsid w:val="0060688C"/>
    <w:rsid w:val="00606AF4"/>
    <w:rsid w:val="00607602"/>
    <w:rsid w:val="00610052"/>
    <w:rsid w:val="00610564"/>
    <w:rsid w:val="00611156"/>
    <w:rsid w:val="006118D3"/>
    <w:rsid w:val="006125F0"/>
    <w:rsid w:val="006126F5"/>
    <w:rsid w:val="0061333B"/>
    <w:rsid w:val="00613455"/>
    <w:rsid w:val="0061482B"/>
    <w:rsid w:val="00614DBF"/>
    <w:rsid w:val="00614E00"/>
    <w:rsid w:val="006151F6"/>
    <w:rsid w:val="00615238"/>
    <w:rsid w:val="00615EE5"/>
    <w:rsid w:val="00615FC8"/>
    <w:rsid w:val="0061664A"/>
    <w:rsid w:val="006168B6"/>
    <w:rsid w:val="00616B1F"/>
    <w:rsid w:val="00616BD3"/>
    <w:rsid w:val="00616CA9"/>
    <w:rsid w:val="00617142"/>
    <w:rsid w:val="006203A4"/>
    <w:rsid w:val="00620477"/>
    <w:rsid w:val="00621370"/>
    <w:rsid w:val="006219BC"/>
    <w:rsid w:val="00621BF6"/>
    <w:rsid w:val="006220B8"/>
    <w:rsid w:val="00622649"/>
    <w:rsid w:val="00623F90"/>
    <w:rsid w:val="00624275"/>
    <w:rsid w:val="0062433C"/>
    <w:rsid w:val="00624485"/>
    <w:rsid w:val="00625052"/>
    <w:rsid w:val="006251B2"/>
    <w:rsid w:val="00625334"/>
    <w:rsid w:val="0062558C"/>
    <w:rsid w:val="00625B0F"/>
    <w:rsid w:val="00625C48"/>
    <w:rsid w:val="00626448"/>
    <w:rsid w:val="00626708"/>
    <w:rsid w:val="006269D6"/>
    <w:rsid w:val="00626FFD"/>
    <w:rsid w:val="0062744E"/>
    <w:rsid w:val="006275A3"/>
    <w:rsid w:val="00627820"/>
    <w:rsid w:val="006302C9"/>
    <w:rsid w:val="0063141B"/>
    <w:rsid w:val="00631592"/>
    <w:rsid w:val="00633223"/>
    <w:rsid w:val="00633AD9"/>
    <w:rsid w:val="00633B5F"/>
    <w:rsid w:val="00633E33"/>
    <w:rsid w:val="00634A97"/>
    <w:rsid w:val="00634AD4"/>
    <w:rsid w:val="0063711E"/>
    <w:rsid w:val="0063737B"/>
    <w:rsid w:val="006373F8"/>
    <w:rsid w:val="00637EA5"/>
    <w:rsid w:val="00637EEB"/>
    <w:rsid w:val="00640A10"/>
    <w:rsid w:val="00641AD8"/>
    <w:rsid w:val="00641BE9"/>
    <w:rsid w:val="00641E6B"/>
    <w:rsid w:val="00642E5F"/>
    <w:rsid w:val="00643438"/>
    <w:rsid w:val="0064349B"/>
    <w:rsid w:val="00644748"/>
    <w:rsid w:val="00644E7D"/>
    <w:rsid w:val="006455E1"/>
    <w:rsid w:val="00645A5C"/>
    <w:rsid w:val="00645AE2"/>
    <w:rsid w:val="00646339"/>
    <w:rsid w:val="006464FF"/>
    <w:rsid w:val="0064799E"/>
    <w:rsid w:val="006516F8"/>
    <w:rsid w:val="00651C96"/>
    <w:rsid w:val="00652024"/>
    <w:rsid w:val="0065245C"/>
    <w:rsid w:val="006535F8"/>
    <w:rsid w:val="00653BF8"/>
    <w:rsid w:val="00653FE7"/>
    <w:rsid w:val="006548DE"/>
    <w:rsid w:val="006554AB"/>
    <w:rsid w:val="006556AE"/>
    <w:rsid w:val="0065781A"/>
    <w:rsid w:val="006600C4"/>
    <w:rsid w:val="0066037F"/>
    <w:rsid w:val="00660B70"/>
    <w:rsid w:val="00661C26"/>
    <w:rsid w:val="006620CE"/>
    <w:rsid w:val="0066305A"/>
    <w:rsid w:val="006630BA"/>
    <w:rsid w:val="006630ED"/>
    <w:rsid w:val="006634F9"/>
    <w:rsid w:val="006637DC"/>
    <w:rsid w:val="00663E3A"/>
    <w:rsid w:val="00663E74"/>
    <w:rsid w:val="00664474"/>
    <w:rsid w:val="006646F2"/>
    <w:rsid w:val="00664CC5"/>
    <w:rsid w:val="00664EB2"/>
    <w:rsid w:val="00665748"/>
    <w:rsid w:val="00665EB3"/>
    <w:rsid w:val="00665FBF"/>
    <w:rsid w:val="00666192"/>
    <w:rsid w:val="00667273"/>
    <w:rsid w:val="00667866"/>
    <w:rsid w:val="006678DC"/>
    <w:rsid w:val="00670335"/>
    <w:rsid w:val="0067053E"/>
    <w:rsid w:val="006708F9"/>
    <w:rsid w:val="00671291"/>
    <w:rsid w:val="006714B9"/>
    <w:rsid w:val="00673461"/>
    <w:rsid w:val="00674C9E"/>
    <w:rsid w:val="00674CDE"/>
    <w:rsid w:val="00674E27"/>
    <w:rsid w:val="006750D8"/>
    <w:rsid w:val="006753E2"/>
    <w:rsid w:val="0067634D"/>
    <w:rsid w:val="00676764"/>
    <w:rsid w:val="0067708B"/>
    <w:rsid w:val="00677244"/>
    <w:rsid w:val="00680DAD"/>
    <w:rsid w:val="006810AA"/>
    <w:rsid w:val="006811DF"/>
    <w:rsid w:val="006812E3"/>
    <w:rsid w:val="00681668"/>
    <w:rsid w:val="00681F2E"/>
    <w:rsid w:val="00683589"/>
    <w:rsid w:val="00683634"/>
    <w:rsid w:val="0068364D"/>
    <w:rsid w:val="00683732"/>
    <w:rsid w:val="0068447F"/>
    <w:rsid w:val="00684778"/>
    <w:rsid w:val="00685277"/>
    <w:rsid w:val="00685331"/>
    <w:rsid w:val="00685404"/>
    <w:rsid w:val="00685D14"/>
    <w:rsid w:val="00685E89"/>
    <w:rsid w:val="00685FFB"/>
    <w:rsid w:val="0068652D"/>
    <w:rsid w:val="00686C32"/>
    <w:rsid w:val="00686CC3"/>
    <w:rsid w:val="00686DA9"/>
    <w:rsid w:val="00686E09"/>
    <w:rsid w:val="00687AAF"/>
    <w:rsid w:val="00687BB3"/>
    <w:rsid w:val="00687FAC"/>
    <w:rsid w:val="006904AE"/>
    <w:rsid w:val="0069074B"/>
    <w:rsid w:val="0069126F"/>
    <w:rsid w:val="006917AA"/>
    <w:rsid w:val="00691C1F"/>
    <w:rsid w:val="00691EE8"/>
    <w:rsid w:val="00692054"/>
    <w:rsid w:val="00692409"/>
    <w:rsid w:val="0069240C"/>
    <w:rsid w:val="0069273B"/>
    <w:rsid w:val="00692E88"/>
    <w:rsid w:val="00692EBD"/>
    <w:rsid w:val="006938E7"/>
    <w:rsid w:val="00693BD9"/>
    <w:rsid w:val="00693EFD"/>
    <w:rsid w:val="006940D2"/>
    <w:rsid w:val="006954EB"/>
    <w:rsid w:val="006957BE"/>
    <w:rsid w:val="00695800"/>
    <w:rsid w:val="00695AAF"/>
    <w:rsid w:val="00695D54"/>
    <w:rsid w:val="006970BE"/>
    <w:rsid w:val="0069771C"/>
    <w:rsid w:val="00697BB5"/>
    <w:rsid w:val="006A091B"/>
    <w:rsid w:val="006A0A42"/>
    <w:rsid w:val="006A0B53"/>
    <w:rsid w:val="006A1C16"/>
    <w:rsid w:val="006A1EEA"/>
    <w:rsid w:val="006A2282"/>
    <w:rsid w:val="006A375B"/>
    <w:rsid w:val="006A3D2A"/>
    <w:rsid w:val="006A3FDF"/>
    <w:rsid w:val="006A4254"/>
    <w:rsid w:val="006A4819"/>
    <w:rsid w:val="006A5413"/>
    <w:rsid w:val="006A563E"/>
    <w:rsid w:val="006A567A"/>
    <w:rsid w:val="006A569B"/>
    <w:rsid w:val="006A59AF"/>
    <w:rsid w:val="006A626A"/>
    <w:rsid w:val="006A6E67"/>
    <w:rsid w:val="006A7232"/>
    <w:rsid w:val="006A7238"/>
    <w:rsid w:val="006A7313"/>
    <w:rsid w:val="006A76A4"/>
    <w:rsid w:val="006A7CE1"/>
    <w:rsid w:val="006B0067"/>
    <w:rsid w:val="006B059C"/>
    <w:rsid w:val="006B05ED"/>
    <w:rsid w:val="006B0872"/>
    <w:rsid w:val="006B08DA"/>
    <w:rsid w:val="006B0D6D"/>
    <w:rsid w:val="006B1508"/>
    <w:rsid w:val="006B21B4"/>
    <w:rsid w:val="006B251B"/>
    <w:rsid w:val="006B29B9"/>
    <w:rsid w:val="006B2CBA"/>
    <w:rsid w:val="006B2ED5"/>
    <w:rsid w:val="006B3D04"/>
    <w:rsid w:val="006B3F93"/>
    <w:rsid w:val="006B401D"/>
    <w:rsid w:val="006B41B2"/>
    <w:rsid w:val="006B43DA"/>
    <w:rsid w:val="006B4976"/>
    <w:rsid w:val="006B4CFE"/>
    <w:rsid w:val="006B5025"/>
    <w:rsid w:val="006B5342"/>
    <w:rsid w:val="006B5772"/>
    <w:rsid w:val="006B5A43"/>
    <w:rsid w:val="006B5DAA"/>
    <w:rsid w:val="006B67D4"/>
    <w:rsid w:val="006B6990"/>
    <w:rsid w:val="006B699E"/>
    <w:rsid w:val="006B7025"/>
    <w:rsid w:val="006C08D3"/>
    <w:rsid w:val="006C19BB"/>
    <w:rsid w:val="006C23AA"/>
    <w:rsid w:val="006C29B4"/>
    <w:rsid w:val="006C2E5E"/>
    <w:rsid w:val="006C345B"/>
    <w:rsid w:val="006C407C"/>
    <w:rsid w:val="006C4196"/>
    <w:rsid w:val="006C4F80"/>
    <w:rsid w:val="006C521D"/>
    <w:rsid w:val="006C65F7"/>
    <w:rsid w:val="006C6BBA"/>
    <w:rsid w:val="006C6BE4"/>
    <w:rsid w:val="006C6FE5"/>
    <w:rsid w:val="006D0BBC"/>
    <w:rsid w:val="006D133E"/>
    <w:rsid w:val="006D1819"/>
    <w:rsid w:val="006D1D02"/>
    <w:rsid w:val="006D29FC"/>
    <w:rsid w:val="006D310E"/>
    <w:rsid w:val="006D37AD"/>
    <w:rsid w:val="006D3C84"/>
    <w:rsid w:val="006D3DD8"/>
    <w:rsid w:val="006D5A1F"/>
    <w:rsid w:val="006D6467"/>
    <w:rsid w:val="006D65BB"/>
    <w:rsid w:val="006D65C9"/>
    <w:rsid w:val="006D6904"/>
    <w:rsid w:val="006D6F22"/>
    <w:rsid w:val="006D7069"/>
    <w:rsid w:val="006E091A"/>
    <w:rsid w:val="006E0D23"/>
    <w:rsid w:val="006E10E7"/>
    <w:rsid w:val="006E1DC8"/>
    <w:rsid w:val="006E2120"/>
    <w:rsid w:val="006E2130"/>
    <w:rsid w:val="006E224B"/>
    <w:rsid w:val="006E2AF3"/>
    <w:rsid w:val="006E2F20"/>
    <w:rsid w:val="006E35C9"/>
    <w:rsid w:val="006E3C00"/>
    <w:rsid w:val="006E60EA"/>
    <w:rsid w:val="006E70CD"/>
    <w:rsid w:val="006E7702"/>
    <w:rsid w:val="006E783A"/>
    <w:rsid w:val="006E78E5"/>
    <w:rsid w:val="006E7DFF"/>
    <w:rsid w:val="006F05A8"/>
    <w:rsid w:val="006F0719"/>
    <w:rsid w:val="006F0FB2"/>
    <w:rsid w:val="006F102F"/>
    <w:rsid w:val="006F218F"/>
    <w:rsid w:val="006F3578"/>
    <w:rsid w:val="006F3792"/>
    <w:rsid w:val="006F38E6"/>
    <w:rsid w:val="006F3FD2"/>
    <w:rsid w:val="006F42DA"/>
    <w:rsid w:val="006F455D"/>
    <w:rsid w:val="006F474C"/>
    <w:rsid w:val="006F5DA0"/>
    <w:rsid w:val="006F6561"/>
    <w:rsid w:val="006F6FD0"/>
    <w:rsid w:val="006F71EF"/>
    <w:rsid w:val="006F7360"/>
    <w:rsid w:val="006F7A9F"/>
    <w:rsid w:val="00701CE8"/>
    <w:rsid w:val="00701EF7"/>
    <w:rsid w:val="007020C2"/>
    <w:rsid w:val="00702B24"/>
    <w:rsid w:val="00703242"/>
    <w:rsid w:val="00703A2D"/>
    <w:rsid w:val="00703DB0"/>
    <w:rsid w:val="0070401A"/>
    <w:rsid w:val="007044A2"/>
    <w:rsid w:val="007045CD"/>
    <w:rsid w:val="00704CAD"/>
    <w:rsid w:val="0070600A"/>
    <w:rsid w:val="007069F4"/>
    <w:rsid w:val="00707C53"/>
    <w:rsid w:val="00707DD8"/>
    <w:rsid w:val="00707DF2"/>
    <w:rsid w:val="00710766"/>
    <w:rsid w:val="00711529"/>
    <w:rsid w:val="00711D6E"/>
    <w:rsid w:val="00711DB1"/>
    <w:rsid w:val="00712288"/>
    <w:rsid w:val="007128A5"/>
    <w:rsid w:val="00712EA2"/>
    <w:rsid w:val="007146A3"/>
    <w:rsid w:val="00714772"/>
    <w:rsid w:val="007157BF"/>
    <w:rsid w:val="00715D47"/>
    <w:rsid w:val="00716076"/>
    <w:rsid w:val="00716963"/>
    <w:rsid w:val="00716D38"/>
    <w:rsid w:val="00716F5D"/>
    <w:rsid w:val="0071730D"/>
    <w:rsid w:val="0071771A"/>
    <w:rsid w:val="0072198C"/>
    <w:rsid w:val="0072243C"/>
    <w:rsid w:val="007233E7"/>
    <w:rsid w:val="007241DC"/>
    <w:rsid w:val="0072429E"/>
    <w:rsid w:val="007249A7"/>
    <w:rsid w:val="00725660"/>
    <w:rsid w:val="0072591E"/>
    <w:rsid w:val="00725B63"/>
    <w:rsid w:val="007260B1"/>
    <w:rsid w:val="00726B7F"/>
    <w:rsid w:val="00726D76"/>
    <w:rsid w:val="007303CD"/>
    <w:rsid w:val="007307CD"/>
    <w:rsid w:val="00730DE8"/>
    <w:rsid w:val="00730EAB"/>
    <w:rsid w:val="00731285"/>
    <w:rsid w:val="0073256E"/>
    <w:rsid w:val="00734000"/>
    <w:rsid w:val="007340B7"/>
    <w:rsid w:val="007344AE"/>
    <w:rsid w:val="00734546"/>
    <w:rsid w:val="007354CB"/>
    <w:rsid w:val="007355C0"/>
    <w:rsid w:val="007356B8"/>
    <w:rsid w:val="007357C8"/>
    <w:rsid w:val="00735EE0"/>
    <w:rsid w:val="00737231"/>
    <w:rsid w:val="007378BD"/>
    <w:rsid w:val="0074015E"/>
    <w:rsid w:val="00740BFD"/>
    <w:rsid w:val="00741269"/>
    <w:rsid w:val="00741439"/>
    <w:rsid w:val="00741827"/>
    <w:rsid w:val="00741F46"/>
    <w:rsid w:val="00741FEB"/>
    <w:rsid w:val="007423C0"/>
    <w:rsid w:val="00742AE8"/>
    <w:rsid w:val="00742CD4"/>
    <w:rsid w:val="00745602"/>
    <w:rsid w:val="0074587D"/>
    <w:rsid w:val="0075034D"/>
    <w:rsid w:val="0075191D"/>
    <w:rsid w:val="00751DB8"/>
    <w:rsid w:val="007526B9"/>
    <w:rsid w:val="007527D6"/>
    <w:rsid w:val="00752E81"/>
    <w:rsid w:val="00753379"/>
    <w:rsid w:val="00754103"/>
    <w:rsid w:val="007545E9"/>
    <w:rsid w:val="0075494E"/>
    <w:rsid w:val="00754A2E"/>
    <w:rsid w:val="007551D8"/>
    <w:rsid w:val="00755457"/>
    <w:rsid w:val="00755A5B"/>
    <w:rsid w:val="00756053"/>
    <w:rsid w:val="00756BE6"/>
    <w:rsid w:val="00760259"/>
    <w:rsid w:val="0076043D"/>
    <w:rsid w:val="0076051C"/>
    <w:rsid w:val="007605A0"/>
    <w:rsid w:val="0076089E"/>
    <w:rsid w:val="007610FC"/>
    <w:rsid w:val="00761724"/>
    <w:rsid w:val="0076186E"/>
    <w:rsid w:val="00762131"/>
    <w:rsid w:val="00762550"/>
    <w:rsid w:val="00762612"/>
    <w:rsid w:val="00762700"/>
    <w:rsid w:val="00762D4B"/>
    <w:rsid w:val="00762E69"/>
    <w:rsid w:val="00764434"/>
    <w:rsid w:val="00765994"/>
    <w:rsid w:val="00766224"/>
    <w:rsid w:val="007677BB"/>
    <w:rsid w:val="0077047C"/>
    <w:rsid w:val="00770ACA"/>
    <w:rsid w:val="00770FCF"/>
    <w:rsid w:val="00772475"/>
    <w:rsid w:val="00772F4D"/>
    <w:rsid w:val="00772FB8"/>
    <w:rsid w:val="007737A9"/>
    <w:rsid w:val="00773BF5"/>
    <w:rsid w:val="00774DF4"/>
    <w:rsid w:val="00775042"/>
    <w:rsid w:val="0077545D"/>
    <w:rsid w:val="00775692"/>
    <w:rsid w:val="00776654"/>
    <w:rsid w:val="00776686"/>
    <w:rsid w:val="0077674C"/>
    <w:rsid w:val="00777004"/>
    <w:rsid w:val="0077717B"/>
    <w:rsid w:val="00777202"/>
    <w:rsid w:val="00777812"/>
    <w:rsid w:val="00777AD9"/>
    <w:rsid w:val="00781777"/>
    <w:rsid w:val="00782300"/>
    <w:rsid w:val="0078237B"/>
    <w:rsid w:val="00782EF5"/>
    <w:rsid w:val="00783A33"/>
    <w:rsid w:val="0078437C"/>
    <w:rsid w:val="007845A2"/>
    <w:rsid w:val="00784862"/>
    <w:rsid w:val="007848C5"/>
    <w:rsid w:val="00785173"/>
    <w:rsid w:val="00785467"/>
    <w:rsid w:val="007859F3"/>
    <w:rsid w:val="00785D36"/>
    <w:rsid w:val="00786B6A"/>
    <w:rsid w:val="00786F92"/>
    <w:rsid w:val="0078763C"/>
    <w:rsid w:val="0078778F"/>
    <w:rsid w:val="00790414"/>
    <w:rsid w:val="007906E6"/>
    <w:rsid w:val="00790A36"/>
    <w:rsid w:val="00790A52"/>
    <w:rsid w:val="00790E55"/>
    <w:rsid w:val="00791290"/>
    <w:rsid w:val="0079252D"/>
    <w:rsid w:val="007931F5"/>
    <w:rsid w:val="00793552"/>
    <w:rsid w:val="00793625"/>
    <w:rsid w:val="00793DD9"/>
    <w:rsid w:val="0079446B"/>
    <w:rsid w:val="0079446E"/>
    <w:rsid w:val="007946F8"/>
    <w:rsid w:val="00794891"/>
    <w:rsid w:val="007948FD"/>
    <w:rsid w:val="0079562A"/>
    <w:rsid w:val="007959A0"/>
    <w:rsid w:val="00795A86"/>
    <w:rsid w:val="00796054"/>
    <w:rsid w:val="007968D5"/>
    <w:rsid w:val="00796B1D"/>
    <w:rsid w:val="007972D6"/>
    <w:rsid w:val="007A07C8"/>
    <w:rsid w:val="007A0E12"/>
    <w:rsid w:val="007A10A0"/>
    <w:rsid w:val="007A113C"/>
    <w:rsid w:val="007A1584"/>
    <w:rsid w:val="007A1664"/>
    <w:rsid w:val="007A1752"/>
    <w:rsid w:val="007A1F3D"/>
    <w:rsid w:val="007A26A7"/>
    <w:rsid w:val="007A3588"/>
    <w:rsid w:val="007A41E4"/>
    <w:rsid w:val="007A47A0"/>
    <w:rsid w:val="007A4833"/>
    <w:rsid w:val="007A5918"/>
    <w:rsid w:val="007A59E5"/>
    <w:rsid w:val="007A5C9D"/>
    <w:rsid w:val="007A7540"/>
    <w:rsid w:val="007A7648"/>
    <w:rsid w:val="007B01F8"/>
    <w:rsid w:val="007B126E"/>
    <w:rsid w:val="007B1666"/>
    <w:rsid w:val="007B1B56"/>
    <w:rsid w:val="007B1DAE"/>
    <w:rsid w:val="007B1E36"/>
    <w:rsid w:val="007B24E1"/>
    <w:rsid w:val="007B2FF2"/>
    <w:rsid w:val="007B376B"/>
    <w:rsid w:val="007B41BE"/>
    <w:rsid w:val="007B424A"/>
    <w:rsid w:val="007B521E"/>
    <w:rsid w:val="007B5C64"/>
    <w:rsid w:val="007B5E1F"/>
    <w:rsid w:val="007B63FA"/>
    <w:rsid w:val="007B645F"/>
    <w:rsid w:val="007B7507"/>
    <w:rsid w:val="007B7BDA"/>
    <w:rsid w:val="007B7F7B"/>
    <w:rsid w:val="007C0032"/>
    <w:rsid w:val="007C0C6B"/>
    <w:rsid w:val="007C0F8C"/>
    <w:rsid w:val="007C1DD6"/>
    <w:rsid w:val="007C2165"/>
    <w:rsid w:val="007C2FD6"/>
    <w:rsid w:val="007C35A3"/>
    <w:rsid w:val="007C3807"/>
    <w:rsid w:val="007C3919"/>
    <w:rsid w:val="007C3EF1"/>
    <w:rsid w:val="007C490B"/>
    <w:rsid w:val="007C4C7E"/>
    <w:rsid w:val="007C519F"/>
    <w:rsid w:val="007C54DB"/>
    <w:rsid w:val="007C555A"/>
    <w:rsid w:val="007C57F8"/>
    <w:rsid w:val="007C598F"/>
    <w:rsid w:val="007C5F74"/>
    <w:rsid w:val="007C64C8"/>
    <w:rsid w:val="007C66EA"/>
    <w:rsid w:val="007C6A27"/>
    <w:rsid w:val="007C6E6A"/>
    <w:rsid w:val="007C7139"/>
    <w:rsid w:val="007C7175"/>
    <w:rsid w:val="007C7836"/>
    <w:rsid w:val="007C7E77"/>
    <w:rsid w:val="007D10E5"/>
    <w:rsid w:val="007D131C"/>
    <w:rsid w:val="007D138B"/>
    <w:rsid w:val="007D1675"/>
    <w:rsid w:val="007D1CBF"/>
    <w:rsid w:val="007D277D"/>
    <w:rsid w:val="007D28E3"/>
    <w:rsid w:val="007D2BC5"/>
    <w:rsid w:val="007D3087"/>
    <w:rsid w:val="007D30B2"/>
    <w:rsid w:val="007D371F"/>
    <w:rsid w:val="007D4184"/>
    <w:rsid w:val="007D447E"/>
    <w:rsid w:val="007D4613"/>
    <w:rsid w:val="007D481F"/>
    <w:rsid w:val="007D4927"/>
    <w:rsid w:val="007D4FA4"/>
    <w:rsid w:val="007D7110"/>
    <w:rsid w:val="007D75DE"/>
    <w:rsid w:val="007E0004"/>
    <w:rsid w:val="007E03BD"/>
    <w:rsid w:val="007E1B30"/>
    <w:rsid w:val="007E1BD8"/>
    <w:rsid w:val="007E28FB"/>
    <w:rsid w:val="007E3F56"/>
    <w:rsid w:val="007E40B5"/>
    <w:rsid w:val="007E463B"/>
    <w:rsid w:val="007E46CC"/>
    <w:rsid w:val="007E48E5"/>
    <w:rsid w:val="007E4992"/>
    <w:rsid w:val="007E4E80"/>
    <w:rsid w:val="007E5109"/>
    <w:rsid w:val="007E5693"/>
    <w:rsid w:val="007E5B10"/>
    <w:rsid w:val="007E7ADA"/>
    <w:rsid w:val="007F04C0"/>
    <w:rsid w:val="007F09DA"/>
    <w:rsid w:val="007F1B7E"/>
    <w:rsid w:val="007F3BCD"/>
    <w:rsid w:val="007F4564"/>
    <w:rsid w:val="007F463A"/>
    <w:rsid w:val="007F487D"/>
    <w:rsid w:val="007F4D86"/>
    <w:rsid w:val="007F5288"/>
    <w:rsid w:val="007F5356"/>
    <w:rsid w:val="007F549A"/>
    <w:rsid w:val="007F579F"/>
    <w:rsid w:val="007F5896"/>
    <w:rsid w:val="007F58F4"/>
    <w:rsid w:val="007F5AB7"/>
    <w:rsid w:val="007F6F07"/>
    <w:rsid w:val="007F7918"/>
    <w:rsid w:val="00800057"/>
    <w:rsid w:val="00800400"/>
    <w:rsid w:val="008009A0"/>
    <w:rsid w:val="00800E89"/>
    <w:rsid w:val="008015C4"/>
    <w:rsid w:val="00801647"/>
    <w:rsid w:val="00802108"/>
    <w:rsid w:val="00802A42"/>
    <w:rsid w:val="0080309E"/>
    <w:rsid w:val="00803B3B"/>
    <w:rsid w:val="00803EEF"/>
    <w:rsid w:val="0080452C"/>
    <w:rsid w:val="00804985"/>
    <w:rsid w:val="00804BEC"/>
    <w:rsid w:val="00805F6D"/>
    <w:rsid w:val="008063C2"/>
    <w:rsid w:val="00806E07"/>
    <w:rsid w:val="00810B99"/>
    <w:rsid w:val="008112A4"/>
    <w:rsid w:val="0081132F"/>
    <w:rsid w:val="00811674"/>
    <w:rsid w:val="00811D21"/>
    <w:rsid w:val="0081293B"/>
    <w:rsid w:val="0081369C"/>
    <w:rsid w:val="00813723"/>
    <w:rsid w:val="00813835"/>
    <w:rsid w:val="00814188"/>
    <w:rsid w:val="00814558"/>
    <w:rsid w:val="008147FB"/>
    <w:rsid w:val="0081488D"/>
    <w:rsid w:val="00814E08"/>
    <w:rsid w:val="00815ACE"/>
    <w:rsid w:val="00815E17"/>
    <w:rsid w:val="00817085"/>
    <w:rsid w:val="00817231"/>
    <w:rsid w:val="00817C70"/>
    <w:rsid w:val="00820283"/>
    <w:rsid w:val="008203F3"/>
    <w:rsid w:val="00820A01"/>
    <w:rsid w:val="00820BE5"/>
    <w:rsid w:val="00820CA0"/>
    <w:rsid w:val="0082155E"/>
    <w:rsid w:val="00821A11"/>
    <w:rsid w:val="0082238E"/>
    <w:rsid w:val="00822811"/>
    <w:rsid w:val="00823B4E"/>
    <w:rsid w:val="008247D5"/>
    <w:rsid w:val="0082498C"/>
    <w:rsid w:val="00824EF5"/>
    <w:rsid w:val="00825D52"/>
    <w:rsid w:val="00825E43"/>
    <w:rsid w:val="00830622"/>
    <w:rsid w:val="00831291"/>
    <w:rsid w:val="008317FF"/>
    <w:rsid w:val="00831BB8"/>
    <w:rsid w:val="00831C5F"/>
    <w:rsid w:val="00831E8C"/>
    <w:rsid w:val="00832C81"/>
    <w:rsid w:val="0083328F"/>
    <w:rsid w:val="008336C0"/>
    <w:rsid w:val="00833BD1"/>
    <w:rsid w:val="00833D00"/>
    <w:rsid w:val="00834196"/>
    <w:rsid w:val="008347A5"/>
    <w:rsid w:val="0083484C"/>
    <w:rsid w:val="00834BC2"/>
    <w:rsid w:val="00834E77"/>
    <w:rsid w:val="00835072"/>
    <w:rsid w:val="0083583E"/>
    <w:rsid w:val="00835B65"/>
    <w:rsid w:val="00835EA0"/>
    <w:rsid w:val="008360B0"/>
    <w:rsid w:val="008363CE"/>
    <w:rsid w:val="00836CD1"/>
    <w:rsid w:val="00836FB6"/>
    <w:rsid w:val="008374F6"/>
    <w:rsid w:val="008376AE"/>
    <w:rsid w:val="00837D6C"/>
    <w:rsid w:val="00840100"/>
    <w:rsid w:val="00841B90"/>
    <w:rsid w:val="008428C0"/>
    <w:rsid w:val="00842DCA"/>
    <w:rsid w:val="00843233"/>
    <w:rsid w:val="0084350E"/>
    <w:rsid w:val="008444F7"/>
    <w:rsid w:val="008445AA"/>
    <w:rsid w:val="00844668"/>
    <w:rsid w:val="00844BBD"/>
    <w:rsid w:val="00844F25"/>
    <w:rsid w:val="00845323"/>
    <w:rsid w:val="008456B1"/>
    <w:rsid w:val="0084575A"/>
    <w:rsid w:val="0084692C"/>
    <w:rsid w:val="00846AEF"/>
    <w:rsid w:val="00846C91"/>
    <w:rsid w:val="00846E0F"/>
    <w:rsid w:val="008475E8"/>
    <w:rsid w:val="008479D9"/>
    <w:rsid w:val="00850635"/>
    <w:rsid w:val="00850AF5"/>
    <w:rsid w:val="008513D5"/>
    <w:rsid w:val="00852B83"/>
    <w:rsid w:val="00852EBE"/>
    <w:rsid w:val="0085302A"/>
    <w:rsid w:val="008531E8"/>
    <w:rsid w:val="008533B2"/>
    <w:rsid w:val="00853B68"/>
    <w:rsid w:val="00854174"/>
    <w:rsid w:val="0085450B"/>
    <w:rsid w:val="00854904"/>
    <w:rsid w:val="00854AAB"/>
    <w:rsid w:val="00855BFE"/>
    <w:rsid w:val="008572E3"/>
    <w:rsid w:val="00860905"/>
    <w:rsid w:val="00861740"/>
    <w:rsid w:val="00861BF9"/>
    <w:rsid w:val="00862439"/>
    <w:rsid w:val="0086326E"/>
    <w:rsid w:val="008637F2"/>
    <w:rsid w:val="00863FA4"/>
    <w:rsid w:val="00865092"/>
    <w:rsid w:val="008651AF"/>
    <w:rsid w:val="008651B4"/>
    <w:rsid w:val="00865248"/>
    <w:rsid w:val="0086542F"/>
    <w:rsid w:val="00865697"/>
    <w:rsid w:val="00866A7A"/>
    <w:rsid w:val="008678C4"/>
    <w:rsid w:val="00867CAD"/>
    <w:rsid w:val="00867CD4"/>
    <w:rsid w:val="008706B0"/>
    <w:rsid w:val="008707FE"/>
    <w:rsid w:val="00871208"/>
    <w:rsid w:val="008723C9"/>
    <w:rsid w:val="00873438"/>
    <w:rsid w:val="00873630"/>
    <w:rsid w:val="00874392"/>
    <w:rsid w:val="00877027"/>
    <w:rsid w:val="00877B9C"/>
    <w:rsid w:val="00881467"/>
    <w:rsid w:val="0088157B"/>
    <w:rsid w:val="00881884"/>
    <w:rsid w:val="008821B0"/>
    <w:rsid w:val="00882909"/>
    <w:rsid w:val="0088299B"/>
    <w:rsid w:val="008839A3"/>
    <w:rsid w:val="00883A68"/>
    <w:rsid w:val="00883EB9"/>
    <w:rsid w:val="008841DA"/>
    <w:rsid w:val="00884925"/>
    <w:rsid w:val="00884B34"/>
    <w:rsid w:val="00884B35"/>
    <w:rsid w:val="00885444"/>
    <w:rsid w:val="00885AFA"/>
    <w:rsid w:val="00885DBB"/>
    <w:rsid w:val="00887241"/>
    <w:rsid w:val="0088780A"/>
    <w:rsid w:val="00887B4E"/>
    <w:rsid w:val="00887B96"/>
    <w:rsid w:val="00890B87"/>
    <w:rsid w:val="00890E72"/>
    <w:rsid w:val="008911DC"/>
    <w:rsid w:val="00891B78"/>
    <w:rsid w:val="00891EB5"/>
    <w:rsid w:val="00891EC3"/>
    <w:rsid w:val="00892512"/>
    <w:rsid w:val="0089271C"/>
    <w:rsid w:val="008932ED"/>
    <w:rsid w:val="00893776"/>
    <w:rsid w:val="00893E5F"/>
    <w:rsid w:val="00893FCF"/>
    <w:rsid w:val="00894756"/>
    <w:rsid w:val="0089483A"/>
    <w:rsid w:val="00895DC1"/>
    <w:rsid w:val="00895F3B"/>
    <w:rsid w:val="00896108"/>
    <w:rsid w:val="0089657D"/>
    <w:rsid w:val="0089690C"/>
    <w:rsid w:val="00897030"/>
    <w:rsid w:val="00897920"/>
    <w:rsid w:val="00897BA2"/>
    <w:rsid w:val="008A0E18"/>
    <w:rsid w:val="008A0E20"/>
    <w:rsid w:val="008A101E"/>
    <w:rsid w:val="008A1794"/>
    <w:rsid w:val="008A324D"/>
    <w:rsid w:val="008A3357"/>
    <w:rsid w:val="008A35A2"/>
    <w:rsid w:val="008A3B7B"/>
    <w:rsid w:val="008A3D02"/>
    <w:rsid w:val="008A4275"/>
    <w:rsid w:val="008A55E1"/>
    <w:rsid w:val="008A578F"/>
    <w:rsid w:val="008A60B0"/>
    <w:rsid w:val="008A6E0E"/>
    <w:rsid w:val="008A72FA"/>
    <w:rsid w:val="008A76E8"/>
    <w:rsid w:val="008A7801"/>
    <w:rsid w:val="008A78C6"/>
    <w:rsid w:val="008A7987"/>
    <w:rsid w:val="008A7C27"/>
    <w:rsid w:val="008A7DEE"/>
    <w:rsid w:val="008B01C3"/>
    <w:rsid w:val="008B01E5"/>
    <w:rsid w:val="008B0548"/>
    <w:rsid w:val="008B112C"/>
    <w:rsid w:val="008B1344"/>
    <w:rsid w:val="008B1502"/>
    <w:rsid w:val="008B37AE"/>
    <w:rsid w:val="008B3CCB"/>
    <w:rsid w:val="008B3CE4"/>
    <w:rsid w:val="008B41CA"/>
    <w:rsid w:val="008B4360"/>
    <w:rsid w:val="008B4429"/>
    <w:rsid w:val="008B4BED"/>
    <w:rsid w:val="008B4EA0"/>
    <w:rsid w:val="008B54D7"/>
    <w:rsid w:val="008B5756"/>
    <w:rsid w:val="008B5930"/>
    <w:rsid w:val="008B5C9F"/>
    <w:rsid w:val="008B6195"/>
    <w:rsid w:val="008B66A9"/>
    <w:rsid w:val="008B73AC"/>
    <w:rsid w:val="008B7838"/>
    <w:rsid w:val="008B7E0D"/>
    <w:rsid w:val="008B7FA1"/>
    <w:rsid w:val="008C0235"/>
    <w:rsid w:val="008C02EF"/>
    <w:rsid w:val="008C0637"/>
    <w:rsid w:val="008C090B"/>
    <w:rsid w:val="008C0B7A"/>
    <w:rsid w:val="008C0D64"/>
    <w:rsid w:val="008C248C"/>
    <w:rsid w:val="008C2F0B"/>
    <w:rsid w:val="008C37C4"/>
    <w:rsid w:val="008C3E92"/>
    <w:rsid w:val="008C41DA"/>
    <w:rsid w:val="008C4A92"/>
    <w:rsid w:val="008C62A1"/>
    <w:rsid w:val="008C64CC"/>
    <w:rsid w:val="008C7037"/>
    <w:rsid w:val="008C75CF"/>
    <w:rsid w:val="008D0728"/>
    <w:rsid w:val="008D0B26"/>
    <w:rsid w:val="008D111A"/>
    <w:rsid w:val="008D1427"/>
    <w:rsid w:val="008D1E89"/>
    <w:rsid w:val="008D203C"/>
    <w:rsid w:val="008D24A5"/>
    <w:rsid w:val="008D3C81"/>
    <w:rsid w:val="008D443A"/>
    <w:rsid w:val="008D4B7D"/>
    <w:rsid w:val="008D54CA"/>
    <w:rsid w:val="008D56E7"/>
    <w:rsid w:val="008D60AA"/>
    <w:rsid w:val="008D6124"/>
    <w:rsid w:val="008D6353"/>
    <w:rsid w:val="008D6355"/>
    <w:rsid w:val="008D6591"/>
    <w:rsid w:val="008D65D7"/>
    <w:rsid w:val="008D6771"/>
    <w:rsid w:val="008D72B6"/>
    <w:rsid w:val="008D7778"/>
    <w:rsid w:val="008D7FC7"/>
    <w:rsid w:val="008E03B4"/>
    <w:rsid w:val="008E07AA"/>
    <w:rsid w:val="008E0A98"/>
    <w:rsid w:val="008E0E97"/>
    <w:rsid w:val="008E0EC1"/>
    <w:rsid w:val="008E1341"/>
    <w:rsid w:val="008E3036"/>
    <w:rsid w:val="008E30D3"/>
    <w:rsid w:val="008E37AF"/>
    <w:rsid w:val="008E3884"/>
    <w:rsid w:val="008E39F1"/>
    <w:rsid w:val="008E3A5A"/>
    <w:rsid w:val="008E3C2C"/>
    <w:rsid w:val="008E3CA5"/>
    <w:rsid w:val="008E4C6A"/>
    <w:rsid w:val="008E524A"/>
    <w:rsid w:val="008E667A"/>
    <w:rsid w:val="008E782B"/>
    <w:rsid w:val="008E78B0"/>
    <w:rsid w:val="008F0C8F"/>
    <w:rsid w:val="008F0EFA"/>
    <w:rsid w:val="008F12F5"/>
    <w:rsid w:val="008F165C"/>
    <w:rsid w:val="008F1C42"/>
    <w:rsid w:val="008F2873"/>
    <w:rsid w:val="008F332D"/>
    <w:rsid w:val="008F3EEE"/>
    <w:rsid w:val="008F403E"/>
    <w:rsid w:val="008F4189"/>
    <w:rsid w:val="008F50CB"/>
    <w:rsid w:val="008F7248"/>
    <w:rsid w:val="0090032E"/>
    <w:rsid w:val="0090035E"/>
    <w:rsid w:val="00900961"/>
    <w:rsid w:val="00901246"/>
    <w:rsid w:val="00901940"/>
    <w:rsid w:val="009019DC"/>
    <w:rsid w:val="00902C08"/>
    <w:rsid w:val="00902C43"/>
    <w:rsid w:val="00902CEA"/>
    <w:rsid w:val="009030D8"/>
    <w:rsid w:val="009030DC"/>
    <w:rsid w:val="009035DA"/>
    <w:rsid w:val="0090385E"/>
    <w:rsid w:val="00905914"/>
    <w:rsid w:val="00905CD5"/>
    <w:rsid w:val="0090618C"/>
    <w:rsid w:val="00906521"/>
    <w:rsid w:val="0090747F"/>
    <w:rsid w:val="009076E5"/>
    <w:rsid w:val="00911BCA"/>
    <w:rsid w:val="0091232A"/>
    <w:rsid w:val="00912EB9"/>
    <w:rsid w:val="00913BF0"/>
    <w:rsid w:val="00913D4A"/>
    <w:rsid w:val="00914198"/>
    <w:rsid w:val="00914920"/>
    <w:rsid w:val="00915588"/>
    <w:rsid w:val="0091575D"/>
    <w:rsid w:val="00915A04"/>
    <w:rsid w:val="00916B20"/>
    <w:rsid w:val="0091701D"/>
    <w:rsid w:val="00917114"/>
    <w:rsid w:val="009171D7"/>
    <w:rsid w:val="00917822"/>
    <w:rsid w:val="00917F07"/>
    <w:rsid w:val="0092042E"/>
    <w:rsid w:val="009212B5"/>
    <w:rsid w:val="009229D6"/>
    <w:rsid w:val="00922D26"/>
    <w:rsid w:val="00922E86"/>
    <w:rsid w:val="00923BDF"/>
    <w:rsid w:val="00923C26"/>
    <w:rsid w:val="0092515F"/>
    <w:rsid w:val="00925834"/>
    <w:rsid w:val="00925BCC"/>
    <w:rsid w:val="009260C0"/>
    <w:rsid w:val="009262BB"/>
    <w:rsid w:val="0092642B"/>
    <w:rsid w:val="009264F1"/>
    <w:rsid w:val="00926868"/>
    <w:rsid w:val="00926DCB"/>
    <w:rsid w:val="009275E2"/>
    <w:rsid w:val="00927842"/>
    <w:rsid w:val="00930ACA"/>
    <w:rsid w:val="009316A3"/>
    <w:rsid w:val="00931715"/>
    <w:rsid w:val="00931835"/>
    <w:rsid w:val="00931D8B"/>
    <w:rsid w:val="0093219F"/>
    <w:rsid w:val="00932983"/>
    <w:rsid w:val="0093299F"/>
    <w:rsid w:val="00932C7F"/>
    <w:rsid w:val="0093377A"/>
    <w:rsid w:val="00933A72"/>
    <w:rsid w:val="00933FF4"/>
    <w:rsid w:val="0093454C"/>
    <w:rsid w:val="00934600"/>
    <w:rsid w:val="00936444"/>
    <w:rsid w:val="00937B42"/>
    <w:rsid w:val="0094006E"/>
    <w:rsid w:val="00940362"/>
    <w:rsid w:val="00941003"/>
    <w:rsid w:val="00941BA2"/>
    <w:rsid w:val="00941C78"/>
    <w:rsid w:val="00941E73"/>
    <w:rsid w:val="00943334"/>
    <w:rsid w:val="009438DC"/>
    <w:rsid w:val="00943D82"/>
    <w:rsid w:val="00943FC4"/>
    <w:rsid w:val="0094457D"/>
    <w:rsid w:val="00944897"/>
    <w:rsid w:val="00944B74"/>
    <w:rsid w:val="0094571D"/>
    <w:rsid w:val="00947299"/>
    <w:rsid w:val="00947748"/>
    <w:rsid w:val="009477F4"/>
    <w:rsid w:val="00947A95"/>
    <w:rsid w:val="0095034C"/>
    <w:rsid w:val="0095085A"/>
    <w:rsid w:val="00950AF9"/>
    <w:rsid w:val="009512F2"/>
    <w:rsid w:val="0095245B"/>
    <w:rsid w:val="0095283F"/>
    <w:rsid w:val="009528AD"/>
    <w:rsid w:val="009531CB"/>
    <w:rsid w:val="00953C00"/>
    <w:rsid w:val="00953E1E"/>
    <w:rsid w:val="00954120"/>
    <w:rsid w:val="009545DD"/>
    <w:rsid w:val="009547D8"/>
    <w:rsid w:val="009551B9"/>
    <w:rsid w:val="00955785"/>
    <w:rsid w:val="00955798"/>
    <w:rsid w:val="009562CF"/>
    <w:rsid w:val="00956B6C"/>
    <w:rsid w:val="00956C99"/>
    <w:rsid w:val="00957AD6"/>
    <w:rsid w:val="00960171"/>
    <w:rsid w:val="0096039F"/>
    <w:rsid w:val="00960D62"/>
    <w:rsid w:val="00961DDF"/>
    <w:rsid w:val="0096288E"/>
    <w:rsid w:val="00962C3E"/>
    <w:rsid w:val="00963488"/>
    <w:rsid w:val="0096362F"/>
    <w:rsid w:val="009638B0"/>
    <w:rsid w:val="0096391B"/>
    <w:rsid w:val="00963BD0"/>
    <w:rsid w:val="00963CAC"/>
    <w:rsid w:val="009643FA"/>
    <w:rsid w:val="0096501E"/>
    <w:rsid w:val="0096539E"/>
    <w:rsid w:val="00965527"/>
    <w:rsid w:val="00965542"/>
    <w:rsid w:val="0096556D"/>
    <w:rsid w:val="0096562F"/>
    <w:rsid w:val="0096569E"/>
    <w:rsid w:val="00965996"/>
    <w:rsid w:val="00966565"/>
    <w:rsid w:val="00966BB3"/>
    <w:rsid w:val="00966C74"/>
    <w:rsid w:val="00967A68"/>
    <w:rsid w:val="00970500"/>
    <w:rsid w:val="00970B37"/>
    <w:rsid w:val="00970E93"/>
    <w:rsid w:val="009715AC"/>
    <w:rsid w:val="009719BD"/>
    <w:rsid w:val="00971B16"/>
    <w:rsid w:val="00971D5C"/>
    <w:rsid w:val="00971F6F"/>
    <w:rsid w:val="009728C8"/>
    <w:rsid w:val="009729DC"/>
    <w:rsid w:val="00972CA8"/>
    <w:rsid w:val="009732D7"/>
    <w:rsid w:val="009734D5"/>
    <w:rsid w:val="00973D90"/>
    <w:rsid w:val="00973EF1"/>
    <w:rsid w:val="009741E5"/>
    <w:rsid w:val="009743FD"/>
    <w:rsid w:val="00974B75"/>
    <w:rsid w:val="00974CD8"/>
    <w:rsid w:val="009755C8"/>
    <w:rsid w:val="00975A36"/>
    <w:rsid w:val="00975C18"/>
    <w:rsid w:val="0097649B"/>
    <w:rsid w:val="009765F0"/>
    <w:rsid w:val="00976DB8"/>
    <w:rsid w:val="00976F4F"/>
    <w:rsid w:val="009800D7"/>
    <w:rsid w:val="00980D1E"/>
    <w:rsid w:val="00980FE1"/>
    <w:rsid w:val="00981145"/>
    <w:rsid w:val="00981C32"/>
    <w:rsid w:val="00981E9A"/>
    <w:rsid w:val="00982140"/>
    <w:rsid w:val="0098261E"/>
    <w:rsid w:val="0098377B"/>
    <w:rsid w:val="009838AC"/>
    <w:rsid w:val="00983D27"/>
    <w:rsid w:val="00983E22"/>
    <w:rsid w:val="00984C7D"/>
    <w:rsid w:val="00985604"/>
    <w:rsid w:val="009856F6"/>
    <w:rsid w:val="00985BAD"/>
    <w:rsid w:val="00986945"/>
    <w:rsid w:val="00986A3F"/>
    <w:rsid w:val="009871E1"/>
    <w:rsid w:val="00987474"/>
    <w:rsid w:val="0098798F"/>
    <w:rsid w:val="00987F41"/>
    <w:rsid w:val="009904A8"/>
    <w:rsid w:val="009905C9"/>
    <w:rsid w:val="00990687"/>
    <w:rsid w:val="0099175B"/>
    <w:rsid w:val="00991A6B"/>
    <w:rsid w:val="00991C85"/>
    <w:rsid w:val="009920E3"/>
    <w:rsid w:val="00992B27"/>
    <w:rsid w:val="00992DD7"/>
    <w:rsid w:val="00992EDB"/>
    <w:rsid w:val="009953A3"/>
    <w:rsid w:val="0099576A"/>
    <w:rsid w:val="00997178"/>
    <w:rsid w:val="0099728E"/>
    <w:rsid w:val="00997CFB"/>
    <w:rsid w:val="00997DA9"/>
    <w:rsid w:val="009A0486"/>
    <w:rsid w:val="009A04DC"/>
    <w:rsid w:val="009A09DA"/>
    <w:rsid w:val="009A0E94"/>
    <w:rsid w:val="009A1D72"/>
    <w:rsid w:val="009A1E84"/>
    <w:rsid w:val="009A21E0"/>
    <w:rsid w:val="009A2214"/>
    <w:rsid w:val="009A2390"/>
    <w:rsid w:val="009A27F8"/>
    <w:rsid w:val="009A2939"/>
    <w:rsid w:val="009A2F28"/>
    <w:rsid w:val="009A3058"/>
    <w:rsid w:val="009A34EA"/>
    <w:rsid w:val="009A4326"/>
    <w:rsid w:val="009A4994"/>
    <w:rsid w:val="009A4B76"/>
    <w:rsid w:val="009A5119"/>
    <w:rsid w:val="009A635E"/>
    <w:rsid w:val="009A667C"/>
    <w:rsid w:val="009A6BBE"/>
    <w:rsid w:val="009A7CA0"/>
    <w:rsid w:val="009A7E65"/>
    <w:rsid w:val="009A7F6F"/>
    <w:rsid w:val="009B08FA"/>
    <w:rsid w:val="009B0D26"/>
    <w:rsid w:val="009B18A6"/>
    <w:rsid w:val="009B18ED"/>
    <w:rsid w:val="009B336F"/>
    <w:rsid w:val="009B3489"/>
    <w:rsid w:val="009B3496"/>
    <w:rsid w:val="009B3A13"/>
    <w:rsid w:val="009B45AA"/>
    <w:rsid w:val="009B4996"/>
    <w:rsid w:val="009B557E"/>
    <w:rsid w:val="009B5F2C"/>
    <w:rsid w:val="009B6F18"/>
    <w:rsid w:val="009B71FE"/>
    <w:rsid w:val="009B7324"/>
    <w:rsid w:val="009B74AC"/>
    <w:rsid w:val="009B7863"/>
    <w:rsid w:val="009C13E6"/>
    <w:rsid w:val="009C16C5"/>
    <w:rsid w:val="009C17D9"/>
    <w:rsid w:val="009C1B8C"/>
    <w:rsid w:val="009C1F6B"/>
    <w:rsid w:val="009C28E6"/>
    <w:rsid w:val="009C50D1"/>
    <w:rsid w:val="009C5F86"/>
    <w:rsid w:val="009C635E"/>
    <w:rsid w:val="009C6DAD"/>
    <w:rsid w:val="009C6DFF"/>
    <w:rsid w:val="009C72F0"/>
    <w:rsid w:val="009C752D"/>
    <w:rsid w:val="009C7D4E"/>
    <w:rsid w:val="009C7EA0"/>
    <w:rsid w:val="009D0813"/>
    <w:rsid w:val="009D0844"/>
    <w:rsid w:val="009D1170"/>
    <w:rsid w:val="009D165F"/>
    <w:rsid w:val="009D187E"/>
    <w:rsid w:val="009D3014"/>
    <w:rsid w:val="009D3493"/>
    <w:rsid w:val="009D362D"/>
    <w:rsid w:val="009D3976"/>
    <w:rsid w:val="009D3AA9"/>
    <w:rsid w:val="009D3FC3"/>
    <w:rsid w:val="009D4592"/>
    <w:rsid w:val="009D4BAF"/>
    <w:rsid w:val="009D4D45"/>
    <w:rsid w:val="009D5D69"/>
    <w:rsid w:val="009D69CA"/>
    <w:rsid w:val="009D6F88"/>
    <w:rsid w:val="009D7E19"/>
    <w:rsid w:val="009D7EBD"/>
    <w:rsid w:val="009E0598"/>
    <w:rsid w:val="009E0A00"/>
    <w:rsid w:val="009E0A34"/>
    <w:rsid w:val="009E0AE0"/>
    <w:rsid w:val="009E1847"/>
    <w:rsid w:val="009E1952"/>
    <w:rsid w:val="009E1B4C"/>
    <w:rsid w:val="009E1C21"/>
    <w:rsid w:val="009E20FA"/>
    <w:rsid w:val="009E21FC"/>
    <w:rsid w:val="009E2220"/>
    <w:rsid w:val="009E3127"/>
    <w:rsid w:val="009E3FB1"/>
    <w:rsid w:val="009E560B"/>
    <w:rsid w:val="009E5A26"/>
    <w:rsid w:val="009E645D"/>
    <w:rsid w:val="009E6675"/>
    <w:rsid w:val="009E66FB"/>
    <w:rsid w:val="009E686C"/>
    <w:rsid w:val="009E6931"/>
    <w:rsid w:val="009E710D"/>
    <w:rsid w:val="009E7423"/>
    <w:rsid w:val="009E794A"/>
    <w:rsid w:val="009E7E06"/>
    <w:rsid w:val="009F0034"/>
    <w:rsid w:val="009F005B"/>
    <w:rsid w:val="009F0836"/>
    <w:rsid w:val="009F158D"/>
    <w:rsid w:val="009F1C9C"/>
    <w:rsid w:val="009F1DDD"/>
    <w:rsid w:val="009F23ED"/>
    <w:rsid w:val="009F32E4"/>
    <w:rsid w:val="009F33F7"/>
    <w:rsid w:val="009F4726"/>
    <w:rsid w:val="009F4B16"/>
    <w:rsid w:val="009F4EA4"/>
    <w:rsid w:val="009F5563"/>
    <w:rsid w:val="009F58DA"/>
    <w:rsid w:val="009F5EBA"/>
    <w:rsid w:val="009F5EFA"/>
    <w:rsid w:val="009F61EB"/>
    <w:rsid w:val="009F6CC3"/>
    <w:rsid w:val="009F6E3B"/>
    <w:rsid w:val="009F7ADA"/>
    <w:rsid w:val="009F7F89"/>
    <w:rsid w:val="00A00730"/>
    <w:rsid w:val="00A00AF2"/>
    <w:rsid w:val="00A01497"/>
    <w:rsid w:val="00A017C2"/>
    <w:rsid w:val="00A023C6"/>
    <w:rsid w:val="00A02426"/>
    <w:rsid w:val="00A029ED"/>
    <w:rsid w:val="00A029FA"/>
    <w:rsid w:val="00A02ADD"/>
    <w:rsid w:val="00A02F47"/>
    <w:rsid w:val="00A03D14"/>
    <w:rsid w:val="00A045AE"/>
    <w:rsid w:val="00A0475D"/>
    <w:rsid w:val="00A0476D"/>
    <w:rsid w:val="00A04A06"/>
    <w:rsid w:val="00A04B2D"/>
    <w:rsid w:val="00A04B4D"/>
    <w:rsid w:val="00A0580F"/>
    <w:rsid w:val="00A06056"/>
    <w:rsid w:val="00A067E4"/>
    <w:rsid w:val="00A069C3"/>
    <w:rsid w:val="00A10278"/>
    <w:rsid w:val="00A1088A"/>
    <w:rsid w:val="00A11C7B"/>
    <w:rsid w:val="00A12642"/>
    <w:rsid w:val="00A14332"/>
    <w:rsid w:val="00A149C1"/>
    <w:rsid w:val="00A149C9"/>
    <w:rsid w:val="00A14A37"/>
    <w:rsid w:val="00A14E5D"/>
    <w:rsid w:val="00A150BD"/>
    <w:rsid w:val="00A15F3E"/>
    <w:rsid w:val="00A16047"/>
    <w:rsid w:val="00A166A3"/>
    <w:rsid w:val="00A16738"/>
    <w:rsid w:val="00A169E9"/>
    <w:rsid w:val="00A16A6C"/>
    <w:rsid w:val="00A176EB"/>
    <w:rsid w:val="00A17776"/>
    <w:rsid w:val="00A17796"/>
    <w:rsid w:val="00A179E3"/>
    <w:rsid w:val="00A17E23"/>
    <w:rsid w:val="00A20C43"/>
    <w:rsid w:val="00A20DAF"/>
    <w:rsid w:val="00A21EE5"/>
    <w:rsid w:val="00A220FC"/>
    <w:rsid w:val="00A22B7A"/>
    <w:rsid w:val="00A25384"/>
    <w:rsid w:val="00A25473"/>
    <w:rsid w:val="00A2557E"/>
    <w:rsid w:val="00A2695E"/>
    <w:rsid w:val="00A301EC"/>
    <w:rsid w:val="00A302D5"/>
    <w:rsid w:val="00A30780"/>
    <w:rsid w:val="00A30855"/>
    <w:rsid w:val="00A30862"/>
    <w:rsid w:val="00A3173C"/>
    <w:rsid w:val="00A31E52"/>
    <w:rsid w:val="00A32FDE"/>
    <w:rsid w:val="00A33025"/>
    <w:rsid w:val="00A3380C"/>
    <w:rsid w:val="00A33BC8"/>
    <w:rsid w:val="00A33D45"/>
    <w:rsid w:val="00A34781"/>
    <w:rsid w:val="00A35CA1"/>
    <w:rsid w:val="00A36847"/>
    <w:rsid w:val="00A36A56"/>
    <w:rsid w:val="00A36CC8"/>
    <w:rsid w:val="00A36D4B"/>
    <w:rsid w:val="00A371EC"/>
    <w:rsid w:val="00A3755E"/>
    <w:rsid w:val="00A37D3D"/>
    <w:rsid w:val="00A4001C"/>
    <w:rsid w:val="00A40036"/>
    <w:rsid w:val="00A40662"/>
    <w:rsid w:val="00A40DA4"/>
    <w:rsid w:val="00A40E00"/>
    <w:rsid w:val="00A411E5"/>
    <w:rsid w:val="00A41FE8"/>
    <w:rsid w:val="00A42731"/>
    <w:rsid w:val="00A42736"/>
    <w:rsid w:val="00A4320C"/>
    <w:rsid w:val="00A4345B"/>
    <w:rsid w:val="00A43F39"/>
    <w:rsid w:val="00A4400B"/>
    <w:rsid w:val="00A45858"/>
    <w:rsid w:val="00A475B6"/>
    <w:rsid w:val="00A47B31"/>
    <w:rsid w:val="00A47E08"/>
    <w:rsid w:val="00A50141"/>
    <w:rsid w:val="00A52A9F"/>
    <w:rsid w:val="00A53377"/>
    <w:rsid w:val="00A5472B"/>
    <w:rsid w:val="00A55B80"/>
    <w:rsid w:val="00A55DBA"/>
    <w:rsid w:val="00A56092"/>
    <w:rsid w:val="00A56094"/>
    <w:rsid w:val="00A562FE"/>
    <w:rsid w:val="00A56689"/>
    <w:rsid w:val="00A56BAA"/>
    <w:rsid w:val="00A5708D"/>
    <w:rsid w:val="00A57C2B"/>
    <w:rsid w:val="00A57E46"/>
    <w:rsid w:val="00A6084B"/>
    <w:rsid w:val="00A60C13"/>
    <w:rsid w:val="00A60C2E"/>
    <w:rsid w:val="00A60D53"/>
    <w:rsid w:val="00A612F7"/>
    <w:rsid w:val="00A61B5B"/>
    <w:rsid w:val="00A620F8"/>
    <w:rsid w:val="00A63018"/>
    <w:rsid w:val="00A63DDC"/>
    <w:rsid w:val="00A63F17"/>
    <w:rsid w:val="00A64082"/>
    <w:rsid w:val="00A64C0F"/>
    <w:rsid w:val="00A65226"/>
    <w:rsid w:val="00A66124"/>
    <w:rsid w:val="00A67274"/>
    <w:rsid w:val="00A67328"/>
    <w:rsid w:val="00A673D5"/>
    <w:rsid w:val="00A67F6A"/>
    <w:rsid w:val="00A70425"/>
    <w:rsid w:val="00A70E5F"/>
    <w:rsid w:val="00A71F7E"/>
    <w:rsid w:val="00A71F92"/>
    <w:rsid w:val="00A72186"/>
    <w:rsid w:val="00A722E2"/>
    <w:rsid w:val="00A72924"/>
    <w:rsid w:val="00A7299E"/>
    <w:rsid w:val="00A72A86"/>
    <w:rsid w:val="00A739B5"/>
    <w:rsid w:val="00A74FFD"/>
    <w:rsid w:val="00A75EA0"/>
    <w:rsid w:val="00A75FBC"/>
    <w:rsid w:val="00A76287"/>
    <w:rsid w:val="00A76833"/>
    <w:rsid w:val="00A77592"/>
    <w:rsid w:val="00A80F36"/>
    <w:rsid w:val="00A81846"/>
    <w:rsid w:val="00A81BD6"/>
    <w:rsid w:val="00A81DED"/>
    <w:rsid w:val="00A826A1"/>
    <w:rsid w:val="00A828E6"/>
    <w:rsid w:val="00A849D7"/>
    <w:rsid w:val="00A84E35"/>
    <w:rsid w:val="00A8524C"/>
    <w:rsid w:val="00A866B4"/>
    <w:rsid w:val="00A86A8E"/>
    <w:rsid w:val="00A87296"/>
    <w:rsid w:val="00A900BD"/>
    <w:rsid w:val="00A90842"/>
    <w:rsid w:val="00A908AC"/>
    <w:rsid w:val="00A90F03"/>
    <w:rsid w:val="00A90FA4"/>
    <w:rsid w:val="00A91752"/>
    <w:rsid w:val="00A92202"/>
    <w:rsid w:val="00A93041"/>
    <w:rsid w:val="00A9355F"/>
    <w:rsid w:val="00A93ED4"/>
    <w:rsid w:val="00A940EA"/>
    <w:rsid w:val="00A9417D"/>
    <w:rsid w:val="00A944C7"/>
    <w:rsid w:val="00A94D4F"/>
    <w:rsid w:val="00A9540C"/>
    <w:rsid w:val="00A95742"/>
    <w:rsid w:val="00A96347"/>
    <w:rsid w:val="00A96CC0"/>
    <w:rsid w:val="00A96F64"/>
    <w:rsid w:val="00A97925"/>
    <w:rsid w:val="00AA0015"/>
    <w:rsid w:val="00AA00F2"/>
    <w:rsid w:val="00AA0A23"/>
    <w:rsid w:val="00AA1133"/>
    <w:rsid w:val="00AA1145"/>
    <w:rsid w:val="00AA1222"/>
    <w:rsid w:val="00AA1538"/>
    <w:rsid w:val="00AA1783"/>
    <w:rsid w:val="00AA1816"/>
    <w:rsid w:val="00AA1FC4"/>
    <w:rsid w:val="00AA210D"/>
    <w:rsid w:val="00AA3215"/>
    <w:rsid w:val="00AA3D71"/>
    <w:rsid w:val="00AA4B34"/>
    <w:rsid w:val="00AA53D1"/>
    <w:rsid w:val="00AA6082"/>
    <w:rsid w:val="00AB01E5"/>
    <w:rsid w:val="00AB0A4C"/>
    <w:rsid w:val="00AB0E28"/>
    <w:rsid w:val="00AB0E4A"/>
    <w:rsid w:val="00AB23B3"/>
    <w:rsid w:val="00AB2D70"/>
    <w:rsid w:val="00AB2FD6"/>
    <w:rsid w:val="00AB3018"/>
    <w:rsid w:val="00AB3991"/>
    <w:rsid w:val="00AB3AFA"/>
    <w:rsid w:val="00AB4282"/>
    <w:rsid w:val="00AB4749"/>
    <w:rsid w:val="00AB507E"/>
    <w:rsid w:val="00AB5A26"/>
    <w:rsid w:val="00AB5A51"/>
    <w:rsid w:val="00AB5EC2"/>
    <w:rsid w:val="00AB61DC"/>
    <w:rsid w:val="00AB695C"/>
    <w:rsid w:val="00AB6B37"/>
    <w:rsid w:val="00AB74A3"/>
    <w:rsid w:val="00AB7DB3"/>
    <w:rsid w:val="00AB7FD2"/>
    <w:rsid w:val="00AC18D0"/>
    <w:rsid w:val="00AC1DC2"/>
    <w:rsid w:val="00AC1E3F"/>
    <w:rsid w:val="00AC239A"/>
    <w:rsid w:val="00AC254A"/>
    <w:rsid w:val="00AC3390"/>
    <w:rsid w:val="00AC389E"/>
    <w:rsid w:val="00AC4325"/>
    <w:rsid w:val="00AC4C8B"/>
    <w:rsid w:val="00AC4D0D"/>
    <w:rsid w:val="00AC4DF4"/>
    <w:rsid w:val="00AC5DC3"/>
    <w:rsid w:val="00AC5F81"/>
    <w:rsid w:val="00AC6EC3"/>
    <w:rsid w:val="00AC7204"/>
    <w:rsid w:val="00AC73B1"/>
    <w:rsid w:val="00AC7742"/>
    <w:rsid w:val="00AC776A"/>
    <w:rsid w:val="00AC7B71"/>
    <w:rsid w:val="00AC7DBF"/>
    <w:rsid w:val="00AC7F76"/>
    <w:rsid w:val="00AD024E"/>
    <w:rsid w:val="00AD0AA5"/>
    <w:rsid w:val="00AD0EC3"/>
    <w:rsid w:val="00AD165F"/>
    <w:rsid w:val="00AD1A97"/>
    <w:rsid w:val="00AD20B5"/>
    <w:rsid w:val="00AD20EA"/>
    <w:rsid w:val="00AD289E"/>
    <w:rsid w:val="00AD2B72"/>
    <w:rsid w:val="00AD2D3C"/>
    <w:rsid w:val="00AD2F42"/>
    <w:rsid w:val="00AD53DF"/>
    <w:rsid w:val="00AD563F"/>
    <w:rsid w:val="00AD5762"/>
    <w:rsid w:val="00AD5F88"/>
    <w:rsid w:val="00AD60B4"/>
    <w:rsid w:val="00AD6E0D"/>
    <w:rsid w:val="00AD76E4"/>
    <w:rsid w:val="00AD7914"/>
    <w:rsid w:val="00AE0B3C"/>
    <w:rsid w:val="00AE0DBA"/>
    <w:rsid w:val="00AE1F95"/>
    <w:rsid w:val="00AE22E0"/>
    <w:rsid w:val="00AE28F7"/>
    <w:rsid w:val="00AE3245"/>
    <w:rsid w:val="00AE3635"/>
    <w:rsid w:val="00AE4B23"/>
    <w:rsid w:val="00AE617E"/>
    <w:rsid w:val="00AE649C"/>
    <w:rsid w:val="00AE6633"/>
    <w:rsid w:val="00AE6A38"/>
    <w:rsid w:val="00AE6BA4"/>
    <w:rsid w:val="00AE77AF"/>
    <w:rsid w:val="00AE78F4"/>
    <w:rsid w:val="00AE7E5B"/>
    <w:rsid w:val="00AE7F7D"/>
    <w:rsid w:val="00AE7FBF"/>
    <w:rsid w:val="00AF021C"/>
    <w:rsid w:val="00AF0C70"/>
    <w:rsid w:val="00AF18BF"/>
    <w:rsid w:val="00AF1FAB"/>
    <w:rsid w:val="00AF25C5"/>
    <w:rsid w:val="00AF3D12"/>
    <w:rsid w:val="00AF3F88"/>
    <w:rsid w:val="00AF4659"/>
    <w:rsid w:val="00AF4F87"/>
    <w:rsid w:val="00AF4FF0"/>
    <w:rsid w:val="00AF5125"/>
    <w:rsid w:val="00AF55A0"/>
    <w:rsid w:val="00AF5601"/>
    <w:rsid w:val="00AF6545"/>
    <w:rsid w:val="00AF65F2"/>
    <w:rsid w:val="00AF68C9"/>
    <w:rsid w:val="00AF714A"/>
    <w:rsid w:val="00B00A6D"/>
    <w:rsid w:val="00B00AA5"/>
    <w:rsid w:val="00B00AFE"/>
    <w:rsid w:val="00B01148"/>
    <w:rsid w:val="00B0124F"/>
    <w:rsid w:val="00B01338"/>
    <w:rsid w:val="00B01458"/>
    <w:rsid w:val="00B0151A"/>
    <w:rsid w:val="00B020E9"/>
    <w:rsid w:val="00B02316"/>
    <w:rsid w:val="00B023DC"/>
    <w:rsid w:val="00B02EA9"/>
    <w:rsid w:val="00B02EF1"/>
    <w:rsid w:val="00B0344F"/>
    <w:rsid w:val="00B04007"/>
    <w:rsid w:val="00B042A0"/>
    <w:rsid w:val="00B042AA"/>
    <w:rsid w:val="00B045AB"/>
    <w:rsid w:val="00B04FA9"/>
    <w:rsid w:val="00B0540F"/>
    <w:rsid w:val="00B056FC"/>
    <w:rsid w:val="00B057EF"/>
    <w:rsid w:val="00B05E07"/>
    <w:rsid w:val="00B06CA3"/>
    <w:rsid w:val="00B06CA9"/>
    <w:rsid w:val="00B06CCA"/>
    <w:rsid w:val="00B073F3"/>
    <w:rsid w:val="00B07644"/>
    <w:rsid w:val="00B07FD3"/>
    <w:rsid w:val="00B10EA2"/>
    <w:rsid w:val="00B11194"/>
    <w:rsid w:val="00B112CC"/>
    <w:rsid w:val="00B1141A"/>
    <w:rsid w:val="00B115BB"/>
    <w:rsid w:val="00B11896"/>
    <w:rsid w:val="00B11BAF"/>
    <w:rsid w:val="00B12475"/>
    <w:rsid w:val="00B12543"/>
    <w:rsid w:val="00B12692"/>
    <w:rsid w:val="00B13598"/>
    <w:rsid w:val="00B140C0"/>
    <w:rsid w:val="00B1584C"/>
    <w:rsid w:val="00B159A7"/>
    <w:rsid w:val="00B15CB0"/>
    <w:rsid w:val="00B1617D"/>
    <w:rsid w:val="00B17BA1"/>
    <w:rsid w:val="00B17CEB"/>
    <w:rsid w:val="00B2047E"/>
    <w:rsid w:val="00B20656"/>
    <w:rsid w:val="00B218DB"/>
    <w:rsid w:val="00B22877"/>
    <w:rsid w:val="00B2346D"/>
    <w:rsid w:val="00B23595"/>
    <w:rsid w:val="00B23A8E"/>
    <w:rsid w:val="00B242AB"/>
    <w:rsid w:val="00B24449"/>
    <w:rsid w:val="00B24E6F"/>
    <w:rsid w:val="00B26CE9"/>
    <w:rsid w:val="00B27E1A"/>
    <w:rsid w:val="00B27F6F"/>
    <w:rsid w:val="00B30421"/>
    <w:rsid w:val="00B30D6E"/>
    <w:rsid w:val="00B30F4D"/>
    <w:rsid w:val="00B30FD4"/>
    <w:rsid w:val="00B31656"/>
    <w:rsid w:val="00B31724"/>
    <w:rsid w:val="00B31908"/>
    <w:rsid w:val="00B31F93"/>
    <w:rsid w:val="00B32303"/>
    <w:rsid w:val="00B32A4B"/>
    <w:rsid w:val="00B33DFF"/>
    <w:rsid w:val="00B33EF7"/>
    <w:rsid w:val="00B341CF"/>
    <w:rsid w:val="00B34421"/>
    <w:rsid w:val="00B3463F"/>
    <w:rsid w:val="00B35901"/>
    <w:rsid w:val="00B35B39"/>
    <w:rsid w:val="00B35D30"/>
    <w:rsid w:val="00B35DD7"/>
    <w:rsid w:val="00B35E1A"/>
    <w:rsid w:val="00B35F09"/>
    <w:rsid w:val="00B365E5"/>
    <w:rsid w:val="00B36FF1"/>
    <w:rsid w:val="00B372A8"/>
    <w:rsid w:val="00B40812"/>
    <w:rsid w:val="00B40836"/>
    <w:rsid w:val="00B40A9C"/>
    <w:rsid w:val="00B40E93"/>
    <w:rsid w:val="00B419C0"/>
    <w:rsid w:val="00B43591"/>
    <w:rsid w:val="00B44030"/>
    <w:rsid w:val="00B44941"/>
    <w:rsid w:val="00B44D3A"/>
    <w:rsid w:val="00B454DD"/>
    <w:rsid w:val="00B458C1"/>
    <w:rsid w:val="00B45C07"/>
    <w:rsid w:val="00B45D3C"/>
    <w:rsid w:val="00B460D5"/>
    <w:rsid w:val="00B46D0D"/>
    <w:rsid w:val="00B46E36"/>
    <w:rsid w:val="00B46F25"/>
    <w:rsid w:val="00B50288"/>
    <w:rsid w:val="00B502EF"/>
    <w:rsid w:val="00B50EAF"/>
    <w:rsid w:val="00B515AA"/>
    <w:rsid w:val="00B5163E"/>
    <w:rsid w:val="00B517D3"/>
    <w:rsid w:val="00B518F1"/>
    <w:rsid w:val="00B5201A"/>
    <w:rsid w:val="00B52426"/>
    <w:rsid w:val="00B5344D"/>
    <w:rsid w:val="00B534C4"/>
    <w:rsid w:val="00B5422C"/>
    <w:rsid w:val="00B54269"/>
    <w:rsid w:val="00B556F2"/>
    <w:rsid w:val="00B55A26"/>
    <w:rsid w:val="00B55AB9"/>
    <w:rsid w:val="00B561C5"/>
    <w:rsid w:val="00B57E41"/>
    <w:rsid w:val="00B6019C"/>
    <w:rsid w:val="00B60AB3"/>
    <w:rsid w:val="00B60F10"/>
    <w:rsid w:val="00B61A8D"/>
    <w:rsid w:val="00B62779"/>
    <w:rsid w:val="00B62905"/>
    <w:rsid w:val="00B62E76"/>
    <w:rsid w:val="00B63036"/>
    <w:rsid w:val="00B6353D"/>
    <w:rsid w:val="00B63BFC"/>
    <w:rsid w:val="00B64DF1"/>
    <w:rsid w:val="00B64DF7"/>
    <w:rsid w:val="00B6559F"/>
    <w:rsid w:val="00B65BB9"/>
    <w:rsid w:val="00B65C0D"/>
    <w:rsid w:val="00B66C93"/>
    <w:rsid w:val="00B66E5C"/>
    <w:rsid w:val="00B677E5"/>
    <w:rsid w:val="00B679A0"/>
    <w:rsid w:val="00B709A5"/>
    <w:rsid w:val="00B70FB6"/>
    <w:rsid w:val="00B710FD"/>
    <w:rsid w:val="00B72FE8"/>
    <w:rsid w:val="00B73495"/>
    <w:rsid w:val="00B74758"/>
    <w:rsid w:val="00B749F8"/>
    <w:rsid w:val="00B752B7"/>
    <w:rsid w:val="00B75AD5"/>
    <w:rsid w:val="00B75E86"/>
    <w:rsid w:val="00B7699A"/>
    <w:rsid w:val="00B80778"/>
    <w:rsid w:val="00B80B22"/>
    <w:rsid w:val="00B80ED3"/>
    <w:rsid w:val="00B81245"/>
    <w:rsid w:val="00B81985"/>
    <w:rsid w:val="00B8202B"/>
    <w:rsid w:val="00B8244F"/>
    <w:rsid w:val="00B84C55"/>
    <w:rsid w:val="00B86556"/>
    <w:rsid w:val="00B86B69"/>
    <w:rsid w:val="00B871E2"/>
    <w:rsid w:val="00B87E28"/>
    <w:rsid w:val="00B90770"/>
    <w:rsid w:val="00B907F0"/>
    <w:rsid w:val="00B90AF5"/>
    <w:rsid w:val="00B910AB"/>
    <w:rsid w:val="00B9180F"/>
    <w:rsid w:val="00B918F2"/>
    <w:rsid w:val="00B91DD7"/>
    <w:rsid w:val="00B92564"/>
    <w:rsid w:val="00B92C9D"/>
    <w:rsid w:val="00B93106"/>
    <w:rsid w:val="00B9315B"/>
    <w:rsid w:val="00B93182"/>
    <w:rsid w:val="00B93565"/>
    <w:rsid w:val="00B946B9"/>
    <w:rsid w:val="00B952AA"/>
    <w:rsid w:val="00B953EF"/>
    <w:rsid w:val="00B959AD"/>
    <w:rsid w:val="00B95C4D"/>
    <w:rsid w:val="00B95D09"/>
    <w:rsid w:val="00B95DC5"/>
    <w:rsid w:val="00B95DE8"/>
    <w:rsid w:val="00B95F00"/>
    <w:rsid w:val="00B963E5"/>
    <w:rsid w:val="00B96676"/>
    <w:rsid w:val="00B96724"/>
    <w:rsid w:val="00B9710C"/>
    <w:rsid w:val="00B971A7"/>
    <w:rsid w:val="00B97755"/>
    <w:rsid w:val="00B97A28"/>
    <w:rsid w:val="00B97D10"/>
    <w:rsid w:val="00BA01B7"/>
    <w:rsid w:val="00BA053F"/>
    <w:rsid w:val="00BA0A72"/>
    <w:rsid w:val="00BA107C"/>
    <w:rsid w:val="00BA122C"/>
    <w:rsid w:val="00BA12D5"/>
    <w:rsid w:val="00BA164C"/>
    <w:rsid w:val="00BA1CEE"/>
    <w:rsid w:val="00BA20EC"/>
    <w:rsid w:val="00BA3486"/>
    <w:rsid w:val="00BA4C10"/>
    <w:rsid w:val="00BA4ED0"/>
    <w:rsid w:val="00BA566E"/>
    <w:rsid w:val="00BA5981"/>
    <w:rsid w:val="00BA5C01"/>
    <w:rsid w:val="00BA68FB"/>
    <w:rsid w:val="00BA768E"/>
    <w:rsid w:val="00BA7A1C"/>
    <w:rsid w:val="00BA7B71"/>
    <w:rsid w:val="00BB0968"/>
    <w:rsid w:val="00BB0DCD"/>
    <w:rsid w:val="00BB0DDD"/>
    <w:rsid w:val="00BB12B5"/>
    <w:rsid w:val="00BB239A"/>
    <w:rsid w:val="00BB2B06"/>
    <w:rsid w:val="00BB334C"/>
    <w:rsid w:val="00BB44F3"/>
    <w:rsid w:val="00BB508F"/>
    <w:rsid w:val="00BB51F3"/>
    <w:rsid w:val="00BB544E"/>
    <w:rsid w:val="00BB573A"/>
    <w:rsid w:val="00BB62C7"/>
    <w:rsid w:val="00BB69A8"/>
    <w:rsid w:val="00BB7071"/>
    <w:rsid w:val="00BB714F"/>
    <w:rsid w:val="00BB77E1"/>
    <w:rsid w:val="00BC00F1"/>
    <w:rsid w:val="00BC08A4"/>
    <w:rsid w:val="00BC0948"/>
    <w:rsid w:val="00BC0CDF"/>
    <w:rsid w:val="00BC0E02"/>
    <w:rsid w:val="00BC1530"/>
    <w:rsid w:val="00BC2CA3"/>
    <w:rsid w:val="00BC3609"/>
    <w:rsid w:val="00BC3737"/>
    <w:rsid w:val="00BC379B"/>
    <w:rsid w:val="00BC3951"/>
    <w:rsid w:val="00BC3CF2"/>
    <w:rsid w:val="00BC4161"/>
    <w:rsid w:val="00BC4166"/>
    <w:rsid w:val="00BC4EA1"/>
    <w:rsid w:val="00BC6A9A"/>
    <w:rsid w:val="00BC7697"/>
    <w:rsid w:val="00BC7938"/>
    <w:rsid w:val="00BD148F"/>
    <w:rsid w:val="00BD3201"/>
    <w:rsid w:val="00BD3935"/>
    <w:rsid w:val="00BD39C4"/>
    <w:rsid w:val="00BD3A24"/>
    <w:rsid w:val="00BD41F4"/>
    <w:rsid w:val="00BD48E4"/>
    <w:rsid w:val="00BD4A06"/>
    <w:rsid w:val="00BD4CB7"/>
    <w:rsid w:val="00BD4D76"/>
    <w:rsid w:val="00BD5C1E"/>
    <w:rsid w:val="00BD5F8F"/>
    <w:rsid w:val="00BD6F6B"/>
    <w:rsid w:val="00BD773E"/>
    <w:rsid w:val="00BD7C5B"/>
    <w:rsid w:val="00BE006D"/>
    <w:rsid w:val="00BE02F5"/>
    <w:rsid w:val="00BE037C"/>
    <w:rsid w:val="00BE058F"/>
    <w:rsid w:val="00BE09DA"/>
    <w:rsid w:val="00BE163D"/>
    <w:rsid w:val="00BE22BB"/>
    <w:rsid w:val="00BE22E0"/>
    <w:rsid w:val="00BE2556"/>
    <w:rsid w:val="00BE2AF1"/>
    <w:rsid w:val="00BE2B0A"/>
    <w:rsid w:val="00BE2C76"/>
    <w:rsid w:val="00BE3440"/>
    <w:rsid w:val="00BE4141"/>
    <w:rsid w:val="00BE41F0"/>
    <w:rsid w:val="00BE429C"/>
    <w:rsid w:val="00BE5061"/>
    <w:rsid w:val="00BE58E8"/>
    <w:rsid w:val="00BE60C1"/>
    <w:rsid w:val="00BE6169"/>
    <w:rsid w:val="00BE67C4"/>
    <w:rsid w:val="00BE6AB0"/>
    <w:rsid w:val="00BE751E"/>
    <w:rsid w:val="00BE764B"/>
    <w:rsid w:val="00BE79C0"/>
    <w:rsid w:val="00BE7D8C"/>
    <w:rsid w:val="00BE7DAD"/>
    <w:rsid w:val="00BF0020"/>
    <w:rsid w:val="00BF02CE"/>
    <w:rsid w:val="00BF0F5F"/>
    <w:rsid w:val="00BF1066"/>
    <w:rsid w:val="00BF2250"/>
    <w:rsid w:val="00BF2A38"/>
    <w:rsid w:val="00BF3E94"/>
    <w:rsid w:val="00BF5ACB"/>
    <w:rsid w:val="00BF6402"/>
    <w:rsid w:val="00BF6C7B"/>
    <w:rsid w:val="00BF7260"/>
    <w:rsid w:val="00C00765"/>
    <w:rsid w:val="00C00833"/>
    <w:rsid w:val="00C01A9F"/>
    <w:rsid w:val="00C01B73"/>
    <w:rsid w:val="00C01F52"/>
    <w:rsid w:val="00C022D1"/>
    <w:rsid w:val="00C024B8"/>
    <w:rsid w:val="00C02BDD"/>
    <w:rsid w:val="00C02D1B"/>
    <w:rsid w:val="00C02FFB"/>
    <w:rsid w:val="00C036BF"/>
    <w:rsid w:val="00C03A25"/>
    <w:rsid w:val="00C03B5B"/>
    <w:rsid w:val="00C04090"/>
    <w:rsid w:val="00C04EB6"/>
    <w:rsid w:val="00C05C5C"/>
    <w:rsid w:val="00C06415"/>
    <w:rsid w:val="00C06445"/>
    <w:rsid w:val="00C0742D"/>
    <w:rsid w:val="00C0766C"/>
    <w:rsid w:val="00C10820"/>
    <w:rsid w:val="00C10B03"/>
    <w:rsid w:val="00C10F95"/>
    <w:rsid w:val="00C11A98"/>
    <w:rsid w:val="00C11EE2"/>
    <w:rsid w:val="00C124B1"/>
    <w:rsid w:val="00C12DA5"/>
    <w:rsid w:val="00C13A10"/>
    <w:rsid w:val="00C13B96"/>
    <w:rsid w:val="00C13C36"/>
    <w:rsid w:val="00C13C49"/>
    <w:rsid w:val="00C147D8"/>
    <w:rsid w:val="00C15640"/>
    <w:rsid w:val="00C15973"/>
    <w:rsid w:val="00C15C6E"/>
    <w:rsid w:val="00C15D2E"/>
    <w:rsid w:val="00C1747B"/>
    <w:rsid w:val="00C17512"/>
    <w:rsid w:val="00C215F7"/>
    <w:rsid w:val="00C21B3F"/>
    <w:rsid w:val="00C21D77"/>
    <w:rsid w:val="00C22074"/>
    <w:rsid w:val="00C22791"/>
    <w:rsid w:val="00C22A8E"/>
    <w:rsid w:val="00C22DDA"/>
    <w:rsid w:val="00C2355D"/>
    <w:rsid w:val="00C23820"/>
    <w:rsid w:val="00C238CF"/>
    <w:rsid w:val="00C23AEB"/>
    <w:rsid w:val="00C23C51"/>
    <w:rsid w:val="00C23E74"/>
    <w:rsid w:val="00C24190"/>
    <w:rsid w:val="00C2475B"/>
    <w:rsid w:val="00C24906"/>
    <w:rsid w:val="00C24925"/>
    <w:rsid w:val="00C25A85"/>
    <w:rsid w:val="00C2621C"/>
    <w:rsid w:val="00C263F4"/>
    <w:rsid w:val="00C2752D"/>
    <w:rsid w:val="00C278AB"/>
    <w:rsid w:val="00C27AA2"/>
    <w:rsid w:val="00C27C48"/>
    <w:rsid w:val="00C3026C"/>
    <w:rsid w:val="00C308E6"/>
    <w:rsid w:val="00C30992"/>
    <w:rsid w:val="00C30B18"/>
    <w:rsid w:val="00C31CD2"/>
    <w:rsid w:val="00C332C4"/>
    <w:rsid w:val="00C33D36"/>
    <w:rsid w:val="00C34879"/>
    <w:rsid w:val="00C3498C"/>
    <w:rsid w:val="00C34D73"/>
    <w:rsid w:val="00C355A8"/>
    <w:rsid w:val="00C355B8"/>
    <w:rsid w:val="00C358BF"/>
    <w:rsid w:val="00C35AA4"/>
    <w:rsid w:val="00C369C1"/>
    <w:rsid w:val="00C36C56"/>
    <w:rsid w:val="00C3700C"/>
    <w:rsid w:val="00C37436"/>
    <w:rsid w:val="00C37ABB"/>
    <w:rsid w:val="00C40060"/>
    <w:rsid w:val="00C408E0"/>
    <w:rsid w:val="00C41286"/>
    <w:rsid w:val="00C41C4B"/>
    <w:rsid w:val="00C4246D"/>
    <w:rsid w:val="00C42489"/>
    <w:rsid w:val="00C42745"/>
    <w:rsid w:val="00C42749"/>
    <w:rsid w:val="00C42B1F"/>
    <w:rsid w:val="00C42D2B"/>
    <w:rsid w:val="00C43401"/>
    <w:rsid w:val="00C43753"/>
    <w:rsid w:val="00C443EE"/>
    <w:rsid w:val="00C44955"/>
    <w:rsid w:val="00C44BB9"/>
    <w:rsid w:val="00C45582"/>
    <w:rsid w:val="00C462EE"/>
    <w:rsid w:val="00C4772B"/>
    <w:rsid w:val="00C50505"/>
    <w:rsid w:val="00C506DE"/>
    <w:rsid w:val="00C509EC"/>
    <w:rsid w:val="00C50A8D"/>
    <w:rsid w:val="00C50C94"/>
    <w:rsid w:val="00C52452"/>
    <w:rsid w:val="00C52891"/>
    <w:rsid w:val="00C52D3B"/>
    <w:rsid w:val="00C5308D"/>
    <w:rsid w:val="00C5351B"/>
    <w:rsid w:val="00C54AC9"/>
    <w:rsid w:val="00C55B8A"/>
    <w:rsid w:val="00C55C34"/>
    <w:rsid w:val="00C56C35"/>
    <w:rsid w:val="00C610A9"/>
    <w:rsid w:val="00C614C2"/>
    <w:rsid w:val="00C617E7"/>
    <w:rsid w:val="00C618A8"/>
    <w:rsid w:val="00C61D7B"/>
    <w:rsid w:val="00C62B55"/>
    <w:rsid w:val="00C630C8"/>
    <w:rsid w:val="00C6316D"/>
    <w:rsid w:val="00C634B8"/>
    <w:rsid w:val="00C64470"/>
    <w:rsid w:val="00C64CF9"/>
    <w:rsid w:val="00C65244"/>
    <w:rsid w:val="00C652B2"/>
    <w:rsid w:val="00C679A2"/>
    <w:rsid w:val="00C67A97"/>
    <w:rsid w:val="00C70164"/>
    <w:rsid w:val="00C70D17"/>
    <w:rsid w:val="00C70D29"/>
    <w:rsid w:val="00C710F3"/>
    <w:rsid w:val="00C716F3"/>
    <w:rsid w:val="00C7231B"/>
    <w:rsid w:val="00C73D0D"/>
    <w:rsid w:val="00C73D31"/>
    <w:rsid w:val="00C74C67"/>
    <w:rsid w:val="00C752E1"/>
    <w:rsid w:val="00C767AB"/>
    <w:rsid w:val="00C77339"/>
    <w:rsid w:val="00C77E35"/>
    <w:rsid w:val="00C8015A"/>
    <w:rsid w:val="00C8033E"/>
    <w:rsid w:val="00C806E7"/>
    <w:rsid w:val="00C8090C"/>
    <w:rsid w:val="00C80A4B"/>
    <w:rsid w:val="00C81832"/>
    <w:rsid w:val="00C82475"/>
    <w:rsid w:val="00C834FC"/>
    <w:rsid w:val="00C84129"/>
    <w:rsid w:val="00C8550A"/>
    <w:rsid w:val="00C85B66"/>
    <w:rsid w:val="00C865CA"/>
    <w:rsid w:val="00C869AA"/>
    <w:rsid w:val="00C870A7"/>
    <w:rsid w:val="00C870FF"/>
    <w:rsid w:val="00C9068B"/>
    <w:rsid w:val="00C906BA"/>
    <w:rsid w:val="00C90BEA"/>
    <w:rsid w:val="00C92B30"/>
    <w:rsid w:val="00C92E7E"/>
    <w:rsid w:val="00C93366"/>
    <w:rsid w:val="00C93F43"/>
    <w:rsid w:val="00C942B1"/>
    <w:rsid w:val="00C94345"/>
    <w:rsid w:val="00C94B1E"/>
    <w:rsid w:val="00C9514C"/>
    <w:rsid w:val="00C9518E"/>
    <w:rsid w:val="00C95561"/>
    <w:rsid w:val="00C95611"/>
    <w:rsid w:val="00C95660"/>
    <w:rsid w:val="00C96A4E"/>
    <w:rsid w:val="00C970E7"/>
    <w:rsid w:val="00C972E3"/>
    <w:rsid w:val="00C97327"/>
    <w:rsid w:val="00C9739A"/>
    <w:rsid w:val="00C975FA"/>
    <w:rsid w:val="00C977FB"/>
    <w:rsid w:val="00C97ECC"/>
    <w:rsid w:val="00CA0D80"/>
    <w:rsid w:val="00CA0E05"/>
    <w:rsid w:val="00CA11E0"/>
    <w:rsid w:val="00CA198E"/>
    <w:rsid w:val="00CA1F54"/>
    <w:rsid w:val="00CA25CB"/>
    <w:rsid w:val="00CA3419"/>
    <w:rsid w:val="00CA411B"/>
    <w:rsid w:val="00CA432B"/>
    <w:rsid w:val="00CA4817"/>
    <w:rsid w:val="00CA4E1D"/>
    <w:rsid w:val="00CA4E3F"/>
    <w:rsid w:val="00CA55F8"/>
    <w:rsid w:val="00CA57BB"/>
    <w:rsid w:val="00CA5B9A"/>
    <w:rsid w:val="00CA5DEA"/>
    <w:rsid w:val="00CA5DF6"/>
    <w:rsid w:val="00CA62BE"/>
    <w:rsid w:val="00CA63EA"/>
    <w:rsid w:val="00CA65F1"/>
    <w:rsid w:val="00CA6752"/>
    <w:rsid w:val="00CA73B8"/>
    <w:rsid w:val="00CA7AAE"/>
    <w:rsid w:val="00CB02DB"/>
    <w:rsid w:val="00CB0691"/>
    <w:rsid w:val="00CB0B3B"/>
    <w:rsid w:val="00CB0CB3"/>
    <w:rsid w:val="00CB1152"/>
    <w:rsid w:val="00CB3507"/>
    <w:rsid w:val="00CB3DB9"/>
    <w:rsid w:val="00CB4A2E"/>
    <w:rsid w:val="00CB4D1D"/>
    <w:rsid w:val="00CB5107"/>
    <w:rsid w:val="00CB541B"/>
    <w:rsid w:val="00CB6461"/>
    <w:rsid w:val="00CB76FE"/>
    <w:rsid w:val="00CB7C8F"/>
    <w:rsid w:val="00CC000B"/>
    <w:rsid w:val="00CC06CE"/>
    <w:rsid w:val="00CC0C08"/>
    <w:rsid w:val="00CC1147"/>
    <w:rsid w:val="00CC1379"/>
    <w:rsid w:val="00CC1DDC"/>
    <w:rsid w:val="00CC1F43"/>
    <w:rsid w:val="00CC2671"/>
    <w:rsid w:val="00CC2F2F"/>
    <w:rsid w:val="00CC3213"/>
    <w:rsid w:val="00CC35B1"/>
    <w:rsid w:val="00CC3C16"/>
    <w:rsid w:val="00CC3FAC"/>
    <w:rsid w:val="00CC3FE4"/>
    <w:rsid w:val="00CC4808"/>
    <w:rsid w:val="00CC5081"/>
    <w:rsid w:val="00CC6CDC"/>
    <w:rsid w:val="00CC7955"/>
    <w:rsid w:val="00CD0134"/>
    <w:rsid w:val="00CD04B6"/>
    <w:rsid w:val="00CD054E"/>
    <w:rsid w:val="00CD0D39"/>
    <w:rsid w:val="00CD3063"/>
    <w:rsid w:val="00CD308C"/>
    <w:rsid w:val="00CD3E4A"/>
    <w:rsid w:val="00CD4E21"/>
    <w:rsid w:val="00CD5101"/>
    <w:rsid w:val="00CD53E7"/>
    <w:rsid w:val="00CD5B82"/>
    <w:rsid w:val="00CD6307"/>
    <w:rsid w:val="00CD66D4"/>
    <w:rsid w:val="00CD6863"/>
    <w:rsid w:val="00CD69AE"/>
    <w:rsid w:val="00CD6EBB"/>
    <w:rsid w:val="00CD762B"/>
    <w:rsid w:val="00CD78EF"/>
    <w:rsid w:val="00CD7CDB"/>
    <w:rsid w:val="00CE1274"/>
    <w:rsid w:val="00CE16A9"/>
    <w:rsid w:val="00CE1AB6"/>
    <w:rsid w:val="00CE20BA"/>
    <w:rsid w:val="00CE3FCE"/>
    <w:rsid w:val="00CE5DE5"/>
    <w:rsid w:val="00CE7515"/>
    <w:rsid w:val="00CE7CE9"/>
    <w:rsid w:val="00CE7D35"/>
    <w:rsid w:val="00CF07DB"/>
    <w:rsid w:val="00CF085C"/>
    <w:rsid w:val="00CF0CF5"/>
    <w:rsid w:val="00CF16C1"/>
    <w:rsid w:val="00CF2224"/>
    <w:rsid w:val="00CF2815"/>
    <w:rsid w:val="00CF3C08"/>
    <w:rsid w:val="00CF3E13"/>
    <w:rsid w:val="00CF3F2D"/>
    <w:rsid w:val="00CF46B5"/>
    <w:rsid w:val="00CF5AD0"/>
    <w:rsid w:val="00CF5B51"/>
    <w:rsid w:val="00CF5D3E"/>
    <w:rsid w:val="00CF6830"/>
    <w:rsid w:val="00CF73E2"/>
    <w:rsid w:val="00CF74CC"/>
    <w:rsid w:val="00CF793F"/>
    <w:rsid w:val="00D00C72"/>
    <w:rsid w:val="00D02E18"/>
    <w:rsid w:val="00D037A4"/>
    <w:rsid w:val="00D045AB"/>
    <w:rsid w:val="00D04AAB"/>
    <w:rsid w:val="00D04D67"/>
    <w:rsid w:val="00D04EBD"/>
    <w:rsid w:val="00D054D8"/>
    <w:rsid w:val="00D067B6"/>
    <w:rsid w:val="00D0735F"/>
    <w:rsid w:val="00D10500"/>
    <w:rsid w:val="00D1090A"/>
    <w:rsid w:val="00D10A9E"/>
    <w:rsid w:val="00D111C5"/>
    <w:rsid w:val="00D115FB"/>
    <w:rsid w:val="00D11A5A"/>
    <w:rsid w:val="00D11F3D"/>
    <w:rsid w:val="00D126F9"/>
    <w:rsid w:val="00D13152"/>
    <w:rsid w:val="00D132BE"/>
    <w:rsid w:val="00D13539"/>
    <w:rsid w:val="00D13B6C"/>
    <w:rsid w:val="00D154BB"/>
    <w:rsid w:val="00D161D8"/>
    <w:rsid w:val="00D1633C"/>
    <w:rsid w:val="00D164CC"/>
    <w:rsid w:val="00D1721B"/>
    <w:rsid w:val="00D1775F"/>
    <w:rsid w:val="00D17ED8"/>
    <w:rsid w:val="00D200F6"/>
    <w:rsid w:val="00D212DE"/>
    <w:rsid w:val="00D2178D"/>
    <w:rsid w:val="00D22711"/>
    <w:rsid w:val="00D22C9E"/>
    <w:rsid w:val="00D233A8"/>
    <w:rsid w:val="00D23FA7"/>
    <w:rsid w:val="00D242D0"/>
    <w:rsid w:val="00D24AA5"/>
    <w:rsid w:val="00D24F46"/>
    <w:rsid w:val="00D256D1"/>
    <w:rsid w:val="00D2697D"/>
    <w:rsid w:val="00D26B10"/>
    <w:rsid w:val="00D26FBD"/>
    <w:rsid w:val="00D26FF6"/>
    <w:rsid w:val="00D2720F"/>
    <w:rsid w:val="00D2790D"/>
    <w:rsid w:val="00D302EE"/>
    <w:rsid w:val="00D30BA3"/>
    <w:rsid w:val="00D318B5"/>
    <w:rsid w:val="00D31CCD"/>
    <w:rsid w:val="00D3393E"/>
    <w:rsid w:val="00D33B81"/>
    <w:rsid w:val="00D347FC"/>
    <w:rsid w:val="00D34947"/>
    <w:rsid w:val="00D3585D"/>
    <w:rsid w:val="00D35900"/>
    <w:rsid w:val="00D3602D"/>
    <w:rsid w:val="00D36755"/>
    <w:rsid w:val="00D37049"/>
    <w:rsid w:val="00D3717C"/>
    <w:rsid w:val="00D378D2"/>
    <w:rsid w:val="00D37980"/>
    <w:rsid w:val="00D37F34"/>
    <w:rsid w:val="00D37FEF"/>
    <w:rsid w:val="00D40818"/>
    <w:rsid w:val="00D408B5"/>
    <w:rsid w:val="00D40A70"/>
    <w:rsid w:val="00D41595"/>
    <w:rsid w:val="00D43899"/>
    <w:rsid w:val="00D44822"/>
    <w:rsid w:val="00D45036"/>
    <w:rsid w:val="00D5124A"/>
    <w:rsid w:val="00D5135A"/>
    <w:rsid w:val="00D513DD"/>
    <w:rsid w:val="00D5167F"/>
    <w:rsid w:val="00D5176C"/>
    <w:rsid w:val="00D51A3A"/>
    <w:rsid w:val="00D51AF2"/>
    <w:rsid w:val="00D51DC1"/>
    <w:rsid w:val="00D522AF"/>
    <w:rsid w:val="00D52558"/>
    <w:rsid w:val="00D528EB"/>
    <w:rsid w:val="00D54A73"/>
    <w:rsid w:val="00D54F12"/>
    <w:rsid w:val="00D5596F"/>
    <w:rsid w:val="00D55C71"/>
    <w:rsid w:val="00D562F5"/>
    <w:rsid w:val="00D563A7"/>
    <w:rsid w:val="00D56C80"/>
    <w:rsid w:val="00D56CDA"/>
    <w:rsid w:val="00D57078"/>
    <w:rsid w:val="00D57312"/>
    <w:rsid w:val="00D579C4"/>
    <w:rsid w:val="00D57A93"/>
    <w:rsid w:val="00D57D59"/>
    <w:rsid w:val="00D604F8"/>
    <w:rsid w:val="00D605D2"/>
    <w:rsid w:val="00D60627"/>
    <w:rsid w:val="00D6073A"/>
    <w:rsid w:val="00D607CA"/>
    <w:rsid w:val="00D60DA2"/>
    <w:rsid w:val="00D60EF3"/>
    <w:rsid w:val="00D60FC9"/>
    <w:rsid w:val="00D618D7"/>
    <w:rsid w:val="00D6225B"/>
    <w:rsid w:val="00D624A9"/>
    <w:rsid w:val="00D62E14"/>
    <w:rsid w:val="00D63042"/>
    <w:rsid w:val="00D63A5B"/>
    <w:rsid w:val="00D6421E"/>
    <w:rsid w:val="00D64953"/>
    <w:rsid w:val="00D64CA3"/>
    <w:rsid w:val="00D64EB1"/>
    <w:rsid w:val="00D657B0"/>
    <w:rsid w:val="00D65838"/>
    <w:rsid w:val="00D65E91"/>
    <w:rsid w:val="00D66C6B"/>
    <w:rsid w:val="00D66D99"/>
    <w:rsid w:val="00D67591"/>
    <w:rsid w:val="00D6785F"/>
    <w:rsid w:val="00D706FF"/>
    <w:rsid w:val="00D70915"/>
    <w:rsid w:val="00D71CF2"/>
    <w:rsid w:val="00D71DB7"/>
    <w:rsid w:val="00D72336"/>
    <w:rsid w:val="00D7238D"/>
    <w:rsid w:val="00D7290F"/>
    <w:rsid w:val="00D7338F"/>
    <w:rsid w:val="00D7339B"/>
    <w:rsid w:val="00D733E2"/>
    <w:rsid w:val="00D7351A"/>
    <w:rsid w:val="00D73BD7"/>
    <w:rsid w:val="00D74158"/>
    <w:rsid w:val="00D751DE"/>
    <w:rsid w:val="00D75B35"/>
    <w:rsid w:val="00D76091"/>
    <w:rsid w:val="00D7635B"/>
    <w:rsid w:val="00D767B2"/>
    <w:rsid w:val="00D76CE4"/>
    <w:rsid w:val="00D77010"/>
    <w:rsid w:val="00D77CC8"/>
    <w:rsid w:val="00D811DC"/>
    <w:rsid w:val="00D8142B"/>
    <w:rsid w:val="00D82536"/>
    <w:rsid w:val="00D82709"/>
    <w:rsid w:val="00D82FBD"/>
    <w:rsid w:val="00D83019"/>
    <w:rsid w:val="00D832A7"/>
    <w:rsid w:val="00D84323"/>
    <w:rsid w:val="00D84714"/>
    <w:rsid w:val="00D8474E"/>
    <w:rsid w:val="00D84995"/>
    <w:rsid w:val="00D84F6B"/>
    <w:rsid w:val="00D865A9"/>
    <w:rsid w:val="00D8673B"/>
    <w:rsid w:val="00D867D2"/>
    <w:rsid w:val="00D86C4E"/>
    <w:rsid w:val="00D87016"/>
    <w:rsid w:val="00D87E26"/>
    <w:rsid w:val="00D90167"/>
    <w:rsid w:val="00D90434"/>
    <w:rsid w:val="00D909A0"/>
    <w:rsid w:val="00D909AB"/>
    <w:rsid w:val="00D90AC6"/>
    <w:rsid w:val="00D9295B"/>
    <w:rsid w:val="00D934E5"/>
    <w:rsid w:val="00D93C03"/>
    <w:rsid w:val="00D94C2C"/>
    <w:rsid w:val="00D955FC"/>
    <w:rsid w:val="00D960C1"/>
    <w:rsid w:val="00D97482"/>
    <w:rsid w:val="00D97E79"/>
    <w:rsid w:val="00DA0748"/>
    <w:rsid w:val="00DA09D1"/>
    <w:rsid w:val="00DA1606"/>
    <w:rsid w:val="00DA169F"/>
    <w:rsid w:val="00DA1A4A"/>
    <w:rsid w:val="00DA1C4D"/>
    <w:rsid w:val="00DA2B2D"/>
    <w:rsid w:val="00DA2E43"/>
    <w:rsid w:val="00DA3413"/>
    <w:rsid w:val="00DA4F4C"/>
    <w:rsid w:val="00DA5818"/>
    <w:rsid w:val="00DA584C"/>
    <w:rsid w:val="00DA5AB9"/>
    <w:rsid w:val="00DA5B84"/>
    <w:rsid w:val="00DA61AB"/>
    <w:rsid w:val="00DA6B2C"/>
    <w:rsid w:val="00DA6D10"/>
    <w:rsid w:val="00DA70A3"/>
    <w:rsid w:val="00DA7381"/>
    <w:rsid w:val="00DA74A2"/>
    <w:rsid w:val="00DA76F5"/>
    <w:rsid w:val="00DA7D4C"/>
    <w:rsid w:val="00DB0D6F"/>
    <w:rsid w:val="00DB10AF"/>
    <w:rsid w:val="00DB1867"/>
    <w:rsid w:val="00DB18A0"/>
    <w:rsid w:val="00DB1C65"/>
    <w:rsid w:val="00DB2519"/>
    <w:rsid w:val="00DB2A76"/>
    <w:rsid w:val="00DB2B4F"/>
    <w:rsid w:val="00DB2ED0"/>
    <w:rsid w:val="00DB33E7"/>
    <w:rsid w:val="00DB4510"/>
    <w:rsid w:val="00DB4CF3"/>
    <w:rsid w:val="00DB4E1B"/>
    <w:rsid w:val="00DB4F2C"/>
    <w:rsid w:val="00DB5E7C"/>
    <w:rsid w:val="00DB60E6"/>
    <w:rsid w:val="00DB6B2B"/>
    <w:rsid w:val="00DB6CDB"/>
    <w:rsid w:val="00DB70FD"/>
    <w:rsid w:val="00DB7516"/>
    <w:rsid w:val="00DB79BE"/>
    <w:rsid w:val="00DB7A46"/>
    <w:rsid w:val="00DC0507"/>
    <w:rsid w:val="00DC139F"/>
    <w:rsid w:val="00DC1A25"/>
    <w:rsid w:val="00DC21C2"/>
    <w:rsid w:val="00DC2A94"/>
    <w:rsid w:val="00DC2C7C"/>
    <w:rsid w:val="00DC40E6"/>
    <w:rsid w:val="00DC464B"/>
    <w:rsid w:val="00DC46A6"/>
    <w:rsid w:val="00DC46C3"/>
    <w:rsid w:val="00DC4E9A"/>
    <w:rsid w:val="00DC58E8"/>
    <w:rsid w:val="00DC5D2C"/>
    <w:rsid w:val="00DC5F6E"/>
    <w:rsid w:val="00DC601D"/>
    <w:rsid w:val="00DC6720"/>
    <w:rsid w:val="00DC7A0F"/>
    <w:rsid w:val="00DD0262"/>
    <w:rsid w:val="00DD0B18"/>
    <w:rsid w:val="00DD0BDE"/>
    <w:rsid w:val="00DD0D13"/>
    <w:rsid w:val="00DD10D4"/>
    <w:rsid w:val="00DD11FB"/>
    <w:rsid w:val="00DD2271"/>
    <w:rsid w:val="00DD25DD"/>
    <w:rsid w:val="00DD3056"/>
    <w:rsid w:val="00DD31EF"/>
    <w:rsid w:val="00DD32EC"/>
    <w:rsid w:val="00DD366E"/>
    <w:rsid w:val="00DD3CE7"/>
    <w:rsid w:val="00DD3FA0"/>
    <w:rsid w:val="00DD4442"/>
    <w:rsid w:val="00DD4EAF"/>
    <w:rsid w:val="00DD5363"/>
    <w:rsid w:val="00DD5541"/>
    <w:rsid w:val="00DD5EA8"/>
    <w:rsid w:val="00DD6582"/>
    <w:rsid w:val="00DD6A00"/>
    <w:rsid w:val="00DD6A73"/>
    <w:rsid w:val="00DD6D6D"/>
    <w:rsid w:val="00DD7580"/>
    <w:rsid w:val="00DD7D60"/>
    <w:rsid w:val="00DE016A"/>
    <w:rsid w:val="00DE019A"/>
    <w:rsid w:val="00DE0B6A"/>
    <w:rsid w:val="00DE0D59"/>
    <w:rsid w:val="00DE22FD"/>
    <w:rsid w:val="00DE284D"/>
    <w:rsid w:val="00DE29AF"/>
    <w:rsid w:val="00DE2C09"/>
    <w:rsid w:val="00DE3C6F"/>
    <w:rsid w:val="00DE3C76"/>
    <w:rsid w:val="00DE3C88"/>
    <w:rsid w:val="00DE41E2"/>
    <w:rsid w:val="00DE5E8E"/>
    <w:rsid w:val="00DE62F9"/>
    <w:rsid w:val="00DE64F6"/>
    <w:rsid w:val="00DE6D79"/>
    <w:rsid w:val="00DF0E51"/>
    <w:rsid w:val="00DF2E23"/>
    <w:rsid w:val="00DF3747"/>
    <w:rsid w:val="00DF3DD4"/>
    <w:rsid w:val="00DF45CF"/>
    <w:rsid w:val="00DF46B3"/>
    <w:rsid w:val="00DF4BA0"/>
    <w:rsid w:val="00DF4CCD"/>
    <w:rsid w:val="00DF616C"/>
    <w:rsid w:val="00DF648D"/>
    <w:rsid w:val="00DF6A24"/>
    <w:rsid w:val="00DF72AA"/>
    <w:rsid w:val="00DF78CD"/>
    <w:rsid w:val="00DF7EE2"/>
    <w:rsid w:val="00E007FC"/>
    <w:rsid w:val="00E00F36"/>
    <w:rsid w:val="00E01034"/>
    <w:rsid w:val="00E01493"/>
    <w:rsid w:val="00E016C4"/>
    <w:rsid w:val="00E0194E"/>
    <w:rsid w:val="00E02453"/>
    <w:rsid w:val="00E033F6"/>
    <w:rsid w:val="00E0347C"/>
    <w:rsid w:val="00E04011"/>
    <w:rsid w:val="00E04203"/>
    <w:rsid w:val="00E046E2"/>
    <w:rsid w:val="00E04740"/>
    <w:rsid w:val="00E0493C"/>
    <w:rsid w:val="00E049A8"/>
    <w:rsid w:val="00E050E1"/>
    <w:rsid w:val="00E05DBB"/>
    <w:rsid w:val="00E065B9"/>
    <w:rsid w:val="00E06903"/>
    <w:rsid w:val="00E06BF6"/>
    <w:rsid w:val="00E07401"/>
    <w:rsid w:val="00E07968"/>
    <w:rsid w:val="00E07AB4"/>
    <w:rsid w:val="00E100A7"/>
    <w:rsid w:val="00E10730"/>
    <w:rsid w:val="00E1183D"/>
    <w:rsid w:val="00E1193F"/>
    <w:rsid w:val="00E11A13"/>
    <w:rsid w:val="00E127BB"/>
    <w:rsid w:val="00E12AFF"/>
    <w:rsid w:val="00E12ED6"/>
    <w:rsid w:val="00E132F6"/>
    <w:rsid w:val="00E138C6"/>
    <w:rsid w:val="00E13E50"/>
    <w:rsid w:val="00E1403A"/>
    <w:rsid w:val="00E14077"/>
    <w:rsid w:val="00E14765"/>
    <w:rsid w:val="00E15034"/>
    <w:rsid w:val="00E15736"/>
    <w:rsid w:val="00E15FB2"/>
    <w:rsid w:val="00E1686B"/>
    <w:rsid w:val="00E16A24"/>
    <w:rsid w:val="00E16CB0"/>
    <w:rsid w:val="00E16CDE"/>
    <w:rsid w:val="00E171C5"/>
    <w:rsid w:val="00E1777F"/>
    <w:rsid w:val="00E17CB3"/>
    <w:rsid w:val="00E203CC"/>
    <w:rsid w:val="00E20A5F"/>
    <w:rsid w:val="00E20B99"/>
    <w:rsid w:val="00E220CA"/>
    <w:rsid w:val="00E220E8"/>
    <w:rsid w:val="00E222E3"/>
    <w:rsid w:val="00E22315"/>
    <w:rsid w:val="00E22F76"/>
    <w:rsid w:val="00E2343A"/>
    <w:rsid w:val="00E236E8"/>
    <w:rsid w:val="00E25828"/>
    <w:rsid w:val="00E26C26"/>
    <w:rsid w:val="00E2762E"/>
    <w:rsid w:val="00E27B75"/>
    <w:rsid w:val="00E27BC6"/>
    <w:rsid w:val="00E300D1"/>
    <w:rsid w:val="00E3099E"/>
    <w:rsid w:val="00E315B5"/>
    <w:rsid w:val="00E31B91"/>
    <w:rsid w:val="00E31DD6"/>
    <w:rsid w:val="00E31F79"/>
    <w:rsid w:val="00E3206A"/>
    <w:rsid w:val="00E32D49"/>
    <w:rsid w:val="00E3323B"/>
    <w:rsid w:val="00E347EA"/>
    <w:rsid w:val="00E36676"/>
    <w:rsid w:val="00E368D1"/>
    <w:rsid w:val="00E3788F"/>
    <w:rsid w:val="00E401FA"/>
    <w:rsid w:val="00E4032F"/>
    <w:rsid w:val="00E403B2"/>
    <w:rsid w:val="00E40F95"/>
    <w:rsid w:val="00E41195"/>
    <w:rsid w:val="00E41D49"/>
    <w:rsid w:val="00E41E0F"/>
    <w:rsid w:val="00E42408"/>
    <w:rsid w:val="00E42654"/>
    <w:rsid w:val="00E42F14"/>
    <w:rsid w:val="00E43256"/>
    <w:rsid w:val="00E433EF"/>
    <w:rsid w:val="00E4536D"/>
    <w:rsid w:val="00E46408"/>
    <w:rsid w:val="00E46A62"/>
    <w:rsid w:val="00E4741D"/>
    <w:rsid w:val="00E47C32"/>
    <w:rsid w:val="00E50E04"/>
    <w:rsid w:val="00E51358"/>
    <w:rsid w:val="00E52907"/>
    <w:rsid w:val="00E52979"/>
    <w:rsid w:val="00E530F9"/>
    <w:rsid w:val="00E54888"/>
    <w:rsid w:val="00E548DA"/>
    <w:rsid w:val="00E55424"/>
    <w:rsid w:val="00E55974"/>
    <w:rsid w:val="00E5675E"/>
    <w:rsid w:val="00E56762"/>
    <w:rsid w:val="00E56842"/>
    <w:rsid w:val="00E569E4"/>
    <w:rsid w:val="00E57192"/>
    <w:rsid w:val="00E573D0"/>
    <w:rsid w:val="00E574E1"/>
    <w:rsid w:val="00E577D2"/>
    <w:rsid w:val="00E602A5"/>
    <w:rsid w:val="00E608F8"/>
    <w:rsid w:val="00E60B11"/>
    <w:rsid w:val="00E60BA1"/>
    <w:rsid w:val="00E6158F"/>
    <w:rsid w:val="00E61620"/>
    <w:rsid w:val="00E622A0"/>
    <w:rsid w:val="00E62BB0"/>
    <w:rsid w:val="00E630FE"/>
    <w:rsid w:val="00E6521A"/>
    <w:rsid w:val="00E652F5"/>
    <w:rsid w:val="00E66AD1"/>
    <w:rsid w:val="00E67A07"/>
    <w:rsid w:val="00E67F5C"/>
    <w:rsid w:val="00E701C1"/>
    <w:rsid w:val="00E702DA"/>
    <w:rsid w:val="00E711A3"/>
    <w:rsid w:val="00E71331"/>
    <w:rsid w:val="00E71D99"/>
    <w:rsid w:val="00E72154"/>
    <w:rsid w:val="00E72E1F"/>
    <w:rsid w:val="00E7309E"/>
    <w:rsid w:val="00E73889"/>
    <w:rsid w:val="00E74405"/>
    <w:rsid w:val="00E749D7"/>
    <w:rsid w:val="00E74F2E"/>
    <w:rsid w:val="00E74FC1"/>
    <w:rsid w:val="00E75FCE"/>
    <w:rsid w:val="00E760FA"/>
    <w:rsid w:val="00E76100"/>
    <w:rsid w:val="00E762ED"/>
    <w:rsid w:val="00E76C99"/>
    <w:rsid w:val="00E77577"/>
    <w:rsid w:val="00E77676"/>
    <w:rsid w:val="00E81224"/>
    <w:rsid w:val="00E81548"/>
    <w:rsid w:val="00E822AE"/>
    <w:rsid w:val="00E8325A"/>
    <w:rsid w:val="00E833FB"/>
    <w:rsid w:val="00E84A71"/>
    <w:rsid w:val="00E84B09"/>
    <w:rsid w:val="00E855F9"/>
    <w:rsid w:val="00E86238"/>
    <w:rsid w:val="00E86A6D"/>
    <w:rsid w:val="00E86C36"/>
    <w:rsid w:val="00E87144"/>
    <w:rsid w:val="00E90214"/>
    <w:rsid w:val="00E90704"/>
    <w:rsid w:val="00E910D6"/>
    <w:rsid w:val="00E916C7"/>
    <w:rsid w:val="00E91E58"/>
    <w:rsid w:val="00E92B6C"/>
    <w:rsid w:val="00E9362D"/>
    <w:rsid w:val="00E9386B"/>
    <w:rsid w:val="00E93997"/>
    <w:rsid w:val="00E93BCE"/>
    <w:rsid w:val="00E942F2"/>
    <w:rsid w:val="00E949CF"/>
    <w:rsid w:val="00E94B01"/>
    <w:rsid w:val="00E94C65"/>
    <w:rsid w:val="00E95669"/>
    <w:rsid w:val="00E96493"/>
    <w:rsid w:val="00E966AA"/>
    <w:rsid w:val="00E971BB"/>
    <w:rsid w:val="00E97452"/>
    <w:rsid w:val="00EA0580"/>
    <w:rsid w:val="00EA0AB2"/>
    <w:rsid w:val="00EA0BA1"/>
    <w:rsid w:val="00EA0BDF"/>
    <w:rsid w:val="00EA146E"/>
    <w:rsid w:val="00EA159A"/>
    <w:rsid w:val="00EA15CC"/>
    <w:rsid w:val="00EA1811"/>
    <w:rsid w:val="00EA243C"/>
    <w:rsid w:val="00EA2A7F"/>
    <w:rsid w:val="00EA3F23"/>
    <w:rsid w:val="00EA43F6"/>
    <w:rsid w:val="00EA495B"/>
    <w:rsid w:val="00EA4A96"/>
    <w:rsid w:val="00EA4F8B"/>
    <w:rsid w:val="00EA57B6"/>
    <w:rsid w:val="00EA5C16"/>
    <w:rsid w:val="00EA7B34"/>
    <w:rsid w:val="00EB12A2"/>
    <w:rsid w:val="00EB1D46"/>
    <w:rsid w:val="00EB2348"/>
    <w:rsid w:val="00EB3163"/>
    <w:rsid w:val="00EB329A"/>
    <w:rsid w:val="00EB3C53"/>
    <w:rsid w:val="00EB46BA"/>
    <w:rsid w:val="00EB4869"/>
    <w:rsid w:val="00EB48E1"/>
    <w:rsid w:val="00EB67BD"/>
    <w:rsid w:val="00EB7181"/>
    <w:rsid w:val="00EB77AC"/>
    <w:rsid w:val="00EB7D3D"/>
    <w:rsid w:val="00EB7EC9"/>
    <w:rsid w:val="00EB7FCD"/>
    <w:rsid w:val="00EC11B7"/>
    <w:rsid w:val="00EC1435"/>
    <w:rsid w:val="00EC17CE"/>
    <w:rsid w:val="00EC182A"/>
    <w:rsid w:val="00EC1C2A"/>
    <w:rsid w:val="00EC1F4A"/>
    <w:rsid w:val="00EC2E0E"/>
    <w:rsid w:val="00EC2EA3"/>
    <w:rsid w:val="00EC3294"/>
    <w:rsid w:val="00EC3361"/>
    <w:rsid w:val="00EC39D4"/>
    <w:rsid w:val="00EC48AF"/>
    <w:rsid w:val="00EC6D34"/>
    <w:rsid w:val="00EC797D"/>
    <w:rsid w:val="00ED00E5"/>
    <w:rsid w:val="00ED023C"/>
    <w:rsid w:val="00ED1343"/>
    <w:rsid w:val="00ED1585"/>
    <w:rsid w:val="00ED1711"/>
    <w:rsid w:val="00ED1741"/>
    <w:rsid w:val="00ED1780"/>
    <w:rsid w:val="00ED1C79"/>
    <w:rsid w:val="00ED235D"/>
    <w:rsid w:val="00ED3436"/>
    <w:rsid w:val="00ED3AFF"/>
    <w:rsid w:val="00ED3BFF"/>
    <w:rsid w:val="00ED4449"/>
    <w:rsid w:val="00ED56D3"/>
    <w:rsid w:val="00ED5A67"/>
    <w:rsid w:val="00ED5DA0"/>
    <w:rsid w:val="00ED644B"/>
    <w:rsid w:val="00ED674F"/>
    <w:rsid w:val="00ED7592"/>
    <w:rsid w:val="00ED7AFF"/>
    <w:rsid w:val="00EE00C9"/>
    <w:rsid w:val="00EE0388"/>
    <w:rsid w:val="00EE0EFA"/>
    <w:rsid w:val="00EE1162"/>
    <w:rsid w:val="00EE1F3C"/>
    <w:rsid w:val="00EE263C"/>
    <w:rsid w:val="00EE3264"/>
    <w:rsid w:val="00EE327D"/>
    <w:rsid w:val="00EE428A"/>
    <w:rsid w:val="00EE4611"/>
    <w:rsid w:val="00EE498F"/>
    <w:rsid w:val="00EE4EEE"/>
    <w:rsid w:val="00EE4F55"/>
    <w:rsid w:val="00EE5626"/>
    <w:rsid w:val="00EE684B"/>
    <w:rsid w:val="00EE7122"/>
    <w:rsid w:val="00EE72AE"/>
    <w:rsid w:val="00EE7553"/>
    <w:rsid w:val="00EE7B51"/>
    <w:rsid w:val="00EE7DDF"/>
    <w:rsid w:val="00EF0467"/>
    <w:rsid w:val="00EF18E5"/>
    <w:rsid w:val="00EF192E"/>
    <w:rsid w:val="00EF300D"/>
    <w:rsid w:val="00EF3DBD"/>
    <w:rsid w:val="00EF4937"/>
    <w:rsid w:val="00EF56E7"/>
    <w:rsid w:val="00EF5EC5"/>
    <w:rsid w:val="00EF63E0"/>
    <w:rsid w:val="00EF6B49"/>
    <w:rsid w:val="00EF6B4D"/>
    <w:rsid w:val="00EF6DF2"/>
    <w:rsid w:val="00EF734F"/>
    <w:rsid w:val="00EF7E4C"/>
    <w:rsid w:val="00F00109"/>
    <w:rsid w:val="00F015F7"/>
    <w:rsid w:val="00F01950"/>
    <w:rsid w:val="00F019BB"/>
    <w:rsid w:val="00F02680"/>
    <w:rsid w:val="00F02A29"/>
    <w:rsid w:val="00F03528"/>
    <w:rsid w:val="00F03F14"/>
    <w:rsid w:val="00F040A9"/>
    <w:rsid w:val="00F04C22"/>
    <w:rsid w:val="00F054F2"/>
    <w:rsid w:val="00F06272"/>
    <w:rsid w:val="00F0655D"/>
    <w:rsid w:val="00F06741"/>
    <w:rsid w:val="00F067BE"/>
    <w:rsid w:val="00F0681E"/>
    <w:rsid w:val="00F06825"/>
    <w:rsid w:val="00F06F10"/>
    <w:rsid w:val="00F07D64"/>
    <w:rsid w:val="00F10702"/>
    <w:rsid w:val="00F108EA"/>
    <w:rsid w:val="00F10E3D"/>
    <w:rsid w:val="00F11C3F"/>
    <w:rsid w:val="00F122FC"/>
    <w:rsid w:val="00F123BD"/>
    <w:rsid w:val="00F128CE"/>
    <w:rsid w:val="00F131B0"/>
    <w:rsid w:val="00F1396E"/>
    <w:rsid w:val="00F148D2"/>
    <w:rsid w:val="00F14D9F"/>
    <w:rsid w:val="00F152A2"/>
    <w:rsid w:val="00F158AB"/>
    <w:rsid w:val="00F15C86"/>
    <w:rsid w:val="00F16762"/>
    <w:rsid w:val="00F167F3"/>
    <w:rsid w:val="00F16920"/>
    <w:rsid w:val="00F16B7F"/>
    <w:rsid w:val="00F16F97"/>
    <w:rsid w:val="00F17B39"/>
    <w:rsid w:val="00F17B63"/>
    <w:rsid w:val="00F17CE7"/>
    <w:rsid w:val="00F17E95"/>
    <w:rsid w:val="00F2052C"/>
    <w:rsid w:val="00F20602"/>
    <w:rsid w:val="00F20724"/>
    <w:rsid w:val="00F216BF"/>
    <w:rsid w:val="00F2172E"/>
    <w:rsid w:val="00F22567"/>
    <w:rsid w:val="00F22B76"/>
    <w:rsid w:val="00F22BB2"/>
    <w:rsid w:val="00F231B1"/>
    <w:rsid w:val="00F236CB"/>
    <w:rsid w:val="00F23D51"/>
    <w:rsid w:val="00F23D56"/>
    <w:rsid w:val="00F241BE"/>
    <w:rsid w:val="00F24557"/>
    <w:rsid w:val="00F263BF"/>
    <w:rsid w:val="00F26519"/>
    <w:rsid w:val="00F2661A"/>
    <w:rsid w:val="00F26B87"/>
    <w:rsid w:val="00F277FB"/>
    <w:rsid w:val="00F278E5"/>
    <w:rsid w:val="00F27934"/>
    <w:rsid w:val="00F27DC6"/>
    <w:rsid w:val="00F30791"/>
    <w:rsid w:val="00F30792"/>
    <w:rsid w:val="00F30A5E"/>
    <w:rsid w:val="00F313A9"/>
    <w:rsid w:val="00F320D5"/>
    <w:rsid w:val="00F32309"/>
    <w:rsid w:val="00F329E4"/>
    <w:rsid w:val="00F3333E"/>
    <w:rsid w:val="00F33F21"/>
    <w:rsid w:val="00F34F4C"/>
    <w:rsid w:val="00F355EC"/>
    <w:rsid w:val="00F36548"/>
    <w:rsid w:val="00F365A0"/>
    <w:rsid w:val="00F3667F"/>
    <w:rsid w:val="00F37059"/>
    <w:rsid w:val="00F371CE"/>
    <w:rsid w:val="00F3754C"/>
    <w:rsid w:val="00F37A30"/>
    <w:rsid w:val="00F42075"/>
    <w:rsid w:val="00F42FAB"/>
    <w:rsid w:val="00F43120"/>
    <w:rsid w:val="00F43379"/>
    <w:rsid w:val="00F43674"/>
    <w:rsid w:val="00F43F08"/>
    <w:rsid w:val="00F44FF8"/>
    <w:rsid w:val="00F45089"/>
    <w:rsid w:val="00F45619"/>
    <w:rsid w:val="00F45969"/>
    <w:rsid w:val="00F462D2"/>
    <w:rsid w:val="00F47039"/>
    <w:rsid w:val="00F47394"/>
    <w:rsid w:val="00F47466"/>
    <w:rsid w:val="00F47CA7"/>
    <w:rsid w:val="00F50154"/>
    <w:rsid w:val="00F503D4"/>
    <w:rsid w:val="00F50CE5"/>
    <w:rsid w:val="00F50F54"/>
    <w:rsid w:val="00F51511"/>
    <w:rsid w:val="00F51B45"/>
    <w:rsid w:val="00F51F8A"/>
    <w:rsid w:val="00F52109"/>
    <w:rsid w:val="00F5266C"/>
    <w:rsid w:val="00F5407B"/>
    <w:rsid w:val="00F54BED"/>
    <w:rsid w:val="00F5624E"/>
    <w:rsid w:val="00F562A3"/>
    <w:rsid w:val="00F56D12"/>
    <w:rsid w:val="00F57182"/>
    <w:rsid w:val="00F5769D"/>
    <w:rsid w:val="00F57A37"/>
    <w:rsid w:val="00F57BCE"/>
    <w:rsid w:val="00F57EC1"/>
    <w:rsid w:val="00F6107C"/>
    <w:rsid w:val="00F61A1B"/>
    <w:rsid w:val="00F6236A"/>
    <w:rsid w:val="00F62ADB"/>
    <w:rsid w:val="00F62DA5"/>
    <w:rsid w:val="00F6338C"/>
    <w:rsid w:val="00F638BB"/>
    <w:rsid w:val="00F639D8"/>
    <w:rsid w:val="00F64E75"/>
    <w:rsid w:val="00F65313"/>
    <w:rsid w:val="00F65A2F"/>
    <w:rsid w:val="00F65FD2"/>
    <w:rsid w:val="00F661B9"/>
    <w:rsid w:val="00F666FC"/>
    <w:rsid w:val="00F66977"/>
    <w:rsid w:val="00F66CF9"/>
    <w:rsid w:val="00F67479"/>
    <w:rsid w:val="00F707E4"/>
    <w:rsid w:val="00F7084D"/>
    <w:rsid w:val="00F70A89"/>
    <w:rsid w:val="00F71660"/>
    <w:rsid w:val="00F71B0A"/>
    <w:rsid w:val="00F72461"/>
    <w:rsid w:val="00F72BF3"/>
    <w:rsid w:val="00F732FF"/>
    <w:rsid w:val="00F737D0"/>
    <w:rsid w:val="00F73E16"/>
    <w:rsid w:val="00F73E7C"/>
    <w:rsid w:val="00F74190"/>
    <w:rsid w:val="00F745B2"/>
    <w:rsid w:val="00F74B5B"/>
    <w:rsid w:val="00F74EFE"/>
    <w:rsid w:val="00F74F54"/>
    <w:rsid w:val="00F756A6"/>
    <w:rsid w:val="00F75A4C"/>
    <w:rsid w:val="00F75FE3"/>
    <w:rsid w:val="00F763B8"/>
    <w:rsid w:val="00F7675C"/>
    <w:rsid w:val="00F774C8"/>
    <w:rsid w:val="00F77710"/>
    <w:rsid w:val="00F77FAF"/>
    <w:rsid w:val="00F80259"/>
    <w:rsid w:val="00F80B52"/>
    <w:rsid w:val="00F80F83"/>
    <w:rsid w:val="00F817AE"/>
    <w:rsid w:val="00F82071"/>
    <w:rsid w:val="00F8251E"/>
    <w:rsid w:val="00F832EE"/>
    <w:rsid w:val="00F83A64"/>
    <w:rsid w:val="00F84AE0"/>
    <w:rsid w:val="00F84C0B"/>
    <w:rsid w:val="00F84D0B"/>
    <w:rsid w:val="00F85134"/>
    <w:rsid w:val="00F85141"/>
    <w:rsid w:val="00F857B9"/>
    <w:rsid w:val="00F85A2A"/>
    <w:rsid w:val="00F85BBE"/>
    <w:rsid w:val="00F860A6"/>
    <w:rsid w:val="00F86169"/>
    <w:rsid w:val="00F8640D"/>
    <w:rsid w:val="00F86C3C"/>
    <w:rsid w:val="00F872FF"/>
    <w:rsid w:val="00F87853"/>
    <w:rsid w:val="00F87B99"/>
    <w:rsid w:val="00F87F38"/>
    <w:rsid w:val="00F9000D"/>
    <w:rsid w:val="00F90DF3"/>
    <w:rsid w:val="00F919B1"/>
    <w:rsid w:val="00F933A9"/>
    <w:rsid w:val="00F93F5D"/>
    <w:rsid w:val="00F94028"/>
    <w:rsid w:val="00F94574"/>
    <w:rsid w:val="00F94593"/>
    <w:rsid w:val="00F945AC"/>
    <w:rsid w:val="00F94B7F"/>
    <w:rsid w:val="00F95061"/>
    <w:rsid w:val="00F95F22"/>
    <w:rsid w:val="00F96149"/>
    <w:rsid w:val="00F96725"/>
    <w:rsid w:val="00F96B6E"/>
    <w:rsid w:val="00F97F92"/>
    <w:rsid w:val="00FA069F"/>
    <w:rsid w:val="00FA0E0C"/>
    <w:rsid w:val="00FA141A"/>
    <w:rsid w:val="00FA23E8"/>
    <w:rsid w:val="00FA2E58"/>
    <w:rsid w:val="00FA38FA"/>
    <w:rsid w:val="00FA471E"/>
    <w:rsid w:val="00FA4915"/>
    <w:rsid w:val="00FA5366"/>
    <w:rsid w:val="00FA638D"/>
    <w:rsid w:val="00FA6429"/>
    <w:rsid w:val="00FA78AC"/>
    <w:rsid w:val="00FA7EC2"/>
    <w:rsid w:val="00FB0543"/>
    <w:rsid w:val="00FB101E"/>
    <w:rsid w:val="00FB1513"/>
    <w:rsid w:val="00FB1742"/>
    <w:rsid w:val="00FB1BEC"/>
    <w:rsid w:val="00FB24D7"/>
    <w:rsid w:val="00FB2DA8"/>
    <w:rsid w:val="00FB3481"/>
    <w:rsid w:val="00FB3AAD"/>
    <w:rsid w:val="00FB3D03"/>
    <w:rsid w:val="00FB43EA"/>
    <w:rsid w:val="00FB4C97"/>
    <w:rsid w:val="00FB4E77"/>
    <w:rsid w:val="00FB501D"/>
    <w:rsid w:val="00FB533B"/>
    <w:rsid w:val="00FB57B9"/>
    <w:rsid w:val="00FB5823"/>
    <w:rsid w:val="00FB5EDE"/>
    <w:rsid w:val="00FB6569"/>
    <w:rsid w:val="00FB750F"/>
    <w:rsid w:val="00FC0312"/>
    <w:rsid w:val="00FC07E7"/>
    <w:rsid w:val="00FC08D1"/>
    <w:rsid w:val="00FC0C40"/>
    <w:rsid w:val="00FC1312"/>
    <w:rsid w:val="00FC1956"/>
    <w:rsid w:val="00FC2170"/>
    <w:rsid w:val="00FC2213"/>
    <w:rsid w:val="00FC27DD"/>
    <w:rsid w:val="00FC2B30"/>
    <w:rsid w:val="00FC2C2D"/>
    <w:rsid w:val="00FC2C5F"/>
    <w:rsid w:val="00FC2C6A"/>
    <w:rsid w:val="00FC2D51"/>
    <w:rsid w:val="00FC313A"/>
    <w:rsid w:val="00FC31C3"/>
    <w:rsid w:val="00FC373B"/>
    <w:rsid w:val="00FC3A61"/>
    <w:rsid w:val="00FC3C15"/>
    <w:rsid w:val="00FC4036"/>
    <w:rsid w:val="00FC4780"/>
    <w:rsid w:val="00FC47B2"/>
    <w:rsid w:val="00FC56D2"/>
    <w:rsid w:val="00FC57DF"/>
    <w:rsid w:val="00FC5D66"/>
    <w:rsid w:val="00FC62EE"/>
    <w:rsid w:val="00FC65C9"/>
    <w:rsid w:val="00FC6B16"/>
    <w:rsid w:val="00FC722E"/>
    <w:rsid w:val="00FC739D"/>
    <w:rsid w:val="00FC741C"/>
    <w:rsid w:val="00FC77C8"/>
    <w:rsid w:val="00FC7D87"/>
    <w:rsid w:val="00FD0255"/>
    <w:rsid w:val="00FD04EA"/>
    <w:rsid w:val="00FD065B"/>
    <w:rsid w:val="00FD117E"/>
    <w:rsid w:val="00FD15A3"/>
    <w:rsid w:val="00FD1655"/>
    <w:rsid w:val="00FD18C3"/>
    <w:rsid w:val="00FD2783"/>
    <w:rsid w:val="00FD2F51"/>
    <w:rsid w:val="00FD2FEF"/>
    <w:rsid w:val="00FD33EF"/>
    <w:rsid w:val="00FD3970"/>
    <w:rsid w:val="00FD4F4A"/>
    <w:rsid w:val="00FD505E"/>
    <w:rsid w:val="00FD5BAA"/>
    <w:rsid w:val="00FD648E"/>
    <w:rsid w:val="00FD6987"/>
    <w:rsid w:val="00FD7CAC"/>
    <w:rsid w:val="00FE0305"/>
    <w:rsid w:val="00FE0EE3"/>
    <w:rsid w:val="00FE111C"/>
    <w:rsid w:val="00FE174D"/>
    <w:rsid w:val="00FE2C83"/>
    <w:rsid w:val="00FE3504"/>
    <w:rsid w:val="00FE3891"/>
    <w:rsid w:val="00FE39A6"/>
    <w:rsid w:val="00FE3E15"/>
    <w:rsid w:val="00FE4DDE"/>
    <w:rsid w:val="00FE5DED"/>
    <w:rsid w:val="00FE6908"/>
    <w:rsid w:val="00FE76C7"/>
    <w:rsid w:val="00FF08D6"/>
    <w:rsid w:val="00FF09AB"/>
    <w:rsid w:val="00FF15AA"/>
    <w:rsid w:val="00FF166D"/>
    <w:rsid w:val="00FF16F7"/>
    <w:rsid w:val="00FF22C6"/>
    <w:rsid w:val="00FF35F4"/>
    <w:rsid w:val="00FF3620"/>
    <w:rsid w:val="00FF4561"/>
    <w:rsid w:val="00FF536C"/>
    <w:rsid w:val="00FF5688"/>
    <w:rsid w:val="00FF56D7"/>
    <w:rsid w:val="00FF6A13"/>
    <w:rsid w:val="00FF6AF0"/>
    <w:rsid w:val="00FF6D32"/>
    <w:rsid w:val="00FF6E06"/>
    <w:rsid w:val="00FF6EC2"/>
    <w:rsid w:val="00FF70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C70762"/>
  <w15:docId w15:val="{DFB72DBF-FDB8-4B10-AC8E-28D61924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BD1"/>
  </w:style>
  <w:style w:type="paragraph" w:styleId="1">
    <w:name w:val="heading 1"/>
    <w:basedOn w:val="a"/>
    <w:next w:val="a"/>
    <w:link w:val="10"/>
    <w:qFormat/>
    <w:rsid w:val="004F5512"/>
    <w:pPr>
      <w:keepNext/>
      <w:spacing w:before="240" w:after="60" w:line="276" w:lineRule="auto"/>
      <w:outlineLvl w:val="0"/>
    </w:pPr>
    <w:rPr>
      <w:rFonts w:ascii="Cambria" w:eastAsia="Times New Roman" w:hAnsi="Cambria" w:cs="Times New Roman"/>
      <w:b/>
      <w:bCs/>
      <w:kern w:val="32"/>
      <w:sz w:val="32"/>
      <w:szCs w:val="32"/>
    </w:rPr>
  </w:style>
  <w:style w:type="paragraph" w:styleId="5">
    <w:name w:val="heading 5"/>
    <w:basedOn w:val="a"/>
    <w:next w:val="a"/>
    <w:link w:val="50"/>
    <w:qFormat/>
    <w:rsid w:val="004F5512"/>
    <w:pPr>
      <w:spacing w:before="240" w:after="60" w:line="276"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9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97D"/>
  </w:style>
  <w:style w:type="paragraph" w:styleId="a5">
    <w:name w:val="Balloon Text"/>
    <w:basedOn w:val="a"/>
    <w:link w:val="a6"/>
    <w:uiPriority w:val="99"/>
    <w:unhideWhenUsed/>
    <w:rsid w:val="00596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59697D"/>
    <w:rPr>
      <w:rFonts w:ascii="Segoe UI" w:hAnsi="Segoe UI" w:cs="Segoe UI"/>
      <w:sz w:val="18"/>
      <w:szCs w:val="18"/>
    </w:rPr>
  </w:style>
  <w:style w:type="paragraph" w:styleId="a7">
    <w:name w:val="footer"/>
    <w:basedOn w:val="a"/>
    <w:link w:val="a8"/>
    <w:uiPriority w:val="99"/>
    <w:unhideWhenUsed/>
    <w:rsid w:val="00596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697D"/>
  </w:style>
  <w:style w:type="paragraph" w:styleId="a9">
    <w:name w:val="List Paragraph"/>
    <w:basedOn w:val="a"/>
    <w:uiPriority w:val="34"/>
    <w:qFormat/>
    <w:rsid w:val="00103CAA"/>
    <w:pPr>
      <w:ind w:left="720"/>
      <w:contextualSpacing/>
    </w:pPr>
  </w:style>
  <w:style w:type="character" w:customStyle="1" w:styleId="10">
    <w:name w:val="Заголовок 1 Знак"/>
    <w:basedOn w:val="a0"/>
    <w:link w:val="1"/>
    <w:rsid w:val="004F5512"/>
    <w:rPr>
      <w:rFonts w:ascii="Cambria" w:eastAsia="Times New Roman" w:hAnsi="Cambria" w:cs="Times New Roman"/>
      <w:b/>
      <w:bCs/>
      <w:kern w:val="32"/>
      <w:sz w:val="32"/>
      <w:szCs w:val="32"/>
    </w:rPr>
  </w:style>
  <w:style w:type="character" w:customStyle="1" w:styleId="50">
    <w:name w:val="Заголовок 5 Знак"/>
    <w:basedOn w:val="a0"/>
    <w:link w:val="5"/>
    <w:rsid w:val="004F5512"/>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4F5512"/>
  </w:style>
  <w:style w:type="paragraph" w:customStyle="1" w:styleId="ConsPlusCell">
    <w:name w:val="ConsPlusCell"/>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table" w:styleId="aa">
    <w:name w:val="Table Grid"/>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4F5512"/>
  </w:style>
  <w:style w:type="paragraph" w:customStyle="1" w:styleId="ConsPlusNonformat">
    <w:name w:val="ConsPlusNonformat"/>
    <w:uiPriority w:val="99"/>
    <w:rsid w:val="004F5512"/>
    <w:pPr>
      <w:autoSpaceDE w:val="0"/>
      <w:autoSpaceDN w:val="0"/>
      <w:adjustRightInd w:val="0"/>
      <w:spacing w:after="0" w:line="276"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4F5512"/>
    <w:pPr>
      <w:autoSpaceDE w:val="0"/>
      <w:autoSpaceDN w:val="0"/>
      <w:adjustRightInd w:val="0"/>
      <w:spacing w:after="0" w:line="276" w:lineRule="auto"/>
      <w:ind w:firstLine="720"/>
    </w:pPr>
    <w:rPr>
      <w:rFonts w:ascii="Arial" w:eastAsia="Times New Roman" w:hAnsi="Arial" w:cs="Arial"/>
      <w:sz w:val="20"/>
      <w:szCs w:val="20"/>
      <w:lang w:eastAsia="ru-RU"/>
    </w:rPr>
  </w:style>
  <w:style w:type="character" w:styleId="ac">
    <w:name w:val="Hyperlink"/>
    <w:uiPriority w:val="99"/>
    <w:rsid w:val="004F5512"/>
    <w:rPr>
      <w:color w:val="0000FF"/>
      <w:u w:val="single"/>
    </w:rPr>
  </w:style>
  <w:style w:type="character" w:styleId="ad">
    <w:name w:val="Emphasis"/>
    <w:qFormat/>
    <w:rsid w:val="004F5512"/>
    <w:rPr>
      <w:i/>
      <w:iCs/>
    </w:rPr>
  </w:style>
  <w:style w:type="paragraph" w:styleId="ae">
    <w:name w:val="Title"/>
    <w:aliases w:val="Body Text, Знак2,Знак1,Знак,Знак2"/>
    <w:basedOn w:val="a"/>
    <w:next w:val="a"/>
    <w:link w:val="af"/>
    <w:qFormat/>
    <w:rsid w:val="004F5512"/>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
    <w:name w:val="Название Знак"/>
    <w:aliases w:val="Body Text Знак, Знак2 Знак,Знак1 Знак,Знак Знак,Знак2 Знак"/>
    <w:basedOn w:val="a0"/>
    <w:link w:val="ae"/>
    <w:rsid w:val="004F5512"/>
    <w:rPr>
      <w:rFonts w:ascii="Cambria" w:eastAsia="Times New Roman" w:hAnsi="Cambria" w:cs="Times New Roman"/>
      <w:b/>
      <w:bCs/>
      <w:kern w:val="28"/>
      <w:sz w:val="32"/>
      <w:szCs w:val="32"/>
    </w:rPr>
  </w:style>
  <w:style w:type="paragraph" w:styleId="af0">
    <w:name w:val="Subtitle"/>
    <w:basedOn w:val="a"/>
    <w:next w:val="a"/>
    <w:link w:val="af1"/>
    <w:uiPriority w:val="99"/>
    <w:qFormat/>
    <w:rsid w:val="004F5512"/>
    <w:pPr>
      <w:spacing w:after="60" w:line="276" w:lineRule="auto"/>
      <w:jc w:val="center"/>
      <w:outlineLvl w:val="1"/>
    </w:pPr>
    <w:rPr>
      <w:rFonts w:ascii="Cambria" w:eastAsia="Times New Roman" w:hAnsi="Cambria" w:cs="Times New Roman"/>
      <w:sz w:val="24"/>
      <w:szCs w:val="24"/>
    </w:rPr>
  </w:style>
  <w:style w:type="character" w:customStyle="1" w:styleId="af1">
    <w:name w:val="Подзаголовок Знак"/>
    <w:basedOn w:val="a0"/>
    <w:link w:val="af0"/>
    <w:uiPriority w:val="99"/>
    <w:rsid w:val="004F5512"/>
    <w:rPr>
      <w:rFonts w:ascii="Cambria" w:eastAsia="Times New Roman" w:hAnsi="Cambria" w:cs="Times New Roman"/>
      <w:sz w:val="24"/>
      <w:szCs w:val="24"/>
    </w:rPr>
  </w:style>
  <w:style w:type="character" w:styleId="af2">
    <w:name w:val="FollowedHyperlink"/>
    <w:uiPriority w:val="99"/>
    <w:unhideWhenUsed/>
    <w:rsid w:val="004F5512"/>
    <w:rPr>
      <w:color w:val="800080"/>
      <w:u w:val="single"/>
    </w:rPr>
  </w:style>
  <w:style w:type="paragraph" w:styleId="af3">
    <w:name w:val="Normal (Web)"/>
    <w:basedOn w:val="a"/>
    <w:uiPriority w:val="99"/>
    <w:rsid w:val="004F5512"/>
    <w:pPr>
      <w:spacing w:before="75" w:after="75" w:line="276" w:lineRule="auto"/>
    </w:pPr>
    <w:rPr>
      <w:rFonts w:ascii="Tahoma" w:eastAsia="Times New Roman" w:hAnsi="Tahoma" w:cs="Tahoma"/>
      <w:sz w:val="24"/>
      <w:szCs w:val="24"/>
      <w:lang w:eastAsia="ru-RU"/>
    </w:rPr>
  </w:style>
  <w:style w:type="paragraph" w:customStyle="1" w:styleId="Default">
    <w:name w:val="Default"/>
    <w:uiPriority w:val="99"/>
    <w:rsid w:val="004F5512"/>
    <w:pPr>
      <w:autoSpaceDE w:val="0"/>
      <w:autoSpaceDN w:val="0"/>
      <w:adjustRightInd w:val="0"/>
      <w:spacing w:after="0" w:line="276" w:lineRule="auto"/>
    </w:pPr>
    <w:rPr>
      <w:rFonts w:ascii="Times New Roman" w:eastAsia="Times New Roman" w:hAnsi="Times New Roman" w:cs="Times New Roman"/>
      <w:color w:val="000000"/>
      <w:sz w:val="24"/>
      <w:szCs w:val="24"/>
      <w:lang w:eastAsia="ru-RU"/>
    </w:rPr>
  </w:style>
  <w:style w:type="paragraph" w:styleId="af4">
    <w:name w:val="No Spacing"/>
    <w:uiPriority w:val="99"/>
    <w:qFormat/>
    <w:rsid w:val="004F5512"/>
    <w:pPr>
      <w:spacing w:after="0" w:line="276" w:lineRule="auto"/>
    </w:pPr>
    <w:rPr>
      <w:rFonts w:ascii="Times New Roman" w:eastAsia="Times New Roman" w:hAnsi="Times New Roman" w:cs="Arial"/>
      <w:sz w:val="24"/>
      <w:szCs w:val="24"/>
      <w:lang w:eastAsia="ru-RU"/>
    </w:rPr>
  </w:style>
  <w:style w:type="character" w:customStyle="1" w:styleId="FontStyle12">
    <w:name w:val="Font Style12"/>
    <w:rsid w:val="004F5512"/>
    <w:rPr>
      <w:rFonts w:ascii="Times New Roman" w:hAnsi="Times New Roman" w:cs="Times New Roman"/>
      <w:sz w:val="20"/>
      <w:szCs w:val="20"/>
    </w:rPr>
  </w:style>
  <w:style w:type="character" w:customStyle="1" w:styleId="9">
    <w:name w:val="Основной текст (9)"/>
    <w:uiPriority w:val="99"/>
    <w:rsid w:val="004F5512"/>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4F5512"/>
    <w:pPr>
      <w:spacing w:line="240" w:lineRule="exact"/>
    </w:pPr>
    <w:rPr>
      <w:rFonts w:ascii="Verdana" w:eastAsia="Times New Roman" w:hAnsi="Verdana" w:cs="Times New Roman"/>
      <w:sz w:val="24"/>
      <w:szCs w:val="24"/>
      <w:lang w:val="en-US"/>
    </w:rPr>
  </w:style>
  <w:style w:type="character" w:customStyle="1" w:styleId="FontStyle11">
    <w:name w:val="Font Style11"/>
    <w:rsid w:val="004F5512"/>
    <w:rPr>
      <w:rFonts w:ascii="Times New Roman" w:hAnsi="Times New Roman" w:cs="Times New Roman"/>
      <w:sz w:val="22"/>
      <w:szCs w:val="22"/>
    </w:rPr>
  </w:style>
  <w:style w:type="paragraph" w:customStyle="1" w:styleId="Style1">
    <w:name w:val="Style1"/>
    <w:basedOn w:val="a"/>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F551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onsPlusTitle">
    <w:name w:val="ConsPlusTitle"/>
    <w:rsid w:val="004F5512"/>
    <w:pPr>
      <w:widowControl w:val="0"/>
      <w:autoSpaceDE w:val="0"/>
      <w:autoSpaceDN w:val="0"/>
      <w:adjustRightInd w:val="0"/>
      <w:spacing w:after="0" w:line="276" w:lineRule="auto"/>
    </w:pPr>
    <w:rPr>
      <w:rFonts w:ascii="Arial" w:eastAsia="Times New Roman" w:hAnsi="Arial" w:cs="Arial"/>
      <w:b/>
      <w:bCs/>
      <w:sz w:val="20"/>
      <w:szCs w:val="20"/>
      <w:lang w:eastAsia="ru-RU"/>
    </w:rPr>
  </w:style>
  <w:style w:type="paragraph" w:customStyle="1" w:styleId="af5">
    <w:name w:val="Нормальный (таблица)"/>
    <w:basedOn w:val="a"/>
    <w:next w:val="a"/>
    <w:uiPriority w:val="99"/>
    <w:rsid w:val="004F5512"/>
    <w:pPr>
      <w:widowControl w:val="0"/>
      <w:autoSpaceDE w:val="0"/>
      <w:autoSpaceDN w:val="0"/>
      <w:adjustRightInd w:val="0"/>
      <w:spacing w:after="0" w:line="276" w:lineRule="auto"/>
      <w:jc w:val="both"/>
    </w:pPr>
    <w:rPr>
      <w:rFonts w:ascii="Arial" w:eastAsia="Times New Roman" w:hAnsi="Arial" w:cs="Arial"/>
      <w:sz w:val="24"/>
      <w:szCs w:val="24"/>
      <w:lang w:eastAsia="ru-RU"/>
    </w:rPr>
  </w:style>
  <w:style w:type="character" w:customStyle="1" w:styleId="af6">
    <w:name w:val="Гипертекстовая ссылка"/>
    <w:uiPriority w:val="99"/>
    <w:rsid w:val="004F5512"/>
    <w:rPr>
      <w:b w:val="0"/>
      <w:bCs w:val="0"/>
      <w:color w:val="106BBE"/>
    </w:rPr>
  </w:style>
  <w:style w:type="paragraph" w:customStyle="1" w:styleId="af7">
    <w:name w:val="Прижатый влево"/>
    <w:basedOn w:val="a"/>
    <w:next w:val="a"/>
    <w:uiPriority w:val="99"/>
    <w:rsid w:val="004F5512"/>
    <w:pPr>
      <w:widowControl w:val="0"/>
      <w:autoSpaceDE w:val="0"/>
      <w:autoSpaceDN w:val="0"/>
      <w:adjustRightInd w:val="0"/>
      <w:spacing w:after="0" w:line="276" w:lineRule="auto"/>
    </w:pPr>
    <w:rPr>
      <w:rFonts w:ascii="Arial" w:eastAsia="Times New Roman" w:hAnsi="Arial" w:cs="Arial"/>
      <w:sz w:val="24"/>
      <w:szCs w:val="24"/>
      <w:lang w:eastAsia="ru-RU"/>
    </w:rPr>
  </w:style>
  <w:style w:type="table" w:styleId="-1">
    <w:name w:val="Table Web 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nhideWhenUsed/>
    <w:rsid w:val="004F5512"/>
    <w:pPr>
      <w:spacing w:after="120" w:line="276" w:lineRule="auto"/>
    </w:pPr>
    <w:rPr>
      <w:rFonts w:ascii="Times New Roman" w:eastAsia="Times New Roman" w:hAnsi="Times New Roman" w:cs="Times New Roman"/>
      <w:sz w:val="26"/>
      <w:szCs w:val="26"/>
    </w:rPr>
  </w:style>
  <w:style w:type="character" w:customStyle="1" w:styleId="af9">
    <w:name w:val="Основной текст Знак"/>
    <w:basedOn w:val="a0"/>
    <w:link w:val="af8"/>
    <w:uiPriority w:val="99"/>
    <w:rsid w:val="004F5512"/>
    <w:rPr>
      <w:rFonts w:ascii="Times New Roman" w:eastAsia="Times New Roman" w:hAnsi="Times New Roman" w:cs="Times New Roman"/>
      <w:sz w:val="26"/>
      <w:szCs w:val="26"/>
    </w:rPr>
  </w:style>
  <w:style w:type="character" w:customStyle="1" w:styleId="apple-converted-space">
    <w:name w:val="apple-converted-space"/>
    <w:rsid w:val="004F5512"/>
  </w:style>
  <w:style w:type="numbering" w:customStyle="1" w:styleId="110">
    <w:name w:val="Нет списка11"/>
    <w:next w:val="a2"/>
    <w:uiPriority w:val="99"/>
    <w:semiHidden/>
    <w:unhideWhenUsed/>
    <w:rsid w:val="004F5512"/>
  </w:style>
  <w:style w:type="character" w:customStyle="1" w:styleId="12">
    <w:name w:val="Текст выноски Знак1"/>
    <w:uiPriority w:val="99"/>
    <w:semiHidden/>
    <w:rsid w:val="004F5512"/>
    <w:rPr>
      <w:rFonts w:ascii="Segoe UI" w:eastAsia="Calibri" w:hAnsi="Segoe UI" w:cs="Segoe UI"/>
      <w:sz w:val="18"/>
      <w:szCs w:val="18"/>
    </w:rPr>
  </w:style>
  <w:style w:type="paragraph" w:styleId="afa">
    <w:name w:val="footnote text"/>
    <w:basedOn w:val="a"/>
    <w:link w:val="afb"/>
    <w:uiPriority w:val="99"/>
    <w:unhideWhenUsed/>
    <w:rsid w:val="004F5512"/>
    <w:pPr>
      <w:spacing w:after="0" w:line="276" w:lineRule="auto"/>
    </w:pPr>
    <w:rPr>
      <w:rFonts w:ascii="Calibri" w:eastAsia="Calibri" w:hAnsi="Calibri" w:cs="Times New Roman"/>
      <w:sz w:val="20"/>
      <w:szCs w:val="20"/>
    </w:rPr>
  </w:style>
  <w:style w:type="character" w:customStyle="1" w:styleId="afb">
    <w:name w:val="Текст сноски Знак"/>
    <w:basedOn w:val="a0"/>
    <w:link w:val="afa"/>
    <w:uiPriority w:val="99"/>
    <w:rsid w:val="004F5512"/>
    <w:rPr>
      <w:rFonts w:ascii="Calibri" w:eastAsia="Calibri" w:hAnsi="Calibri" w:cs="Times New Roman"/>
      <w:sz w:val="20"/>
      <w:szCs w:val="20"/>
    </w:rPr>
  </w:style>
  <w:style w:type="character" w:styleId="afc">
    <w:name w:val="footnote reference"/>
    <w:unhideWhenUsed/>
    <w:rsid w:val="004F5512"/>
    <w:rPr>
      <w:vertAlign w:val="superscript"/>
    </w:rPr>
  </w:style>
  <w:style w:type="paragraph" w:customStyle="1" w:styleId="fn2r">
    <w:name w:val="fn2r"/>
    <w:basedOn w:val="a"/>
    <w:uiPriority w:val="99"/>
    <w:rsid w:val="004F5512"/>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styleId="afd">
    <w:name w:val="Placeholder Text"/>
    <w:uiPriority w:val="99"/>
    <w:semiHidden/>
    <w:rsid w:val="004F5512"/>
    <w:rPr>
      <w:color w:val="808080"/>
    </w:rPr>
  </w:style>
  <w:style w:type="numbering" w:customStyle="1" w:styleId="2">
    <w:name w:val="Нет списка2"/>
    <w:next w:val="a2"/>
    <w:uiPriority w:val="99"/>
    <w:semiHidden/>
    <w:unhideWhenUsed/>
    <w:rsid w:val="004F5512"/>
  </w:style>
  <w:style w:type="table" w:customStyle="1" w:styleId="13">
    <w:name w:val="Сетка таблицы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F5512"/>
  </w:style>
  <w:style w:type="table" w:customStyle="1" w:styleId="20">
    <w:name w:val="Сетка таблицы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F5512"/>
    <w:rPr>
      <w:rFonts w:ascii="Arial" w:eastAsia="Times New Roman" w:hAnsi="Arial" w:cs="Arial"/>
      <w:sz w:val="20"/>
      <w:szCs w:val="20"/>
      <w:lang w:eastAsia="ru-RU"/>
    </w:rPr>
  </w:style>
  <w:style w:type="numbering" w:customStyle="1" w:styleId="4">
    <w:name w:val="Нет списка4"/>
    <w:next w:val="a2"/>
    <w:uiPriority w:val="99"/>
    <w:semiHidden/>
    <w:unhideWhenUsed/>
    <w:rsid w:val="004F5512"/>
  </w:style>
  <w:style w:type="table" w:customStyle="1" w:styleId="30">
    <w:name w:val="Сетка таблицы3"/>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
    <w:name w:val="Нет списка111"/>
    <w:next w:val="a2"/>
    <w:uiPriority w:val="99"/>
    <w:semiHidden/>
    <w:unhideWhenUsed/>
    <w:rsid w:val="004F5512"/>
  </w:style>
  <w:style w:type="numbering" w:customStyle="1" w:styleId="21">
    <w:name w:val="Нет списка21"/>
    <w:next w:val="a2"/>
    <w:uiPriority w:val="99"/>
    <w:semiHidden/>
    <w:unhideWhenUsed/>
    <w:rsid w:val="004F5512"/>
  </w:style>
  <w:style w:type="table" w:customStyle="1" w:styleId="1111">
    <w:name w:val="Сетка таблицы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4F5512"/>
  </w:style>
  <w:style w:type="table" w:customStyle="1" w:styleId="310">
    <w:name w:val="Сетка таблицы3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4F5512"/>
  </w:style>
  <w:style w:type="table" w:customStyle="1" w:styleId="51">
    <w:name w:val="Сетка таблицы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F5512"/>
  </w:style>
  <w:style w:type="numbering" w:customStyle="1" w:styleId="211">
    <w:name w:val="Нет списка211"/>
    <w:next w:val="a2"/>
    <w:uiPriority w:val="99"/>
    <w:semiHidden/>
    <w:unhideWhenUsed/>
    <w:rsid w:val="004F5512"/>
  </w:style>
  <w:style w:type="table" w:customStyle="1" w:styleId="14">
    <w:name w:val="Сетка таблицы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4F5512"/>
  </w:style>
  <w:style w:type="table" w:customStyle="1" w:styleId="210">
    <w:name w:val="Сетка таблицы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4F5512"/>
  </w:style>
  <w:style w:type="table" w:customStyle="1" w:styleId="6">
    <w:name w:val="Сетка таблицы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4F5512"/>
  </w:style>
  <w:style w:type="numbering" w:customStyle="1" w:styleId="22">
    <w:name w:val="Нет списка22"/>
    <w:next w:val="a2"/>
    <w:uiPriority w:val="99"/>
    <w:semiHidden/>
    <w:unhideWhenUsed/>
    <w:rsid w:val="004F5512"/>
  </w:style>
  <w:style w:type="table" w:customStyle="1" w:styleId="15">
    <w:name w:val="Сетка таблицы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4F5512"/>
  </w:style>
  <w:style w:type="table" w:customStyle="1" w:styleId="220">
    <w:name w:val="Сетка таблицы2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4F5512"/>
  </w:style>
  <w:style w:type="table" w:customStyle="1" w:styleId="7">
    <w:name w:val="Сетка таблицы7"/>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4F5512"/>
  </w:style>
  <w:style w:type="numbering" w:customStyle="1" w:styleId="23">
    <w:name w:val="Нет списка23"/>
    <w:next w:val="a2"/>
    <w:uiPriority w:val="99"/>
    <w:semiHidden/>
    <w:unhideWhenUsed/>
    <w:rsid w:val="004F5512"/>
  </w:style>
  <w:style w:type="table" w:customStyle="1" w:styleId="16">
    <w:name w:val="Сетка таблицы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4F5512"/>
  </w:style>
  <w:style w:type="table" w:customStyle="1" w:styleId="230">
    <w:name w:val="Сетка таблицы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4F5512"/>
  </w:style>
  <w:style w:type="table" w:customStyle="1" w:styleId="8">
    <w:name w:val="Сетка таблицы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4F5512"/>
  </w:style>
  <w:style w:type="numbering" w:customStyle="1" w:styleId="24">
    <w:name w:val="Нет списка24"/>
    <w:next w:val="a2"/>
    <w:uiPriority w:val="99"/>
    <w:semiHidden/>
    <w:unhideWhenUsed/>
    <w:rsid w:val="004F5512"/>
  </w:style>
  <w:style w:type="table" w:customStyle="1" w:styleId="17">
    <w:name w:val="Сетка таблицы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4F5512"/>
  </w:style>
  <w:style w:type="table" w:customStyle="1" w:styleId="240">
    <w:name w:val="Сетка таблицы2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F5512"/>
  </w:style>
  <w:style w:type="table" w:customStyle="1" w:styleId="90">
    <w:name w:val="Сетка таблицы9"/>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4F5512"/>
  </w:style>
  <w:style w:type="numbering" w:customStyle="1" w:styleId="25">
    <w:name w:val="Нет списка25"/>
    <w:next w:val="a2"/>
    <w:uiPriority w:val="99"/>
    <w:semiHidden/>
    <w:unhideWhenUsed/>
    <w:rsid w:val="004F5512"/>
  </w:style>
  <w:style w:type="table" w:customStyle="1" w:styleId="18">
    <w:name w:val="Сетка таблицы18"/>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4F5512"/>
  </w:style>
  <w:style w:type="numbering" w:customStyle="1" w:styleId="91">
    <w:name w:val="Нет списка9"/>
    <w:next w:val="a2"/>
    <w:uiPriority w:val="99"/>
    <w:semiHidden/>
    <w:unhideWhenUsed/>
    <w:rsid w:val="004F5512"/>
  </w:style>
  <w:style w:type="table" w:customStyle="1" w:styleId="100">
    <w:name w:val="Сетка таблицы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4F5512"/>
  </w:style>
  <w:style w:type="numbering" w:customStyle="1" w:styleId="26">
    <w:name w:val="Нет списка26"/>
    <w:next w:val="a2"/>
    <w:uiPriority w:val="99"/>
    <w:semiHidden/>
    <w:unhideWhenUsed/>
    <w:rsid w:val="004F5512"/>
  </w:style>
  <w:style w:type="table" w:customStyle="1" w:styleId="19">
    <w:name w:val="Сетка таблицы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4F5512"/>
  </w:style>
  <w:style w:type="numbering" w:customStyle="1" w:styleId="101">
    <w:name w:val="Нет списка10"/>
    <w:next w:val="a2"/>
    <w:uiPriority w:val="99"/>
    <w:semiHidden/>
    <w:unhideWhenUsed/>
    <w:rsid w:val="004F5512"/>
  </w:style>
  <w:style w:type="table" w:customStyle="1" w:styleId="200">
    <w:name w:val="Сетка таблицы2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4F5512"/>
  </w:style>
  <w:style w:type="numbering" w:customStyle="1" w:styleId="27">
    <w:name w:val="Нет списка27"/>
    <w:next w:val="a2"/>
    <w:uiPriority w:val="99"/>
    <w:semiHidden/>
    <w:unhideWhenUsed/>
    <w:rsid w:val="004F5512"/>
  </w:style>
  <w:style w:type="table" w:customStyle="1" w:styleId="1100">
    <w:name w:val="Сетка таблицы110"/>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4F5512"/>
  </w:style>
  <w:style w:type="table" w:customStyle="1" w:styleId="250">
    <w:name w:val="Сетка таблицы2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F5512"/>
  </w:style>
  <w:style w:type="table" w:customStyle="1" w:styleId="260">
    <w:name w:val="Сетка таблицы2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4F5512"/>
  </w:style>
  <w:style w:type="numbering" w:customStyle="1" w:styleId="28">
    <w:name w:val="Нет списка28"/>
    <w:next w:val="a2"/>
    <w:uiPriority w:val="99"/>
    <w:semiHidden/>
    <w:unhideWhenUsed/>
    <w:rsid w:val="004F5512"/>
  </w:style>
  <w:style w:type="numbering" w:customStyle="1" w:styleId="38">
    <w:name w:val="Нет списка38"/>
    <w:next w:val="a2"/>
    <w:uiPriority w:val="99"/>
    <w:semiHidden/>
    <w:unhideWhenUsed/>
    <w:rsid w:val="004F5512"/>
  </w:style>
  <w:style w:type="table" w:customStyle="1" w:styleId="270">
    <w:name w:val="Сетка таблицы27"/>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4F5512"/>
  </w:style>
  <w:style w:type="table" w:customStyle="1" w:styleId="280">
    <w:name w:val="Сетка таблицы2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4F5512"/>
  </w:style>
  <w:style w:type="numbering" w:customStyle="1" w:styleId="29">
    <w:name w:val="Нет списка29"/>
    <w:next w:val="a2"/>
    <w:uiPriority w:val="99"/>
    <w:semiHidden/>
    <w:unhideWhenUsed/>
    <w:rsid w:val="004F5512"/>
  </w:style>
  <w:style w:type="table" w:customStyle="1" w:styleId="112">
    <w:name w:val="Сетка таблицы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4F5512"/>
  </w:style>
  <w:style w:type="table" w:customStyle="1" w:styleId="290">
    <w:name w:val="Сетка таблицы29"/>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4F5512"/>
  </w:style>
  <w:style w:type="table" w:customStyle="1" w:styleId="301">
    <w:name w:val="Сетка таблицы3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
    <w:name w:val="Нет списка11111"/>
    <w:next w:val="a2"/>
    <w:uiPriority w:val="99"/>
    <w:semiHidden/>
    <w:unhideWhenUsed/>
    <w:rsid w:val="004F5512"/>
  </w:style>
  <w:style w:type="numbering" w:customStyle="1" w:styleId="2100">
    <w:name w:val="Нет списка210"/>
    <w:next w:val="a2"/>
    <w:uiPriority w:val="99"/>
    <w:semiHidden/>
    <w:unhideWhenUsed/>
    <w:rsid w:val="004F5512"/>
  </w:style>
  <w:style w:type="table" w:customStyle="1" w:styleId="113">
    <w:name w:val="Сетка таблицы1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4F5512"/>
  </w:style>
  <w:style w:type="numbering" w:customStyle="1" w:styleId="400">
    <w:name w:val="Нет списка40"/>
    <w:next w:val="a2"/>
    <w:uiPriority w:val="99"/>
    <w:semiHidden/>
    <w:unhideWhenUsed/>
    <w:rsid w:val="004F5512"/>
  </w:style>
  <w:style w:type="table" w:customStyle="1" w:styleId="-111">
    <w:name w:val="Веб-таблица 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4F5512"/>
  </w:style>
  <w:style w:type="numbering" w:customStyle="1" w:styleId="2111">
    <w:name w:val="Нет списка2111"/>
    <w:next w:val="a2"/>
    <w:uiPriority w:val="99"/>
    <w:semiHidden/>
    <w:unhideWhenUsed/>
    <w:rsid w:val="004F5512"/>
  </w:style>
  <w:style w:type="table" w:customStyle="1" w:styleId="114">
    <w:name w:val="Сетка таблицы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4F5512"/>
  </w:style>
  <w:style w:type="numbering" w:customStyle="1" w:styleId="42">
    <w:name w:val="Нет списка42"/>
    <w:next w:val="a2"/>
    <w:uiPriority w:val="99"/>
    <w:semiHidden/>
    <w:unhideWhenUsed/>
    <w:rsid w:val="004F5512"/>
  </w:style>
  <w:style w:type="table" w:customStyle="1" w:styleId="320">
    <w:name w:val="Сетка таблицы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4F5512"/>
  </w:style>
  <w:style w:type="numbering" w:customStyle="1" w:styleId="212">
    <w:name w:val="Нет списка212"/>
    <w:next w:val="a2"/>
    <w:uiPriority w:val="99"/>
    <w:semiHidden/>
    <w:unhideWhenUsed/>
    <w:rsid w:val="004F5512"/>
  </w:style>
  <w:style w:type="table" w:customStyle="1" w:styleId="116">
    <w:name w:val="Сетка таблицы1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4F5512"/>
  </w:style>
  <w:style w:type="table" w:customStyle="1" w:styleId="330">
    <w:name w:val="Сетка таблицы3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4F5512"/>
  </w:style>
  <w:style w:type="numbering" w:customStyle="1" w:styleId="1140">
    <w:name w:val="Нет списка114"/>
    <w:next w:val="a2"/>
    <w:uiPriority w:val="99"/>
    <w:semiHidden/>
    <w:unhideWhenUsed/>
    <w:rsid w:val="004F5512"/>
  </w:style>
  <w:style w:type="numbering" w:customStyle="1" w:styleId="213">
    <w:name w:val="Нет списка213"/>
    <w:next w:val="a2"/>
    <w:uiPriority w:val="99"/>
    <w:semiHidden/>
    <w:unhideWhenUsed/>
    <w:rsid w:val="004F5512"/>
  </w:style>
  <w:style w:type="numbering" w:customStyle="1" w:styleId="313">
    <w:name w:val="Нет списка313"/>
    <w:next w:val="a2"/>
    <w:uiPriority w:val="99"/>
    <w:semiHidden/>
    <w:unhideWhenUsed/>
    <w:rsid w:val="004F5512"/>
  </w:style>
  <w:style w:type="numbering" w:customStyle="1" w:styleId="510">
    <w:name w:val="Нет списка51"/>
    <w:next w:val="a2"/>
    <w:uiPriority w:val="99"/>
    <w:semiHidden/>
    <w:rsid w:val="004F5512"/>
  </w:style>
  <w:style w:type="numbering" w:customStyle="1" w:styleId="1210">
    <w:name w:val="Нет списка121"/>
    <w:next w:val="a2"/>
    <w:uiPriority w:val="99"/>
    <w:semiHidden/>
    <w:unhideWhenUsed/>
    <w:rsid w:val="004F5512"/>
  </w:style>
  <w:style w:type="numbering" w:customStyle="1" w:styleId="221">
    <w:name w:val="Нет списка221"/>
    <w:next w:val="a2"/>
    <w:uiPriority w:val="99"/>
    <w:semiHidden/>
    <w:unhideWhenUsed/>
    <w:rsid w:val="004F5512"/>
  </w:style>
  <w:style w:type="numbering" w:customStyle="1" w:styleId="321">
    <w:name w:val="Нет списка321"/>
    <w:next w:val="a2"/>
    <w:uiPriority w:val="99"/>
    <w:semiHidden/>
    <w:unhideWhenUsed/>
    <w:rsid w:val="004F5512"/>
  </w:style>
  <w:style w:type="numbering" w:customStyle="1" w:styleId="61">
    <w:name w:val="Нет списка61"/>
    <w:next w:val="a2"/>
    <w:uiPriority w:val="99"/>
    <w:semiHidden/>
    <w:rsid w:val="004F5512"/>
  </w:style>
  <w:style w:type="numbering" w:customStyle="1" w:styleId="1310">
    <w:name w:val="Нет списка131"/>
    <w:next w:val="a2"/>
    <w:uiPriority w:val="99"/>
    <w:semiHidden/>
    <w:unhideWhenUsed/>
    <w:rsid w:val="004F5512"/>
  </w:style>
  <w:style w:type="numbering" w:customStyle="1" w:styleId="231">
    <w:name w:val="Нет списка231"/>
    <w:next w:val="a2"/>
    <w:uiPriority w:val="99"/>
    <w:semiHidden/>
    <w:unhideWhenUsed/>
    <w:rsid w:val="004F5512"/>
  </w:style>
  <w:style w:type="numbering" w:customStyle="1" w:styleId="331">
    <w:name w:val="Нет списка331"/>
    <w:next w:val="a2"/>
    <w:uiPriority w:val="99"/>
    <w:semiHidden/>
    <w:unhideWhenUsed/>
    <w:rsid w:val="004F5512"/>
  </w:style>
  <w:style w:type="numbering" w:customStyle="1" w:styleId="71">
    <w:name w:val="Нет списка71"/>
    <w:next w:val="a2"/>
    <w:uiPriority w:val="99"/>
    <w:semiHidden/>
    <w:rsid w:val="004F5512"/>
  </w:style>
  <w:style w:type="numbering" w:customStyle="1" w:styleId="141">
    <w:name w:val="Нет списка141"/>
    <w:next w:val="a2"/>
    <w:uiPriority w:val="99"/>
    <w:semiHidden/>
    <w:unhideWhenUsed/>
    <w:rsid w:val="004F5512"/>
  </w:style>
  <w:style w:type="numbering" w:customStyle="1" w:styleId="241">
    <w:name w:val="Нет списка241"/>
    <w:next w:val="a2"/>
    <w:uiPriority w:val="99"/>
    <w:semiHidden/>
    <w:unhideWhenUsed/>
    <w:rsid w:val="004F5512"/>
  </w:style>
  <w:style w:type="numbering" w:customStyle="1" w:styleId="341">
    <w:name w:val="Нет списка341"/>
    <w:next w:val="a2"/>
    <w:uiPriority w:val="99"/>
    <w:semiHidden/>
    <w:unhideWhenUsed/>
    <w:rsid w:val="004F5512"/>
  </w:style>
  <w:style w:type="numbering" w:customStyle="1" w:styleId="81">
    <w:name w:val="Нет списка81"/>
    <w:next w:val="a2"/>
    <w:uiPriority w:val="99"/>
    <w:semiHidden/>
    <w:unhideWhenUsed/>
    <w:rsid w:val="004F5512"/>
  </w:style>
  <w:style w:type="numbering" w:customStyle="1" w:styleId="151">
    <w:name w:val="Нет списка151"/>
    <w:next w:val="a2"/>
    <w:uiPriority w:val="99"/>
    <w:semiHidden/>
    <w:unhideWhenUsed/>
    <w:rsid w:val="004F5512"/>
  </w:style>
  <w:style w:type="numbering" w:customStyle="1" w:styleId="251">
    <w:name w:val="Нет списка251"/>
    <w:next w:val="a2"/>
    <w:uiPriority w:val="99"/>
    <w:semiHidden/>
    <w:unhideWhenUsed/>
    <w:rsid w:val="004F5512"/>
  </w:style>
  <w:style w:type="numbering" w:customStyle="1" w:styleId="351">
    <w:name w:val="Нет списка351"/>
    <w:next w:val="a2"/>
    <w:uiPriority w:val="99"/>
    <w:semiHidden/>
    <w:unhideWhenUsed/>
    <w:rsid w:val="004F5512"/>
  </w:style>
  <w:style w:type="numbering" w:customStyle="1" w:styleId="910">
    <w:name w:val="Нет списка91"/>
    <w:next w:val="a2"/>
    <w:uiPriority w:val="99"/>
    <w:semiHidden/>
    <w:unhideWhenUsed/>
    <w:rsid w:val="004F5512"/>
  </w:style>
  <w:style w:type="numbering" w:customStyle="1" w:styleId="161">
    <w:name w:val="Нет списка161"/>
    <w:next w:val="a2"/>
    <w:uiPriority w:val="99"/>
    <w:semiHidden/>
    <w:unhideWhenUsed/>
    <w:rsid w:val="004F5512"/>
  </w:style>
  <w:style w:type="numbering" w:customStyle="1" w:styleId="261">
    <w:name w:val="Нет списка261"/>
    <w:next w:val="a2"/>
    <w:uiPriority w:val="99"/>
    <w:semiHidden/>
    <w:unhideWhenUsed/>
    <w:rsid w:val="004F5512"/>
  </w:style>
  <w:style w:type="numbering" w:customStyle="1" w:styleId="361">
    <w:name w:val="Нет списка361"/>
    <w:next w:val="a2"/>
    <w:uiPriority w:val="99"/>
    <w:semiHidden/>
    <w:unhideWhenUsed/>
    <w:rsid w:val="004F5512"/>
  </w:style>
  <w:style w:type="numbering" w:customStyle="1" w:styleId="1010">
    <w:name w:val="Нет списка101"/>
    <w:next w:val="a2"/>
    <w:uiPriority w:val="99"/>
    <w:semiHidden/>
    <w:unhideWhenUsed/>
    <w:rsid w:val="004F5512"/>
  </w:style>
  <w:style w:type="numbering" w:customStyle="1" w:styleId="171">
    <w:name w:val="Нет списка171"/>
    <w:next w:val="a2"/>
    <w:uiPriority w:val="99"/>
    <w:semiHidden/>
    <w:unhideWhenUsed/>
    <w:rsid w:val="004F5512"/>
  </w:style>
  <w:style w:type="numbering" w:customStyle="1" w:styleId="271">
    <w:name w:val="Нет списка271"/>
    <w:next w:val="a2"/>
    <w:uiPriority w:val="99"/>
    <w:semiHidden/>
    <w:unhideWhenUsed/>
    <w:rsid w:val="004F5512"/>
  </w:style>
  <w:style w:type="numbering" w:customStyle="1" w:styleId="371">
    <w:name w:val="Нет списка371"/>
    <w:next w:val="a2"/>
    <w:uiPriority w:val="99"/>
    <w:semiHidden/>
    <w:unhideWhenUsed/>
    <w:rsid w:val="004F5512"/>
  </w:style>
  <w:style w:type="numbering" w:customStyle="1" w:styleId="181">
    <w:name w:val="Нет списка181"/>
    <w:next w:val="a2"/>
    <w:uiPriority w:val="99"/>
    <w:semiHidden/>
    <w:unhideWhenUsed/>
    <w:rsid w:val="004F5512"/>
  </w:style>
  <w:style w:type="numbering" w:customStyle="1" w:styleId="191">
    <w:name w:val="Нет списка191"/>
    <w:next w:val="a2"/>
    <w:uiPriority w:val="99"/>
    <w:semiHidden/>
    <w:unhideWhenUsed/>
    <w:rsid w:val="004F5512"/>
  </w:style>
  <w:style w:type="numbering" w:customStyle="1" w:styleId="281">
    <w:name w:val="Нет списка281"/>
    <w:next w:val="a2"/>
    <w:uiPriority w:val="99"/>
    <w:semiHidden/>
    <w:unhideWhenUsed/>
    <w:rsid w:val="004F5512"/>
  </w:style>
  <w:style w:type="numbering" w:customStyle="1" w:styleId="381">
    <w:name w:val="Нет списка381"/>
    <w:next w:val="a2"/>
    <w:uiPriority w:val="99"/>
    <w:semiHidden/>
    <w:unhideWhenUsed/>
    <w:rsid w:val="004F5512"/>
  </w:style>
  <w:style w:type="numbering" w:customStyle="1" w:styleId="2010">
    <w:name w:val="Нет списка201"/>
    <w:next w:val="a2"/>
    <w:uiPriority w:val="99"/>
    <w:semiHidden/>
    <w:unhideWhenUsed/>
    <w:rsid w:val="004F5512"/>
  </w:style>
  <w:style w:type="numbering" w:customStyle="1" w:styleId="11010">
    <w:name w:val="Нет списка1101"/>
    <w:next w:val="a2"/>
    <w:uiPriority w:val="99"/>
    <w:semiHidden/>
    <w:unhideWhenUsed/>
    <w:rsid w:val="004F5512"/>
  </w:style>
  <w:style w:type="numbering" w:customStyle="1" w:styleId="291">
    <w:name w:val="Нет списка291"/>
    <w:next w:val="a2"/>
    <w:uiPriority w:val="99"/>
    <w:semiHidden/>
    <w:unhideWhenUsed/>
    <w:rsid w:val="004F5512"/>
  </w:style>
  <w:style w:type="numbering" w:customStyle="1" w:styleId="391">
    <w:name w:val="Нет списка391"/>
    <w:next w:val="a2"/>
    <w:uiPriority w:val="99"/>
    <w:semiHidden/>
    <w:unhideWhenUsed/>
    <w:rsid w:val="004F5512"/>
  </w:style>
  <w:style w:type="numbering" w:customStyle="1" w:styleId="3010">
    <w:name w:val="Нет списка301"/>
    <w:next w:val="a2"/>
    <w:uiPriority w:val="99"/>
    <w:semiHidden/>
    <w:unhideWhenUsed/>
    <w:rsid w:val="004F5512"/>
  </w:style>
  <w:style w:type="numbering" w:customStyle="1" w:styleId="1112">
    <w:name w:val="Нет списка1112"/>
    <w:next w:val="a2"/>
    <w:uiPriority w:val="99"/>
    <w:semiHidden/>
    <w:unhideWhenUsed/>
    <w:rsid w:val="004F5512"/>
  </w:style>
  <w:style w:type="numbering" w:customStyle="1" w:styleId="2101">
    <w:name w:val="Нет списка2101"/>
    <w:next w:val="a2"/>
    <w:uiPriority w:val="99"/>
    <w:semiHidden/>
    <w:unhideWhenUsed/>
    <w:rsid w:val="004F5512"/>
  </w:style>
  <w:style w:type="numbering" w:customStyle="1" w:styleId="3101">
    <w:name w:val="Нет списка3101"/>
    <w:next w:val="a2"/>
    <w:uiPriority w:val="99"/>
    <w:semiHidden/>
    <w:unhideWhenUsed/>
    <w:rsid w:val="004F5512"/>
  </w:style>
  <w:style w:type="numbering" w:customStyle="1" w:styleId="401">
    <w:name w:val="Нет списка401"/>
    <w:next w:val="a2"/>
    <w:uiPriority w:val="99"/>
    <w:semiHidden/>
    <w:unhideWhenUsed/>
    <w:rsid w:val="004F5512"/>
  </w:style>
  <w:style w:type="numbering" w:customStyle="1" w:styleId="1121">
    <w:name w:val="Нет списка1121"/>
    <w:next w:val="a2"/>
    <w:uiPriority w:val="99"/>
    <w:semiHidden/>
    <w:unhideWhenUsed/>
    <w:rsid w:val="004F5512"/>
  </w:style>
  <w:style w:type="numbering" w:customStyle="1" w:styleId="2112">
    <w:name w:val="Нет списка2112"/>
    <w:next w:val="a2"/>
    <w:uiPriority w:val="99"/>
    <w:semiHidden/>
    <w:unhideWhenUsed/>
    <w:rsid w:val="004F5512"/>
  </w:style>
  <w:style w:type="numbering" w:customStyle="1" w:styleId="3112">
    <w:name w:val="Нет списка3112"/>
    <w:next w:val="a2"/>
    <w:uiPriority w:val="99"/>
    <w:semiHidden/>
    <w:unhideWhenUsed/>
    <w:rsid w:val="004F5512"/>
  </w:style>
  <w:style w:type="numbering" w:customStyle="1" w:styleId="411">
    <w:name w:val="Нет списка411"/>
    <w:next w:val="a2"/>
    <w:uiPriority w:val="99"/>
    <w:semiHidden/>
    <w:unhideWhenUsed/>
    <w:rsid w:val="004F5512"/>
  </w:style>
  <w:style w:type="table" w:customStyle="1" w:styleId="3210">
    <w:name w:val="Сетка таблицы32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4F5512"/>
  </w:style>
  <w:style w:type="numbering" w:customStyle="1" w:styleId="2121">
    <w:name w:val="Нет списка2121"/>
    <w:next w:val="a2"/>
    <w:uiPriority w:val="99"/>
    <w:semiHidden/>
    <w:unhideWhenUsed/>
    <w:rsid w:val="004F5512"/>
  </w:style>
  <w:style w:type="table" w:customStyle="1" w:styleId="1151">
    <w:name w:val="Сетка таблицы1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4F5512"/>
  </w:style>
  <w:style w:type="numbering" w:customStyle="1" w:styleId="421">
    <w:name w:val="Нет списка421"/>
    <w:next w:val="a2"/>
    <w:uiPriority w:val="99"/>
    <w:semiHidden/>
    <w:unhideWhenUsed/>
    <w:rsid w:val="004F5512"/>
  </w:style>
  <w:style w:type="table" w:customStyle="1" w:styleId="3310">
    <w:name w:val="Сетка таблицы33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4F5512"/>
  </w:style>
  <w:style w:type="numbering" w:customStyle="1" w:styleId="2131">
    <w:name w:val="Нет списка2131"/>
    <w:next w:val="a2"/>
    <w:uiPriority w:val="99"/>
    <w:semiHidden/>
    <w:unhideWhenUsed/>
    <w:rsid w:val="004F5512"/>
  </w:style>
  <w:style w:type="numbering" w:customStyle="1" w:styleId="3131">
    <w:name w:val="Нет списка3131"/>
    <w:next w:val="a2"/>
    <w:uiPriority w:val="99"/>
    <w:semiHidden/>
    <w:unhideWhenUsed/>
    <w:rsid w:val="004F5512"/>
  </w:style>
  <w:style w:type="numbering" w:customStyle="1" w:styleId="4111">
    <w:name w:val="Нет списка4111"/>
    <w:next w:val="a2"/>
    <w:uiPriority w:val="99"/>
    <w:semiHidden/>
    <w:rsid w:val="004F5512"/>
  </w:style>
  <w:style w:type="numbering" w:customStyle="1" w:styleId="111111">
    <w:name w:val="Нет списка111111"/>
    <w:next w:val="a2"/>
    <w:uiPriority w:val="99"/>
    <w:semiHidden/>
    <w:unhideWhenUsed/>
    <w:rsid w:val="004F5512"/>
  </w:style>
  <w:style w:type="numbering" w:customStyle="1" w:styleId="21111">
    <w:name w:val="Нет списка21111"/>
    <w:next w:val="a2"/>
    <w:uiPriority w:val="99"/>
    <w:semiHidden/>
    <w:unhideWhenUsed/>
    <w:rsid w:val="004F5512"/>
  </w:style>
  <w:style w:type="numbering" w:customStyle="1" w:styleId="31111">
    <w:name w:val="Нет списка31111"/>
    <w:next w:val="a2"/>
    <w:uiPriority w:val="99"/>
    <w:semiHidden/>
    <w:unhideWhenUsed/>
    <w:rsid w:val="004F5512"/>
  </w:style>
  <w:style w:type="numbering" w:customStyle="1" w:styleId="511">
    <w:name w:val="Нет списка511"/>
    <w:next w:val="a2"/>
    <w:uiPriority w:val="99"/>
    <w:semiHidden/>
    <w:rsid w:val="004F5512"/>
  </w:style>
  <w:style w:type="numbering" w:customStyle="1" w:styleId="1211">
    <w:name w:val="Нет списка1211"/>
    <w:next w:val="a2"/>
    <w:uiPriority w:val="99"/>
    <w:semiHidden/>
    <w:unhideWhenUsed/>
    <w:rsid w:val="004F5512"/>
  </w:style>
  <w:style w:type="numbering" w:customStyle="1" w:styleId="2211">
    <w:name w:val="Нет списка2211"/>
    <w:next w:val="a2"/>
    <w:uiPriority w:val="99"/>
    <w:semiHidden/>
    <w:unhideWhenUsed/>
    <w:rsid w:val="004F5512"/>
  </w:style>
  <w:style w:type="numbering" w:customStyle="1" w:styleId="3211">
    <w:name w:val="Нет списка3211"/>
    <w:next w:val="a2"/>
    <w:uiPriority w:val="99"/>
    <w:semiHidden/>
    <w:unhideWhenUsed/>
    <w:rsid w:val="004F5512"/>
  </w:style>
  <w:style w:type="numbering" w:customStyle="1" w:styleId="611">
    <w:name w:val="Нет списка611"/>
    <w:next w:val="a2"/>
    <w:uiPriority w:val="99"/>
    <w:semiHidden/>
    <w:rsid w:val="004F5512"/>
  </w:style>
  <w:style w:type="numbering" w:customStyle="1" w:styleId="1311">
    <w:name w:val="Нет списка1311"/>
    <w:next w:val="a2"/>
    <w:uiPriority w:val="99"/>
    <w:semiHidden/>
    <w:unhideWhenUsed/>
    <w:rsid w:val="004F5512"/>
  </w:style>
  <w:style w:type="numbering" w:customStyle="1" w:styleId="2311">
    <w:name w:val="Нет списка2311"/>
    <w:next w:val="a2"/>
    <w:uiPriority w:val="99"/>
    <w:semiHidden/>
    <w:unhideWhenUsed/>
    <w:rsid w:val="004F5512"/>
  </w:style>
  <w:style w:type="numbering" w:customStyle="1" w:styleId="3311">
    <w:name w:val="Нет списка3311"/>
    <w:next w:val="a2"/>
    <w:uiPriority w:val="99"/>
    <w:semiHidden/>
    <w:unhideWhenUsed/>
    <w:rsid w:val="004F5512"/>
  </w:style>
  <w:style w:type="numbering" w:customStyle="1" w:styleId="711">
    <w:name w:val="Нет списка711"/>
    <w:next w:val="a2"/>
    <w:uiPriority w:val="99"/>
    <w:semiHidden/>
    <w:rsid w:val="004F5512"/>
  </w:style>
  <w:style w:type="numbering" w:customStyle="1" w:styleId="1411">
    <w:name w:val="Нет списка1411"/>
    <w:next w:val="a2"/>
    <w:uiPriority w:val="99"/>
    <w:semiHidden/>
    <w:unhideWhenUsed/>
    <w:rsid w:val="004F5512"/>
  </w:style>
  <w:style w:type="numbering" w:customStyle="1" w:styleId="2411">
    <w:name w:val="Нет списка2411"/>
    <w:next w:val="a2"/>
    <w:uiPriority w:val="99"/>
    <w:semiHidden/>
    <w:unhideWhenUsed/>
    <w:rsid w:val="004F5512"/>
  </w:style>
  <w:style w:type="numbering" w:customStyle="1" w:styleId="3411">
    <w:name w:val="Нет списка3411"/>
    <w:next w:val="a2"/>
    <w:uiPriority w:val="99"/>
    <w:semiHidden/>
    <w:unhideWhenUsed/>
    <w:rsid w:val="004F5512"/>
  </w:style>
  <w:style w:type="numbering" w:customStyle="1" w:styleId="811">
    <w:name w:val="Нет списка811"/>
    <w:next w:val="a2"/>
    <w:uiPriority w:val="99"/>
    <w:semiHidden/>
    <w:unhideWhenUsed/>
    <w:rsid w:val="004F5512"/>
  </w:style>
  <w:style w:type="numbering" w:customStyle="1" w:styleId="1511">
    <w:name w:val="Нет списка1511"/>
    <w:next w:val="a2"/>
    <w:uiPriority w:val="99"/>
    <w:semiHidden/>
    <w:unhideWhenUsed/>
    <w:rsid w:val="004F5512"/>
  </w:style>
  <w:style w:type="numbering" w:customStyle="1" w:styleId="2511">
    <w:name w:val="Нет списка2511"/>
    <w:next w:val="a2"/>
    <w:uiPriority w:val="99"/>
    <w:semiHidden/>
    <w:unhideWhenUsed/>
    <w:rsid w:val="004F5512"/>
  </w:style>
  <w:style w:type="numbering" w:customStyle="1" w:styleId="3511">
    <w:name w:val="Нет списка3511"/>
    <w:next w:val="a2"/>
    <w:uiPriority w:val="99"/>
    <w:semiHidden/>
    <w:unhideWhenUsed/>
    <w:rsid w:val="004F5512"/>
  </w:style>
  <w:style w:type="numbering" w:customStyle="1" w:styleId="911">
    <w:name w:val="Нет списка911"/>
    <w:next w:val="a2"/>
    <w:uiPriority w:val="99"/>
    <w:semiHidden/>
    <w:unhideWhenUsed/>
    <w:rsid w:val="004F5512"/>
  </w:style>
  <w:style w:type="numbering" w:customStyle="1" w:styleId="1611">
    <w:name w:val="Нет списка1611"/>
    <w:next w:val="a2"/>
    <w:uiPriority w:val="99"/>
    <w:semiHidden/>
    <w:unhideWhenUsed/>
    <w:rsid w:val="004F5512"/>
  </w:style>
  <w:style w:type="numbering" w:customStyle="1" w:styleId="2611">
    <w:name w:val="Нет списка2611"/>
    <w:next w:val="a2"/>
    <w:uiPriority w:val="99"/>
    <w:semiHidden/>
    <w:unhideWhenUsed/>
    <w:rsid w:val="004F5512"/>
  </w:style>
  <w:style w:type="numbering" w:customStyle="1" w:styleId="3611">
    <w:name w:val="Нет списка3611"/>
    <w:next w:val="a2"/>
    <w:uiPriority w:val="99"/>
    <w:semiHidden/>
    <w:unhideWhenUsed/>
    <w:rsid w:val="004F5512"/>
  </w:style>
  <w:style w:type="numbering" w:customStyle="1" w:styleId="1011">
    <w:name w:val="Нет списка1011"/>
    <w:next w:val="a2"/>
    <w:uiPriority w:val="99"/>
    <w:semiHidden/>
    <w:unhideWhenUsed/>
    <w:rsid w:val="004F5512"/>
  </w:style>
  <w:style w:type="numbering" w:customStyle="1" w:styleId="1711">
    <w:name w:val="Нет списка1711"/>
    <w:next w:val="a2"/>
    <w:uiPriority w:val="99"/>
    <w:semiHidden/>
    <w:unhideWhenUsed/>
    <w:rsid w:val="004F5512"/>
  </w:style>
  <w:style w:type="numbering" w:customStyle="1" w:styleId="2711">
    <w:name w:val="Нет списка2711"/>
    <w:next w:val="a2"/>
    <w:uiPriority w:val="99"/>
    <w:semiHidden/>
    <w:unhideWhenUsed/>
    <w:rsid w:val="004F5512"/>
  </w:style>
  <w:style w:type="numbering" w:customStyle="1" w:styleId="3711">
    <w:name w:val="Нет списка3711"/>
    <w:next w:val="a2"/>
    <w:uiPriority w:val="99"/>
    <w:semiHidden/>
    <w:unhideWhenUsed/>
    <w:rsid w:val="004F5512"/>
  </w:style>
  <w:style w:type="numbering" w:customStyle="1" w:styleId="1811">
    <w:name w:val="Нет списка1811"/>
    <w:next w:val="a2"/>
    <w:uiPriority w:val="99"/>
    <w:semiHidden/>
    <w:unhideWhenUsed/>
    <w:rsid w:val="004F5512"/>
  </w:style>
  <w:style w:type="numbering" w:customStyle="1" w:styleId="1911">
    <w:name w:val="Нет списка1911"/>
    <w:next w:val="a2"/>
    <w:uiPriority w:val="99"/>
    <w:semiHidden/>
    <w:unhideWhenUsed/>
    <w:rsid w:val="004F5512"/>
  </w:style>
  <w:style w:type="numbering" w:customStyle="1" w:styleId="2811">
    <w:name w:val="Нет списка2811"/>
    <w:next w:val="a2"/>
    <w:uiPriority w:val="99"/>
    <w:semiHidden/>
    <w:unhideWhenUsed/>
    <w:rsid w:val="004F5512"/>
  </w:style>
  <w:style w:type="numbering" w:customStyle="1" w:styleId="3811">
    <w:name w:val="Нет списка3811"/>
    <w:next w:val="a2"/>
    <w:uiPriority w:val="99"/>
    <w:semiHidden/>
    <w:unhideWhenUsed/>
    <w:rsid w:val="004F5512"/>
  </w:style>
  <w:style w:type="numbering" w:customStyle="1" w:styleId="2011">
    <w:name w:val="Нет списка2011"/>
    <w:next w:val="a2"/>
    <w:uiPriority w:val="99"/>
    <w:semiHidden/>
    <w:unhideWhenUsed/>
    <w:rsid w:val="004F5512"/>
  </w:style>
  <w:style w:type="numbering" w:customStyle="1" w:styleId="11011">
    <w:name w:val="Нет списка11011"/>
    <w:next w:val="a2"/>
    <w:uiPriority w:val="99"/>
    <w:semiHidden/>
    <w:unhideWhenUsed/>
    <w:rsid w:val="004F5512"/>
  </w:style>
  <w:style w:type="numbering" w:customStyle="1" w:styleId="2911">
    <w:name w:val="Нет списка2911"/>
    <w:next w:val="a2"/>
    <w:uiPriority w:val="99"/>
    <w:semiHidden/>
    <w:unhideWhenUsed/>
    <w:rsid w:val="004F5512"/>
  </w:style>
  <w:style w:type="numbering" w:customStyle="1" w:styleId="3911">
    <w:name w:val="Нет списка3911"/>
    <w:next w:val="a2"/>
    <w:uiPriority w:val="99"/>
    <w:semiHidden/>
    <w:unhideWhenUsed/>
    <w:rsid w:val="004F5512"/>
  </w:style>
  <w:style w:type="numbering" w:customStyle="1" w:styleId="3011">
    <w:name w:val="Нет списка3011"/>
    <w:next w:val="a2"/>
    <w:uiPriority w:val="99"/>
    <w:semiHidden/>
    <w:unhideWhenUsed/>
    <w:rsid w:val="004F5512"/>
  </w:style>
  <w:style w:type="numbering" w:customStyle="1" w:styleId="1111111">
    <w:name w:val="Нет списка1111111"/>
    <w:next w:val="a2"/>
    <w:uiPriority w:val="99"/>
    <w:semiHidden/>
    <w:unhideWhenUsed/>
    <w:rsid w:val="004F5512"/>
  </w:style>
  <w:style w:type="numbering" w:customStyle="1" w:styleId="21011">
    <w:name w:val="Нет списка21011"/>
    <w:next w:val="a2"/>
    <w:uiPriority w:val="99"/>
    <w:semiHidden/>
    <w:unhideWhenUsed/>
    <w:rsid w:val="004F5512"/>
  </w:style>
  <w:style w:type="numbering" w:customStyle="1" w:styleId="31011">
    <w:name w:val="Нет списка31011"/>
    <w:next w:val="a2"/>
    <w:uiPriority w:val="99"/>
    <w:semiHidden/>
    <w:unhideWhenUsed/>
    <w:rsid w:val="004F5512"/>
  </w:style>
  <w:style w:type="numbering" w:customStyle="1" w:styleId="4011">
    <w:name w:val="Нет списка4011"/>
    <w:next w:val="a2"/>
    <w:uiPriority w:val="99"/>
    <w:semiHidden/>
    <w:unhideWhenUsed/>
    <w:rsid w:val="004F5512"/>
  </w:style>
  <w:style w:type="numbering" w:customStyle="1" w:styleId="11211">
    <w:name w:val="Нет списка11211"/>
    <w:next w:val="a2"/>
    <w:uiPriority w:val="99"/>
    <w:semiHidden/>
    <w:unhideWhenUsed/>
    <w:rsid w:val="004F5512"/>
  </w:style>
  <w:style w:type="numbering" w:customStyle="1" w:styleId="211111">
    <w:name w:val="Нет списка211111"/>
    <w:next w:val="a2"/>
    <w:uiPriority w:val="99"/>
    <w:semiHidden/>
    <w:unhideWhenUsed/>
    <w:rsid w:val="004F5512"/>
  </w:style>
  <w:style w:type="numbering" w:customStyle="1" w:styleId="311111">
    <w:name w:val="Нет списка311111"/>
    <w:next w:val="a2"/>
    <w:uiPriority w:val="99"/>
    <w:semiHidden/>
    <w:unhideWhenUsed/>
    <w:rsid w:val="004F5512"/>
  </w:style>
  <w:style w:type="numbering" w:customStyle="1" w:styleId="431">
    <w:name w:val="Нет списка431"/>
    <w:next w:val="a2"/>
    <w:uiPriority w:val="99"/>
    <w:semiHidden/>
    <w:unhideWhenUsed/>
    <w:rsid w:val="004F5512"/>
  </w:style>
  <w:style w:type="table" w:customStyle="1" w:styleId="340">
    <w:name w:val="Сетка таблицы3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4F5512"/>
  </w:style>
  <w:style w:type="numbering" w:customStyle="1" w:styleId="214">
    <w:name w:val="Нет списка214"/>
    <w:next w:val="a2"/>
    <w:uiPriority w:val="99"/>
    <w:semiHidden/>
    <w:unhideWhenUsed/>
    <w:rsid w:val="004F5512"/>
  </w:style>
  <w:style w:type="table" w:customStyle="1" w:styleId="117">
    <w:name w:val="Сетка таблицы1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4F5512"/>
  </w:style>
  <w:style w:type="table" w:customStyle="1" w:styleId="2102">
    <w:name w:val="Сетка таблицы210"/>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4F5512"/>
  </w:style>
  <w:style w:type="table" w:customStyle="1" w:styleId="350">
    <w:name w:val="Сетка таблицы35"/>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4F5512"/>
  </w:style>
  <w:style w:type="numbering" w:customStyle="1" w:styleId="215">
    <w:name w:val="Нет списка215"/>
    <w:next w:val="a2"/>
    <w:uiPriority w:val="99"/>
    <w:semiHidden/>
    <w:unhideWhenUsed/>
    <w:rsid w:val="004F5512"/>
  </w:style>
  <w:style w:type="table" w:customStyle="1" w:styleId="11112">
    <w:name w:val="Сетка таблицы1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4F5512"/>
  </w:style>
  <w:style w:type="table" w:customStyle="1" w:styleId="3110">
    <w:name w:val="Сетка таблицы3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4F5512"/>
  </w:style>
  <w:style w:type="table" w:customStyle="1" w:styleId="512">
    <w:name w:val="Сетка таблицы5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4F5512"/>
  </w:style>
  <w:style w:type="numbering" w:customStyle="1" w:styleId="21121">
    <w:name w:val="Нет списка21121"/>
    <w:next w:val="a2"/>
    <w:uiPriority w:val="99"/>
    <w:semiHidden/>
    <w:unhideWhenUsed/>
    <w:rsid w:val="004F5512"/>
  </w:style>
  <w:style w:type="table" w:customStyle="1" w:styleId="1410">
    <w:name w:val="Сетка таблицы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4F5512"/>
  </w:style>
  <w:style w:type="table" w:customStyle="1" w:styleId="2110">
    <w:name w:val="Сетка таблицы21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4F5512"/>
  </w:style>
  <w:style w:type="table" w:customStyle="1" w:styleId="610">
    <w:name w:val="Сетка таблицы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4F5512"/>
  </w:style>
  <w:style w:type="numbering" w:customStyle="1" w:styleId="222">
    <w:name w:val="Нет списка222"/>
    <w:next w:val="a2"/>
    <w:uiPriority w:val="99"/>
    <w:semiHidden/>
    <w:unhideWhenUsed/>
    <w:rsid w:val="004F5512"/>
  </w:style>
  <w:style w:type="table" w:customStyle="1" w:styleId="1510">
    <w:name w:val="Сетка таблицы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4F5512"/>
  </w:style>
  <w:style w:type="table" w:customStyle="1" w:styleId="2210">
    <w:name w:val="Сетка таблицы2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4F5512"/>
  </w:style>
  <w:style w:type="table" w:customStyle="1" w:styleId="710">
    <w:name w:val="Сетка таблицы7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4F5512"/>
  </w:style>
  <w:style w:type="numbering" w:customStyle="1" w:styleId="232">
    <w:name w:val="Нет списка232"/>
    <w:next w:val="a2"/>
    <w:uiPriority w:val="99"/>
    <w:semiHidden/>
    <w:unhideWhenUsed/>
    <w:rsid w:val="004F5512"/>
  </w:style>
  <w:style w:type="table" w:customStyle="1" w:styleId="1610">
    <w:name w:val="Сетка таблицы16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4F5512"/>
  </w:style>
  <w:style w:type="table" w:customStyle="1" w:styleId="2310">
    <w:name w:val="Сетка таблицы23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4F5512"/>
  </w:style>
  <w:style w:type="table" w:customStyle="1" w:styleId="810">
    <w:name w:val="Сетка таблицы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4F5512"/>
  </w:style>
  <w:style w:type="numbering" w:customStyle="1" w:styleId="242">
    <w:name w:val="Нет списка242"/>
    <w:next w:val="a2"/>
    <w:uiPriority w:val="99"/>
    <w:semiHidden/>
    <w:unhideWhenUsed/>
    <w:rsid w:val="004F5512"/>
  </w:style>
  <w:style w:type="table" w:customStyle="1" w:styleId="1710">
    <w:name w:val="Сетка таблицы17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4F5512"/>
  </w:style>
  <w:style w:type="table" w:customStyle="1" w:styleId="2410">
    <w:name w:val="Сетка таблицы24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4F5512"/>
  </w:style>
  <w:style w:type="table" w:customStyle="1" w:styleId="912">
    <w:name w:val="Сетка таблицы9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4F5512"/>
  </w:style>
  <w:style w:type="numbering" w:customStyle="1" w:styleId="252">
    <w:name w:val="Нет списка252"/>
    <w:next w:val="a2"/>
    <w:uiPriority w:val="99"/>
    <w:semiHidden/>
    <w:unhideWhenUsed/>
    <w:rsid w:val="004F5512"/>
  </w:style>
  <w:style w:type="table" w:customStyle="1" w:styleId="1810">
    <w:name w:val="Сетка таблицы18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4F5512"/>
  </w:style>
  <w:style w:type="numbering" w:customStyle="1" w:styleId="92">
    <w:name w:val="Нет списка92"/>
    <w:next w:val="a2"/>
    <w:uiPriority w:val="99"/>
    <w:semiHidden/>
    <w:unhideWhenUsed/>
    <w:rsid w:val="004F5512"/>
  </w:style>
  <w:style w:type="table" w:customStyle="1" w:styleId="1012">
    <w:name w:val="Сетка таблицы1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4F5512"/>
  </w:style>
  <w:style w:type="numbering" w:customStyle="1" w:styleId="262">
    <w:name w:val="Нет списка262"/>
    <w:next w:val="a2"/>
    <w:uiPriority w:val="99"/>
    <w:semiHidden/>
    <w:unhideWhenUsed/>
    <w:rsid w:val="004F5512"/>
  </w:style>
  <w:style w:type="table" w:customStyle="1" w:styleId="1910">
    <w:name w:val="Сетка таблицы19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4F5512"/>
  </w:style>
  <w:style w:type="numbering" w:customStyle="1" w:styleId="102">
    <w:name w:val="Нет списка102"/>
    <w:next w:val="a2"/>
    <w:uiPriority w:val="99"/>
    <w:semiHidden/>
    <w:unhideWhenUsed/>
    <w:rsid w:val="004F5512"/>
  </w:style>
  <w:style w:type="table" w:customStyle="1" w:styleId="2012">
    <w:name w:val="Сетка таблицы2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4F5512"/>
  </w:style>
  <w:style w:type="numbering" w:customStyle="1" w:styleId="272">
    <w:name w:val="Нет списка272"/>
    <w:next w:val="a2"/>
    <w:uiPriority w:val="99"/>
    <w:semiHidden/>
    <w:unhideWhenUsed/>
    <w:rsid w:val="004F5512"/>
  </w:style>
  <w:style w:type="table" w:customStyle="1" w:styleId="11012">
    <w:name w:val="Сетка таблицы110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4F5512"/>
  </w:style>
  <w:style w:type="table" w:customStyle="1" w:styleId="2510">
    <w:name w:val="Сетка таблицы25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4F5512"/>
  </w:style>
  <w:style w:type="table" w:customStyle="1" w:styleId="2610">
    <w:name w:val="Сетка таблицы2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4F5512"/>
  </w:style>
  <w:style w:type="numbering" w:customStyle="1" w:styleId="282">
    <w:name w:val="Нет списка282"/>
    <w:next w:val="a2"/>
    <w:uiPriority w:val="99"/>
    <w:semiHidden/>
    <w:unhideWhenUsed/>
    <w:rsid w:val="004F5512"/>
  </w:style>
  <w:style w:type="numbering" w:customStyle="1" w:styleId="382">
    <w:name w:val="Нет списка382"/>
    <w:next w:val="a2"/>
    <w:uiPriority w:val="99"/>
    <w:semiHidden/>
    <w:unhideWhenUsed/>
    <w:rsid w:val="004F5512"/>
  </w:style>
  <w:style w:type="table" w:customStyle="1" w:styleId="2710">
    <w:name w:val="Сетка таблицы27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4F5512"/>
  </w:style>
  <w:style w:type="table" w:customStyle="1" w:styleId="2810">
    <w:name w:val="Сетка таблицы2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4F5512"/>
  </w:style>
  <w:style w:type="numbering" w:customStyle="1" w:styleId="292">
    <w:name w:val="Нет списка292"/>
    <w:next w:val="a2"/>
    <w:uiPriority w:val="99"/>
    <w:semiHidden/>
    <w:unhideWhenUsed/>
    <w:rsid w:val="004F5512"/>
  </w:style>
  <w:style w:type="table" w:customStyle="1" w:styleId="11210">
    <w:name w:val="Сетка таблицы1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4F5512"/>
  </w:style>
  <w:style w:type="table" w:customStyle="1" w:styleId="2910">
    <w:name w:val="Сетка таблицы29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4F5512"/>
  </w:style>
  <w:style w:type="table" w:customStyle="1" w:styleId="3012">
    <w:name w:val="Сетка таблицы3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4F5512"/>
  </w:style>
  <w:style w:type="numbering" w:customStyle="1" w:styleId="21020">
    <w:name w:val="Нет списка2102"/>
    <w:next w:val="a2"/>
    <w:uiPriority w:val="99"/>
    <w:semiHidden/>
    <w:unhideWhenUsed/>
    <w:rsid w:val="004F5512"/>
  </w:style>
  <w:style w:type="table" w:customStyle="1" w:styleId="11310">
    <w:name w:val="Сетка таблицы1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4F5512"/>
  </w:style>
  <w:style w:type="numbering" w:customStyle="1" w:styleId="402">
    <w:name w:val="Нет списка402"/>
    <w:next w:val="a2"/>
    <w:uiPriority w:val="99"/>
    <w:semiHidden/>
    <w:unhideWhenUsed/>
    <w:rsid w:val="004F5512"/>
  </w:style>
  <w:style w:type="table" w:customStyle="1" w:styleId="-1111">
    <w:name w:val="Веб-таблица 1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4F5512"/>
  </w:style>
  <w:style w:type="numbering" w:customStyle="1" w:styleId="21112">
    <w:name w:val="Нет списка21112"/>
    <w:next w:val="a2"/>
    <w:uiPriority w:val="99"/>
    <w:semiHidden/>
    <w:unhideWhenUsed/>
    <w:rsid w:val="004F5512"/>
  </w:style>
  <w:style w:type="table" w:customStyle="1" w:styleId="11410">
    <w:name w:val="Сетка таблицы1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4F5512"/>
  </w:style>
  <w:style w:type="numbering" w:customStyle="1" w:styleId="45">
    <w:name w:val="Нет списка45"/>
    <w:next w:val="a2"/>
    <w:uiPriority w:val="99"/>
    <w:semiHidden/>
    <w:unhideWhenUsed/>
    <w:rsid w:val="004F5512"/>
  </w:style>
  <w:style w:type="table" w:customStyle="1" w:styleId="360">
    <w:name w:val="Сетка таблицы3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4F5512"/>
  </w:style>
  <w:style w:type="numbering" w:customStyle="1" w:styleId="216">
    <w:name w:val="Нет списка216"/>
    <w:next w:val="a2"/>
    <w:uiPriority w:val="99"/>
    <w:semiHidden/>
    <w:unhideWhenUsed/>
    <w:rsid w:val="004F5512"/>
  </w:style>
  <w:style w:type="table" w:customStyle="1" w:styleId="119">
    <w:name w:val="Сетка таблицы1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4F5512"/>
  </w:style>
  <w:style w:type="numbering" w:customStyle="1" w:styleId="46">
    <w:name w:val="Нет списка46"/>
    <w:next w:val="a2"/>
    <w:uiPriority w:val="99"/>
    <w:semiHidden/>
    <w:unhideWhenUsed/>
    <w:rsid w:val="004F5512"/>
  </w:style>
  <w:style w:type="table" w:customStyle="1" w:styleId="370">
    <w:name w:val="Сетка таблицы37"/>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4F5512"/>
  </w:style>
  <w:style w:type="numbering" w:customStyle="1" w:styleId="217">
    <w:name w:val="Нет списка217"/>
    <w:next w:val="a2"/>
    <w:uiPriority w:val="99"/>
    <w:semiHidden/>
    <w:unhideWhenUsed/>
    <w:rsid w:val="004F5512"/>
  </w:style>
  <w:style w:type="numbering" w:customStyle="1" w:styleId="317">
    <w:name w:val="Нет списка317"/>
    <w:next w:val="a2"/>
    <w:uiPriority w:val="99"/>
    <w:semiHidden/>
    <w:unhideWhenUsed/>
    <w:rsid w:val="004F5512"/>
  </w:style>
  <w:style w:type="numbering" w:customStyle="1" w:styleId="413">
    <w:name w:val="Нет списка413"/>
    <w:next w:val="a2"/>
    <w:uiPriority w:val="99"/>
    <w:semiHidden/>
    <w:rsid w:val="004F5512"/>
  </w:style>
  <w:style w:type="numbering" w:customStyle="1" w:styleId="1113">
    <w:name w:val="Нет списка1113"/>
    <w:next w:val="a2"/>
    <w:uiPriority w:val="99"/>
    <w:semiHidden/>
    <w:unhideWhenUsed/>
    <w:rsid w:val="004F5512"/>
  </w:style>
  <w:style w:type="numbering" w:customStyle="1" w:styleId="2113">
    <w:name w:val="Нет списка2113"/>
    <w:next w:val="a2"/>
    <w:uiPriority w:val="99"/>
    <w:semiHidden/>
    <w:unhideWhenUsed/>
    <w:rsid w:val="004F5512"/>
  </w:style>
  <w:style w:type="numbering" w:customStyle="1" w:styleId="3113">
    <w:name w:val="Нет списка3113"/>
    <w:next w:val="a2"/>
    <w:uiPriority w:val="99"/>
    <w:semiHidden/>
    <w:unhideWhenUsed/>
    <w:rsid w:val="004F5512"/>
  </w:style>
  <w:style w:type="numbering" w:customStyle="1" w:styleId="53">
    <w:name w:val="Нет списка53"/>
    <w:next w:val="a2"/>
    <w:uiPriority w:val="99"/>
    <w:semiHidden/>
    <w:rsid w:val="004F5512"/>
  </w:style>
  <w:style w:type="numbering" w:customStyle="1" w:styleId="123">
    <w:name w:val="Нет списка123"/>
    <w:next w:val="a2"/>
    <w:uiPriority w:val="99"/>
    <w:semiHidden/>
    <w:unhideWhenUsed/>
    <w:rsid w:val="004F5512"/>
  </w:style>
  <w:style w:type="numbering" w:customStyle="1" w:styleId="223">
    <w:name w:val="Нет списка223"/>
    <w:next w:val="a2"/>
    <w:uiPriority w:val="99"/>
    <w:semiHidden/>
    <w:unhideWhenUsed/>
    <w:rsid w:val="004F5512"/>
  </w:style>
  <w:style w:type="numbering" w:customStyle="1" w:styleId="323">
    <w:name w:val="Нет списка323"/>
    <w:next w:val="a2"/>
    <w:uiPriority w:val="99"/>
    <w:semiHidden/>
    <w:unhideWhenUsed/>
    <w:rsid w:val="004F5512"/>
  </w:style>
  <w:style w:type="numbering" w:customStyle="1" w:styleId="63">
    <w:name w:val="Нет списка63"/>
    <w:next w:val="a2"/>
    <w:uiPriority w:val="99"/>
    <w:semiHidden/>
    <w:rsid w:val="004F5512"/>
  </w:style>
  <w:style w:type="numbering" w:customStyle="1" w:styleId="133">
    <w:name w:val="Нет списка133"/>
    <w:next w:val="a2"/>
    <w:uiPriority w:val="99"/>
    <w:semiHidden/>
    <w:unhideWhenUsed/>
    <w:rsid w:val="004F5512"/>
  </w:style>
  <w:style w:type="numbering" w:customStyle="1" w:styleId="233">
    <w:name w:val="Нет списка233"/>
    <w:next w:val="a2"/>
    <w:uiPriority w:val="99"/>
    <w:semiHidden/>
    <w:unhideWhenUsed/>
    <w:rsid w:val="004F5512"/>
  </w:style>
  <w:style w:type="numbering" w:customStyle="1" w:styleId="333">
    <w:name w:val="Нет списка333"/>
    <w:next w:val="a2"/>
    <w:uiPriority w:val="99"/>
    <w:semiHidden/>
    <w:unhideWhenUsed/>
    <w:rsid w:val="004F5512"/>
  </w:style>
  <w:style w:type="numbering" w:customStyle="1" w:styleId="73">
    <w:name w:val="Нет списка73"/>
    <w:next w:val="a2"/>
    <w:uiPriority w:val="99"/>
    <w:semiHidden/>
    <w:rsid w:val="004F5512"/>
  </w:style>
  <w:style w:type="numbering" w:customStyle="1" w:styleId="143">
    <w:name w:val="Нет списка143"/>
    <w:next w:val="a2"/>
    <w:uiPriority w:val="99"/>
    <w:semiHidden/>
    <w:unhideWhenUsed/>
    <w:rsid w:val="004F5512"/>
  </w:style>
  <w:style w:type="numbering" w:customStyle="1" w:styleId="243">
    <w:name w:val="Нет списка243"/>
    <w:next w:val="a2"/>
    <w:uiPriority w:val="99"/>
    <w:semiHidden/>
    <w:unhideWhenUsed/>
    <w:rsid w:val="004F5512"/>
  </w:style>
  <w:style w:type="numbering" w:customStyle="1" w:styleId="343">
    <w:name w:val="Нет списка343"/>
    <w:next w:val="a2"/>
    <w:uiPriority w:val="99"/>
    <w:semiHidden/>
    <w:unhideWhenUsed/>
    <w:rsid w:val="004F5512"/>
  </w:style>
  <w:style w:type="numbering" w:customStyle="1" w:styleId="83">
    <w:name w:val="Нет списка83"/>
    <w:next w:val="a2"/>
    <w:uiPriority w:val="99"/>
    <w:semiHidden/>
    <w:unhideWhenUsed/>
    <w:rsid w:val="004F5512"/>
  </w:style>
  <w:style w:type="numbering" w:customStyle="1" w:styleId="153">
    <w:name w:val="Нет списка153"/>
    <w:next w:val="a2"/>
    <w:uiPriority w:val="99"/>
    <w:semiHidden/>
    <w:unhideWhenUsed/>
    <w:rsid w:val="004F5512"/>
  </w:style>
  <w:style w:type="numbering" w:customStyle="1" w:styleId="253">
    <w:name w:val="Нет списка253"/>
    <w:next w:val="a2"/>
    <w:uiPriority w:val="99"/>
    <w:semiHidden/>
    <w:unhideWhenUsed/>
    <w:rsid w:val="004F5512"/>
  </w:style>
  <w:style w:type="numbering" w:customStyle="1" w:styleId="353">
    <w:name w:val="Нет списка353"/>
    <w:next w:val="a2"/>
    <w:uiPriority w:val="99"/>
    <w:semiHidden/>
    <w:unhideWhenUsed/>
    <w:rsid w:val="004F5512"/>
  </w:style>
  <w:style w:type="numbering" w:customStyle="1" w:styleId="93">
    <w:name w:val="Нет списка93"/>
    <w:next w:val="a2"/>
    <w:uiPriority w:val="99"/>
    <w:semiHidden/>
    <w:unhideWhenUsed/>
    <w:rsid w:val="004F5512"/>
  </w:style>
  <w:style w:type="numbering" w:customStyle="1" w:styleId="163">
    <w:name w:val="Нет списка163"/>
    <w:next w:val="a2"/>
    <w:uiPriority w:val="99"/>
    <w:semiHidden/>
    <w:unhideWhenUsed/>
    <w:rsid w:val="004F5512"/>
  </w:style>
  <w:style w:type="numbering" w:customStyle="1" w:styleId="263">
    <w:name w:val="Нет списка263"/>
    <w:next w:val="a2"/>
    <w:uiPriority w:val="99"/>
    <w:semiHidden/>
    <w:unhideWhenUsed/>
    <w:rsid w:val="004F5512"/>
  </w:style>
  <w:style w:type="numbering" w:customStyle="1" w:styleId="363">
    <w:name w:val="Нет списка363"/>
    <w:next w:val="a2"/>
    <w:uiPriority w:val="99"/>
    <w:semiHidden/>
    <w:unhideWhenUsed/>
    <w:rsid w:val="004F5512"/>
  </w:style>
  <w:style w:type="numbering" w:customStyle="1" w:styleId="103">
    <w:name w:val="Нет списка103"/>
    <w:next w:val="a2"/>
    <w:uiPriority w:val="99"/>
    <w:semiHidden/>
    <w:unhideWhenUsed/>
    <w:rsid w:val="004F5512"/>
  </w:style>
  <w:style w:type="numbering" w:customStyle="1" w:styleId="173">
    <w:name w:val="Нет списка173"/>
    <w:next w:val="a2"/>
    <w:uiPriority w:val="99"/>
    <w:semiHidden/>
    <w:unhideWhenUsed/>
    <w:rsid w:val="004F5512"/>
  </w:style>
  <w:style w:type="numbering" w:customStyle="1" w:styleId="273">
    <w:name w:val="Нет списка273"/>
    <w:next w:val="a2"/>
    <w:uiPriority w:val="99"/>
    <w:semiHidden/>
    <w:unhideWhenUsed/>
    <w:rsid w:val="004F5512"/>
  </w:style>
  <w:style w:type="numbering" w:customStyle="1" w:styleId="373">
    <w:name w:val="Нет списка373"/>
    <w:next w:val="a2"/>
    <w:uiPriority w:val="99"/>
    <w:semiHidden/>
    <w:unhideWhenUsed/>
    <w:rsid w:val="004F5512"/>
  </w:style>
  <w:style w:type="numbering" w:customStyle="1" w:styleId="183">
    <w:name w:val="Нет списка183"/>
    <w:next w:val="a2"/>
    <w:uiPriority w:val="99"/>
    <w:semiHidden/>
    <w:unhideWhenUsed/>
    <w:rsid w:val="004F5512"/>
  </w:style>
  <w:style w:type="numbering" w:customStyle="1" w:styleId="193">
    <w:name w:val="Нет списка193"/>
    <w:next w:val="a2"/>
    <w:uiPriority w:val="99"/>
    <w:semiHidden/>
    <w:unhideWhenUsed/>
    <w:rsid w:val="004F5512"/>
  </w:style>
  <w:style w:type="numbering" w:customStyle="1" w:styleId="283">
    <w:name w:val="Нет списка283"/>
    <w:next w:val="a2"/>
    <w:uiPriority w:val="99"/>
    <w:semiHidden/>
    <w:unhideWhenUsed/>
    <w:rsid w:val="004F5512"/>
  </w:style>
  <w:style w:type="numbering" w:customStyle="1" w:styleId="383">
    <w:name w:val="Нет списка383"/>
    <w:next w:val="a2"/>
    <w:uiPriority w:val="99"/>
    <w:semiHidden/>
    <w:unhideWhenUsed/>
    <w:rsid w:val="004F5512"/>
  </w:style>
  <w:style w:type="numbering" w:customStyle="1" w:styleId="203">
    <w:name w:val="Нет списка203"/>
    <w:next w:val="a2"/>
    <w:uiPriority w:val="99"/>
    <w:semiHidden/>
    <w:unhideWhenUsed/>
    <w:rsid w:val="004F5512"/>
  </w:style>
  <w:style w:type="numbering" w:customStyle="1" w:styleId="1103">
    <w:name w:val="Нет списка1103"/>
    <w:next w:val="a2"/>
    <w:uiPriority w:val="99"/>
    <w:semiHidden/>
    <w:unhideWhenUsed/>
    <w:rsid w:val="004F5512"/>
  </w:style>
  <w:style w:type="numbering" w:customStyle="1" w:styleId="293">
    <w:name w:val="Нет списка293"/>
    <w:next w:val="a2"/>
    <w:uiPriority w:val="99"/>
    <w:semiHidden/>
    <w:unhideWhenUsed/>
    <w:rsid w:val="004F5512"/>
  </w:style>
  <w:style w:type="numbering" w:customStyle="1" w:styleId="393">
    <w:name w:val="Нет списка393"/>
    <w:next w:val="a2"/>
    <w:uiPriority w:val="99"/>
    <w:semiHidden/>
    <w:unhideWhenUsed/>
    <w:rsid w:val="004F5512"/>
  </w:style>
  <w:style w:type="numbering" w:customStyle="1" w:styleId="303">
    <w:name w:val="Нет списка303"/>
    <w:next w:val="a2"/>
    <w:uiPriority w:val="99"/>
    <w:semiHidden/>
    <w:unhideWhenUsed/>
    <w:rsid w:val="004F5512"/>
  </w:style>
  <w:style w:type="numbering" w:customStyle="1" w:styleId="11113">
    <w:name w:val="Нет списка11113"/>
    <w:next w:val="a2"/>
    <w:uiPriority w:val="99"/>
    <w:semiHidden/>
    <w:unhideWhenUsed/>
    <w:rsid w:val="004F5512"/>
  </w:style>
  <w:style w:type="numbering" w:customStyle="1" w:styleId="2103">
    <w:name w:val="Нет списка2103"/>
    <w:next w:val="a2"/>
    <w:uiPriority w:val="99"/>
    <w:semiHidden/>
    <w:unhideWhenUsed/>
    <w:rsid w:val="004F5512"/>
  </w:style>
  <w:style w:type="numbering" w:customStyle="1" w:styleId="3103">
    <w:name w:val="Нет списка3103"/>
    <w:next w:val="a2"/>
    <w:uiPriority w:val="99"/>
    <w:semiHidden/>
    <w:unhideWhenUsed/>
    <w:rsid w:val="004F5512"/>
  </w:style>
  <w:style w:type="numbering" w:customStyle="1" w:styleId="403">
    <w:name w:val="Нет списка403"/>
    <w:next w:val="a2"/>
    <w:uiPriority w:val="99"/>
    <w:semiHidden/>
    <w:unhideWhenUsed/>
    <w:rsid w:val="004F5512"/>
  </w:style>
  <w:style w:type="numbering" w:customStyle="1" w:styleId="1123">
    <w:name w:val="Нет списка1123"/>
    <w:next w:val="a2"/>
    <w:uiPriority w:val="99"/>
    <w:semiHidden/>
    <w:unhideWhenUsed/>
    <w:rsid w:val="004F5512"/>
  </w:style>
  <w:style w:type="numbering" w:customStyle="1" w:styleId="21113">
    <w:name w:val="Нет списка21113"/>
    <w:next w:val="a2"/>
    <w:uiPriority w:val="99"/>
    <w:semiHidden/>
    <w:unhideWhenUsed/>
    <w:rsid w:val="004F5512"/>
  </w:style>
  <w:style w:type="numbering" w:customStyle="1" w:styleId="31113">
    <w:name w:val="Нет списка31113"/>
    <w:next w:val="a2"/>
    <w:uiPriority w:val="99"/>
    <w:semiHidden/>
    <w:unhideWhenUsed/>
    <w:rsid w:val="004F5512"/>
  </w:style>
  <w:style w:type="numbering" w:customStyle="1" w:styleId="47">
    <w:name w:val="Нет списка47"/>
    <w:next w:val="a2"/>
    <w:uiPriority w:val="99"/>
    <w:semiHidden/>
    <w:unhideWhenUsed/>
    <w:rsid w:val="004F5512"/>
  </w:style>
  <w:style w:type="character" w:customStyle="1" w:styleId="1a">
    <w:name w:val="Название Знак1"/>
    <w:aliases w:val="Знак2 Знак1,Знак1 Знак1,Знак Знак2,Body Text Знак1"/>
    <w:rsid w:val="004F5512"/>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4F5512"/>
  </w:style>
  <w:style w:type="table" w:customStyle="1" w:styleId="404">
    <w:name w:val="Сетка таблицы40"/>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4F5512"/>
  </w:style>
  <w:style w:type="numbering" w:customStyle="1" w:styleId="218">
    <w:name w:val="Нет списка218"/>
    <w:next w:val="a2"/>
    <w:uiPriority w:val="99"/>
    <w:semiHidden/>
    <w:unhideWhenUsed/>
    <w:rsid w:val="004F5512"/>
  </w:style>
  <w:style w:type="table" w:customStyle="1" w:styleId="1114">
    <w:name w:val="Сетка таблицы1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4F5512"/>
  </w:style>
  <w:style w:type="table" w:customStyle="1" w:styleId="2140">
    <w:name w:val="Сетка таблицы21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4F5512"/>
  </w:style>
  <w:style w:type="table" w:customStyle="1" w:styleId="530">
    <w:name w:val="Сетка таблицы5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4F5512"/>
  </w:style>
  <w:style w:type="numbering" w:customStyle="1" w:styleId="219">
    <w:name w:val="Нет списка219"/>
    <w:next w:val="a2"/>
    <w:uiPriority w:val="99"/>
    <w:semiHidden/>
    <w:unhideWhenUsed/>
    <w:rsid w:val="004F5512"/>
  </w:style>
  <w:style w:type="table" w:customStyle="1" w:styleId="1430">
    <w:name w:val="Сетка таблицы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4F5512"/>
  </w:style>
  <w:style w:type="table" w:customStyle="1" w:styleId="2150">
    <w:name w:val="Сетка таблицы21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4F5512"/>
  </w:style>
  <w:style w:type="table" w:customStyle="1" w:styleId="630">
    <w:name w:val="Сетка таблицы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4F5512"/>
  </w:style>
  <w:style w:type="numbering" w:customStyle="1" w:styleId="224">
    <w:name w:val="Нет списка224"/>
    <w:next w:val="a2"/>
    <w:uiPriority w:val="99"/>
    <w:semiHidden/>
    <w:unhideWhenUsed/>
    <w:rsid w:val="004F5512"/>
  </w:style>
  <w:style w:type="table" w:customStyle="1" w:styleId="1530">
    <w:name w:val="Сетка таблицы15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4F5512"/>
  </w:style>
  <w:style w:type="table" w:customStyle="1" w:styleId="2230">
    <w:name w:val="Сетка таблицы2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4F5512"/>
  </w:style>
  <w:style w:type="table" w:customStyle="1" w:styleId="730">
    <w:name w:val="Сетка таблицы7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4F5512"/>
  </w:style>
  <w:style w:type="numbering" w:customStyle="1" w:styleId="234">
    <w:name w:val="Нет списка234"/>
    <w:next w:val="a2"/>
    <w:uiPriority w:val="99"/>
    <w:semiHidden/>
    <w:unhideWhenUsed/>
    <w:rsid w:val="004F5512"/>
  </w:style>
  <w:style w:type="table" w:customStyle="1" w:styleId="1630">
    <w:name w:val="Сетка таблицы16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4F5512"/>
  </w:style>
  <w:style w:type="table" w:customStyle="1" w:styleId="2330">
    <w:name w:val="Сетка таблицы23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4F5512"/>
  </w:style>
  <w:style w:type="table" w:customStyle="1" w:styleId="830">
    <w:name w:val="Сетка таблицы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4F5512"/>
  </w:style>
  <w:style w:type="numbering" w:customStyle="1" w:styleId="244">
    <w:name w:val="Нет списка244"/>
    <w:next w:val="a2"/>
    <w:uiPriority w:val="99"/>
    <w:semiHidden/>
    <w:unhideWhenUsed/>
    <w:rsid w:val="004F5512"/>
  </w:style>
  <w:style w:type="table" w:customStyle="1" w:styleId="1730">
    <w:name w:val="Сетка таблицы17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4F5512"/>
  </w:style>
  <w:style w:type="table" w:customStyle="1" w:styleId="2430">
    <w:name w:val="Сетка таблицы24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4F5512"/>
  </w:style>
  <w:style w:type="table" w:customStyle="1" w:styleId="930">
    <w:name w:val="Сетка таблицы9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4F5512"/>
  </w:style>
  <w:style w:type="numbering" w:customStyle="1" w:styleId="254">
    <w:name w:val="Нет списка254"/>
    <w:next w:val="a2"/>
    <w:uiPriority w:val="99"/>
    <w:semiHidden/>
    <w:unhideWhenUsed/>
    <w:rsid w:val="004F5512"/>
  </w:style>
  <w:style w:type="table" w:customStyle="1" w:styleId="1830">
    <w:name w:val="Сетка таблицы18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4F5512"/>
  </w:style>
  <w:style w:type="numbering" w:customStyle="1" w:styleId="94">
    <w:name w:val="Нет списка94"/>
    <w:next w:val="a2"/>
    <w:uiPriority w:val="99"/>
    <w:semiHidden/>
    <w:unhideWhenUsed/>
    <w:rsid w:val="004F5512"/>
  </w:style>
  <w:style w:type="table" w:customStyle="1" w:styleId="1030">
    <w:name w:val="Сетка таблицы1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4F5512"/>
  </w:style>
  <w:style w:type="numbering" w:customStyle="1" w:styleId="264">
    <w:name w:val="Нет списка264"/>
    <w:next w:val="a2"/>
    <w:uiPriority w:val="99"/>
    <w:semiHidden/>
    <w:unhideWhenUsed/>
    <w:rsid w:val="004F5512"/>
  </w:style>
  <w:style w:type="table" w:customStyle="1" w:styleId="1930">
    <w:name w:val="Сетка таблицы19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4F5512"/>
  </w:style>
  <w:style w:type="numbering" w:customStyle="1" w:styleId="104">
    <w:name w:val="Нет списка104"/>
    <w:next w:val="a2"/>
    <w:uiPriority w:val="99"/>
    <w:semiHidden/>
    <w:unhideWhenUsed/>
    <w:rsid w:val="004F5512"/>
  </w:style>
  <w:style w:type="table" w:customStyle="1" w:styleId="2030">
    <w:name w:val="Сетка таблицы2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4F5512"/>
  </w:style>
  <w:style w:type="numbering" w:customStyle="1" w:styleId="274">
    <w:name w:val="Нет списка274"/>
    <w:next w:val="a2"/>
    <w:uiPriority w:val="99"/>
    <w:semiHidden/>
    <w:unhideWhenUsed/>
    <w:rsid w:val="004F5512"/>
  </w:style>
  <w:style w:type="table" w:customStyle="1" w:styleId="11030">
    <w:name w:val="Сетка таблицы110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4F5512"/>
  </w:style>
  <w:style w:type="table" w:customStyle="1" w:styleId="2530">
    <w:name w:val="Сетка таблицы25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4F5512"/>
  </w:style>
  <w:style w:type="table" w:customStyle="1" w:styleId="2630">
    <w:name w:val="Сетка таблицы2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4F5512"/>
  </w:style>
  <w:style w:type="numbering" w:customStyle="1" w:styleId="284">
    <w:name w:val="Нет списка284"/>
    <w:next w:val="a2"/>
    <w:uiPriority w:val="99"/>
    <w:semiHidden/>
    <w:unhideWhenUsed/>
    <w:rsid w:val="004F5512"/>
  </w:style>
  <w:style w:type="table" w:customStyle="1" w:styleId="1115">
    <w:name w:val="Сетка таблицы11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4F5512"/>
  </w:style>
  <w:style w:type="table" w:customStyle="1" w:styleId="2730">
    <w:name w:val="Сетка таблицы27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4F5512"/>
  </w:style>
  <w:style w:type="table" w:customStyle="1" w:styleId="2830">
    <w:name w:val="Сетка таблицы2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4F5512"/>
  </w:style>
  <w:style w:type="numbering" w:customStyle="1" w:styleId="294">
    <w:name w:val="Нет списка294"/>
    <w:next w:val="a2"/>
    <w:uiPriority w:val="99"/>
    <w:semiHidden/>
    <w:unhideWhenUsed/>
    <w:rsid w:val="004F5512"/>
  </w:style>
  <w:style w:type="table" w:customStyle="1" w:styleId="11230">
    <w:name w:val="Сетка таблицы112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4F5512"/>
  </w:style>
  <w:style w:type="table" w:customStyle="1" w:styleId="2930">
    <w:name w:val="Сетка таблицы29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4F5512"/>
  </w:style>
  <w:style w:type="table" w:customStyle="1" w:styleId="3030">
    <w:name w:val="Сетка таблицы3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4F5512"/>
  </w:style>
  <w:style w:type="numbering" w:customStyle="1" w:styleId="2104">
    <w:name w:val="Нет списка2104"/>
    <w:next w:val="a2"/>
    <w:uiPriority w:val="99"/>
    <w:semiHidden/>
    <w:unhideWhenUsed/>
    <w:rsid w:val="004F5512"/>
  </w:style>
  <w:style w:type="table" w:customStyle="1" w:styleId="1133">
    <w:name w:val="Сетка таблицы1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4F5512"/>
  </w:style>
  <w:style w:type="numbering" w:customStyle="1" w:styleId="4040">
    <w:name w:val="Нет списка404"/>
    <w:next w:val="a2"/>
    <w:uiPriority w:val="99"/>
    <w:semiHidden/>
    <w:unhideWhenUsed/>
    <w:rsid w:val="004F5512"/>
  </w:style>
  <w:style w:type="table" w:customStyle="1" w:styleId="3130">
    <w:name w:val="Сетка таблицы31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4F5512"/>
  </w:style>
  <w:style w:type="numbering" w:customStyle="1" w:styleId="2114">
    <w:name w:val="Нет списка2114"/>
    <w:next w:val="a2"/>
    <w:uiPriority w:val="99"/>
    <w:semiHidden/>
    <w:unhideWhenUsed/>
    <w:rsid w:val="004F5512"/>
  </w:style>
  <w:style w:type="table" w:customStyle="1" w:styleId="1143">
    <w:name w:val="Сетка таблицы1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4F5512"/>
  </w:style>
  <w:style w:type="numbering" w:customStyle="1" w:styleId="414">
    <w:name w:val="Нет списка414"/>
    <w:next w:val="a2"/>
    <w:uiPriority w:val="99"/>
    <w:semiHidden/>
    <w:unhideWhenUsed/>
    <w:rsid w:val="004F5512"/>
  </w:style>
  <w:style w:type="table" w:customStyle="1" w:styleId="3220">
    <w:name w:val="Сетка таблицы32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4F5512"/>
  </w:style>
  <w:style w:type="numbering" w:customStyle="1" w:styleId="2122">
    <w:name w:val="Нет списка2122"/>
    <w:next w:val="a2"/>
    <w:uiPriority w:val="99"/>
    <w:semiHidden/>
    <w:unhideWhenUsed/>
    <w:rsid w:val="004F5512"/>
  </w:style>
  <w:style w:type="table" w:customStyle="1" w:styleId="1152">
    <w:name w:val="Сетка таблицы115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4F5512"/>
  </w:style>
  <w:style w:type="numbering" w:customStyle="1" w:styleId="422">
    <w:name w:val="Нет списка422"/>
    <w:next w:val="a2"/>
    <w:uiPriority w:val="99"/>
    <w:semiHidden/>
    <w:unhideWhenUsed/>
    <w:rsid w:val="004F5512"/>
  </w:style>
  <w:style w:type="table" w:customStyle="1" w:styleId="3320">
    <w:name w:val="Сетка таблицы3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4F5512"/>
  </w:style>
  <w:style w:type="numbering" w:customStyle="1" w:styleId="2132">
    <w:name w:val="Нет списка2132"/>
    <w:next w:val="a2"/>
    <w:uiPriority w:val="99"/>
    <w:semiHidden/>
    <w:unhideWhenUsed/>
    <w:rsid w:val="004F5512"/>
  </w:style>
  <w:style w:type="numbering" w:customStyle="1" w:styleId="3132">
    <w:name w:val="Нет списка3132"/>
    <w:next w:val="a2"/>
    <w:uiPriority w:val="99"/>
    <w:semiHidden/>
    <w:unhideWhenUsed/>
    <w:rsid w:val="004F5512"/>
  </w:style>
  <w:style w:type="numbering" w:customStyle="1" w:styleId="4112">
    <w:name w:val="Нет списка4112"/>
    <w:next w:val="a2"/>
    <w:uiPriority w:val="99"/>
    <w:semiHidden/>
    <w:rsid w:val="004F5512"/>
  </w:style>
  <w:style w:type="numbering" w:customStyle="1" w:styleId="11114">
    <w:name w:val="Нет списка11114"/>
    <w:next w:val="a2"/>
    <w:uiPriority w:val="99"/>
    <w:semiHidden/>
    <w:unhideWhenUsed/>
    <w:rsid w:val="004F5512"/>
  </w:style>
  <w:style w:type="numbering" w:customStyle="1" w:styleId="21114">
    <w:name w:val="Нет списка21114"/>
    <w:next w:val="a2"/>
    <w:uiPriority w:val="99"/>
    <w:semiHidden/>
    <w:unhideWhenUsed/>
    <w:rsid w:val="004F5512"/>
  </w:style>
  <w:style w:type="numbering" w:customStyle="1" w:styleId="31114">
    <w:name w:val="Нет списка31114"/>
    <w:next w:val="a2"/>
    <w:uiPriority w:val="99"/>
    <w:semiHidden/>
    <w:unhideWhenUsed/>
    <w:rsid w:val="004F5512"/>
  </w:style>
  <w:style w:type="numbering" w:customStyle="1" w:styleId="5120">
    <w:name w:val="Нет списка512"/>
    <w:next w:val="a2"/>
    <w:uiPriority w:val="99"/>
    <w:semiHidden/>
    <w:rsid w:val="004F5512"/>
  </w:style>
  <w:style w:type="numbering" w:customStyle="1" w:styleId="12120">
    <w:name w:val="Нет списка1212"/>
    <w:next w:val="a2"/>
    <w:uiPriority w:val="99"/>
    <w:semiHidden/>
    <w:unhideWhenUsed/>
    <w:rsid w:val="004F5512"/>
  </w:style>
  <w:style w:type="numbering" w:customStyle="1" w:styleId="2212">
    <w:name w:val="Нет списка2212"/>
    <w:next w:val="a2"/>
    <w:uiPriority w:val="99"/>
    <w:semiHidden/>
    <w:unhideWhenUsed/>
    <w:rsid w:val="004F5512"/>
  </w:style>
  <w:style w:type="numbering" w:customStyle="1" w:styleId="3212">
    <w:name w:val="Нет списка3212"/>
    <w:next w:val="a2"/>
    <w:uiPriority w:val="99"/>
    <w:semiHidden/>
    <w:unhideWhenUsed/>
    <w:rsid w:val="004F5512"/>
  </w:style>
  <w:style w:type="numbering" w:customStyle="1" w:styleId="612">
    <w:name w:val="Нет списка612"/>
    <w:next w:val="a2"/>
    <w:uiPriority w:val="99"/>
    <w:semiHidden/>
    <w:rsid w:val="004F5512"/>
  </w:style>
  <w:style w:type="numbering" w:customStyle="1" w:styleId="13120">
    <w:name w:val="Нет списка1312"/>
    <w:next w:val="a2"/>
    <w:uiPriority w:val="99"/>
    <w:semiHidden/>
    <w:unhideWhenUsed/>
    <w:rsid w:val="004F5512"/>
  </w:style>
  <w:style w:type="numbering" w:customStyle="1" w:styleId="2312">
    <w:name w:val="Нет списка2312"/>
    <w:next w:val="a2"/>
    <w:uiPriority w:val="99"/>
    <w:semiHidden/>
    <w:unhideWhenUsed/>
    <w:rsid w:val="004F5512"/>
  </w:style>
  <w:style w:type="numbering" w:customStyle="1" w:styleId="3312">
    <w:name w:val="Нет списка3312"/>
    <w:next w:val="a2"/>
    <w:uiPriority w:val="99"/>
    <w:semiHidden/>
    <w:unhideWhenUsed/>
    <w:rsid w:val="004F5512"/>
  </w:style>
  <w:style w:type="numbering" w:customStyle="1" w:styleId="712">
    <w:name w:val="Нет списка712"/>
    <w:next w:val="a2"/>
    <w:uiPriority w:val="99"/>
    <w:semiHidden/>
    <w:rsid w:val="004F5512"/>
  </w:style>
  <w:style w:type="numbering" w:customStyle="1" w:styleId="1412">
    <w:name w:val="Нет списка1412"/>
    <w:next w:val="a2"/>
    <w:uiPriority w:val="99"/>
    <w:semiHidden/>
    <w:unhideWhenUsed/>
    <w:rsid w:val="004F5512"/>
  </w:style>
  <w:style w:type="numbering" w:customStyle="1" w:styleId="2412">
    <w:name w:val="Нет списка2412"/>
    <w:next w:val="a2"/>
    <w:uiPriority w:val="99"/>
    <w:semiHidden/>
    <w:unhideWhenUsed/>
    <w:rsid w:val="004F5512"/>
  </w:style>
  <w:style w:type="numbering" w:customStyle="1" w:styleId="3412">
    <w:name w:val="Нет списка3412"/>
    <w:next w:val="a2"/>
    <w:uiPriority w:val="99"/>
    <w:semiHidden/>
    <w:unhideWhenUsed/>
    <w:rsid w:val="004F5512"/>
  </w:style>
  <w:style w:type="numbering" w:customStyle="1" w:styleId="812">
    <w:name w:val="Нет списка812"/>
    <w:next w:val="a2"/>
    <w:uiPriority w:val="99"/>
    <w:semiHidden/>
    <w:unhideWhenUsed/>
    <w:rsid w:val="004F5512"/>
  </w:style>
  <w:style w:type="numbering" w:customStyle="1" w:styleId="1512">
    <w:name w:val="Нет списка1512"/>
    <w:next w:val="a2"/>
    <w:uiPriority w:val="99"/>
    <w:semiHidden/>
    <w:unhideWhenUsed/>
    <w:rsid w:val="004F5512"/>
  </w:style>
  <w:style w:type="numbering" w:customStyle="1" w:styleId="2512">
    <w:name w:val="Нет списка2512"/>
    <w:next w:val="a2"/>
    <w:uiPriority w:val="99"/>
    <w:semiHidden/>
    <w:unhideWhenUsed/>
    <w:rsid w:val="004F5512"/>
  </w:style>
  <w:style w:type="numbering" w:customStyle="1" w:styleId="3512">
    <w:name w:val="Нет списка3512"/>
    <w:next w:val="a2"/>
    <w:uiPriority w:val="99"/>
    <w:semiHidden/>
    <w:unhideWhenUsed/>
    <w:rsid w:val="004F5512"/>
  </w:style>
  <w:style w:type="numbering" w:customStyle="1" w:styleId="9120">
    <w:name w:val="Нет списка912"/>
    <w:next w:val="a2"/>
    <w:uiPriority w:val="99"/>
    <w:semiHidden/>
    <w:unhideWhenUsed/>
    <w:rsid w:val="004F5512"/>
  </w:style>
  <w:style w:type="numbering" w:customStyle="1" w:styleId="1612">
    <w:name w:val="Нет списка1612"/>
    <w:next w:val="a2"/>
    <w:uiPriority w:val="99"/>
    <w:semiHidden/>
    <w:unhideWhenUsed/>
    <w:rsid w:val="004F5512"/>
  </w:style>
  <w:style w:type="numbering" w:customStyle="1" w:styleId="2612">
    <w:name w:val="Нет списка2612"/>
    <w:next w:val="a2"/>
    <w:uiPriority w:val="99"/>
    <w:semiHidden/>
    <w:unhideWhenUsed/>
    <w:rsid w:val="004F5512"/>
  </w:style>
  <w:style w:type="numbering" w:customStyle="1" w:styleId="3612">
    <w:name w:val="Нет списка3612"/>
    <w:next w:val="a2"/>
    <w:uiPriority w:val="99"/>
    <w:semiHidden/>
    <w:unhideWhenUsed/>
    <w:rsid w:val="004F5512"/>
  </w:style>
  <w:style w:type="numbering" w:customStyle="1" w:styleId="10120">
    <w:name w:val="Нет списка1012"/>
    <w:next w:val="a2"/>
    <w:uiPriority w:val="99"/>
    <w:semiHidden/>
    <w:unhideWhenUsed/>
    <w:rsid w:val="004F5512"/>
  </w:style>
  <w:style w:type="numbering" w:customStyle="1" w:styleId="1712">
    <w:name w:val="Нет списка1712"/>
    <w:next w:val="a2"/>
    <w:uiPriority w:val="99"/>
    <w:semiHidden/>
    <w:unhideWhenUsed/>
    <w:rsid w:val="004F5512"/>
  </w:style>
  <w:style w:type="numbering" w:customStyle="1" w:styleId="2712">
    <w:name w:val="Нет списка2712"/>
    <w:next w:val="a2"/>
    <w:uiPriority w:val="99"/>
    <w:semiHidden/>
    <w:unhideWhenUsed/>
    <w:rsid w:val="004F5512"/>
  </w:style>
  <w:style w:type="numbering" w:customStyle="1" w:styleId="3712">
    <w:name w:val="Нет списка3712"/>
    <w:next w:val="a2"/>
    <w:uiPriority w:val="99"/>
    <w:semiHidden/>
    <w:unhideWhenUsed/>
    <w:rsid w:val="004F5512"/>
  </w:style>
  <w:style w:type="numbering" w:customStyle="1" w:styleId="1812">
    <w:name w:val="Нет списка1812"/>
    <w:next w:val="a2"/>
    <w:uiPriority w:val="99"/>
    <w:semiHidden/>
    <w:unhideWhenUsed/>
    <w:rsid w:val="004F5512"/>
  </w:style>
  <w:style w:type="numbering" w:customStyle="1" w:styleId="1912">
    <w:name w:val="Нет списка1912"/>
    <w:next w:val="a2"/>
    <w:uiPriority w:val="99"/>
    <w:semiHidden/>
    <w:unhideWhenUsed/>
    <w:rsid w:val="004F5512"/>
  </w:style>
  <w:style w:type="numbering" w:customStyle="1" w:styleId="2812">
    <w:name w:val="Нет списка2812"/>
    <w:next w:val="a2"/>
    <w:uiPriority w:val="99"/>
    <w:semiHidden/>
    <w:unhideWhenUsed/>
    <w:rsid w:val="004F5512"/>
  </w:style>
  <w:style w:type="numbering" w:customStyle="1" w:styleId="3812">
    <w:name w:val="Нет списка3812"/>
    <w:next w:val="a2"/>
    <w:uiPriority w:val="99"/>
    <w:semiHidden/>
    <w:unhideWhenUsed/>
    <w:rsid w:val="004F5512"/>
  </w:style>
  <w:style w:type="numbering" w:customStyle="1" w:styleId="20120">
    <w:name w:val="Нет списка2012"/>
    <w:next w:val="a2"/>
    <w:uiPriority w:val="99"/>
    <w:semiHidden/>
    <w:unhideWhenUsed/>
    <w:rsid w:val="004F5512"/>
  </w:style>
  <w:style w:type="numbering" w:customStyle="1" w:styleId="110120">
    <w:name w:val="Нет списка11012"/>
    <w:next w:val="a2"/>
    <w:uiPriority w:val="99"/>
    <w:semiHidden/>
    <w:unhideWhenUsed/>
    <w:rsid w:val="004F5512"/>
  </w:style>
  <w:style w:type="numbering" w:customStyle="1" w:styleId="2912">
    <w:name w:val="Нет списка2912"/>
    <w:next w:val="a2"/>
    <w:uiPriority w:val="99"/>
    <w:semiHidden/>
    <w:unhideWhenUsed/>
    <w:rsid w:val="004F5512"/>
  </w:style>
  <w:style w:type="numbering" w:customStyle="1" w:styleId="3912">
    <w:name w:val="Нет списка3912"/>
    <w:next w:val="a2"/>
    <w:uiPriority w:val="99"/>
    <w:semiHidden/>
    <w:unhideWhenUsed/>
    <w:rsid w:val="004F5512"/>
  </w:style>
  <w:style w:type="numbering" w:customStyle="1" w:styleId="30120">
    <w:name w:val="Нет списка3012"/>
    <w:next w:val="a2"/>
    <w:uiPriority w:val="99"/>
    <w:semiHidden/>
    <w:unhideWhenUsed/>
    <w:rsid w:val="004F5512"/>
  </w:style>
  <w:style w:type="numbering" w:customStyle="1" w:styleId="111112">
    <w:name w:val="Нет списка111112"/>
    <w:next w:val="a2"/>
    <w:uiPriority w:val="99"/>
    <w:semiHidden/>
    <w:unhideWhenUsed/>
    <w:rsid w:val="004F5512"/>
  </w:style>
  <w:style w:type="numbering" w:customStyle="1" w:styleId="21012">
    <w:name w:val="Нет списка21012"/>
    <w:next w:val="a2"/>
    <w:uiPriority w:val="99"/>
    <w:semiHidden/>
    <w:unhideWhenUsed/>
    <w:rsid w:val="004F5512"/>
  </w:style>
  <w:style w:type="numbering" w:customStyle="1" w:styleId="31012">
    <w:name w:val="Нет списка31012"/>
    <w:next w:val="a2"/>
    <w:uiPriority w:val="99"/>
    <w:semiHidden/>
    <w:unhideWhenUsed/>
    <w:rsid w:val="004F5512"/>
  </w:style>
  <w:style w:type="numbering" w:customStyle="1" w:styleId="4012">
    <w:name w:val="Нет списка4012"/>
    <w:next w:val="a2"/>
    <w:uiPriority w:val="99"/>
    <w:semiHidden/>
    <w:unhideWhenUsed/>
    <w:rsid w:val="004F5512"/>
  </w:style>
  <w:style w:type="numbering" w:customStyle="1" w:styleId="11212">
    <w:name w:val="Нет списка11212"/>
    <w:next w:val="a2"/>
    <w:uiPriority w:val="99"/>
    <w:semiHidden/>
    <w:unhideWhenUsed/>
    <w:rsid w:val="004F5512"/>
  </w:style>
  <w:style w:type="numbering" w:customStyle="1" w:styleId="211112">
    <w:name w:val="Нет списка211112"/>
    <w:next w:val="a2"/>
    <w:uiPriority w:val="99"/>
    <w:semiHidden/>
    <w:unhideWhenUsed/>
    <w:rsid w:val="004F5512"/>
  </w:style>
  <w:style w:type="numbering" w:customStyle="1" w:styleId="311112">
    <w:name w:val="Нет списка311112"/>
    <w:next w:val="a2"/>
    <w:uiPriority w:val="99"/>
    <w:semiHidden/>
    <w:unhideWhenUsed/>
    <w:rsid w:val="004F5512"/>
  </w:style>
  <w:style w:type="numbering" w:customStyle="1" w:styleId="432">
    <w:name w:val="Нет списка432"/>
    <w:next w:val="a2"/>
    <w:uiPriority w:val="99"/>
    <w:semiHidden/>
    <w:unhideWhenUsed/>
    <w:rsid w:val="004F5512"/>
  </w:style>
  <w:style w:type="table" w:customStyle="1" w:styleId="3420">
    <w:name w:val="Сетка таблицы34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4F5512"/>
  </w:style>
  <w:style w:type="numbering" w:customStyle="1" w:styleId="2141">
    <w:name w:val="Нет списка2141"/>
    <w:next w:val="a2"/>
    <w:uiPriority w:val="99"/>
    <w:semiHidden/>
    <w:unhideWhenUsed/>
    <w:rsid w:val="004F5512"/>
  </w:style>
  <w:style w:type="table" w:customStyle="1" w:styleId="1172">
    <w:name w:val="Сетка таблицы117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4F5512"/>
  </w:style>
  <w:style w:type="table" w:customStyle="1" w:styleId="21021">
    <w:name w:val="Сетка таблицы210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4F5512"/>
  </w:style>
  <w:style w:type="table" w:customStyle="1" w:styleId="3520">
    <w:name w:val="Сетка таблицы35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4F5512"/>
  </w:style>
  <w:style w:type="numbering" w:customStyle="1" w:styleId="2151">
    <w:name w:val="Нет списка2151"/>
    <w:next w:val="a2"/>
    <w:uiPriority w:val="99"/>
    <w:semiHidden/>
    <w:unhideWhenUsed/>
    <w:rsid w:val="004F5512"/>
  </w:style>
  <w:style w:type="table" w:customStyle="1" w:styleId="111121">
    <w:name w:val="Сетка таблицы11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4F5512"/>
  </w:style>
  <w:style w:type="table" w:customStyle="1" w:styleId="31120">
    <w:name w:val="Сетка таблицы31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4F5512"/>
  </w:style>
  <w:style w:type="table" w:customStyle="1" w:styleId="5121">
    <w:name w:val="Сетка таблицы5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4F5512"/>
  </w:style>
  <w:style w:type="numbering" w:customStyle="1" w:styleId="21122">
    <w:name w:val="Нет списка21122"/>
    <w:next w:val="a2"/>
    <w:uiPriority w:val="99"/>
    <w:semiHidden/>
    <w:unhideWhenUsed/>
    <w:rsid w:val="004F5512"/>
  </w:style>
  <w:style w:type="table" w:customStyle="1" w:styleId="14120">
    <w:name w:val="Сетка таблицы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4F5512"/>
  </w:style>
  <w:style w:type="table" w:customStyle="1" w:styleId="21120">
    <w:name w:val="Сетка таблицы21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4F5512"/>
  </w:style>
  <w:style w:type="table" w:customStyle="1" w:styleId="6120">
    <w:name w:val="Сетка таблицы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4F5512"/>
  </w:style>
  <w:style w:type="numbering" w:customStyle="1" w:styleId="2221">
    <w:name w:val="Нет списка2221"/>
    <w:next w:val="a2"/>
    <w:uiPriority w:val="99"/>
    <w:semiHidden/>
    <w:unhideWhenUsed/>
    <w:rsid w:val="004F5512"/>
  </w:style>
  <w:style w:type="table" w:customStyle="1" w:styleId="15120">
    <w:name w:val="Сетка таблицы15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4F5512"/>
  </w:style>
  <w:style w:type="table" w:customStyle="1" w:styleId="22120">
    <w:name w:val="Сетка таблицы22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4F5512"/>
  </w:style>
  <w:style w:type="table" w:customStyle="1" w:styleId="7120">
    <w:name w:val="Сетка таблицы7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4F5512"/>
  </w:style>
  <w:style w:type="numbering" w:customStyle="1" w:styleId="2321">
    <w:name w:val="Нет списка2321"/>
    <w:next w:val="a2"/>
    <w:uiPriority w:val="99"/>
    <w:semiHidden/>
    <w:unhideWhenUsed/>
    <w:rsid w:val="004F5512"/>
  </w:style>
  <w:style w:type="table" w:customStyle="1" w:styleId="16120">
    <w:name w:val="Сетка таблицы16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4F5512"/>
  </w:style>
  <w:style w:type="table" w:customStyle="1" w:styleId="23120">
    <w:name w:val="Сетка таблицы23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4F5512"/>
  </w:style>
  <w:style w:type="table" w:customStyle="1" w:styleId="8120">
    <w:name w:val="Сетка таблицы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4F5512"/>
  </w:style>
  <w:style w:type="numbering" w:customStyle="1" w:styleId="2421">
    <w:name w:val="Нет списка2421"/>
    <w:next w:val="a2"/>
    <w:uiPriority w:val="99"/>
    <w:semiHidden/>
    <w:unhideWhenUsed/>
    <w:rsid w:val="004F5512"/>
  </w:style>
  <w:style w:type="table" w:customStyle="1" w:styleId="17120">
    <w:name w:val="Сетка таблицы17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4F5512"/>
  </w:style>
  <w:style w:type="table" w:customStyle="1" w:styleId="24120">
    <w:name w:val="Сетка таблицы24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4F5512"/>
  </w:style>
  <w:style w:type="table" w:customStyle="1" w:styleId="9121">
    <w:name w:val="Сетка таблицы9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4F5512"/>
  </w:style>
  <w:style w:type="numbering" w:customStyle="1" w:styleId="2521">
    <w:name w:val="Нет списка2521"/>
    <w:next w:val="a2"/>
    <w:uiPriority w:val="99"/>
    <w:semiHidden/>
    <w:unhideWhenUsed/>
    <w:rsid w:val="004F5512"/>
  </w:style>
  <w:style w:type="table" w:customStyle="1" w:styleId="18120">
    <w:name w:val="Сетка таблицы18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4F5512"/>
  </w:style>
  <w:style w:type="numbering" w:customStyle="1" w:styleId="921">
    <w:name w:val="Нет списка921"/>
    <w:next w:val="a2"/>
    <w:uiPriority w:val="99"/>
    <w:semiHidden/>
    <w:unhideWhenUsed/>
    <w:rsid w:val="004F5512"/>
  </w:style>
  <w:style w:type="table" w:customStyle="1" w:styleId="10121">
    <w:name w:val="Сетка таблицы1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4F5512"/>
  </w:style>
  <w:style w:type="numbering" w:customStyle="1" w:styleId="2621">
    <w:name w:val="Нет списка2621"/>
    <w:next w:val="a2"/>
    <w:uiPriority w:val="99"/>
    <w:semiHidden/>
    <w:unhideWhenUsed/>
    <w:rsid w:val="004F5512"/>
  </w:style>
  <w:style w:type="table" w:customStyle="1" w:styleId="19120">
    <w:name w:val="Сетка таблицы19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4F5512"/>
  </w:style>
  <w:style w:type="numbering" w:customStyle="1" w:styleId="1021">
    <w:name w:val="Нет списка1021"/>
    <w:next w:val="a2"/>
    <w:uiPriority w:val="99"/>
    <w:semiHidden/>
    <w:unhideWhenUsed/>
    <w:rsid w:val="004F5512"/>
  </w:style>
  <w:style w:type="table" w:customStyle="1" w:styleId="20121">
    <w:name w:val="Сетка таблицы2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4F5512"/>
  </w:style>
  <w:style w:type="numbering" w:customStyle="1" w:styleId="2721">
    <w:name w:val="Нет списка2721"/>
    <w:next w:val="a2"/>
    <w:uiPriority w:val="99"/>
    <w:semiHidden/>
    <w:unhideWhenUsed/>
    <w:rsid w:val="004F5512"/>
  </w:style>
  <w:style w:type="table" w:customStyle="1" w:styleId="110121">
    <w:name w:val="Сетка таблицы110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4F5512"/>
  </w:style>
  <w:style w:type="table" w:customStyle="1" w:styleId="25120">
    <w:name w:val="Сетка таблицы25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4F5512"/>
  </w:style>
  <w:style w:type="table" w:customStyle="1" w:styleId="26120">
    <w:name w:val="Сетка таблицы2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4F5512"/>
  </w:style>
  <w:style w:type="numbering" w:customStyle="1" w:styleId="2821">
    <w:name w:val="Нет списка2821"/>
    <w:next w:val="a2"/>
    <w:uiPriority w:val="99"/>
    <w:semiHidden/>
    <w:unhideWhenUsed/>
    <w:rsid w:val="004F5512"/>
  </w:style>
  <w:style w:type="numbering" w:customStyle="1" w:styleId="3821">
    <w:name w:val="Нет списка3821"/>
    <w:next w:val="a2"/>
    <w:uiPriority w:val="99"/>
    <w:semiHidden/>
    <w:unhideWhenUsed/>
    <w:rsid w:val="004F5512"/>
  </w:style>
  <w:style w:type="table" w:customStyle="1" w:styleId="27120">
    <w:name w:val="Сетка таблицы27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4F5512"/>
  </w:style>
  <w:style w:type="table" w:customStyle="1" w:styleId="28120">
    <w:name w:val="Сетка таблицы2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4F5512"/>
  </w:style>
  <w:style w:type="numbering" w:customStyle="1" w:styleId="2921">
    <w:name w:val="Нет списка2921"/>
    <w:next w:val="a2"/>
    <w:uiPriority w:val="99"/>
    <w:semiHidden/>
    <w:unhideWhenUsed/>
    <w:rsid w:val="004F5512"/>
  </w:style>
  <w:style w:type="table" w:customStyle="1" w:styleId="112120">
    <w:name w:val="Сетка таблицы1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4F5512"/>
  </w:style>
  <w:style w:type="table" w:customStyle="1" w:styleId="29120">
    <w:name w:val="Сетка таблицы29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4F5512"/>
  </w:style>
  <w:style w:type="table" w:customStyle="1" w:styleId="30121">
    <w:name w:val="Сетка таблицы3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4F5512"/>
  </w:style>
  <w:style w:type="numbering" w:customStyle="1" w:styleId="210210">
    <w:name w:val="Нет списка21021"/>
    <w:next w:val="a2"/>
    <w:uiPriority w:val="99"/>
    <w:semiHidden/>
    <w:unhideWhenUsed/>
    <w:rsid w:val="004F5512"/>
  </w:style>
  <w:style w:type="table" w:customStyle="1" w:styleId="11312">
    <w:name w:val="Сетка таблицы1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4F5512"/>
  </w:style>
  <w:style w:type="numbering" w:customStyle="1" w:styleId="4021">
    <w:name w:val="Нет списка4021"/>
    <w:next w:val="a2"/>
    <w:uiPriority w:val="99"/>
    <w:semiHidden/>
    <w:unhideWhenUsed/>
    <w:rsid w:val="004F5512"/>
  </w:style>
  <w:style w:type="table" w:customStyle="1" w:styleId="-11112">
    <w:name w:val="Веб-таблица 11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4F5512"/>
  </w:style>
  <w:style w:type="numbering" w:customStyle="1" w:styleId="211121">
    <w:name w:val="Нет списка211121"/>
    <w:next w:val="a2"/>
    <w:uiPriority w:val="99"/>
    <w:semiHidden/>
    <w:unhideWhenUsed/>
    <w:rsid w:val="004F5512"/>
  </w:style>
  <w:style w:type="table" w:customStyle="1" w:styleId="11412">
    <w:name w:val="Сетка таблицы1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4F5512"/>
  </w:style>
  <w:style w:type="numbering" w:customStyle="1" w:styleId="451">
    <w:name w:val="Нет списка451"/>
    <w:next w:val="a2"/>
    <w:uiPriority w:val="99"/>
    <w:semiHidden/>
    <w:unhideWhenUsed/>
    <w:rsid w:val="004F5512"/>
  </w:style>
  <w:style w:type="table" w:customStyle="1" w:styleId="3620">
    <w:name w:val="Сетка таблицы3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4F5512"/>
  </w:style>
  <w:style w:type="numbering" w:customStyle="1" w:styleId="2161">
    <w:name w:val="Нет списка2161"/>
    <w:next w:val="a2"/>
    <w:uiPriority w:val="99"/>
    <w:semiHidden/>
    <w:unhideWhenUsed/>
    <w:rsid w:val="004F5512"/>
  </w:style>
  <w:style w:type="table" w:customStyle="1" w:styleId="1192">
    <w:name w:val="Сетка таблицы119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4F5512"/>
  </w:style>
  <w:style w:type="numbering" w:customStyle="1" w:styleId="461">
    <w:name w:val="Нет списка461"/>
    <w:next w:val="a2"/>
    <w:uiPriority w:val="99"/>
    <w:semiHidden/>
    <w:unhideWhenUsed/>
    <w:rsid w:val="004F5512"/>
  </w:style>
  <w:style w:type="table" w:customStyle="1" w:styleId="3720">
    <w:name w:val="Сетка таблицы37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4F5512"/>
  </w:style>
  <w:style w:type="numbering" w:customStyle="1" w:styleId="2171">
    <w:name w:val="Нет списка2171"/>
    <w:next w:val="a2"/>
    <w:uiPriority w:val="99"/>
    <w:semiHidden/>
    <w:unhideWhenUsed/>
    <w:rsid w:val="004F5512"/>
  </w:style>
  <w:style w:type="numbering" w:customStyle="1" w:styleId="3171">
    <w:name w:val="Нет списка3171"/>
    <w:next w:val="a2"/>
    <w:uiPriority w:val="99"/>
    <w:semiHidden/>
    <w:unhideWhenUsed/>
    <w:rsid w:val="004F5512"/>
  </w:style>
  <w:style w:type="numbering" w:customStyle="1" w:styleId="4131">
    <w:name w:val="Нет списка4131"/>
    <w:next w:val="a2"/>
    <w:uiPriority w:val="99"/>
    <w:semiHidden/>
    <w:rsid w:val="004F5512"/>
  </w:style>
  <w:style w:type="numbering" w:customStyle="1" w:styleId="11131">
    <w:name w:val="Нет списка11131"/>
    <w:next w:val="a2"/>
    <w:uiPriority w:val="99"/>
    <w:semiHidden/>
    <w:unhideWhenUsed/>
    <w:rsid w:val="004F5512"/>
  </w:style>
  <w:style w:type="numbering" w:customStyle="1" w:styleId="21131">
    <w:name w:val="Нет списка21131"/>
    <w:next w:val="a2"/>
    <w:uiPriority w:val="99"/>
    <w:semiHidden/>
    <w:unhideWhenUsed/>
    <w:rsid w:val="004F5512"/>
  </w:style>
  <w:style w:type="numbering" w:customStyle="1" w:styleId="31131">
    <w:name w:val="Нет списка31131"/>
    <w:next w:val="a2"/>
    <w:uiPriority w:val="99"/>
    <w:semiHidden/>
    <w:unhideWhenUsed/>
    <w:rsid w:val="004F5512"/>
  </w:style>
  <w:style w:type="numbering" w:customStyle="1" w:styleId="531">
    <w:name w:val="Нет списка531"/>
    <w:next w:val="a2"/>
    <w:uiPriority w:val="99"/>
    <w:semiHidden/>
    <w:rsid w:val="004F5512"/>
  </w:style>
  <w:style w:type="numbering" w:customStyle="1" w:styleId="1231">
    <w:name w:val="Нет списка1231"/>
    <w:next w:val="a2"/>
    <w:uiPriority w:val="99"/>
    <w:semiHidden/>
    <w:unhideWhenUsed/>
    <w:rsid w:val="004F5512"/>
  </w:style>
  <w:style w:type="numbering" w:customStyle="1" w:styleId="2231">
    <w:name w:val="Нет списка2231"/>
    <w:next w:val="a2"/>
    <w:uiPriority w:val="99"/>
    <w:semiHidden/>
    <w:unhideWhenUsed/>
    <w:rsid w:val="004F5512"/>
  </w:style>
  <w:style w:type="numbering" w:customStyle="1" w:styleId="3231">
    <w:name w:val="Нет списка3231"/>
    <w:next w:val="a2"/>
    <w:uiPriority w:val="99"/>
    <w:semiHidden/>
    <w:unhideWhenUsed/>
    <w:rsid w:val="004F5512"/>
  </w:style>
  <w:style w:type="numbering" w:customStyle="1" w:styleId="631">
    <w:name w:val="Нет списка631"/>
    <w:next w:val="a2"/>
    <w:uiPriority w:val="99"/>
    <w:semiHidden/>
    <w:rsid w:val="004F5512"/>
  </w:style>
  <w:style w:type="numbering" w:customStyle="1" w:styleId="1331">
    <w:name w:val="Нет списка1331"/>
    <w:next w:val="a2"/>
    <w:uiPriority w:val="99"/>
    <w:semiHidden/>
    <w:unhideWhenUsed/>
    <w:rsid w:val="004F5512"/>
  </w:style>
  <w:style w:type="numbering" w:customStyle="1" w:styleId="2331">
    <w:name w:val="Нет списка2331"/>
    <w:next w:val="a2"/>
    <w:uiPriority w:val="99"/>
    <w:semiHidden/>
    <w:unhideWhenUsed/>
    <w:rsid w:val="004F5512"/>
  </w:style>
  <w:style w:type="numbering" w:customStyle="1" w:styleId="3331">
    <w:name w:val="Нет списка3331"/>
    <w:next w:val="a2"/>
    <w:uiPriority w:val="99"/>
    <w:semiHidden/>
    <w:unhideWhenUsed/>
    <w:rsid w:val="004F5512"/>
  </w:style>
  <w:style w:type="numbering" w:customStyle="1" w:styleId="731">
    <w:name w:val="Нет списка731"/>
    <w:next w:val="a2"/>
    <w:uiPriority w:val="99"/>
    <w:semiHidden/>
    <w:rsid w:val="004F5512"/>
  </w:style>
  <w:style w:type="numbering" w:customStyle="1" w:styleId="1431">
    <w:name w:val="Нет списка1431"/>
    <w:next w:val="a2"/>
    <w:uiPriority w:val="99"/>
    <w:semiHidden/>
    <w:unhideWhenUsed/>
    <w:rsid w:val="004F5512"/>
  </w:style>
  <w:style w:type="numbering" w:customStyle="1" w:styleId="2431">
    <w:name w:val="Нет списка2431"/>
    <w:next w:val="a2"/>
    <w:uiPriority w:val="99"/>
    <w:semiHidden/>
    <w:unhideWhenUsed/>
    <w:rsid w:val="004F5512"/>
  </w:style>
  <w:style w:type="numbering" w:customStyle="1" w:styleId="3431">
    <w:name w:val="Нет списка3431"/>
    <w:next w:val="a2"/>
    <w:uiPriority w:val="99"/>
    <w:semiHidden/>
    <w:unhideWhenUsed/>
    <w:rsid w:val="004F5512"/>
  </w:style>
  <w:style w:type="numbering" w:customStyle="1" w:styleId="831">
    <w:name w:val="Нет списка831"/>
    <w:next w:val="a2"/>
    <w:uiPriority w:val="99"/>
    <w:semiHidden/>
    <w:unhideWhenUsed/>
    <w:rsid w:val="004F5512"/>
  </w:style>
  <w:style w:type="numbering" w:customStyle="1" w:styleId="1531">
    <w:name w:val="Нет списка1531"/>
    <w:next w:val="a2"/>
    <w:uiPriority w:val="99"/>
    <w:semiHidden/>
    <w:unhideWhenUsed/>
    <w:rsid w:val="004F5512"/>
  </w:style>
  <w:style w:type="numbering" w:customStyle="1" w:styleId="2531">
    <w:name w:val="Нет списка2531"/>
    <w:next w:val="a2"/>
    <w:uiPriority w:val="99"/>
    <w:semiHidden/>
    <w:unhideWhenUsed/>
    <w:rsid w:val="004F5512"/>
  </w:style>
  <w:style w:type="numbering" w:customStyle="1" w:styleId="3531">
    <w:name w:val="Нет списка3531"/>
    <w:next w:val="a2"/>
    <w:uiPriority w:val="99"/>
    <w:semiHidden/>
    <w:unhideWhenUsed/>
    <w:rsid w:val="004F5512"/>
  </w:style>
  <w:style w:type="numbering" w:customStyle="1" w:styleId="931">
    <w:name w:val="Нет списка931"/>
    <w:next w:val="a2"/>
    <w:uiPriority w:val="99"/>
    <w:semiHidden/>
    <w:unhideWhenUsed/>
    <w:rsid w:val="004F5512"/>
  </w:style>
  <w:style w:type="numbering" w:customStyle="1" w:styleId="1631">
    <w:name w:val="Нет списка1631"/>
    <w:next w:val="a2"/>
    <w:uiPriority w:val="99"/>
    <w:semiHidden/>
    <w:unhideWhenUsed/>
    <w:rsid w:val="004F5512"/>
  </w:style>
  <w:style w:type="numbering" w:customStyle="1" w:styleId="2631">
    <w:name w:val="Нет списка2631"/>
    <w:next w:val="a2"/>
    <w:uiPriority w:val="99"/>
    <w:semiHidden/>
    <w:unhideWhenUsed/>
    <w:rsid w:val="004F5512"/>
  </w:style>
  <w:style w:type="numbering" w:customStyle="1" w:styleId="3631">
    <w:name w:val="Нет списка3631"/>
    <w:next w:val="a2"/>
    <w:uiPriority w:val="99"/>
    <w:semiHidden/>
    <w:unhideWhenUsed/>
    <w:rsid w:val="004F5512"/>
  </w:style>
  <w:style w:type="numbering" w:customStyle="1" w:styleId="1031">
    <w:name w:val="Нет списка1031"/>
    <w:next w:val="a2"/>
    <w:uiPriority w:val="99"/>
    <w:semiHidden/>
    <w:unhideWhenUsed/>
    <w:rsid w:val="004F5512"/>
  </w:style>
  <w:style w:type="numbering" w:customStyle="1" w:styleId="1731">
    <w:name w:val="Нет списка1731"/>
    <w:next w:val="a2"/>
    <w:uiPriority w:val="99"/>
    <w:semiHidden/>
    <w:unhideWhenUsed/>
    <w:rsid w:val="004F5512"/>
  </w:style>
  <w:style w:type="numbering" w:customStyle="1" w:styleId="2731">
    <w:name w:val="Нет списка2731"/>
    <w:next w:val="a2"/>
    <w:uiPriority w:val="99"/>
    <w:semiHidden/>
    <w:unhideWhenUsed/>
    <w:rsid w:val="004F5512"/>
  </w:style>
  <w:style w:type="numbering" w:customStyle="1" w:styleId="3731">
    <w:name w:val="Нет списка3731"/>
    <w:next w:val="a2"/>
    <w:uiPriority w:val="99"/>
    <w:semiHidden/>
    <w:unhideWhenUsed/>
    <w:rsid w:val="004F5512"/>
  </w:style>
  <w:style w:type="numbering" w:customStyle="1" w:styleId="1831">
    <w:name w:val="Нет списка1831"/>
    <w:next w:val="a2"/>
    <w:uiPriority w:val="99"/>
    <w:semiHidden/>
    <w:unhideWhenUsed/>
    <w:rsid w:val="004F5512"/>
  </w:style>
  <w:style w:type="numbering" w:customStyle="1" w:styleId="1931">
    <w:name w:val="Нет списка1931"/>
    <w:next w:val="a2"/>
    <w:uiPriority w:val="99"/>
    <w:semiHidden/>
    <w:unhideWhenUsed/>
    <w:rsid w:val="004F5512"/>
  </w:style>
  <w:style w:type="numbering" w:customStyle="1" w:styleId="2831">
    <w:name w:val="Нет списка2831"/>
    <w:next w:val="a2"/>
    <w:uiPriority w:val="99"/>
    <w:semiHidden/>
    <w:unhideWhenUsed/>
    <w:rsid w:val="004F5512"/>
  </w:style>
  <w:style w:type="numbering" w:customStyle="1" w:styleId="3831">
    <w:name w:val="Нет списка3831"/>
    <w:next w:val="a2"/>
    <w:uiPriority w:val="99"/>
    <w:semiHidden/>
    <w:unhideWhenUsed/>
    <w:rsid w:val="004F5512"/>
  </w:style>
  <w:style w:type="numbering" w:customStyle="1" w:styleId="2031">
    <w:name w:val="Нет списка2031"/>
    <w:next w:val="a2"/>
    <w:uiPriority w:val="99"/>
    <w:semiHidden/>
    <w:unhideWhenUsed/>
    <w:rsid w:val="004F5512"/>
  </w:style>
  <w:style w:type="numbering" w:customStyle="1" w:styleId="11031">
    <w:name w:val="Нет списка11031"/>
    <w:next w:val="a2"/>
    <w:uiPriority w:val="99"/>
    <w:semiHidden/>
    <w:unhideWhenUsed/>
    <w:rsid w:val="004F5512"/>
  </w:style>
  <w:style w:type="numbering" w:customStyle="1" w:styleId="2931">
    <w:name w:val="Нет списка2931"/>
    <w:next w:val="a2"/>
    <w:uiPriority w:val="99"/>
    <w:semiHidden/>
    <w:unhideWhenUsed/>
    <w:rsid w:val="004F5512"/>
  </w:style>
  <w:style w:type="numbering" w:customStyle="1" w:styleId="3931">
    <w:name w:val="Нет списка3931"/>
    <w:next w:val="a2"/>
    <w:uiPriority w:val="99"/>
    <w:semiHidden/>
    <w:unhideWhenUsed/>
    <w:rsid w:val="004F5512"/>
  </w:style>
  <w:style w:type="numbering" w:customStyle="1" w:styleId="3031">
    <w:name w:val="Нет списка3031"/>
    <w:next w:val="a2"/>
    <w:uiPriority w:val="99"/>
    <w:semiHidden/>
    <w:unhideWhenUsed/>
    <w:rsid w:val="004F5512"/>
  </w:style>
  <w:style w:type="numbering" w:customStyle="1" w:styleId="111131">
    <w:name w:val="Нет списка111131"/>
    <w:next w:val="a2"/>
    <w:uiPriority w:val="99"/>
    <w:semiHidden/>
    <w:unhideWhenUsed/>
    <w:rsid w:val="004F5512"/>
  </w:style>
  <w:style w:type="numbering" w:customStyle="1" w:styleId="21031">
    <w:name w:val="Нет списка21031"/>
    <w:next w:val="a2"/>
    <w:uiPriority w:val="99"/>
    <w:semiHidden/>
    <w:unhideWhenUsed/>
    <w:rsid w:val="004F5512"/>
  </w:style>
  <w:style w:type="numbering" w:customStyle="1" w:styleId="31031">
    <w:name w:val="Нет списка31031"/>
    <w:next w:val="a2"/>
    <w:uiPriority w:val="99"/>
    <w:semiHidden/>
    <w:unhideWhenUsed/>
    <w:rsid w:val="004F5512"/>
  </w:style>
  <w:style w:type="numbering" w:customStyle="1" w:styleId="4031">
    <w:name w:val="Нет списка4031"/>
    <w:next w:val="a2"/>
    <w:uiPriority w:val="99"/>
    <w:semiHidden/>
    <w:unhideWhenUsed/>
    <w:rsid w:val="004F5512"/>
  </w:style>
  <w:style w:type="numbering" w:customStyle="1" w:styleId="11231">
    <w:name w:val="Нет списка11231"/>
    <w:next w:val="a2"/>
    <w:uiPriority w:val="99"/>
    <w:semiHidden/>
    <w:unhideWhenUsed/>
    <w:rsid w:val="004F5512"/>
  </w:style>
  <w:style w:type="numbering" w:customStyle="1" w:styleId="211131">
    <w:name w:val="Нет списка211131"/>
    <w:next w:val="a2"/>
    <w:uiPriority w:val="99"/>
    <w:semiHidden/>
    <w:unhideWhenUsed/>
    <w:rsid w:val="004F5512"/>
  </w:style>
  <w:style w:type="numbering" w:customStyle="1" w:styleId="311131">
    <w:name w:val="Нет списка311131"/>
    <w:next w:val="a2"/>
    <w:uiPriority w:val="99"/>
    <w:semiHidden/>
    <w:unhideWhenUsed/>
    <w:rsid w:val="004F5512"/>
  </w:style>
  <w:style w:type="numbering" w:customStyle="1" w:styleId="471">
    <w:name w:val="Нет списка471"/>
    <w:next w:val="a2"/>
    <w:uiPriority w:val="99"/>
    <w:semiHidden/>
    <w:unhideWhenUsed/>
    <w:rsid w:val="004F5512"/>
  </w:style>
  <w:style w:type="table" w:customStyle="1" w:styleId="-1161">
    <w:name w:val="Веб-таблица 1161"/>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4F5512"/>
  </w:style>
  <w:style w:type="numbering" w:customStyle="1" w:styleId="11910">
    <w:name w:val="Нет списка1191"/>
    <w:next w:val="a2"/>
    <w:uiPriority w:val="99"/>
    <w:semiHidden/>
    <w:unhideWhenUsed/>
    <w:rsid w:val="004F5512"/>
  </w:style>
  <w:style w:type="numbering" w:customStyle="1" w:styleId="2181">
    <w:name w:val="Нет списка2181"/>
    <w:next w:val="a2"/>
    <w:uiPriority w:val="99"/>
    <w:semiHidden/>
    <w:unhideWhenUsed/>
    <w:rsid w:val="004F5512"/>
  </w:style>
  <w:style w:type="numbering" w:customStyle="1" w:styleId="3181">
    <w:name w:val="Нет списка3181"/>
    <w:next w:val="a2"/>
    <w:uiPriority w:val="99"/>
    <w:semiHidden/>
    <w:unhideWhenUsed/>
    <w:rsid w:val="004F5512"/>
  </w:style>
  <w:style w:type="numbering" w:customStyle="1" w:styleId="491">
    <w:name w:val="Нет списка491"/>
    <w:next w:val="a2"/>
    <w:uiPriority w:val="99"/>
    <w:semiHidden/>
    <w:rsid w:val="004F5512"/>
  </w:style>
  <w:style w:type="numbering" w:customStyle="1" w:styleId="111010">
    <w:name w:val="Нет списка11101"/>
    <w:next w:val="a2"/>
    <w:uiPriority w:val="99"/>
    <w:semiHidden/>
    <w:unhideWhenUsed/>
    <w:rsid w:val="004F5512"/>
  </w:style>
  <w:style w:type="numbering" w:customStyle="1" w:styleId="2191">
    <w:name w:val="Нет списка2191"/>
    <w:next w:val="a2"/>
    <w:uiPriority w:val="99"/>
    <w:semiHidden/>
    <w:unhideWhenUsed/>
    <w:rsid w:val="004F5512"/>
  </w:style>
  <w:style w:type="numbering" w:customStyle="1" w:styleId="3191">
    <w:name w:val="Нет списка3191"/>
    <w:next w:val="a2"/>
    <w:uiPriority w:val="99"/>
    <w:semiHidden/>
    <w:unhideWhenUsed/>
    <w:rsid w:val="004F5512"/>
  </w:style>
  <w:style w:type="numbering" w:customStyle="1" w:styleId="541">
    <w:name w:val="Нет списка541"/>
    <w:next w:val="a2"/>
    <w:uiPriority w:val="99"/>
    <w:semiHidden/>
    <w:rsid w:val="004F5512"/>
  </w:style>
  <w:style w:type="numbering" w:customStyle="1" w:styleId="1241">
    <w:name w:val="Нет списка1241"/>
    <w:next w:val="a2"/>
    <w:uiPriority w:val="99"/>
    <w:semiHidden/>
    <w:unhideWhenUsed/>
    <w:rsid w:val="004F5512"/>
  </w:style>
  <w:style w:type="numbering" w:customStyle="1" w:styleId="2241">
    <w:name w:val="Нет списка2241"/>
    <w:next w:val="a2"/>
    <w:uiPriority w:val="99"/>
    <w:semiHidden/>
    <w:unhideWhenUsed/>
    <w:rsid w:val="004F5512"/>
  </w:style>
  <w:style w:type="numbering" w:customStyle="1" w:styleId="3241">
    <w:name w:val="Нет списка3241"/>
    <w:next w:val="a2"/>
    <w:uiPriority w:val="99"/>
    <w:semiHidden/>
    <w:unhideWhenUsed/>
    <w:rsid w:val="004F5512"/>
  </w:style>
  <w:style w:type="numbering" w:customStyle="1" w:styleId="641">
    <w:name w:val="Нет списка641"/>
    <w:next w:val="a2"/>
    <w:uiPriority w:val="99"/>
    <w:semiHidden/>
    <w:rsid w:val="004F5512"/>
  </w:style>
  <w:style w:type="numbering" w:customStyle="1" w:styleId="1341">
    <w:name w:val="Нет списка1341"/>
    <w:next w:val="a2"/>
    <w:uiPriority w:val="99"/>
    <w:semiHidden/>
    <w:unhideWhenUsed/>
    <w:rsid w:val="004F5512"/>
  </w:style>
  <w:style w:type="numbering" w:customStyle="1" w:styleId="2341">
    <w:name w:val="Нет списка2341"/>
    <w:next w:val="a2"/>
    <w:uiPriority w:val="99"/>
    <w:semiHidden/>
    <w:unhideWhenUsed/>
    <w:rsid w:val="004F5512"/>
  </w:style>
  <w:style w:type="numbering" w:customStyle="1" w:styleId="3341">
    <w:name w:val="Нет списка3341"/>
    <w:next w:val="a2"/>
    <w:uiPriority w:val="99"/>
    <w:semiHidden/>
    <w:unhideWhenUsed/>
    <w:rsid w:val="004F5512"/>
  </w:style>
  <w:style w:type="numbering" w:customStyle="1" w:styleId="741">
    <w:name w:val="Нет списка741"/>
    <w:next w:val="a2"/>
    <w:uiPriority w:val="99"/>
    <w:semiHidden/>
    <w:rsid w:val="004F5512"/>
  </w:style>
  <w:style w:type="numbering" w:customStyle="1" w:styleId="1441">
    <w:name w:val="Нет списка1441"/>
    <w:next w:val="a2"/>
    <w:uiPriority w:val="99"/>
    <w:semiHidden/>
    <w:unhideWhenUsed/>
    <w:rsid w:val="004F5512"/>
  </w:style>
  <w:style w:type="numbering" w:customStyle="1" w:styleId="2441">
    <w:name w:val="Нет списка2441"/>
    <w:next w:val="a2"/>
    <w:uiPriority w:val="99"/>
    <w:semiHidden/>
    <w:unhideWhenUsed/>
    <w:rsid w:val="004F5512"/>
  </w:style>
  <w:style w:type="numbering" w:customStyle="1" w:styleId="3441">
    <w:name w:val="Нет списка3441"/>
    <w:next w:val="a2"/>
    <w:uiPriority w:val="99"/>
    <w:semiHidden/>
    <w:unhideWhenUsed/>
    <w:rsid w:val="004F5512"/>
  </w:style>
  <w:style w:type="numbering" w:customStyle="1" w:styleId="841">
    <w:name w:val="Нет списка841"/>
    <w:next w:val="a2"/>
    <w:uiPriority w:val="99"/>
    <w:semiHidden/>
    <w:unhideWhenUsed/>
    <w:rsid w:val="004F5512"/>
  </w:style>
  <w:style w:type="numbering" w:customStyle="1" w:styleId="1541">
    <w:name w:val="Нет списка1541"/>
    <w:next w:val="a2"/>
    <w:uiPriority w:val="99"/>
    <w:semiHidden/>
    <w:unhideWhenUsed/>
    <w:rsid w:val="004F5512"/>
  </w:style>
  <w:style w:type="numbering" w:customStyle="1" w:styleId="2541">
    <w:name w:val="Нет списка2541"/>
    <w:next w:val="a2"/>
    <w:uiPriority w:val="99"/>
    <w:semiHidden/>
    <w:unhideWhenUsed/>
    <w:rsid w:val="004F5512"/>
  </w:style>
  <w:style w:type="numbering" w:customStyle="1" w:styleId="3541">
    <w:name w:val="Нет списка3541"/>
    <w:next w:val="a2"/>
    <w:uiPriority w:val="99"/>
    <w:semiHidden/>
    <w:unhideWhenUsed/>
    <w:rsid w:val="004F5512"/>
  </w:style>
  <w:style w:type="numbering" w:customStyle="1" w:styleId="941">
    <w:name w:val="Нет списка941"/>
    <w:next w:val="a2"/>
    <w:uiPriority w:val="99"/>
    <w:semiHidden/>
    <w:unhideWhenUsed/>
    <w:rsid w:val="004F5512"/>
  </w:style>
  <w:style w:type="numbering" w:customStyle="1" w:styleId="1641">
    <w:name w:val="Нет списка1641"/>
    <w:next w:val="a2"/>
    <w:uiPriority w:val="99"/>
    <w:semiHidden/>
    <w:unhideWhenUsed/>
    <w:rsid w:val="004F5512"/>
  </w:style>
  <w:style w:type="numbering" w:customStyle="1" w:styleId="2641">
    <w:name w:val="Нет списка2641"/>
    <w:next w:val="a2"/>
    <w:uiPriority w:val="99"/>
    <w:semiHidden/>
    <w:unhideWhenUsed/>
    <w:rsid w:val="004F5512"/>
  </w:style>
  <w:style w:type="numbering" w:customStyle="1" w:styleId="3641">
    <w:name w:val="Нет списка3641"/>
    <w:next w:val="a2"/>
    <w:uiPriority w:val="99"/>
    <w:semiHidden/>
    <w:unhideWhenUsed/>
    <w:rsid w:val="004F5512"/>
  </w:style>
  <w:style w:type="numbering" w:customStyle="1" w:styleId="1041">
    <w:name w:val="Нет списка1041"/>
    <w:next w:val="a2"/>
    <w:uiPriority w:val="99"/>
    <w:semiHidden/>
    <w:unhideWhenUsed/>
    <w:rsid w:val="004F5512"/>
  </w:style>
  <w:style w:type="numbering" w:customStyle="1" w:styleId="1741">
    <w:name w:val="Нет списка1741"/>
    <w:next w:val="a2"/>
    <w:uiPriority w:val="99"/>
    <w:semiHidden/>
    <w:unhideWhenUsed/>
    <w:rsid w:val="004F5512"/>
  </w:style>
  <w:style w:type="numbering" w:customStyle="1" w:styleId="2741">
    <w:name w:val="Нет списка2741"/>
    <w:next w:val="a2"/>
    <w:uiPriority w:val="99"/>
    <w:semiHidden/>
    <w:unhideWhenUsed/>
    <w:rsid w:val="004F5512"/>
  </w:style>
  <w:style w:type="numbering" w:customStyle="1" w:styleId="3741">
    <w:name w:val="Нет списка3741"/>
    <w:next w:val="a2"/>
    <w:uiPriority w:val="99"/>
    <w:semiHidden/>
    <w:unhideWhenUsed/>
    <w:rsid w:val="004F5512"/>
  </w:style>
  <w:style w:type="numbering" w:customStyle="1" w:styleId="1841">
    <w:name w:val="Нет списка1841"/>
    <w:next w:val="a2"/>
    <w:uiPriority w:val="99"/>
    <w:semiHidden/>
    <w:unhideWhenUsed/>
    <w:rsid w:val="004F5512"/>
  </w:style>
  <w:style w:type="numbering" w:customStyle="1" w:styleId="1941">
    <w:name w:val="Нет списка1941"/>
    <w:next w:val="a2"/>
    <w:uiPriority w:val="99"/>
    <w:semiHidden/>
    <w:unhideWhenUsed/>
    <w:rsid w:val="004F5512"/>
  </w:style>
  <w:style w:type="numbering" w:customStyle="1" w:styleId="2841">
    <w:name w:val="Нет списка2841"/>
    <w:next w:val="a2"/>
    <w:uiPriority w:val="99"/>
    <w:semiHidden/>
    <w:unhideWhenUsed/>
    <w:rsid w:val="004F5512"/>
  </w:style>
  <w:style w:type="numbering" w:customStyle="1" w:styleId="3841">
    <w:name w:val="Нет списка3841"/>
    <w:next w:val="a2"/>
    <w:uiPriority w:val="99"/>
    <w:semiHidden/>
    <w:unhideWhenUsed/>
    <w:rsid w:val="004F5512"/>
  </w:style>
  <w:style w:type="numbering" w:customStyle="1" w:styleId="2041">
    <w:name w:val="Нет списка2041"/>
    <w:next w:val="a2"/>
    <w:uiPriority w:val="99"/>
    <w:semiHidden/>
    <w:unhideWhenUsed/>
    <w:rsid w:val="004F5512"/>
  </w:style>
  <w:style w:type="numbering" w:customStyle="1" w:styleId="11041">
    <w:name w:val="Нет списка11041"/>
    <w:next w:val="a2"/>
    <w:uiPriority w:val="99"/>
    <w:semiHidden/>
    <w:unhideWhenUsed/>
    <w:rsid w:val="004F5512"/>
  </w:style>
  <w:style w:type="numbering" w:customStyle="1" w:styleId="2941">
    <w:name w:val="Нет списка2941"/>
    <w:next w:val="a2"/>
    <w:uiPriority w:val="99"/>
    <w:semiHidden/>
    <w:unhideWhenUsed/>
    <w:rsid w:val="004F5512"/>
  </w:style>
  <w:style w:type="numbering" w:customStyle="1" w:styleId="3941">
    <w:name w:val="Нет списка3941"/>
    <w:next w:val="a2"/>
    <w:uiPriority w:val="99"/>
    <w:semiHidden/>
    <w:unhideWhenUsed/>
    <w:rsid w:val="004F5512"/>
  </w:style>
  <w:style w:type="numbering" w:customStyle="1" w:styleId="3041">
    <w:name w:val="Нет списка3041"/>
    <w:next w:val="a2"/>
    <w:uiPriority w:val="99"/>
    <w:semiHidden/>
    <w:unhideWhenUsed/>
    <w:rsid w:val="004F5512"/>
  </w:style>
  <w:style w:type="numbering" w:customStyle="1" w:styleId="11141">
    <w:name w:val="Нет списка11141"/>
    <w:next w:val="a2"/>
    <w:uiPriority w:val="99"/>
    <w:semiHidden/>
    <w:unhideWhenUsed/>
    <w:rsid w:val="004F5512"/>
  </w:style>
  <w:style w:type="numbering" w:customStyle="1" w:styleId="21041">
    <w:name w:val="Нет списка21041"/>
    <w:next w:val="a2"/>
    <w:uiPriority w:val="99"/>
    <w:semiHidden/>
    <w:unhideWhenUsed/>
    <w:rsid w:val="004F5512"/>
  </w:style>
  <w:style w:type="numbering" w:customStyle="1" w:styleId="31041">
    <w:name w:val="Нет списка31041"/>
    <w:next w:val="a2"/>
    <w:uiPriority w:val="99"/>
    <w:semiHidden/>
    <w:unhideWhenUsed/>
    <w:rsid w:val="004F5512"/>
  </w:style>
  <w:style w:type="numbering" w:customStyle="1" w:styleId="4041">
    <w:name w:val="Нет списка4041"/>
    <w:next w:val="a2"/>
    <w:uiPriority w:val="99"/>
    <w:semiHidden/>
    <w:unhideWhenUsed/>
    <w:rsid w:val="004F5512"/>
  </w:style>
  <w:style w:type="numbering" w:customStyle="1" w:styleId="11241">
    <w:name w:val="Нет списка11241"/>
    <w:next w:val="a2"/>
    <w:uiPriority w:val="99"/>
    <w:semiHidden/>
    <w:unhideWhenUsed/>
    <w:rsid w:val="004F5512"/>
  </w:style>
  <w:style w:type="numbering" w:customStyle="1" w:styleId="21141">
    <w:name w:val="Нет списка21141"/>
    <w:next w:val="a2"/>
    <w:uiPriority w:val="99"/>
    <w:semiHidden/>
    <w:unhideWhenUsed/>
    <w:rsid w:val="004F5512"/>
  </w:style>
  <w:style w:type="numbering" w:customStyle="1" w:styleId="31141">
    <w:name w:val="Нет списка31141"/>
    <w:next w:val="a2"/>
    <w:uiPriority w:val="99"/>
    <w:semiHidden/>
    <w:unhideWhenUsed/>
    <w:rsid w:val="004F5512"/>
  </w:style>
  <w:style w:type="numbering" w:customStyle="1" w:styleId="4141">
    <w:name w:val="Нет списка4141"/>
    <w:next w:val="a2"/>
    <w:uiPriority w:val="99"/>
    <w:semiHidden/>
    <w:unhideWhenUsed/>
    <w:rsid w:val="004F5512"/>
  </w:style>
  <w:style w:type="numbering" w:customStyle="1" w:styleId="113110">
    <w:name w:val="Нет списка11311"/>
    <w:next w:val="a2"/>
    <w:uiPriority w:val="99"/>
    <w:semiHidden/>
    <w:unhideWhenUsed/>
    <w:rsid w:val="004F5512"/>
  </w:style>
  <w:style w:type="numbering" w:customStyle="1" w:styleId="21211">
    <w:name w:val="Нет списка21211"/>
    <w:next w:val="a2"/>
    <w:uiPriority w:val="99"/>
    <w:semiHidden/>
    <w:unhideWhenUsed/>
    <w:rsid w:val="004F5512"/>
  </w:style>
  <w:style w:type="numbering" w:customStyle="1" w:styleId="31211">
    <w:name w:val="Нет списка31211"/>
    <w:next w:val="a2"/>
    <w:uiPriority w:val="99"/>
    <w:semiHidden/>
    <w:unhideWhenUsed/>
    <w:rsid w:val="004F5512"/>
  </w:style>
  <w:style w:type="numbering" w:customStyle="1" w:styleId="4211">
    <w:name w:val="Нет списка4211"/>
    <w:next w:val="a2"/>
    <w:uiPriority w:val="99"/>
    <w:semiHidden/>
    <w:unhideWhenUsed/>
    <w:rsid w:val="004F5512"/>
  </w:style>
  <w:style w:type="numbering" w:customStyle="1" w:styleId="114110">
    <w:name w:val="Нет списка11411"/>
    <w:next w:val="a2"/>
    <w:uiPriority w:val="99"/>
    <w:semiHidden/>
    <w:unhideWhenUsed/>
    <w:rsid w:val="004F5512"/>
  </w:style>
  <w:style w:type="numbering" w:customStyle="1" w:styleId="21311">
    <w:name w:val="Нет списка21311"/>
    <w:next w:val="a2"/>
    <w:uiPriority w:val="99"/>
    <w:semiHidden/>
    <w:unhideWhenUsed/>
    <w:rsid w:val="004F5512"/>
  </w:style>
  <w:style w:type="numbering" w:customStyle="1" w:styleId="31311">
    <w:name w:val="Нет списка31311"/>
    <w:next w:val="a2"/>
    <w:uiPriority w:val="99"/>
    <w:semiHidden/>
    <w:unhideWhenUsed/>
    <w:rsid w:val="004F5512"/>
  </w:style>
  <w:style w:type="numbering" w:customStyle="1" w:styleId="41111">
    <w:name w:val="Нет списка41111"/>
    <w:next w:val="a2"/>
    <w:uiPriority w:val="99"/>
    <w:semiHidden/>
    <w:rsid w:val="004F5512"/>
  </w:style>
  <w:style w:type="numbering" w:customStyle="1" w:styleId="111141">
    <w:name w:val="Нет списка111141"/>
    <w:next w:val="a2"/>
    <w:uiPriority w:val="99"/>
    <w:semiHidden/>
    <w:unhideWhenUsed/>
    <w:rsid w:val="004F5512"/>
  </w:style>
  <w:style w:type="numbering" w:customStyle="1" w:styleId="211141">
    <w:name w:val="Нет списка211141"/>
    <w:next w:val="a2"/>
    <w:uiPriority w:val="99"/>
    <w:semiHidden/>
    <w:unhideWhenUsed/>
    <w:rsid w:val="004F5512"/>
  </w:style>
  <w:style w:type="numbering" w:customStyle="1" w:styleId="311141">
    <w:name w:val="Нет списка311141"/>
    <w:next w:val="a2"/>
    <w:uiPriority w:val="99"/>
    <w:semiHidden/>
    <w:unhideWhenUsed/>
    <w:rsid w:val="004F5512"/>
  </w:style>
  <w:style w:type="numbering" w:customStyle="1" w:styleId="51110">
    <w:name w:val="Нет списка5111"/>
    <w:next w:val="a2"/>
    <w:uiPriority w:val="99"/>
    <w:semiHidden/>
    <w:rsid w:val="004F5512"/>
  </w:style>
  <w:style w:type="numbering" w:customStyle="1" w:styleId="121110">
    <w:name w:val="Нет списка12111"/>
    <w:next w:val="a2"/>
    <w:uiPriority w:val="99"/>
    <w:semiHidden/>
    <w:unhideWhenUsed/>
    <w:rsid w:val="004F5512"/>
  </w:style>
  <w:style w:type="numbering" w:customStyle="1" w:styleId="221110">
    <w:name w:val="Нет списка22111"/>
    <w:next w:val="a2"/>
    <w:uiPriority w:val="99"/>
    <w:semiHidden/>
    <w:unhideWhenUsed/>
    <w:rsid w:val="004F5512"/>
  </w:style>
  <w:style w:type="numbering" w:customStyle="1" w:styleId="32111">
    <w:name w:val="Нет списка32111"/>
    <w:next w:val="a2"/>
    <w:uiPriority w:val="99"/>
    <w:semiHidden/>
    <w:unhideWhenUsed/>
    <w:rsid w:val="004F5512"/>
  </w:style>
  <w:style w:type="numbering" w:customStyle="1" w:styleId="61110">
    <w:name w:val="Нет списка6111"/>
    <w:next w:val="a2"/>
    <w:uiPriority w:val="99"/>
    <w:semiHidden/>
    <w:rsid w:val="004F5512"/>
  </w:style>
  <w:style w:type="numbering" w:customStyle="1" w:styleId="131110">
    <w:name w:val="Нет списка13111"/>
    <w:next w:val="a2"/>
    <w:uiPriority w:val="99"/>
    <w:semiHidden/>
    <w:unhideWhenUsed/>
    <w:rsid w:val="004F5512"/>
  </w:style>
  <w:style w:type="numbering" w:customStyle="1" w:styleId="231110">
    <w:name w:val="Нет списка23111"/>
    <w:next w:val="a2"/>
    <w:uiPriority w:val="99"/>
    <w:semiHidden/>
    <w:unhideWhenUsed/>
    <w:rsid w:val="004F5512"/>
  </w:style>
  <w:style w:type="numbering" w:customStyle="1" w:styleId="33111">
    <w:name w:val="Нет списка33111"/>
    <w:next w:val="a2"/>
    <w:uiPriority w:val="99"/>
    <w:semiHidden/>
    <w:unhideWhenUsed/>
    <w:rsid w:val="004F5512"/>
  </w:style>
  <w:style w:type="numbering" w:customStyle="1" w:styleId="71110">
    <w:name w:val="Нет списка7111"/>
    <w:next w:val="a2"/>
    <w:uiPriority w:val="99"/>
    <w:semiHidden/>
    <w:rsid w:val="004F5512"/>
  </w:style>
  <w:style w:type="numbering" w:customStyle="1" w:styleId="141110">
    <w:name w:val="Нет списка14111"/>
    <w:next w:val="a2"/>
    <w:uiPriority w:val="99"/>
    <w:semiHidden/>
    <w:unhideWhenUsed/>
    <w:rsid w:val="004F5512"/>
  </w:style>
  <w:style w:type="numbering" w:customStyle="1" w:styleId="241110">
    <w:name w:val="Нет списка24111"/>
    <w:next w:val="a2"/>
    <w:uiPriority w:val="99"/>
    <w:semiHidden/>
    <w:unhideWhenUsed/>
    <w:rsid w:val="004F5512"/>
  </w:style>
  <w:style w:type="numbering" w:customStyle="1" w:styleId="34111">
    <w:name w:val="Нет списка34111"/>
    <w:next w:val="a2"/>
    <w:uiPriority w:val="99"/>
    <w:semiHidden/>
    <w:unhideWhenUsed/>
    <w:rsid w:val="004F5512"/>
  </w:style>
  <w:style w:type="numbering" w:customStyle="1" w:styleId="81110">
    <w:name w:val="Нет списка8111"/>
    <w:next w:val="a2"/>
    <w:uiPriority w:val="99"/>
    <w:semiHidden/>
    <w:unhideWhenUsed/>
    <w:rsid w:val="004F5512"/>
  </w:style>
  <w:style w:type="numbering" w:customStyle="1" w:styleId="151110">
    <w:name w:val="Нет списка15111"/>
    <w:next w:val="a2"/>
    <w:uiPriority w:val="99"/>
    <w:semiHidden/>
    <w:unhideWhenUsed/>
    <w:rsid w:val="004F5512"/>
  </w:style>
  <w:style w:type="numbering" w:customStyle="1" w:styleId="251110">
    <w:name w:val="Нет списка25111"/>
    <w:next w:val="a2"/>
    <w:uiPriority w:val="99"/>
    <w:semiHidden/>
    <w:unhideWhenUsed/>
    <w:rsid w:val="004F5512"/>
  </w:style>
  <w:style w:type="numbering" w:customStyle="1" w:styleId="35111">
    <w:name w:val="Нет списка35111"/>
    <w:next w:val="a2"/>
    <w:uiPriority w:val="99"/>
    <w:semiHidden/>
    <w:unhideWhenUsed/>
    <w:rsid w:val="004F5512"/>
  </w:style>
  <w:style w:type="numbering" w:customStyle="1" w:styleId="91110">
    <w:name w:val="Нет списка9111"/>
    <w:next w:val="a2"/>
    <w:uiPriority w:val="99"/>
    <w:semiHidden/>
    <w:unhideWhenUsed/>
    <w:rsid w:val="004F5512"/>
  </w:style>
  <w:style w:type="numbering" w:customStyle="1" w:styleId="161110">
    <w:name w:val="Нет списка16111"/>
    <w:next w:val="a2"/>
    <w:uiPriority w:val="99"/>
    <w:semiHidden/>
    <w:unhideWhenUsed/>
    <w:rsid w:val="004F5512"/>
  </w:style>
  <w:style w:type="numbering" w:customStyle="1" w:styleId="261110">
    <w:name w:val="Нет списка26111"/>
    <w:next w:val="a2"/>
    <w:uiPriority w:val="99"/>
    <w:semiHidden/>
    <w:unhideWhenUsed/>
    <w:rsid w:val="004F5512"/>
  </w:style>
  <w:style w:type="numbering" w:customStyle="1" w:styleId="36111">
    <w:name w:val="Нет списка36111"/>
    <w:next w:val="a2"/>
    <w:uiPriority w:val="99"/>
    <w:semiHidden/>
    <w:unhideWhenUsed/>
    <w:rsid w:val="004F5512"/>
  </w:style>
  <w:style w:type="numbering" w:customStyle="1" w:styleId="101110">
    <w:name w:val="Нет списка10111"/>
    <w:next w:val="a2"/>
    <w:uiPriority w:val="99"/>
    <w:semiHidden/>
    <w:unhideWhenUsed/>
    <w:rsid w:val="004F5512"/>
  </w:style>
  <w:style w:type="numbering" w:customStyle="1" w:styleId="171110">
    <w:name w:val="Нет списка17111"/>
    <w:next w:val="a2"/>
    <w:uiPriority w:val="99"/>
    <w:semiHidden/>
    <w:unhideWhenUsed/>
    <w:rsid w:val="004F5512"/>
  </w:style>
  <w:style w:type="numbering" w:customStyle="1" w:styleId="271110">
    <w:name w:val="Нет списка27111"/>
    <w:next w:val="a2"/>
    <w:uiPriority w:val="99"/>
    <w:semiHidden/>
    <w:unhideWhenUsed/>
    <w:rsid w:val="004F5512"/>
  </w:style>
  <w:style w:type="numbering" w:customStyle="1" w:styleId="37111">
    <w:name w:val="Нет списка37111"/>
    <w:next w:val="a2"/>
    <w:uiPriority w:val="99"/>
    <w:semiHidden/>
    <w:unhideWhenUsed/>
    <w:rsid w:val="004F5512"/>
  </w:style>
  <w:style w:type="numbering" w:customStyle="1" w:styleId="181110">
    <w:name w:val="Нет списка18111"/>
    <w:next w:val="a2"/>
    <w:uiPriority w:val="99"/>
    <w:semiHidden/>
    <w:unhideWhenUsed/>
    <w:rsid w:val="004F5512"/>
  </w:style>
  <w:style w:type="numbering" w:customStyle="1" w:styleId="191110">
    <w:name w:val="Нет списка19111"/>
    <w:next w:val="a2"/>
    <w:uiPriority w:val="99"/>
    <w:semiHidden/>
    <w:unhideWhenUsed/>
    <w:rsid w:val="004F5512"/>
  </w:style>
  <w:style w:type="numbering" w:customStyle="1" w:styleId="281110">
    <w:name w:val="Нет списка28111"/>
    <w:next w:val="a2"/>
    <w:uiPriority w:val="99"/>
    <w:semiHidden/>
    <w:unhideWhenUsed/>
    <w:rsid w:val="004F5512"/>
  </w:style>
  <w:style w:type="numbering" w:customStyle="1" w:styleId="38111">
    <w:name w:val="Нет списка38111"/>
    <w:next w:val="a2"/>
    <w:uiPriority w:val="99"/>
    <w:semiHidden/>
    <w:unhideWhenUsed/>
    <w:rsid w:val="004F5512"/>
  </w:style>
  <w:style w:type="numbering" w:customStyle="1" w:styleId="201110">
    <w:name w:val="Нет списка20111"/>
    <w:next w:val="a2"/>
    <w:uiPriority w:val="99"/>
    <w:semiHidden/>
    <w:unhideWhenUsed/>
    <w:rsid w:val="004F5512"/>
  </w:style>
  <w:style w:type="numbering" w:customStyle="1" w:styleId="1101110">
    <w:name w:val="Нет списка110111"/>
    <w:next w:val="a2"/>
    <w:uiPriority w:val="99"/>
    <w:semiHidden/>
    <w:unhideWhenUsed/>
    <w:rsid w:val="004F5512"/>
  </w:style>
  <w:style w:type="numbering" w:customStyle="1" w:styleId="291110">
    <w:name w:val="Нет списка29111"/>
    <w:next w:val="a2"/>
    <w:uiPriority w:val="99"/>
    <w:semiHidden/>
    <w:unhideWhenUsed/>
    <w:rsid w:val="004F5512"/>
  </w:style>
  <w:style w:type="numbering" w:customStyle="1" w:styleId="39111">
    <w:name w:val="Нет списка39111"/>
    <w:next w:val="a2"/>
    <w:uiPriority w:val="99"/>
    <w:semiHidden/>
    <w:unhideWhenUsed/>
    <w:rsid w:val="004F5512"/>
  </w:style>
  <w:style w:type="numbering" w:customStyle="1" w:styleId="301110">
    <w:name w:val="Нет списка30111"/>
    <w:next w:val="a2"/>
    <w:uiPriority w:val="99"/>
    <w:semiHidden/>
    <w:unhideWhenUsed/>
    <w:rsid w:val="004F5512"/>
  </w:style>
  <w:style w:type="numbering" w:customStyle="1" w:styleId="11111111">
    <w:name w:val="Нет списка11111111"/>
    <w:next w:val="a2"/>
    <w:uiPriority w:val="99"/>
    <w:semiHidden/>
    <w:unhideWhenUsed/>
    <w:rsid w:val="004F5512"/>
  </w:style>
  <w:style w:type="numbering" w:customStyle="1" w:styleId="210111">
    <w:name w:val="Нет списка210111"/>
    <w:next w:val="a2"/>
    <w:uiPriority w:val="99"/>
    <w:semiHidden/>
    <w:unhideWhenUsed/>
    <w:rsid w:val="004F5512"/>
  </w:style>
  <w:style w:type="numbering" w:customStyle="1" w:styleId="310111">
    <w:name w:val="Нет списка310111"/>
    <w:next w:val="a2"/>
    <w:uiPriority w:val="99"/>
    <w:semiHidden/>
    <w:unhideWhenUsed/>
    <w:rsid w:val="004F5512"/>
  </w:style>
  <w:style w:type="numbering" w:customStyle="1" w:styleId="40111">
    <w:name w:val="Нет списка40111"/>
    <w:next w:val="a2"/>
    <w:uiPriority w:val="99"/>
    <w:semiHidden/>
    <w:unhideWhenUsed/>
    <w:rsid w:val="004F5512"/>
  </w:style>
  <w:style w:type="numbering" w:customStyle="1" w:styleId="1121110">
    <w:name w:val="Нет списка112111"/>
    <w:next w:val="a2"/>
    <w:uiPriority w:val="99"/>
    <w:semiHidden/>
    <w:unhideWhenUsed/>
    <w:rsid w:val="004F5512"/>
  </w:style>
  <w:style w:type="numbering" w:customStyle="1" w:styleId="2111111">
    <w:name w:val="Нет списка2111111"/>
    <w:next w:val="a2"/>
    <w:uiPriority w:val="99"/>
    <w:semiHidden/>
    <w:unhideWhenUsed/>
    <w:rsid w:val="004F5512"/>
  </w:style>
  <w:style w:type="numbering" w:customStyle="1" w:styleId="3111111">
    <w:name w:val="Нет списка3111111"/>
    <w:next w:val="a2"/>
    <w:uiPriority w:val="99"/>
    <w:semiHidden/>
    <w:unhideWhenUsed/>
    <w:rsid w:val="004F5512"/>
  </w:style>
  <w:style w:type="numbering" w:customStyle="1" w:styleId="4311">
    <w:name w:val="Нет списка4311"/>
    <w:next w:val="a2"/>
    <w:uiPriority w:val="99"/>
    <w:semiHidden/>
    <w:unhideWhenUsed/>
    <w:rsid w:val="004F5512"/>
  </w:style>
  <w:style w:type="numbering" w:customStyle="1" w:styleId="115110">
    <w:name w:val="Нет списка11511"/>
    <w:next w:val="a2"/>
    <w:uiPriority w:val="99"/>
    <w:semiHidden/>
    <w:unhideWhenUsed/>
    <w:rsid w:val="004F5512"/>
  </w:style>
  <w:style w:type="numbering" w:customStyle="1" w:styleId="21411">
    <w:name w:val="Нет списка21411"/>
    <w:next w:val="a2"/>
    <w:uiPriority w:val="99"/>
    <w:semiHidden/>
    <w:unhideWhenUsed/>
    <w:rsid w:val="004F5512"/>
  </w:style>
  <w:style w:type="numbering" w:customStyle="1" w:styleId="31411">
    <w:name w:val="Нет списка31411"/>
    <w:next w:val="a2"/>
    <w:uiPriority w:val="99"/>
    <w:semiHidden/>
    <w:unhideWhenUsed/>
    <w:rsid w:val="004F5512"/>
  </w:style>
  <w:style w:type="numbering" w:customStyle="1" w:styleId="4411">
    <w:name w:val="Нет списка4411"/>
    <w:next w:val="a2"/>
    <w:uiPriority w:val="99"/>
    <w:semiHidden/>
    <w:unhideWhenUsed/>
    <w:rsid w:val="004F5512"/>
  </w:style>
  <w:style w:type="numbering" w:customStyle="1" w:styleId="116110">
    <w:name w:val="Нет списка11611"/>
    <w:next w:val="a2"/>
    <w:uiPriority w:val="99"/>
    <w:semiHidden/>
    <w:unhideWhenUsed/>
    <w:rsid w:val="004F5512"/>
  </w:style>
  <w:style w:type="numbering" w:customStyle="1" w:styleId="21511">
    <w:name w:val="Нет списка21511"/>
    <w:next w:val="a2"/>
    <w:uiPriority w:val="99"/>
    <w:semiHidden/>
    <w:unhideWhenUsed/>
    <w:rsid w:val="004F5512"/>
  </w:style>
  <w:style w:type="numbering" w:customStyle="1" w:styleId="31511">
    <w:name w:val="Нет списка31511"/>
    <w:next w:val="a2"/>
    <w:uiPriority w:val="99"/>
    <w:semiHidden/>
    <w:unhideWhenUsed/>
    <w:rsid w:val="004F5512"/>
  </w:style>
  <w:style w:type="numbering" w:customStyle="1" w:styleId="41211">
    <w:name w:val="Нет списка41211"/>
    <w:next w:val="a2"/>
    <w:uiPriority w:val="99"/>
    <w:semiHidden/>
    <w:rsid w:val="004F5512"/>
  </w:style>
  <w:style w:type="numbering" w:customStyle="1" w:styleId="111211">
    <w:name w:val="Нет списка111211"/>
    <w:next w:val="a2"/>
    <w:uiPriority w:val="99"/>
    <w:semiHidden/>
    <w:unhideWhenUsed/>
    <w:rsid w:val="004F5512"/>
  </w:style>
  <w:style w:type="numbering" w:customStyle="1" w:styleId="211211">
    <w:name w:val="Нет списка211211"/>
    <w:next w:val="a2"/>
    <w:uiPriority w:val="99"/>
    <w:semiHidden/>
    <w:unhideWhenUsed/>
    <w:rsid w:val="004F5512"/>
  </w:style>
  <w:style w:type="numbering" w:customStyle="1" w:styleId="311211">
    <w:name w:val="Нет списка311211"/>
    <w:next w:val="a2"/>
    <w:uiPriority w:val="99"/>
    <w:semiHidden/>
    <w:unhideWhenUsed/>
    <w:rsid w:val="004F5512"/>
  </w:style>
  <w:style w:type="numbering" w:customStyle="1" w:styleId="52110">
    <w:name w:val="Нет списка5211"/>
    <w:next w:val="a2"/>
    <w:uiPriority w:val="99"/>
    <w:semiHidden/>
    <w:rsid w:val="004F5512"/>
  </w:style>
  <w:style w:type="numbering" w:customStyle="1" w:styleId="12211">
    <w:name w:val="Нет списка12211"/>
    <w:next w:val="a2"/>
    <w:uiPriority w:val="99"/>
    <w:semiHidden/>
    <w:unhideWhenUsed/>
    <w:rsid w:val="004F5512"/>
  </w:style>
  <w:style w:type="numbering" w:customStyle="1" w:styleId="22211">
    <w:name w:val="Нет списка22211"/>
    <w:next w:val="a2"/>
    <w:uiPriority w:val="99"/>
    <w:semiHidden/>
    <w:unhideWhenUsed/>
    <w:rsid w:val="004F5512"/>
  </w:style>
  <w:style w:type="numbering" w:customStyle="1" w:styleId="32211">
    <w:name w:val="Нет списка32211"/>
    <w:next w:val="a2"/>
    <w:uiPriority w:val="99"/>
    <w:semiHidden/>
    <w:unhideWhenUsed/>
    <w:rsid w:val="004F5512"/>
  </w:style>
  <w:style w:type="numbering" w:customStyle="1" w:styleId="6211">
    <w:name w:val="Нет списка6211"/>
    <w:next w:val="a2"/>
    <w:uiPriority w:val="99"/>
    <w:semiHidden/>
    <w:rsid w:val="004F5512"/>
  </w:style>
  <w:style w:type="numbering" w:customStyle="1" w:styleId="13211">
    <w:name w:val="Нет списка13211"/>
    <w:next w:val="a2"/>
    <w:uiPriority w:val="99"/>
    <w:semiHidden/>
    <w:unhideWhenUsed/>
    <w:rsid w:val="004F5512"/>
  </w:style>
  <w:style w:type="numbering" w:customStyle="1" w:styleId="23211">
    <w:name w:val="Нет списка23211"/>
    <w:next w:val="a2"/>
    <w:uiPriority w:val="99"/>
    <w:semiHidden/>
    <w:unhideWhenUsed/>
    <w:rsid w:val="004F5512"/>
  </w:style>
  <w:style w:type="numbering" w:customStyle="1" w:styleId="33211">
    <w:name w:val="Нет списка33211"/>
    <w:next w:val="a2"/>
    <w:uiPriority w:val="99"/>
    <w:semiHidden/>
    <w:unhideWhenUsed/>
    <w:rsid w:val="004F5512"/>
  </w:style>
  <w:style w:type="numbering" w:customStyle="1" w:styleId="7211">
    <w:name w:val="Нет списка7211"/>
    <w:next w:val="a2"/>
    <w:uiPriority w:val="99"/>
    <w:semiHidden/>
    <w:rsid w:val="004F5512"/>
  </w:style>
  <w:style w:type="numbering" w:customStyle="1" w:styleId="14211">
    <w:name w:val="Нет списка14211"/>
    <w:next w:val="a2"/>
    <w:uiPriority w:val="99"/>
    <w:semiHidden/>
    <w:unhideWhenUsed/>
    <w:rsid w:val="004F5512"/>
  </w:style>
  <w:style w:type="numbering" w:customStyle="1" w:styleId="24211">
    <w:name w:val="Нет списка24211"/>
    <w:next w:val="a2"/>
    <w:uiPriority w:val="99"/>
    <w:semiHidden/>
    <w:unhideWhenUsed/>
    <w:rsid w:val="004F5512"/>
  </w:style>
  <w:style w:type="numbering" w:customStyle="1" w:styleId="34211">
    <w:name w:val="Нет списка34211"/>
    <w:next w:val="a2"/>
    <w:uiPriority w:val="99"/>
    <w:semiHidden/>
    <w:unhideWhenUsed/>
    <w:rsid w:val="004F5512"/>
  </w:style>
  <w:style w:type="numbering" w:customStyle="1" w:styleId="8211">
    <w:name w:val="Нет списка8211"/>
    <w:next w:val="a2"/>
    <w:uiPriority w:val="99"/>
    <w:semiHidden/>
    <w:unhideWhenUsed/>
    <w:rsid w:val="004F5512"/>
  </w:style>
  <w:style w:type="numbering" w:customStyle="1" w:styleId="15211">
    <w:name w:val="Нет списка15211"/>
    <w:next w:val="a2"/>
    <w:uiPriority w:val="99"/>
    <w:semiHidden/>
    <w:unhideWhenUsed/>
    <w:rsid w:val="004F5512"/>
  </w:style>
  <w:style w:type="numbering" w:customStyle="1" w:styleId="25211">
    <w:name w:val="Нет списка25211"/>
    <w:next w:val="a2"/>
    <w:uiPriority w:val="99"/>
    <w:semiHidden/>
    <w:unhideWhenUsed/>
    <w:rsid w:val="004F5512"/>
  </w:style>
  <w:style w:type="numbering" w:customStyle="1" w:styleId="35211">
    <w:name w:val="Нет списка35211"/>
    <w:next w:val="a2"/>
    <w:uiPriority w:val="99"/>
    <w:semiHidden/>
    <w:unhideWhenUsed/>
    <w:rsid w:val="004F5512"/>
  </w:style>
  <w:style w:type="numbering" w:customStyle="1" w:styleId="9211">
    <w:name w:val="Нет списка9211"/>
    <w:next w:val="a2"/>
    <w:uiPriority w:val="99"/>
    <w:semiHidden/>
    <w:unhideWhenUsed/>
    <w:rsid w:val="004F5512"/>
  </w:style>
  <w:style w:type="numbering" w:customStyle="1" w:styleId="16211">
    <w:name w:val="Нет списка16211"/>
    <w:next w:val="a2"/>
    <w:uiPriority w:val="99"/>
    <w:semiHidden/>
    <w:unhideWhenUsed/>
    <w:rsid w:val="004F5512"/>
  </w:style>
  <w:style w:type="numbering" w:customStyle="1" w:styleId="26211">
    <w:name w:val="Нет списка26211"/>
    <w:next w:val="a2"/>
    <w:uiPriority w:val="99"/>
    <w:semiHidden/>
    <w:unhideWhenUsed/>
    <w:rsid w:val="004F5512"/>
  </w:style>
  <w:style w:type="numbering" w:customStyle="1" w:styleId="36211">
    <w:name w:val="Нет списка36211"/>
    <w:next w:val="a2"/>
    <w:uiPriority w:val="99"/>
    <w:semiHidden/>
    <w:unhideWhenUsed/>
    <w:rsid w:val="004F5512"/>
  </w:style>
  <w:style w:type="numbering" w:customStyle="1" w:styleId="10211">
    <w:name w:val="Нет списка10211"/>
    <w:next w:val="a2"/>
    <w:uiPriority w:val="99"/>
    <w:semiHidden/>
    <w:unhideWhenUsed/>
    <w:rsid w:val="004F5512"/>
  </w:style>
  <w:style w:type="numbering" w:customStyle="1" w:styleId="17211">
    <w:name w:val="Нет списка17211"/>
    <w:next w:val="a2"/>
    <w:uiPriority w:val="99"/>
    <w:semiHidden/>
    <w:unhideWhenUsed/>
    <w:rsid w:val="004F5512"/>
  </w:style>
  <w:style w:type="numbering" w:customStyle="1" w:styleId="27211">
    <w:name w:val="Нет списка27211"/>
    <w:next w:val="a2"/>
    <w:uiPriority w:val="99"/>
    <w:semiHidden/>
    <w:unhideWhenUsed/>
    <w:rsid w:val="004F5512"/>
  </w:style>
  <w:style w:type="numbering" w:customStyle="1" w:styleId="37211">
    <w:name w:val="Нет списка37211"/>
    <w:next w:val="a2"/>
    <w:uiPriority w:val="99"/>
    <w:semiHidden/>
    <w:unhideWhenUsed/>
    <w:rsid w:val="004F5512"/>
  </w:style>
  <w:style w:type="numbering" w:customStyle="1" w:styleId="18211">
    <w:name w:val="Нет списка18211"/>
    <w:next w:val="a2"/>
    <w:uiPriority w:val="99"/>
    <w:semiHidden/>
    <w:unhideWhenUsed/>
    <w:rsid w:val="004F5512"/>
  </w:style>
  <w:style w:type="numbering" w:customStyle="1" w:styleId="19211">
    <w:name w:val="Нет списка19211"/>
    <w:next w:val="a2"/>
    <w:uiPriority w:val="99"/>
    <w:semiHidden/>
    <w:unhideWhenUsed/>
    <w:rsid w:val="004F5512"/>
  </w:style>
  <w:style w:type="numbering" w:customStyle="1" w:styleId="28211">
    <w:name w:val="Нет списка28211"/>
    <w:next w:val="a2"/>
    <w:uiPriority w:val="99"/>
    <w:semiHidden/>
    <w:unhideWhenUsed/>
    <w:rsid w:val="004F5512"/>
  </w:style>
  <w:style w:type="numbering" w:customStyle="1" w:styleId="38211">
    <w:name w:val="Нет списка38211"/>
    <w:next w:val="a2"/>
    <w:uiPriority w:val="99"/>
    <w:semiHidden/>
    <w:unhideWhenUsed/>
    <w:rsid w:val="004F5512"/>
  </w:style>
  <w:style w:type="numbering" w:customStyle="1" w:styleId="20211">
    <w:name w:val="Нет списка20211"/>
    <w:next w:val="a2"/>
    <w:uiPriority w:val="99"/>
    <w:semiHidden/>
    <w:unhideWhenUsed/>
    <w:rsid w:val="004F5512"/>
  </w:style>
  <w:style w:type="numbering" w:customStyle="1" w:styleId="110211">
    <w:name w:val="Нет списка110211"/>
    <w:next w:val="a2"/>
    <w:uiPriority w:val="99"/>
    <w:semiHidden/>
    <w:unhideWhenUsed/>
    <w:rsid w:val="004F5512"/>
  </w:style>
  <w:style w:type="numbering" w:customStyle="1" w:styleId="29211">
    <w:name w:val="Нет списка29211"/>
    <w:next w:val="a2"/>
    <w:uiPriority w:val="99"/>
    <w:semiHidden/>
    <w:unhideWhenUsed/>
    <w:rsid w:val="004F5512"/>
  </w:style>
  <w:style w:type="numbering" w:customStyle="1" w:styleId="39211">
    <w:name w:val="Нет списка39211"/>
    <w:next w:val="a2"/>
    <w:uiPriority w:val="99"/>
    <w:semiHidden/>
    <w:unhideWhenUsed/>
    <w:rsid w:val="004F5512"/>
  </w:style>
  <w:style w:type="numbering" w:customStyle="1" w:styleId="30211">
    <w:name w:val="Нет списка30211"/>
    <w:next w:val="a2"/>
    <w:uiPriority w:val="99"/>
    <w:semiHidden/>
    <w:unhideWhenUsed/>
    <w:rsid w:val="004F5512"/>
  </w:style>
  <w:style w:type="numbering" w:customStyle="1" w:styleId="1111211">
    <w:name w:val="Нет списка1111211"/>
    <w:next w:val="a2"/>
    <w:uiPriority w:val="99"/>
    <w:semiHidden/>
    <w:unhideWhenUsed/>
    <w:rsid w:val="004F5512"/>
  </w:style>
  <w:style w:type="numbering" w:customStyle="1" w:styleId="210211">
    <w:name w:val="Нет списка210211"/>
    <w:next w:val="a2"/>
    <w:uiPriority w:val="99"/>
    <w:semiHidden/>
    <w:unhideWhenUsed/>
    <w:rsid w:val="004F5512"/>
  </w:style>
  <w:style w:type="numbering" w:customStyle="1" w:styleId="310211">
    <w:name w:val="Нет списка310211"/>
    <w:next w:val="a2"/>
    <w:uiPriority w:val="99"/>
    <w:semiHidden/>
    <w:unhideWhenUsed/>
    <w:rsid w:val="004F5512"/>
  </w:style>
  <w:style w:type="numbering" w:customStyle="1" w:styleId="40211">
    <w:name w:val="Нет списка40211"/>
    <w:next w:val="a2"/>
    <w:uiPriority w:val="99"/>
    <w:semiHidden/>
    <w:unhideWhenUsed/>
    <w:rsid w:val="004F5512"/>
  </w:style>
  <w:style w:type="numbering" w:customStyle="1" w:styleId="112211">
    <w:name w:val="Нет списка112211"/>
    <w:next w:val="a2"/>
    <w:uiPriority w:val="99"/>
    <w:semiHidden/>
    <w:unhideWhenUsed/>
    <w:rsid w:val="004F5512"/>
  </w:style>
  <w:style w:type="numbering" w:customStyle="1" w:styleId="2111211">
    <w:name w:val="Нет списка2111211"/>
    <w:next w:val="a2"/>
    <w:uiPriority w:val="99"/>
    <w:semiHidden/>
    <w:unhideWhenUsed/>
    <w:rsid w:val="004F5512"/>
  </w:style>
  <w:style w:type="numbering" w:customStyle="1" w:styleId="3111211">
    <w:name w:val="Нет списка3111211"/>
    <w:next w:val="a2"/>
    <w:uiPriority w:val="99"/>
    <w:semiHidden/>
    <w:unhideWhenUsed/>
    <w:rsid w:val="004F5512"/>
  </w:style>
  <w:style w:type="numbering" w:customStyle="1" w:styleId="4511">
    <w:name w:val="Нет списка4511"/>
    <w:next w:val="a2"/>
    <w:uiPriority w:val="99"/>
    <w:semiHidden/>
    <w:unhideWhenUsed/>
    <w:rsid w:val="004F5512"/>
  </w:style>
  <w:style w:type="numbering" w:customStyle="1" w:styleId="117110">
    <w:name w:val="Нет списка11711"/>
    <w:next w:val="a2"/>
    <w:uiPriority w:val="99"/>
    <w:semiHidden/>
    <w:unhideWhenUsed/>
    <w:rsid w:val="004F5512"/>
  </w:style>
  <w:style w:type="numbering" w:customStyle="1" w:styleId="21611">
    <w:name w:val="Нет списка21611"/>
    <w:next w:val="a2"/>
    <w:uiPriority w:val="99"/>
    <w:semiHidden/>
    <w:unhideWhenUsed/>
    <w:rsid w:val="004F5512"/>
  </w:style>
  <w:style w:type="numbering" w:customStyle="1" w:styleId="31611">
    <w:name w:val="Нет списка31611"/>
    <w:next w:val="a2"/>
    <w:uiPriority w:val="99"/>
    <w:semiHidden/>
    <w:unhideWhenUsed/>
    <w:rsid w:val="004F5512"/>
  </w:style>
  <w:style w:type="numbering" w:customStyle="1" w:styleId="4611">
    <w:name w:val="Нет списка4611"/>
    <w:next w:val="a2"/>
    <w:uiPriority w:val="99"/>
    <w:semiHidden/>
    <w:unhideWhenUsed/>
    <w:rsid w:val="004F5512"/>
  </w:style>
  <w:style w:type="numbering" w:customStyle="1" w:styleId="118110">
    <w:name w:val="Нет списка11811"/>
    <w:next w:val="a2"/>
    <w:uiPriority w:val="99"/>
    <w:semiHidden/>
    <w:unhideWhenUsed/>
    <w:rsid w:val="004F5512"/>
  </w:style>
  <w:style w:type="numbering" w:customStyle="1" w:styleId="21711">
    <w:name w:val="Нет списка21711"/>
    <w:next w:val="a2"/>
    <w:uiPriority w:val="99"/>
    <w:semiHidden/>
    <w:unhideWhenUsed/>
    <w:rsid w:val="004F5512"/>
  </w:style>
  <w:style w:type="numbering" w:customStyle="1" w:styleId="31711">
    <w:name w:val="Нет списка31711"/>
    <w:next w:val="a2"/>
    <w:uiPriority w:val="99"/>
    <w:semiHidden/>
    <w:unhideWhenUsed/>
    <w:rsid w:val="004F5512"/>
  </w:style>
  <w:style w:type="numbering" w:customStyle="1" w:styleId="41311">
    <w:name w:val="Нет списка41311"/>
    <w:next w:val="a2"/>
    <w:uiPriority w:val="99"/>
    <w:semiHidden/>
    <w:rsid w:val="004F5512"/>
  </w:style>
  <w:style w:type="numbering" w:customStyle="1" w:styleId="111311">
    <w:name w:val="Нет списка111311"/>
    <w:next w:val="a2"/>
    <w:uiPriority w:val="99"/>
    <w:semiHidden/>
    <w:unhideWhenUsed/>
    <w:rsid w:val="004F5512"/>
  </w:style>
  <w:style w:type="numbering" w:customStyle="1" w:styleId="211311">
    <w:name w:val="Нет списка211311"/>
    <w:next w:val="a2"/>
    <w:uiPriority w:val="99"/>
    <w:semiHidden/>
    <w:unhideWhenUsed/>
    <w:rsid w:val="004F5512"/>
  </w:style>
  <w:style w:type="numbering" w:customStyle="1" w:styleId="311311">
    <w:name w:val="Нет списка311311"/>
    <w:next w:val="a2"/>
    <w:uiPriority w:val="99"/>
    <w:semiHidden/>
    <w:unhideWhenUsed/>
    <w:rsid w:val="004F5512"/>
  </w:style>
  <w:style w:type="numbering" w:customStyle="1" w:styleId="5311">
    <w:name w:val="Нет списка5311"/>
    <w:next w:val="a2"/>
    <w:uiPriority w:val="99"/>
    <w:semiHidden/>
    <w:rsid w:val="004F5512"/>
  </w:style>
  <w:style w:type="numbering" w:customStyle="1" w:styleId="12311">
    <w:name w:val="Нет списка12311"/>
    <w:next w:val="a2"/>
    <w:uiPriority w:val="99"/>
    <w:semiHidden/>
    <w:unhideWhenUsed/>
    <w:rsid w:val="004F5512"/>
  </w:style>
  <w:style w:type="numbering" w:customStyle="1" w:styleId="22311">
    <w:name w:val="Нет списка22311"/>
    <w:next w:val="a2"/>
    <w:uiPriority w:val="99"/>
    <w:semiHidden/>
    <w:unhideWhenUsed/>
    <w:rsid w:val="004F5512"/>
  </w:style>
  <w:style w:type="numbering" w:customStyle="1" w:styleId="32311">
    <w:name w:val="Нет списка32311"/>
    <w:next w:val="a2"/>
    <w:uiPriority w:val="99"/>
    <w:semiHidden/>
    <w:unhideWhenUsed/>
    <w:rsid w:val="004F5512"/>
  </w:style>
  <w:style w:type="numbering" w:customStyle="1" w:styleId="6311">
    <w:name w:val="Нет списка6311"/>
    <w:next w:val="a2"/>
    <w:uiPriority w:val="99"/>
    <w:semiHidden/>
    <w:rsid w:val="004F5512"/>
  </w:style>
  <w:style w:type="numbering" w:customStyle="1" w:styleId="13311">
    <w:name w:val="Нет списка13311"/>
    <w:next w:val="a2"/>
    <w:uiPriority w:val="99"/>
    <w:semiHidden/>
    <w:unhideWhenUsed/>
    <w:rsid w:val="004F5512"/>
  </w:style>
  <w:style w:type="numbering" w:customStyle="1" w:styleId="23311">
    <w:name w:val="Нет списка23311"/>
    <w:next w:val="a2"/>
    <w:uiPriority w:val="99"/>
    <w:semiHidden/>
    <w:unhideWhenUsed/>
    <w:rsid w:val="004F5512"/>
  </w:style>
  <w:style w:type="numbering" w:customStyle="1" w:styleId="33311">
    <w:name w:val="Нет списка33311"/>
    <w:next w:val="a2"/>
    <w:uiPriority w:val="99"/>
    <w:semiHidden/>
    <w:unhideWhenUsed/>
    <w:rsid w:val="004F5512"/>
  </w:style>
  <w:style w:type="numbering" w:customStyle="1" w:styleId="7311">
    <w:name w:val="Нет списка7311"/>
    <w:next w:val="a2"/>
    <w:uiPriority w:val="99"/>
    <w:semiHidden/>
    <w:rsid w:val="004F5512"/>
  </w:style>
  <w:style w:type="numbering" w:customStyle="1" w:styleId="14311">
    <w:name w:val="Нет списка14311"/>
    <w:next w:val="a2"/>
    <w:uiPriority w:val="99"/>
    <w:semiHidden/>
    <w:unhideWhenUsed/>
    <w:rsid w:val="004F5512"/>
  </w:style>
  <w:style w:type="numbering" w:customStyle="1" w:styleId="24311">
    <w:name w:val="Нет списка24311"/>
    <w:next w:val="a2"/>
    <w:uiPriority w:val="99"/>
    <w:semiHidden/>
    <w:unhideWhenUsed/>
    <w:rsid w:val="004F5512"/>
  </w:style>
  <w:style w:type="numbering" w:customStyle="1" w:styleId="34311">
    <w:name w:val="Нет списка34311"/>
    <w:next w:val="a2"/>
    <w:uiPriority w:val="99"/>
    <w:semiHidden/>
    <w:unhideWhenUsed/>
    <w:rsid w:val="004F5512"/>
  </w:style>
  <w:style w:type="numbering" w:customStyle="1" w:styleId="8311">
    <w:name w:val="Нет списка8311"/>
    <w:next w:val="a2"/>
    <w:uiPriority w:val="99"/>
    <w:semiHidden/>
    <w:unhideWhenUsed/>
    <w:rsid w:val="004F5512"/>
  </w:style>
  <w:style w:type="numbering" w:customStyle="1" w:styleId="15311">
    <w:name w:val="Нет списка15311"/>
    <w:next w:val="a2"/>
    <w:uiPriority w:val="99"/>
    <w:semiHidden/>
    <w:unhideWhenUsed/>
    <w:rsid w:val="004F5512"/>
  </w:style>
  <w:style w:type="numbering" w:customStyle="1" w:styleId="25311">
    <w:name w:val="Нет списка25311"/>
    <w:next w:val="a2"/>
    <w:uiPriority w:val="99"/>
    <w:semiHidden/>
    <w:unhideWhenUsed/>
    <w:rsid w:val="004F5512"/>
  </w:style>
  <w:style w:type="numbering" w:customStyle="1" w:styleId="35311">
    <w:name w:val="Нет списка35311"/>
    <w:next w:val="a2"/>
    <w:uiPriority w:val="99"/>
    <w:semiHidden/>
    <w:unhideWhenUsed/>
    <w:rsid w:val="004F5512"/>
  </w:style>
  <w:style w:type="numbering" w:customStyle="1" w:styleId="9311">
    <w:name w:val="Нет списка9311"/>
    <w:next w:val="a2"/>
    <w:uiPriority w:val="99"/>
    <w:semiHidden/>
    <w:unhideWhenUsed/>
    <w:rsid w:val="004F5512"/>
  </w:style>
  <w:style w:type="numbering" w:customStyle="1" w:styleId="16311">
    <w:name w:val="Нет списка16311"/>
    <w:next w:val="a2"/>
    <w:uiPriority w:val="99"/>
    <w:semiHidden/>
    <w:unhideWhenUsed/>
    <w:rsid w:val="004F5512"/>
  </w:style>
  <w:style w:type="numbering" w:customStyle="1" w:styleId="26311">
    <w:name w:val="Нет списка26311"/>
    <w:next w:val="a2"/>
    <w:uiPriority w:val="99"/>
    <w:semiHidden/>
    <w:unhideWhenUsed/>
    <w:rsid w:val="004F5512"/>
  </w:style>
  <w:style w:type="numbering" w:customStyle="1" w:styleId="36311">
    <w:name w:val="Нет списка36311"/>
    <w:next w:val="a2"/>
    <w:uiPriority w:val="99"/>
    <w:semiHidden/>
    <w:unhideWhenUsed/>
    <w:rsid w:val="004F5512"/>
  </w:style>
  <w:style w:type="numbering" w:customStyle="1" w:styleId="10311">
    <w:name w:val="Нет списка10311"/>
    <w:next w:val="a2"/>
    <w:uiPriority w:val="99"/>
    <w:semiHidden/>
    <w:unhideWhenUsed/>
    <w:rsid w:val="004F5512"/>
  </w:style>
  <w:style w:type="numbering" w:customStyle="1" w:styleId="17311">
    <w:name w:val="Нет списка17311"/>
    <w:next w:val="a2"/>
    <w:uiPriority w:val="99"/>
    <w:semiHidden/>
    <w:unhideWhenUsed/>
    <w:rsid w:val="004F5512"/>
  </w:style>
  <w:style w:type="numbering" w:customStyle="1" w:styleId="27311">
    <w:name w:val="Нет списка27311"/>
    <w:next w:val="a2"/>
    <w:uiPriority w:val="99"/>
    <w:semiHidden/>
    <w:unhideWhenUsed/>
    <w:rsid w:val="004F5512"/>
  </w:style>
  <w:style w:type="numbering" w:customStyle="1" w:styleId="37311">
    <w:name w:val="Нет списка37311"/>
    <w:next w:val="a2"/>
    <w:uiPriority w:val="99"/>
    <w:semiHidden/>
    <w:unhideWhenUsed/>
    <w:rsid w:val="004F5512"/>
  </w:style>
  <w:style w:type="numbering" w:customStyle="1" w:styleId="18311">
    <w:name w:val="Нет списка18311"/>
    <w:next w:val="a2"/>
    <w:uiPriority w:val="99"/>
    <w:semiHidden/>
    <w:unhideWhenUsed/>
    <w:rsid w:val="004F5512"/>
  </w:style>
  <w:style w:type="numbering" w:customStyle="1" w:styleId="19311">
    <w:name w:val="Нет списка19311"/>
    <w:next w:val="a2"/>
    <w:uiPriority w:val="99"/>
    <w:semiHidden/>
    <w:unhideWhenUsed/>
    <w:rsid w:val="004F5512"/>
  </w:style>
  <w:style w:type="numbering" w:customStyle="1" w:styleId="28311">
    <w:name w:val="Нет списка28311"/>
    <w:next w:val="a2"/>
    <w:uiPriority w:val="99"/>
    <w:semiHidden/>
    <w:unhideWhenUsed/>
    <w:rsid w:val="004F5512"/>
  </w:style>
  <w:style w:type="numbering" w:customStyle="1" w:styleId="38311">
    <w:name w:val="Нет списка38311"/>
    <w:next w:val="a2"/>
    <w:uiPriority w:val="99"/>
    <w:semiHidden/>
    <w:unhideWhenUsed/>
    <w:rsid w:val="004F5512"/>
  </w:style>
  <w:style w:type="numbering" w:customStyle="1" w:styleId="20311">
    <w:name w:val="Нет списка20311"/>
    <w:next w:val="a2"/>
    <w:uiPriority w:val="99"/>
    <w:semiHidden/>
    <w:unhideWhenUsed/>
    <w:rsid w:val="004F5512"/>
  </w:style>
  <w:style w:type="numbering" w:customStyle="1" w:styleId="110311">
    <w:name w:val="Нет списка110311"/>
    <w:next w:val="a2"/>
    <w:uiPriority w:val="99"/>
    <w:semiHidden/>
    <w:unhideWhenUsed/>
    <w:rsid w:val="004F5512"/>
  </w:style>
  <w:style w:type="numbering" w:customStyle="1" w:styleId="29311">
    <w:name w:val="Нет списка29311"/>
    <w:next w:val="a2"/>
    <w:uiPriority w:val="99"/>
    <w:semiHidden/>
    <w:unhideWhenUsed/>
    <w:rsid w:val="004F5512"/>
  </w:style>
  <w:style w:type="numbering" w:customStyle="1" w:styleId="39311">
    <w:name w:val="Нет списка39311"/>
    <w:next w:val="a2"/>
    <w:uiPriority w:val="99"/>
    <w:semiHidden/>
    <w:unhideWhenUsed/>
    <w:rsid w:val="004F5512"/>
  </w:style>
  <w:style w:type="numbering" w:customStyle="1" w:styleId="30311">
    <w:name w:val="Нет списка30311"/>
    <w:next w:val="a2"/>
    <w:uiPriority w:val="99"/>
    <w:semiHidden/>
    <w:unhideWhenUsed/>
    <w:rsid w:val="004F5512"/>
  </w:style>
  <w:style w:type="numbering" w:customStyle="1" w:styleId="1111311">
    <w:name w:val="Нет списка1111311"/>
    <w:next w:val="a2"/>
    <w:uiPriority w:val="99"/>
    <w:semiHidden/>
    <w:unhideWhenUsed/>
    <w:rsid w:val="004F5512"/>
  </w:style>
  <w:style w:type="numbering" w:customStyle="1" w:styleId="210311">
    <w:name w:val="Нет списка210311"/>
    <w:next w:val="a2"/>
    <w:uiPriority w:val="99"/>
    <w:semiHidden/>
    <w:unhideWhenUsed/>
    <w:rsid w:val="004F5512"/>
  </w:style>
  <w:style w:type="numbering" w:customStyle="1" w:styleId="310311">
    <w:name w:val="Нет списка310311"/>
    <w:next w:val="a2"/>
    <w:uiPriority w:val="99"/>
    <w:semiHidden/>
    <w:unhideWhenUsed/>
    <w:rsid w:val="004F5512"/>
  </w:style>
  <w:style w:type="numbering" w:customStyle="1" w:styleId="40311">
    <w:name w:val="Нет списка40311"/>
    <w:next w:val="a2"/>
    <w:uiPriority w:val="99"/>
    <w:semiHidden/>
    <w:unhideWhenUsed/>
    <w:rsid w:val="004F5512"/>
  </w:style>
  <w:style w:type="numbering" w:customStyle="1" w:styleId="112311">
    <w:name w:val="Нет списка112311"/>
    <w:next w:val="a2"/>
    <w:uiPriority w:val="99"/>
    <w:semiHidden/>
    <w:unhideWhenUsed/>
    <w:rsid w:val="004F5512"/>
  </w:style>
  <w:style w:type="numbering" w:customStyle="1" w:styleId="2111311">
    <w:name w:val="Нет списка2111311"/>
    <w:next w:val="a2"/>
    <w:uiPriority w:val="99"/>
    <w:semiHidden/>
    <w:unhideWhenUsed/>
    <w:rsid w:val="004F5512"/>
  </w:style>
  <w:style w:type="numbering" w:customStyle="1" w:styleId="3111311">
    <w:name w:val="Нет списка3111311"/>
    <w:next w:val="a2"/>
    <w:uiPriority w:val="99"/>
    <w:semiHidden/>
    <w:unhideWhenUsed/>
    <w:rsid w:val="004F5512"/>
  </w:style>
  <w:style w:type="numbering" w:customStyle="1" w:styleId="4711">
    <w:name w:val="Нет списка4711"/>
    <w:next w:val="a2"/>
    <w:uiPriority w:val="99"/>
    <w:semiHidden/>
    <w:unhideWhenUsed/>
    <w:rsid w:val="004F5512"/>
  </w:style>
  <w:style w:type="character" w:styleId="afe">
    <w:name w:val="annotation reference"/>
    <w:basedOn w:val="a0"/>
    <w:semiHidden/>
    <w:unhideWhenUsed/>
    <w:rsid w:val="004F5512"/>
    <w:rPr>
      <w:sz w:val="16"/>
      <w:szCs w:val="16"/>
    </w:rPr>
  </w:style>
  <w:style w:type="paragraph" w:styleId="aff">
    <w:name w:val="annotation text"/>
    <w:basedOn w:val="a"/>
    <w:link w:val="aff0"/>
    <w:semiHidden/>
    <w:unhideWhenUsed/>
    <w:rsid w:val="004F5512"/>
    <w:pPr>
      <w:spacing w:after="0" w:line="240" w:lineRule="auto"/>
    </w:pPr>
    <w:rPr>
      <w:rFonts w:ascii="Times New Roman" w:eastAsia="Times New Roman" w:hAnsi="Times New Roman" w:cs="Arial"/>
      <w:sz w:val="20"/>
      <w:szCs w:val="20"/>
      <w:lang w:eastAsia="ru-RU"/>
    </w:rPr>
  </w:style>
  <w:style w:type="character" w:customStyle="1" w:styleId="aff0">
    <w:name w:val="Текст примечания Знак"/>
    <w:basedOn w:val="a0"/>
    <w:link w:val="aff"/>
    <w:semiHidden/>
    <w:rsid w:val="004F5512"/>
    <w:rPr>
      <w:rFonts w:ascii="Times New Roman" w:eastAsia="Times New Roman" w:hAnsi="Times New Roman" w:cs="Arial"/>
      <w:sz w:val="20"/>
      <w:szCs w:val="20"/>
      <w:lang w:eastAsia="ru-RU"/>
    </w:rPr>
  </w:style>
  <w:style w:type="paragraph" w:styleId="aff1">
    <w:name w:val="annotation subject"/>
    <w:basedOn w:val="aff"/>
    <w:next w:val="aff"/>
    <w:link w:val="aff2"/>
    <w:semiHidden/>
    <w:unhideWhenUsed/>
    <w:rsid w:val="004F5512"/>
    <w:rPr>
      <w:b/>
      <w:bCs/>
    </w:rPr>
  </w:style>
  <w:style w:type="character" w:customStyle="1" w:styleId="aff2">
    <w:name w:val="Тема примечания Знак"/>
    <w:basedOn w:val="aff0"/>
    <w:link w:val="aff1"/>
    <w:semiHidden/>
    <w:rsid w:val="004F5512"/>
    <w:rPr>
      <w:rFonts w:ascii="Times New Roman" w:eastAsia="Times New Roman" w:hAnsi="Times New Roman" w:cs="Arial"/>
      <w:b/>
      <w:bCs/>
      <w:sz w:val="20"/>
      <w:szCs w:val="20"/>
      <w:lang w:eastAsia="ru-RU"/>
    </w:rPr>
  </w:style>
  <w:style w:type="numbering" w:customStyle="1" w:styleId="500">
    <w:name w:val="Нет списка50"/>
    <w:next w:val="a2"/>
    <w:uiPriority w:val="99"/>
    <w:semiHidden/>
    <w:unhideWhenUsed/>
    <w:rsid w:val="005F2188"/>
  </w:style>
  <w:style w:type="numbering" w:customStyle="1" w:styleId="1202">
    <w:name w:val="Нет списка120"/>
    <w:next w:val="a2"/>
    <w:uiPriority w:val="99"/>
    <w:semiHidden/>
    <w:unhideWhenUsed/>
    <w:rsid w:val="005F2188"/>
  </w:style>
  <w:style w:type="numbering" w:customStyle="1" w:styleId="2200">
    <w:name w:val="Нет списка220"/>
    <w:next w:val="a2"/>
    <w:uiPriority w:val="99"/>
    <w:semiHidden/>
    <w:unhideWhenUsed/>
    <w:rsid w:val="005F2188"/>
  </w:style>
  <w:style w:type="numbering" w:customStyle="1" w:styleId="3200">
    <w:name w:val="Нет списка320"/>
    <w:next w:val="a2"/>
    <w:uiPriority w:val="99"/>
    <w:semiHidden/>
    <w:unhideWhenUsed/>
    <w:rsid w:val="005F2188"/>
  </w:style>
  <w:style w:type="numbering" w:customStyle="1" w:styleId="4100">
    <w:name w:val="Нет списка410"/>
    <w:next w:val="a2"/>
    <w:uiPriority w:val="99"/>
    <w:semiHidden/>
    <w:unhideWhenUsed/>
    <w:rsid w:val="005F2188"/>
  </w:style>
  <w:style w:type="numbering" w:customStyle="1" w:styleId="11150">
    <w:name w:val="Нет списка1115"/>
    <w:next w:val="a2"/>
    <w:uiPriority w:val="99"/>
    <w:semiHidden/>
    <w:unhideWhenUsed/>
    <w:rsid w:val="005F2188"/>
  </w:style>
  <w:style w:type="numbering" w:customStyle="1" w:styleId="21100">
    <w:name w:val="Нет списка2110"/>
    <w:next w:val="a2"/>
    <w:uiPriority w:val="99"/>
    <w:semiHidden/>
    <w:unhideWhenUsed/>
    <w:rsid w:val="005F2188"/>
  </w:style>
  <w:style w:type="numbering" w:customStyle="1" w:styleId="31100">
    <w:name w:val="Нет списка3110"/>
    <w:next w:val="a2"/>
    <w:uiPriority w:val="99"/>
    <w:semiHidden/>
    <w:unhideWhenUsed/>
    <w:rsid w:val="005F2188"/>
  </w:style>
  <w:style w:type="numbering" w:customStyle="1" w:styleId="415">
    <w:name w:val="Нет списка415"/>
    <w:next w:val="a2"/>
    <w:uiPriority w:val="99"/>
    <w:semiHidden/>
    <w:rsid w:val="005F2188"/>
  </w:style>
  <w:style w:type="numbering" w:customStyle="1" w:styleId="1116">
    <w:name w:val="Нет списка1116"/>
    <w:next w:val="a2"/>
    <w:uiPriority w:val="99"/>
    <w:semiHidden/>
    <w:unhideWhenUsed/>
    <w:rsid w:val="005F2188"/>
  </w:style>
  <w:style w:type="numbering" w:customStyle="1" w:styleId="2115">
    <w:name w:val="Нет списка2115"/>
    <w:next w:val="a2"/>
    <w:uiPriority w:val="99"/>
    <w:semiHidden/>
    <w:unhideWhenUsed/>
    <w:rsid w:val="005F2188"/>
  </w:style>
  <w:style w:type="numbering" w:customStyle="1" w:styleId="3115">
    <w:name w:val="Нет списка3115"/>
    <w:next w:val="a2"/>
    <w:uiPriority w:val="99"/>
    <w:semiHidden/>
    <w:unhideWhenUsed/>
    <w:rsid w:val="005F2188"/>
  </w:style>
  <w:style w:type="numbering" w:customStyle="1" w:styleId="55">
    <w:name w:val="Нет списка55"/>
    <w:next w:val="a2"/>
    <w:uiPriority w:val="99"/>
    <w:semiHidden/>
    <w:rsid w:val="005F2188"/>
  </w:style>
  <w:style w:type="numbering" w:customStyle="1" w:styleId="125">
    <w:name w:val="Нет списка125"/>
    <w:next w:val="a2"/>
    <w:uiPriority w:val="99"/>
    <w:semiHidden/>
    <w:unhideWhenUsed/>
    <w:rsid w:val="005F2188"/>
  </w:style>
  <w:style w:type="numbering" w:customStyle="1" w:styleId="225">
    <w:name w:val="Нет списка225"/>
    <w:next w:val="a2"/>
    <w:uiPriority w:val="99"/>
    <w:semiHidden/>
    <w:unhideWhenUsed/>
    <w:rsid w:val="005F2188"/>
  </w:style>
  <w:style w:type="numbering" w:customStyle="1" w:styleId="325">
    <w:name w:val="Нет списка325"/>
    <w:next w:val="a2"/>
    <w:uiPriority w:val="99"/>
    <w:semiHidden/>
    <w:unhideWhenUsed/>
    <w:rsid w:val="005F2188"/>
  </w:style>
  <w:style w:type="numbering" w:customStyle="1" w:styleId="65">
    <w:name w:val="Нет списка65"/>
    <w:next w:val="a2"/>
    <w:uiPriority w:val="99"/>
    <w:semiHidden/>
    <w:rsid w:val="005F2188"/>
  </w:style>
  <w:style w:type="numbering" w:customStyle="1" w:styleId="135">
    <w:name w:val="Нет списка135"/>
    <w:next w:val="a2"/>
    <w:uiPriority w:val="99"/>
    <w:semiHidden/>
    <w:unhideWhenUsed/>
    <w:rsid w:val="005F2188"/>
  </w:style>
  <w:style w:type="numbering" w:customStyle="1" w:styleId="235">
    <w:name w:val="Нет списка235"/>
    <w:next w:val="a2"/>
    <w:uiPriority w:val="99"/>
    <w:semiHidden/>
    <w:unhideWhenUsed/>
    <w:rsid w:val="005F2188"/>
  </w:style>
  <w:style w:type="numbering" w:customStyle="1" w:styleId="335">
    <w:name w:val="Нет списка335"/>
    <w:next w:val="a2"/>
    <w:uiPriority w:val="99"/>
    <w:semiHidden/>
    <w:unhideWhenUsed/>
    <w:rsid w:val="005F2188"/>
  </w:style>
  <w:style w:type="numbering" w:customStyle="1" w:styleId="75">
    <w:name w:val="Нет списка75"/>
    <w:next w:val="a2"/>
    <w:uiPriority w:val="99"/>
    <w:semiHidden/>
    <w:rsid w:val="005F2188"/>
  </w:style>
  <w:style w:type="numbering" w:customStyle="1" w:styleId="145">
    <w:name w:val="Нет списка145"/>
    <w:next w:val="a2"/>
    <w:uiPriority w:val="99"/>
    <w:semiHidden/>
    <w:unhideWhenUsed/>
    <w:rsid w:val="005F2188"/>
  </w:style>
  <w:style w:type="numbering" w:customStyle="1" w:styleId="245">
    <w:name w:val="Нет списка245"/>
    <w:next w:val="a2"/>
    <w:uiPriority w:val="99"/>
    <w:semiHidden/>
    <w:unhideWhenUsed/>
    <w:rsid w:val="005F2188"/>
  </w:style>
  <w:style w:type="numbering" w:customStyle="1" w:styleId="345">
    <w:name w:val="Нет списка345"/>
    <w:next w:val="a2"/>
    <w:uiPriority w:val="99"/>
    <w:semiHidden/>
    <w:unhideWhenUsed/>
    <w:rsid w:val="005F2188"/>
  </w:style>
  <w:style w:type="numbering" w:customStyle="1" w:styleId="85">
    <w:name w:val="Нет списка85"/>
    <w:next w:val="a2"/>
    <w:uiPriority w:val="99"/>
    <w:semiHidden/>
    <w:unhideWhenUsed/>
    <w:rsid w:val="005F2188"/>
  </w:style>
  <w:style w:type="numbering" w:customStyle="1" w:styleId="155">
    <w:name w:val="Нет списка155"/>
    <w:next w:val="a2"/>
    <w:uiPriority w:val="99"/>
    <w:semiHidden/>
    <w:unhideWhenUsed/>
    <w:rsid w:val="005F2188"/>
  </w:style>
  <w:style w:type="numbering" w:customStyle="1" w:styleId="255">
    <w:name w:val="Нет списка255"/>
    <w:next w:val="a2"/>
    <w:uiPriority w:val="99"/>
    <w:semiHidden/>
    <w:unhideWhenUsed/>
    <w:rsid w:val="005F2188"/>
  </w:style>
  <w:style w:type="numbering" w:customStyle="1" w:styleId="355">
    <w:name w:val="Нет списка355"/>
    <w:next w:val="a2"/>
    <w:uiPriority w:val="99"/>
    <w:semiHidden/>
    <w:unhideWhenUsed/>
    <w:rsid w:val="005F2188"/>
  </w:style>
  <w:style w:type="numbering" w:customStyle="1" w:styleId="95">
    <w:name w:val="Нет списка95"/>
    <w:next w:val="a2"/>
    <w:uiPriority w:val="99"/>
    <w:semiHidden/>
    <w:unhideWhenUsed/>
    <w:rsid w:val="005F2188"/>
  </w:style>
  <w:style w:type="numbering" w:customStyle="1" w:styleId="165">
    <w:name w:val="Нет списка165"/>
    <w:next w:val="a2"/>
    <w:uiPriority w:val="99"/>
    <w:semiHidden/>
    <w:unhideWhenUsed/>
    <w:rsid w:val="005F2188"/>
  </w:style>
  <w:style w:type="numbering" w:customStyle="1" w:styleId="265">
    <w:name w:val="Нет списка265"/>
    <w:next w:val="a2"/>
    <w:uiPriority w:val="99"/>
    <w:semiHidden/>
    <w:unhideWhenUsed/>
    <w:rsid w:val="005F2188"/>
  </w:style>
  <w:style w:type="numbering" w:customStyle="1" w:styleId="365">
    <w:name w:val="Нет списка365"/>
    <w:next w:val="a2"/>
    <w:uiPriority w:val="99"/>
    <w:semiHidden/>
    <w:unhideWhenUsed/>
    <w:rsid w:val="005F2188"/>
  </w:style>
  <w:style w:type="numbering" w:customStyle="1" w:styleId="105">
    <w:name w:val="Нет списка105"/>
    <w:next w:val="a2"/>
    <w:uiPriority w:val="99"/>
    <w:semiHidden/>
    <w:unhideWhenUsed/>
    <w:rsid w:val="005F2188"/>
  </w:style>
  <w:style w:type="numbering" w:customStyle="1" w:styleId="175">
    <w:name w:val="Нет списка175"/>
    <w:next w:val="a2"/>
    <w:uiPriority w:val="99"/>
    <w:semiHidden/>
    <w:unhideWhenUsed/>
    <w:rsid w:val="005F2188"/>
  </w:style>
  <w:style w:type="numbering" w:customStyle="1" w:styleId="275">
    <w:name w:val="Нет списка275"/>
    <w:next w:val="a2"/>
    <w:uiPriority w:val="99"/>
    <w:semiHidden/>
    <w:unhideWhenUsed/>
    <w:rsid w:val="005F2188"/>
  </w:style>
  <w:style w:type="numbering" w:customStyle="1" w:styleId="375">
    <w:name w:val="Нет списка375"/>
    <w:next w:val="a2"/>
    <w:uiPriority w:val="99"/>
    <w:semiHidden/>
    <w:unhideWhenUsed/>
    <w:rsid w:val="005F2188"/>
  </w:style>
  <w:style w:type="numbering" w:customStyle="1" w:styleId="185">
    <w:name w:val="Нет списка185"/>
    <w:next w:val="a2"/>
    <w:uiPriority w:val="99"/>
    <w:semiHidden/>
    <w:unhideWhenUsed/>
    <w:rsid w:val="005F2188"/>
  </w:style>
  <w:style w:type="numbering" w:customStyle="1" w:styleId="195">
    <w:name w:val="Нет списка195"/>
    <w:next w:val="a2"/>
    <w:uiPriority w:val="99"/>
    <w:semiHidden/>
    <w:unhideWhenUsed/>
    <w:rsid w:val="005F2188"/>
  </w:style>
  <w:style w:type="numbering" w:customStyle="1" w:styleId="285">
    <w:name w:val="Нет списка285"/>
    <w:next w:val="a2"/>
    <w:uiPriority w:val="99"/>
    <w:semiHidden/>
    <w:unhideWhenUsed/>
    <w:rsid w:val="005F2188"/>
  </w:style>
  <w:style w:type="numbering" w:customStyle="1" w:styleId="385">
    <w:name w:val="Нет списка385"/>
    <w:next w:val="a2"/>
    <w:uiPriority w:val="99"/>
    <w:semiHidden/>
    <w:unhideWhenUsed/>
    <w:rsid w:val="005F2188"/>
  </w:style>
  <w:style w:type="numbering" w:customStyle="1" w:styleId="205">
    <w:name w:val="Нет списка205"/>
    <w:next w:val="a2"/>
    <w:uiPriority w:val="99"/>
    <w:semiHidden/>
    <w:unhideWhenUsed/>
    <w:rsid w:val="005F2188"/>
  </w:style>
  <w:style w:type="numbering" w:customStyle="1" w:styleId="1105">
    <w:name w:val="Нет списка1105"/>
    <w:next w:val="a2"/>
    <w:uiPriority w:val="99"/>
    <w:semiHidden/>
    <w:unhideWhenUsed/>
    <w:rsid w:val="005F2188"/>
  </w:style>
  <w:style w:type="numbering" w:customStyle="1" w:styleId="295">
    <w:name w:val="Нет списка295"/>
    <w:next w:val="a2"/>
    <w:uiPriority w:val="99"/>
    <w:semiHidden/>
    <w:unhideWhenUsed/>
    <w:rsid w:val="005F2188"/>
  </w:style>
  <w:style w:type="numbering" w:customStyle="1" w:styleId="395">
    <w:name w:val="Нет списка395"/>
    <w:next w:val="a2"/>
    <w:uiPriority w:val="99"/>
    <w:semiHidden/>
    <w:unhideWhenUsed/>
    <w:rsid w:val="005F2188"/>
  </w:style>
  <w:style w:type="numbering" w:customStyle="1" w:styleId="305">
    <w:name w:val="Нет списка305"/>
    <w:next w:val="a2"/>
    <w:uiPriority w:val="99"/>
    <w:semiHidden/>
    <w:unhideWhenUsed/>
    <w:rsid w:val="005F2188"/>
  </w:style>
  <w:style w:type="numbering" w:customStyle="1" w:styleId="11115">
    <w:name w:val="Нет списка11115"/>
    <w:next w:val="a2"/>
    <w:uiPriority w:val="99"/>
    <w:semiHidden/>
    <w:unhideWhenUsed/>
    <w:rsid w:val="005F2188"/>
  </w:style>
  <w:style w:type="numbering" w:customStyle="1" w:styleId="2105">
    <w:name w:val="Нет списка2105"/>
    <w:next w:val="a2"/>
    <w:uiPriority w:val="99"/>
    <w:semiHidden/>
    <w:unhideWhenUsed/>
    <w:rsid w:val="005F2188"/>
  </w:style>
  <w:style w:type="numbering" w:customStyle="1" w:styleId="3105">
    <w:name w:val="Нет списка3105"/>
    <w:next w:val="a2"/>
    <w:uiPriority w:val="99"/>
    <w:semiHidden/>
    <w:unhideWhenUsed/>
    <w:rsid w:val="005F2188"/>
  </w:style>
  <w:style w:type="numbering" w:customStyle="1" w:styleId="405">
    <w:name w:val="Нет списка405"/>
    <w:next w:val="a2"/>
    <w:uiPriority w:val="99"/>
    <w:semiHidden/>
    <w:unhideWhenUsed/>
    <w:rsid w:val="005F2188"/>
  </w:style>
  <w:style w:type="numbering" w:customStyle="1" w:styleId="1125">
    <w:name w:val="Нет списка1125"/>
    <w:next w:val="a2"/>
    <w:uiPriority w:val="99"/>
    <w:semiHidden/>
    <w:unhideWhenUsed/>
    <w:rsid w:val="005F2188"/>
  </w:style>
  <w:style w:type="numbering" w:customStyle="1" w:styleId="21115">
    <w:name w:val="Нет списка21115"/>
    <w:next w:val="a2"/>
    <w:uiPriority w:val="99"/>
    <w:semiHidden/>
    <w:unhideWhenUsed/>
    <w:rsid w:val="005F2188"/>
  </w:style>
  <w:style w:type="numbering" w:customStyle="1" w:styleId="31115">
    <w:name w:val="Нет списка31115"/>
    <w:next w:val="a2"/>
    <w:uiPriority w:val="99"/>
    <w:semiHidden/>
    <w:unhideWhenUsed/>
    <w:rsid w:val="005F2188"/>
  </w:style>
  <w:style w:type="numbering" w:customStyle="1" w:styleId="423">
    <w:name w:val="Нет списка423"/>
    <w:next w:val="a2"/>
    <w:uiPriority w:val="99"/>
    <w:semiHidden/>
    <w:unhideWhenUsed/>
    <w:rsid w:val="005F2188"/>
  </w:style>
  <w:style w:type="numbering" w:customStyle="1" w:styleId="11330">
    <w:name w:val="Нет списка1133"/>
    <w:next w:val="a2"/>
    <w:uiPriority w:val="99"/>
    <w:semiHidden/>
    <w:unhideWhenUsed/>
    <w:rsid w:val="005F2188"/>
  </w:style>
  <w:style w:type="numbering" w:customStyle="1" w:styleId="2123">
    <w:name w:val="Нет списка2123"/>
    <w:next w:val="a2"/>
    <w:uiPriority w:val="99"/>
    <w:semiHidden/>
    <w:unhideWhenUsed/>
    <w:rsid w:val="005F2188"/>
  </w:style>
  <w:style w:type="numbering" w:customStyle="1" w:styleId="3123">
    <w:name w:val="Нет списка3123"/>
    <w:next w:val="a2"/>
    <w:uiPriority w:val="99"/>
    <w:semiHidden/>
    <w:unhideWhenUsed/>
    <w:rsid w:val="005F2188"/>
  </w:style>
  <w:style w:type="numbering" w:customStyle="1" w:styleId="433">
    <w:name w:val="Нет списка433"/>
    <w:next w:val="a2"/>
    <w:uiPriority w:val="99"/>
    <w:semiHidden/>
    <w:rsid w:val="005F2188"/>
  </w:style>
  <w:style w:type="numbering" w:customStyle="1" w:styleId="11430">
    <w:name w:val="Нет списка1143"/>
    <w:next w:val="a2"/>
    <w:uiPriority w:val="99"/>
    <w:semiHidden/>
    <w:unhideWhenUsed/>
    <w:rsid w:val="005F2188"/>
  </w:style>
  <w:style w:type="numbering" w:customStyle="1" w:styleId="2133">
    <w:name w:val="Нет списка2133"/>
    <w:next w:val="a2"/>
    <w:uiPriority w:val="99"/>
    <w:semiHidden/>
    <w:unhideWhenUsed/>
    <w:rsid w:val="005F2188"/>
  </w:style>
  <w:style w:type="numbering" w:customStyle="1" w:styleId="3133">
    <w:name w:val="Нет списка3133"/>
    <w:next w:val="a2"/>
    <w:uiPriority w:val="99"/>
    <w:semiHidden/>
    <w:unhideWhenUsed/>
    <w:rsid w:val="005F2188"/>
  </w:style>
  <w:style w:type="numbering" w:customStyle="1" w:styleId="513">
    <w:name w:val="Нет списка513"/>
    <w:next w:val="a2"/>
    <w:uiPriority w:val="99"/>
    <w:semiHidden/>
    <w:rsid w:val="005F2188"/>
  </w:style>
  <w:style w:type="numbering" w:customStyle="1" w:styleId="1213">
    <w:name w:val="Нет списка1213"/>
    <w:next w:val="a2"/>
    <w:uiPriority w:val="99"/>
    <w:semiHidden/>
    <w:unhideWhenUsed/>
    <w:rsid w:val="005F2188"/>
  </w:style>
  <w:style w:type="numbering" w:customStyle="1" w:styleId="2213">
    <w:name w:val="Нет списка2213"/>
    <w:next w:val="a2"/>
    <w:uiPriority w:val="99"/>
    <w:semiHidden/>
    <w:unhideWhenUsed/>
    <w:rsid w:val="005F2188"/>
  </w:style>
  <w:style w:type="numbering" w:customStyle="1" w:styleId="3213">
    <w:name w:val="Нет списка3213"/>
    <w:next w:val="a2"/>
    <w:uiPriority w:val="99"/>
    <w:semiHidden/>
    <w:unhideWhenUsed/>
    <w:rsid w:val="005F2188"/>
  </w:style>
  <w:style w:type="numbering" w:customStyle="1" w:styleId="613">
    <w:name w:val="Нет списка613"/>
    <w:next w:val="a2"/>
    <w:uiPriority w:val="99"/>
    <w:semiHidden/>
    <w:rsid w:val="005F2188"/>
  </w:style>
  <w:style w:type="numbering" w:customStyle="1" w:styleId="1313">
    <w:name w:val="Нет списка1313"/>
    <w:next w:val="a2"/>
    <w:uiPriority w:val="99"/>
    <w:semiHidden/>
    <w:unhideWhenUsed/>
    <w:rsid w:val="005F2188"/>
  </w:style>
  <w:style w:type="numbering" w:customStyle="1" w:styleId="2313">
    <w:name w:val="Нет списка2313"/>
    <w:next w:val="a2"/>
    <w:uiPriority w:val="99"/>
    <w:semiHidden/>
    <w:unhideWhenUsed/>
    <w:rsid w:val="005F2188"/>
  </w:style>
  <w:style w:type="numbering" w:customStyle="1" w:styleId="3313">
    <w:name w:val="Нет списка3313"/>
    <w:next w:val="a2"/>
    <w:uiPriority w:val="99"/>
    <w:semiHidden/>
    <w:unhideWhenUsed/>
    <w:rsid w:val="005F2188"/>
  </w:style>
  <w:style w:type="numbering" w:customStyle="1" w:styleId="713">
    <w:name w:val="Нет списка713"/>
    <w:next w:val="a2"/>
    <w:uiPriority w:val="99"/>
    <w:semiHidden/>
    <w:rsid w:val="005F2188"/>
  </w:style>
  <w:style w:type="numbering" w:customStyle="1" w:styleId="1413">
    <w:name w:val="Нет списка1413"/>
    <w:next w:val="a2"/>
    <w:uiPriority w:val="99"/>
    <w:semiHidden/>
    <w:unhideWhenUsed/>
    <w:rsid w:val="005F2188"/>
  </w:style>
  <w:style w:type="numbering" w:customStyle="1" w:styleId="2413">
    <w:name w:val="Нет списка2413"/>
    <w:next w:val="a2"/>
    <w:uiPriority w:val="99"/>
    <w:semiHidden/>
    <w:unhideWhenUsed/>
    <w:rsid w:val="005F2188"/>
  </w:style>
  <w:style w:type="numbering" w:customStyle="1" w:styleId="3413">
    <w:name w:val="Нет списка3413"/>
    <w:next w:val="a2"/>
    <w:uiPriority w:val="99"/>
    <w:semiHidden/>
    <w:unhideWhenUsed/>
    <w:rsid w:val="005F2188"/>
  </w:style>
  <w:style w:type="numbering" w:customStyle="1" w:styleId="813">
    <w:name w:val="Нет списка813"/>
    <w:next w:val="a2"/>
    <w:uiPriority w:val="99"/>
    <w:semiHidden/>
    <w:unhideWhenUsed/>
    <w:rsid w:val="005F2188"/>
  </w:style>
  <w:style w:type="numbering" w:customStyle="1" w:styleId="1513">
    <w:name w:val="Нет списка1513"/>
    <w:next w:val="a2"/>
    <w:uiPriority w:val="99"/>
    <w:semiHidden/>
    <w:unhideWhenUsed/>
    <w:rsid w:val="005F2188"/>
  </w:style>
  <w:style w:type="numbering" w:customStyle="1" w:styleId="2513">
    <w:name w:val="Нет списка2513"/>
    <w:next w:val="a2"/>
    <w:uiPriority w:val="99"/>
    <w:semiHidden/>
    <w:unhideWhenUsed/>
    <w:rsid w:val="005F2188"/>
  </w:style>
  <w:style w:type="numbering" w:customStyle="1" w:styleId="3513">
    <w:name w:val="Нет списка3513"/>
    <w:next w:val="a2"/>
    <w:uiPriority w:val="99"/>
    <w:semiHidden/>
    <w:unhideWhenUsed/>
    <w:rsid w:val="005F2188"/>
  </w:style>
  <w:style w:type="numbering" w:customStyle="1" w:styleId="913">
    <w:name w:val="Нет списка913"/>
    <w:next w:val="a2"/>
    <w:uiPriority w:val="99"/>
    <w:semiHidden/>
    <w:unhideWhenUsed/>
    <w:rsid w:val="005F2188"/>
  </w:style>
  <w:style w:type="numbering" w:customStyle="1" w:styleId="1613">
    <w:name w:val="Нет списка1613"/>
    <w:next w:val="a2"/>
    <w:uiPriority w:val="99"/>
    <w:semiHidden/>
    <w:unhideWhenUsed/>
    <w:rsid w:val="005F2188"/>
  </w:style>
  <w:style w:type="numbering" w:customStyle="1" w:styleId="2613">
    <w:name w:val="Нет списка2613"/>
    <w:next w:val="a2"/>
    <w:uiPriority w:val="99"/>
    <w:semiHidden/>
    <w:unhideWhenUsed/>
    <w:rsid w:val="005F2188"/>
  </w:style>
  <w:style w:type="numbering" w:customStyle="1" w:styleId="3613">
    <w:name w:val="Нет списка3613"/>
    <w:next w:val="a2"/>
    <w:uiPriority w:val="99"/>
    <w:semiHidden/>
    <w:unhideWhenUsed/>
    <w:rsid w:val="005F2188"/>
  </w:style>
  <w:style w:type="numbering" w:customStyle="1" w:styleId="1013">
    <w:name w:val="Нет списка1013"/>
    <w:next w:val="a2"/>
    <w:uiPriority w:val="99"/>
    <w:semiHidden/>
    <w:unhideWhenUsed/>
    <w:rsid w:val="005F2188"/>
  </w:style>
  <w:style w:type="numbering" w:customStyle="1" w:styleId="1713">
    <w:name w:val="Нет списка1713"/>
    <w:next w:val="a2"/>
    <w:uiPriority w:val="99"/>
    <w:semiHidden/>
    <w:unhideWhenUsed/>
    <w:rsid w:val="005F2188"/>
  </w:style>
  <w:style w:type="numbering" w:customStyle="1" w:styleId="2713">
    <w:name w:val="Нет списка2713"/>
    <w:next w:val="a2"/>
    <w:uiPriority w:val="99"/>
    <w:semiHidden/>
    <w:unhideWhenUsed/>
    <w:rsid w:val="005F2188"/>
  </w:style>
  <w:style w:type="numbering" w:customStyle="1" w:styleId="3713">
    <w:name w:val="Нет списка3713"/>
    <w:next w:val="a2"/>
    <w:uiPriority w:val="99"/>
    <w:semiHidden/>
    <w:unhideWhenUsed/>
    <w:rsid w:val="005F2188"/>
  </w:style>
  <w:style w:type="numbering" w:customStyle="1" w:styleId="1813">
    <w:name w:val="Нет списка1813"/>
    <w:next w:val="a2"/>
    <w:uiPriority w:val="99"/>
    <w:semiHidden/>
    <w:unhideWhenUsed/>
    <w:rsid w:val="005F2188"/>
  </w:style>
  <w:style w:type="numbering" w:customStyle="1" w:styleId="1913">
    <w:name w:val="Нет списка1913"/>
    <w:next w:val="a2"/>
    <w:uiPriority w:val="99"/>
    <w:semiHidden/>
    <w:unhideWhenUsed/>
    <w:rsid w:val="005F2188"/>
  </w:style>
  <w:style w:type="numbering" w:customStyle="1" w:styleId="2813">
    <w:name w:val="Нет списка2813"/>
    <w:next w:val="a2"/>
    <w:uiPriority w:val="99"/>
    <w:semiHidden/>
    <w:unhideWhenUsed/>
    <w:rsid w:val="005F2188"/>
  </w:style>
  <w:style w:type="numbering" w:customStyle="1" w:styleId="3813">
    <w:name w:val="Нет списка3813"/>
    <w:next w:val="a2"/>
    <w:uiPriority w:val="99"/>
    <w:semiHidden/>
    <w:unhideWhenUsed/>
    <w:rsid w:val="005F2188"/>
  </w:style>
  <w:style w:type="numbering" w:customStyle="1" w:styleId="2013">
    <w:name w:val="Нет списка2013"/>
    <w:next w:val="a2"/>
    <w:uiPriority w:val="99"/>
    <w:semiHidden/>
    <w:unhideWhenUsed/>
    <w:rsid w:val="005F2188"/>
  </w:style>
  <w:style w:type="numbering" w:customStyle="1" w:styleId="11013">
    <w:name w:val="Нет списка11013"/>
    <w:next w:val="a2"/>
    <w:uiPriority w:val="99"/>
    <w:semiHidden/>
    <w:unhideWhenUsed/>
    <w:rsid w:val="005F2188"/>
  </w:style>
  <w:style w:type="numbering" w:customStyle="1" w:styleId="2913">
    <w:name w:val="Нет списка2913"/>
    <w:next w:val="a2"/>
    <w:uiPriority w:val="99"/>
    <w:semiHidden/>
    <w:unhideWhenUsed/>
    <w:rsid w:val="005F2188"/>
  </w:style>
  <w:style w:type="numbering" w:customStyle="1" w:styleId="3913">
    <w:name w:val="Нет списка3913"/>
    <w:next w:val="a2"/>
    <w:uiPriority w:val="99"/>
    <w:semiHidden/>
    <w:unhideWhenUsed/>
    <w:rsid w:val="005F2188"/>
  </w:style>
  <w:style w:type="numbering" w:customStyle="1" w:styleId="3013">
    <w:name w:val="Нет списка3013"/>
    <w:next w:val="a2"/>
    <w:uiPriority w:val="99"/>
    <w:semiHidden/>
    <w:unhideWhenUsed/>
    <w:rsid w:val="005F2188"/>
  </w:style>
  <w:style w:type="numbering" w:customStyle="1" w:styleId="11123">
    <w:name w:val="Нет списка11123"/>
    <w:next w:val="a2"/>
    <w:uiPriority w:val="99"/>
    <w:semiHidden/>
    <w:unhideWhenUsed/>
    <w:rsid w:val="005F2188"/>
  </w:style>
  <w:style w:type="numbering" w:customStyle="1" w:styleId="21013">
    <w:name w:val="Нет списка21013"/>
    <w:next w:val="a2"/>
    <w:uiPriority w:val="99"/>
    <w:semiHidden/>
    <w:unhideWhenUsed/>
    <w:rsid w:val="005F2188"/>
  </w:style>
  <w:style w:type="numbering" w:customStyle="1" w:styleId="31013">
    <w:name w:val="Нет списка31013"/>
    <w:next w:val="a2"/>
    <w:uiPriority w:val="99"/>
    <w:semiHidden/>
    <w:unhideWhenUsed/>
    <w:rsid w:val="005F2188"/>
  </w:style>
  <w:style w:type="numbering" w:customStyle="1" w:styleId="4013">
    <w:name w:val="Нет списка4013"/>
    <w:next w:val="a2"/>
    <w:uiPriority w:val="99"/>
    <w:semiHidden/>
    <w:unhideWhenUsed/>
    <w:rsid w:val="005F2188"/>
  </w:style>
  <w:style w:type="numbering" w:customStyle="1" w:styleId="11213">
    <w:name w:val="Нет списка11213"/>
    <w:next w:val="a2"/>
    <w:uiPriority w:val="99"/>
    <w:semiHidden/>
    <w:unhideWhenUsed/>
    <w:rsid w:val="005F2188"/>
  </w:style>
  <w:style w:type="numbering" w:customStyle="1" w:styleId="21123">
    <w:name w:val="Нет списка21123"/>
    <w:next w:val="a2"/>
    <w:uiPriority w:val="99"/>
    <w:semiHidden/>
    <w:unhideWhenUsed/>
    <w:rsid w:val="005F2188"/>
  </w:style>
  <w:style w:type="numbering" w:customStyle="1" w:styleId="31123">
    <w:name w:val="Нет списка31123"/>
    <w:next w:val="a2"/>
    <w:uiPriority w:val="99"/>
    <w:semiHidden/>
    <w:unhideWhenUsed/>
    <w:rsid w:val="005F2188"/>
  </w:style>
  <w:style w:type="numbering" w:customStyle="1" w:styleId="4113">
    <w:name w:val="Нет списка4113"/>
    <w:next w:val="a2"/>
    <w:uiPriority w:val="99"/>
    <w:semiHidden/>
    <w:unhideWhenUsed/>
    <w:rsid w:val="005F2188"/>
  </w:style>
  <w:style w:type="numbering" w:customStyle="1" w:styleId="113120">
    <w:name w:val="Нет списка11312"/>
    <w:next w:val="a2"/>
    <w:uiPriority w:val="99"/>
    <w:semiHidden/>
    <w:unhideWhenUsed/>
    <w:rsid w:val="005F2188"/>
  </w:style>
  <w:style w:type="numbering" w:customStyle="1" w:styleId="21212">
    <w:name w:val="Нет списка21212"/>
    <w:next w:val="a2"/>
    <w:uiPriority w:val="99"/>
    <w:semiHidden/>
    <w:unhideWhenUsed/>
    <w:rsid w:val="005F2188"/>
  </w:style>
  <w:style w:type="numbering" w:customStyle="1" w:styleId="31212">
    <w:name w:val="Нет списка31212"/>
    <w:next w:val="a2"/>
    <w:uiPriority w:val="99"/>
    <w:semiHidden/>
    <w:unhideWhenUsed/>
    <w:rsid w:val="005F2188"/>
  </w:style>
  <w:style w:type="numbering" w:customStyle="1" w:styleId="4212">
    <w:name w:val="Нет списка4212"/>
    <w:next w:val="a2"/>
    <w:uiPriority w:val="99"/>
    <w:semiHidden/>
    <w:unhideWhenUsed/>
    <w:rsid w:val="005F2188"/>
  </w:style>
  <w:style w:type="numbering" w:customStyle="1" w:styleId="114120">
    <w:name w:val="Нет списка11412"/>
    <w:next w:val="a2"/>
    <w:uiPriority w:val="99"/>
    <w:semiHidden/>
    <w:unhideWhenUsed/>
    <w:rsid w:val="005F2188"/>
  </w:style>
  <w:style w:type="numbering" w:customStyle="1" w:styleId="21312">
    <w:name w:val="Нет списка21312"/>
    <w:next w:val="a2"/>
    <w:uiPriority w:val="99"/>
    <w:semiHidden/>
    <w:unhideWhenUsed/>
    <w:rsid w:val="005F2188"/>
  </w:style>
  <w:style w:type="numbering" w:customStyle="1" w:styleId="31312">
    <w:name w:val="Нет списка31312"/>
    <w:next w:val="a2"/>
    <w:uiPriority w:val="99"/>
    <w:semiHidden/>
    <w:unhideWhenUsed/>
    <w:rsid w:val="005F2188"/>
  </w:style>
  <w:style w:type="numbering" w:customStyle="1" w:styleId="41112">
    <w:name w:val="Нет списка41112"/>
    <w:next w:val="a2"/>
    <w:uiPriority w:val="99"/>
    <w:semiHidden/>
    <w:rsid w:val="005F2188"/>
  </w:style>
  <w:style w:type="numbering" w:customStyle="1" w:styleId="111113">
    <w:name w:val="Нет списка111113"/>
    <w:next w:val="a2"/>
    <w:uiPriority w:val="99"/>
    <w:semiHidden/>
    <w:unhideWhenUsed/>
    <w:rsid w:val="005F2188"/>
  </w:style>
  <w:style w:type="numbering" w:customStyle="1" w:styleId="211113">
    <w:name w:val="Нет списка211113"/>
    <w:next w:val="a2"/>
    <w:uiPriority w:val="99"/>
    <w:semiHidden/>
    <w:unhideWhenUsed/>
    <w:rsid w:val="005F2188"/>
  </w:style>
  <w:style w:type="numbering" w:customStyle="1" w:styleId="311113">
    <w:name w:val="Нет списка311113"/>
    <w:next w:val="a2"/>
    <w:uiPriority w:val="99"/>
    <w:semiHidden/>
    <w:unhideWhenUsed/>
    <w:rsid w:val="005F2188"/>
  </w:style>
  <w:style w:type="numbering" w:customStyle="1" w:styleId="5112">
    <w:name w:val="Нет списка5112"/>
    <w:next w:val="a2"/>
    <w:uiPriority w:val="99"/>
    <w:semiHidden/>
    <w:rsid w:val="005F2188"/>
  </w:style>
  <w:style w:type="numbering" w:customStyle="1" w:styleId="12112">
    <w:name w:val="Нет списка12112"/>
    <w:next w:val="a2"/>
    <w:uiPriority w:val="99"/>
    <w:semiHidden/>
    <w:unhideWhenUsed/>
    <w:rsid w:val="005F2188"/>
  </w:style>
  <w:style w:type="numbering" w:customStyle="1" w:styleId="22112">
    <w:name w:val="Нет списка22112"/>
    <w:next w:val="a2"/>
    <w:uiPriority w:val="99"/>
    <w:semiHidden/>
    <w:unhideWhenUsed/>
    <w:rsid w:val="005F2188"/>
  </w:style>
  <w:style w:type="numbering" w:customStyle="1" w:styleId="32112">
    <w:name w:val="Нет списка32112"/>
    <w:next w:val="a2"/>
    <w:uiPriority w:val="99"/>
    <w:semiHidden/>
    <w:unhideWhenUsed/>
    <w:rsid w:val="005F2188"/>
  </w:style>
  <w:style w:type="numbering" w:customStyle="1" w:styleId="6112">
    <w:name w:val="Нет списка6112"/>
    <w:next w:val="a2"/>
    <w:uiPriority w:val="99"/>
    <w:semiHidden/>
    <w:rsid w:val="005F2188"/>
  </w:style>
  <w:style w:type="numbering" w:customStyle="1" w:styleId="13112">
    <w:name w:val="Нет списка13112"/>
    <w:next w:val="a2"/>
    <w:uiPriority w:val="99"/>
    <w:semiHidden/>
    <w:unhideWhenUsed/>
    <w:rsid w:val="005F2188"/>
  </w:style>
  <w:style w:type="numbering" w:customStyle="1" w:styleId="23112">
    <w:name w:val="Нет списка23112"/>
    <w:next w:val="a2"/>
    <w:uiPriority w:val="99"/>
    <w:semiHidden/>
    <w:unhideWhenUsed/>
    <w:rsid w:val="005F2188"/>
  </w:style>
  <w:style w:type="numbering" w:customStyle="1" w:styleId="33112">
    <w:name w:val="Нет списка33112"/>
    <w:next w:val="a2"/>
    <w:uiPriority w:val="99"/>
    <w:semiHidden/>
    <w:unhideWhenUsed/>
    <w:rsid w:val="005F2188"/>
  </w:style>
  <w:style w:type="numbering" w:customStyle="1" w:styleId="7112">
    <w:name w:val="Нет списка7112"/>
    <w:next w:val="a2"/>
    <w:uiPriority w:val="99"/>
    <w:semiHidden/>
    <w:rsid w:val="005F2188"/>
  </w:style>
  <w:style w:type="numbering" w:customStyle="1" w:styleId="14112">
    <w:name w:val="Нет списка14112"/>
    <w:next w:val="a2"/>
    <w:uiPriority w:val="99"/>
    <w:semiHidden/>
    <w:unhideWhenUsed/>
    <w:rsid w:val="005F2188"/>
  </w:style>
  <w:style w:type="numbering" w:customStyle="1" w:styleId="24112">
    <w:name w:val="Нет списка24112"/>
    <w:next w:val="a2"/>
    <w:uiPriority w:val="99"/>
    <w:semiHidden/>
    <w:unhideWhenUsed/>
    <w:rsid w:val="005F2188"/>
  </w:style>
  <w:style w:type="numbering" w:customStyle="1" w:styleId="34112">
    <w:name w:val="Нет списка34112"/>
    <w:next w:val="a2"/>
    <w:uiPriority w:val="99"/>
    <w:semiHidden/>
    <w:unhideWhenUsed/>
    <w:rsid w:val="005F2188"/>
  </w:style>
  <w:style w:type="numbering" w:customStyle="1" w:styleId="8112">
    <w:name w:val="Нет списка8112"/>
    <w:next w:val="a2"/>
    <w:uiPriority w:val="99"/>
    <w:semiHidden/>
    <w:unhideWhenUsed/>
    <w:rsid w:val="005F2188"/>
  </w:style>
  <w:style w:type="numbering" w:customStyle="1" w:styleId="15112">
    <w:name w:val="Нет списка15112"/>
    <w:next w:val="a2"/>
    <w:uiPriority w:val="99"/>
    <w:semiHidden/>
    <w:unhideWhenUsed/>
    <w:rsid w:val="005F2188"/>
  </w:style>
  <w:style w:type="numbering" w:customStyle="1" w:styleId="25112">
    <w:name w:val="Нет списка25112"/>
    <w:next w:val="a2"/>
    <w:uiPriority w:val="99"/>
    <w:semiHidden/>
    <w:unhideWhenUsed/>
    <w:rsid w:val="005F2188"/>
  </w:style>
  <w:style w:type="numbering" w:customStyle="1" w:styleId="35112">
    <w:name w:val="Нет списка35112"/>
    <w:next w:val="a2"/>
    <w:uiPriority w:val="99"/>
    <w:semiHidden/>
    <w:unhideWhenUsed/>
    <w:rsid w:val="005F2188"/>
  </w:style>
  <w:style w:type="numbering" w:customStyle="1" w:styleId="9112">
    <w:name w:val="Нет списка9112"/>
    <w:next w:val="a2"/>
    <w:uiPriority w:val="99"/>
    <w:semiHidden/>
    <w:unhideWhenUsed/>
    <w:rsid w:val="005F2188"/>
  </w:style>
  <w:style w:type="numbering" w:customStyle="1" w:styleId="16112">
    <w:name w:val="Нет списка16112"/>
    <w:next w:val="a2"/>
    <w:uiPriority w:val="99"/>
    <w:semiHidden/>
    <w:unhideWhenUsed/>
    <w:rsid w:val="005F2188"/>
  </w:style>
  <w:style w:type="numbering" w:customStyle="1" w:styleId="26112">
    <w:name w:val="Нет списка26112"/>
    <w:next w:val="a2"/>
    <w:uiPriority w:val="99"/>
    <w:semiHidden/>
    <w:unhideWhenUsed/>
    <w:rsid w:val="005F2188"/>
  </w:style>
  <w:style w:type="numbering" w:customStyle="1" w:styleId="36112">
    <w:name w:val="Нет списка36112"/>
    <w:next w:val="a2"/>
    <w:uiPriority w:val="99"/>
    <w:semiHidden/>
    <w:unhideWhenUsed/>
    <w:rsid w:val="005F2188"/>
  </w:style>
  <w:style w:type="numbering" w:customStyle="1" w:styleId="10112">
    <w:name w:val="Нет списка10112"/>
    <w:next w:val="a2"/>
    <w:uiPriority w:val="99"/>
    <w:semiHidden/>
    <w:unhideWhenUsed/>
    <w:rsid w:val="005F2188"/>
  </w:style>
  <w:style w:type="numbering" w:customStyle="1" w:styleId="17112">
    <w:name w:val="Нет списка17112"/>
    <w:next w:val="a2"/>
    <w:uiPriority w:val="99"/>
    <w:semiHidden/>
    <w:unhideWhenUsed/>
    <w:rsid w:val="005F2188"/>
  </w:style>
  <w:style w:type="numbering" w:customStyle="1" w:styleId="27112">
    <w:name w:val="Нет списка27112"/>
    <w:next w:val="a2"/>
    <w:uiPriority w:val="99"/>
    <w:semiHidden/>
    <w:unhideWhenUsed/>
    <w:rsid w:val="005F2188"/>
  </w:style>
  <w:style w:type="numbering" w:customStyle="1" w:styleId="37112">
    <w:name w:val="Нет списка37112"/>
    <w:next w:val="a2"/>
    <w:uiPriority w:val="99"/>
    <w:semiHidden/>
    <w:unhideWhenUsed/>
    <w:rsid w:val="005F2188"/>
  </w:style>
  <w:style w:type="numbering" w:customStyle="1" w:styleId="18112">
    <w:name w:val="Нет списка18112"/>
    <w:next w:val="a2"/>
    <w:uiPriority w:val="99"/>
    <w:semiHidden/>
    <w:unhideWhenUsed/>
    <w:rsid w:val="005F2188"/>
  </w:style>
  <w:style w:type="numbering" w:customStyle="1" w:styleId="19112">
    <w:name w:val="Нет списка19112"/>
    <w:next w:val="a2"/>
    <w:uiPriority w:val="99"/>
    <w:semiHidden/>
    <w:unhideWhenUsed/>
    <w:rsid w:val="005F2188"/>
  </w:style>
  <w:style w:type="numbering" w:customStyle="1" w:styleId="28112">
    <w:name w:val="Нет списка28112"/>
    <w:next w:val="a2"/>
    <w:uiPriority w:val="99"/>
    <w:semiHidden/>
    <w:unhideWhenUsed/>
    <w:rsid w:val="005F2188"/>
  </w:style>
  <w:style w:type="numbering" w:customStyle="1" w:styleId="38112">
    <w:name w:val="Нет списка38112"/>
    <w:next w:val="a2"/>
    <w:uiPriority w:val="99"/>
    <w:semiHidden/>
    <w:unhideWhenUsed/>
    <w:rsid w:val="005F2188"/>
  </w:style>
  <w:style w:type="numbering" w:customStyle="1" w:styleId="20112">
    <w:name w:val="Нет списка20112"/>
    <w:next w:val="a2"/>
    <w:uiPriority w:val="99"/>
    <w:semiHidden/>
    <w:unhideWhenUsed/>
    <w:rsid w:val="005F2188"/>
  </w:style>
  <w:style w:type="numbering" w:customStyle="1" w:styleId="110112">
    <w:name w:val="Нет списка110112"/>
    <w:next w:val="a2"/>
    <w:uiPriority w:val="99"/>
    <w:semiHidden/>
    <w:unhideWhenUsed/>
    <w:rsid w:val="005F2188"/>
  </w:style>
  <w:style w:type="numbering" w:customStyle="1" w:styleId="29112">
    <w:name w:val="Нет списка29112"/>
    <w:next w:val="a2"/>
    <w:uiPriority w:val="99"/>
    <w:semiHidden/>
    <w:unhideWhenUsed/>
    <w:rsid w:val="005F2188"/>
  </w:style>
  <w:style w:type="numbering" w:customStyle="1" w:styleId="39112">
    <w:name w:val="Нет списка39112"/>
    <w:next w:val="a2"/>
    <w:uiPriority w:val="99"/>
    <w:semiHidden/>
    <w:unhideWhenUsed/>
    <w:rsid w:val="005F2188"/>
  </w:style>
  <w:style w:type="numbering" w:customStyle="1" w:styleId="30112">
    <w:name w:val="Нет списка30112"/>
    <w:next w:val="a2"/>
    <w:uiPriority w:val="99"/>
    <w:semiHidden/>
    <w:unhideWhenUsed/>
    <w:rsid w:val="005F2188"/>
  </w:style>
  <w:style w:type="numbering" w:customStyle="1" w:styleId="1111112">
    <w:name w:val="Нет списка1111112"/>
    <w:next w:val="a2"/>
    <w:uiPriority w:val="99"/>
    <w:semiHidden/>
    <w:unhideWhenUsed/>
    <w:rsid w:val="005F2188"/>
  </w:style>
  <w:style w:type="numbering" w:customStyle="1" w:styleId="210112">
    <w:name w:val="Нет списка210112"/>
    <w:next w:val="a2"/>
    <w:uiPriority w:val="99"/>
    <w:semiHidden/>
    <w:unhideWhenUsed/>
    <w:rsid w:val="005F2188"/>
  </w:style>
  <w:style w:type="numbering" w:customStyle="1" w:styleId="310112">
    <w:name w:val="Нет списка310112"/>
    <w:next w:val="a2"/>
    <w:uiPriority w:val="99"/>
    <w:semiHidden/>
    <w:unhideWhenUsed/>
    <w:rsid w:val="005F2188"/>
  </w:style>
  <w:style w:type="numbering" w:customStyle="1" w:styleId="40112">
    <w:name w:val="Нет списка40112"/>
    <w:next w:val="a2"/>
    <w:uiPriority w:val="99"/>
    <w:semiHidden/>
    <w:unhideWhenUsed/>
    <w:rsid w:val="005F2188"/>
  </w:style>
  <w:style w:type="numbering" w:customStyle="1" w:styleId="112112">
    <w:name w:val="Нет списка112112"/>
    <w:next w:val="a2"/>
    <w:uiPriority w:val="99"/>
    <w:semiHidden/>
    <w:unhideWhenUsed/>
    <w:rsid w:val="005F2188"/>
  </w:style>
  <w:style w:type="numbering" w:customStyle="1" w:styleId="2111112">
    <w:name w:val="Нет списка2111112"/>
    <w:next w:val="a2"/>
    <w:uiPriority w:val="99"/>
    <w:semiHidden/>
    <w:unhideWhenUsed/>
    <w:rsid w:val="005F2188"/>
  </w:style>
  <w:style w:type="numbering" w:customStyle="1" w:styleId="3111112">
    <w:name w:val="Нет списка3111112"/>
    <w:next w:val="a2"/>
    <w:uiPriority w:val="99"/>
    <w:semiHidden/>
    <w:unhideWhenUsed/>
    <w:rsid w:val="005F2188"/>
  </w:style>
  <w:style w:type="numbering" w:customStyle="1" w:styleId="4312">
    <w:name w:val="Нет списка4312"/>
    <w:next w:val="a2"/>
    <w:uiPriority w:val="99"/>
    <w:semiHidden/>
    <w:unhideWhenUsed/>
    <w:rsid w:val="005F2188"/>
  </w:style>
  <w:style w:type="numbering" w:customStyle="1" w:styleId="11520">
    <w:name w:val="Нет списка1152"/>
    <w:next w:val="a2"/>
    <w:uiPriority w:val="99"/>
    <w:semiHidden/>
    <w:unhideWhenUsed/>
    <w:rsid w:val="005F2188"/>
  </w:style>
  <w:style w:type="numbering" w:customStyle="1" w:styleId="2142">
    <w:name w:val="Нет списка2142"/>
    <w:next w:val="a2"/>
    <w:uiPriority w:val="99"/>
    <w:semiHidden/>
    <w:unhideWhenUsed/>
    <w:rsid w:val="005F2188"/>
  </w:style>
  <w:style w:type="numbering" w:customStyle="1" w:styleId="3142">
    <w:name w:val="Нет списка3142"/>
    <w:next w:val="a2"/>
    <w:uiPriority w:val="99"/>
    <w:semiHidden/>
    <w:unhideWhenUsed/>
    <w:rsid w:val="005F2188"/>
  </w:style>
  <w:style w:type="numbering" w:customStyle="1" w:styleId="442">
    <w:name w:val="Нет списка442"/>
    <w:next w:val="a2"/>
    <w:uiPriority w:val="99"/>
    <w:semiHidden/>
    <w:unhideWhenUsed/>
    <w:rsid w:val="005F2188"/>
  </w:style>
  <w:style w:type="numbering" w:customStyle="1" w:styleId="11620">
    <w:name w:val="Нет списка1162"/>
    <w:next w:val="a2"/>
    <w:uiPriority w:val="99"/>
    <w:semiHidden/>
    <w:unhideWhenUsed/>
    <w:rsid w:val="005F2188"/>
  </w:style>
  <w:style w:type="numbering" w:customStyle="1" w:styleId="2152">
    <w:name w:val="Нет списка2152"/>
    <w:next w:val="a2"/>
    <w:uiPriority w:val="99"/>
    <w:semiHidden/>
    <w:unhideWhenUsed/>
    <w:rsid w:val="005F2188"/>
  </w:style>
  <w:style w:type="numbering" w:customStyle="1" w:styleId="3152">
    <w:name w:val="Нет списка3152"/>
    <w:next w:val="a2"/>
    <w:uiPriority w:val="99"/>
    <w:semiHidden/>
    <w:unhideWhenUsed/>
    <w:rsid w:val="005F2188"/>
  </w:style>
  <w:style w:type="numbering" w:customStyle="1" w:styleId="4122">
    <w:name w:val="Нет списка4122"/>
    <w:next w:val="a2"/>
    <w:uiPriority w:val="99"/>
    <w:semiHidden/>
    <w:rsid w:val="005F2188"/>
  </w:style>
  <w:style w:type="numbering" w:customStyle="1" w:styleId="111212">
    <w:name w:val="Нет списка111212"/>
    <w:next w:val="a2"/>
    <w:uiPriority w:val="99"/>
    <w:semiHidden/>
    <w:unhideWhenUsed/>
    <w:rsid w:val="005F2188"/>
  </w:style>
  <w:style w:type="numbering" w:customStyle="1" w:styleId="211212">
    <w:name w:val="Нет списка211212"/>
    <w:next w:val="a2"/>
    <w:uiPriority w:val="99"/>
    <w:semiHidden/>
    <w:unhideWhenUsed/>
    <w:rsid w:val="005F2188"/>
  </w:style>
  <w:style w:type="numbering" w:customStyle="1" w:styleId="311212">
    <w:name w:val="Нет списка311212"/>
    <w:next w:val="a2"/>
    <w:uiPriority w:val="99"/>
    <w:semiHidden/>
    <w:unhideWhenUsed/>
    <w:rsid w:val="005F2188"/>
  </w:style>
  <w:style w:type="numbering" w:customStyle="1" w:styleId="522">
    <w:name w:val="Нет списка522"/>
    <w:next w:val="a2"/>
    <w:uiPriority w:val="99"/>
    <w:semiHidden/>
    <w:rsid w:val="005F2188"/>
  </w:style>
  <w:style w:type="numbering" w:customStyle="1" w:styleId="1222">
    <w:name w:val="Нет списка1222"/>
    <w:next w:val="a2"/>
    <w:uiPriority w:val="99"/>
    <w:semiHidden/>
    <w:unhideWhenUsed/>
    <w:rsid w:val="005F2188"/>
  </w:style>
  <w:style w:type="numbering" w:customStyle="1" w:styleId="2222">
    <w:name w:val="Нет списка2222"/>
    <w:next w:val="a2"/>
    <w:uiPriority w:val="99"/>
    <w:semiHidden/>
    <w:unhideWhenUsed/>
    <w:rsid w:val="005F2188"/>
  </w:style>
  <w:style w:type="numbering" w:customStyle="1" w:styleId="3222">
    <w:name w:val="Нет списка3222"/>
    <w:next w:val="a2"/>
    <w:uiPriority w:val="99"/>
    <w:semiHidden/>
    <w:unhideWhenUsed/>
    <w:rsid w:val="005F2188"/>
  </w:style>
  <w:style w:type="numbering" w:customStyle="1" w:styleId="622">
    <w:name w:val="Нет списка622"/>
    <w:next w:val="a2"/>
    <w:uiPriority w:val="99"/>
    <w:semiHidden/>
    <w:rsid w:val="005F2188"/>
  </w:style>
  <w:style w:type="numbering" w:customStyle="1" w:styleId="1322">
    <w:name w:val="Нет списка1322"/>
    <w:next w:val="a2"/>
    <w:uiPriority w:val="99"/>
    <w:semiHidden/>
    <w:unhideWhenUsed/>
    <w:rsid w:val="005F2188"/>
  </w:style>
  <w:style w:type="numbering" w:customStyle="1" w:styleId="2322">
    <w:name w:val="Нет списка2322"/>
    <w:next w:val="a2"/>
    <w:uiPriority w:val="99"/>
    <w:semiHidden/>
    <w:unhideWhenUsed/>
    <w:rsid w:val="005F2188"/>
  </w:style>
  <w:style w:type="numbering" w:customStyle="1" w:styleId="3322">
    <w:name w:val="Нет списка3322"/>
    <w:next w:val="a2"/>
    <w:uiPriority w:val="99"/>
    <w:semiHidden/>
    <w:unhideWhenUsed/>
    <w:rsid w:val="005F2188"/>
  </w:style>
  <w:style w:type="numbering" w:customStyle="1" w:styleId="722">
    <w:name w:val="Нет списка722"/>
    <w:next w:val="a2"/>
    <w:uiPriority w:val="99"/>
    <w:semiHidden/>
    <w:rsid w:val="005F2188"/>
  </w:style>
  <w:style w:type="numbering" w:customStyle="1" w:styleId="1422">
    <w:name w:val="Нет списка1422"/>
    <w:next w:val="a2"/>
    <w:uiPriority w:val="99"/>
    <w:semiHidden/>
    <w:unhideWhenUsed/>
    <w:rsid w:val="005F2188"/>
  </w:style>
  <w:style w:type="numbering" w:customStyle="1" w:styleId="2422">
    <w:name w:val="Нет списка2422"/>
    <w:next w:val="a2"/>
    <w:uiPriority w:val="99"/>
    <w:semiHidden/>
    <w:unhideWhenUsed/>
    <w:rsid w:val="005F2188"/>
  </w:style>
  <w:style w:type="numbering" w:customStyle="1" w:styleId="3422">
    <w:name w:val="Нет списка3422"/>
    <w:next w:val="a2"/>
    <w:uiPriority w:val="99"/>
    <w:semiHidden/>
    <w:unhideWhenUsed/>
    <w:rsid w:val="005F2188"/>
  </w:style>
  <w:style w:type="numbering" w:customStyle="1" w:styleId="822">
    <w:name w:val="Нет списка822"/>
    <w:next w:val="a2"/>
    <w:uiPriority w:val="99"/>
    <w:semiHidden/>
    <w:unhideWhenUsed/>
    <w:rsid w:val="005F2188"/>
  </w:style>
  <w:style w:type="numbering" w:customStyle="1" w:styleId="1522">
    <w:name w:val="Нет списка1522"/>
    <w:next w:val="a2"/>
    <w:uiPriority w:val="99"/>
    <w:semiHidden/>
    <w:unhideWhenUsed/>
    <w:rsid w:val="005F2188"/>
  </w:style>
  <w:style w:type="numbering" w:customStyle="1" w:styleId="2522">
    <w:name w:val="Нет списка2522"/>
    <w:next w:val="a2"/>
    <w:uiPriority w:val="99"/>
    <w:semiHidden/>
    <w:unhideWhenUsed/>
    <w:rsid w:val="005F2188"/>
  </w:style>
  <w:style w:type="numbering" w:customStyle="1" w:styleId="3522">
    <w:name w:val="Нет списка3522"/>
    <w:next w:val="a2"/>
    <w:uiPriority w:val="99"/>
    <w:semiHidden/>
    <w:unhideWhenUsed/>
    <w:rsid w:val="005F2188"/>
  </w:style>
  <w:style w:type="numbering" w:customStyle="1" w:styleId="922">
    <w:name w:val="Нет списка922"/>
    <w:next w:val="a2"/>
    <w:uiPriority w:val="99"/>
    <w:semiHidden/>
    <w:unhideWhenUsed/>
    <w:rsid w:val="005F2188"/>
  </w:style>
  <w:style w:type="numbering" w:customStyle="1" w:styleId="1622">
    <w:name w:val="Нет списка1622"/>
    <w:next w:val="a2"/>
    <w:uiPriority w:val="99"/>
    <w:semiHidden/>
    <w:unhideWhenUsed/>
    <w:rsid w:val="005F2188"/>
  </w:style>
  <w:style w:type="numbering" w:customStyle="1" w:styleId="2622">
    <w:name w:val="Нет списка2622"/>
    <w:next w:val="a2"/>
    <w:uiPriority w:val="99"/>
    <w:semiHidden/>
    <w:unhideWhenUsed/>
    <w:rsid w:val="005F2188"/>
  </w:style>
  <w:style w:type="numbering" w:customStyle="1" w:styleId="3622">
    <w:name w:val="Нет списка3622"/>
    <w:next w:val="a2"/>
    <w:uiPriority w:val="99"/>
    <w:semiHidden/>
    <w:unhideWhenUsed/>
    <w:rsid w:val="005F2188"/>
  </w:style>
  <w:style w:type="numbering" w:customStyle="1" w:styleId="1022">
    <w:name w:val="Нет списка1022"/>
    <w:next w:val="a2"/>
    <w:uiPriority w:val="99"/>
    <w:semiHidden/>
    <w:unhideWhenUsed/>
    <w:rsid w:val="005F2188"/>
  </w:style>
  <w:style w:type="numbering" w:customStyle="1" w:styleId="1722">
    <w:name w:val="Нет списка1722"/>
    <w:next w:val="a2"/>
    <w:uiPriority w:val="99"/>
    <w:semiHidden/>
    <w:unhideWhenUsed/>
    <w:rsid w:val="005F2188"/>
  </w:style>
  <w:style w:type="numbering" w:customStyle="1" w:styleId="2722">
    <w:name w:val="Нет списка2722"/>
    <w:next w:val="a2"/>
    <w:uiPriority w:val="99"/>
    <w:semiHidden/>
    <w:unhideWhenUsed/>
    <w:rsid w:val="005F2188"/>
  </w:style>
  <w:style w:type="numbering" w:customStyle="1" w:styleId="3722">
    <w:name w:val="Нет списка3722"/>
    <w:next w:val="a2"/>
    <w:uiPriority w:val="99"/>
    <w:semiHidden/>
    <w:unhideWhenUsed/>
    <w:rsid w:val="005F2188"/>
  </w:style>
  <w:style w:type="numbering" w:customStyle="1" w:styleId="1822">
    <w:name w:val="Нет списка1822"/>
    <w:next w:val="a2"/>
    <w:uiPriority w:val="99"/>
    <w:semiHidden/>
    <w:unhideWhenUsed/>
    <w:rsid w:val="005F2188"/>
  </w:style>
  <w:style w:type="numbering" w:customStyle="1" w:styleId="1922">
    <w:name w:val="Нет списка1922"/>
    <w:next w:val="a2"/>
    <w:uiPriority w:val="99"/>
    <w:semiHidden/>
    <w:unhideWhenUsed/>
    <w:rsid w:val="005F2188"/>
  </w:style>
  <w:style w:type="numbering" w:customStyle="1" w:styleId="2822">
    <w:name w:val="Нет списка2822"/>
    <w:next w:val="a2"/>
    <w:uiPriority w:val="99"/>
    <w:semiHidden/>
    <w:unhideWhenUsed/>
    <w:rsid w:val="005F2188"/>
  </w:style>
  <w:style w:type="numbering" w:customStyle="1" w:styleId="3822">
    <w:name w:val="Нет списка3822"/>
    <w:next w:val="a2"/>
    <w:uiPriority w:val="99"/>
    <w:semiHidden/>
    <w:unhideWhenUsed/>
    <w:rsid w:val="005F2188"/>
  </w:style>
  <w:style w:type="numbering" w:customStyle="1" w:styleId="2022">
    <w:name w:val="Нет списка2022"/>
    <w:next w:val="a2"/>
    <w:uiPriority w:val="99"/>
    <w:semiHidden/>
    <w:unhideWhenUsed/>
    <w:rsid w:val="005F2188"/>
  </w:style>
  <w:style w:type="numbering" w:customStyle="1" w:styleId="11022">
    <w:name w:val="Нет списка11022"/>
    <w:next w:val="a2"/>
    <w:uiPriority w:val="99"/>
    <w:semiHidden/>
    <w:unhideWhenUsed/>
    <w:rsid w:val="005F2188"/>
  </w:style>
  <w:style w:type="numbering" w:customStyle="1" w:styleId="2922">
    <w:name w:val="Нет списка2922"/>
    <w:next w:val="a2"/>
    <w:uiPriority w:val="99"/>
    <w:semiHidden/>
    <w:unhideWhenUsed/>
    <w:rsid w:val="005F2188"/>
  </w:style>
  <w:style w:type="numbering" w:customStyle="1" w:styleId="3922">
    <w:name w:val="Нет списка3922"/>
    <w:next w:val="a2"/>
    <w:uiPriority w:val="99"/>
    <w:semiHidden/>
    <w:unhideWhenUsed/>
    <w:rsid w:val="005F2188"/>
  </w:style>
  <w:style w:type="numbering" w:customStyle="1" w:styleId="3022">
    <w:name w:val="Нет списка3022"/>
    <w:next w:val="a2"/>
    <w:uiPriority w:val="99"/>
    <w:semiHidden/>
    <w:unhideWhenUsed/>
    <w:rsid w:val="005F2188"/>
  </w:style>
  <w:style w:type="numbering" w:customStyle="1" w:styleId="111122">
    <w:name w:val="Нет списка111122"/>
    <w:next w:val="a2"/>
    <w:uiPriority w:val="99"/>
    <w:semiHidden/>
    <w:unhideWhenUsed/>
    <w:rsid w:val="005F2188"/>
  </w:style>
  <w:style w:type="numbering" w:customStyle="1" w:styleId="21022">
    <w:name w:val="Нет списка21022"/>
    <w:next w:val="a2"/>
    <w:uiPriority w:val="99"/>
    <w:semiHidden/>
    <w:unhideWhenUsed/>
    <w:rsid w:val="005F2188"/>
  </w:style>
  <w:style w:type="numbering" w:customStyle="1" w:styleId="31022">
    <w:name w:val="Нет списка31022"/>
    <w:next w:val="a2"/>
    <w:uiPriority w:val="99"/>
    <w:semiHidden/>
    <w:unhideWhenUsed/>
    <w:rsid w:val="005F2188"/>
  </w:style>
  <w:style w:type="numbering" w:customStyle="1" w:styleId="4022">
    <w:name w:val="Нет списка4022"/>
    <w:next w:val="a2"/>
    <w:uiPriority w:val="99"/>
    <w:semiHidden/>
    <w:unhideWhenUsed/>
    <w:rsid w:val="005F2188"/>
  </w:style>
  <w:style w:type="numbering" w:customStyle="1" w:styleId="11222">
    <w:name w:val="Нет списка11222"/>
    <w:next w:val="a2"/>
    <w:uiPriority w:val="99"/>
    <w:semiHidden/>
    <w:unhideWhenUsed/>
    <w:rsid w:val="005F2188"/>
  </w:style>
  <w:style w:type="numbering" w:customStyle="1" w:styleId="211122">
    <w:name w:val="Нет списка211122"/>
    <w:next w:val="a2"/>
    <w:uiPriority w:val="99"/>
    <w:semiHidden/>
    <w:unhideWhenUsed/>
    <w:rsid w:val="005F2188"/>
  </w:style>
  <w:style w:type="numbering" w:customStyle="1" w:styleId="311122">
    <w:name w:val="Нет списка311122"/>
    <w:next w:val="a2"/>
    <w:uiPriority w:val="99"/>
    <w:semiHidden/>
    <w:unhideWhenUsed/>
    <w:rsid w:val="005F2188"/>
  </w:style>
  <w:style w:type="numbering" w:customStyle="1" w:styleId="452">
    <w:name w:val="Нет списка452"/>
    <w:next w:val="a2"/>
    <w:uiPriority w:val="99"/>
    <w:semiHidden/>
    <w:unhideWhenUsed/>
    <w:rsid w:val="005F2188"/>
  </w:style>
  <w:style w:type="numbering" w:customStyle="1" w:styleId="11720">
    <w:name w:val="Нет списка1172"/>
    <w:next w:val="a2"/>
    <w:uiPriority w:val="99"/>
    <w:semiHidden/>
    <w:unhideWhenUsed/>
    <w:rsid w:val="005F2188"/>
  </w:style>
  <w:style w:type="numbering" w:customStyle="1" w:styleId="2162">
    <w:name w:val="Нет списка2162"/>
    <w:next w:val="a2"/>
    <w:uiPriority w:val="99"/>
    <w:semiHidden/>
    <w:unhideWhenUsed/>
    <w:rsid w:val="005F2188"/>
  </w:style>
  <w:style w:type="numbering" w:customStyle="1" w:styleId="3162">
    <w:name w:val="Нет списка3162"/>
    <w:next w:val="a2"/>
    <w:uiPriority w:val="99"/>
    <w:semiHidden/>
    <w:unhideWhenUsed/>
    <w:rsid w:val="005F2188"/>
  </w:style>
  <w:style w:type="numbering" w:customStyle="1" w:styleId="462">
    <w:name w:val="Нет списка462"/>
    <w:next w:val="a2"/>
    <w:uiPriority w:val="99"/>
    <w:semiHidden/>
    <w:unhideWhenUsed/>
    <w:rsid w:val="005F2188"/>
  </w:style>
  <w:style w:type="numbering" w:customStyle="1" w:styleId="11820">
    <w:name w:val="Нет списка1182"/>
    <w:next w:val="a2"/>
    <w:uiPriority w:val="99"/>
    <w:semiHidden/>
    <w:unhideWhenUsed/>
    <w:rsid w:val="005F2188"/>
  </w:style>
  <w:style w:type="numbering" w:customStyle="1" w:styleId="2172">
    <w:name w:val="Нет списка2172"/>
    <w:next w:val="a2"/>
    <w:uiPriority w:val="99"/>
    <w:semiHidden/>
    <w:unhideWhenUsed/>
    <w:rsid w:val="005F2188"/>
  </w:style>
  <w:style w:type="numbering" w:customStyle="1" w:styleId="3172">
    <w:name w:val="Нет списка3172"/>
    <w:next w:val="a2"/>
    <w:uiPriority w:val="99"/>
    <w:semiHidden/>
    <w:unhideWhenUsed/>
    <w:rsid w:val="005F2188"/>
  </w:style>
  <w:style w:type="numbering" w:customStyle="1" w:styleId="4132">
    <w:name w:val="Нет списка4132"/>
    <w:next w:val="a2"/>
    <w:uiPriority w:val="99"/>
    <w:semiHidden/>
    <w:rsid w:val="005F2188"/>
  </w:style>
  <w:style w:type="numbering" w:customStyle="1" w:styleId="11132">
    <w:name w:val="Нет списка11132"/>
    <w:next w:val="a2"/>
    <w:uiPriority w:val="99"/>
    <w:semiHidden/>
    <w:unhideWhenUsed/>
    <w:rsid w:val="005F2188"/>
  </w:style>
  <w:style w:type="numbering" w:customStyle="1" w:styleId="21132">
    <w:name w:val="Нет списка21132"/>
    <w:next w:val="a2"/>
    <w:uiPriority w:val="99"/>
    <w:semiHidden/>
    <w:unhideWhenUsed/>
    <w:rsid w:val="005F2188"/>
  </w:style>
  <w:style w:type="numbering" w:customStyle="1" w:styleId="31132">
    <w:name w:val="Нет списка31132"/>
    <w:next w:val="a2"/>
    <w:uiPriority w:val="99"/>
    <w:semiHidden/>
    <w:unhideWhenUsed/>
    <w:rsid w:val="005F2188"/>
  </w:style>
  <w:style w:type="numbering" w:customStyle="1" w:styleId="532">
    <w:name w:val="Нет списка532"/>
    <w:next w:val="a2"/>
    <w:uiPriority w:val="99"/>
    <w:semiHidden/>
    <w:rsid w:val="005F2188"/>
  </w:style>
  <w:style w:type="numbering" w:customStyle="1" w:styleId="1232">
    <w:name w:val="Нет списка1232"/>
    <w:next w:val="a2"/>
    <w:uiPriority w:val="99"/>
    <w:semiHidden/>
    <w:unhideWhenUsed/>
    <w:rsid w:val="005F2188"/>
  </w:style>
  <w:style w:type="numbering" w:customStyle="1" w:styleId="2232">
    <w:name w:val="Нет списка2232"/>
    <w:next w:val="a2"/>
    <w:uiPriority w:val="99"/>
    <w:semiHidden/>
    <w:unhideWhenUsed/>
    <w:rsid w:val="005F2188"/>
  </w:style>
  <w:style w:type="numbering" w:customStyle="1" w:styleId="3232">
    <w:name w:val="Нет списка3232"/>
    <w:next w:val="a2"/>
    <w:uiPriority w:val="99"/>
    <w:semiHidden/>
    <w:unhideWhenUsed/>
    <w:rsid w:val="005F2188"/>
  </w:style>
  <w:style w:type="numbering" w:customStyle="1" w:styleId="632">
    <w:name w:val="Нет списка632"/>
    <w:next w:val="a2"/>
    <w:uiPriority w:val="99"/>
    <w:semiHidden/>
    <w:rsid w:val="005F2188"/>
  </w:style>
  <w:style w:type="numbering" w:customStyle="1" w:styleId="1332">
    <w:name w:val="Нет списка1332"/>
    <w:next w:val="a2"/>
    <w:uiPriority w:val="99"/>
    <w:semiHidden/>
    <w:unhideWhenUsed/>
    <w:rsid w:val="005F2188"/>
  </w:style>
  <w:style w:type="numbering" w:customStyle="1" w:styleId="2332">
    <w:name w:val="Нет списка2332"/>
    <w:next w:val="a2"/>
    <w:uiPriority w:val="99"/>
    <w:semiHidden/>
    <w:unhideWhenUsed/>
    <w:rsid w:val="005F2188"/>
  </w:style>
  <w:style w:type="numbering" w:customStyle="1" w:styleId="3332">
    <w:name w:val="Нет списка3332"/>
    <w:next w:val="a2"/>
    <w:uiPriority w:val="99"/>
    <w:semiHidden/>
    <w:unhideWhenUsed/>
    <w:rsid w:val="005F2188"/>
  </w:style>
  <w:style w:type="numbering" w:customStyle="1" w:styleId="732">
    <w:name w:val="Нет списка732"/>
    <w:next w:val="a2"/>
    <w:uiPriority w:val="99"/>
    <w:semiHidden/>
    <w:rsid w:val="005F2188"/>
  </w:style>
  <w:style w:type="numbering" w:customStyle="1" w:styleId="1432">
    <w:name w:val="Нет списка1432"/>
    <w:next w:val="a2"/>
    <w:uiPriority w:val="99"/>
    <w:semiHidden/>
    <w:unhideWhenUsed/>
    <w:rsid w:val="005F2188"/>
  </w:style>
  <w:style w:type="numbering" w:customStyle="1" w:styleId="2432">
    <w:name w:val="Нет списка2432"/>
    <w:next w:val="a2"/>
    <w:uiPriority w:val="99"/>
    <w:semiHidden/>
    <w:unhideWhenUsed/>
    <w:rsid w:val="005F2188"/>
  </w:style>
  <w:style w:type="numbering" w:customStyle="1" w:styleId="3432">
    <w:name w:val="Нет списка3432"/>
    <w:next w:val="a2"/>
    <w:uiPriority w:val="99"/>
    <w:semiHidden/>
    <w:unhideWhenUsed/>
    <w:rsid w:val="005F2188"/>
  </w:style>
  <w:style w:type="numbering" w:customStyle="1" w:styleId="832">
    <w:name w:val="Нет списка832"/>
    <w:next w:val="a2"/>
    <w:uiPriority w:val="99"/>
    <w:semiHidden/>
    <w:unhideWhenUsed/>
    <w:rsid w:val="005F2188"/>
  </w:style>
  <w:style w:type="numbering" w:customStyle="1" w:styleId="1532">
    <w:name w:val="Нет списка1532"/>
    <w:next w:val="a2"/>
    <w:uiPriority w:val="99"/>
    <w:semiHidden/>
    <w:unhideWhenUsed/>
    <w:rsid w:val="005F2188"/>
  </w:style>
  <w:style w:type="numbering" w:customStyle="1" w:styleId="2532">
    <w:name w:val="Нет списка2532"/>
    <w:next w:val="a2"/>
    <w:uiPriority w:val="99"/>
    <w:semiHidden/>
    <w:unhideWhenUsed/>
    <w:rsid w:val="005F2188"/>
  </w:style>
  <w:style w:type="numbering" w:customStyle="1" w:styleId="3532">
    <w:name w:val="Нет списка3532"/>
    <w:next w:val="a2"/>
    <w:uiPriority w:val="99"/>
    <w:semiHidden/>
    <w:unhideWhenUsed/>
    <w:rsid w:val="005F2188"/>
  </w:style>
  <w:style w:type="numbering" w:customStyle="1" w:styleId="932">
    <w:name w:val="Нет списка932"/>
    <w:next w:val="a2"/>
    <w:uiPriority w:val="99"/>
    <w:semiHidden/>
    <w:unhideWhenUsed/>
    <w:rsid w:val="005F2188"/>
  </w:style>
  <w:style w:type="numbering" w:customStyle="1" w:styleId="1632">
    <w:name w:val="Нет списка1632"/>
    <w:next w:val="a2"/>
    <w:uiPriority w:val="99"/>
    <w:semiHidden/>
    <w:unhideWhenUsed/>
    <w:rsid w:val="005F2188"/>
  </w:style>
  <w:style w:type="numbering" w:customStyle="1" w:styleId="2632">
    <w:name w:val="Нет списка2632"/>
    <w:next w:val="a2"/>
    <w:uiPriority w:val="99"/>
    <w:semiHidden/>
    <w:unhideWhenUsed/>
    <w:rsid w:val="005F2188"/>
  </w:style>
  <w:style w:type="numbering" w:customStyle="1" w:styleId="3632">
    <w:name w:val="Нет списка3632"/>
    <w:next w:val="a2"/>
    <w:uiPriority w:val="99"/>
    <w:semiHidden/>
    <w:unhideWhenUsed/>
    <w:rsid w:val="005F2188"/>
  </w:style>
  <w:style w:type="numbering" w:customStyle="1" w:styleId="1032">
    <w:name w:val="Нет списка1032"/>
    <w:next w:val="a2"/>
    <w:uiPriority w:val="99"/>
    <w:semiHidden/>
    <w:unhideWhenUsed/>
    <w:rsid w:val="005F2188"/>
  </w:style>
  <w:style w:type="numbering" w:customStyle="1" w:styleId="1732">
    <w:name w:val="Нет списка1732"/>
    <w:next w:val="a2"/>
    <w:uiPriority w:val="99"/>
    <w:semiHidden/>
    <w:unhideWhenUsed/>
    <w:rsid w:val="005F2188"/>
  </w:style>
  <w:style w:type="numbering" w:customStyle="1" w:styleId="2732">
    <w:name w:val="Нет списка2732"/>
    <w:next w:val="a2"/>
    <w:uiPriority w:val="99"/>
    <w:semiHidden/>
    <w:unhideWhenUsed/>
    <w:rsid w:val="005F2188"/>
  </w:style>
  <w:style w:type="numbering" w:customStyle="1" w:styleId="3732">
    <w:name w:val="Нет списка3732"/>
    <w:next w:val="a2"/>
    <w:uiPriority w:val="99"/>
    <w:semiHidden/>
    <w:unhideWhenUsed/>
    <w:rsid w:val="005F2188"/>
  </w:style>
  <w:style w:type="numbering" w:customStyle="1" w:styleId="1832">
    <w:name w:val="Нет списка1832"/>
    <w:next w:val="a2"/>
    <w:uiPriority w:val="99"/>
    <w:semiHidden/>
    <w:unhideWhenUsed/>
    <w:rsid w:val="005F2188"/>
  </w:style>
  <w:style w:type="numbering" w:customStyle="1" w:styleId="1932">
    <w:name w:val="Нет списка1932"/>
    <w:next w:val="a2"/>
    <w:uiPriority w:val="99"/>
    <w:semiHidden/>
    <w:unhideWhenUsed/>
    <w:rsid w:val="005F2188"/>
  </w:style>
  <w:style w:type="numbering" w:customStyle="1" w:styleId="2832">
    <w:name w:val="Нет списка2832"/>
    <w:next w:val="a2"/>
    <w:uiPriority w:val="99"/>
    <w:semiHidden/>
    <w:unhideWhenUsed/>
    <w:rsid w:val="005F2188"/>
  </w:style>
  <w:style w:type="numbering" w:customStyle="1" w:styleId="3832">
    <w:name w:val="Нет списка3832"/>
    <w:next w:val="a2"/>
    <w:uiPriority w:val="99"/>
    <w:semiHidden/>
    <w:unhideWhenUsed/>
    <w:rsid w:val="005F2188"/>
  </w:style>
  <w:style w:type="numbering" w:customStyle="1" w:styleId="2032">
    <w:name w:val="Нет списка2032"/>
    <w:next w:val="a2"/>
    <w:uiPriority w:val="99"/>
    <w:semiHidden/>
    <w:unhideWhenUsed/>
    <w:rsid w:val="005F2188"/>
  </w:style>
  <w:style w:type="numbering" w:customStyle="1" w:styleId="11032">
    <w:name w:val="Нет списка11032"/>
    <w:next w:val="a2"/>
    <w:uiPriority w:val="99"/>
    <w:semiHidden/>
    <w:unhideWhenUsed/>
    <w:rsid w:val="005F2188"/>
  </w:style>
  <w:style w:type="numbering" w:customStyle="1" w:styleId="2932">
    <w:name w:val="Нет списка2932"/>
    <w:next w:val="a2"/>
    <w:uiPriority w:val="99"/>
    <w:semiHidden/>
    <w:unhideWhenUsed/>
    <w:rsid w:val="005F2188"/>
  </w:style>
  <w:style w:type="numbering" w:customStyle="1" w:styleId="3932">
    <w:name w:val="Нет списка3932"/>
    <w:next w:val="a2"/>
    <w:uiPriority w:val="99"/>
    <w:semiHidden/>
    <w:unhideWhenUsed/>
    <w:rsid w:val="005F2188"/>
  </w:style>
  <w:style w:type="numbering" w:customStyle="1" w:styleId="3032">
    <w:name w:val="Нет списка3032"/>
    <w:next w:val="a2"/>
    <w:uiPriority w:val="99"/>
    <w:semiHidden/>
    <w:unhideWhenUsed/>
    <w:rsid w:val="005F2188"/>
  </w:style>
  <w:style w:type="numbering" w:customStyle="1" w:styleId="111132">
    <w:name w:val="Нет списка111132"/>
    <w:next w:val="a2"/>
    <w:uiPriority w:val="99"/>
    <w:semiHidden/>
    <w:unhideWhenUsed/>
    <w:rsid w:val="005F2188"/>
  </w:style>
  <w:style w:type="numbering" w:customStyle="1" w:styleId="21032">
    <w:name w:val="Нет списка21032"/>
    <w:next w:val="a2"/>
    <w:uiPriority w:val="99"/>
    <w:semiHidden/>
    <w:unhideWhenUsed/>
    <w:rsid w:val="005F2188"/>
  </w:style>
  <w:style w:type="numbering" w:customStyle="1" w:styleId="31032">
    <w:name w:val="Нет списка31032"/>
    <w:next w:val="a2"/>
    <w:uiPriority w:val="99"/>
    <w:semiHidden/>
    <w:unhideWhenUsed/>
    <w:rsid w:val="005F2188"/>
  </w:style>
  <w:style w:type="numbering" w:customStyle="1" w:styleId="4032">
    <w:name w:val="Нет списка4032"/>
    <w:next w:val="a2"/>
    <w:uiPriority w:val="99"/>
    <w:semiHidden/>
    <w:unhideWhenUsed/>
    <w:rsid w:val="005F2188"/>
  </w:style>
  <w:style w:type="numbering" w:customStyle="1" w:styleId="11232">
    <w:name w:val="Нет списка11232"/>
    <w:next w:val="a2"/>
    <w:uiPriority w:val="99"/>
    <w:semiHidden/>
    <w:unhideWhenUsed/>
    <w:rsid w:val="005F2188"/>
  </w:style>
  <w:style w:type="numbering" w:customStyle="1" w:styleId="211132">
    <w:name w:val="Нет списка211132"/>
    <w:next w:val="a2"/>
    <w:uiPriority w:val="99"/>
    <w:semiHidden/>
    <w:unhideWhenUsed/>
    <w:rsid w:val="005F2188"/>
  </w:style>
  <w:style w:type="numbering" w:customStyle="1" w:styleId="311132">
    <w:name w:val="Нет списка311132"/>
    <w:next w:val="a2"/>
    <w:uiPriority w:val="99"/>
    <w:semiHidden/>
    <w:unhideWhenUsed/>
    <w:rsid w:val="005F2188"/>
  </w:style>
  <w:style w:type="numbering" w:customStyle="1" w:styleId="472">
    <w:name w:val="Нет списка472"/>
    <w:next w:val="a2"/>
    <w:uiPriority w:val="99"/>
    <w:semiHidden/>
    <w:unhideWhenUsed/>
    <w:rsid w:val="005F2188"/>
  </w:style>
  <w:style w:type="numbering" w:customStyle="1" w:styleId="482">
    <w:name w:val="Нет списка482"/>
    <w:next w:val="a2"/>
    <w:uiPriority w:val="99"/>
    <w:semiHidden/>
    <w:unhideWhenUsed/>
    <w:rsid w:val="005F2188"/>
  </w:style>
  <w:style w:type="numbering" w:customStyle="1" w:styleId="11920">
    <w:name w:val="Нет списка1192"/>
    <w:next w:val="a2"/>
    <w:uiPriority w:val="99"/>
    <w:semiHidden/>
    <w:unhideWhenUsed/>
    <w:rsid w:val="005F2188"/>
  </w:style>
  <w:style w:type="numbering" w:customStyle="1" w:styleId="2182">
    <w:name w:val="Нет списка2182"/>
    <w:next w:val="a2"/>
    <w:uiPriority w:val="99"/>
    <w:semiHidden/>
    <w:unhideWhenUsed/>
    <w:rsid w:val="005F2188"/>
  </w:style>
  <w:style w:type="numbering" w:customStyle="1" w:styleId="3182">
    <w:name w:val="Нет списка3182"/>
    <w:next w:val="a2"/>
    <w:uiPriority w:val="99"/>
    <w:semiHidden/>
    <w:unhideWhenUsed/>
    <w:rsid w:val="005F2188"/>
  </w:style>
  <w:style w:type="numbering" w:customStyle="1" w:styleId="492">
    <w:name w:val="Нет списка492"/>
    <w:next w:val="a2"/>
    <w:uiPriority w:val="99"/>
    <w:semiHidden/>
    <w:rsid w:val="005F2188"/>
  </w:style>
  <w:style w:type="numbering" w:customStyle="1" w:styleId="111021">
    <w:name w:val="Нет списка11102"/>
    <w:next w:val="a2"/>
    <w:uiPriority w:val="99"/>
    <w:semiHidden/>
    <w:unhideWhenUsed/>
    <w:rsid w:val="005F2188"/>
  </w:style>
  <w:style w:type="numbering" w:customStyle="1" w:styleId="2192">
    <w:name w:val="Нет списка2192"/>
    <w:next w:val="a2"/>
    <w:uiPriority w:val="99"/>
    <w:semiHidden/>
    <w:unhideWhenUsed/>
    <w:rsid w:val="005F2188"/>
  </w:style>
  <w:style w:type="numbering" w:customStyle="1" w:styleId="3192">
    <w:name w:val="Нет списка3192"/>
    <w:next w:val="a2"/>
    <w:uiPriority w:val="99"/>
    <w:semiHidden/>
    <w:unhideWhenUsed/>
    <w:rsid w:val="005F2188"/>
  </w:style>
  <w:style w:type="numbering" w:customStyle="1" w:styleId="542">
    <w:name w:val="Нет списка542"/>
    <w:next w:val="a2"/>
    <w:uiPriority w:val="99"/>
    <w:semiHidden/>
    <w:rsid w:val="005F2188"/>
  </w:style>
  <w:style w:type="numbering" w:customStyle="1" w:styleId="1242">
    <w:name w:val="Нет списка1242"/>
    <w:next w:val="a2"/>
    <w:uiPriority w:val="99"/>
    <w:semiHidden/>
    <w:unhideWhenUsed/>
    <w:rsid w:val="005F2188"/>
  </w:style>
  <w:style w:type="numbering" w:customStyle="1" w:styleId="2242">
    <w:name w:val="Нет списка2242"/>
    <w:next w:val="a2"/>
    <w:uiPriority w:val="99"/>
    <w:semiHidden/>
    <w:unhideWhenUsed/>
    <w:rsid w:val="005F2188"/>
  </w:style>
  <w:style w:type="numbering" w:customStyle="1" w:styleId="3242">
    <w:name w:val="Нет списка3242"/>
    <w:next w:val="a2"/>
    <w:uiPriority w:val="99"/>
    <w:semiHidden/>
    <w:unhideWhenUsed/>
    <w:rsid w:val="005F2188"/>
  </w:style>
  <w:style w:type="numbering" w:customStyle="1" w:styleId="642">
    <w:name w:val="Нет списка642"/>
    <w:next w:val="a2"/>
    <w:uiPriority w:val="99"/>
    <w:semiHidden/>
    <w:rsid w:val="005F2188"/>
  </w:style>
  <w:style w:type="numbering" w:customStyle="1" w:styleId="1342">
    <w:name w:val="Нет списка1342"/>
    <w:next w:val="a2"/>
    <w:uiPriority w:val="99"/>
    <w:semiHidden/>
    <w:unhideWhenUsed/>
    <w:rsid w:val="005F2188"/>
  </w:style>
  <w:style w:type="numbering" w:customStyle="1" w:styleId="2342">
    <w:name w:val="Нет списка2342"/>
    <w:next w:val="a2"/>
    <w:uiPriority w:val="99"/>
    <w:semiHidden/>
    <w:unhideWhenUsed/>
    <w:rsid w:val="005F2188"/>
  </w:style>
  <w:style w:type="numbering" w:customStyle="1" w:styleId="3342">
    <w:name w:val="Нет списка3342"/>
    <w:next w:val="a2"/>
    <w:uiPriority w:val="99"/>
    <w:semiHidden/>
    <w:unhideWhenUsed/>
    <w:rsid w:val="005F2188"/>
  </w:style>
  <w:style w:type="numbering" w:customStyle="1" w:styleId="742">
    <w:name w:val="Нет списка742"/>
    <w:next w:val="a2"/>
    <w:uiPriority w:val="99"/>
    <w:semiHidden/>
    <w:rsid w:val="005F2188"/>
  </w:style>
  <w:style w:type="numbering" w:customStyle="1" w:styleId="1442">
    <w:name w:val="Нет списка1442"/>
    <w:next w:val="a2"/>
    <w:uiPriority w:val="99"/>
    <w:semiHidden/>
    <w:unhideWhenUsed/>
    <w:rsid w:val="005F2188"/>
  </w:style>
  <w:style w:type="numbering" w:customStyle="1" w:styleId="2442">
    <w:name w:val="Нет списка2442"/>
    <w:next w:val="a2"/>
    <w:uiPriority w:val="99"/>
    <w:semiHidden/>
    <w:unhideWhenUsed/>
    <w:rsid w:val="005F2188"/>
  </w:style>
  <w:style w:type="numbering" w:customStyle="1" w:styleId="3442">
    <w:name w:val="Нет списка3442"/>
    <w:next w:val="a2"/>
    <w:uiPriority w:val="99"/>
    <w:semiHidden/>
    <w:unhideWhenUsed/>
    <w:rsid w:val="005F2188"/>
  </w:style>
  <w:style w:type="numbering" w:customStyle="1" w:styleId="842">
    <w:name w:val="Нет списка842"/>
    <w:next w:val="a2"/>
    <w:uiPriority w:val="99"/>
    <w:semiHidden/>
    <w:unhideWhenUsed/>
    <w:rsid w:val="005F2188"/>
  </w:style>
  <w:style w:type="numbering" w:customStyle="1" w:styleId="1542">
    <w:name w:val="Нет списка1542"/>
    <w:next w:val="a2"/>
    <w:uiPriority w:val="99"/>
    <w:semiHidden/>
    <w:unhideWhenUsed/>
    <w:rsid w:val="005F2188"/>
  </w:style>
  <w:style w:type="numbering" w:customStyle="1" w:styleId="2542">
    <w:name w:val="Нет списка2542"/>
    <w:next w:val="a2"/>
    <w:uiPriority w:val="99"/>
    <w:semiHidden/>
    <w:unhideWhenUsed/>
    <w:rsid w:val="005F2188"/>
  </w:style>
  <w:style w:type="numbering" w:customStyle="1" w:styleId="3542">
    <w:name w:val="Нет списка3542"/>
    <w:next w:val="a2"/>
    <w:uiPriority w:val="99"/>
    <w:semiHidden/>
    <w:unhideWhenUsed/>
    <w:rsid w:val="005F2188"/>
  </w:style>
  <w:style w:type="numbering" w:customStyle="1" w:styleId="942">
    <w:name w:val="Нет списка942"/>
    <w:next w:val="a2"/>
    <w:uiPriority w:val="99"/>
    <w:semiHidden/>
    <w:unhideWhenUsed/>
    <w:rsid w:val="005F2188"/>
  </w:style>
  <w:style w:type="numbering" w:customStyle="1" w:styleId="1642">
    <w:name w:val="Нет списка1642"/>
    <w:next w:val="a2"/>
    <w:uiPriority w:val="99"/>
    <w:semiHidden/>
    <w:unhideWhenUsed/>
    <w:rsid w:val="005F2188"/>
  </w:style>
  <w:style w:type="numbering" w:customStyle="1" w:styleId="2642">
    <w:name w:val="Нет списка2642"/>
    <w:next w:val="a2"/>
    <w:uiPriority w:val="99"/>
    <w:semiHidden/>
    <w:unhideWhenUsed/>
    <w:rsid w:val="005F2188"/>
  </w:style>
  <w:style w:type="numbering" w:customStyle="1" w:styleId="3642">
    <w:name w:val="Нет списка3642"/>
    <w:next w:val="a2"/>
    <w:uiPriority w:val="99"/>
    <w:semiHidden/>
    <w:unhideWhenUsed/>
    <w:rsid w:val="005F2188"/>
  </w:style>
  <w:style w:type="numbering" w:customStyle="1" w:styleId="1042">
    <w:name w:val="Нет списка1042"/>
    <w:next w:val="a2"/>
    <w:uiPriority w:val="99"/>
    <w:semiHidden/>
    <w:unhideWhenUsed/>
    <w:rsid w:val="005F2188"/>
  </w:style>
  <w:style w:type="numbering" w:customStyle="1" w:styleId="1742">
    <w:name w:val="Нет списка1742"/>
    <w:next w:val="a2"/>
    <w:uiPriority w:val="99"/>
    <w:semiHidden/>
    <w:unhideWhenUsed/>
    <w:rsid w:val="005F2188"/>
  </w:style>
  <w:style w:type="numbering" w:customStyle="1" w:styleId="2742">
    <w:name w:val="Нет списка2742"/>
    <w:next w:val="a2"/>
    <w:uiPriority w:val="99"/>
    <w:semiHidden/>
    <w:unhideWhenUsed/>
    <w:rsid w:val="005F2188"/>
  </w:style>
  <w:style w:type="numbering" w:customStyle="1" w:styleId="3742">
    <w:name w:val="Нет списка3742"/>
    <w:next w:val="a2"/>
    <w:uiPriority w:val="99"/>
    <w:semiHidden/>
    <w:unhideWhenUsed/>
    <w:rsid w:val="005F2188"/>
  </w:style>
  <w:style w:type="numbering" w:customStyle="1" w:styleId="1842">
    <w:name w:val="Нет списка1842"/>
    <w:next w:val="a2"/>
    <w:uiPriority w:val="99"/>
    <w:semiHidden/>
    <w:unhideWhenUsed/>
    <w:rsid w:val="005F2188"/>
  </w:style>
  <w:style w:type="numbering" w:customStyle="1" w:styleId="1942">
    <w:name w:val="Нет списка1942"/>
    <w:next w:val="a2"/>
    <w:uiPriority w:val="99"/>
    <w:semiHidden/>
    <w:unhideWhenUsed/>
    <w:rsid w:val="005F2188"/>
  </w:style>
  <w:style w:type="numbering" w:customStyle="1" w:styleId="2842">
    <w:name w:val="Нет списка2842"/>
    <w:next w:val="a2"/>
    <w:uiPriority w:val="99"/>
    <w:semiHidden/>
    <w:unhideWhenUsed/>
    <w:rsid w:val="005F2188"/>
  </w:style>
  <w:style w:type="numbering" w:customStyle="1" w:styleId="3842">
    <w:name w:val="Нет списка3842"/>
    <w:next w:val="a2"/>
    <w:uiPriority w:val="99"/>
    <w:semiHidden/>
    <w:unhideWhenUsed/>
    <w:rsid w:val="005F2188"/>
  </w:style>
  <w:style w:type="numbering" w:customStyle="1" w:styleId="2042">
    <w:name w:val="Нет списка2042"/>
    <w:next w:val="a2"/>
    <w:uiPriority w:val="99"/>
    <w:semiHidden/>
    <w:unhideWhenUsed/>
    <w:rsid w:val="005F2188"/>
  </w:style>
  <w:style w:type="numbering" w:customStyle="1" w:styleId="11042">
    <w:name w:val="Нет списка11042"/>
    <w:next w:val="a2"/>
    <w:uiPriority w:val="99"/>
    <w:semiHidden/>
    <w:unhideWhenUsed/>
    <w:rsid w:val="005F2188"/>
  </w:style>
  <w:style w:type="numbering" w:customStyle="1" w:styleId="2942">
    <w:name w:val="Нет списка2942"/>
    <w:next w:val="a2"/>
    <w:uiPriority w:val="99"/>
    <w:semiHidden/>
    <w:unhideWhenUsed/>
    <w:rsid w:val="005F2188"/>
  </w:style>
  <w:style w:type="numbering" w:customStyle="1" w:styleId="3942">
    <w:name w:val="Нет списка3942"/>
    <w:next w:val="a2"/>
    <w:uiPriority w:val="99"/>
    <w:semiHidden/>
    <w:unhideWhenUsed/>
    <w:rsid w:val="005F2188"/>
  </w:style>
  <w:style w:type="numbering" w:customStyle="1" w:styleId="3042">
    <w:name w:val="Нет списка3042"/>
    <w:next w:val="a2"/>
    <w:uiPriority w:val="99"/>
    <w:semiHidden/>
    <w:unhideWhenUsed/>
    <w:rsid w:val="005F2188"/>
  </w:style>
  <w:style w:type="numbering" w:customStyle="1" w:styleId="11142">
    <w:name w:val="Нет списка11142"/>
    <w:next w:val="a2"/>
    <w:uiPriority w:val="99"/>
    <w:semiHidden/>
    <w:unhideWhenUsed/>
    <w:rsid w:val="005F2188"/>
  </w:style>
  <w:style w:type="numbering" w:customStyle="1" w:styleId="21042">
    <w:name w:val="Нет списка21042"/>
    <w:next w:val="a2"/>
    <w:uiPriority w:val="99"/>
    <w:semiHidden/>
    <w:unhideWhenUsed/>
    <w:rsid w:val="005F2188"/>
  </w:style>
  <w:style w:type="numbering" w:customStyle="1" w:styleId="31042">
    <w:name w:val="Нет списка31042"/>
    <w:next w:val="a2"/>
    <w:uiPriority w:val="99"/>
    <w:semiHidden/>
    <w:unhideWhenUsed/>
    <w:rsid w:val="005F2188"/>
  </w:style>
  <w:style w:type="numbering" w:customStyle="1" w:styleId="4042">
    <w:name w:val="Нет списка4042"/>
    <w:next w:val="a2"/>
    <w:uiPriority w:val="99"/>
    <w:semiHidden/>
    <w:unhideWhenUsed/>
    <w:rsid w:val="005F2188"/>
  </w:style>
  <w:style w:type="numbering" w:customStyle="1" w:styleId="11242">
    <w:name w:val="Нет списка11242"/>
    <w:next w:val="a2"/>
    <w:uiPriority w:val="99"/>
    <w:semiHidden/>
    <w:unhideWhenUsed/>
    <w:rsid w:val="005F2188"/>
  </w:style>
  <w:style w:type="numbering" w:customStyle="1" w:styleId="21142">
    <w:name w:val="Нет списка21142"/>
    <w:next w:val="a2"/>
    <w:uiPriority w:val="99"/>
    <w:semiHidden/>
    <w:unhideWhenUsed/>
    <w:rsid w:val="005F2188"/>
  </w:style>
  <w:style w:type="numbering" w:customStyle="1" w:styleId="31142">
    <w:name w:val="Нет списка31142"/>
    <w:next w:val="a2"/>
    <w:uiPriority w:val="99"/>
    <w:semiHidden/>
    <w:unhideWhenUsed/>
    <w:rsid w:val="005F2188"/>
  </w:style>
  <w:style w:type="numbering" w:customStyle="1" w:styleId="4142">
    <w:name w:val="Нет списка4142"/>
    <w:next w:val="a2"/>
    <w:uiPriority w:val="99"/>
    <w:semiHidden/>
    <w:unhideWhenUsed/>
    <w:rsid w:val="005F2188"/>
  </w:style>
  <w:style w:type="numbering" w:customStyle="1" w:styleId="113210">
    <w:name w:val="Нет списка11321"/>
    <w:next w:val="a2"/>
    <w:uiPriority w:val="99"/>
    <w:semiHidden/>
    <w:unhideWhenUsed/>
    <w:rsid w:val="005F2188"/>
  </w:style>
  <w:style w:type="numbering" w:customStyle="1" w:styleId="21221">
    <w:name w:val="Нет списка21221"/>
    <w:next w:val="a2"/>
    <w:uiPriority w:val="99"/>
    <w:semiHidden/>
    <w:unhideWhenUsed/>
    <w:rsid w:val="005F2188"/>
  </w:style>
  <w:style w:type="numbering" w:customStyle="1" w:styleId="31221">
    <w:name w:val="Нет списка31221"/>
    <w:next w:val="a2"/>
    <w:uiPriority w:val="99"/>
    <w:semiHidden/>
    <w:unhideWhenUsed/>
    <w:rsid w:val="005F2188"/>
  </w:style>
  <w:style w:type="numbering" w:customStyle="1" w:styleId="4221">
    <w:name w:val="Нет списка4221"/>
    <w:next w:val="a2"/>
    <w:uiPriority w:val="99"/>
    <w:semiHidden/>
    <w:unhideWhenUsed/>
    <w:rsid w:val="005F2188"/>
  </w:style>
  <w:style w:type="numbering" w:customStyle="1" w:styleId="114210">
    <w:name w:val="Нет списка11421"/>
    <w:next w:val="a2"/>
    <w:uiPriority w:val="99"/>
    <w:semiHidden/>
    <w:unhideWhenUsed/>
    <w:rsid w:val="005F2188"/>
  </w:style>
  <w:style w:type="numbering" w:customStyle="1" w:styleId="21321">
    <w:name w:val="Нет списка21321"/>
    <w:next w:val="a2"/>
    <w:uiPriority w:val="99"/>
    <w:semiHidden/>
    <w:unhideWhenUsed/>
    <w:rsid w:val="005F2188"/>
  </w:style>
  <w:style w:type="numbering" w:customStyle="1" w:styleId="31321">
    <w:name w:val="Нет списка31321"/>
    <w:next w:val="a2"/>
    <w:uiPriority w:val="99"/>
    <w:semiHidden/>
    <w:unhideWhenUsed/>
    <w:rsid w:val="005F2188"/>
  </w:style>
  <w:style w:type="numbering" w:customStyle="1" w:styleId="41121">
    <w:name w:val="Нет списка41121"/>
    <w:next w:val="a2"/>
    <w:uiPriority w:val="99"/>
    <w:semiHidden/>
    <w:rsid w:val="005F2188"/>
  </w:style>
  <w:style w:type="numbering" w:customStyle="1" w:styleId="111142">
    <w:name w:val="Нет списка111142"/>
    <w:next w:val="a2"/>
    <w:uiPriority w:val="99"/>
    <w:semiHidden/>
    <w:unhideWhenUsed/>
    <w:rsid w:val="005F2188"/>
  </w:style>
  <w:style w:type="numbering" w:customStyle="1" w:styleId="211142">
    <w:name w:val="Нет списка211142"/>
    <w:next w:val="a2"/>
    <w:uiPriority w:val="99"/>
    <w:semiHidden/>
    <w:unhideWhenUsed/>
    <w:rsid w:val="005F2188"/>
  </w:style>
  <w:style w:type="numbering" w:customStyle="1" w:styleId="311142">
    <w:name w:val="Нет списка311142"/>
    <w:next w:val="a2"/>
    <w:uiPriority w:val="99"/>
    <w:semiHidden/>
    <w:unhideWhenUsed/>
    <w:rsid w:val="005F2188"/>
  </w:style>
  <w:style w:type="numbering" w:customStyle="1" w:styleId="51210">
    <w:name w:val="Нет списка5121"/>
    <w:next w:val="a2"/>
    <w:uiPriority w:val="99"/>
    <w:semiHidden/>
    <w:rsid w:val="005F2188"/>
  </w:style>
  <w:style w:type="numbering" w:customStyle="1" w:styleId="121210">
    <w:name w:val="Нет списка12121"/>
    <w:next w:val="a2"/>
    <w:uiPriority w:val="99"/>
    <w:semiHidden/>
    <w:unhideWhenUsed/>
    <w:rsid w:val="005F2188"/>
  </w:style>
  <w:style w:type="numbering" w:customStyle="1" w:styleId="22121">
    <w:name w:val="Нет списка22121"/>
    <w:next w:val="a2"/>
    <w:uiPriority w:val="99"/>
    <w:semiHidden/>
    <w:unhideWhenUsed/>
    <w:rsid w:val="005F2188"/>
  </w:style>
  <w:style w:type="numbering" w:customStyle="1" w:styleId="32121">
    <w:name w:val="Нет списка32121"/>
    <w:next w:val="a2"/>
    <w:uiPriority w:val="99"/>
    <w:semiHidden/>
    <w:unhideWhenUsed/>
    <w:rsid w:val="005F2188"/>
  </w:style>
  <w:style w:type="numbering" w:customStyle="1" w:styleId="6121">
    <w:name w:val="Нет списка6121"/>
    <w:next w:val="a2"/>
    <w:uiPriority w:val="99"/>
    <w:semiHidden/>
    <w:rsid w:val="005F2188"/>
  </w:style>
  <w:style w:type="numbering" w:customStyle="1" w:styleId="131210">
    <w:name w:val="Нет списка13121"/>
    <w:next w:val="a2"/>
    <w:uiPriority w:val="99"/>
    <w:semiHidden/>
    <w:unhideWhenUsed/>
    <w:rsid w:val="005F2188"/>
  </w:style>
  <w:style w:type="numbering" w:customStyle="1" w:styleId="23121">
    <w:name w:val="Нет списка23121"/>
    <w:next w:val="a2"/>
    <w:uiPriority w:val="99"/>
    <w:semiHidden/>
    <w:unhideWhenUsed/>
    <w:rsid w:val="005F2188"/>
  </w:style>
  <w:style w:type="numbering" w:customStyle="1" w:styleId="33121">
    <w:name w:val="Нет списка33121"/>
    <w:next w:val="a2"/>
    <w:uiPriority w:val="99"/>
    <w:semiHidden/>
    <w:unhideWhenUsed/>
    <w:rsid w:val="005F2188"/>
  </w:style>
  <w:style w:type="numbering" w:customStyle="1" w:styleId="7121">
    <w:name w:val="Нет списка7121"/>
    <w:next w:val="a2"/>
    <w:uiPriority w:val="99"/>
    <w:semiHidden/>
    <w:rsid w:val="005F2188"/>
  </w:style>
  <w:style w:type="numbering" w:customStyle="1" w:styleId="14121">
    <w:name w:val="Нет списка14121"/>
    <w:next w:val="a2"/>
    <w:uiPriority w:val="99"/>
    <w:semiHidden/>
    <w:unhideWhenUsed/>
    <w:rsid w:val="005F2188"/>
  </w:style>
  <w:style w:type="numbering" w:customStyle="1" w:styleId="24121">
    <w:name w:val="Нет списка24121"/>
    <w:next w:val="a2"/>
    <w:uiPriority w:val="99"/>
    <w:semiHidden/>
    <w:unhideWhenUsed/>
    <w:rsid w:val="005F2188"/>
  </w:style>
  <w:style w:type="numbering" w:customStyle="1" w:styleId="34121">
    <w:name w:val="Нет списка34121"/>
    <w:next w:val="a2"/>
    <w:uiPriority w:val="99"/>
    <w:semiHidden/>
    <w:unhideWhenUsed/>
    <w:rsid w:val="005F2188"/>
  </w:style>
  <w:style w:type="numbering" w:customStyle="1" w:styleId="8121">
    <w:name w:val="Нет списка8121"/>
    <w:next w:val="a2"/>
    <w:uiPriority w:val="99"/>
    <w:semiHidden/>
    <w:unhideWhenUsed/>
    <w:rsid w:val="005F2188"/>
  </w:style>
  <w:style w:type="numbering" w:customStyle="1" w:styleId="15121">
    <w:name w:val="Нет списка15121"/>
    <w:next w:val="a2"/>
    <w:uiPriority w:val="99"/>
    <w:semiHidden/>
    <w:unhideWhenUsed/>
    <w:rsid w:val="005F2188"/>
  </w:style>
  <w:style w:type="numbering" w:customStyle="1" w:styleId="25121">
    <w:name w:val="Нет списка25121"/>
    <w:next w:val="a2"/>
    <w:uiPriority w:val="99"/>
    <w:semiHidden/>
    <w:unhideWhenUsed/>
    <w:rsid w:val="005F2188"/>
  </w:style>
  <w:style w:type="numbering" w:customStyle="1" w:styleId="35121">
    <w:name w:val="Нет списка35121"/>
    <w:next w:val="a2"/>
    <w:uiPriority w:val="99"/>
    <w:semiHidden/>
    <w:unhideWhenUsed/>
    <w:rsid w:val="005F2188"/>
  </w:style>
  <w:style w:type="numbering" w:customStyle="1" w:styleId="91210">
    <w:name w:val="Нет списка9121"/>
    <w:next w:val="a2"/>
    <w:uiPriority w:val="99"/>
    <w:semiHidden/>
    <w:unhideWhenUsed/>
    <w:rsid w:val="005F2188"/>
  </w:style>
  <w:style w:type="numbering" w:customStyle="1" w:styleId="16121">
    <w:name w:val="Нет списка16121"/>
    <w:next w:val="a2"/>
    <w:uiPriority w:val="99"/>
    <w:semiHidden/>
    <w:unhideWhenUsed/>
    <w:rsid w:val="005F2188"/>
  </w:style>
  <w:style w:type="numbering" w:customStyle="1" w:styleId="26121">
    <w:name w:val="Нет списка26121"/>
    <w:next w:val="a2"/>
    <w:uiPriority w:val="99"/>
    <w:semiHidden/>
    <w:unhideWhenUsed/>
    <w:rsid w:val="005F2188"/>
  </w:style>
  <w:style w:type="numbering" w:customStyle="1" w:styleId="36121">
    <w:name w:val="Нет списка36121"/>
    <w:next w:val="a2"/>
    <w:uiPriority w:val="99"/>
    <w:semiHidden/>
    <w:unhideWhenUsed/>
    <w:rsid w:val="005F2188"/>
  </w:style>
  <w:style w:type="numbering" w:customStyle="1" w:styleId="101210">
    <w:name w:val="Нет списка10121"/>
    <w:next w:val="a2"/>
    <w:uiPriority w:val="99"/>
    <w:semiHidden/>
    <w:unhideWhenUsed/>
    <w:rsid w:val="005F2188"/>
  </w:style>
  <w:style w:type="numbering" w:customStyle="1" w:styleId="17121">
    <w:name w:val="Нет списка17121"/>
    <w:next w:val="a2"/>
    <w:uiPriority w:val="99"/>
    <w:semiHidden/>
    <w:unhideWhenUsed/>
    <w:rsid w:val="005F2188"/>
  </w:style>
  <w:style w:type="numbering" w:customStyle="1" w:styleId="27121">
    <w:name w:val="Нет списка27121"/>
    <w:next w:val="a2"/>
    <w:uiPriority w:val="99"/>
    <w:semiHidden/>
    <w:unhideWhenUsed/>
    <w:rsid w:val="005F2188"/>
  </w:style>
  <w:style w:type="numbering" w:customStyle="1" w:styleId="37121">
    <w:name w:val="Нет списка37121"/>
    <w:next w:val="a2"/>
    <w:uiPriority w:val="99"/>
    <w:semiHidden/>
    <w:unhideWhenUsed/>
    <w:rsid w:val="005F2188"/>
  </w:style>
  <w:style w:type="numbering" w:customStyle="1" w:styleId="18121">
    <w:name w:val="Нет списка18121"/>
    <w:next w:val="a2"/>
    <w:uiPriority w:val="99"/>
    <w:semiHidden/>
    <w:unhideWhenUsed/>
    <w:rsid w:val="005F2188"/>
  </w:style>
  <w:style w:type="numbering" w:customStyle="1" w:styleId="19121">
    <w:name w:val="Нет списка19121"/>
    <w:next w:val="a2"/>
    <w:uiPriority w:val="99"/>
    <w:semiHidden/>
    <w:unhideWhenUsed/>
    <w:rsid w:val="005F2188"/>
  </w:style>
  <w:style w:type="numbering" w:customStyle="1" w:styleId="28121">
    <w:name w:val="Нет списка28121"/>
    <w:next w:val="a2"/>
    <w:uiPriority w:val="99"/>
    <w:semiHidden/>
    <w:unhideWhenUsed/>
    <w:rsid w:val="005F2188"/>
  </w:style>
  <w:style w:type="numbering" w:customStyle="1" w:styleId="38121">
    <w:name w:val="Нет списка38121"/>
    <w:next w:val="a2"/>
    <w:uiPriority w:val="99"/>
    <w:semiHidden/>
    <w:unhideWhenUsed/>
    <w:rsid w:val="005F2188"/>
  </w:style>
  <w:style w:type="numbering" w:customStyle="1" w:styleId="201210">
    <w:name w:val="Нет списка20121"/>
    <w:next w:val="a2"/>
    <w:uiPriority w:val="99"/>
    <w:semiHidden/>
    <w:unhideWhenUsed/>
    <w:rsid w:val="005F2188"/>
  </w:style>
  <w:style w:type="numbering" w:customStyle="1" w:styleId="1101210">
    <w:name w:val="Нет списка110121"/>
    <w:next w:val="a2"/>
    <w:uiPriority w:val="99"/>
    <w:semiHidden/>
    <w:unhideWhenUsed/>
    <w:rsid w:val="005F2188"/>
  </w:style>
  <w:style w:type="numbering" w:customStyle="1" w:styleId="29121">
    <w:name w:val="Нет списка29121"/>
    <w:next w:val="a2"/>
    <w:uiPriority w:val="99"/>
    <w:semiHidden/>
    <w:unhideWhenUsed/>
    <w:rsid w:val="005F2188"/>
  </w:style>
  <w:style w:type="numbering" w:customStyle="1" w:styleId="39121">
    <w:name w:val="Нет списка39121"/>
    <w:next w:val="a2"/>
    <w:uiPriority w:val="99"/>
    <w:semiHidden/>
    <w:unhideWhenUsed/>
    <w:rsid w:val="005F2188"/>
  </w:style>
  <w:style w:type="numbering" w:customStyle="1" w:styleId="301210">
    <w:name w:val="Нет списка30121"/>
    <w:next w:val="a2"/>
    <w:uiPriority w:val="99"/>
    <w:semiHidden/>
    <w:unhideWhenUsed/>
    <w:rsid w:val="005F2188"/>
  </w:style>
  <w:style w:type="numbering" w:customStyle="1" w:styleId="1111121">
    <w:name w:val="Нет списка1111121"/>
    <w:next w:val="a2"/>
    <w:uiPriority w:val="99"/>
    <w:semiHidden/>
    <w:unhideWhenUsed/>
    <w:rsid w:val="005F2188"/>
  </w:style>
  <w:style w:type="numbering" w:customStyle="1" w:styleId="210121">
    <w:name w:val="Нет списка210121"/>
    <w:next w:val="a2"/>
    <w:uiPriority w:val="99"/>
    <w:semiHidden/>
    <w:unhideWhenUsed/>
    <w:rsid w:val="005F2188"/>
  </w:style>
  <w:style w:type="numbering" w:customStyle="1" w:styleId="310121">
    <w:name w:val="Нет списка310121"/>
    <w:next w:val="a2"/>
    <w:uiPriority w:val="99"/>
    <w:semiHidden/>
    <w:unhideWhenUsed/>
    <w:rsid w:val="005F2188"/>
  </w:style>
  <w:style w:type="numbering" w:customStyle="1" w:styleId="40121">
    <w:name w:val="Нет списка40121"/>
    <w:next w:val="a2"/>
    <w:uiPriority w:val="99"/>
    <w:semiHidden/>
    <w:unhideWhenUsed/>
    <w:rsid w:val="005F2188"/>
  </w:style>
  <w:style w:type="numbering" w:customStyle="1" w:styleId="112121">
    <w:name w:val="Нет списка112121"/>
    <w:next w:val="a2"/>
    <w:uiPriority w:val="99"/>
    <w:semiHidden/>
    <w:unhideWhenUsed/>
    <w:rsid w:val="005F2188"/>
  </w:style>
  <w:style w:type="numbering" w:customStyle="1" w:styleId="2111121">
    <w:name w:val="Нет списка2111121"/>
    <w:next w:val="a2"/>
    <w:uiPriority w:val="99"/>
    <w:semiHidden/>
    <w:unhideWhenUsed/>
    <w:rsid w:val="005F2188"/>
  </w:style>
  <w:style w:type="numbering" w:customStyle="1" w:styleId="3111121">
    <w:name w:val="Нет списка3111121"/>
    <w:next w:val="a2"/>
    <w:uiPriority w:val="99"/>
    <w:semiHidden/>
    <w:unhideWhenUsed/>
    <w:rsid w:val="005F2188"/>
  </w:style>
  <w:style w:type="numbering" w:customStyle="1" w:styleId="4321">
    <w:name w:val="Нет списка4321"/>
    <w:next w:val="a2"/>
    <w:uiPriority w:val="99"/>
    <w:semiHidden/>
    <w:unhideWhenUsed/>
    <w:rsid w:val="005F2188"/>
  </w:style>
  <w:style w:type="numbering" w:customStyle="1" w:styleId="11512">
    <w:name w:val="Нет списка11512"/>
    <w:next w:val="a2"/>
    <w:uiPriority w:val="99"/>
    <w:semiHidden/>
    <w:unhideWhenUsed/>
    <w:rsid w:val="005F2188"/>
  </w:style>
  <w:style w:type="numbering" w:customStyle="1" w:styleId="21412">
    <w:name w:val="Нет списка21412"/>
    <w:next w:val="a2"/>
    <w:uiPriority w:val="99"/>
    <w:semiHidden/>
    <w:unhideWhenUsed/>
    <w:rsid w:val="005F2188"/>
  </w:style>
  <w:style w:type="numbering" w:customStyle="1" w:styleId="31412">
    <w:name w:val="Нет списка31412"/>
    <w:next w:val="a2"/>
    <w:uiPriority w:val="99"/>
    <w:semiHidden/>
    <w:unhideWhenUsed/>
    <w:rsid w:val="005F2188"/>
  </w:style>
  <w:style w:type="numbering" w:customStyle="1" w:styleId="4412">
    <w:name w:val="Нет списка4412"/>
    <w:next w:val="a2"/>
    <w:uiPriority w:val="99"/>
    <w:semiHidden/>
    <w:unhideWhenUsed/>
    <w:rsid w:val="005F2188"/>
  </w:style>
  <w:style w:type="numbering" w:customStyle="1" w:styleId="11612">
    <w:name w:val="Нет списка11612"/>
    <w:next w:val="a2"/>
    <w:uiPriority w:val="99"/>
    <w:semiHidden/>
    <w:unhideWhenUsed/>
    <w:rsid w:val="005F2188"/>
  </w:style>
  <w:style w:type="numbering" w:customStyle="1" w:styleId="21512">
    <w:name w:val="Нет списка21512"/>
    <w:next w:val="a2"/>
    <w:uiPriority w:val="99"/>
    <w:semiHidden/>
    <w:unhideWhenUsed/>
    <w:rsid w:val="005F2188"/>
  </w:style>
  <w:style w:type="numbering" w:customStyle="1" w:styleId="31512">
    <w:name w:val="Нет списка31512"/>
    <w:next w:val="a2"/>
    <w:uiPriority w:val="99"/>
    <w:semiHidden/>
    <w:unhideWhenUsed/>
    <w:rsid w:val="005F2188"/>
  </w:style>
  <w:style w:type="numbering" w:customStyle="1" w:styleId="41212">
    <w:name w:val="Нет списка41212"/>
    <w:next w:val="a2"/>
    <w:uiPriority w:val="99"/>
    <w:semiHidden/>
    <w:rsid w:val="005F2188"/>
  </w:style>
  <w:style w:type="numbering" w:customStyle="1" w:styleId="111221">
    <w:name w:val="Нет списка111221"/>
    <w:next w:val="a2"/>
    <w:uiPriority w:val="99"/>
    <w:semiHidden/>
    <w:unhideWhenUsed/>
    <w:rsid w:val="005F2188"/>
  </w:style>
  <w:style w:type="numbering" w:customStyle="1" w:styleId="211221">
    <w:name w:val="Нет списка211221"/>
    <w:next w:val="a2"/>
    <w:uiPriority w:val="99"/>
    <w:semiHidden/>
    <w:unhideWhenUsed/>
    <w:rsid w:val="005F2188"/>
  </w:style>
  <w:style w:type="numbering" w:customStyle="1" w:styleId="311221">
    <w:name w:val="Нет списка311221"/>
    <w:next w:val="a2"/>
    <w:uiPriority w:val="99"/>
    <w:semiHidden/>
    <w:unhideWhenUsed/>
    <w:rsid w:val="005F2188"/>
  </w:style>
  <w:style w:type="numbering" w:customStyle="1" w:styleId="5212">
    <w:name w:val="Нет списка5212"/>
    <w:next w:val="a2"/>
    <w:uiPriority w:val="99"/>
    <w:semiHidden/>
    <w:rsid w:val="005F2188"/>
  </w:style>
  <w:style w:type="numbering" w:customStyle="1" w:styleId="12212">
    <w:name w:val="Нет списка12212"/>
    <w:next w:val="a2"/>
    <w:uiPriority w:val="99"/>
    <w:semiHidden/>
    <w:unhideWhenUsed/>
    <w:rsid w:val="005F2188"/>
  </w:style>
  <w:style w:type="numbering" w:customStyle="1" w:styleId="22212">
    <w:name w:val="Нет списка22212"/>
    <w:next w:val="a2"/>
    <w:uiPriority w:val="99"/>
    <w:semiHidden/>
    <w:unhideWhenUsed/>
    <w:rsid w:val="005F2188"/>
  </w:style>
  <w:style w:type="numbering" w:customStyle="1" w:styleId="32212">
    <w:name w:val="Нет списка32212"/>
    <w:next w:val="a2"/>
    <w:uiPriority w:val="99"/>
    <w:semiHidden/>
    <w:unhideWhenUsed/>
    <w:rsid w:val="005F2188"/>
  </w:style>
  <w:style w:type="numbering" w:customStyle="1" w:styleId="6212">
    <w:name w:val="Нет списка6212"/>
    <w:next w:val="a2"/>
    <w:uiPriority w:val="99"/>
    <w:semiHidden/>
    <w:rsid w:val="005F2188"/>
  </w:style>
  <w:style w:type="numbering" w:customStyle="1" w:styleId="13212">
    <w:name w:val="Нет списка13212"/>
    <w:next w:val="a2"/>
    <w:uiPriority w:val="99"/>
    <w:semiHidden/>
    <w:unhideWhenUsed/>
    <w:rsid w:val="005F2188"/>
  </w:style>
  <w:style w:type="numbering" w:customStyle="1" w:styleId="23212">
    <w:name w:val="Нет списка23212"/>
    <w:next w:val="a2"/>
    <w:uiPriority w:val="99"/>
    <w:semiHidden/>
    <w:unhideWhenUsed/>
    <w:rsid w:val="005F2188"/>
  </w:style>
  <w:style w:type="numbering" w:customStyle="1" w:styleId="33212">
    <w:name w:val="Нет списка33212"/>
    <w:next w:val="a2"/>
    <w:uiPriority w:val="99"/>
    <w:semiHidden/>
    <w:unhideWhenUsed/>
    <w:rsid w:val="005F2188"/>
  </w:style>
  <w:style w:type="numbering" w:customStyle="1" w:styleId="7212">
    <w:name w:val="Нет списка7212"/>
    <w:next w:val="a2"/>
    <w:uiPriority w:val="99"/>
    <w:semiHidden/>
    <w:rsid w:val="005F2188"/>
  </w:style>
  <w:style w:type="numbering" w:customStyle="1" w:styleId="14212">
    <w:name w:val="Нет списка14212"/>
    <w:next w:val="a2"/>
    <w:uiPriority w:val="99"/>
    <w:semiHidden/>
    <w:unhideWhenUsed/>
    <w:rsid w:val="005F2188"/>
  </w:style>
  <w:style w:type="numbering" w:customStyle="1" w:styleId="24212">
    <w:name w:val="Нет списка24212"/>
    <w:next w:val="a2"/>
    <w:uiPriority w:val="99"/>
    <w:semiHidden/>
    <w:unhideWhenUsed/>
    <w:rsid w:val="005F2188"/>
  </w:style>
  <w:style w:type="numbering" w:customStyle="1" w:styleId="34212">
    <w:name w:val="Нет списка34212"/>
    <w:next w:val="a2"/>
    <w:uiPriority w:val="99"/>
    <w:semiHidden/>
    <w:unhideWhenUsed/>
    <w:rsid w:val="005F2188"/>
  </w:style>
  <w:style w:type="numbering" w:customStyle="1" w:styleId="8212">
    <w:name w:val="Нет списка8212"/>
    <w:next w:val="a2"/>
    <w:uiPriority w:val="99"/>
    <w:semiHidden/>
    <w:unhideWhenUsed/>
    <w:rsid w:val="005F2188"/>
  </w:style>
  <w:style w:type="numbering" w:customStyle="1" w:styleId="15212">
    <w:name w:val="Нет списка15212"/>
    <w:next w:val="a2"/>
    <w:uiPriority w:val="99"/>
    <w:semiHidden/>
    <w:unhideWhenUsed/>
    <w:rsid w:val="005F2188"/>
  </w:style>
  <w:style w:type="numbering" w:customStyle="1" w:styleId="25212">
    <w:name w:val="Нет списка25212"/>
    <w:next w:val="a2"/>
    <w:uiPriority w:val="99"/>
    <w:semiHidden/>
    <w:unhideWhenUsed/>
    <w:rsid w:val="005F2188"/>
  </w:style>
  <w:style w:type="numbering" w:customStyle="1" w:styleId="35212">
    <w:name w:val="Нет списка35212"/>
    <w:next w:val="a2"/>
    <w:uiPriority w:val="99"/>
    <w:semiHidden/>
    <w:unhideWhenUsed/>
    <w:rsid w:val="005F2188"/>
  </w:style>
  <w:style w:type="numbering" w:customStyle="1" w:styleId="9212">
    <w:name w:val="Нет списка9212"/>
    <w:next w:val="a2"/>
    <w:uiPriority w:val="99"/>
    <w:semiHidden/>
    <w:unhideWhenUsed/>
    <w:rsid w:val="005F2188"/>
  </w:style>
  <w:style w:type="numbering" w:customStyle="1" w:styleId="16212">
    <w:name w:val="Нет списка16212"/>
    <w:next w:val="a2"/>
    <w:uiPriority w:val="99"/>
    <w:semiHidden/>
    <w:unhideWhenUsed/>
    <w:rsid w:val="005F2188"/>
  </w:style>
  <w:style w:type="numbering" w:customStyle="1" w:styleId="26212">
    <w:name w:val="Нет списка26212"/>
    <w:next w:val="a2"/>
    <w:uiPriority w:val="99"/>
    <w:semiHidden/>
    <w:unhideWhenUsed/>
    <w:rsid w:val="005F2188"/>
  </w:style>
  <w:style w:type="numbering" w:customStyle="1" w:styleId="36212">
    <w:name w:val="Нет списка36212"/>
    <w:next w:val="a2"/>
    <w:uiPriority w:val="99"/>
    <w:semiHidden/>
    <w:unhideWhenUsed/>
    <w:rsid w:val="005F2188"/>
  </w:style>
  <w:style w:type="numbering" w:customStyle="1" w:styleId="10212">
    <w:name w:val="Нет списка10212"/>
    <w:next w:val="a2"/>
    <w:uiPriority w:val="99"/>
    <w:semiHidden/>
    <w:unhideWhenUsed/>
    <w:rsid w:val="005F2188"/>
  </w:style>
  <w:style w:type="numbering" w:customStyle="1" w:styleId="17212">
    <w:name w:val="Нет списка17212"/>
    <w:next w:val="a2"/>
    <w:uiPriority w:val="99"/>
    <w:semiHidden/>
    <w:unhideWhenUsed/>
    <w:rsid w:val="005F2188"/>
  </w:style>
  <w:style w:type="numbering" w:customStyle="1" w:styleId="27212">
    <w:name w:val="Нет списка27212"/>
    <w:next w:val="a2"/>
    <w:uiPriority w:val="99"/>
    <w:semiHidden/>
    <w:unhideWhenUsed/>
    <w:rsid w:val="005F2188"/>
  </w:style>
  <w:style w:type="numbering" w:customStyle="1" w:styleId="37212">
    <w:name w:val="Нет списка37212"/>
    <w:next w:val="a2"/>
    <w:uiPriority w:val="99"/>
    <w:semiHidden/>
    <w:unhideWhenUsed/>
    <w:rsid w:val="005F2188"/>
  </w:style>
  <w:style w:type="numbering" w:customStyle="1" w:styleId="18212">
    <w:name w:val="Нет списка18212"/>
    <w:next w:val="a2"/>
    <w:uiPriority w:val="99"/>
    <w:semiHidden/>
    <w:unhideWhenUsed/>
    <w:rsid w:val="005F2188"/>
  </w:style>
  <w:style w:type="numbering" w:customStyle="1" w:styleId="19212">
    <w:name w:val="Нет списка19212"/>
    <w:next w:val="a2"/>
    <w:uiPriority w:val="99"/>
    <w:semiHidden/>
    <w:unhideWhenUsed/>
    <w:rsid w:val="005F2188"/>
  </w:style>
  <w:style w:type="numbering" w:customStyle="1" w:styleId="28212">
    <w:name w:val="Нет списка28212"/>
    <w:next w:val="a2"/>
    <w:uiPriority w:val="99"/>
    <w:semiHidden/>
    <w:unhideWhenUsed/>
    <w:rsid w:val="005F2188"/>
  </w:style>
  <w:style w:type="numbering" w:customStyle="1" w:styleId="38212">
    <w:name w:val="Нет списка38212"/>
    <w:next w:val="a2"/>
    <w:uiPriority w:val="99"/>
    <w:semiHidden/>
    <w:unhideWhenUsed/>
    <w:rsid w:val="005F2188"/>
  </w:style>
  <w:style w:type="numbering" w:customStyle="1" w:styleId="20212">
    <w:name w:val="Нет списка20212"/>
    <w:next w:val="a2"/>
    <w:uiPriority w:val="99"/>
    <w:semiHidden/>
    <w:unhideWhenUsed/>
    <w:rsid w:val="005F2188"/>
  </w:style>
  <w:style w:type="numbering" w:customStyle="1" w:styleId="110212">
    <w:name w:val="Нет списка110212"/>
    <w:next w:val="a2"/>
    <w:uiPriority w:val="99"/>
    <w:semiHidden/>
    <w:unhideWhenUsed/>
    <w:rsid w:val="005F2188"/>
  </w:style>
  <w:style w:type="numbering" w:customStyle="1" w:styleId="29212">
    <w:name w:val="Нет списка29212"/>
    <w:next w:val="a2"/>
    <w:uiPriority w:val="99"/>
    <w:semiHidden/>
    <w:unhideWhenUsed/>
    <w:rsid w:val="005F2188"/>
  </w:style>
  <w:style w:type="numbering" w:customStyle="1" w:styleId="39212">
    <w:name w:val="Нет списка39212"/>
    <w:next w:val="a2"/>
    <w:uiPriority w:val="99"/>
    <w:semiHidden/>
    <w:unhideWhenUsed/>
    <w:rsid w:val="005F2188"/>
  </w:style>
  <w:style w:type="numbering" w:customStyle="1" w:styleId="30212">
    <w:name w:val="Нет списка30212"/>
    <w:next w:val="a2"/>
    <w:uiPriority w:val="99"/>
    <w:semiHidden/>
    <w:unhideWhenUsed/>
    <w:rsid w:val="005F2188"/>
  </w:style>
  <w:style w:type="numbering" w:customStyle="1" w:styleId="1111212">
    <w:name w:val="Нет списка1111212"/>
    <w:next w:val="a2"/>
    <w:uiPriority w:val="99"/>
    <w:semiHidden/>
    <w:unhideWhenUsed/>
    <w:rsid w:val="005F2188"/>
  </w:style>
  <w:style w:type="numbering" w:customStyle="1" w:styleId="210212">
    <w:name w:val="Нет списка210212"/>
    <w:next w:val="a2"/>
    <w:uiPriority w:val="99"/>
    <w:semiHidden/>
    <w:unhideWhenUsed/>
    <w:rsid w:val="005F2188"/>
  </w:style>
  <w:style w:type="numbering" w:customStyle="1" w:styleId="310212">
    <w:name w:val="Нет списка310212"/>
    <w:next w:val="a2"/>
    <w:uiPriority w:val="99"/>
    <w:semiHidden/>
    <w:unhideWhenUsed/>
    <w:rsid w:val="005F2188"/>
  </w:style>
  <w:style w:type="numbering" w:customStyle="1" w:styleId="40212">
    <w:name w:val="Нет списка40212"/>
    <w:next w:val="a2"/>
    <w:uiPriority w:val="99"/>
    <w:semiHidden/>
    <w:unhideWhenUsed/>
    <w:rsid w:val="005F2188"/>
  </w:style>
  <w:style w:type="numbering" w:customStyle="1" w:styleId="112212">
    <w:name w:val="Нет списка112212"/>
    <w:next w:val="a2"/>
    <w:uiPriority w:val="99"/>
    <w:semiHidden/>
    <w:unhideWhenUsed/>
    <w:rsid w:val="005F2188"/>
  </w:style>
  <w:style w:type="numbering" w:customStyle="1" w:styleId="2111212">
    <w:name w:val="Нет списка2111212"/>
    <w:next w:val="a2"/>
    <w:uiPriority w:val="99"/>
    <w:semiHidden/>
    <w:unhideWhenUsed/>
    <w:rsid w:val="005F2188"/>
  </w:style>
  <w:style w:type="numbering" w:customStyle="1" w:styleId="3111212">
    <w:name w:val="Нет списка3111212"/>
    <w:next w:val="a2"/>
    <w:uiPriority w:val="99"/>
    <w:semiHidden/>
    <w:unhideWhenUsed/>
    <w:rsid w:val="005F2188"/>
  </w:style>
  <w:style w:type="numbering" w:customStyle="1" w:styleId="4512">
    <w:name w:val="Нет списка4512"/>
    <w:next w:val="a2"/>
    <w:uiPriority w:val="99"/>
    <w:semiHidden/>
    <w:unhideWhenUsed/>
    <w:rsid w:val="005F2188"/>
  </w:style>
  <w:style w:type="numbering" w:customStyle="1" w:styleId="11712">
    <w:name w:val="Нет списка11712"/>
    <w:next w:val="a2"/>
    <w:uiPriority w:val="99"/>
    <w:semiHidden/>
    <w:unhideWhenUsed/>
    <w:rsid w:val="005F2188"/>
  </w:style>
  <w:style w:type="numbering" w:customStyle="1" w:styleId="21612">
    <w:name w:val="Нет списка21612"/>
    <w:next w:val="a2"/>
    <w:uiPriority w:val="99"/>
    <w:semiHidden/>
    <w:unhideWhenUsed/>
    <w:rsid w:val="005F2188"/>
  </w:style>
  <w:style w:type="numbering" w:customStyle="1" w:styleId="31612">
    <w:name w:val="Нет списка31612"/>
    <w:next w:val="a2"/>
    <w:uiPriority w:val="99"/>
    <w:semiHidden/>
    <w:unhideWhenUsed/>
    <w:rsid w:val="005F2188"/>
  </w:style>
  <w:style w:type="numbering" w:customStyle="1" w:styleId="4612">
    <w:name w:val="Нет списка4612"/>
    <w:next w:val="a2"/>
    <w:uiPriority w:val="99"/>
    <w:semiHidden/>
    <w:unhideWhenUsed/>
    <w:rsid w:val="005F2188"/>
  </w:style>
  <w:style w:type="numbering" w:customStyle="1" w:styleId="11812">
    <w:name w:val="Нет списка11812"/>
    <w:next w:val="a2"/>
    <w:uiPriority w:val="99"/>
    <w:semiHidden/>
    <w:unhideWhenUsed/>
    <w:rsid w:val="005F2188"/>
  </w:style>
  <w:style w:type="numbering" w:customStyle="1" w:styleId="21712">
    <w:name w:val="Нет списка21712"/>
    <w:next w:val="a2"/>
    <w:uiPriority w:val="99"/>
    <w:semiHidden/>
    <w:unhideWhenUsed/>
    <w:rsid w:val="005F2188"/>
  </w:style>
  <w:style w:type="numbering" w:customStyle="1" w:styleId="31712">
    <w:name w:val="Нет списка31712"/>
    <w:next w:val="a2"/>
    <w:uiPriority w:val="99"/>
    <w:semiHidden/>
    <w:unhideWhenUsed/>
    <w:rsid w:val="005F2188"/>
  </w:style>
  <w:style w:type="numbering" w:customStyle="1" w:styleId="41312">
    <w:name w:val="Нет списка41312"/>
    <w:next w:val="a2"/>
    <w:uiPriority w:val="99"/>
    <w:semiHidden/>
    <w:rsid w:val="005F2188"/>
  </w:style>
  <w:style w:type="numbering" w:customStyle="1" w:styleId="111312">
    <w:name w:val="Нет списка111312"/>
    <w:next w:val="a2"/>
    <w:uiPriority w:val="99"/>
    <w:semiHidden/>
    <w:unhideWhenUsed/>
    <w:rsid w:val="005F2188"/>
  </w:style>
  <w:style w:type="numbering" w:customStyle="1" w:styleId="211312">
    <w:name w:val="Нет списка211312"/>
    <w:next w:val="a2"/>
    <w:uiPriority w:val="99"/>
    <w:semiHidden/>
    <w:unhideWhenUsed/>
    <w:rsid w:val="005F2188"/>
  </w:style>
  <w:style w:type="numbering" w:customStyle="1" w:styleId="311312">
    <w:name w:val="Нет списка311312"/>
    <w:next w:val="a2"/>
    <w:uiPriority w:val="99"/>
    <w:semiHidden/>
    <w:unhideWhenUsed/>
    <w:rsid w:val="005F2188"/>
  </w:style>
  <w:style w:type="numbering" w:customStyle="1" w:styleId="5312">
    <w:name w:val="Нет списка5312"/>
    <w:next w:val="a2"/>
    <w:uiPriority w:val="99"/>
    <w:semiHidden/>
    <w:rsid w:val="005F2188"/>
  </w:style>
  <w:style w:type="numbering" w:customStyle="1" w:styleId="12312">
    <w:name w:val="Нет списка12312"/>
    <w:next w:val="a2"/>
    <w:uiPriority w:val="99"/>
    <w:semiHidden/>
    <w:unhideWhenUsed/>
    <w:rsid w:val="005F2188"/>
  </w:style>
  <w:style w:type="numbering" w:customStyle="1" w:styleId="22312">
    <w:name w:val="Нет списка22312"/>
    <w:next w:val="a2"/>
    <w:uiPriority w:val="99"/>
    <w:semiHidden/>
    <w:unhideWhenUsed/>
    <w:rsid w:val="005F2188"/>
  </w:style>
  <w:style w:type="numbering" w:customStyle="1" w:styleId="32312">
    <w:name w:val="Нет списка32312"/>
    <w:next w:val="a2"/>
    <w:uiPriority w:val="99"/>
    <w:semiHidden/>
    <w:unhideWhenUsed/>
    <w:rsid w:val="005F2188"/>
  </w:style>
  <w:style w:type="numbering" w:customStyle="1" w:styleId="6312">
    <w:name w:val="Нет списка6312"/>
    <w:next w:val="a2"/>
    <w:uiPriority w:val="99"/>
    <w:semiHidden/>
    <w:rsid w:val="005F2188"/>
  </w:style>
  <w:style w:type="numbering" w:customStyle="1" w:styleId="13312">
    <w:name w:val="Нет списка13312"/>
    <w:next w:val="a2"/>
    <w:uiPriority w:val="99"/>
    <w:semiHidden/>
    <w:unhideWhenUsed/>
    <w:rsid w:val="005F2188"/>
  </w:style>
  <w:style w:type="numbering" w:customStyle="1" w:styleId="23312">
    <w:name w:val="Нет списка23312"/>
    <w:next w:val="a2"/>
    <w:uiPriority w:val="99"/>
    <w:semiHidden/>
    <w:unhideWhenUsed/>
    <w:rsid w:val="005F2188"/>
  </w:style>
  <w:style w:type="numbering" w:customStyle="1" w:styleId="33312">
    <w:name w:val="Нет списка33312"/>
    <w:next w:val="a2"/>
    <w:uiPriority w:val="99"/>
    <w:semiHidden/>
    <w:unhideWhenUsed/>
    <w:rsid w:val="005F2188"/>
  </w:style>
  <w:style w:type="numbering" w:customStyle="1" w:styleId="7312">
    <w:name w:val="Нет списка7312"/>
    <w:next w:val="a2"/>
    <w:uiPriority w:val="99"/>
    <w:semiHidden/>
    <w:rsid w:val="005F2188"/>
  </w:style>
  <w:style w:type="numbering" w:customStyle="1" w:styleId="14312">
    <w:name w:val="Нет списка14312"/>
    <w:next w:val="a2"/>
    <w:uiPriority w:val="99"/>
    <w:semiHidden/>
    <w:unhideWhenUsed/>
    <w:rsid w:val="005F2188"/>
  </w:style>
  <w:style w:type="numbering" w:customStyle="1" w:styleId="24312">
    <w:name w:val="Нет списка24312"/>
    <w:next w:val="a2"/>
    <w:uiPriority w:val="99"/>
    <w:semiHidden/>
    <w:unhideWhenUsed/>
    <w:rsid w:val="005F2188"/>
  </w:style>
  <w:style w:type="numbering" w:customStyle="1" w:styleId="34312">
    <w:name w:val="Нет списка34312"/>
    <w:next w:val="a2"/>
    <w:uiPriority w:val="99"/>
    <w:semiHidden/>
    <w:unhideWhenUsed/>
    <w:rsid w:val="005F2188"/>
  </w:style>
  <w:style w:type="numbering" w:customStyle="1" w:styleId="8312">
    <w:name w:val="Нет списка8312"/>
    <w:next w:val="a2"/>
    <w:uiPriority w:val="99"/>
    <w:semiHidden/>
    <w:unhideWhenUsed/>
    <w:rsid w:val="005F2188"/>
  </w:style>
  <w:style w:type="numbering" w:customStyle="1" w:styleId="15312">
    <w:name w:val="Нет списка15312"/>
    <w:next w:val="a2"/>
    <w:uiPriority w:val="99"/>
    <w:semiHidden/>
    <w:unhideWhenUsed/>
    <w:rsid w:val="005F2188"/>
  </w:style>
  <w:style w:type="numbering" w:customStyle="1" w:styleId="25312">
    <w:name w:val="Нет списка25312"/>
    <w:next w:val="a2"/>
    <w:uiPriority w:val="99"/>
    <w:semiHidden/>
    <w:unhideWhenUsed/>
    <w:rsid w:val="005F2188"/>
  </w:style>
  <w:style w:type="numbering" w:customStyle="1" w:styleId="35312">
    <w:name w:val="Нет списка35312"/>
    <w:next w:val="a2"/>
    <w:uiPriority w:val="99"/>
    <w:semiHidden/>
    <w:unhideWhenUsed/>
    <w:rsid w:val="005F2188"/>
  </w:style>
  <w:style w:type="numbering" w:customStyle="1" w:styleId="9312">
    <w:name w:val="Нет списка9312"/>
    <w:next w:val="a2"/>
    <w:uiPriority w:val="99"/>
    <w:semiHidden/>
    <w:unhideWhenUsed/>
    <w:rsid w:val="005F2188"/>
  </w:style>
  <w:style w:type="numbering" w:customStyle="1" w:styleId="16312">
    <w:name w:val="Нет списка16312"/>
    <w:next w:val="a2"/>
    <w:uiPriority w:val="99"/>
    <w:semiHidden/>
    <w:unhideWhenUsed/>
    <w:rsid w:val="005F2188"/>
  </w:style>
  <w:style w:type="numbering" w:customStyle="1" w:styleId="26312">
    <w:name w:val="Нет списка26312"/>
    <w:next w:val="a2"/>
    <w:uiPriority w:val="99"/>
    <w:semiHidden/>
    <w:unhideWhenUsed/>
    <w:rsid w:val="005F2188"/>
  </w:style>
  <w:style w:type="numbering" w:customStyle="1" w:styleId="36312">
    <w:name w:val="Нет списка36312"/>
    <w:next w:val="a2"/>
    <w:uiPriority w:val="99"/>
    <w:semiHidden/>
    <w:unhideWhenUsed/>
    <w:rsid w:val="005F2188"/>
  </w:style>
  <w:style w:type="numbering" w:customStyle="1" w:styleId="10312">
    <w:name w:val="Нет списка10312"/>
    <w:next w:val="a2"/>
    <w:uiPriority w:val="99"/>
    <w:semiHidden/>
    <w:unhideWhenUsed/>
    <w:rsid w:val="005F2188"/>
  </w:style>
  <w:style w:type="numbering" w:customStyle="1" w:styleId="17312">
    <w:name w:val="Нет списка17312"/>
    <w:next w:val="a2"/>
    <w:uiPriority w:val="99"/>
    <w:semiHidden/>
    <w:unhideWhenUsed/>
    <w:rsid w:val="005F2188"/>
  </w:style>
  <w:style w:type="numbering" w:customStyle="1" w:styleId="27312">
    <w:name w:val="Нет списка27312"/>
    <w:next w:val="a2"/>
    <w:uiPriority w:val="99"/>
    <w:semiHidden/>
    <w:unhideWhenUsed/>
    <w:rsid w:val="005F2188"/>
  </w:style>
  <w:style w:type="numbering" w:customStyle="1" w:styleId="37312">
    <w:name w:val="Нет списка37312"/>
    <w:next w:val="a2"/>
    <w:uiPriority w:val="99"/>
    <w:semiHidden/>
    <w:unhideWhenUsed/>
    <w:rsid w:val="005F2188"/>
  </w:style>
  <w:style w:type="numbering" w:customStyle="1" w:styleId="18312">
    <w:name w:val="Нет списка18312"/>
    <w:next w:val="a2"/>
    <w:uiPriority w:val="99"/>
    <w:semiHidden/>
    <w:unhideWhenUsed/>
    <w:rsid w:val="005F2188"/>
  </w:style>
  <w:style w:type="numbering" w:customStyle="1" w:styleId="19312">
    <w:name w:val="Нет списка19312"/>
    <w:next w:val="a2"/>
    <w:uiPriority w:val="99"/>
    <w:semiHidden/>
    <w:unhideWhenUsed/>
    <w:rsid w:val="005F2188"/>
  </w:style>
  <w:style w:type="numbering" w:customStyle="1" w:styleId="28312">
    <w:name w:val="Нет списка28312"/>
    <w:next w:val="a2"/>
    <w:uiPriority w:val="99"/>
    <w:semiHidden/>
    <w:unhideWhenUsed/>
    <w:rsid w:val="005F2188"/>
  </w:style>
  <w:style w:type="numbering" w:customStyle="1" w:styleId="38312">
    <w:name w:val="Нет списка38312"/>
    <w:next w:val="a2"/>
    <w:uiPriority w:val="99"/>
    <w:semiHidden/>
    <w:unhideWhenUsed/>
    <w:rsid w:val="005F2188"/>
  </w:style>
  <w:style w:type="numbering" w:customStyle="1" w:styleId="20312">
    <w:name w:val="Нет списка20312"/>
    <w:next w:val="a2"/>
    <w:uiPriority w:val="99"/>
    <w:semiHidden/>
    <w:unhideWhenUsed/>
    <w:rsid w:val="005F2188"/>
  </w:style>
  <w:style w:type="numbering" w:customStyle="1" w:styleId="110312">
    <w:name w:val="Нет списка110312"/>
    <w:next w:val="a2"/>
    <w:uiPriority w:val="99"/>
    <w:semiHidden/>
    <w:unhideWhenUsed/>
    <w:rsid w:val="005F2188"/>
  </w:style>
  <w:style w:type="numbering" w:customStyle="1" w:styleId="29312">
    <w:name w:val="Нет списка29312"/>
    <w:next w:val="a2"/>
    <w:uiPriority w:val="99"/>
    <w:semiHidden/>
    <w:unhideWhenUsed/>
    <w:rsid w:val="005F2188"/>
  </w:style>
  <w:style w:type="numbering" w:customStyle="1" w:styleId="39312">
    <w:name w:val="Нет списка39312"/>
    <w:next w:val="a2"/>
    <w:uiPriority w:val="99"/>
    <w:semiHidden/>
    <w:unhideWhenUsed/>
    <w:rsid w:val="005F2188"/>
  </w:style>
  <w:style w:type="numbering" w:customStyle="1" w:styleId="30312">
    <w:name w:val="Нет списка30312"/>
    <w:next w:val="a2"/>
    <w:uiPriority w:val="99"/>
    <w:semiHidden/>
    <w:unhideWhenUsed/>
    <w:rsid w:val="005F2188"/>
  </w:style>
  <w:style w:type="numbering" w:customStyle="1" w:styleId="1111312">
    <w:name w:val="Нет списка1111312"/>
    <w:next w:val="a2"/>
    <w:uiPriority w:val="99"/>
    <w:semiHidden/>
    <w:unhideWhenUsed/>
    <w:rsid w:val="005F2188"/>
  </w:style>
  <w:style w:type="numbering" w:customStyle="1" w:styleId="210312">
    <w:name w:val="Нет списка210312"/>
    <w:next w:val="a2"/>
    <w:uiPriority w:val="99"/>
    <w:semiHidden/>
    <w:unhideWhenUsed/>
    <w:rsid w:val="005F2188"/>
  </w:style>
  <w:style w:type="numbering" w:customStyle="1" w:styleId="310312">
    <w:name w:val="Нет списка310312"/>
    <w:next w:val="a2"/>
    <w:uiPriority w:val="99"/>
    <w:semiHidden/>
    <w:unhideWhenUsed/>
    <w:rsid w:val="005F2188"/>
  </w:style>
  <w:style w:type="numbering" w:customStyle="1" w:styleId="40312">
    <w:name w:val="Нет списка40312"/>
    <w:next w:val="a2"/>
    <w:uiPriority w:val="99"/>
    <w:semiHidden/>
    <w:unhideWhenUsed/>
    <w:rsid w:val="005F2188"/>
  </w:style>
  <w:style w:type="numbering" w:customStyle="1" w:styleId="112312">
    <w:name w:val="Нет списка112312"/>
    <w:next w:val="a2"/>
    <w:uiPriority w:val="99"/>
    <w:semiHidden/>
    <w:unhideWhenUsed/>
    <w:rsid w:val="005F2188"/>
  </w:style>
  <w:style w:type="numbering" w:customStyle="1" w:styleId="2111312">
    <w:name w:val="Нет списка2111312"/>
    <w:next w:val="a2"/>
    <w:uiPriority w:val="99"/>
    <w:semiHidden/>
    <w:unhideWhenUsed/>
    <w:rsid w:val="005F2188"/>
  </w:style>
  <w:style w:type="numbering" w:customStyle="1" w:styleId="3111312">
    <w:name w:val="Нет списка3111312"/>
    <w:next w:val="a2"/>
    <w:uiPriority w:val="99"/>
    <w:semiHidden/>
    <w:unhideWhenUsed/>
    <w:rsid w:val="005F2188"/>
  </w:style>
  <w:style w:type="numbering" w:customStyle="1" w:styleId="4712">
    <w:name w:val="Нет списка4712"/>
    <w:next w:val="a2"/>
    <w:uiPriority w:val="99"/>
    <w:semiHidden/>
    <w:unhideWhenUsed/>
    <w:rsid w:val="005F2188"/>
  </w:style>
  <w:style w:type="numbering" w:customStyle="1" w:styleId="4811">
    <w:name w:val="Нет списка4811"/>
    <w:next w:val="a2"/>
    <w:uiPriority w:val="99"/>
    <w:semiHidden/>
    <w:unhideWhenUsed/>
    <w:rsid w:val="005F2188"/>
  </w:style>
  <w:style w:type="numbering" w:customStyle="1" w:styleId="119110">
    <w:name w:val="Нет списка11911"/>
    <w:next w:val="a2"/>
    <w:uiPriority w:val="99"/>
    <w:semiHidden/>
    <w:unhideWhenUsed/>
    <w:rsid w:val="005F2188"/>
  </w:style>
  <w:style w:type="numbering" w:customStyle="1" w:styleId="21811">
    <w:name w:val="Нет списка21811"/>
    <w:next w:val="a2"/>
    <w:uiPriority w:val="99"/>
    <w:semiHidden/>
    <w:unhideWhenUsed/>
    <w:rsid w:val="005F2188"/>
  </w:style>
  <w:style w:type="numbering" w:customStyle="1" w:styleId="31811">
    <w:name w:val="Нет списка31811"/>
    <w:next w:val="a2"/>
    <w:uiPriority w:val="99"/>
    <w:semiHidden/>
    <w:unhideWhenUsed/>
    <w:rsid w:val="005F2188"/>
  </w:style>
  <w:style w:type="numbering" w:customStyle="1" w:styleId="4911">
    <w:name w:val="Нет списка4911"/>
    <w:next w:val="a2"/>
    <w:uiPriority w:val="99"/>
    <w:semiHidden/>
    <w:rsid w:val="005F2188"/>
  </w:style>
  <w:style w:type="numbering" w:customStyle="1" w:styleId="1110110">
    <w:name w:val="Нет списка111011"/>
    <w:next w:val="a2"/>
    <w:uiPriority w:val="99"/>
    <w:semiHidden/>
    <w:unhideWhenUsed/>
    <w:rsid w:val="005F2188"/>
  </w:style>
  <w:style w:type="numbering" w:customStyle="1" w:styleId="21911">
    <w:name w:val="Нет списка21911"/>
    <w:next w:val="a2"/>
    <w:uiPriority w:val="99"/>
    <w:semiHidden/>
    <w:unhideWhenUsed/>
    <w:rsid w:val="005F2188"/>
  </w:style>
  <w:style w:type="numbering" w:customStyle="1" w:styleId="31911">
    <w:name w:val="Нет списка31911"/>
    <w:next w:val="a2"/>
    <w:uiPriority w:val="99"/>
    <w:semiHidden/>
    <w:unhideWhenUsed/>
    <w:rsid w:val="005F2188"/>
  </w:style>
  <w:style w:type="numbering" w:customStyle="1" w:styleId="5411">
    <w:name w:val="Нет списка5411"/>
    <w:next w:val="a2"/>
    <w:uiPriority w:val="99"/>
    <w:semiHidden/>
    <w:rsid w:val="005F2188"/>
  </w:style>
  <w:style w:type="numbering" w:customStyle="1" w:styleId="12411">
    <w:name w:val="Нет списка12411"/>
    <w:next w:val="a2"/>
    <w:uiPriority w:val="99"/>
    <w:semiHidden/>
    <w:unhideWhenUsed/>
    <w:rsid w:val="005F2188"/>
  </w:style>
  <w:style w:type="numbering" w:customStyle="1" w:styleId="22411">
    <w:name w:val="Нет списка22411"/>
    <w:next w:val="a2"/>
    <w:uiPriority w:val="99"/>
    <w:semiHidden/>
    <w:unhideWhenUsed/>
    <w:rsid w:val="005F2188"/>
  </w:style>
  <w:style w:type="numbering" w:customStyle="1" w:styleId="32411">
    <w:name w:val="Нет списка32411"/>
    <w:next w:val="a2"/>
    <w:uiPriority w:val="99"/>
    <w:semiHidden/>
    <w:unhideWhenUsed/>
    <w:rsid w:val="005F2188"/>
  </w:style>
  <w:style w:type="numbering" w:customStyle="1" w:styleId="6411">
    <w:name w:val="Нет списка6411"/>
    <w:next w:val="a2"/>
    <w:uiPriority w:val="99"/>
    <w:semiHidden/>
    <w:rsid w:val="005F2188"/>
  </w:style>
  <w:style w:type="numbering" w:customStyle="1" w:styleId="13411">
    <w:name w:val="Нет списка13411"/>
    <w:next w:val="a2"/>
    <w:uiPriority w:val="99"/>
    <w:semiHidden/>
    <w:unhideWhenUsed/>
    <w:rsid w:val="005F2188"/>
  </w:style>
  <w:style w:type="numbering" w:customStyle="1" w:styleId="23411">
    <w:name w:val="Нет списка23411"/>
    <w:next w:val="a2"/>
    <w:uiPriority w:val="99"/>
    <w:semiHidden/>
    <w:unhideWhenUsed/>
    <w:rsid w:val="005F2188"/>
  </w:style>
  <w:style w:type="numbering" w:customStyle="1" w:styleId="33411">
    <w:name w:val="Нет списка33411"/>
    <w:next w:val="a2"/>
    <w:uiPriority w:val="99"/>
    <w:semiHidden/>
    <w:unhideWhenUsed/>
    <w:rsid w:val="005F2188"/>
  </w:style>
  <w:style w:type="numbering" w:customStyle="1" w:styleId="7411">
    <w:name w:val="Нет списка7411"/>
    <w:next w:val="a2"/>
    <w:uiPriority w:val="99"/>
    <w:semiHidden/>
    <w:rsid w:val="005F2188"/>
  </w:style>
  <w:style w:type="numbering" w:customStyle="1" w:styleId="14411">
    <w:name w:val="Нет списка14411"/>
    <w:next w:val="a2"/>
    <w:uiPriority w:val="99"/>
    <w:semiHidden/>
    <w:unhideWhenUsed/>
    <w:rsid w:val="005F2188"/>
  </w:style>
  <w:style w:type="numbering" w:customStyle="1" w:styleId="24411">
    <w:name w:val="Нет списка24411"/>
    <w:next w:val="a2"/>
    <w:uiPriority w:val="99"/>
    <w:semiHidden/>
    <w:unhideWhenUsed/>
    <w:rsid w:val="005F2188"/>
  </w:style>
  <w:style w:type="numbering" w:customStyle="1" w:styleId="34411">
    <w:name w:val="Нет списка34411"/>
    <w:next w:val="a2"/>
    <w:uiPriority w:val="99"/>
    <w:semiHidden/>
    <w:unhideWhenUsed/>
    <w:rsid w:val="005F2188"/>
  </w:style>
  <w:style w:type="numbering" w:customStyle="1" w:styleId="8411">
    <w:name w:val="Нет списка8411"/>
    <w:next w:val="a2"/>
    <w:uiPriority w:val="99"/>
    <w:semiHidden/>
    <w:unhideWhenUsed/>
    <w:rsid w:val="005F2188"/>
  </w:style>
  <w:style w:type="numbering" w:customStyle="1" w:styleId="15411">
    <w:name w:val="Нет списка15411"/>
    <w:next w:val="a2"/>
    <w:uiPriority w:val="99"/>
    <w:semiHidden/>
    <w:unhideWhenUsed/>
    <w:rsid w:val="005F2188"/>
  </w:style>
  <w:style w:type="numbering" w:customStyle="1" w:styleId="25411">
    <w:name w:val="Нет списка25411"/>
    <w:next w:val="a2"/>
    <w:uiPriority w:val="99"/>
    <w:semiHidden/>
    <w:unhideWhenUsed/>
    <w:rsid w:val="005F2188"/>
  </w:style>
  <w:style w:type="numbering" w:customStyle="1" w:styleId="35411">
    <w:name w:val="Нет списка35411"/>
    <w:next w:val="a2"/>
    <w:uiPriority w:val="99"/>
    <w:semiHidden/>
    <w:unhideWhenUsed/>
    <w:rsid w:val="005F2188"/>
  </w:style>
  <w:style w:type="numbering" w:customStyle="1" w:styleId="9411">
    <w:name w:val="Нет списка9411"/>
    <w:next w:val="a2"/>
    <w:uiPriority w:val="99"/>
    <w:semiHidden/>
    <w:unhideWhenUsed/>
    <w:rsid w:val="005F2188"/>
  </w:style>
  <w:style w:type="numbering" w:customStyle="1" w:styleId="16411">
    <w:name w:val="Нет списка16411"/>
    <w:next w:val="a2"/>
    <w:uiPriority w:val="99"/>
    <w:semiHidden/>
    <w:unhideWhenUsed/>
    <w:rsid w:val="005F2188"/>
  </w:style>
  <w:style w:type="numbering" w:customStyle="1" w:styleId="26411">
    <w:name w:val="Нет списка26411"/>
    <w:next w:val="a2"/>
    <w:uiPriority w:val="99"/>
    <w:semiHidden/>
    <w:unhideWhenUsed/>
    <w:rsid w:val="005F2188"/>
  </w:style>
  <w:style w:type="numbering" w:customStyle="1" w:styleId="36411">
    <w:name w:val="Нет списка36411"/>
    <w:next w:val="a2"/>
    <w:uiPriority w:val="99"/>
    <w:semiHidden/>
    <w:unhideWhenUsed/>
    <w:rsid w:val="005F2188"/>
  </w:style>
  <w:style w:type="numbering" w:customStyle="1" w:styleId="10411">
    <w:name w:val="Нет списка10411"/>
    <w:next w:val="a2"/>
    <w:uiPriority w:val="99"/>
    <w:semiHidden/>
    <w:unhideWhenUsed/>
    <w:rsid w:val="005F2188"/>
  </w:style>
  <w:style w:type="numbering" w:customStyle="1" w:styleId="17411">
    <w:name w:val="Нет списка17411"/>
    <w:next w:val="a2"/>
    <w:uiPriority w:val="99"/>
    <w:semiHidden/>
    <w:unhideWhenUsed/>
    <w:rsid w:val="005F2188"/>
  </w:style>
  <w:style w:type="numbering" w:customStyle="1" w:styleId="27411">
    <w:name w:val="Нет списка27411"/>
    <w:next w:val="a2"/>
    <w:uiPriority w:val="99"/>
    <w:semiHidden/>
    <w:unhideWhenUsed/>
    <w:rsid w:val="005F2188"/>
  </w:style>
  <w:style w:type="numbering" w:customStyle="1" w:styleId="37411">
    <w:name w:val="Нет списка37411"/>
    <w:next w:val="a2"/>
    <w:uiPriority w:val="99"/>
    <w:semiHidden/>
    <w:unhideWhenUsed/>
    <w:rsid w:val="005F2188"/>
  </w:style>
  <w:style w:type="numbering" w:customStyle="1" w:styleId="18411">
    <w:name w:val="Нет списка18411"/>
    <w:next w:val="a2"/>
    <w:uiPriority w:val="99"/>
    <w:semiHidden/>
    <w:unhideWhenUsed/>
    <w:rsid w:val="005F2188"/>
  </w:style>
  <w:style w:type="numbering" w:customStyle="1" w:styleId="19411">
    <w:name w:val="Нет списка19411"/>
    <w:next w:val="a2"/>
    <w:uiPriority w:val="99"/>
    <w:semiHidden/>
    <w:unhideWhenUsed/>
    <w:rsid w:val="005F2188"/>
  </w:style>
  <w:style w:type="numbering" w:customStyle="1" w:styleId="28411">
    <w:name w:val="Нет списка28411"/>
    <w:next w:val="a2"/>
    <w:uiPriority w:val="99"/>
    <w:semiHidden/>
    <w:unhideWhenUsed/>
    <w:rsid w:val="005F2188"/>
  </w:style>
  <w:style w:type="numbering" w:customStyle="1" w:styleId="38411">
    <w:name w:val="Нет списка38411"/>
    <w:next w:val="a2"/>
    <w:uiPriority w:val="99"/>
    <w:semiHidden/>
    <w:unhideWhenUsed/>
    <w:rsid w:val="005F2188"/>
  </w:style>
  <w:style w:type="numbering" w:customStyle="1" w:styleId="20411">
    <w:name w:val="Нет списка20411"/>
    <w:next w:val="a2"/>
    <w:uiPriority w:val="99"/>
    <w:semiHidden/>
    <w:unhideWhenUsed/>
    <w:rsid w:val="005F2188"/>
  </w:style>
  <w:style w:type="numbering" w:customStyle="1" w:styleId="110411">
    <w:name w:val="Нет списка110411"/>
    <w:next w:val="a2"/>
    <w:uiPriority w:val="99"/>
    <w:semiHidden/>
    <w:unhideWhenUsed/>
    <w:rsid w:val="005F2188"/>
  </w:style>
  <w:style w:type="numbering" w:customStyle="1" w:styleId="29411">
    <w:name w:val="Нет списка29411"/>
    <w:next w:val="a2"/>
    <w:uiPriority w:val="99"/>
    <w:semiHidden/>
    <w:unhideWhenUsed/>
    <w:rsid w:val="005F2188"/>
  </w:style>
  <w:style w:type="numbering" w:customStyle="1" w:styleId="39411">
    <w:name w:val="Нет списка39411"/>
    <w:next w:val="a2"/>
    <w:uiPriority w:val="99"/>
    <w:semiHidden/>
    <w:unhideWhenUsed/>
    <w:rsid w:val="005F2188"/>
  </w:style>
  <w:style w:type="numbering" w:customStyle="1" w:styleId="30411">
    <w:name w:val="Нет списка30411"/>
    <w:next w:val="a2"/>
    <w:uiPriority w:val="99"/>
    <w:semiHidden/>
    <w:unhideWhenUsed/>
    <w:rsid w:val="005F2188"/>
  </w:style>
  <w:style w:type="numbering" w:customStyle="1" w:styleId="111411">
    <w:name w:val="Нет списка111411"/>
    <w:next w:val="a2"/>
    <w:uiPriority w:val="99"/>
    <w:semiHidden/>
    <w:unhideWhenUsed/>
    <w:rsid w:val="005F2188"/>
  </w:style>
  <w:style w:type="numbering" w:customStyle="1" w:styleId="210411">
    <w:name w:val="Нет списка210411"/>
    <w:next w:val="a2"/>
    <w:uiPriority w:val="99"/>
    <w:semiHidden/>
    <w:unhideWhenUsed/>
    <w:rsid w:val="005F2188"/>
  </w:style>
  <w:style w:type="numbering" w:customStyle="1" w:styleId="310411">
    <w:name w:val="Нет списка310411"/>
    <w:next w:val="a2"/>
    <w:uiPriority w:val="99"/>
    <w:semiHidden/>
    <w:unhideWhenUsed/>
    <w:rsid w:val="005F2188"/>
  </w:style>
  <w:style w:type="numbering" w:customStyle="1" w:styleId="40411">
    <w:name w:val="Нет списка40411"/>
    <w:next w:val="a2"/>
    <w:uiPriority w:val="99"/>
    <w:semiHidden/>
    <w:unhideWhenUsed/>
    <w:rsid w:val="005F2188"/>
  </w:style>
  <w:style w:type="numbering" w:customStyle="1" w:styleId="112411">
    <w:name w:val="Нет списка112411"/>
    <w:next w:val="a2"/>
    <w:uiPriority w:val="99"/>
    <w:semiHidden/>
    <w:unhideWhenUsed/>
    <w:rsid w:val="005F2188"/>
  </w:style>
  <w:style w:type="numbering" w:customStyle="1" w:styleId="211411">
    <w:name w:val="Нет списка211411"/>
    <w:next w:val="a2"/>
    <w:uiPriority w:val="99"/>
    <w:semiHidden/>
    <w:unhideWhenUsed/>
    <w:rsid w:val="005F2188"/>
  </w:style>
  <w:style w:type="numbering" w:customStyle="1" w:styleId="311411">
    <w:name w:val="Нет списка311411"/>
    <w:next w:val="a2"/>
    <w:uiPriority w:val="99"/>
    <w:semiHidden/>
    <w:unhideWhenUsed/>
    <w:rsid w:val="005F2188"/>
  </w:style>
  <w:style w:type="numbering" w:customStyle="1" w:styleId="41411">
    <w:name w:val="Нет списка41411"/>
    <w:next w:val="a2"/>
    <w:uiPriority w:val="99"/>
    <w:semiHidden/>
    <w:unhideWhenUsed/>
    <w:rsid w:val="005F2188"/>
  </w:style>
  <w:style w:type="numbering" w:customStyle="1" w:styleId="1131110">
    <w:name w:val="Нет списка113111"/>
    <w:next w:val="a2"/>
    <w:uiPriority w:val="99"/>
    <w:semiHidden/>
    <w:unhideWhenUsed/>
    <w:rsid w:val="005F2188"/>
  </w:style>
  <w:style w:type="numbering" w:customStyle="1" w:styleId="212111">
    <w:name w:val="Нет списка212111"/>
    <w:next w:val="a2"/>
    <w:uiPriority w:val="99"/>
    <w:semiHidden/>
    <w:unhideWhenUsed/>
    <w:rsid w:val="005F2188"/>
  </w:style>
  <w:style w:type="numbering" w:customStyle="1" w:styleId="312111">
    <w:name w:val="Нет списка312111"/>
    <w:next w:val="a2"/>
    <w:uiPriority w:val="99"/>
    <w:semiHidden/>
    <w:unhideWhenUsed/>
    <w:rsid w:val="005F2188"/>
  </w:style>
  <w:style w:type="numbering" w:customStyle="1" w:styleId="42111">
    <w:name w:val="Нет списка42111"/>
    <w:next w:val="a2"/>
    <w:uiPriority w:val="99"/>
    <w:semiHidden/>
    <w:unhideWhenUsed/>
    <w:rsid w:val="005F2188"/>
  </w:style>
  <w:style w:type="numbering" w:customStyle="1" w:styleId="1141110">
    <w:name w:val="Нет списка114111"/>
    <w:next w:val="a2"/>
    <w:uiPriority w:val="99"/>
    <w:semiHidden/>
    <w:unhideWhenUsed/>
    <w:rsid w:val="005F2188"/>
  </w:style>
  <w:style w:type="numbering" w:customStyle="1" w:styleId="213111">
    <w:name w:val="Нет списка213111"/>
    <w:next w:val="a2"/>
    <w:uiPriority w:val="99"/>
    <w:semiHidden/>
    <w:unhideWhenUsed/>
    <w:rsid w:val="005F2188"/>
  </w:style>
  <w:style w:type="numbering" w:customStyle="1" w:styleId="313111">
    <w:name w:val="Нет списка313111"/>
    <w:next w:val="a2"/>
    <w:uiPriority w:val="99"/>
    <w:semiHidden/>
    <w:unhideWhenUsed/>
    <w:rsid w:val="005F2188"/>
  </w:style>
  <w:style w:type="numbering" w:customStyle="1" w:styleId="411111">
    <w:name w:val="Нет списка411111"/>
    <w:next w:val="a2"/>
    <w:uiPriority w:val="99"/>
    <w:semiHidden/>
    <w:rsid w:val="005F2188"/>
  </w:style>
  <w:style w:type="numbering" w:customStyle="1" w:styleId="1111411">
    <w:name w:val="Нет списка1111411"/>
    <w:next w:val="a2"/>
    <w:uiPriority w:val="99"/>
    <w:semiHidden/>
    <w:unhideWhenUsed/>
    <w:rsid w:val="005F2188"/>
  </w:style>
  <w:style w:type="numbering" w:customStyle="1" w:styleId="2111411">
    <w:name w:val="Нет списка2111411"/>
    <w:next w:val="a2"/>
    <w:uiPriority w:val="99"/>
    <w:semiHidden/>
    <w:unhideWhenUsed/>
    <w:rsid w:val="005F2188"/>
  </w:style>
  <w:style w:type="numbering" w:customStyle="1" w:styleId="3111411">
    <w:name w:val="Нет списка3111411"/>
    <w:next w:val="a2"/>
    <w:uiPriority w:val="99"/>
    <w:semiHidden/>
    <w:unhideWhenUsed/>
    <w:rsid w:val="005F2188"/>
  </w:style>
  <w:style w:type="numbering" w:customStyle="1" w:styleId="51111">
    <w:name w:val="Нет списка51111"/>
    <w:next w:val="a2"/>
    <w:uiPriority w:val="99"/>
    <w:semiHidden/>
    <w:rsid w:val="005F2188"/>
  </w:style>
  <w:style w:type="numbering" w:customStyle="1" w:styleId="121111">
    <w:name w:val="Нет списка121111"/>
    <w:next w:val="a2"/>
    <w:uiPriority w:val="99"/>
    <w:semiHidden/>
    <w:unhideWhenUsed/>
    <w:rsid w:val="005F2188"/>
  </w:style>
  <w:style w:type="numbering" w:customStyle="1" w:styleId="221111">
    <w:name w:val="Нет списка221111"/>
    <w:next w:val="a2"/>
    <w:uiPriority w:val="99"/>
    <w:semiHidden/>
    <w:unhideWhenUsed/>
    <w:rsid w:val="005F2188"/>
  </w:style>
  <w:style w:type="numbering" w:customStyle="1" w:styleId="321111">
    <w:name w:val="Нет списка321111"/>
    <w:next w:val="a2"/>
    <w:uiPriority w:val="99"/>
    <w:semiHidden/>
    <w:unhideWhenUsed/>
    <w:rsid w:val="005F2188"/>
  </w:style>
  <w:style w:type="numbering" w:customStyle="1" w:styleId="61111">
    <w:name w:val="Нет списка61111"/>
    <w:next w:val="a2"/>
    <w:uiPriority w:val="99"/>
    <w:semiHidden/>
    <w:rsid w:val="005F2188"/>
  </w:style>
  <w:style w:type="numbering" w:customStyle="1" w:styleId="131111">
    <w:name w:val="Нет списка131111"/>
    <w:next w:val="a2"/>
    <w:uiPriority w:val="99"/>
    <w:semiHidden/>
    <w:unhideWhenUsed/>
    <w:rsid w:val="005F2188"/>
  </w:style>
  <w:style w:type="numbering" w:customStyle="1" w:styleId="231111">
    <w:name w:val="Нет списка231111"/>
    <w:next w:val="a2"/>
    <w:uiPriority w:val="99"/>
    <w:semiHidden/>
    <w:unhideWhenUsed/>
    <w:rsid w:val="005F2188"/>
  </w:style>
  <w:style w:type="numbering" w:customStyle="1" w:styleId="331111">
    <w:name w:val="Нет списка331111"/>
    <w:next w:val="a2"/>
    <w:uiPriority w:val="99"/>
    <w:semiHidden/>
    <w:unhideWhenUsed/>
    <w:rsid w:val="005F2188"/>
  </w:style>
  <w:style w:type="numbering" w:customStyle="1" w:styleId="71111">
    <w:name w:val="Нет списка71111"/>
    <w:next w:val="a2"/>
    <w:uiPriority w:val="99"/>
    <w:semiHidden/>
    <w:rsid w:val="005F2188"/>
  </w:style>
  <w:style w:type="numbering" w:customStyle="1" w:styleId="141111">
    <w:name w:val="Нет списка141111"/>
    <w:next w:val="a2"/>
    <w:uiPriority w:val="99"/>
    <w:semiHidden/>
    <w:unhideWhenUsed/>
    <w:rsid w:val="005F2188"/>
  </w:style>
  <w:style w:type="numbering" w:customStyle="1" w:styleId="241111">
    <w:name w:val="Нет списка241111"/>
    <w:next w:val="a2"/>
    <w:uiPriority w:val="99"/>
    <w:semiHidden/>
    <w:unhideWhenUsed/>
    <w:rsid w:val="005F2188"/>
  </w:style>
  <w:style w:type="numbering" w:customStyle="1" w:styleId="341111">
    <w:name w:val="Нет списка341111"/>
    <w:next w:val="a2"/>
    <w:uiPriority w:val="99"/>
    <w:semiHidden/>
    <w:unhideWhenUsed/>
    <w:rsid w:val="005F2188"/>
  </w:style>
  <w:style w:type="numbering" w:customStyle="1" w:styleId="81111">
    <w:name w:val="Нет списка81111"/>
    <w:next w:val="a2"/>
    <w:uiPriority w:val="99"/>
    <w:semiHidden/>
    <w:unhideWhenUsed/>
    <w:rsid w:val="005F2188"/>
  </w:style>
  <w:style w:type="numbering" w:customStyle="1" w:styleId="151111">
    <w:name w:val="Нет списка151111"/>
    <w:next w:val="a2"/>
    <w:uiPriority w:val="99"/>
    <w:semiHidden/>
    <w:unhideWhenUsed/>
    <w:rsid w:val="005F2188"/>
  </w:style>
  <w:style w:type="numbering" w:customStyle="1" w:styleId="251111">
    <w:name w:val="Нет списка251111"/>
    <w:next w:val="a2"/>
    <w:uiPriority w:val="99"/>
    <w:semiHidden/>
    <w:unhideWhenUsed/>
    <w:rsid w:val="005F2188"/>
  </w:style>
  <w:style w:type="numbering" w:customStyle="1" w:styleId="351111">
    <w:name w:val="Нет списка351111"/>
    <w:next w:val="a2"/>
    <w:uiPriority w:val="99"/>
    <w:semiHidden/>
    <w:unhideWhenUsed/>
    <w:rsid w:val="005F2188"/>
  </w:style>
  <w:style w:type="numbering" w:customStyle="1" w:styleId="91111">
    <w:name w:val="Нет списка91111"/>
    <w:next w:val="a2"/>
    <w:uiPriority w:val="99"/>
    <w:semiHidden/>
    <w:unhideWhenUsed/>
    <w:rsid w:val="005F2188"/>
  </w:style>
  <w:style w:type="numbering" w:customStyle="1" w:styleId="161111">
    <w:name w:val="Нет списка161111"/>
    <w:next w:val="a2"/>
    <w:uiPriority w:val="99"/>
    <w:semiHidden/>
    <w:unhideWhenUsed/>
    <w:rsid w:val="005F2188"/>
  </w:style>
  <w:style w:type="numbering" w:customStyle="1" w:styleId="261111">
    <w:name w:val="Нет списка261111"/>
    <w:next w:val="a2"/>
    <w:uiPriority w:val="99"/>
    <w:semiHidden/>
    <w:unhideWhenUsed/>
    <w:rsid w:val="005F2188"/>
  </w:style>
  <w:style w:type="numbering" w:customStyle="1" w:styleId="361111">
    <w:name w:val="Нет списка361111"/>
    <w:next w:val="a2"/>
    <w:uiPriority w:val="99"/>
    <w:semiHidden/>
    <w:unhideWhenUsed/>
    <w:rsid w:val="005F2188"/>
  </w:style>
  <w:style w:type="numbering" w:customStyle="1" w:styleId="101111">
    <w:name w:val="Нет списка101111"/>
    <w:next w:val="a2"/>
    <w:uiPriority w:val="99"/>
    <w:semiHidden/>
    <w:unhideWhenUsed/>
    <w:rsid w:val="005F2188"/>
  </w:style>
  <w:style w:type="numbering" w:customStyle="1" w:styleId="171111">
    <w:name w:val="Нет списка171111"/>
    <w:next w:val="a2"/>
    <w:uiPriority w:val="99"/>
    <w:semiHidden/>
    <w:unhideWhenUsed/>
    <w:rsid w:val="005F2188"/>
  </w:style>
  <w:style w:type="numbering" w:customStyle="1" w:styleId="271111">
    <w:name w:val="Нет списка271111"/>
    <w:next w:val="a2"/>
    <w:uiPriority w:val="99"/>
    <w:semiHidden/>
    <w:unhideWhenUsed/>
    <w:rsid w:val="005F2188"/>
  </w:style>
  <w:style w:type="numbering" w:customStyle="1" w:styleId="371111">
    <w:name w:val="Нет списка371111"/>
    <w:next w:val="a2"/>
    <w:uiPriority w:val="99"/>
    <w:semiHidden/>
    <w:unhideWhenUsed/>
    <w:rsid w:val="005F2188"/>
  </w:style>
  <w:style w:type="numbering" w:customStyle="1" w:styleId="181111">
    <w:name w:val="Нет списка181111"/>
    <w:next w:val="a2"/>
    <w:uiPriority w:val="99"/>
    <w:semiHidden/>
    <w:unhideWhenUsed/>
    <w:rsid w:val="005F2188"/>
  </w:style>
  <w:style w:type="numbering" w:customStyle="1" w:styleId="191111">
    <w:name w:val="Нет списка191111"/>
    <w:next w:val="a2"/>
    <w:uiPriority w:val="99"/>
    <w:semiHidden/>
    <w:unhideWhenUsed/>
    <w:rsid w:val="005F2188"/>
  </w:style>
  <w:style w:type="numbering" w:customStyle="1" w:styleId="281111">
    <w:name w:val="Нет списка281111"/>
    <w:next w:val="a2"/>
    <w:uiPriority w:val="99"/>
    <w:semiHidden/>
    <w:unhideWhenUsed/>
    <w:rsid w:val="005F2188"/>
  </w:style>
  <w:style w:type="numbering" w:customStyle="1" w:styleId="381111">
    <w:name w:val="Нет списка381111"/>
    <w:next w:val="a2"/>
    <w:uiPriority w:val="99"/>
    <w:semiHidden/>
    <w:unhideWhenUsed/>
    <w:rsid w:val="005F2188"/>
  </w:style>
  <w:style w:type="numbering" w:customStyle="1" w:styleId="201111">
    <w:name w:val="Нет списка201111"/>
    <w:next w:val="a2"/>
    <w:uiPriority w:val="99"/>
    <w:semiHidden/>
    <w:unhideWhenUsed/>
    <w:rsid w:val="005F2188"/>
  </w:style>
  <w:style w:type="numbering" w:customStyle="1" w:styleId="1101111">
    <w:name w:val="Нет списка1101111"/>
    <w:next w:val="a2"/>
    <w:uiPriority w:val="99"/>
    <w:semiHidden/>
    <w:unhideWhenUsed/>
    <w:rsid w:val="005F2188"/>
  </w:style>
  <w:style w:type="numbering" w:customStyle="1" w:styleId="291111">
    <w:name w:val="Нет списка291111"/>
    <w:next w:val="a2"/>
    <w:uiPriority w:val="99"/>
    <w:semiHidden/>
    <w:unhideWhenUsed/>
    <w:rsid w:val="005F2188"/>
  </w:style>
  <w:style w:type="numbering" w:customStyle="1" w:styleId="391111">
    <w:name w:val="Нет списка391111"/>
    <w:next w:val="a2"/>
    <w:uiPriority w:val="99"/>
    <w:semiHidden/>
    <w:unhideWhenUsed/>
    <w:rsid w:val="005F2188"/>
  </w:style>
  <w:style w:type="numbering" w:customStyle="1" w:styleId="301111">
    <w:name w:val="Нет списка301111"/>
    <w:next w:val="a2"/>
    <w:uiPriority w:val="99"/>
    <w:semiHidden/>
    <w:unhideWhenUsed/>
    <w:rsid w:val="005F2188"/>
  </w:style>
  <w:style w:type="numbering" w:customStyle="1" w:styleId="11111112">
    <w:name w:val="Нет списка11111112"/>
    <w:next w:val="a2"/>
    <w:uiPriority w:val="99"/>
    <w:semiHidden/>
    <w:unhideWhenUsed/>
    <w:rsid w:val="005F2188"/>
  </w:style>
  <w:style w:type="numbering" w:customStyle="1" w:styleId="2101111">
    <w:name w:val="Нет списка2101111"/>
    <w:next w:val="a2"/>
    <w:uiPriority w:val="99"/>
    <w:semiHidden/>
    <w:unhideWhenUsed/>
    <w:rsid w:val="005F2188"/>
  </w:style>
  <w:style w:type="numbering" w:customStyle="1" w:styleId="3101111">
    <w:name w:val="Нет списка3101111"/>
    <w:next w:val="a2"/>
    <w:uiPriority w:val="99"/>
    <w:semiHidden/>
    <w:unhideWhenUsed/>
    <w:rsid w:val="005F2188"/>
  </w:style>
  <w:style w:type="numbering" w:customStyle="1" w:styleId="401111">
    <w:name w:val="Нет списка401111"/>
    <w:next w:val="a2"/>
    <w:uiPriority w:val="99"/>
    <w:semiHidden/>
    <w:unhideWhenUsed/>
    <w:rsid w:val="005F2188"/>
  </w:style>
  <w:style w:type="numbering" w:customStyle="1" w:styleId="1121111">
    <w:name w:val="Нет списка1121111"/>
    <w:next w:val="a2"/>
    <w:uiPriority w:val="99"/>
    <w:semiHidden/>
    <w:unhideWhenUsed/>
    <w:rsid w:val="005F2188"/>
  </w:style>
  <w:style w:type="numbering" w:customStyle="1" w:styleId="21111111">
    <w:name w:val="Нет списка21111111"/>
    <w:next w:val="a2"/>
    <w:uiPriority w:val="99"/>
    <w:semiHidden/>
    <w:unhideWhenUsed/>
    <w:rsid w:val="005F2188"/>
  </w:style>
  <w:style w:type="numbering" w:customStyle="1" w:styleId="31111111">
    <w:name w:val="Нет списка31111111"/>
    <w:next w:val="a2"/>
    <w:uiPriority w:val="99"/>
    <w:semiHidden/>
    <w:unhideWhenUsed/>
    <w:rsid w:val="005F2188"/>
  </w:style>
  <w:style w:type="numbering" w:customStyle="1" w:styleId="43111">
    <w:name w:val="Нет списка43111"/>
    <w:next w:val="a2"/>
    <w:uiPriority w:val="99"/>
    <w:semiHidden/>
    <w:unhideWhenUsed/>
    <w:rsid w:val="005F2188"/>
  </w:style>
  <w:style w:type="numbering" w:customStyle="1" w:styleId="115111">
    <w:name w:val="Нет списка115111"/>
    <w:next w:val="a2"/>
    <w:uiPriority w:val="99"/>
    <w:semiHidden/>
    <w:unhideWhenUsed/>
    <w:rsid w:val="005F2188"/>
  </w:style>
  <w:style w:type="numbering" w:customStyle="1" w:styleId="214111">
    <w:name w:val="Нет списка214111"/>
    <w:next w:val="a2"/>
    <w:uiPriority w:val="99"/>
    <w:semiHidden/>
    <w:unhideWhenUsed/>
    <w:rsid w:val="005F2188"/>
  </w:style>
  <w:style w:type="numbering" w:customStyle="1" w:styleId="314111">
    <w:name w:val="Нет списка314111"/>
    <w:next w:val="a2"/>
    <w:uiPriority w:val="99"/>
    <w:semiHidden/>
    <w:unhideWhenUsed/>
    <w:rsid w:val="005F2188"/>
  </w:style>
  <w:style w:type="numbering" w:customStyle="1" w:styleId="44111">
    <w:name w:val="Нет списка44111"/>
    <w:next w:val="a2"/>
    <w:uiPriority w:val="99"/>
    <w:semiHidden/>
    <w:unhideWhenUsed/>
    <w:rsid w:val="005F2188"/>
  </w:style>
  <w:style w:type="numbering" w:customStyle="1" w:styleId="116111">
    <w:name w:val="Нет списка116111"/>
    <w:next w:val="a2"/>
    <w:uiPriority w:val="99"/>
    <w:semiHidden/>
    <w:unhideWhenUsed/>
    <w:rsid w:val="005F2188"/>
  </w:style>
  <w:style w:type="numbering" w:customStyle="1" w:styleId="215111">
    <w:name w:val="Нет списка215111"/>
    <w:next w:val="a2"/>
    <w:uiPriority w:val="99"/>
    <w:semiHidden/>
    <w:unhideWhenUsed/>
    <w:rsid w:val="005F2188"/>
  </w:style>
  <w:style w:type="numbering" w:customStyle="1" w:styleId="315111">
    <w:name w:val="Нет списка315111"/>
    <w:next w:val="a2"/>
    <w:uiPriority w:val="99"/>
    <w:semiHidden/>
    <w:unhideWhenUsed/>
    <w:rsid w:val="005F2188"/>
  </w:style>
  <w:style w:type="numbering" w:customStyle="1" w:styleId="412111">
    <w:name w:val="Нет списка412111"/>
    <w:next w:val="a2"/>
    <w:uiPriority w:val="99"/>
    <w:semiHidden/>
    <w:rsid w:val="005F2188"/>
  </w:style>
  <w:style w:type="numbering" w:customStyle="1" w:styleId="1112111">
    <w:name w:val="Нет списка1112111"/>
    <w:next w:val="a2"/>
    <w:uiPriority w:val="99"/>
    <w:semiHidden/>
    <w:unhideWhenUsed/>
    <w:rsid w:val="005F2188"/>
  </w:style>
  <w:style w:type="numbering" w:customStyle="1" w:styleId="2112111">
    <w:name w:val="Нет списка2112111"/>
    <w:next w:val="a2"/>
    <w:uiPriority w:val="99"/>
    <w:semiHidden/>
    <w:unhideWhenUsed/>
    <w:rsid w:val="005F2188"/>
  </w:style>
  <w:style w:type="numbering" w:customStyle="1" w:styleId="3112111">
    <w:name w:val="Нет списка3112111"/>
    <w:next w:val="a2"/>
    <w:uiPriority w:val="99"/>
    <w:semiHidden/>
    <w:unhideWhenUsed/>
    <w:rsid w:val="005F2188"/>
  </w:style>
  <w:style w:type="numbering" w:customStyle="1" w:styleId="52111">
    <w:name w:val="Нет списка52111"/>
    <w:next w:val="a2"/>
    <w:uiPriority w:val="99"/>
    <w:semiHidden/>
    <w:rsid w:val="005F2188"/>
  </w:style>
  <w:style w:type="numbering" w:customStyle="1" w:styleId="122111">
    <w:name w:val="Нет списка122111"/>
    <w:next w:val="a2"/>
    <w:uiPriority w:val="99"/>
    <w:semiHidden/>
    <w:unhideWhenUsed/>
    <w:rsid w:val="005F2188"/>
  </w:style>
  <w:style w:type="numbering" w:customStyle="1" w:styleId="222111">
    <w:name w:val="Нет списка222111"/>
    <w:next w:val="a2"/>
    <w:uiPriority w:val="99"/>
    <w:semiHidden/>
    <w:unhideWhenUsed/>
    <w:rsid w:val="005F2188"/>
  </w:style>
  <w:style w:type="numbering" w:customStyle="1" w:styleId="322111">
    <w:name w:val="Нет списка322111"/>
    <w:next w:val="a2"/>
    <w:uiPriority w:val="99"/>
    <w:semiHidden/>
    <w:unhideWhenUsed/>
    <w:rsid w:val="005F2188"/>
  </w:style>
  <w:style w:type="numbering" w:customStyle="1" w:styleId="62111">
    <w:name w:val="Нет списка62111"/>
    <w:next w:val="a2"/>
    <w:uiPriority w:val="99"/>
    <w:semiHidden/>
    <w:rsid w:val="005F2188"/>
  </w:style>
  <w:style w:type="numbering" w:customStyle="1" w:styleId="132111">
    <w:name w:val="Нет списка132111"/>
    <w:next w:val="a2"/>
    <w:uiPriority w:val="99"/>
    <w:semiHidden/>
    <w:unhideWhenUsed/>
    <w:rsid w:val="005F2188"/>
  </w:style>
  <w:style w:type="numbering" w:customStyle="1" w:styleId="232111">
    <w:name w:val="Нет списка232111"/>
    <w:next w:val="a2"/>
    <w:uiPriority w:val="99"/>
    <w:semiHidden/>
    <w:unhideWhenUsed/>
    <w:rsid w:val="005F2188"/>
  </w:style>
  <w:style w:type="numbering" w:customStyle="1" w:styleId="332111">
    <w:name w:val="Нет списка332111"/>
    <w:next w:val="a2"/>
    <w:uiPriority w:val="99"/>
    <w:semiHidden/>
    <w:unhideWhenUsed/>
    <w:rsid w:val="005F2188"/>
  </w:style>
  <w:style w:type="numbering" w:customStyle="1" w:styleId="72111">
    <w:name w:val="Нет списка72111"/>
    <w:next w:val="a2"/>
    <w:uiPriority w:val="99"/>
    <w:semiHidden/>
    <w:rsid w:val="005F2188"/>
  </w:style>
  <w:style w:type="numbering" w:customStyle="1" w:styleId="142111">
    <w:name w:val="Нет списка142111"/>
    <w:next w:val="a2"/>
    <w:uiPriority w:val="99"/>
    <w:semiHidden/>
    <w:unhideWhenUsed/>
    <w:rsid w:val="005F2188"/>
  </w:style>
  <w:style w:type="numbering" w:customStyle="1" w:styleId="242111">
    <w:name w:val="Нет списка242111"/>
    <w:next w:val="a2"/>
    <w:uiPriority w:val="99"/>
    <w:semiHidden/>
    <w:unhideWhenUsed/>
    <w:rsid w:val="005F2188"/>
  </w:style>
  <w:style w:type="numbering" w:customStyle="1" w:styleId="342111">
    <w:name w:val="Нет списка342111"/>
    <w:next w:val="a2"/>
    <w:uiPriority w:val="99"/>
    <w:semiHidden/>
    <w:unhideWhenUsed/>
    <w:rsid w:val="005F2188"/>
  </w:style>
  <w:style w:type="numbering" w:customStyle="1" w:styleId="82111">
    <w:name w:val="Нет списка82111"/>
    <w:next w:val="a2"/>
    <w:uiPriority w:val="99"/>
    <w:semiHidden/>
    <w:unhideWhenUsed/>
    <w:rsid w:val="005F2188"/>
  </w:style>
  <w:style w:type="numbering" w:customStyle="1" w:styleId="152111">
    <w:name w:val="Нет списка152111"/>
    <w:next w:val="a2"/>
    <w:uiPriority w:val="99"/>
    <w:semiHidden/>
    <w:unhideWhenUsed/>
    <w:rsid w:val="005F2188"/>
  </w:style>
  <w:style w:type="numbering" w:customStyle="1" w:styleId="252111">
    <w:name w:val="Нет списка252111"/>
    <w:next w:val="a2"/>
    <w:uiPriority w:val="99"/>
    <w:semiHidden/>
    <w:unhideWhenUsed/>
    <w:rsid w:val="005F2188"/>
  </w:style>
  <w:style w:type="numbering" w:customStyle="1" w:styleId="352111">
    <w:name w:val="Нет списка352111"/>
    <w:next w:val="a2"/>
    <w:uiPriority w:val="99"/>
    <w:semiHidden/>
    <w:unhideWhenUsed/>
    <w:rsid w:val="005F2188"/>
  </w:style>
  <w:style w:type="numbering" w:customStyle="1" w:styleId="92111">
    <w:name w:val="Нет списка92111"/>
    <w:next w:val="a2"/>
    <w:uiPriority w:val="99"/>
    <w:semiHidden/>
    <w:unhideWhenUsed/>
    <w:rsid w:val="005F2188"/>
  </w:style>
  <w:style w:type="numbering" w:customStyle="1" w:styleId="162111">
    <w:name w:val="Нет списка162111"/>
    <w:next w:val="a2"/>
    <w:uiPriority w:val="99"/>
    <w:semiHidden/>
    <w:unhideWhenUsed/>
    <w:rsid w:val="005F2188"/>
  </w:style>
  <w:style w:type="numbering" w:customStyle="1" w:styleId="262111">
    <w:name w:val="Нет списка262111"/>
    <w:next w:val="a2"/>
    <w:uiPriority w:val="99"/>
    <w:semiHidden/>
    <w:unhideWhenUsed/>
    <w:rsid w:val="005F2188"/>
  </w:style>
  <w:style w:type="numbering" w:customStyle="1" w:styleId="362111">
    <w:name w:val="Нет списка362111"/>
    <w:next w:val="a2"/>
    <w:uiPriority w:val="99"/>
    <w:semiHidden/>
    <w:unhideWhenUsed/>
    <w:rsid w:val="005F2188"/>
  </w:style>
  <w:style w:type="numbering" w:customStyle="1" w:styleId="102111">
    <w:name w:val="Нет списка102111"/>
    <w:next w:val="a2"/>
    <w:uiPriority w:val="99"/>
    <w:semiHidden/>
    <w:unhideWhenUsed/>
    <w:rsid w:val="005F2188"/>
  </w:style>
  <w:style w:type="numbering" w:customStyle="1" w:styleId="172111">
    <w:name w:val="Нет списка172111"/>
    <w:next w:val="a2"/>
    <w:uiPriority w:val="99"/>
    <w:semiHidden/>
    <w:unhideWhenUsed/>
    <w:rsid w:val="005F2188"/>
  </w:style>
  <w:style w:type="numbering" w:customStyle="1" w:styleId="272111">
    <w:name w:val="Нет списка272111"/>
    <w:next w:val="a2"/>
    <w:uiPriority w:val="99"/>
    <w:semiHidden/>
    <w:unhideWhenUsed/>
    <w:rsid w:val="005F2188"/>
  </w:style>
  <w:style w:type="numbering" w:customStyle="1" w:styleId="372111">
    <w:name w:val="Нет списка372111"/>
    <w:next w:val="a2"/>
    <w:uiPriority w:val="99"/>
    <w:semiHidden/>
    <w:unhideWhenUsed/>
    <w:rsid w:val="005F2188"/>
  </w:style>
  <w:style w:type="numbering" w:customStyle="1" w:styleId="182111">
    <w:name w:val="Нет списка182111"/>
    <w:next w:val="a2"/>
    <w:uiPriority w:val="99"/>
    <w:semiHidden/>
    <w:unhideWhenUsed/>
    <w:rsid w:val="005F2188"/>
  </w:style>
  <w:style w:type="numbering" w:customStyle="1" w:styleId="192111">
    <w:name w:val="Нет списка192111"/>
    <w:next w:val="a2"/>
    <w:uiPriority w:val="99"/>
    <w:semiHidden/>
    <w:unhideWhenUsed/>
    <w:rsid w:val="005F2188"/>
  </w:style>
  <w:style w:type="numbering" w:customStyle="1" w:styleId="282111">
    <w:name w:val="Нет списка282111"/>
    <w:next w:val="a2"/>
    <w:uiPriority w:val="99"/>
    <w:semiHidden/>
    <w:unhideWhenUsed/>
    <w:rsid w:val="005F2188"/>
  </w:style>
  <w:style w:type="numbering" w:customStyle="1" w:styleId="382111">
    <w:name w:val="Нет списка382111"/>
    <w:next w:val="a2"/>
    <w:uiPriority w:val="99"/>
    <w:semiHidden/>
    <w:unhideWhenUsed/>
    <w:rsid w:val="005F2188"/>
  </w:style>
  <w:style w:type="numbering" w:customStyle="1" w:styleId="202111">
    <w:name w:val="Нет списка202111"/>
    <w:next w:val="a2"/>
    <w:uiPriority w:val="99"/>
    <w:semiHidden/>
    <w:unhideWhenUsed/>
    <w:rsid w:val="005F2188"/>
  </w:style>
  <w:style w:type="numbering" w:customStyle="1" w:styleId="1102111">
    <w:name w:val="Нет списка1102111"/>
    <w:next w:val="a2"/>
    <w:uiPriority w:val="99"/>
    <w:semiHidden/>
    <w:unhideWhenUsed/>
    <w:rsid w:val="005F2188"/>
  </w:style>
  <w:style w:type="numbering" w:customStyle="1" w:styleId="292111">
    <w:name w:val="Нет списка292111"/>
    <w:next w:val="a2"/>
    <w:uiPriority w:val="99"/>
    <w:semiHidden/>
    <w:unhideWhenUsed/>
    <w:rsid w:val="005F2188"/>
  </w:style>
  <w:style w:type="numbering" w:customStyle="1" w:styleId="392111">
    <w:name w:val="Нет списка392111"/>
    <w:next w:val="a2"/>
    <w:uiPriority w:val="99"/>
    <w:semiHidden/>
    <w:unhideWhenUsed/>
    <w:rsid w:val="005F2188"/>
  </w:style>
  <w:style w:type="numbering" w:customStyle="1" w:styleId="302111">
    <w:name w:val="Нет списка302111"/>
    <w:next w:val="a2"/>
    <w:uiPriority w:val="99"/>
    <w:semiHidden/>
    <w:unhideWhenUsed/>
    <w:rsid w:val="005F2188"/>
  </w:style>
  <w:style w:type="numbering" w:customStyle="1" w:styleId="11112111">
    <w:name w:val="Нет списка11112111"/>
    <w:next w:val="a2"/>
    <w:uiPriority w:val="99"/>
    <w:semiHidden/>
    <w:unhideWhenUsed/>
    <w:rsid w:val="005F2188"/>
  </w:style>
  <w:style w:type="numbering" w:customStyle="1" w:styleId="2102111">
    <w:name w:val="Нет списка2102111"/>
    <w:next w:val="a2"/>
    <w:uiPriority w:val="99"/>
    <w:semiHidden/>
    <w:unhideWhenUsed/>
    <w:rsid w:val="005F2188"/>
  </w:style>
  <w:style w:type="numbering" w:customStyle="1" w:styleId="3102111">
    <w:name w:val="Нет списка3102111"/>
    <w:next w:val="a2"/>
    <w:uiPriority w:val="99"/>
    <w:semiHidden/>
    <w:unhideWhenUsed/>
    <w:rsid w:val="005F2188"/>
  </w:style>
  <w:style w:type="numbering" w:customStyle="1" w:styleId="402111">
    <w:name w:val="Нет списка402111"/>
    <w:next w:val="a2"/>
    <w:uiPriority w:val="99"/>
    <w:semiHidden/>
    <w:unhideWhenUsed/>
    <w:rsid w:val="005F2188"/>
  </w:style>
  <w:style w:type="numbering" w:customStyle="1" w:styleId="1122111">
    <w:name w:val="Нет списка1122111"/>
    <w:next w:val="a2"/>
    <w:uiPriority w:val="99"/>
    <w:semiHidden/>
    <w:unhideWhenUsed/>
    <w:rsid w:val="005F2188"/>
  </w:style>
  <w:style w:type="numbering" w:customStyle="1" w:styleId="21112111">
    <w:name w:val="Нет списка21112111"/>
    <w:next w:val="a2"/>
    <w:uiPriority w:val="99"/>
    <w:semiHidden/>
    <w:unhideWhenUsed/>
    <w:rsid w:val="005F2188"/>
  </w:style>
  <w:style w:type="numbering" w:customStyle="1" w:styleId="31112111">
    <w:name w:val="Нет списка31112111"/>
    <w:next w:val="a2"/>
    <w:uiPriority w:val="99"/>
    <w:semiHidden/>
    <w:unhideWhenUsed/>
    <w:rsid w:val="005F2188"/>
  </w:style>
  <w:style w:type="numbering" w:customStyle="1" w:styleId="45111">
    <w:name w:val="Нет списка45111"/>
    <w:next w:val="a2"/>
    <w:uiPriority w:val="99"/>
    <w:semiHidden/>
    <w:unhideWhenUsed/>
    <w:rsid w:val="005F2188"/>
  </w:style>
  <w:style w:type="numbering" w:customStyle="1" w:styleId="117111">
    <w:name w:val="Нет списка117111"/>
    <w:next w:val="a2"/>
    <w:uiPriority w:val="99"/>
    <w:semiHidden/>
    <w:unhideWhenUsed/>
    <w:rsid w:val="005F2188"/>
  </w:style>
  <w:style w:type="numbering" w:customStyle="1" w:styleId="216111">
    <w:name w:val="Нет списка216111"/>
    <w:next w:val="a2"/>
    <w:uiPriority w:val="99"/>
    <w:semiHidden/>
    <w:unhideWhenUsed/>
    <w:rsid w:val="005F2188"/>
  </w:style>
  <w:style w:type="numbering" w:customStyle="1" w:styleId="316111">
    <w:name w:val="Нет списка316111"/>
    <w:next w:val="a2"/>
    <w:uiPriority w:val="99"/>
    <w:semiHidden/>
    <w:unhideWhenUsed/>
    <w:rsid w:val="005F2188"/>
  </w:style>
  <w:style w:type="numbering" w:customStyle="1" w:styleId="46111">
    <w:name w:val="Нет списка46111"/>
    <w:next w:val="a2"/>
    <w:uiPriority w:val="99"/>
    <w:semiHidden/>
    <w:unhideWhenUsed/>
    <w:rsid w:val="005F2188"/>
  </w:style>
  <w:style w:type="numbering" w:customStyle="1" w:styleId="118111">
    <w:name w:val="Нет списка118111"/>
    <w:next w:val="a2"/>
    <w:uiPriority w:val="99"/>
    <w:semiHidden/>
    <w:unhideWhenUsed/>
    <w:rsid w:val="005F2188"/>
  </w:style>
  <w:style w:type="numbering" w:customStyle="1" w:styleId="217111">
    <w:name w:val="Нет списка217111"/>
    <w:next w:val="a2"/>
    <w:uiPriority w:val="99"/>
    <w:semiHidden/>
    <w:unhideWhenUsed/>
    <w:rsid w:val="005F2188"/>
  </w:style>
  <w:style w:type="numbering" w:customStyle="1" w:styleId="317111">
    <w:name w:val="Нет списка317111"/>
    <w:next w:val="a2"/>
    <w:uiPriority w:val="99"/>
    <w:semiHidden/>
    <w:unhideWhenUsed/>
    <w:rsid w:val="005F2188"/>
  </w:style>
  <w:style w:type="numbering" w:customStyle="1" w:styleId="413111">
    <w:name w:val="Нет списка413111"/>
    <w:next w:val="a2"/>
    <w:uiPriority w:val="99"/>
    <w:semiHidden/>
    <w:rsid w:val="005F2188"/>
  </w:style>
  <w:style w:type="numbering" w:customStyle="1" w:styleId="1113111">
    <w:name w:val="Нет списка1113111"/>
    <w:next w:val="a2"/>
    <w:uiPriority w:val="99"/>
    <w:semiHidden/>
    <w:unhideWhenUsed/>
    <w:rsid w:val="005F2188"/>
  </w:style>
  <w:style w:type="numbering" w:customStyle="1" w:styleId="2113111">
    <w:name w:val="Нет списка2113111"/>
    <w:next w:val="a2"/>
    <w:uiPriority w:val="99"/>
    <w:semiHidden/>
    <w:unhideWhenUsed/>
    <w:rsid w:val="005F2188"/>
  </w:style>
  <w:style w:type="numbering" w:customStyle="1" w:styleId="3113111">
    <w:name w:val="Нет списка3113111"/>
    <w:next w:val="a2"/>
    <w:uiPriority w:val="99"/>
    <w:semiHidden/>
    <w:unhideWhenUsed/>
    <w:rsid w:val="005F2188"/>
  </w:style>
  <w:style w:type="numbering" w:customStyle="1" w:styleId="53111">
    <w:name w:val="Нет списка53111"/>
    <w:next w:val="a2"/>
    <w:uiPriority w:val="99"/>
    <w:semiHidden/>
    <w:rsid w:val="005F2188"/>
  </w:style>
  <w:style w:type="numbering" w:customStyle="1" w:styleId="123111">
    <w:name w:val="Нет списка123111"/>
    <w:next w:val="a2"/>
    <w:uiPriority w:val="99"/>
    <w:semiHidden/>
    <w:unhideWhenUsed/>
    <w:rsid w:val="005F2188"/>
  </w:style>
  <w:style w:type="numbering" w:customStyle="1" w:styleId="223111">
    <w:name w:val="Нет списка223111"/>
    <w:next w:val="a2"/>
    <w:uiPriority w:val="99"/>
    <w:semiHidden/>
    <w:unhideWhenUsed/>
    <w:rsid w:val="005F2188"/>
  </w:style>
  <w:style w:type="numbering" w:customStyle="1" w:styleId="323111">
    <w:name w:val="Нет списка323111"/>
    <w:next w:val="a2"/>
    <w:uiPriority w:val="99"/>
    <w:semiHidden/>
    <w:unhideWhenUsed/>
    <w:rsid w:val="005F2188"/>
  </w:style>
  <w:style w:type="numbering" w:customStyle="1" w:styleId="63111">
    <w:name w:val="Нет списка63111"/>
    <w:next w:val="a2"/>
    <w:uiPriority w:val="99"/>
    <w:semiHidden/>
    <w:rsid w:val="005F2188"/>
  </w:style>
  <w:style w:type="numbering" w:customStyle="1" w:styleId="133111">
    <w:name w:val="Нет списка133111"/>
    <w:next w:val="a2"/>
    <w:uiPriority w:val="99"/>
    <w:semiHidden/>
    <w:unhideWhenUsed/>
    <w:rsid w:val="005F2188"/>
  </w:style>
  <w:style w:type="numbering" w:customStyle="1" w:styleId="233111">
    <w:name w:val="Нет списка233111"/>
    <w:next w:val="a2"/>
    <w:uiPriority w:val="99"/>
    <w:semiHidden/>
    <w:unhideWhenUsed/>
    <w:rsid w:val="005F2188"/>
  </w:style>
  <w:style w:type="numbering" w:customStyle="1" w:styleId="333111">
    <w:name w:val="Нет списка333111"/>
    <w:next w:val="a2"/>
    <w:uiPriority w:val="99"/>
    <w:semiHidden/>
    <w:unhideWhenUsed/>
    <w:rsid w:val="005F2188"/>
  </w:style>
  <w:style w:type="numbering" w:customStyle="1" w:styleId="73111">
    <w:name w:val="Нет списка73111"/>
    <w:next w:val="a2"/>
    <w:uiPriority w:val="99"/>
    <w:semiHidden/>
    <w:rsid w:val="005F2188"/>
  </w:style>
  <w:style w:type="numbering" w:customStyle="1" w:styleId="143111">
    <w:name w:val="Нет списка143111"/>
    <w:next w:val="a2"/>
    <w:uiPriority w:val="99"/>
    <w:semiHidden/>
    <w:unhideWhenUsed/>
    <w:rsid w:val="005F2188"/>
  </w:style>
  <w:style w:type="numbering" w:customStyle="1" w:styleId="243111">
    <w:name w:val="Нет списка243111"/>
    <w:next w:val="a2"/>
    <w:uiPriority w:val="99"/>
    <w:semiHidden/>
    <w:unhideWhenUsed/>
    <w:rsid w:val="005F2188"/>
  </w:style>
  <w:style w:type="numbering" w:customStyle="1" w:styleId="343111">
    <w:name w:val="Нет списка343111"/>
    <w:next w:val="a2"/>
    <w:uiPriority w:val="99"/>
    <w:semiHidden/>
    <w:unhideWhenUsed/>
    <w:rsid w:val="005F2188"/>
  </w:style>
  <w:style w:type="numbering" w:customStyle="1" w:styleId="83111">
    <w:name w:val="Нет списка83111"/>
    <w:next w:val="a2"/>
    <w:uiPriority w:val="99"/>
    <w:semiHidden/>
    <w:unhideWhenUsed/>
    <w:rsid w:val="005F2188"/>
  </w:style>
  <w:style w:type="numbering" w:customStyle="1" w:styleId="153111">
    <w:name w:val="Нет списка153111"/>
    <w:next w:val="a2"/>
    <w:uiPriority w:val="99"/>
    <w:semiHidden/>
    <w:unhideWhenUsed/>
    <w:rsid w:val="005F2188"/>
  </w:style>
  <w:style w:type="numbering" w:customStyle="1" w:styleId="253111">
    <w:name w:val="Нет списка253111"/>
    <w:next w:val="a2"/>
    <w:uiPriority w:val="99"/>
    <w:semiHidden/>
    <w:unhideWhenUsed/>
    <w:rsid w:val="005F2188"/>
  </w:style>
  <w:style w:type="numbering" w:customStyle="1" w:styleId="353111">
    <w:name w:val="Нет списка353111"/>
    <w:next w:val="a2"/>
    <w:uiPriority w:val="99"/>
    <w:semiHidden/>
    <w:unhideWhenUsed/>
    <w:rsid w:val="005F2188"/>
  </w:style>
  <w:style w:type="numbering" w:customStyle="1" w:styleId="93111">
    <w:name w:val="Нет списка93111"/>
    <w:next w:val="a2"/>
    <w:uiPriority w:val="99"/>
    <w:semiHidden/>
    <w:unhideWhenUsed/>
    <w:rsid w:val="005F2188"/>
  </w:style>
  <w:style w:type="numbering" w:customStyle="1" w:styleId="163111">
    <w:name w:val="Нет списка163111"/>
    <w:next w:val="a2"/>
    <w:uiPriority w:val="99"/>
    <w:semiHidden/>
    <w:unhideWhenUsed/>
    <w:rsid w:val="005F2188"/>
  </w:style>
  <w:style w:type="numbering" w:customStyle="1" w:styleId="263111">
    <w:name w:val="Нет списка263111"/>
    <w:next w:val="a2"/>
    <w:uiPriority w:val="99"/>
    <w:semiHidden/>
    <w:unhideWhenUsed/>
    <w:rsid w:val="005F2188"/>
  </w:style>
  <w:style w:type="numbering" w:customStyle="1" w:styleId="363111">
    <w:name w:val="Нет списка363111"/>
    <w:next w:val="a2"/>
    <w:uiPriority w:val="99"/>
    <w:semiHidden/>
    <w:unhideWhenUsed/>
    <w:rsid w:val="005F2188"/>
  </w:style>
  <w:style w:type="numbering" w:customStyle="1" w:styleId="103111">
    <w:name w:val="Нет списка103111"/>
    <w:next w:val="a2"/>
    <w:uiPriority w:val="99"/>
    <w:semiHidden/>
    <w:unhideWhenUsed/>
    <w:rsid w:val="005F2188"/>
  </w:style>
  <w:style w:type="numbering" w:customStyle="1" w:styleId="173111">
    <w:name w:val="Нет списка173111"/>
    <w:next w:val="a2"/>
    <w:uiPriority w:val="99"/>
    <w:semiHidden/>
    <w:unhideWhenUsed/>
    <w:rsid w:val="005F2188"/>
  </w:style>
  <w:style w:type="numbering" w:customStyle="1" w:styleId="273111">
    <w:name w:val="Нет списка273111"/>
    <w:next w:val="a2"/>
    <w:uiPriority w:val="99"/>
    <w:semiHidden/>
    <w:unhideWhenUsed/>
    <w:rsid w:val="005F2188"/>
  </w:style>
  <w:style w:type="numbering" w:customStyle="1" w:styleId="373111">
    <w:name w:val="Нет списка373111"/>
    <w:next w:val="a2"/>
    <w:uiPriority w:val="99"/>
    <w:semiHidden/>
    <w:unhideWhenUsed/>
    <w:rsid w:val="005F2188"/>
  </w:style>
  <w:style w:type="numbering" w:customStyle="1" w:styleId="183111">
    <w:name w:val="Нет списка183111"/>
    <w:next w:val="a2"/>
    <w:uiPriority w:val="99"/>
    <w:semiHidden/>
    <w:unhideWhenUsed/>
    <w:rsid w:val="005F2188"/>
  </w:style>
  <w:style w:type="numbering" w:customStyle="1" w:styleId="193111">
    <w:name w:val="Нет списка193111"/>
    <w:next w:val="a2"/>
    <w:uiPriority w:val="99"/>
    <w:semiHidden/>
    <w:unhideWhenUsed/>
    <w:rsid w:val="005F2188"/>
  </w:style>
  <w:style w:type="numbering" w:customStyle="1" w:styleId="283111">
    <w:name w:val="Нет списка283111"/>
    <w:next w:val="a2"/>
    <w:uiPriority w:val="99"/>
    <w:semiHidden/>
    <w:unhideWhenUsed/>
    <w:rsid w:val="005F2188"/>
  </w:style>
  <w:style w:type="numbering" w:customStyle="1" w:styleId="383111">
    <w:name w:val="Нет списка383111"/>
    <w:next w:val="a2"/>
    <w:uiPriority w:val="99"/>
    <w:semiHidden/>
    <w:unhideWhenUsed/>
    <w:rsid w:val="005F2188"/>
  </w:style>
  <w:style w:type="numbering" w:customStyle="1" w:styleId="203111">
    <w:name w:val="Нет списка203111"/>
    <w:next w:val="a2"/>
    <w:uiPriority w:val="99"/>
    <w:semiHidden/>
    <w:unhideWhenUsed/>
    <w:rsid w:val="005F2188"/>
  </w:style>
  <w:style w:type="numbering" w:customStyle="1" w:styleId="1103111">
    <w:name w:val="Нет списка1103111"/>
    <w:next w:val="a2"/>
    <w:uiPriority w:val="99"/>
    <w:semiHidden/>
    <w:unhideWhenUsed/>
    <w:rsid w:val="005F2188"/>
  </w:style>
  <w:style w:type="numbering" w:customStyle="1" w:styleId="293111">
    <w:name w:val="Нет списка293111"/>
    <w:next w:val="a2"/>
    <w:uiPriority w:val="99"/>
    <w:semiHidden/>
    <w:unhideWhenUsed/>
    <w:rsid w:val="005F2188"/>
  </w:style>
  <w:style w:type="numbering" w:customStyle="1" w:styleId="393111">
    <w:name w:val="Нет списка393111"/>
    <w:next w:val="a2"/>
    <w:uiPriority w:val="99"/>
    <w:semiHidden/>
    <w:unhideWhenUsed/>
    <w:rsid w:val="005F2188"/>
  </w:style>
  <w:style w:type="numbering" w:customStyle="1" w:styleId="303111">
    <w:name w:val="Нет списка303111"/>
    <w:next w:val="a2"/>
    <w:uiPriority w:val="99"/>
    <w:semiHidden/>
    <w:unhideWhenUsed/>
    <w:rsid w:val="005F2188"/>
  </w:style>
  <w:style w:type="numbering" w:customStyle="1" w:styleId="11113111">
    <w:name w:val="Нет списка11113111"/>
    <w:next w:val="a2"/>
    <w:uiPriority w:val="99"/>
    <w:semiHidden/>
    <w:unhideWhenUsed/>
    <w:rsid w:val="005F2188"/>
  </w:style>
  <w:style w:type="numbering" w:customStyle="1" w:styleId="2103111">
    <w:name w:val="Нет списка2103111"/>
    <w:next w:val="a2"/>
    <w:uiPriority w:val="99"/>
    <w:semiHidden/>
    <w:unhideWhenUsed/>
    <w:rsid w:val="005F2188"/>
  </w:style>
  <w:style w:type="numbering" w:customStyle="1" w:styleId="3103111">
    <w:name w:val="Нет списка3103111"/>
    <w:next w:val="a2"/>
    <w:uiPriority w:val="99"/>
    <w:semiHidden/>
    <w:unhideWhenUsed/>
    <w:rsid w:val="005F2188"/>
  </w:style>
  <w:style w:type="numbering" w:customStyle="1" w:styleId="403111">
    <w:name w:val="Нет списка403111"/>
    <w:next w:val="a2"/>
    <w:uiPriority w:val="99"/>
    <w:semiHidden/>
    <w:unhideWhenUsed/>
    <w:rsid w:val="005F2188"/>
  </w:style>
  <w:style w:type="numbering" w:customStyle="1" w:styleId="1123111">
    <w:name w:val="Нет списка1123111"/>
    <w:next w:val="a2"/>
    <w:uiPriority w:val="99"/>
    <w:semiHidden/>
    <w:unhideWhenUsed/>
    <w:rsid w:val="005F2188"/>
  </w:style>
  <w:style w:type="numbering" w:customStyle="1" w:styleId="21113111">
    <w:name w:val="Нет списка21113111"/>
    <w:next w:val="a2"/>
    <w:uiPriority w:val="99"/>
    <w:semiHidden/>
    <w:unhideWhenUsed/>
    <w:rsid w:val="005F2188"/>
  </w:style>
  <w:style w:type="numbering" w:customStyle="1" w:styleId="31113111">
    <w:name w:val="Нет списка31113111"/>
    <w:next w:val="a2"/>
    <w:uiPriority w:val="99"/>
    <w:semiHidden/>
    <w:unhideWhenUsed/>
    <w:rsid w:val="005F2188"/>
  </w:style>
  <w:style w:type="numbering" w:customStyle="1" w:styleId="47111">
    <w:name w:val="Нет списка47111"/>
    <w:next w:val="a2"/>
    <w:uiPriority w:val="99"/>
    <w:semiHidden/>
    <w:unhideWhenUsed/>
    <w:rsid w:val="005F2188"/>
  </w:style>
  <w:style w:type="numbering" w:customStyle="1" w:styleId="56">
    <w:name w:val="Нет списка56"/>
    <w:next w:val="a2"/>
    <w:uiPriority w:val="99"/>
    <w:semiHidden/>
    <w:unhideWhenUsed/>
    <w:rsid w:val="000830B2"/>
  </w:style>
  <w:style w:type="numbering" w:customStyle="1" w:styleId="126">
    <w:name w:val="Нет списка126"/>
    <w:next w:val="a2"/>
    <w:uiPriority w:val="99"/>
    <w:semiHidden/>
    <w:unhideWhenUsed/>
    <w:rsid w:val="000830B2"/>
  </w:style>
  <w:style w:type="numbering" w:customStyle="1" w:styleId="226">
    <w:name w:val="Нет списка226"/>
    <w:next w:val="a2"/>
    <w:uiPriority w:val="99"/>
    <w:semiHidden/>
    <w:unhideWhenUsed/>
    <w:rsid w:val="000830B2"/>
  </w:style>
  <w:style w:type="numbering" w:customStyle="1" w:styleId="326">
    <w:name w:val="Нет списка326"/>
    <w:next w:val="a2"/>
    <w:uiPriority w:val="99"/>
    <w:semiHidden/>
    <w:unhideWhenUsed/>
    <w:rsid w:val="000830B2"/>
  </w:style>
  <w:style w:type="numbering" w:customStyle="1" w:styleId="416">
    <w:name w:val="Нет списка416"/>
    <w:next w:val="a2"/>
    <w:uiPriority w:val="99"/>
    <w:semiHidden/>
    <w:unhideWhenUsed/>
    <w:rsid w:val="000830B2"/>
  </w:style>
  <w:style w:type="numbering" w:customStyle="1" w:styleId="1117">
    <w:name w:val="Нет списка1117"/>
    <w:next w:val="a2"/>
    <w:uiPriority w:val="99"/>
    <w:semiHidden/>
    <w:unhideWhenUsed/>
    <w:rsid w:val="000830B2"/>
  </w:style>
  <w:style w:type="numbering" w:customStyle="1" w:styleId="2116">
    <w:name w:val="Нет списка2116"/>
    <w:next w:val="a2"/>
    <w:uiPriority w:val="99"/>
    <w:semiHidden/>
    <w:unhideWhenUsed/>
    <w:rsid w:val="000830B2"/>
  </w:style>
  <w:style w:type="numbering" w:customStyle="1" w:styleId="3116">
    <w:name w:val="Нет списка3116"/>
    <w:next w:val="a2"/>
    <w:uiPriority w:val="99"/>
    <w:semiHidden/>
    <w:unhideWhenUsed/>
    <w:rsid w:val="000830B2"/>
  </w:style>
  <w:style w:type="numbering" w:customStyle="1" w:styleId="417">
    <w:name w:val="Нет списка417"/>
    <w:next w:val="a2"/>
    <w:uiPriority w:val="99"/>
    <w:semiHidden/>
    <w:rsid w:val="000830B2"/>
  </w:style>
  <w:style w:type="numbering" w:customStyle="1" w:styleId="1118">
    <w:name w:val="Нет списка1118"/>
    <w:next w:val="a2"/>
    <w:uiPriority w:val="99"/>
    <w:semiHidden/>
    <w:unhideWhenUsed/>
    <w:rsid w:val="000830B2"/>
  </w:style>
  <w:style w:type="numbering" w:customStyle="1" w:styleId="2117">
    <w:name w:val="Нет списка2117"/>
    <w:next w:val="a2"/>
    <w:uiPriority w:val="99"/>
    <w:semiHidden/>
    <w:unhideWhenUsed/>
    <w:rsid w:val="000830B2"/>
  </w:style>
  <w:style w:type="numbering" w:customStyle="1" w:styleId="3117">
    <w:name w:val="Нет списка3117"/>
    <w:next w:val="a2"/>
    <w:uiPriority w:val="99"/>
    <w:semiHidden/>
    <w:unhideWhenUsed/>
    <w:rsid w:val="000830B2"/>
  </w:style>
  <w:style w:type="numbering" w:customStyle="1" w:styleId="57">
    <w:name w:val="Нет списка57"/>
    <w:next w:val="a2"/>
    <w:uiPriority w:val="99"/>
    <w:semiHidden/>
    <w:rsid w:val="000830B2"/>
  </w:style>
  <w:style w:type="numbering" w:customStyle="1" w:styleId="127">
    <w:name w:val="Нет списка127"/>
    <w:next w:val="a2"/>
    <w:uiPriority w:val="99"/>
    <w:semiHidden/>
    <w:unhideWhenUsed/>
    <w:rsid w:val="000830B2"/>
  </w:style>
  <w:style w:type="numbering" w:customStyle="1" w:styleId="227">
    <w:name w:val="Нет списка227"/>
    <w:next w:val="a2"/>
    <w:uiPriority w:val="99"/>
    <w:semiHidden/>
    <w:unhideWhenUsed/>
    <w:rsid w:val="000830B2"/>
  </w:style>
  <w:style w:type="numbering" w:customStyle="1" w:styleId="327">
    <w:name w:val="Нет списка327"/>
    <w:next w:val="a2"/>
    <w:uiPriority w:val="99"/>
    <w:semiHidden/>
    <w:unhideWhenUsed/>
    <w:rsid w:val="000830B2"/>
  </w:style>
  <w:style w:type="numbering" w:customStyle="1" w:styleId="66">
    <w:name w:val="Нет списка66"/>
    <w:next w:val="a2"/>
    <w:uiPriority w:val="99"/>
    <w:semiHidden/>
    <w:rsid w:val="000830B2"/>
  </w:style>
  <w:style w:type="numbering" w:customStyle="1" w:styleId="136">
    <w:name w:val="Нет списка136"/>
    <w:next w:val="a2"/>
    <w:uiPriority w:val="99"/>
    <w:semiHidden/>
    <w:unhideWhenUsed/>
    <w:rsid w:val="000830B2"/>
  </w:style>
  <w:style w:type="numbering" w:customStyle="1" w:styleId="236">
    <w:name w:val="Нет списка236"/>
    <w:next w:val="a2"/>
    <w:uiPriority w:val="99"/>
    <w:semiHidden/>
    <w:unhideWhenUsed/>
    <w:rsid w:val="000830B2"/>
  </w:style>
  <w:style w:type="numbering" w:customStyle="1" w:styleId="336">
    <w:name w:val="Нет списка336"/>
    <w:next w:val="a2"/>
    <w:uiPriority w:val="99"/>
    <w:semiHidden/>
    <w:unhideWhenUsed/>
    <w:rsid w:val="000830B2"/>
  </w:style>
  <w:style w:type="numbering" w:customStyle="1" w:styleId="76">
    <w:name w:val="Нет списка76"/>
    <w:next w:val="a2"/>
    <w:uiPriority w:val="99"/>
    <w:semiHidden/>
    <w:rsid w:val="000830B2"/>
  </w:style>
  <w:style w:type="numbering" w:customStyle="1" w:styleId="146">
    <w:name w:val="Нет списка146"/>
    <w:next w:val="a2"/>
    <w:uiPriority w:val="99"/>
    <w:semiHidden/>
    <w:unhideWhenUsed/>
    <w:rsid w:val="000830B2"/>
  </w:style>
  <w:style w:type="numbering" w:customStyle="1" w:styleId="246">
    <w:name w:val="Нет списка246"/>
    <w:next w:val="a2"/>
    <w:uiPriority w:val="99"/>
    <w:semiHidden/>
    <w:unhideWhenUsed/>
    <w:rsid w:val="000830B2"/>
  </w:style>
  <w:style w:type="numbering" w:customStyle="1" w:styleId="346">
    <w:name w:val="Нет списка346"/>
    <w:next w:val="a2"/>
    <w:uiPriority w:val="99"/>
    <w:semiHidden/>
    <w:unhideWhenUsed/>
    <w:rsid w:val="000830B2"/>
  </w:style>
  <w:style w:type="numbering" w:customStyle="1" w:styleId="86">
    <w:name w:val="Нет списка86"/>
    <w:next w:val="a2"/>
    <w:uiPriority w:val="99"/>
    <w:semiHidden/>
    <w:unhideWhenUsed/>
    <w:rsid w:val="000830B2"/>
  </w:style>
  <w:style w:type="numbering" w:customStyle="1" w:styleId="156">
    <w:name w:val="Нет списка156"/>
    <w:next w:val="a2"/>
    <w:uiPriority w:val="99"/>
    <w:semiHidden/>
    <w:unhideWhenUsed/>
    <w:rsid w:val="000830B2"/>
  </w:style>
  <w:style w:type="numbering" w:customStyle="1" w:styleId="256">
    <w:name w:val="Нет списка256"/>
    <w:next w:val="a2"/>
    <w:uiPriority w:val="99"/>
    <w:semiHidden/>
    <w:unhideWhenUsed/>
    <w:rsid w:val="000830B2"/>
  </w:style>
  <w:style w:type="numbering" w:customStyle="1" w:styleId="356">
    <w:name w:val="Нет списка356"/>
    <w:next w:val="a2"/>
    <w:uiPriority w:val="99"/>
    <w:semiHidden/>
    <w:unhideWhenUsed/>
    <w:rsid w:val="000830B2"/>
  </w:style>
  <w:style w:type="numbering" w:customStyle="1" w:styleId="96">
    <w:name w:val="Нет списка96"/>
    <w:next w:val="a2"/>
    <w:uiPriority w:val="99"/>
    <w:semiHidden/>
    <w:unhideWhenUsed/>
    <w:rsid w:val="000830B2"/>
  </w:style>
  <w:style w:type="numbering" w:customStyle="1" w:styleId="166">
    <w:name w:val="Нет списка166"/>
    <w:next w:val="a2"/>
    <w:uiPriority w:val="99"/>
    <w:semiHidden/>
    <w:unhideWhenUsed/>
    <w:rsid w:val="000830B2"/>
  </w:style>
  <w:style w:type="numbering" w:customStyle="1" w:styleId="266">
    <w:name w:val="Нет списка266"/>
    <w:next w:val="a2"/>
    <w:uiPriority w:val="99"/>
    <w:semiHidden/>
    <w:unhideWhenUsed/>
    <w:rsid w:val="000830B2"/>
  </w:style>
  <w:style w:type="numbering" w:customStyle="1" w:styleId="366">
    <w:name w:val="Нет списка366"/>
    <w:next w:val="a2"/>
    <w:uiPriority w:val="99"/>
    <w:semiHidden/>
    <w:unhideWhenUsed/>
    <w:rsid w:val="000830B2"/>
  </w:style>
  <w:style w:type="numbering" w:customStyle="1" w:styleId="106">
    <w:name w:val="Нет списка106"/>
    <w:next w:val="a2"/>
    <w:uiPriority w:val="99"/>
    <w:semiHidden/>
    <w:unhideWhenUsed/>
    <w:rsid w:val="000830B2"/>
  </w:style>
  <w:style w:type="numbering" w:customStyle="1" w:styleId="176">
    <w:name w:val="Нет списка176"/>
    <w:next w:val="a2"/>
    <w:uiPriority w:val="99"/>
    <w:semiHidden/>
    <w:unhideWhenUsed/>
    <w:rsid w:val="000830B2"/>
  </w:style>
  <w:style w:type="numbering" w:customStyle="1" w:styleId="276">
    <w:name w:val="Нет списка276"/>
    <w:next w:val="a2"/>
    <w:uiPriority w:val="99"/>
    <w:semiHidden/>
    <w:unhideWhenUsed/>
    <w:rsid w:val="000830B2"/>
  </w:style>
  <w:style w:type="numbering" w:customStyle="1" w:styleId="376">
    <w:name w:val="Нет списка376"/>
    <w:next w:val="a2"/>
    <w:uiPriority w:val="99"/>
    <w:semiHidden/>
    <w:unhideWhenUsed/>
    <w:rsid w:val="000830B2"/>
  </w:style>
  <w:style w:type="numbering" w:customStyle="1" w:styleId="186">
    <w:name w:val="Нет списка186"/>
    <w:next w:val="a2"/>
    <w:uiPriority w:val="99"/>
    <w:semiHidden/>
    <w:unhideWhenUsed/>
    <w:rsid w:val="000830B2"/>
  </w:style>
  <w:style w:type="numbering" w:customStyle="1" w:styleId="196">
    <w:name w:val="Нет списка196"/>
    <w:next w:val="a2"/>
    <w:uiPriority w:val="99"/>
    <w:semiHidden/>
    <w:unhideWhenUsed/>
    <w:rsid w:val="000830B2"/>
  </w:style>
  <w:style w:type="numbering" w:customStyle="1" w:styleId="286">
    <w:name w:val="Нет списка286"/>
    <w:next w:val="a2"/>
    <w:uiPriority w:val="99"/>
    <w:semiHidden/>
    <w:unhideWhenUsed/>
    <w:rsid w:val="000830B2"/>
  </w:style>
  <w:style w:type="numbering" w:customStyle="1" w:styleId="386">
    <w:name w:val="Нет списка386"/>
    <w:next w:val="a2"/>
    <w:uiPriority w:val="99"/>
    <w:semiHidden/>
    <w:unhideWhenUsed/>
    <w:rsid w:val="000830B2"/>
  </w:style>
  <w:style w:type="numbering" w:customStyle="1" w:styleId="206">
    <w:name w:val="Нет списка206"/>
    <w:next w:val="a2"/>
    <w:uiPriority w:val="99"/>
    <w:semiHidden/>
    <w:unhideWhenUsed/>
    <w:rsid w:val="000830B2"/>
  </w:style>
  <w:style w:type="numbering" w:customStyle="1" w:styleId="1106">
    <w:name w:val="Нет списка1106"/>
    <w:next w:val="a2"/>
    <w:uiPriority w:val="99"/>
    <w:semiHidden/>
    <w:unhideWhenUsed/>
    <w:rsid w:val="000830B2"/>
  </w:style>
  <w:style w:type="numbering" w:customStyle="1" w:styleId="296">
    <w:name w:val="Нет списка296"/>
    <w:next w:val="a2"/>
    <w:uiPriority w:val="99"/>
    <w:semiHidden/>
    <w:unhideWhenUsed/>
    <w:rsid w:val="000830B2"/>
  </w:style>
  <w:style w:type="numbering" w:customStyle="1" w:styleId="396">
    <w:name w:val="Нет списка396"/>
    <w:next w:val="a2"/>
    <w:uiPriority w:val="99"/>
    <w:semiHidden/>
    <w:unhideWhenUsed/>
    <w:rsid w:val="000830B2"/>
  </w:style>
  <w:style w:type="numbering" w:customStyle="1" w:styleId="306">
    <w:name w:val="Нет списка306"/>
    <w:next w:val="a2"/>
    <w:uiPriority w:val="99"/>
    <w:semiHidden/>
    <w:unhideWhenUsed/>
    <w:rsid w:val="000830B2"/>
  </w:style>
  <w:style w:type="numbering" w:customStyle="1" w:styleId="11116">
    <w:name w:val="Нет списка11116"/>
    <w:next w:val="a2"/>
    <w:uiPriority w:val="99"/>
    <w:semiHidden/>
    <w:unhideWhenUsed/>
    <w:rsid w:val="000830B2"/>
  </w:style>
  <w:style w:type="numbering" w:customStyle="1" w:styleId="2106">
    <w:name w:val="Нет списка2106"/>
    <w:next w:val="a2"/>
    <w:uiPriority w:val="99"/>
    <w:semiHidden/>
    <w:unhideWhenUsed/>
    <w:rsid w:val="000830B2"/>
  </w:style>
  <w:style w:type="numbering" w:customStyle="1" w:styleId="3106">
    <w:name w:val="Нет списка3106"/>
    <w:next w:val="a2"/>
    <w:uiPriority w:val="99"/>
    <w:semiHidden/>
    <w:unhideWhenUsed/>
    <w:rsid w:val="000830B2"/>
  </w:style>
  <w:style w:type="numbering" w:customStyle="1" w:styleId="406">
    <w:name w:val="Нет списка406"/>
    <w:next w:val="a2"/>
    <w:uiPriority w:val="99"/>
    <w:semiHidden/>
    <w:unhideWhenUsed/>
    <w:rsid w:val="000830B2"/>
  </w:style>
  <w:style w:type="numbering" w:customStyle="1" w:styleId="1126">
    <w:name w:val="Нет списка1126"/>
    <w:next w:val="a2"/>
    <w:uiPriority w:val="99"/>
    <w:semiHidden/>
    <w:unhideWhenUsed/>
    <w:rsid w:val="000830B2"/>
  </w:style>
  <w:style w:type="numbering" w:customStyle="1" w:styleId="21116">
    <w:name w:val="Нет списка21116"/>
    <w:next w:val="a2"/>
    <w:uiPriority w:val="99"/>
    <w:semiHidden/>
    <w:unhideWhenUsed/>
    <w:rsid w:val="000830B2"/>
  </w:style>
  <w:style w:type="numbering" w:customStyle="1" w:styleId="31116">
    <w:name w:val="Нет списка31116"/>
    <w:next w:val="a2"/>
    <w:uiPriority w:val="99"/>
    <w:semiHidden/>
    <w:unhideWhenUsed/>
    <w:rsid w:val="000830B2"/>
  </w:style>
  <w:style w:type="numbering" w:customStyle="1" w:styleId="424">
    <w:name w:val="Нет списка424"/>
    <w:next w:val="a2"/>
    <w:uiPriority w:val="99"/>
    <w:semiHidden/>
    <w:unhideWhenUsed/>
    <w:rsid w:val="000830B2"/>
  </w:style>
  <w:style w:type="numbering" w:customStyle="1" w:styleId="1134">
    <w:name w:val="Нет списка1134"/>
    <w:next w:val="a2"/>
    <w:uiPriority w:val="99"/>
    <w:semiHidden/>
    <w:unhideWhenUsed/>
    <w:rsid w:val="000830B2"/>
  </w:style>
  <w:style w:type="numbering" w:customStyle="1" w:styleId="2124">
    <w:name w:val="Нет списка2124"/>
    <w:next w:val="a2"/>
    <w:uiPriority w:val="99"/>
    <w:semiHidden/>
    <w:unhideWhenUsed/>
    <w:rsid w:val="000830B2"/>
  </w:style>
  <w:style w:type="numbering" w:customStyle="1" w:styleId="3124">
    <w:name w:val="Нет списка3124"/>
    <w:next w:val="a2"/>
    <w:uiPriority w:val="99"/>
    <w:semiHidden/>
    <w:unhideWhenUsed/>
    <w:rsid w:val="000830B2"/>
  </w:style>
  <w:style w:type="numbering" w:customStyle="1" w:styleId="434">
    <w:name w:val="Нет списка434"/>
    <w:next w:val="a2"/>
    <w:uiPriority w:val="99"/>
    <w:semiHidden/>
    <w:rsid w:val="000830B2"/>
  </w:style>
  <w:style w:type="numbering" w:customStyle="1" w:styleId="1144">
    <w:name w:val="Нет списка1144"/>
    <w:next w:val="a2"/>
    <w:uiPriority w:val="99"/>
    <w:semiHidden/>
    <w:unhideWhenUsed/>
    <w:rsid w:val="000830B2"/>
  </w:style>
  <w:style w:type="numbering" w:customStyle="1" w:styleId="2134">
    <w:name w:val="Нет списка2134"/>
    <w:next w:val="a2"/>
    <w:uiPriority w:val="99"/>
    <w:semiHidden/>
    <w:unhideWhenUsed/>
    <w:rsid w:val="000830B2"/>
  </w:style>
  <w:style w:type="numbering" w:customStyle="1" w:styleId="3134">
    <w:name w:val="Нет списка3134"/>
    <w:next w:val="a2"/>
    <w:uiPriority w:val="99"/>
    <w:semiHidden/>
    <w:unhideWhenUsed/>
    <w:rsid w:val="000830B2"/>
  </w:style>
  <w:style w:type="numbering" w:customStyle="1" w:styleId="514">
    <w:name w:val="Нет списка514"/>
    <w:next w:val="a2"/>
    <w:uiPriority w:val="99"/>
    <w:semiHidden/>
    <w:rsid w:val="000830B2"/>
  </w:style>
  <w:style w:type="numbering" w:customStyle="1" w:styleId="1214">
    <w:name w:val="Нет списка1214"/>
    <w:next w:val="a2"/>
    <w:uiPriority w:val="99"/>
    <w:semiHidden/>
    <w:unhideWhenUsed/>
    <w:rsid w:val="000830B2"/>
  </w:style>
  <w:style w:type="numbering" w:customStyle="1" w:styleId="2214">
    <w:name w:val="Нет списка2214"/>
    <w:next w:val="a2"/>
    <w:uiPriority w:val="99"/>
    <w:semiHidden/>
    <w:unhideWhenUsed/>
    <w:rsid w:val="000830B2"/>
  </w:style>
  <w:style w:type="numbering" w:customStyle="1" w:styleId="3214">
    <w:name w:val="Нет списка3214"/>
    <w:next w:val="a2"/>
    <w:uiPriority w:val="99"/>
    <w:semiHidden/>
    <w:unhideWhenUsed/>
    <w:rsid w:val="000830B2"/>
  </w:style>
  <w:style w:type="numbering" w:customStyle="1" w:styleId="614">
    <w:name w:val="Нет списка614"/>
    <w:next w:val="a2"/>
    <w:uiPriority w:val="99"/>
    <w:semiHidden/>
    <w:rsid w:val="000830B2"/>
  </w:style>
  <w:style w:type="numbering" w:customStyle="1" w:styleId="1314">
    <w:name w:val="Нет списка1314"/>
    <w:next w:val="a2"/>
    <w:uiPriority w:val="99"/>
    <w:semiHidden/>
    <w:unhideWhenUsed/>
    <w:rsid w:val="000830B2"/>
  </w:style>
  <w:style w:type="numbering" w:customStyle="1" w:styleId="2314">
    <w:name w:val="Нет списка2314"/>
    <w:next w:val="a2"/>
    <w:uiPriority w:val="99"/>
    <w:semiHidden/>
    <w:unhideWhenUsed/>
    <w:rsid w:val="000830B2"/>
  </w:style>
  <w:style w:type="numbering" w:customStyle="1" w:styleId="3314">
    <w:name w:val="Нет списка3314"/>
    <w:next w:val="a2"/>
    <w:uiPriority w:val="99"/>
    <w:semiHidden/>
    <w:unhideWhenUsed/>
    <w:rsid w:val="000830B2"/>
  </w:style>
  <w:style w:type="numbering" w:customStyle="1" w:styleId="714">
    <w:name w:val="Нет списка714"/>
    <w:next w:val="a2"/>
    <w:uiPriority w:val="99"/>
    <w:semiHidden/>
    <w:rsid w:val="000830B2"/>
  </w:style>
  <w:style w:type="numbering" w:customStyle="1" w:styleId="1414">
    <w:name w:val="Нет списка1414"/>
    <w:next w:val="a2"/>
    <w:uiPriority w:val="99"/>
    <w:semiHidden/>
    <w:unhideWhenUsed/>
    <w:rsid w:val="000830B2"/>
  </w:style>
  <w:style w:type="numbering" w:customStyle="1" w:styleId="2414">
    <w:name w:val="Нет списка2414"/>
    <w:next w:val="a2"/>
    <w:uiPriority w:val="99"/>
    <w:semiHidden/>
    <w:unhideWhenUsed/>
    <w:rsid w:val="000830B2"/>
  </w:style>
  <w:style w:type="numbering" w:customStyle="1" w:styleId="3414">
    <w:name w:val="Нет списка3414"/>
    <w:next w:val="a2"/>
    <w:uiPriority w:val="99"/>
    <w:semiHidden/>
    <w:unhideWhenUsed/>
    <w:rsid w:val="000830B2"/>
  </w:style>
  <w:style w:type="numbering" w:customStyle="1" w:styleId="814">
    <w:name w:val="Нет списка814"/>
    <w:next w:val="a2"/>
    <w:uiPriority w:val="99"/>
    <w:semiHidden/>
    <w:unhideWhenUsed/>
    <w:rsid w:val="000830B2"/>
  </w:style>
  <w:style w:type="numbering" w:customStyle="1" w:styleId="1514">
    <w:name w:val="Нет списка1514"/>
    <w:next w:val="a2"/>
    <w:uiPriority w:val="99"/>
    <w:semiHidden/>
    <w:unhideWhenUsed/>
    <w:rsid w:val="000830B2"/>
  </w:style>
  <w:style w:type="numbering" w:customStyle="1" w:styleId="2514">
    <w:name w:val="Нет списка2514"/>
    <w:next w:val="a2"/>
    <w:uiPriority w:val="99"/>
    <w:semiHidden/>
    <w:unhideWhenUsed/>
    <w:rsid w:val="000830B2"/>
  </w:style>
  <w:style w:type="numbering" w:customStyle="1" w:styleId="3514">
    <w:name w:val="Нет списка3514"/>
    <w:next w:val="a2"/>
    <w:uiPriority w:val="99"/>
    <w:semiHidden/>
    <w:unhideWhenUsed/>
    <w:rsid w:val="000830B2"/>
  </w:style>
  <w:style w:type="numbering" w:customStyle="1" w:styleId="914">
    <w:name w:val="Нет списка914"/>
    <w:next w:val="a2"/>
    <w:uiPriority w:val="99"/>
    <w:semiHidden/>
    <w:unhideWhenUsed/>
    <w:rsid w:val="000830B2"/>
  </w:style>
  <w:style w:type="numbering" w:customStyle="1" w:styleId="1614">
    <w:name w:val="Нет списка1614"/>
    <w:next w:val="a2"/>
    <w:uiPriority w:val="99"/>
    <w:semiHidden/>
    <w:unhideWhenUsed/>
    <w:rsid w:val="000830B2"/>
  </w:style>
  <w:style w:type="numbering" w:customStyle="1" w:styleId="2614">
    <w:name w:val="Нет списка2614"/>
    <w:next w:val="a2"/>
    <w:uiPriority w:val="99"/>
    <w:semiHidden/>
    <w:unhideWhenUsed/>
    <w:rsid w:val="000830B2"/>
  </w:style>
  <w:style w:type="numbering" w:customStyle="1" w:styleId="3614">
    <w:name w:val="Нет списка3614"/>
    <w:next w:val="a2"/>
    <w:uiPriority w:val="99"/>
    <w:semiHidden/>
    <w:unhideWhenUsed/>
    <w:rsid w:val="000830B2"/>
  </w:style>
  <w:style w:type="numbering" w:customStyle="1" w:styleId="1014">
    <w:name w:val="Нет списка1014"/>
    <w:next w:val="a2"/>
    <w:uiPriority w:val="99"/>
    <w:semiHidden/>
    <w:unhideWhenUsed/>
    <w:rsid w:val="000830B2"/>
  </w:style>
  <w:style w:type="numbering" w:customStyle="1" w:styleId="1714">
    <w:name w:val="Нет списка1714"/>
    <w:next w:val="a2"/>
    <w:uiPriority w:val="99"/>
    <w:semiHidden/>
    <w:unhideWhenUsed/>
    <w:rsid w:val="000830B2"/>
  </w:style>
  <w:style w:type="numbering" w:customStyle="1" w:styleId="2714">
    <w:name w:val="Нет списка2714"/>
    <w:next w:val="a2"/>
    <w:uiPriority w:val="99"/>
    <w:semiHidden/>
    <w:unhideWhenUsed/>
    <w:rsid w:val="000830B2"/>
  </w:style>
  <w:style w:type="numbering" w:customStyle="1" w:styleId="3714">
    <w:name w:val="Нет списка3714"/>
    <w:next w:val="a2"/>
    <w:uiPriority w:val="99"/>
    <w:semiHidden/>
    <w:unhideWhenUsed/>
    <w:rsid w:val="000830B2"/>
  </w:style>
  <w:style w:type="numbering" w:customStyle="1" w:styleId="1814">
    <w:name w:val="Нет списка1814"/>
    <w:next w:val="a2"/>
    <w:uiPriority w:val="99"/>
    <w:semiHidden/>
    <w:unhideWhenUsed/>
    <w:rsid w:val="000830B2"/>
  </w:style>
  <w:style w:type="numbering" w:customStyle="1" w:styleId="1914">
    <w:name w:val="Нет списка1914"/>
    <w:next w:val="a2"/>
    <w:uiPriority w:val="99"/>
    <w:semiHidden/>
    <w:unhideWhenUsed/>
    <w:rsid w:val="000830B2"/>
  </w:style>
  <w:style w:type="numbering" w:customStyle="1" w:styleId="2814">
    <w:name w:val="Нет списка2814"/>
    <w:next w:val="a2"/>
    <w:uiPriority w:val="99"/>
    <w:semiHidden/>
    <w:unhideWhenUsed/>
    <w:rsid w:val="000830B2"/>
  </w:style>
  <w:style w:type="numbering" w:customStyle="1" w:styleId="3814">
    <w:name w:val="Нет списка3814"/>
    <w:next w:val="a2"/>
    <w:uiPriority w:val="99"/>
    <w:semiHidden/>
    <w:unhideWhenUsed/>
    <w:rsid w:val="000830B2"/>
  </w:style>
  <w:style w:type="numbering" w:customStyle="1" w:styleId="2014">
    <w:name w:val="Нет списка2014"/>
    <w:next w:val="a2"/>
    <w:uiPriority w:val="99"/>
    <w:semiHidden/>
    <w:unhideWhenUsed/>
    <w:rsid w:val="000830B2"/>
  </w:style>
  <w:style w:type="numbering" w:customStyle="1" w:styleId="11014">
    <w:name w:val="Нет списка11014"/>
    <w:next w:val="a2"/>
    <w:uiPriority w:val="99"/>
    <w:semiHidden/>
    <w:unhideWhenUsed/>
    <w:rsid w:val="000830B2"/>
  </w:style>
  <w:style w:type="numbering" w:customStyle="1" w:styleId="2914">
    <w:name w:val="Нет списка2914"/>
    <w:next w:val="a2"/>
    <w:uiPriority w:val="99"/>
    <w:semiHidden/>
    <w:unhideWhenUsed/>
    <w:rsid w:val="000830B2"/>
  </w:style>
  <w:style w:type="numbering" w:customStyle="1" w:styleId="3914">
    <w:name w:val="Нет списка3914"/>
    <w:next w:val="a2"/>
    <w:uiPriority w:val="99"/>
    <w:semiHidden/>
    <w:unhideWhenUsed/>
    <w:rsid w:val="000830B2"/>
  </w:style>
  <w:style w:type="numbering" w:customStyle="1" w:styleId="3014">
    <w:name w:val="Нет списка3014"/>
    <w:next w:val="a2"/>
    <w:uiPriority w:val="99"/>
    <w:semiHidden/>
    <w:unhideWhenUsed/>
    <w:rsid w:val="000830B2"/>
  </w:style>
  <w:style w:type="numbering" w:customStyle="1" w:styleId="11124">
    <w:name w:val="Нет списка11124"/>
    <w:next w:val="a2"/>
    <w:uiPriority w:val="99"/>
    <w:semiHidden/>
    <w:unhideWhenUsed/>
    <w:rsid w:val="000830B2"/>
  </w:style>
  <w:style w:type="numbering" w:customStyle="1" w:styleId="21014">
    <w:name w:val="Нет списка21014"/>
    <w:next w:val="a2"/>
    <w:uiPriority w:val="99"/>
    <w:semiHidden/>
    <w:unhideWhenUsed/>
    <w:rsid w:val="000830B2"/>
  </w:style>
  <w:style w:type="numbering" w:customStyle="1" w:styleId="31014">
    <w:name w:val="Нет списка31014"/>
    <w:next w:val="a2"/>
    <w:uiPriority w:val="99"/>
    <w:semiHidden/>
    <w:unhideWhenUsed/>
    <w:rsid w:val="000830B2"/>
  </w:style>
  <w:style w:type="numbering" w:customStyle="1" w:styleId="4014">
    <w:name w:val="Нет списка4014"/>
    <w:next w:val="a2"/>
    <w:uiPriority w:val="99"/>
    <w:semiHidden/>
    <w:unhideWhenUsed/>
    <w:rsid w:val="000830B2"/>
  </w:style>
  <w:style w:type="numbering" w:customStyle="1" w:styleId="11214">
    <w:name w:val="Нет списка11214"/>
    <w:next w:val="a2"/>
    <w:uiPriority w:val="99"/>
    <w:semiHidden/>
    <w:unhideWhenUsed/>
    <w:rsid w:val="000830B2"/>
  </w:style>
  <w:style w:type="numbering" w:customStyle="1" w:styleId="21124">
    <w:name w:val="Нет списка21124"/>
    <w:next w:val="a2"/>
    <w:uiPriority w:val="99"/>
    <w:semiHidden/>
    <w:unhideWhenUsed/>
    <w:rsid w:val="000830B2"/>
  </w:style>
  <w:style w:type="numbering" w:customStyle="1" w:styleId="31124">
    <w:name w:val="Нет списка31124"/>
    <w:next w:val="a2"/>
    <w:uiPriority w:val="99"/>
    <w:semiHidden/>
    <w:unhideWhenUsed/>
    <w:rsid w:val="000830B2"/>
  </w:style>
  <w:style w:type="numbering" w:customStyle="1" w:styleId="4114">
    <w:name w:val="Нет списка4114"/>
    <w:next w:val="a2"/>
    <w:uiPriority w:val="99"/>
    <w:semiHidden/>
    <w:unhideWhenUsed/>
    <w:rsid w:val="000830B2"/>
  </w:style>
  <w:style w:type="numbering" w:customStyle="1" w:styleId="11313">
    <w:name w:val="Нет списка11313"/>
    <w:next w:val="a2"/>
    <w:uiPriority w:val="99"/>
    <w:semiHidden/>
    <w:unhideWhenUsed/>
    <w:rsid w:val="000830B2"/>
  </w:style>
  <w:style w:type="numbering" w:customStyle="1" w:styleId="21213">
    <w:name w:val="Нет списка21213"/>
    <w:next w:val="a2"/>
    <w:uiPriority w:val="99"/>
    <w:semiHidden/>
    <w:unhideWhenUsed/>
    <w:rsid w:val="000830B2"/>
  </w:style>
  <w:style w:type="numbering" w:customStyle="1" w:styleId="31213">
    <w:name w:val="Нет списка31213"/>
    <w:next w:val="a2"/>
    <w:uiPriority w:val="99"/>
    <w:semiHidden/>
    <w:unhideWhenUsed/>
    <w:rsid w:val="000830B2"/>
  </w:style>
  <w:style w:type="numbering" w:customStyle="1" w:styleId="4213">
    <w:name w:val="Нет списка4213"/>
    <w:next w:val="a2"/>
    <w:uiPriority w:val="99"/>
    <w:semiHidden/>
    <w:unhideWhenUsed/>
    <w:rsid w:val="000830B2"/>
  </w:style>
  <w:style w:type="numbering" w:customStyle="1" w:styleId="11413">
    <w:name w:val="Нет списка11413"/>
    <w:next w:val="a2"/>
    <w:uiPriority w:val="99"/>
    <w:semiHidden/>
    <w:unhideWhenUsed/>
    <w:rsid w:val="000830B2"/>
  </w:style>
  <w:style w:type="numbering" w:customStyle="1" w:styleId="21313">
    <w:name w:val="Нет списка21313"/>
    <w:next w:val="a2"/>
    <w:uiPriority w:val="99"/>
    <w:semiHidden/>
    <w:unhideWhenUsed/>
    <w:rsid w:val="000830B2"/>
  </w:style>
  <w:style w:type="numbering" w:customStyle="1" w:styleId="31313">
    <w:name w:val="Нет списка31313"/>
    <w:next w:val="a2"/>
    <w:uiPriority w:val="99"/>
    <w:semiHidden/>
    <w:unhideWhenUsed/>
    <w:rsid w:val="000830B2"/>
  </w:style>
  <w:style w:type="numbering" w:customStyle="1" w:styleId="41113">
    <w:name w:val="Нет списка41113"/>
    <w:next w:val="a2"/>
    <w:uiPriority w:val="99"/>
    <w:semiHidden/>
    <w:rsid w:val="000830B2"/>
  </w:style>
  <w:style w:type="numbering" w:customStyle="1" w:styleId="111114">
    <w:name w:val="Нет списка111114"/>
    <w:next w:val="a2"/>
    <w:uiPriority w:val="99"/>
    <w:semiHidden/>
    <w:unhideWhenUsed/>
    <w:rsid w:val="000830B2"/>
  </w:style>
  <w:style w:type="numbering" w:customStyle="1" w:styleId="211114">
    <w:name w:val="Нет списка211114"/>
    <w:next w:val="a2"/>
    <w:uiPriority w:val="99"/>
    <w:semiHidden/>
    <w:unhideWhenUsed/>
    <w:rsid w:val="000830B2"/>
  </w:style>
  <w:style w:type="numbering" w:customStyle="1" w:styleId="311114">
    <w:name w:val="Нет списка311114"/>
    <w:next w:val="a2"/>
    <w:uiPriority w:val="99"/>
    <w:semiHidden/>
    <w:unhideWhenUsed/>
    <w:rsid w:val="000830B2"/>
  </w:style>
  <w:style w:type="numbering" w:customStyle="1" w:styleId="5113">
    <w:name w:val="Нет списка5113"/>
    <w:next w:val="a2"/>
    <w:uiPriority w:val="99"/>
    <w:semiHidden/>
    <w:rsid w:val="000830B2"/>
  </w:style>
  <w:style w:type="numbering" w:customStyle="1" w:styleId="12113">
    <w:name w:val="Нет списка12113"/>
    <w:next w:val="a2"/>
    <w:uiPriority w:val="99"/>
    <w:semiHidden/>
    <w:unhideWhenUsed/>
    <w:rsid w:val="000830B2"/>
  </w:style>
  <w:style w:type="numbering" w:customStyle="1" w:styleId="22113">
    <w:name w:val="Нет списка22113"/>
    <w:next w:val="a2"/>
    <w:uiPriority w:val="99"/>
    <w:semiHidden/>
    <w:unhideWhenUsed/>
    <w:rsid w:val="000830B2"/>
  </w:style>
  <w:style w:type="numbering" w:customStyle="1" w:styleId="32113">
    <w:name w:val="Нет списка32113"/>
    <w:next w:val="a2"/>
    <w:uiPriority w:val="99"/>
    <w:semiHidden/>
    <w:unhideWhenUsed/>
    <w:rsid w:val="000830B2"/>
  </w:style>
  <w:style w:type="numbering" w:customStyle="1" w:styleId="6113">
    <w:name w:val="Нет списка6113"/>
    <w:next w:val="a2"/>
    <w:uiPriority w:val="99"/>
    <w:semiHidden/>
    <w:rsid w:val="000830B2"/>
  </w:style>
  <w:style w:type="numbering" w:customStyle="1" w:styleId="13113">
    <w:name w:val="Нет списка13113"/>
    <w:next w:val="a2"/>
    <w:uiPriority w:val="99"/>
    <w:semiHidden/>
    <w:unhideWhenUsed/>
    <w:rsid w:val="000830B2"/>
  </w:style>
  <w:style w:type="numbering" w:customStyle="1" w:styleId="23113">
    <w:name w:val="Нет списка23113"/>
    <w:next w:val="a2"/>
    <w:uiPriority w:val="99"/>
    <w:semiHidden/>
    <w:unhideWhenUsed/>
    <w:rsid w:val="000830B2"/>
  </w:style>
  <w:style w:type="numbering" w:customStyle="1" w:styleId="33113">
    <w:name w:val="Нет списка33113"/>
    <w:next w:val="a2"/>
    <w:uiPriority w:val="99"/>
    <w:semiHidden/>
    <w:unhideWhenUsed/>
    <w:rsid w:val="000830B2"/>
  </w:style>
  <w:style w:type="numbering" w:customStyle="1" w:styleId="7113">
    <w:name w:val="Нет списка7113"/>
    <w:next w:val="a2"/>
    <w:uiPriority w:val="99"/>
    <w:semiHidden/>
    <w:rsid w:val="000830B2"/>
  </w:style>
  <w:style w:type="numbering" w:customStyle="1" w:styleId="14113">
    <w:name w:val="Нет списка14113"/>
    <w:next w:val="a2"/>
    <w:uiPriority w:val="99"/>
    <w:semiHidden/>
    <w:unhideWhenUsed/>
    <w:rsid w:val="000830B2"/>
  </w:style>
  <w:style w:type="numbering" w:customStyle="1" w:styleId="24113">
    <w:name w:val="Нет списка24113"/>
    <w:next w:val="a2"/>
    <w:uiPriority w:val="99"/>
    <w:semiHidden/>
    <w:unhideWhenUsed/>
    <w:rsid w:val="000830B2"/>
  </w:style>
  <w:style w:type="numbering" w:customStyle="1" w:styleId="34113">
    <w:name w:val="Нет списка34113"/>
    <w:next w:val="a2"/>
    <w:uiPriority w:val="99"/>
    <w:semiHidden/>
    <w:unhideWhenUsed/>
    <w:rsid w:val="000830B2"/>
  </w:style>
  <w:style w:type="numbering" w:customStyle="1" w:styleId="8113">
    <w:name w:val="Нет списка8113"/>
    <w:next w:val="a2"/>
    <w:uiPriority w:val="99"/>
    <w:semiHidden/>
    <w:unhideWhenUsed/>
    <w:rsid w:val="000830B2"/>
  </w:style>
  <w:style w:type="numbering" w:customStyle="1" w:styleId="15113">
    <w:name w:val="Нет списка15113"/>
    <w:next w:val="a2"/>
    <w:uiPriority w:val="99"/>
    <w:semiHidden/>
    <w:unhideWhenUsed/>
    <w:rsid w:val="000830B2"/>
  </w:style>
  <w:style w:type="numbering" w:customStyle="1" w:styleId="25113">
    <w:name w:val="Нет списка25113"/>
    <w:next w:val="a2"/>
    <w:uiPriority w:val="99"/>
    <w:semiHidden/>
    <w:unhideWhenUsed/>
    <w:rsid w:val="000830B2"/>
  </w:style>
  <w:style w:type="numbering" w:customStyle="1" w:styleId="35113">
    <w:name w:val="Нет списка35113"/>
    <w:next w:val="a2"/>
    <w:uiPriority w:val="99"/>
    <w:semiHidden/>
    <w:unhideWhenUsed/>
    <w:rsid w:val="000830B2"/>
  </w:style>
  <w:style w:type="numbering" w:customStyle="1" w:styleId="9113">
    <w:name w:val="Нет списка9113"/>
    <w:next w:val="a2"/>
    <w:uiPriority w:val="99"/>
    <w:semiHidden/>
    <w:unhideWhenUsed/>
    <w:rsid w:val="000830B2"/>
  </w:style>
  <w:style w:type="numbering" w:customStyle="1" w:styleId="16113">
    <w:name w:val="Нет списка16113"/>
    <w:next w:val="a2"/>
    <w:uiPriority w:val="99"/>
    <w:semiHidden/>
    <w:unhideWhenUsed/>
    <w:rsid w:val="000830B2"/>
  </w:style>
  <w:style w:type="numbering" w:customStyle="1" w:styleId="26113">
    <w:name w:val="Нет списка26113"/>
    <w:next w:val="a2"/>
    <w:uiPriority w:val="99"/>
    <w:semiHidden/>
    <w:unhideWhenUsed/>
    <w:rsid w:val="000830B2"/>
  </w:style>
  <w:style w:type="numbering" w:customStyle="1" w:styleId="36113">
    <w:name w:val="Нет списка36113"/>
    <w:next w:val="a2"/>
    <w:uiPriority w:val="99"/>
    <w:semiHidden/>
    <w:unhideWhenUsed/>
    <w:rsid w:val="000830B2"/>
  </w:style>
  <w:style w:type="numbering" w:customStyle="1" w:styleId="10113">
    <w:name w:val="Нет списка10113"/>
    <w:next w:val="a2"/>
    <w:uiPriority w:val="99"/>
    <w:semiHidden/>
    <w:unhideWhenUsed/>
    <w:rsid w:val="000830B2"/>
  </w:style>
  <w:style w:type="numbering" w:customStyle="1" w:styleId="17113">
    <w:name w:val="Нет списка17113"/>
    <w:next w:val="a2"/>
    <w:uiPriority w:val="99"/>
    <w:semiHidden/>
    <w:unhideWhenUsed/>
    <w:rsid w:val="000830B2"/>
  </w:style>
  <w:style w:type="numbering" w:customStyle="1" w:styleId="27113">
    <w:name w:val="Нет списка27113"/>
    <w:next w:val="a2"/>
    <w:uiPriority w:val="99"/>
    <w:semiHidden/>
    <w:unhideWhenUsed/>
    <w:rsid w:val="000830B2"/>
  </w:style>
  <w:style w:type="numbering" w:customStyle="1" w:styleId="37113">
    <w:name w:val="Нет списка37113"/>
    <w:next w:val="a2"/>
    <w:uiPriority w:val="99"/>
    <w:semiHidden/>
    <w:unhideWhenUsed/>
    <w:rsid w:val="000830B2"/>
  </w:style>
  <w:style w:type="numbering" w:customStyle="1" w:styleId="18113">
    <w:name w:val="Нет списка18113"/>
    <w:next w:val="a2"/>
    <w:uiPriority w:val="99"/>
    <w:semiHidden/>
    <w:unhideWhenUsed/>
    <w:rsid w:val="000830B2"/>
  </w:style>
  <w:style w:type="numbering" w:customStyle="1" w:styleId="19113">
    <w:name w:val="Нет списка19113"/>
    <w:next w:val="a2"/>
    <w:uiPriority w:val="99"/>
    <w:semiHidden/>
    <w:unhideWhenUsed/>
    <w:rsid w:val="000830B2"/>
  </w:style>
  <w:style w:type="numbering" w:customStyle="1" w:styleId="28113">
    <w:name w:val="Нет списка28113"/>
    <w:next w:val="a2"/>
    <w:uiPriority w:val="99"/>
    <w:semiHidden/>
    <w:unhideWhenUsed/>
    <w:rsid w:val="000830B2"/>
  </w:style>
  <w:style w:type="numbering" w:customStyle="1" w:styleId="38113">
    <w:name w:val="Нет списка38113"/>
    <w:next w:val="a2"/>
    <w:uiPriority w:val="99"/>
    <w:semiHidden/>
    <w:unhideWhenUsed/>
    <w:rsid w:val="000830B2"/>
  </w:style>
  <w:style w:type="numbering" w:customStyle="1" w:styleId="20113">
    <w:name w:val="Нет списка20113"/>
    <w:next w:val="a2"/>
    <w:uiPriority w:val="99"/>
    <w:semiHidden/>
    <w:unhideWhenUsed/>
    <w:rsid w:val="000830B2"/>
  </w:style>
  <w:style w:type="numbering" w:customStyle="1" w:styleId="110113">
    <w:name w:val="Нет списка110113"/>
    <w:next w:val="a2"/>
    <w:uiPriority w:val="99"/>
    <w:semiHidden/>
    <w:unhideWhenUsed/>
    <w:rsid w:val="000830B2"/>
  </w:style>
  <w:style w:type="numbering" w:customStyle="1" w:styleId="29113">
    <w:name w:val="Нет списка29113"/>
    <w:next w:val="a2"/>
    <w:uiPriority w:val="99"/>
    <w:semiHidden/>
    <w:unhideWhenUsed/>
    <w:rsid w:val="000830B2"/>
  </w:style>
  <w:style w:type="numbering" w:customStyle="1" w:styleId="39113">
    <w:name w:val="Нет списка39113"/>
    <w:next w:val="a2"/>
    <w:uiPriority w:val="99"/>
    <w:semiHidden/>
    <w:unhideWhenUsed/>
    <w:rsid w:val="000830B2"/>
  </w:style>
  <w:style w:type="numbering" w:customStyle="1" w:styleId="30113">
    <w:name w:val="Нет списка30113"/>
    <w:next w:val="a2"/>
    <w:uiPriority w:val="99"/>
    <w:semiHidden/>
    <w:unhideWhenUsed/>
    <w:rsid w:val="000830B2"/>
  </w:style>
  <w:style w:type="numbering" w:customStyle="1" w:styleId="1111113">
    <w:name w:val="Нет списка1111113"/>
    <w:next w:val="a2"/>
    <w:uiPriority w:val="99"/>
    <w:semiHidden/>
    <w:unhideWhenUsed/>
    <w:rsid w:val="000830B2"/>
  </w:style>
  <w:style w:type="numbering" w:customStyle="1" w:styleId="210113">
    <w:name w:val="Нет списка210113"/>
    <w:next w:val="a2"/>
    <w:uiPriority w:val="99"/>
    <w:semiHidden/>
    <w:unhideWhenUsed/>
    <w:rsid w:val="000830B2"/>
  </w:style>
  <w:style w:type="numbering" w:customStyle="1" w:styleId="310113">
    <w:name w:val="Нет списка310113"/>
    <w:next w:val="a2"/>
    <w:uiPriority w:val="99"/>
    <w:semiHidden/>
    <w:unhideWhenUsed/>
    <w:rsid w:val="000830B2"/>
  </w:style>
  <w:style w:type="numbering" w:customStyle="1" w:styleId="40113">
    <w:name w:val="Нет списка40113"/>
    <w:next w:val="a2"/>
    <w:uiPriority w:val="99"/>
    <w:semiHidden/>
    <w:unhideWhenUsed/>
    <w:rsid w:val="000830B2"/>
  </w:style>
  <w:style w:type="numbering" w:customStyle="1" w:styleId="112113">
    <w:name w:val="Нет списка112113"/>
    <w:next w:val="a2"/>
    <w:uiPriority w:val="99"/>
    <w:semiHidden/>
    <w:unhideWhenUsed/>
    <w:rsid w:val="000830B2"/>
  </w:style>
  <w:style w:type="numbering" w:customStyle="1" w:styleId="2111113">
    <w:name w:val="Нет списка2111113"/>
    <w:next w:val="a2"/>
    <w:uiPriority w:val="99"/>
    <w:semiHidden/>
    <w:unhideWhenUsed/>
    <w:rsid w:val="000830B2"/>
  </w:style>
  <w:style w:type="numbering" w:customStyle="1" w:styleId="3111113">
    <w:name w:val="Нет списка3111113"/>
    <w:next w:val="a2"/>
    <w:uiPriority w:val="99"/>
    <w:semiHidden/>
    <w:unhideWhenUsed/>
    <w:rsid w:val="000830B2"/>
  </w:style>
  <w:style w:type="numbering" w:customStyle="1" w:styleId="4313">
    <w:name w:val="Нет списка4313"/>
    <w:next w:val="a2"/>
    <w:uiPriority w:val="99"/>
    <w:semiHidden/>
    <w:unhideWhenUsed/>
    <w:rsid w:val="000830B2"/>
  </w:style>
  <w:style w:type="numbering" w:customStyle="1" w:styleId="1153">
    <w:name w:val="Нет списка1153"/>
    <w:next w:val="a2"/>
    <w:uiPriority w:val="99"/>
    <w:semiHidden/>
    <w:unhideWhenUsed/>
    <w:rsid w:val="000830B2"/>
  </w:style>
  <w:style w:type="numbering" w:customStyle="1" w:styleId="2143">
    <w:name w:val="Нет списка2143"/>
    <w:next w:val="a2"/>
    <w:uiPriority w:val="99"/>
    <w:semiHidden/>
    <w:unhideWhenUsed/>
    <w:rsid w:val="000830B2"/>
  </w:style>
  <w:style w:type="numbering" w:customStyle="1" w:styleId="3143">
    <w:name w:val="Нет списка3143"/>
    <w:next w:val="a2"/>
    <w:uiPriority w:val="99"/>
    <w:semiHidden/>
    <w:unhideWhenUsed/>
    <w:rsid w:val="000830B2"/>
  </w:style>
  <w:style w:type="numbering" w:customStyle="1" w:styleId="443">
    <w:name w:val="Нет списка443"/>
    <w:next w:val="a2"/>
    <w:uiPriority w:val="99"/>
    <w:semiHidden/>
    <w:unhideWhenUsed/>
    <w:rsid w:val="000830B2"/>
  </w:style>
  <w:style w:type="numbering" w:customStyle="1" w:styleId="1163">
    <w:name w:val="Нет списка1163"/>
    <w:next w:val="a2"/>
    <w:uiPriority w:val="99"/>
    <w:semiHidden/>
    <w:unhideWhenUsed/>
    <w:rsid w:val="000830B2"/>
  </w:style>
  <w:style w:type="numbering" w:customStyle="1" w:styleId="2153">
    <w:name w:val="Нет списка2153"/>
    <w:next w:val="a2"/>
    <w:uiPriority w:val="99"/>
    <w:semiHidden/>
    <w:unhideWhenUsed/>
    <w:rsid w:val="000830B2"/>
  </w:style>
  <w:style w:type="numbering" w:customStyle="1" w:styleId="3153">
    <w:name w:val="Нет списка3153"/>
    <w:next w:val="a2"/>
    <w:uiPriority w:val="99"/>
    <w:semiHidden/>
    <w:unhideWhenUsed/>
    <w:rsid w:val="000830B2"/>
  </w:style>
  <w:style w:type="numbering" w:customStyle="1" w:styleId="4123">
    <w:name w:val="Нет списка4123"/>
    <w:next w:val="a2"/>
    <w:uiPriority w:val="99"/>
    <w:semiHidden/>
    <w:rsid w:val="000830B2"/>
  </w:style>
  <w:style w:type="numbering" w:customStyle="1" w:styleId="111213">
    <w:name w:val="Нет списка111213"/>
    <w:next w:val="a2"/>
    <w:uiPriority w:val="99"/>
    <w:semiHidden/>
    <w:unhideWhenUsed/>
    <w:rsid w:val="000830B2"/>
  </w:style>
  <w:style w:type="numbering" w:customStyle="1" w:styleId="211213">
    <w:name w:val="Нет списка211213"/>
    <w:next w:val="a2"/>
    <w:uiPriority w:val="99"/>
    <w:semiHidden/>
    <w:unhideWhenUsed/>
    <w:rsid w:val="000830B2"/>
  </w:style>
  <w:style w:type="numbering" w:customStyle="1" w:styleId="311213">
    <w:name w:val="Нет списка311213"/>
    <w:next w:val="a2"/>
    <w:uiPriority w:val="99"/>
    <w:semiHidden/>
    <w:unhideWhenUsed/>
    <w:rsid w:val="000830B2"/>
  </w:style>
  <w:style w:type="numbering" w:customStyle="1" w:styleId="523">
    <w:name w:val="Нет списка523"/>
    <w:next w:val="a2"/>
    <w:uiPriority w:val="99"/>
    <w:semiHidden/>
    <w:rsid w:val="000830B2"/>
  </w:style>
  <w:style w:type="numbering" w:customStyle="1" w:styleId="1223">
    <w:name w:val="Нет списка1223"/>
    <w:next w:val="a2"/>
    <w:uiPriority w:val="99"/>
    <w:semiHidden/>
    <w:unhideWhenUsed/>
    <w:rsid w:val="000830B2"/>
  </w:style>
  <w:style w:type="numbering" w:customStyle="1" w:styleId="2223">
    <w:name w:val="Нет списка2223"/>
    <w:next w:val="a2"/>
    <w:uiPriority w:val="99"/>
    <w:semiHidden/>
    <w:unhideWhenUsed/>
    <w:rsid w:val="000830B2"/>
  </w:style>
  <w:style w:type="numbering" w:customStyle="1" w:styleId="3223">
    <w:name w:val="Нет списка3223"/>
    <w:next w:val="a2"/>
    <w:uiPriority w:val="99"/>
    <w:semiHidden/>
    <w:unhideWhenUsed/>
    <w:rsid w:val="000830B2"/>
  </w:style>
  <w:style w:type="numbering" w:customStyle="1" w:styleId="623">
    <w:name w:val="Нет списка623"/>
    <w:next w:val="a2"/>
    <w:uiPriority w:val="99"/>
    <w:semiHidden/>
    <w:rsid w:val="000830B2"/>
  </w:style>
  <w:style w:type="numbering" w:customStyle="1" w:styleId="1323">
    <w:name w:val="Нет списка1323"/>
    <w:next w:val="a2"/>
    <w:uiPriority w:val="99"/>
    <w:semiHidden/>
    <w:unhideWhenUsed/>
    <w:rsid w:val="000830B2"/>
  </w:style>
  <w:style w:type="numbering" w:customStyle="1" w:styleId="2323">
    <w:name w:val="Нет списка2323"/>
    <w:next w:val="a2"/>
    <w:uiPriority w:val="99"/>
    <w:semiHidden/>
    <w:unhideWhenUsed/>
    <w:rsid w:val="000830B2"/>
  </w:style>
  <w:style w:type="numbering" w:customStyle="1" w:styleId="3323">
    <w:name w:val="Нет списка3323"/>
    <w:next w:val="a2"/>
    <w:uiPriority w:val="99"/>
    <w:semiHidden/>
    <w:unhideWhenUsed/>
    <w:rsid w:val="000830B2"/>
  </w:style>
  <w:style w:type="numbering" w:customStyle="1" w:styleId="723">
    <w:name w:val="Нет списка723"/>
    <w:next w:val="a2"/>
    <w:uiPriority w:val="99"/>
    <w:semiHidden/>
    <w:rsid w:val="000830B2"/>
  </w:style>
  <w:style w:type="numbering" w:customStyle="1" w:styleId="1423">
    <w:name w:val="Нет списка1423"/>
    <w:next w:val="a2"/>
    <w:uiPriority w:val="99"/>
    <w:semiHidden/>
    <w:unhideWhenUsed/>
    <w:rsid w:val="000830B2"/>
  </w:style>
  <w:style w:type="numbering" w:customStyle="1" w:styleId="2423">
    <w:name w:val="Нет списка2423"/>
    <w:next w:val="a2"/>
    <w:uiPriority w:val="99"/>
    <w:semiHidden/>
    <w:unhideWhenUsed/>
    <w:rsid w:val="000830B2"/>
  </w:style>
  <w:style w:type="numbering" w:customStyle="1" w:styleId="3423">
    <w:name w:val="Нет списка3423"/>
    <w:next w:val="a2"/>
    <w:uiPriority w:val="99"/>
    <w:semiHidden/>
    <w:unhideWhenUsed/>
    <w:rsid w:val="000830B2"/>
  </w:style>
  <w:style w:type="numbering" w:customStyle="1" w:styleId="823">
    <w:name w:val="Нет списка823"/>
    <w:next w:val="a2"/>
    <w:uiPriority w:val="99"/>
    <w:semiHidden/>
    <w:unhideWhenUsed/>
    <w:rsid w:val="000830B2"/>
  </w:style>
  <w:style w:type="numbering" w:customStyle="1" w:styleId="1523">
    <w:name w:val="Нет списка1523"/>
    <w:next w:val="a2"/>
    <w:uiPriority w:val="99"/>
    <w:semiHidden/>
    <w:unhideWhenUsed/>
    <w:rsid w:val="000830B2"/>
  </w:style>
  <w:style w:type="numbering" w:customStyle="1" w:styleId="2523">
    <w:name w:val="Нет списка2523"/>
    <w:next w:val="a2"/>
    <w:uiPriority w:val="99"/>
    <w:semiHidden/>
    <w:unhideWhenUsed/>
    <w:rsid w:val="000830B2"/>
  </w:style>
  <w:style w:type="numbering" w:customStyle="1" w:styleId="3523">
    <w:name w:val="Нет списка3523"/>
    <w:next w:val="a2"/>
    <w:uiPriority w:val="99"/>
    <w:semiHidden/>
    <w:unhideWhenUsed/>
    <w:rsid w:val="000830B2"/>
  </w:style>
  <w:style w:type="numbering" w:customStyle="1" w:styleId="923">
    <w:name w:val="Нет списка923"/>
    <w:next w:val="a2"/>
    <w:uiPriority w:val="99"/>
    <w:semiHidden/>
    <w:unhideWhenUsed/>
    <w:rsid w:val="000830B2"/>
  </w:style>
  <w:style w:type="numbering" w:customStyle="1" w:styleId="1623">
    <w:name w:val="Нет списка1623"/>
    <w:next w:val="a2"/>
    <w:uiPriority w:val="99"/>
    <w:semiHidden/>
    <w:unhideWhenUsed/>
    <w:rsid w:val="000830B2"/>
  </w:style>
  <w:style w:type="numbering" w:customStyle="1" w:styleId="2623">
    <w:name w:val="Нет списка2623"/>
    <w:next w:val="a2"/>
    <w:uiPriority w:val="99"/>
    <w:semiHidden/>
    <w:unhideWhenUsed/>
    <w:rsid w:val="000830B2"/>
  </w:style>
  <w:style w:type="numbering" w:customStyle="1" w:styleId="3623">
    <w:name w:val="Нет списка3623"/>
    <w:next w:val="a2"/>
    <w:uiPriority w:val="99"/>
    <w:semiHidden/>
    <w:unhideWhenUsed/>
    <w:rsid w:val="000830B2"/>
  </w:style>
  <w:style w:type="numbering" w:customStyle="1" w:styleId="1023">
    <w:name w:val="Нет списка1023"/>
    <w:next w:val="a2"/>
    <w:uiPriority w:val="99"/>
    <w:semiHidden/>
    <w:unhideWhenUsed/>
    <w:rsid w:val="000830B2"/>
  </w:style>
  <w:style w:type="numbering" w:customStyle="1" w:styleId="1723">
    <w:name w:val="Нет списка1723"/>
    <w:next w:val="a2"/>
    <w:uiPriority w:val="99"/>
    <w:semiHidden/>
    <w:unhideWhenUsed/>
    <w:rsid w:val="000830B2"/>
  </w:style>
  <w:style w:type="numbering" w:customStyle="1" w:styleId="2723">
    <w:name w:val="Нет списка2723"/>
    <w:next w:val="a2"/>
    <w:uiPriority w:val="99"/>
    <w:semiHidden/>
    <w:unhideWhenUsed/>
    <w:rsid w:val="000830B2"/>
  </w:style>
  <w:style w:type="numbering" w:customStyle="1" w:styleId="3723">
    <w:name w:val="Нет списка3723"/>
    <w:next w:val="a2"/>
    <w:uiPriority w:val="99"/>
    <w:semiHidden/>
    <w:unhideWhenUsed/>
    <w:rsid w:val="000830B2"/>
  </w:style>
  <w:style w:type="numbering" w:customStyle="1" w:styleId="1823">
    <w:name w:val="Нет списка1823"/>
    <w:next w:val="a2"/>
    <w:uiPriority w:val="99"/>
    <w:semiHidden/>
    <w:unhideWhenUsed/>
    <w:rsid w:val="000830B2"/>
  </w:style>
  <w:style w:type="numbering" w:customStyle="1" w:styleId="1923">
    <w:name w:val="Нет списка1923"/>
    <w:next w:val="a2"/>
    <w:uiPriority w:val="99"/>
    <w:semiHidden/>
    <w:unhideWhenUsed/>
    <w:rsid w:val="000830B2"/>
  </w:style>
  <w:style w:type="numbering" w:customStyle="1" w:styleId="2823">
    <w:name w:val="Нет списка2823"/>
    <w:next w:val="a2"/>
    <w:uiPriority w:val="99"/>
    <w:semiHidden/>
    <w:unhideWhenUsed/>
    <w:rsid w:val="000830B2"/>
  </w:style>
  <w:style w:type="numbering" w:customStyle="1" w:styleId="3823">
    <w:name w:val="Нет списка3823"/>
    <w:next w:val="a2"/>
    <w:uiPriority w:val="99"/>
    <w:semiHidden/>
    <w:unhideWhenUsed/>
    <w:rsid w:val="000830B2"/>
  </w:style>
  <w:style w:type="numbering" w:customStyle="1" w:styleId="2023">
    <w:name w:val="Нет списка2023"/>
    <w:next w:val="a2"/>
    <w:uiPriority w:val="99"/>
    <w:semiHidden/>
    <w:unhideWhenUsed/>
    <w:rsid w:val="000830B2"/>
  </w:style>
  <w:style w:type="numbering" w:customStyle="1" w:styleId="11023">
    <w:name w:val="Нет списка11023"/>
    <w:next w:val="a2"/>
    <w:uiPriority w:val="99"/>
    <w:semiHidden/>
    <w:unhideWhenUsed/>
    <w:rsid w:val="000830B2"/>
  </w:style>
  <w:style w:type="numbering" w:customStyle="1" w:styleId="2923">
    <w:name w:val="Нет списка2923"/>
    <w:next w:val="a2"/>
    <w:uiPriority w:val="99"/>
    <w:semiHidden/>
    <w:unhideWhenUsed/>
    <w:rsid w:val="000830B2"/>
  </w:style>
  <w:style w:type="numbering" w:customStyle="1" w:styleId="3923">
    <w:name w:val="Нет списка3923"/>
    <w:next w:val="a2"/>
    <w:uiPriority w:val="99"/>
    <w:semiHidden/>
    <w:unhideWhenUsed/>
    <w:rsid w:val="000830B2"/>
  </w:style>
  <w:style w:type="numbering" w:customStyle="1" w:styleId="3023">
    <w:name w:val="Нет списка3023"/>
    <w:next w:val="a2"/>
    <w:uiPriority w:val="99"/>
    <w:semiHidden/>
    <w:unhideWhenUsed/>
    <w:rsid w:val="000830B2"/>
  </w:style>
  <w:style w:type="numbering" w:customStyle="1" w:styleId="111123">
    <w:name w:val="Нет списка111123"/>
    <w:next w:val="a2"/>
    <w:uiPriority w:val="99"/>
    <w:semiHidden/>
    <w:unhideWhenUsed/>
    <w:rsid w:val="000830B2"/>
  </w:style>
  <w:style w:type="numbering" w:customStyle="1" w:styleId="21023">
    <w:name w:val="Нет списка21023"/>
    <w:next w:val="a2"/>
    <w:uiPriority w:val="99"/>
    <w:semiHidden/>
    <w:unhideWhenUsed/>
    <w:rsid w:val="000830B2"/>
  </w:style>
  <w:style w:type="numbering" w:customStyle="1" w:styleId="31023">
    <w:name w:val="Нет списка31023"/>
    <w:next w:val="a2"/>
    <w:uiPriority w:val="99"/>
    <w:semiHidden/>
    <w:unhideWhenUsed/>
    <w:rsid w:val="000830B2"/>
  </w:style>
  <w:style w:type="numbering" w:customStyle="1" w:styleId="4023">
    <w:name w:val="Нет списка4023"/>
    <w:next w:val="a2"/>
    <w:uiPriority w:val="99"/>
    <w:semiHidden/>
    <w:unhideWhenUsed/>
    <w:rsid w:val="000830B2"/>
  </w:style>
  <w:style w:type="numbering" w:customStyle="1" w:styleId="11223">
    <w:name w:val="Нет списка11223"/>
    <w:next w:val="a2"/>
    <w:uiPriority w:val="99"/>
    <w:semiHidden/>
    <w:unhideWhenUsed/>
    <w:rsid w:val="000830B2"/>
  </w:style>
  <w:style w:type="numbering" w:customStyle="1" w:styleId="211123">
    <w:name w:val="Нет списка211123"/>
    <w:next w:val="a2"/>
    <w:uiPriority w:val="99"/>
    <w:semiHidden/>
    <w:unhideWhenUsed/>
    <w:rsid w:val="000830B2"/>
  </w:style>
  <w:style w:type="numbering" w:customStyle="1" w:styleId="311123">
    <w:name w:val="Нет списка311123"/>
    <w:next w:val="a2"/>
    <w:uiPriority w:val="99"/>
    <w:semiHidden/>
    <w:unhideWhenUsed/>
    <w:rsid w:val="000830B2"/>
  </w:style>
  <w:style w:type="numbering" w:customStyle="1" w:styleId="453">
    <w:name w:val="Нет списка453"/>
    <w:next w:val="a2"/>
    <w:uiPriority w:val="99"/>
    <w:semiHidden/>
    <w:unhideWhenUsed/>
    <w:rsid w:val="000830B2"/>
  </w:style>
  <w:style w:type="numbering" w:customStyle="1" w:styleId="1173">
    <w:name w:val="Нет списка1173"/>
    <w:next w:val="a2"/>
    <w:uiPriority w:val="99"/>
    <w:semiHidden/>
    <w:unhideWhenUsed/>
    <w:rsid w:val="000830B2"/>
  </w:style>
  <w:style w:type="numbering" w:customStyle="1" w:styleId="2163">
    <w:name w:val="Нет списка2163"/>
    <w:next w:val="a2"/>
    <w:uiPriority w:val="99"/>
    <w:semiHidden/>
    <w:unhideWhenUsed/>
    <w:rsid w:val="000830B2"/>
  </w:style>
  <w:style w:type="numbering" w:customStyle="1" w:styleId="3163">
    <w:name w:val="Нет списка3163"/>
    <w:next w:val="a2"/>
    <w:uiPriority w:val="99"/>
    <w:semiHidden/>
    <w:unhideWhenUsed/>
    <w:rsid w:val="000830B2"/>
  </w:style>
  <w:style w:type="numbering" w:customStyle="1" w:styleId="463">
    <w:name w:val="Нет списка463"/>
    <w:next w:val="a2"/>
    <w:uiPriority w:val="99"/>
    <w:semiHidden/>
    <w:unhideWhenUsed/>
    <w:rsid w:val="000830B2"/>
  </w:style>
  <w:style w:type="numbering" w:customStyle="1" w:styleId="1183">
    <w:name w:val="Нет списка1183"/>
    <w:next w:val="a2"/>
    <w:uiPriority w:val="99"/>
    <w:semiHidden/>
    <w:unhideWhenUsed/>
    <w:rsid w:val="000830B2"/>
  </w:style>
  <w:style w:type="numbering" w:customStyle="1" w:styleId="2173">
    <w:name w:val="Нет списка2173"/>
    <w:next w:val="a2"/>
    <w:uiPriority w:val="99"/>
    <w:semiHidden/>
    <w:unhideWhenUsed/>
    <w:rsid w:val="000830B2"/>
  </w:style>
  <w:style w:type="numbering" w:customStyle="1" w:styleId="3173">
    <w:name w:val="Нет списка3173"/>
    <w:next w:val="a2"/>
    <w:uiPriority w:val="99"/>
    <w:semiHidden/>
    <w:unhideWhenUsed/>
    <w:rsid w:val="000830B2"/>
  </w:style>
  <w:style w:type="numbering" w:customStyle="1" w:styleId="4133">
    <w:name w:val="Нет списка4133"/>
    <w:next w:val="a2"/>
    <w:uiPriority w:val="99"/>
    <w:semiHidden/>
    <w:rsid w:val="000830B2"/>
  </w:style>
  <w:style w:type="numbering" w:customStyle="1" w:styleId="11133">
    <w:name w:val="Нет списка11133"/>
    <w:next w:val="a2"/>
    <w:uiPriority w:val="99"/>
    <w:semiHidden/>
    <w:unhideWhenUsed/>
    <w:rsid w:val="000830B2"/>
  </w:style>
  <w:style w:type="numbering" w:customStyle="1" w:styleId="21133">
    <w:name w:val="Нет списка21133"/>
    <w:next w:val="a2"/>
    <w:uiPriority w:val="99"/>
    <w:semiHidden/>
    <w:unhideWhenUsed/>
    <w:rsid w:val="000830B2"/>
  </w:style>
  <w:style w:type="numbering" w:customStyle="1" w:styleId="31133">
    <w:name w:val="Нет списка31133"/>
    <w:next w:val="a2"/>
    <w:uiPriority w:val="99"/>
    <w:semiHidden/>
    <w:unhideWhenUsed/>
    <w:rsid w:val="000830B2"/>
  </w:style>
  <w:style w:type="numbering" w:customStyle="1" w:styleId="533">
    <w:name w:val="Нет списка533"/>
    <w:next w:val="a2"/>
    <w:uiPriority w:val="99"/>
    <w:semiHidden/>
    <w:rsid w:val="000830B2"/>
  </w:style>
  <w:style w:type="numbering" w:customStyle="1" w:styleId="1233">
    <w:name w:val="Нет списка1233"/>
    <w:next w:val="a2"/>
    <w:uiPriority w:val="99"/>
    <w:semiHidden/>
    <w:unhideWhenUsed/>
    <w:rsid w:val="000830B2"/>
  </w:style>
  <w:style w:type="numbering" w:customStyle="1" w:styleId="2233">
    <w:name w:val="Нет списка2233"/>
    <w:next w:val="a2"/>
    <w:uiPriority w:val="99"/>
    <w:semiHidden/>
    <w:unhideWhenUsed/>
    <w:rsid w:val="000830B2"/>
  </w:style>
  <w:style w:type="numbering" w:customStyle="1" w:styleId="3233">
    <w:name w:val="Нет списка3233"/>
    <w:next w:val="a2"/>
    <w:uiPriority w:val="99"/>
    <w:semiHidden/>
    <w:unhideWhenUsed/>
    <w:rsid w:val="000830B2"/>
  </w:style>
  <w:style w:type="numbering" w:customStyle="1" w:styleId="633">
    <w:name w:val="Нет списка633"/>
    <w:next w:val="a2"/>
    <w:uiPriority w:val="99"/>
    <w:semiHidden/>
    <w:rsid w:val="000830B2"/>
  </w:style>
  <w:style w:type="numbering" w:customStyle="1" w:styleId="1333">
    <w:name w:val="Нет списка1333"/>
    <w:next w:val="a2"/>
    <w:uiPriority w:val="99"/>
    <w:semiHidden/>
    <w:unhideWhenUsed/>
    <w:rsid w:val="000830B2"/>
  </w:style>
  <w:style w:type="numbering" w:customStyle="1" w:styleId="2333">
    <w:name w:val="Нет списка2333"/>
    <w:next w:val="a2"/>
    <w:uiPriority w:val="99"/>
    <w:semiHidden/>
    <w:unhideWhenUsed/>
    <w:rsid w:val="000830B2"/>
  </w:style>
  <w:style w:type="numbering" w:customStyle="1" w:styleId="3333">
    <w:name w:val="Нет списка3333"/>
    <w:next w:val="a2"/>
    <w:uiPriority w:val="99"/>
    <w:semiHidden/>
    <w:unhideWhenUsed/>
    <w:rsid w:val="000830B2"/>
  </w:style>
  <w:style w:type="numbering" w:customStyle="1" w:styleId="733">
    <w:name w:val="Нет списка733"/>
    <w:next w:val="a2"/>
    <w:uiPriority w:val="99"/>
    <w:semiHidden/>
    <w:rsid w:val="000830B2"/>
  </w:style>
  <w:style w:type="numbering" w:customStyle="1" w:styleId="1433">
    <w:name w:val="Нет списка1433"/>
    <w:next w:val="a2"/>
    <w:uiPriority w:val="99"/>
    <w:semiHidden/>
    <w:unhideWhenUsed/>
    <w:rsid w:val="000830B2"/>
  </w:style>
  <w:style w:type="numbering" w:customStyle="1" w:styleId="2433">
    <w:name w:val="Нет списка2433"/>
    <w:next w:val="a2"/>
    <w:uiPriority w:val="99"/>
    <w:semiHidden/>
    <w:unhideWhenUsed/>
    <w:rsid w:val="000830B2"/>
  </w:style>
  <w:style w:type="numbering" w:customStyle="1" w:styleId="3433">
    <w:name w:val="Нет списка3433"/>
    <w:next w:val="a2"/>
    <w:uiPriority w:val="99"/>
    <w:semiHidden/>
    <w:unhideWhenUsed/>
    <w:rsid w:val="000830B2"/>
  </w:style>
  <w:style w:type="numbering" w:customStyle="1" w:styleId="833">
    <w:name w:val="Нет списка833"/>
    <w:next w:val="a2"/>
    <w:uiPriority w:val="99"/>
    <w:semiHidden/>
    <w:unhideWhenUsed/>
    <w:rsid w:val="000830B2"/>
  </w:style>
  <w:style w:type="numbering" w:customStyle="1" w:styleId="1533">
    <w:name w:val="Нет списка1533"/>
    <w:next w:val="a2"/>
    <w:uiPriority w:val="99"/>
    <w:semiHidden/>
    <w:unhideWhenUsed/>
    <w:rsid w:val="000830B2"/>
  </w:style>
  <w:style w:type="numbering" w:customStyle="1" w:styleId="2533">
    <w:name w:val="Нет списка2533"/>
    <w:next w:val="a2"/>
    <w:uiPriority w:val="99"/>
    <w:semiHidden/>
    <w:unhideWhenUsed/>
    <w:rsid w:val="000830B2"/>
  </w:style>
  <w:style w:type="numbering" w:customStyle="1" w:styleId="3533">
    <w:name w:val="Нет списка3533"/>
    <w:next w:val="a2"/>
    <w:uiPriority w:val="99"/>
    <w:semiHidden/>
    <w:unhideWhenUsed/>
    <w:rsid w:val="000830B2"/>
  </w:style>
  <w:style w:type="numbering" w:customStyle="1" w:styleId="933">
    <w:name w:val="Нет списка933"/>
    <w:next w:val="a2"/>
    <w:uiPriority w:val="99"/>
    <w:semiHidden/>
    <w:unhideWhenUsed/>
    <w:rsid w:val="000830B2"/>
  </w:style>
  <w:style w:type="numbering" w:customStyle="1" w:styleId="1633">
    <w:name w:val="Нет списка1633"/>
    <w:next w:val="a2"/>
    <w:uiPriority w:val="99"/>
    <w:semiHidden/>
    <w:unhideWhenUsed/>
    <w:rsid w:val="000830B2"/>
  </w:style>
  <w:style w:type="numbering" w:customStyle="1" w:styleId="2633">
    <w:name w:val="Нет списка2633"/>
    <w:next w:val="a2"/>
    <w:uiPriority w:val="99"/>
    <w:semiHidden/>
    <w:unhideWhenUsed/>
    <w:rsid w:val="000830B2"/>
  </w:style>
  <w:style w:type="numbering" w:customStyle="1" w:styleId="3633">
    <w:name w:val="Нет списка3633"/>
    <w:next w:val="a2"/>
    <w:uiPriority w:val="99"/>
    <w:semiHidden/>
    <w:unhideWhenUsed/>
    <w:rsid w:val="000830B2"/>
  </w:style>
  <w:style w:type="numbering" w:customStyle="1" w:styleId="1033">
    <w:name w:val="Нет списка1033"/>
    <w:next w:val="a2"/>
    <w:uiPriority w:val="99"/>
    <w:semiHidden/>
    <w:unhideWhenUsed/>
    <w:rsid w:val="000830B2"/>
  </w:style>
  <w:style w:type="numbering" w:customStyle="1" w:styleId="1733">
    <w:name w:val="Нет списка1733"/>
    <w:next w:val="a2"/>
    <w:uiPriority w:val="99"/>
    <w:semiHidden/>
    <w:unhideWhenUsed/>
    <w:rsid w:val="000830B2"/>
  </w:style>
  <w:style w:type="numbering" w:customStyle="1" w:styleId="2733">
    <w:name w:val="Нет списка2733"/>
    <w:next w:val="a2"/>
    <w:uiPriority w:val="99"/>
    <w:semiHidden/>
    <w:unhideWhenUsed/>
    <w:rsid w:val="000830B2"/>
  </w:style>
  <w:style w:type="numbering" w:customStyle="1" w:styleId="3733">
    <w:name w:val="Нет списка3733"/>
    <w:next w:val="a2"/>
    <w:uiPriority w:val="99"/>
    <w:semiHidden/>
    <w:unhideWhenUsed/>
    <w:rsid w:val="000830B2"/>
  </w:style>
  <w:style w:type="numbering" w:customStyle="1" w:styleId="1833">
    <w:name w:val="Нет списка1833"/>
    <w:next w:val="a2"/>
    <w:uiPriority w:val="99"/>
    <w:semiHidden/>
    <w:unhideWhenUsed/>
    <w:rsid w:val="000830B2"/>
  </w:style>
  <w:style w:type="numbering" w:customStyle="1" w:styleId="1933">
    <w:name w:val="Нет списка1933"/>
    <w:next w:val="a2"/>
    <w:uiPriority w:val="99"/>
    <w:semiHidden/>
    <w:unhideWhenUsed/>
    <w:rsid w:val="000830B2"/>
  </w:style>
  <w:style w:type="numbering" w:customStyle="1" w:styleId="2833">
    <w:name w:val="Нет списка2833"/>
    <w:next w:val="a2"/>
    <w:uiPriority w:val="99"/>
    <w:semiHidden/>
    <w:unhideWhenUsed/>
    <w:rsid w:val="000830B2"/>
  </w:style>
  <w:style w:type="numbering" w:customStyle="1" w:styleId="3833">
    <w:name w:val="Нет списка3833"/>
    <w:next w:val="a2"/>
    <w:uiPriority w:val="99"/>
    <w:semiHidden/>
    <w:unhideWhenUsed/>
    <w:rsid w:val="000830B2"/>
  </w:style>
  <w:style w:type="numbering" w:customStyle="1" w:styleId="2033">
    <w:name w:val="Нет списка2033"/>
    <w:next w:val="a2"/>
    <w:uiPriority w:val="99"/>
    <w:semiHidden/>
    <w:unhideWhenUsed/>
    <w:rsid w:val="000830B2"/>
  </w:style>
  <w:style w:type="numbering" w:customStyle="1" w:styleId="11033">
    <w:name w:val="Нет списка11033"/>
    <w:next w:val="a2"/>
    <w:uiPriority w:val="99"/>
    <w:semiHidden/>
    <w:unhideWhenUsed/>
    <w:rsid w:val="000830B2"/>
  </w:style>
  <w:style w:type="numbering" w:customStyle="1" w:styleId="2933">
    <w:name w:val="Нет списка2933"/>
    <w:next w:val="a2"/>
    <w:uiPriority w:val="99"/>
    <w:semiHidden/>
    <w:unhideWhenUsed/>
    <w:rsid w:val="000830B2"/>
  </w:style>
  <w:style w:type="numbering" w:customStyle="1" w:styleId="3933">
    <w:name w:val="Нет списка3933"/>
    <w:next w:val="a2"/>
    <w:uiPriority w:val="99"/>
    <w:semiHidden/>
    <w:unhideWhenUsed/>
    <w:rsid w:val="000830B2"/>
  </w:style>
  <w:style w:type="numbering" w:customStyle="1" w:styleId="3033">
    <w:name w:val="Нет списка3033"/>
    <w:next w:val="a2"/>
    <w:uiPriority w:val="99"/>
    <w:semiHidden/>
    <w:unhideWhenUsed/>
    <w:rsid w:val="000830B2"/>
  </w:style>
  <w:style w:type="numbering" w:customStyle="1" w:styleId="111133">
    <w:name w:val="Нет списка111133"/>
    <w:next w:val="a2"/>
    <w:uiPriority w:val="99"/>
    <w:semiHidden/>
    <w:unhideWhenUsed/>
    <w:rsid w:val="000830B2"/>
  </w:style>
  <w:style w:type="numbering" w:customStyle="1" w:styleId="21033">
    <w:name w:val="Нет списка21033"/>
    <w:next w:val="a2"/>
    <w:uiPriority w:val="99"/>
    <w:semiHidden/>
    <w:unhideWhenUsed/>
    <w:rsid w:val="000830B2"/>
  </w:style>
  <w:style w:type="numbering" w:customStyle="1" w:styleId="31033">
    <w:name w:val="Нет списка31033"/>
    <w:next w:val="a2"/>
    <w:uiPriority w:val="99"/>
    <w:semiHidden/>
    <w:unhideWhenUsed/>
    <w:rsid w:val="000830B2"/>
  </w:style>
  <w:style w:type="numbering" w:customStyle="1" w:styleId="4033">
    <w:name w:val="Нет списка4033"/>
    <w:next w:val="a2"/>
    <w:uiPriority w:val="99"/>
    <w:semiHidden/>
    <w:unhideWhenUsed/>
    <w:rsid w:val="000830B2"/>
  </w:style>
  <w:style w:type="numbering" w:customStyle="1" w:styleId="11233">
    <w:name w:val="Нет списка11233"/>
    <w:next w:val="a2"/>
    <w:uiPriority w:val="99"/>
    <w:semiHidden/>
    <w:unhideWhenUsed/>
    <w:rsid w:val="000830B2"/>
  </w:style>
  <w:style w:type="numbering" w:customStyle="1" w:styleId="211133">
    <w:name w:val="Нет списка211133"/>
    <w:next w:val="a2"/>
    <w:uiPriority w:val="99"/>
    <w:semiHidden/>
    <w:unhideWhenUsed/>
    <w:rsid w:val="000830B2"/>
  </w:style>
  <w:style w:type="numbering" w:customStyle="1" w:styleId="311133">
    <w:name w:val="Нет списка311133"/>
    <w:next w:val="a2"/>
    <w:uiPriority w:val="99"/>
    <w:semiHidden/>
    <w:unhideWhenUsed/>
    <w:rsid w:val="000830B2"/>
  </w:style>
  <w:style w:type="numbering" w:customStyle="1" w:styleId="473">
    <w:name w:val="Нет списка473"/>
    <w:next w:val="a2"/>
    <w:uiPriority w:val="99"/>
    <w:semiHidden/>
    <w:unhideWhenUsed/>
    <w:rsid w:val="000830B2"/>
  </w:style>
  <w:style w:type="numbering" w:customStyle="1" w:styleId="483">
    <w:name w:val="Нет списка483"/>
    <w:next w:val="a2"/>
    <w:uiPriority w:val="99"/>
    <w:semiHidden/>
    <w:unhideWhenUsed/>
    <w:rsid w:val="000830B2"/>
  </w:style>
  <w:style w:type="numbering" w:customStyle="1" w:styleId="1193">
    <w:name w:val="Нет списка1193"/>
    <w:next w:val="a2"/>
    <w:uiPriority w:val="99"/>
    <w:semiHidden/>
    <w:unhideWhenUsed/>
    <w:rsid w:val="000830B2"/>
  </w:style>
  <w:style w:type="numbering" w:customStyle="1" w:styleId="2183">
    <w:name w:val="Нет списка2183"/>
    <w:next w:val="a2"/>
    <w:uiPriority w:val="99"/>
    <w:semiHidden/>
    <w:unhideWhenUsed/>
    <w:rsid w:val="000830B2"/>
  </w:style>
  <w:style w:type="numbering" w:customStyle="1" w:styleId="3183">
    <w:name w:val="Нет списка3183"/>
    <w:next w:val="a2"/>
    <w:uiPriority w:val="99"/>
    <w:semiHidden/>
    <w:unhideWhenUsed/>
    <w:rsid w:val="000830B2"/>
  </w:style>
  <w:style w:type="numbering" w:customStyle="1" w:styleId="493">
    <w:name w:val="Нет списка493"/>
    <w:next w:val="a2"/>
    <w:uiPriority w:val="99"/>
    <w:semiHidden/>
    <w:rsid w:val="000830B2"/>
  </w:style>
  <w:style w:type="numbering" w:customStyle="1" w:styleId="11103">
    <w:name w:val="Нет списка11103"/>
    <w:next w:val="a2"/>
    <w:uiPriority w:val="99"/>
    <w:semiHidden/>
    <w:unhideWhenUsed/>
    <w:rsid w:val="000830B2"/>
  </w:style>
  <w:style w:type="numbering" w:customStyle="1" w:styleId="2193">
    <w:name w:val="Нет списка2193"/>
    <w:next w:val="a2"/>
    <w:uiPriority w:val="99"/>
    <w:semiHidden/>
    <w:unhideWhenUsed/>
    <w:rsid w:val="000830B2"/>
  </w:style>
  <w:style w:type="numbering" w:customStyle="1" w:styleId="3193">
    <w:name w:val="Нет списка3193"/>
    <w:next w:val="a2"/>
    <w:uiPriority w:val="99"/>
    <w:semiHidden/>
    <w:unhideWhenUsed/>
    <w:rsid w:val="000830B2"/>
  </w:style>
  <w:style w:type="numbering" w:customStyle="1" w:styleId="543">
    <w:name w:val="Нет списка543"/>
    <w:next w:val="a2"/>
    <w:uiPriority w:val="99"/>
    <w:semiHidden/>
    <w:rsid w:val="000830B2"/>
  </w:style>
  <w:style w:type="numbering" w:customStyle="1" w:styleId="1243">
    <w:name w:val="Нет списка1243"/>
    <w:next w:val="a2"/>
    <w:uiPriority w:val="99"/>
    <w:semiHidden/>
    <w:unhideWhenUsed/>
    <w:rsid w:val="000830B2"/>
  </w:style>
  <w:style w:type="numbering" w:customStyle="1" w:styleId="2243">
    <w:name w:val="Нет списка2243"/>
    <w:next w:val="a2"/>
    <w:uiPriority w:val="99"/>
    <w:semiHidden/>
    <w:unhideWhenUsed/>
    <w:rsid w:val="000830B2"/>
  </w:style>
  <w:style w:type="numbering" w:customStyle="1" w:styleId="3243">
    <w:name w:val="Нет списка3243"/>
    <w:next w:val="a2"/>
    <w:uiPriority w:val="99"/>
    <w:semiHidden/>
    <w:unhideWhenUsed/>
    <w:rsid w:val="000830B2"/>
  </w:style>
  <w:style w:type="numbering" w:customStyle="1" w:styleId="643">
    <w:name w:val="Нет списка643"/>
    <w:next w:val="a2"/>
    <w:uiPriority w:val="99"/>
    <w:semiHidden/>
    <w:rsid w:val="000830B2"/>
  </w:style>
  <w:style w:type="numbering" w:customStyle="1" w:styleId="1343">
    <w:name w:val="Нет списка1343"/>
    <w:next w:val="a2"/>
    <w:uiPriority w:val="99"/>
    <w:semiHidden/>
    <w:unhideWhenUsed/>
    <w:rsid w:val="000830B2"/>
  </w:style>
  <w:style w:type="numbering" w:customStyle="1" w:styleId="2343">
    <w:name w:val="Нет списка2343"/>
    <w:next w:val="a2"/>
    <w:uiPriority w:val="99"/>
    <w:semiHidden/>
    <w:unhideWhenUsed/>
    <w:rsid w:val="000830B2"/>
  </w:style>
  <w:style w:type="numbering" w:customStyle="1" w:styleId="3343">
    <w:name w:val="Нет списка3343"/>
    <w:next w:val="a2"/>
    <w:uiPriority w:val="99"/>
    <w:semiHidden/>
    <w:unhideWhenUsed/>
    <w:rsid w:val="000830B2"/>
  </w:style>
  <w:style w:type="numbering" w:customStyle="1" w:styleId="743">
    <w:name w:val="Нет списка743"/>
    <w:next w:val="a2"/>
    <w:uiPriority w:val="99"/>
    <w:semiHidden/>
    <w:rsid w:val="000830B2"/>
  </w:style>
  <w:style w:type="numbering" w:customStyle="1" w:styleId="1443">
    <w:name w:val="Нет списка1443"/>
    <w:next w:val="a2"/>
    <w:uiPriority w:val="99"/>
    <w:semiHidden/>
    <w:unhideWhenUsed/>
    <w:rsid w:val="000830B2"/>
  </w:style>
  <w:style w:type="numbering" w:customStyle="1" w:styleId="2443">
    <w:name w:val="Нет списка2443"/>
    <w:next w:val="a2"/>
    <w:uiPriority w:val="99"/>
    <w:semiHidden/>
    <w:unhideWhenUsed/>
    <w:rsid w:val="000830B2"/>
  </w:style>
  <w:style w:type="numbering" w:customStyle="1" w:styleId="3443">
    <w:name w:val="Нет списка3443"/>
    <w:next w:val="a2"/>
    <w:uiPriority w:val="99"/>
    <w:semiHidden/>
    <w:unhideWhenUsed/>
    <w:rsid w:val="000830B2"/>
  </w:style>
  <w:style w:type="numbering" w:customStyle="1" w:styleId="843">
    <w:name w:val="Нет списка843"/>
    <w:next w:val="a2"/>
    <w:uiPriority w:val="99"/>
    <w:semiHidden/>
    <w:unhideWhenUsed/>
    <w:rsid w:val="000830B2"/>
  </w:style>
  <w:style w:type="numbering" w:customStyle="1" w:styleId="1543">
    <w:name w:val="Нет списка1543"/>
    <w:next w:val="a2"/>
    <w:uiPriority w:val="99"/>
    <w:semiHidden/>
    <w:unhideWhenUsed/>
    <w:rsid w:val="000830B2"/>
  </w:style>
  <w:style w:type="numbering" w:customStyle="1" w:styleId="2543">
    <w:name w:val="Нет списка2543"/>
    <w:next w:val="a2"/>
    <w:uiPriority w:val="99"/>
    <w:semiHidden/>
    <w:unhideWhenUsed/>
    <w:rsid w:val="000830B2"/>
  </w:style>
  <w:style w:type="numbering" w:customStyle="1" w:styleId="3543">
    <w:name w:val="Нет списка3543"/>
    <w:next w:val="a2"/>
    <w:uiPriority w:val="99"/>
    <w:semiHidden/>
    <w:unhideWhenUsed/>
    <w:rsid w:val="000830B2"/>
  </w:style>
  <w:style w:type="numbering" w:customStyle="1" w:styleId="943">
    <w:name w:val="Нет списка943"/>
    <w:next w:val="a2"/>
    <w:uiPriority w:val="99"/>
    <w:semiHidden/>
    <w:unhideWhenUsed/>
    <w:rsid w:val="000830B2"/>
  </w:style>
  <w:style w:type="numbering" w:customStyle="1" w:styleId="1643">
    <w:name w:val="Нет списка1643"/>
    <w:next w:val="a2"/>
    <w:uiPriority w:val="99"/>
    <w:semiHidden/>
    <w:unhideWhenUsed/>
    <w:rsid w:val="000830B2"/>
  </w:style>
  <w:style w:type="numbering" w:customStyle="1" w:styleId="2643">
    <w:name w:val="Нет списка2643"/>
    <w:next w:val="a2"/>
    <w:uiPriority w:val="99"/>
    <w:semiHidden/>
    <w:unhideWhenUsed/>
    <w:rsid w:val="000830B2"/>
  </w:style>
  <w:style w:type="numbering" w:customStyle="1" w:styleId="3643">
    <w:name w:val="Нет списка3643"/>
    <w:next w:val="a2"/>
    <w:uiPriority w:val="99"/>
    <w:semiHidden/>
    <w:unhideWhenUsed/>
    <w:rsid w:val="000830B2"/>
  </w:style>
  <w:style w:type="numbering" w:customStyle="1" w:styleId="1043">
    <w:name w:val="Нет списка1043"/>
    <w:next w:val="a2"/>
    <w:uiPriority w:val="99"/>
    <w:semiHidden/>
    <w:unhideWhenUsed/>
    <w:rsid w:val="000830B2"/>
  </w:style>
  <w:style w:type="numbering" w:customStyle="1" w:styleId="1743">
    <w:name w:val="Нет списка1743"/>
    <w:next w:val="a2"/>
    <w:uiPriority w:val="99"/>
    <w:semiHidden/>
    <w:unhideWhenUsed/>
    <w:rsid w:val="000830B2"/>
  </w:style>
  <w:style w:type="numbering" w:customStyle="1" w:styleId="2743">
    <w:name w:val="Нет списка2743"/>
    <w:next w:val="a2"/>
    <w:uiPriority w:val="99"/>
    <w:semiHidden/>
    <w:unhideWhenUsed/>
    <w:rsid w:val="000830B2"/>
  </w:style>
  <w:style w:type="numbering" w:customStyle="1" w:styleId="3743">
    <w:name w:val="Нет списка3743"/>
    <w:next w:val="a2"/>
    <w:uiPriority w:val="99"/>
    <w:semiHidden/>
    <w:unhideWhenUsed/>
    <w:rsid w:val="000830B2"/>
  </w:style>
  <w:style w:type="numbering" w:customStyle="1" w:styleId="1843">
    <w:name w:val="Нет списка1843"/>
    <w:next w:val="a2"/>
    <w:uiPriority w:val="99"/>
    <w:semiHidden/>
    <w:unhideWhenUsed/>
    <w:rsid w:val="000830B2"/>
  </w:style>
  <w:style w:type="numbering" w:customStyle="1" w:styleId="1943">
    <w:name w:val="Нет списка1943"/>
    <w:next w:val="a2"/>
    <w:uiPriority w:val="99"/>
    <w:semiHidden/>
    <w:unhideWhenUsed/>
    <w:rsid w:val="000830B2"/>
  </w:style>
  <w:style w:type="numbering" w:customStyle="1" w:styleId="2843">
    <w:name w:val="Нет списка2843"/>
    <w:next w:val="a2"/>
    <w:uiPriority w:val="99"/>
    <w:semiHidden/>
    <w:unhideWhenUsed/>
    <w:rsid w:val="000830B2"/>
  </w:style>
  <w:style w:type="numbering" w:customStyle="1" w:styleId="3843">
    <w:name w:val="Нет списка3843"/>
    <w:next w:val="a2"/>
    <w:uiPriority w:val="99"/>
    <w:semiHidden/>
    <w:unhideWhenUsed/>
    <w:rsid w:val="000830B2"/>
  </w:style>
  <w:style w:type="numbering" w:customStyle="1" w:styleId="2043">
    <w:name w:val="Нет списка2043"/>
    <w:next w:val="a2"/>
    <w:uiPriority w:val="99"/>
    <w:semiHidden/>
    <w:unhideWhenUsed/>
    <w:rsid w:val="000830B2"/>
  </w:style>
  <w:style w:type="numbering" w:customStyle="1" w:styleId="11043">
    <w:name w:val="Нет списка11043"/>
    <w:next w:val="a2"/>
    <w:uiPriority w:val="99"/>
    <w:semiHidden/>
    <w:unhideWhenUsed/>
    <w:rsid w:val="000830B2"/>
  </w:style>
  <w:style w:type="numbering" w:customStyle="1" w:styleId="2943">
    <w:name w:val="Нет списка2943"/>
    <w:next w:val="a2"/>
    <w:uiPriority w:val="99"/>
    <w:semiHidden/>
    <w:unhideWhenUsed/>
    <w:rsid w:val="000830B2"/>
  </w:style>
  <w:style w:type="numbering" w:customStyle="1" w:styleId="3943">
    <w:name w:val="Нет списка3943"/>
    <w:next w:val="a2"/>
    <w:uiPriority w:val="99"/>
    <w:semiHidden/>
    <w:unhideWhenUsed/>
    <w:rsid w:val="000830B2"/>
  </w:style>
  <w:style w:type="numbering" w:customStyle="1" w:styleId="3043">
    <w:name w:val="Нет списка3043"/>
    <w:next w:val="a2"/>
    <w:uiPriority w:val="99"/>
    <w:semiHidden/>
    <w:unhideWhenUsed/>
    <w:rsid w:val="000830B2"/>
  </w:style>
  <w:style w:type="numbering" w:customStyle="1" w:styleId="11143">
    <w:name w:val="Нет списка11143"/>
    <w:next w:val="a2"/>
    <w:uiPriority w:val="99"/>
    <w:semiHidden/>
    <w:unhideWhenUsed/>
    <w:rsid w:val="000830B2"/>
  </w:style>
  <w:style w:type="numbering" w:customStyle="1" w:styleId="21043">
    <w:name w:val="Нет списка21043"/>
    <w:next w:val="a2"/>
    <w:uiPriority w:val="99"/>
    <w:semiHidden/>
    <w:unhideWhenUsed/>
    <w:rsid w:val="000830B2"/>
  </w:style>
  <w:style w:type="numbering" w:customStyle="1" w:styleId="31043">
    <w:name w:val="Нет списка31043"/>
    <w:next w:val="a2"/>
    <w:uiPriority w:val="99"/>
    <w:semiHidden/>
    <w:unhideWhenUsed/>
    <w:rsid w:val="000830B2"/>
  </w:style>
  <w:style w:type="numbering" w:customStyle="1" w:styleId="4043">
    <w:name w:val="Нет списка4043"/>
    <w:next w:val="a2"/>
    <w:uiPriority w:val="99"/>
    <w:semiHidden/>
    <w:unhideWhenUsed/>
    <w:rsid w:val="000830B2"/>
  </w:style>
  <w:style w:type="numbering" w:customStyle="1" w:styleId="11243">
    <w:name w:val="Нет списка11243"/>
    <w:next w:val="a2"/>
    <w:uiPriority w:val="99"/>
    <w:semiHidden/>
    <w:unhideWhenUsed/>
    <w:rsid w:val="000830B2"/>
  </w:style>
  <w:style w:type="numbering" w:customStyle="1" w:styleId="21143">
    <w:name w:val="Нет списка21143"/>
    <w:next w:val="a2"/>
    <w:uiPriority w:val="99"/>
    <w:semiHidden/>
    <w:unhideWhenUsed/>
    <w:rsid w:val="000830B2"/>
  </w:style>
  <w:style w:type="numbering" w:customStyle="1" w:styleId="31143">
    <w:name w:val="Нет списка31143"/>
    <w:next w:val="a2"/>
    <w:uiPriority w:val="99"/>
    <w:semiHidden/>
    <w:unhideWhenUsed/>
    <w:rsid w:val="000830B2"/>
  </w:style>
  <w:style w:type="numbering" w:customStyle="1" w:styleId="4143">
    <w:name w:val="Нет списка4143"/>
    <w:next w:val="a2"/>
    <w:uiPriority w:val="99"/>
    <w:semiHidden/>
    <w:unhideWhenUsed/>
    <w:rsid w:val="000830B2"/>
  </w:style>
  <w:style w:type="numbering" w:customStyle="1" w:styleId="11322">
    <w:name w:val="Нет списка11322"/>
    <w:next w:val="a2"/>
    <w:uiPriority w:val="99"/>
    <w:semiHidden/>
    <w:unhideWhenUsed/>
    <w:rsid w:val="000830B2"/>
  </w:style>
  <w:style w:type="numbering" w:customStyle="1" w:styleId="21222">
    <w:name w:val="Нет списка21222"/>
    <w:next w:val="a2"/>
    <w:uiPriority w:val="99"/>
    <w:semiHidden/>
    <w:unhideWhenUsed/>
    <w:rsid w:val="000830B2"/>
  </w:style>
  <w:style w:type="numbering" w:customStyle="1" w:styleId="31222">
    <w:name w:val="Нет списка31222"/>
    <w:next w:val="a2"/>
    <w:uiPriority w:val="99"/>
    <w:semiHidden/>
    <w:unhideWhenUsed/>
    <w:rsid w:val="000830B2"/>
  </w:style>
  <w:style w:type="numbering" w:customStyle="1" w:styleId="4222">
    <w:name w:val="Нет списка4222"/>
    <w:next w:val="a2"/>
    <w:uiPriority w:val="99"/>
    <w:semiHidden/>
    <w:unhideWhenUsed/>
    <w:rsid w:val="000830B2"/>
  </w:style>
  <w:style w:type="numbering" w:customStyle="1" w:styleId="11422">
    <w:name w:val="Нет списка11422"/>
    <w:next w:val="a2"/>
    <w:uiPriority w:val="99"/>
    <w:semiHidden/>
    <w:unhideWhenUsed/>
    <w:rsid w:val="000830B2"/>
  </w:style>
  <w:style w:type="numbering" w:customStyle="1" w:styleId="21322">
    <w:name w:val="Нет списка21322"/>
    <w:next w:val="a2"/>
    <w:uiPriority w:val="99"/>
    <w:semiHidden/>
    <w:unhideWhenUsed/>
    <w:rsid w:val="000830B2"/>
  </w:style>
  <w:style w:type="numbering" w:customStyle="1" w:styleId="31322">
    <w:name w:val="Нет списка31322"/>
    <w:next w:val="a2"/>
    <w:uiPriority w:val="99"/>
    <w:semiHidden/>
    <w:unhideWhenUsed/>
    <w:rsid w:val="000830B2"/>
  </w:style>
  <w:style w:type="numbering" w:customStyle="1" w:styleId="41122">
    <w:name w:val="Нет списка41122"/>
    <w:next w:val="a2"/>
    <w:uiPriority w:val="99"/>
    <w:semiHidden/>
    <w:rsid w:val="000830B2"/>
  </w:style>
  <w:style w:type="numbering" w:customStyle="1" w:styleId="111143">
    <w:name w:val="Нет списка111143"/>
    <w:next w:val="a2"/>
    <w:uiPriority w:val="99"/>
    <w:semiHidden/>
    <w:unhideWhenUsed/>
    <w:rsid w:val="000830B2"/>
  </w:style>
  <w:style w:type="numbering" w:customStyle="1" w:styleId="211143">
    <w:name w:val="Нет списка211143"/>
    <w:next w:val="a2"/>
    <w:uiPriority w:val="99"/>
    <w:semiHidden/>
    <w:unhideWhenUsed/>
    <w:rsid w:val="000830B2"/>
  </w:style>
  <w:style w:type="numbering" w:customStyle="1" w:styleId="311143">
    <w:name w:val="Нет списка311143"/>
    <w:next w:val="a2"/>
    <w:uiPriority w:val="99"/>
    <w:semiHidden/>
    <w:unhideWhenUsed/>
    <w:rsid w:val="000830B2"/>
  </w:style>
  <w:style w:type="numbering" w:customStyle="1" w:styleId="5122">
    <w:name w:val="Нет списка5122"/>
    <w:next w:val="a2"/>
    <w:uiPriority w:val="99"/>
    <w:semiHidden/>
    <w:rsid w:val="000830B2"/>
  </w:style>
  <w:style w:type="numbering" w:customStyle="1" w:styleId="12122">
    <w:name w:val="Нет списка12122"/>
    <w:next w:val="a2"/>
    <w:uiPriority w:val="99"/>
    <w:semiHidden/>
    <w:unhideWhenUsed/>
    <w:rsid w:val="000830B2"/>
  </w:style>
  <w:style w:type="numbering" w:customStyle="1" w:styleId="22122">
    <w:name w:val="Нет списка22122"/>
    <w:next w:val="a2"/>
    <w:uiPriority w:val="99"/>
    <w:semiHidden/>
    <w:unhideWhenUsed/>
    <w:rsid w:val="000830B2"/>
  </w:style>
  <w:style w:type="numbering" w:customStyle="1" w:styleId="32122">
    <w:name w:val="Нет списка32122"/>
    <w:next w:val="a2"/>
    <w:uiPriority w:val="99"/>
    <w:semiHidden/>
    <w:unhideWhenUsed/>
    <w:rsid w:val="000830B2"/>
  </w:style>
  <w:style w:type="numbering" w:customStyle="1" w:styleId="6122">
    <w:name w:val="Нет списка6122"/>
    <w:next w:val="a2"/>
    <w:uiPriority w:val="99"/>
    <w:semiHidden/>
    <w:rsid w:val="000830B2"/>
  </w:style>
  <w:style w:type="numbering" w:customStyle="1" w:styleId="13122">
    <w:name w:val="Нет списка13122"/>
    <w:next w:val="a2"/>
    <w:uiPriority w:val="99"/>
    <w:semiHidden/>
    <w:unhideWhenUsed/>
    <w:rsid w:val="000830B2"/>
  </w:style>
  <w:style w:type="numbering" w:customStyle="1" w:styleId="23122">
    <w:name w:val="Нет списка23122"/>
    <w:next w:val="a2"/>
    <w:uiPriority w:val="99"/>
    <w:semiHidden/>
    <w:unhideWhenUsed/>
    <w:rsid w:val="000830B2"/>
  </w:style>
  <w:style w:type="numbering" w:customStyle="1" w:styleId="33122">
    <w:name w:val="Нет списка33122"/>
    <w:next w:val="a2"/>
    <w:uiPriority w:val="99"/>
    <w:semiHidden/>
    <w:unhideWhenUsed/>
    <w:rsid w:val="000830B2"/>
  </w:style>
  <w:style w:type="numbering" w:customStyle="1" w:styleId="7122">
    <w:name w:val="Нет списка7122"/>
    <w:next w:val="a2"/>
    <w:uiPriority w:val="99"/>
    <w:semiHidden/>
    <w:rsid w:val="000830B2"/>
  </w:style>
  <w:style w:type="numbering" w:customStyle="1" w:styleId="14122">
    <w:name w:val="Нет списка14122"/>
    <w:next w:val="a2"/>
    <w:uiPriority w:val="99"/>
    <w:semiHidden/>
    <w:unhideWhenUsed/>
    <w:rsid w:val="000830B2"/>
  </w:style>
  <w:style w:type="numbering" w:customStyle="1" w:styleId="24122">
    <w:name w:val="Нет списка24122"/>
    <w:next w:val="a2"/>
    <w:uiPriority w:val="99"/>
    <w:semiHidden/>
    <w:unhideWhenUsed/>
    <w:rsid w:val="000830B2"/>
  </w:style>
  <w:style w:type="numbering" w:customStyle="1" w:styleId="34122">
    <w:name w:val="Нет списка34122"/>
    <w:next w:val="a2"/>
    <w:uiPriority w:val="99"/>
    <w:semiHidden/>
    <w:unhideWhenUsed/>
    <w:rsid w:val="000830B2"/>
  </w:style>
  <w:style w:type="numbering" w:customStyle="1" w:styleId="8122">
    <w:name w:val="Нет списка8122"/>
    <w:next w:val="a2"/>
    <w:uiPriority w:val="99"/>
    <w:semiHidden/>
    <w:unhideWhenUsed/>
    <w:rsid w:val="000830B2"/>
  </w:style>
  <w:style w:type="numbering" w:customStyle="1" w:styleId="15122">
    <w:name w:val="Нет списка15122"/>
    <w:next w:val="a2"/>
    <w:uiPriority w:val="99"/>
    <w:semiHidden/>
    <w:unhideWhenUsed/>
    <w:rsid w:val="000830B2"/>
  </w:style>
  <w:style w:type="numbering" w:customStyle="1" w:styleId="25122">
    <w:name w:val="Нет списка25122"/>
    <w:next w:val="a2"/>
    <w:uiPriority w:val="99"/>
    <w:semiHidden/>
    <w:unhideWhenUsed/>
    <w:rsid w:val="000830B2"/>
  </w:style>
  <w:style w:type="numbering" w:customStyle="1" w:styleId="35122">
    <w:name w:val="Нет списка35122"/>
    <w:next w:val="a2"/>
    <w:uiPriority w:val="99"/>
    <w:semiHidden/>
    <w:unhideWhenUsed/>
    <w:rsid w:val="000830B2"/>
  </w:style>
  <w:style w:type="numbering" w:customStyle="1" w:styleId="9122">
    <w:name w:val="Нет списка9122"/>
    <w:next w:val="a2"/>
    <w:uiPriority w:val="99"/>
    <w:semiHidden/>
    <w:unhideWhenUsed/>
    <w:rsid w:val="000830B2"/>
  </w:style>
  <w:style w:type="numbering" w:customStyle="1" w:styleId="16122">
    <w:name w:val="Нет списка16122"/>
    <w:next w:val="a2"/>
    <w:uiPriority w:val="99"/>
    <w:semiHidden/>
    <w:unhideWhenUsed/>
    <w:rsid w:val="000830B2"/>
  </w:style>
  <w:style w:type="numbering" w:customStyle="1" w:styleId="26122">
    <w:name w:val="Нет списка26122"/>
    <w:next w:val="a2"/>
    <w:uiPriority w:val="99"/>
    <w:semiHidden/>
    <w:unhideWhenUsed/>
    <w:rsid w:val="000830B2"/>
  </w:style>
  <w:style w:type="numbering" w:customStyle="1" w:styleId="36122">
    <w:name w:val="Нет списка36122"/>
    <w:next w:val="a2"/>
    <w:uiPriority w:val="99"/>
    <w:semiHidden/>
    <w:unhideWhenUsed/>
    <w:rsid w:val="000830B2"/>
  </w:style>
  <w:style w:type="numbering" w:customStyle="1" w:styleId="10122">
    <w:name w:val="Нет списка10122"/>
    <w:next w:val="a2"/>
    <w:uiPriority w:val="99"/>
    <w:semiHidden/>
    <w:unhideWhenUsed/>
    <w:rsid w:val="000830B2"/>
  </w:style>
  <w:style w:type="numbering" w:customStyle="1" w:styleId="17122">
    <w:name w:val="Нет списка17122"/>
    <w:next w:val="a2"/>
    <w:uiPriority w:val="99"/>
    <w:semiHidden/>
    <w:unhideWhenUsed/>
    <w:rsid w:val="000830B2"/>
  </w:style>
  <w:style w:type="numbering" w:customStyle="1" w:styleId="27122">
    <w:name w:val="Нет списка27122"/>
    <w:next w:val="a2"/>
    <w:uiPriority w:val="99"/>
    <w:semiHidden/>
    <w:unhideWhenUsed/>
    <w:rsid w:val="000830B2"/>
  </w:style>
  <w:style w:type="numbering" w:customStyle="1" w:styleId="37122">
    <w:name w:val="Нет списка37122"/>
    <w:next w:val="a2"/>
    <w:uiPriority w:val="99"/>
    <w:semiHidden/>
    <w:unhideWhenUsed/>
    <w:rsid w:val="000830B2"/>
  </w:style>
  <w:style w:type="numbering" w:customStyle="1" w:styleId="18122">
    <w:name w:val="Нет списка18122"/>
    <w:next w:val="a2"/>
    <w:uiPriority w:val="99"/>
    <w:semiHidden/>
    <w:unhideWhenUsed/>
    <w:rsid w:val="000830B2"/>
  </w:style>
  <w:style w:type="numbering" w:customStyle="1" w:styleId="19122">
    <w:name w:val="Нет списка19122"/>
    <w:next w:val="a2"/>
    <w:uiPriority w:val="99"/>
    <w:semiHidden/>
    <w:unhideWhenUsed/>
    <w:rsid w:val="000830B2"/>
  </w:style>
  <w:style w:type="numbering" w:customStyle="1" w:styleId="28122">
    <w:name w:val="Нет списка28122"/>
    <w:next w:val="a2"/>
    <w:uiPriority w:val="99"/>
    <w:semiHidden/>
    <w:unhideWhenUsed/>
    <w:rsid w:val="000830B2"/>
  </w:style>
  <w:style w:type="numbering" w:customStyle="1" w:styleId="38122">
    <w:name w:val="Нет списка38122"/>
    <w:next w:val="a2"/>
    <w:uiPriority w:val="99"/>
    <w:semiHidden/>
    <w:unhideWhenUsed/>
    <w:rsid w:val="000830B2"/>
  </w:style>
  <w:style w:type="numbering" w:customStyle="1" w:styleId="20122">
    <w:name w:val="Нет списка20122"/>
    <w:next w:val="a2"/>
    <w:uiPriority w:val="99"/>
    <w:semiHidden/>
    <w:unhideWhenUsed/>
    <w:rsid w:val="000830B2"/>
  </w:style>
  <w:style w:type="numbering" w:customStyle="1" w:styleId="110122">
    <w:name w:val="Нет списка110122"/>
    <w:next w:val="a2"/>
    <w:uiPriority w:val="99"/>
    <w:semiHidden/>
    <w:unhideWhenUsed/>
    <w:rsid w:val="000830B2"/>
  </w:style>
  <w:style w:type="numbering" w:customStyle="1" w:styleId="29122">
    <w:name w:val="Нет списка29122"/>
    <w:next w:val="a2"/>
    <w:uiPriority w:val="99"/>
    <w:semiHidden/>
    <w:unhideWhenUsed/>
    <w:rsid w:val="000830B2"/>
  </w:style>
  <w:style w:type="numbering" w:customStyle="1" w:styleId="39122">
    <w:name w:val="Нет списка39122"/>
    <w:next w:val="a2"/>
    <w:uiPriority w:val="99"/>
    <w:semiHidden/>
    <w:unhideWhenUsed/>
    <w:rsid w:val="000830B2"/>
  </w:style>
  <w:style w:type="numbering" w:customStyle="1" w:styleId="30122">
    <w:name w:val="Нет списка30122"/>
    <w:next w:val="a2"/>
    <w:uiPriority w:val="99"/>
    <w:semiHidden/>
    <w:unhideWhenUsed/>
    <w:rsid w:val="000830B2"/>
  </w:style>
  <w:style w:type="numbering" w:customStyle="1" w:styleId="1111122">
    <w:name w:val="Нет списка1111122"/>
    <w:next w:val="a2"/>
    <w:uiPriority w:val="99"/>
    <w:semiHidden/>
    <w:unhideWhenUsed/>
    <w:rsid w:val="000830B2"/>
  </w:style>
  <w:style w:type="numbering" w:customStyle="1" w:styleId="210122">
    <w:name w:val="Нет списка210122"/>
    <w:next w:val="a2"/>
    <w:uiPriority w:val="99"/>
    <w:semiHidden/>
    <w:unhideWhenUsed/>
    <w:rsid w:val="000830B2"/>
  </w:style>
  <w:style w:type="numbering" w:customStyle="1" w:styleId="310122">
    <w:name w:val="Нет списка310122"/>
    <w:next w:val="a2"/>
    <w:uiPriority w:val="99"/>
    <w:semiHidden/>
    <w:unhideWhenUsed/>
    <w:rsid w:val="000830B2"/>
  </w:style>
  <w:style w:type="numbering" w:customStyle="1" w:styleId="40122">
    <w:name w:val="Нет списка40122"/>
    <w:next w:val="a2"/>
    <w:uiPriority w:val="99"/>
    <w:semiHidden/>
    <w:unhideWhenUsed/>
    <w:rsid w:val="000830B2"/>
  </w:style>
  <w:style w:type="numbering" w:customStyle="1" w:styleId="112122">
    <w:name w:val="Нет списка112122"/>
    <w:next w:val="a2"/>
    <w:uiPriority w:val="99"/>
    <w:semiHidden/>
    <w:unhideWhenUsed/>
    <w:rsid w:val="000830B2"/>
  </w:style>
  <w:style w:type="numbering" w:customStyle="1" w:styleId="2111122">
    <w:name w:val="Нет списка2111122"/>
    <w:next w:val="a2"/>
    <w:uiPriority w:val="99"/>
    <w:semiHidden/>
    <w:unhideWhenUsed/>
    <w:rsid w:val="000830B2"/>
  </w:style>
  <w:style w:type="numbering" w:customStyle="1" w:styleId="3111122">
    <w:name w:val="Нет списка3111122"/>
    <w:next w:val="a2"/>
    <w:uiPriority w:val="99"/>
    <w:semiHidden/>
    <w:unhideWhenUsed/>
    <w:rsid w:val="000830B2"/>
  </w:style>
  <w:style w:type="numbering" w:customStyle="1" w:styleId="4322">
    <w:name w:val="Нет списка4322"/>
    <w:next w:val="a2"/>
    <w:uiPriority w:val="99"/>
    <w:semiHidden/>
    <w:unhideWhenUsed/>
    <w:rsid w:val="000830B2"/>
  </w:style>
  <w:style w:type="numbering" w:customStyle="1" w:styleId="11513">
    <w:name w:val="Нет списка11513"/>
    <w:next w:val="a2"/>
    <w:uiPriority w:val="99"/>
    <w:semiHidden/>
    <w:unhideWhenUsed/>
    <w:rsid w:val="000830B2"/>
  </w:style>
  <w:style w:type="numbering" w:customStyle="1" w:styleId="21413">
    <w:name w:val="Нет списка21413"/>
    <w:next w:val="a2"/>
    <w:uiPriority w:val="99"/>
    <w:semiHidden/>
    <w:unhideWhenUsed/>
    <w:rsid w:val="000830B2"/>
  </w:style>
  <w:style w:type="numbering" w:customStyle="1" w:styleId="31413">
    <w:name w:val="Нет списка31413"/>
    <w:next w:val="a2"/>
    <w:uiPriority w:val="99"/>
    <w:semiHidden/>
    <w:unhideWhenUsed/>
    <w:rsid w:val="000830B2"/>
  </w:style>
  <w:style w:type="numbering" w:customStyle="1" w:styleId="4413">
    <w:name w:val="Нет списка4413"/>
    <w:next w:val="a2"/>
    <w:uiPriority w:val="99"/>
    <w:semiHidden/>
    <w:unhideWhenUsed/>
    <w:rsid w:val="000830B2"/>
  </w:style>
  <w:style w:type="numbering" w:customStyle="1" w:styleId="11613">
    <w:name w:val="Нет списка11613"/>
    <w:next w:val="a2"/>
    <w:uiPriority w:val="99"/>
    <w:semiHidden/>
    <w:unhideWhenUsed/>
    <w:rsid w:val="000830B2"/>
  </w:style>
  <w:style w:type="numbering" w:customStyle="1" w:styleId="21513">
    <w:name w:val="Нет списка21513"/>
    <w:next w:val="a2"/>
    <w:uiPriority w:val="99"/>
    <w:semiHidden/>
    <w:unhideWhenUsed/>
    <w:rsid w:val="000830B2"/>
  </w:style>
  <w:style w:type="numbering" w:customStyle="1" w:styleId="31513">
    <w:name w:val="Нет списка31513"/>
    <w:next w:val="a2"/>
    <w:uiPriority w:val="99"/>
    <w:semiHidden/>
    <w:unhideWhenUsed/>
    <w:rsid w:val="000830B2"/>
  </w:style>
  <w:style w:type="numbering" w:customStyle="1" w:styleId="41213">
    <w:name w:val="Нет списка41213"/>
    <w:next w:val="a2"/>
    <w:uiPriority w:val="99"/>
    <w:semiHidden/>
    <w:rsid w:val="000830B2"/>
  </w:style>
  <w:style w:type="numbering" w:customStyle="1" w:styleId="111222">
    <w:name w:val="Нет списка111222"/>
    <w:next w:val="a2"/>
    <w:uiPriority w:val="99"/>
    <w:semiHidden/>
    <w:unhideWhenUsed/>
    <w:rsid w:val="000830B2"/>
  </w:style>
  <w:style w:type="numbering" w:customStyle="1" w:styleId="211222">
    <w:name w:val="Нет списка211222"/>
    <w:next w:val="a2"/>
    <w:uiPriority w:val="99"/>
    <w:semiHidden/>
    <w:unhideWhenUsed/>
    <w:rsid w:val="000830B2"/>
  </w:style>
  <w:style w:type="numbering" w:customStyle="1" w:styleId="311222">
    <w:name w:val="Нет списка311222"/>
    <w:next w:val="a2"/>
    <w:uiPriority w:val="99"/>
    <w:semiHidden/>
    <w:unhideWhenUsed/>
    <w:rsid w:val="000830B2"/>
  </w:style>
  <w:style w:type="numbering" w:customStyle="1" w:styleId="5213">
    <w:name w:val="Нет списка5213"/>
    <w:next w:val="a2"/>
    <w:uiPriority w:val="99"/>
    <w:semiHidden/>
    <w:rsid w:val="000830B2"/>
  </w:style>
  <w:style w:type="numbering" w:customStyle="1" w:styleId="12213">
    <w:name w:val="Нет списка12213"/>
    <w:next w:val="a2"/>
    <w:uiPriority w:val="99"/>
    <w:semiHidden/>
    <w:unhideWhenUsed/>
    <w:rsid w:val="000830B2"/>
  </w:style>
  <w:style w:type="numbering" w:customStyle="1" w:styleId="22213">
    <w:name w:val="Нет списка22213"/>
    <w:next w:val="a2"/>
    <w:uiPriority w:val="99"/>
    <w:semiHidden/>
    <w:unhideWhenUsed/>
    <w:rsid w:val="000830B2"/>
  </w:style>
  <w:style w:type="numbering" w:customStyle="1" w:styleId="32213">
    <w:name w:val="Нет списка32213"/>
    <w:next w:val="a2"/>
    <w:uiPriority w:val="99"/>
    <w:semiHidden/>
    <w:unhideWhenUsed/>
    <w:rsid w:val="000830B2"/>
  </w:style>
  <w:style w:type="numbering" w:customStyle="1" w:styleId="6213">
    <w:name w:val="Нет списка6213"/>
    <w:next w:val="a2"/>
    <w:uiPriority w:val="99"/>
    <w:semiHidden/>
    <w:rsid w:val="000830B2"/>
  </w:style>
  <w:style w:type="numbering" w:customStyle="1" w:styleId="13213">
    <w:name w:val="Нет списка13213"/>
    <w:next w:val="a2"/>
    <w:uiPriority w:val="99"/>
    <w:semiHidden/>
    <w:unhideWhenUsed/>
    <w:rsid w:val="000830B2"/>
  </w:style>
  <w:style w:type="numbering" w:customStyle="1" w:styleId="23213">
    <w:name w:val="Нет списка23213"/>
    <w:next w:val="a2"/>
    <w:uiPriority w:val="99"/>
    <w:semiHidden/>
    <w:unhideWhenUsed/>
    <w:rsid w:val="000830B2"/>
  </w:style>
  <w:style w:type="numbering" w:customStyle="1" w:styleId="33213">
    <w:name w:val="Нет списка33213"/>
    <w:next w:val="a2"/>
    <w:uiPriority w:val="99"/>
    <w:semiHidden/>
    <w:unhideWhenUsed/>
    <w:rsid w:val="000830B2"/>
  </w:style>
  <w:style w:type="numbering" w:customStyle="1" w:styleId="7213">
    <w:name w:val="Нет списка7213"/>
    <w:next w:val="a2"/>
    <w:uiPriority w:val="99"/>
    <w:semiHidden/>
    <w:rsid w:val="000830B2"/>
  </w:style>
  <w:style w:type="numbering" w:customStyle="1" w:styleId="14213">
    <w:name w:val="Нет списка14213"/>
    <w:next w:val="a2"/>
    <w:uiPriority w:val="99"/>
    <w:semiHidden/>
    <w:unhideWhenUsed/>
    <w:rsid w:val="000830B2"/>
  </w:style>
  <w:style w:type="numbering" w:customStyle="1" w:styleId="24213">
    <w:name w:val="Нет списка24213"/>
    <w:next w:val="a2"/>
    <w:uiPriority w:val="99"/>
    <w:semiHidden/>
    <w:unhideWhenUsed/>
    <w:rsid w:val="000830B2"/>
  </w:style>
  <w:style w:type="numbering" w:customStyle="1" w:styleId="34213">
    <w:name w:val="Нет списка34213"/>
    <w:next w:val="a2"/>
    <w:uiPriority w:val="99"/>
    <w:semiHidden/>
    <w:unhideWhenUsed/>
    <w:rsid w:val="000830B2"/>
  </w:style>
  <w:style w:type="numbering" w:customStyle="1" w:styleId="8213">
    <w:name w:val="Нет списка8213"/>
    <w:next w:val="a2"/>
    <w:uiPriority w:val="99"/>
    <w:semiHidden/>
    <w:unhideWhenUsed/>
    <w:rsid w:val="000830B2"/>
  </w:style>
  <w:style w:type="numbering" w:customStyle="1" w:styleId="15213">
    <w:name w:val="Нет списка15213"/>
    <w:next w:val="a2"/>
    <w:uiPriority w:val="99"/>
    <w:semiHidden/>
    <w:unhideWhenUsed/>
    <w:rsid w:val="000830B2"/>
  </w:style>
  <w:style w:type="numbering" w:customStyle="1" w:styleId="25213">
    <w:name w:val="Нет списка25213"/>
    <w:next w:val="a2"/>
    <w:uiPriority w:val="99"/>
    <w:semiHidden/>
    <w:unhideWhenUsed/>
    <w:rsid w:val="000830B2"/>
  </w:style>
  <w:style w:type="numbering" w:customStyle="1" w:styleId="35213">
    <w:name w:val="Нет списка35213"/>
    <w:next w:val="a2"/>
    <w:uiPriority w:val="99"/>
    <w:semiHidden/>
    <w:unhideWhenUsed/>
    <w:rsid w:val="000830B2"/>
  </w:style>
  <w:style w:type="numbering" w:customStyle="1" w:styleId="9213">
    <w:name w:val="Нет списка9213"/>
    <w:next w:val="a2"/>
    <w:uiPriority w:val="99"/>
    <w:semiHidden/>
    <w:unhideWhenUsed/>
    <w:rsid w:val="000830B2"/>
  </w:style>
  <w:style w:type="numbering" w:customStyle="1" w:styleId="16213">
    <w:name w:val="Нет списка16213"/>
    <w:next w:val="a2"/>
    <w:uiPriority w:val="99"/>
    <w:semiHidden/>
    <w:unhideWhenUsed/>
    <w:rsid w:val="000830B2"/>
  </w:style>
  <w:style w:type="numbering" w:customStyle="1" w:styleId="26213">
    <w:name w:val="Нет списка26213"/>
    <w:next w:val="a2"/>
    <w:uiPriority w:val="99"/>
    <w:semiHidden/>
    <w:unhideWhenUsed/>
    <w:rsid w:val="000830B2"/>
  </w:style>
  <w:style w:type="numbering" w:customStyle="1" w:styleId="36213">
    <w:name w:val="Нет списка36213"/>
    <w:next w:val="a2"/>
    <w:uiPriority w:val="99"/>
    <w:semiHidden/>
    <w:unhideWhenUsed/>
    <w:rsid w:val="000830B2"/>
  </w:style>
  <w:style w:type="numbering" w:customStyle="1" w:styleId="10213">
    <w:name w:val="Нет списка10213"/>
    <w:next w:val="a2"/>
    <w:uiPriority w:val="99"/>
    <w:semiHidden/>
    <w:unhideWhenUsed/>
    <w:rsid w:val="000830B2"/>
  </w:style>
  <w:style w:type="numbering" w:customStyle="1" w:styleId="17213">
    <w:name w:val="Нет списка17213"/>
    <w:next w:val="a2"/>
    <w:uiPriority w:val="99"/>
    <w:semiHidden/>
    <w:unhideWhenUsed/>
    <w:rsid w:val="000830B2"/>
  </w:style>
  <w:style w:type="numbering" w:customStyle="1" w:styleId="27213">
    <w:name w:val="Нет списка27213"/>
    <w:next w:val="a2"/>
    <w:uiPriority w:val="99"/>
    <w:semiHidden/>
    <w:unhideWhenUsed/>
    <w:rsid w:val="000830B2"/>
  </w:style>
  <w:style w:type="numbering" w:customStyle="1" w:styleId="37213">
    <w:name w:val="Нет списка37213"/>
    <w:next w:val="a2"/>
    <w:uiPriority w:val="99"/>
    <w:semiHidden/>
    <w:unhideWhenUsed/>
    <w:rsid w:val="000830B2"/>
  </w:style>
  <w:style w:type="numbering" w:customStyle="1" w:styleId="18213">
    <w:name w:val="Нет списка18213"/>
    <w:next w:val="a2"/>
    <w:uiPriority w:val="99"/>
    <w:semiHidden/>
    <w:unhideWhenUsed/>
    <w:rsid w:val="000830B2"/>
  </w:style>
  <w:style w:type="numbering" w:customStyle="1" w:styleId="19213">
    <w:name w:val="Нет списка19213"/>
    <w:next w:val="a2"/>
    <w:uiPriority w:val="99"/>
    <w:semiHidden/>
    <w:unhideWhenUsed/>
    <w:rsid w:val="000830B2"/>
  </w:style>
  <w:style w:type="numbering" w:customStyle="1" w:styleId="28213">
    <w:name w:val="Нет списка28213"/>
    <w:next w:val="a2"/>
    <w:uiPriority w:val="99"/>
    <w:semiHidden/>
    <w:unhideWhenUsed/>
    <w:rsid w:val="000830B2"/>
  </w:style>
  <w:style w:type="numbering" w:customStyle="1" w:styleId="38213">
    <w:name w:val="Нет списка38213"/>
    <w:next w:val="a2"/>
    <w:uiPriority w:val="99"/>
    <w:semiHidden/>
    <w:unhideWhenUsed/>
    <w:rsid w:val="000830B2"/>
  </w:style>
  <w:style w:type="numbering" w:customStyle="1" w:styleId="20213">
    <w:name w:val="Нет списка20213"/>
    <w:next w:val="a2"/>
    <w:uiPriority w:val="99"/>
    <w:semiHidden/>
    <w:unhideWhenUsed/>
    <w:rsid w:val="000830B2"/>
  </w:style>
  <w:style w:type="numbering" w:customStyle="1" w:styleId="110213">
    <w:name w:val="Нет списка110213"/>
    <w:next w:val="a2"/>
    <w:uiPriority w:val="99"/>
    <w:semiHidden/>
    <w:unhideWhenUsed/>
    <w:rsid w:val="000830B2"/>
  </w:style>
  <w:style w:type="numbering" w:customStyle="1" w:styleId="29213">
    <w:name w:val="Нет списка29213"/>
    <w:next w:val="a2"/>
    <w:uiPriority w:val="99"/>
    <w:semiHidden/>
    <w:unhideWhenUsed/>
    <w:rsid w:val="000830B2"/>
  </w:style>
  <w:style w:type="numbering" w:customStyle="1" w:styleId="39213">
    <w:name w:val="Нет списка39213"/>
    <w:next w:val="a2"/>
    <w:uiPriority w:val="99"/>
    <w:semiHidden/>
    <w:unhideWhenUsed/>
    <w:rsid w:val="000830B2"/>
  </w:style>
  <w:style w:type="numbering" w:customStyle="1" w:styleId="30213">
    <w:name w:val="Нет списка30213"/>
    <w:next w:val="a2"/>
    <w:uiPriority w:val="99"/>
    <w:semiHidden/>
    <w:unhideWhenUsed/>
    <w:rsid w:val="000830B2"/>
  </w:style>
  <w:style w:type="numbering" w:customStyle="1" w:styleId="1111213">
    <w:name w:val="Нет списка1111213"/>
    <w:next w:val="a2"/>
    <w:uiPriority w:val="99"/>
    <w:semiHidden/>
    <w:unhideWhenUsed/>
    <w:rsid w:val="000830B2"/>
  </w:style>
  <w:style w:type="numbering" w:customStyle="1" w:styleId="210213">
    <w:name w:val="Нет списка210213"/>
    <w:next w:val="a2"/>
    <w:uiPriority w:val="99"/>
    <w:semiHidden/>
    <w:unhideWhenUsed/>
    <w:rsid w:val="000830B2"/>
  </w:style>
  <w:style w:type="numbering" w:customStyle="1" w:styleId="310213">
    <w:name w:val="Нет списка310213"/>
    <w:next w:val="a2"/>
    <w:uiPriority w:val="99"/>
    <w:semiHidden/>
    <w:unhideWhenUsed/>
    <w:rsid w:val="000830B2"/>
  </w:style>
  <w:style w:type="numbering" w:customStyle="1" w:styleId="40213">
    <w:name w:val="Нет списка40213"/>
    <w:next w:val="a2"/>
    <w:uiPriority w:val="99"/>
    <w:semiHidden/>
    <w:unhideWhenUsed/>
    <w:rsid w:val="000830B2"/>
  </w:style>
  <w:style w:type="numbering" w:customStyle="1" w:styleId="112213">
    <w:name w:val="Нет списка112213"/>
    <w:next w:val="a2"/>
    <w:uiPriority w:val="99"/>
    <w:semiHidden/>
    <w:unhideWhenUsed/>
    <w:rsid w:val="000830B2"/>
  </w:style>
  <w:style w:type="numbering" w:customStyle="1" w:styleId="2111213">
    <w:name w:val="Нет списка2111213"/>
    <w:next w:val="a2"/>
    <w:uiPriority w:val="99"/>
    <w:semiHidden/>
    <w:unhideWhenUsed/>
    <w:rsid w:val="000830B2"/>
  </w:style>
  <w:style w:type="numbering" w:customStyle="1" w:styleId="3111213">
    <w:name w:val="Нет списка3111213"/>
    <w:next w:val="a2"/>
    <w:uiPriority w:val="99"/>
    <w:semiHidden/>
    <w:unhideWhenUsed/>
    <w:rsid w:val="000830B2"/>
  </w:style>
  <w:style w:type="numbering" w:customStyle="1" w:styleId="4513">
    <w:name w:val="Нет списка4513"/>
    <w:next w:val="a2"/>
    <w:uiPriority w:val="99"/>
    <w:semiHidden/>
    <w:unhideWhenUsed/>
    <w:rsid w:val="000830B2"/>
  </w:style>
  <w:style w:type="numbering" w:customStyle="1" w:styleId="11713">
    <w:name w:val="Нет списка11713"/>
    <w:next w:val="a2"/>
    <w:uiPriority w:val="99"/>
    <w:semiHidden/>
    <w:unhideWhenUsed/>
    <w:rsid w:val="000830B2"/>
  </w:style>
  <w:style w:type="numbering" w:customStyle="1" w:styleId="21613">
    <w:name w:val="Нет списка21613"/>
    <w:next w:val="a2"/>
    <w:uiPriority w:val="99"/>
    <w:semiHidden/>
    <w:unhideWhenUsed/>
    <w:rsid w:val="000830B2"/>
  </w:style>
  <w:style w:type="numbering" w:customStyle="1" w:styleId="31613">
    <w:name w:val="Нет списка31613"/>
    <w:next w:val="a2"/>
    <w:uiPriority w:val="99"/>
    <w:semiHidden/>
    <w:unhideWhenUsed/>
    <w:rsid w:val="000830B2"/>
  </w:style>
  <w:style w:type="numbering" w:customStyle="1" w:styleId="4613">
    <w:name w:val="Нет списка4613"/>
    <w:next w:val="a2"/>
    <w:uiPriority w:val="99"/>
    <w:semiHidden/>
    <w:unhideWhenUsed/>
    <w:rsid w:val="000830B2"/>
  </w:style>
  <w:style w:type="numbering" w:customStyle="1" w:styleId="11813">
    <w:name w:val="Нет списка11813"/>
    <w:next w:val="a2"/>
    <w:uiPriority w:val="99"/>
    <w:semiHidden/>
    <w:unhideWhenUsed/>
    <w:rsid w:val="000830B2"/>
  </w:style>
  <w:style w:type="numbering" w:customStyle="1" w:styleId="21713">
    <w:name w:val="Нет списка21713"/>
    <w:next w:val="a2"/>
    <w:uiPriority w:val="99"/>
    <w:semiHidden/>
    <w:unhideWhenUsed/>
    <w:rsid w:val="000830B2"/>
  </w:style>
  <w:style w:type="numbering" w:customStyle="1" w:styleId="31713">
    <w:name w:val="Нет списка31713"/>
    <w:next w:val="a2"/>
    <w:uiPriority w:val="99"/>
    <w:semiHidden/>
    <w:unhideWhenUsed/>
    <w:rsid w:val="000830B2"/>
  </w:style>
  <w:style w:type="numbering" w:customStyle="1" w:styleId="41313">
    <w:name w:val="Нет списка41313"/>
    <w:next w:val="a2"/>
    <w:uiPriority w:val="99"/>
    <w:semiHidden/>
    <w:rsid w:val="000830B2"/>
  </w:style>
  <w:style w:type="numbering" w:customStyle="1" w:styleId="111313">
    <w:name w:val="Нет списка111313"/>
    <w:next w:val="a2"/>
    <w:uiPriority w:val="99"/>
    <w:semiHidden/>
    <w:unhideWhenUsed/>
    <w:rsid w:val="000830B2"/>
  </w:style>
  <w:style w:type="numbering" w:customStyle="1" w:styleId="211313">
    <w:name w:val="Нет списка211313"/>
    <w:next w:val="a2"/>
    <w:uiPriority w:val="99"/>
    <w:semiHidden/>
    <w:unhideWhenUsed/>
    <w:rsid w:val="000830B2"/>
  </w:style>
  <w:style w:type="numbering" w:customStyle="1" w:styleId="311313">
    <w:name w:val="Нет списка311313"/>
    <w:next w:val="a2"/>
    <w:uiPriority w:val="99"/>
    <w:semiHidden/>
    <w:unhideWhenUsed/>
    <w:rsid w:val="000830B2"/>
  </w:style>
  <w:style w:type="numbering" w:customStyle="1" w:styleId="5313">
    <w:name w:val="Нет списка5313"/>
    <w:next w:val="a2"/>
    <w:uiPriority w:val="99"/>
    <w:semiHidden/>
    <w:rsid w:val="000830B2"/>
  </w:style>
  <w:style w:type="numbering" w:customStyle="1" w:styleId="12313">
    <w:name w:val="Нет списка12313"/>
    <w:next w:val="a2"/>
    <w:uiPriority w:val="99"/>
    <w:semiHidden/>
    <w:unhideWhenUsed/>
    <w:rsid w:val="000830B2"/>
  </w:style>
  <w:style w:type="numbering" w:customStyle="1" w:styleId="22313">
    <w:name w:val="Нет списка22313"/>
    <w:next w:val="a2"/>
    <w:uiPriority w:val="99"/>
    <w:semiHidden/>
    <w:unhideWhenUsed/>
    <w:rsid w:val="000830B2"/>
  </w:style>
  <w:style w:type="numbering" w:customStyle="1" w:styleId="32313">
    <w:name w:val="Нет списка32313"/>
    <w:next w:val="a2"/>
    <w:uiPriority w:val="99"/>
    <w:semiHidden/>
    <w:unhideWhenUsed/>
    <w:rsid w:val="000830B2"/>
  </w:style>
  <w:style w:type="numbering" w:customStyle="1" w:styleId="6313">
    <w:name w:val="Нет списка6313"/>
    <w:next w:val="a2"/>
    <w:uiPriority w:val="99"/>
    <w:semiHidden/>
    <w:rsid w:val="000830B2"/>
  </w:style>
  <w:style w:type="numbering" w:customStyle="1" w:styleId="13313">
    <w:name w:val="Нет списка13313"/>
    <w:next w:val="a2"/>
    <w:uiPriority w:val="99"/>
    <w:semiHidden/>
    <w:unhideWhenUsed/>
    <w:rsid w:val="000830B2"/>
  </w:style>
  <w:style w:type="numbering" w:customStyle="1" w:styleId="23313">
    <w:name w:val="Нет списка23313"/>
    <w:next w:val="a2"/>
    <w:uiPriority w:val="99"/>
    <w:semiHidden/>
    <w:unhideWhenUsed/>
    <w:rsid w:val="000830B2"/>
  </w:style>
  <w:style w:type="numbering" w:customStyle="1" w:styleId="33313">
    <w:name w:val="Нет списка33313"/>
    <w:next w:val="a2"/>
    <w:uiPriority w:val="99"/>
    <w:semiHidden/>
    <w:unhideWhenUsed/>
    <w:rsid w:val="000830B2"/>
  </w:style>
  <w:style w:type="numbering" w:customStyle="1" w:styleId="7313">
    <w:name w:val="Нет списка7313"/>
    <w:next w:val="a2"/>
    <w:uiPriority w:val="99"/>
    <w:semiHidden/>
    <w:rsid w:val="000830B2"/>
  </w:style>
  <w:style w:type="numbering" w:customStyle="1" w:styleId="14313">
    <w:name w:val="Нет списка14313"/>
    <w:next w:val="a2"/>
    <w:uiPriority w:val="99"/>
    <w:semiHidden/>
    <w:unhideWhenUsed/>
    <w:rsid w:val="000830B2"/>
  </w:style>
  <w:style w:type="numbering" w:customStyle="1" w:styleId="24313">
    <w:name w:val="Нет списка24313"/>
    <w:next w:val="a2"/>
    <w:uiPriority w:val="99"/>
    <w:semiHidden/>
    <w:unhideWhenUsed/>
    <w:rsid w:val="000830B2"/>
  </w:style>
  <w:style w:type="numbering" w:customStyle="1" w:styleId="34313">
    <w:name w:val="Нет списка34313"/>
    <w:next w:val="a2"/>
    <w:uiPriority w:val="99"/>
    <w:semiHidden/>
    <w:unhideWhenUsed/>
    <w:rsid w:val="000830B2"/>
  </w:style>
  <w:style w:type="numbering" w:customStyle="1" w:styleId="8313">
    <w:name w:val="Нет списка8313"/>
    <w:next w:val="a2"/>
    <w:uiPriority w:val="99"/>
    <w:semiHidden/>
    <w:unhideWhenUsed/>
    <w:rsid w:val="000830B2"/>
  </w:style>
  <w:style w:type="numbering" w:customStyle="1" w:styleId="15313">
    <w:name w:val="Нет списка15313"/>
    <w:next w:val="a2"/>
    <w:uiPriority w:val="99"/>
    <w:semiHidden/>
    <w:unhideWhenUsed/>
    <w:rsid w:val="000830B2"/>
  </w:style>
  <w:style w:type="numbering" w:customStyle="1" w:styleId="25313">
    <w:name w:val="Нет списка25313"/>
    <w:next w:val="a2"/>
    <w:uiPriority w:val="99"/>
    <w:semiHidden/>
    <w:unhideWhenUsed/>
    <w:rsid w:val="000830B2"/>
  </w:style>
  <w:style w:type="numbering" w:customStyle="1" w:styleId="35313">
    <w:name w:val="Нет списка35313"/>
    <w:next w:val="a2"/>
    <w:uiPriority w:val="99"/>
    <w:semiHidden/>
    <w:unhideWhenUsed/>
    <w:rsid w:val="000830B2"/>
  </w:style>
  <w:style w:type="numbering" w:customStyle="1" w:styleId="9313">
    <w:name w:val="Нет списка9313"/>
    <w:next w:val="a2"/>
    <w:uiPriority w:val="99"/>
    <w:semiHidden/>
    <w:unhideWhenUsed/>
    <w:rsid w:val="000830B2"/>
  </w:style>
  <w:style w:type="numbering" w:customStyle="1" w:styleId="16313">
    <w:name w:val="Нет списка16313"/>
    <w:next w:val="a2"/>
    <w:uiPriority w:val="99"/>
    <w:semiHidden/>
    <w:unhideWhenUsed/>
    <w:rsid w:val="000830B2"/>
  </w:style>
  <w:style w:type="numbering" w:customStyle="1" w:styleId="26313">
    <w:name w:val="Нет списка26313"/>
    <w:next w:val="a2"/>
    <w:uiPriority w:val="99"/>
    <w:semiHidden/>
    <w:unhideWhenUsed/>
    <w:rsid w:val="000830B2"/>
  </w:style>
  <w:style w:type="numbering" w:customStyle="1" w:styleId="36313">
    <w:name w:val="Нет списка36313"/>
    <w:next w:val="a2"/>
    <w:uiPriority w:val="99"/>
    <w:semiHidden/>
    <w:unhideWhenUsed/>
    <w:rsid w:val="000830B2"/>
  </w:style>
  <w:style w:type="numbering" w:customStyle="1" w:styleId="10313">
    <w:name w:val="Нет списка10313"/>
    <w:next w:val="a2"/>
    <w:uiPriority w:val="99"/>
    <w:semiHidden/>
    <w:unhideWhenUsed/>
    <w:rsid w:val="000830B2"/>
  </w:style>
  <w:style w:type="numbering" w:customStyle="1" w:styleId="17313">
    <w:name w:val="Нет списка17313"/>
    <w:next w:val="a2"/>
    <w:uiPriority w:val="99"/>
    <w:semiHidden/>
    <w:unhideWhenUsed/>
    <w:rsid w:val="000830B2"/>
  </w:style>
  <w:style w:type="numbering" w:customStyle="1" w:styleId="27313">
    <w:name w:val="Нет списка27313"/>
    <w:next w:val="a2"/>
    <w:uiPriority w:val="99"/>
    <w:semiHidden/>
    <w:unhideWhenUsed/>
    <w:rsid w:val="000830B2"/>
  </w:style>
  <w:style w:type="numbering" w:customStyle="1" w:styleId="37313">
    <w:name w:val="Нет списка37313"/>
    <w:next w:val="a2"/>
    <w:uiPriority w:val="99"/>
    <w:semiHidden/>
    <w:unhideWhenUsed/>
    <w:rsid w:val="000830B2"/>
  </w:style>
  <w:style w:type="numbering" w:customStyle="1" w:styleId="18313">
    <w:name w:val="Нет списка18313"/>
    <w:next w:val="a2"/>
    <w:uiPriority w:val="99"/>
    <w:semiHidden/>
    <w:unhideWhenUsed/>
    <w:rsid w:val="000830B2"/>
  </w:style>
  <w:style w:type="numbering" w:customStyle="1" w:styleId="19313">
    <w:name w:val="Нет списка19313"/>
    <w:next w:val="a2"/>
    <w:uiPriority w:val="99"/>
    <w:semiHidden/>
    <w:unhideWhenUsed/>
    <w:rsid w:val="000830B2"/>
  </w:style>
  <w:style w:type="numbering" w:customStyle="1" w:styleId="28313">
    <w:name w:val="Нет списка28313"/>
    <w:next w:val="a2"/>
    <w:uiPriority w:val="99"/>
    <w:semiHidden/>
    <w:unhideWhenUsed/>
    <w:rsid w:val="000830B2"/>
  </w:style>
  <w:style w:type="numbering" w:customStyle="1" w:styleId="38313">
    <w:name w:val="Нет списка38313"/>
    <w:next w:val="a2"/>
    <w:uiPriority w:val="99"/>
    <w:semiHidden/>
    <w:unhideWhenUsed/>
    <w:rsid w:val="000830B2"/>
  </w:style>
  <w:style w:type="numbering" w:customStyle="1" w:styleId="20313">
    <w:name w:val="Нет списка20313"/>
    <w:next w:val="a2"/>
    <w:uiPriority w:val="99"/>
    <w:semiHidden/>
    <w:unhideWhenUsed/>
    <w:rsid w:val="000830B2"/>
  </w:style>
  <w:style w:type="numbering" w:customStyle="1" w:styleId="110313">
    <w:name w:val="Нет списка110313"/>
    <w:next w:val="a2"/>
    <w:uiPriority w:val="99"/>
    <w:semiHidden/>
    <w:unhideWhenUsed/>
    <w:rsid w:val="000830B2"/>
  </w:style>
  <w:style w:type="numbering" w:customStyle="1" w:styleId="29313">
    <w:name w:val="Нет списка29313"/>
    <w:next w:val="a2"/>
    <w:uiPriority w:val="99"/>
    <w:semiHidden/>
    <w:unhideWhenUsed/>
    <w:rsid w:val="000830B2"/>
  </w:style>
  <w:style w:type="numbering" w:customStyle="1" w:styleId="39313">
    <w:name w:val="Нет списка39313"/>
    <w:next w:val="a2"/>
    <w:uiPriority w:val="99"/>
    <w:semiHidden/>
    <w:unhideWhenUsed/>
    <w:rsid w:val="000830B2"/>
  </w:style>
  <w:style w:type="numbering" w:customStyle="1" w:styleId="30313">
    <w:name w:val="Нет списка30313"/>
    <w:next w:val="a2"/>
    <w:uiPriority w:val="99"/>
    <w:semiHidden/>
    <w:unhideWhenUsed/>
    <w:rsid w:val="000830B2"/>
  </w:style>
  <w:style w:type="numbering" w:customStyle="1" w:styleId="1111313">
    <w:name w:val="Нет списка1111313"/>
    <w:next w:val="a2"/>
    <w:uiPriority w:val="99"/>
    <w:semiHidden/>
    <w:unhideWhenUsed/>
    <w:rsid w:val="000830B2"/>
  </w:style>
  <w:style w:type="numbering" w:customStyle="1" w:styleId="210313">
    <w:name w:val="Нет списка210313"/>
    <w:next w:val="a2"/>
    <w:uiPriority w:val="99"/>
    <w:semiHidden/>
    <w:unhideWhenUsed/>
    <w:rsid w:val="000830B2"/>
  </w:style>
  <w:style w:type="numbering" w:customStyle="1" w:styleId="310313">
    <w:name w:val="Нет списка310313"/>
    <w:next w:val="a2"/>
    <w:uiPriority w:val="99"/>
    <w:semiHidden/>
    <w:unhideWhenUsed/>
    <w:rsid w:val="000830B2"/>
  </w:style>
  <w:style w:type="numbering" w:customStyle="1" w:styleId="40313">
    <w:name w:val="Нет списка40313"/>
    <w:next w:val="a2"/>
    <w:uiPriority w:val="99"/>
    <w:semiHidden/>
    <w:unhideWhenUsed/>
    <w:rsid w:val="000830B2"/>
  </w:style>
  <w:style w:type="numbering" w:customStyle="1" w:styleId="112313">
    <w:name w:val="Нет списка112313"/>
    <w:next w:val="a2"/>
    <w:uiPriority w:val="99"/>
    <w:semiHidden/>
    <w:unhideWhenUsed/>
    <w:rsid w:val="000830B2"/>
  </w:style>
  <w:style w:type="numbering" w:customStyle="1" w:styleId="2111313">
    <w:name w:val="Нет списка2111313"/>
    <w:next w:val="a2"/>
    <w:uiPriority w:val="99"/>
    <w:semiHidden/>
    <w:unhideWhenUsed/>
    <w:rsid w:val="000830B2"/>
  </w:style>
  <w:style w:type="numbering" w:customStyle="1" w:styleId="3111313">
    <w:name w:val="Нет списка3111313"/>
    <w:next w:val="a2"/>
    <w:uiPriority w:val="99"/>
    <w:semiHidden/>
    <w:unhideWhenUsed/>
    <w:rsid w:val="000830B2"/>
  </w:style>
  <w:style w:type="numbering" w:customStyle="1" w:styleId="4713">
    <w:name w:val="Нет списка4713"/>
    <w:next w:val="a2"/>
    <w:uiPriority w:val="99"/>
    <w:semiHidden/>
    <w:unhideWhenUsed/>
    <w:rsid w:val="000830B2"/>
  </w:style>
  <w:style w:type="numbering" w:customStyle="1" w:styleId="4812">
    <w:name w:val="Нет списка4812"/>
    <w:next w:val="a2"/>
    <w:uiPriority w:val="99"/>
    <w:semiHidden/>
    <w:unhideWhenUsed/>
    <w:rsid w:val="000830B2"/>
  </w:style>
  <w:style w:type="numbering" w:customStyle="1" w:styleId="11912">
    <w:name w:val="Нет списка11912"/>
    <w:next w:val="a2"/>
    <w:uiPriority w:val="99"/>
    <w:semiHidden/>
    <w:unhideWhenUsed/>
    <w:rsid w:val="000830B2"/>
  </w:style>
  <w:style w:type="numbering" w:customStyle="1" w:styleId="21812">
    <w:name w:val="Нет списка21812"/>
    <w:next w:val="a2"/>
    <w:uiPriority w:val="99"/>
    <w:semiHidden/>
    <w:unhideWhenUsed/>
    <w:rsid w:val="000830B2"/>
  </w:style>
  <w:style w:type="numbering" w:customStyle="1" w:styleId="31812">
    <w:name w:val="Нет списка31812"/>
    <w:next w:val="a2"/>
    <w:uiPriority w:val="99"/>
    <w:semiHidden/>
    <w:unhideWhenUsed/>
    <w:rsid w:val="000830B2"/>
  </w:style>
  <w:style w:type="numbering" w:customStyle="1" w:styleId="4912">
    <w:name w:val="Нет списка4912"/>
    <w:next w:val="a2"/>
    <w:uiPriority w:val="99"/>
    <w:semiHidden/>
    <w:rsid w:val="000830B2"/>
  </w:style>
  <w:style w:type="numbering" w:customStyle="1" w:styleId="111012">
    <w:name w:val="Нет списка111012"/>
    <w:next w:val="a2"/>
    <w:uiPriority w:val="99"/>
    <w:semiHidden/>
    <w:unhideWhenUsed/>
    <w:rsid w:val="000830B2"/>
  </w:style>
  <w:style w:type="numbering" w:customStyle="1" w:styleId="21912">
    <w:name w:val="Нет списка21912"/>
    <w:next w:val="a2"/>
    <w:uiPriority w:val="99"/>
    <w:semiHidden/>
    <w:unhideWhenUsed/>
    <w:rsid w:val="000830B2"/>
  </w:style>
  <w:style w:type="numbering" w:customStyle="1" w:styleId="31912">
    <w:name w:val="Нет списка31912"/>
    <w:next w:val="a2"/>
    <w:uiPriority w:val="99"/>
    <w:semiHidden/>
    <w:unhideWhenUsed/>
    <w:rsid w:val="000830B2"/>
  </w:style>
  <w:style w:type="numbering" w:customStyle="1" w:styleId="5412">
    <w:name w:val="Нет списка5412"/>
    <w:next w:val="a2"/>
    <w:uiPriority w:val="99"/>
    <w:semiHidden/>
    <w:rsid w:val="000830B2"/>
  </w:style>
  <w:style w:type="numbering" w:customStyle="1" w:styleId="12412">
    <w:name w:val="Нет списка12412"/>
    <w:next w:val="a2"/>
    <w:uiPriority w:val="99"/>
    <w:semiHidden/>
    <w:unhideWhenUsed/>
    <w:rsid w:val="000830B2"/>
  </w:style>
  <w:style w:type="numbering" w:customStyle="1" w:styleId="22412">
    <w:name w:val="Нет списка22412"/>
    <w:next w:val="a2"/>
    <w:uiPriority w:val="99"/>
    <w:semiHidden/>
    <w:unhideWhenUsed/>
    <w:rsid w:val="000830B2"/>
  </w:style>
  <w:style w:type="numbering" w:customStyle="1" w:styleId="32412">
    <w:name w:val="Нет списка32412"/>
    <w:next w:val="a2"/>
    <w:uiPriority w:val="99"/>
    <w:semiHidden/>
    <w:unhideWhenUsed/>
    <w:rsid w:val="000830B2"/>
  </w:style>
  <w:style w:type="numbering" w:customStyle="1" w:styleId="6412">
    <w:name w:val="Нет списка6412"/>
    <w:next w:val="a2"/>
    <w:uiPriority w:val="99"/>
    <w:semiHidden/>
    <w:rsid w:val="000830B2"/>
  </w:style>
  <w:style w:type="numbering" w:customStyle="1" w:styleId="13412">
    <w:name w:val="Нет списка13412"/>
    <w:next w:val="a2"/>
    <w:uiPriority w:val="99"/>
    <w:semiHidden/>
    <w:unhideWhenUsed/>
    <w:rsid w:val="000830B2"/>
  </w:style>
  <w:style w:type="numbering" w:customStyle="1" w:styleId="23412">
    <w:name w:val="Нет списка23412"/>
    <w:next w:val="a2"/>
    <w:uiPriority w:val="99"/>
    <w:semiHidden/>
    <w:unhideWhenUsed/>
    <w:rsid w:val="000830B2"/>
  </w:style>
  <w:style w:type="numbering" w:customStyle="1" w:styleId="33412">
    <w:name w:val="Нет списка33412"/>
    <w:next w:val="a2"/>
    <w:uiPriority w:val="99"/>
    <w:semiHidden/>
    <w:unhideWhenUsed/>
    <w:rsid w:val="000830B2"/>
  </w:style>
  <w:style w:type="numbering" w:customStyle="1" w:styleId="7412">
    <w:name w:val="Нет списка7412"/>
    <w:next w:val="a2"/>
    <w:uiPriority w:val="99"/>
    <w:semiHidden/>
    <w:rsid w:val="000830B2"/>
  </w:style>
  <w:style w:type="numbering" w:customStyle="1" w:styleId="14412">
    <w:name w:val="Нет списка14412"/>
    <w:next w:val="a2"/>
    <w:uiPriority w:val="99"/>
    <w:semiHidden/>
    <w:unhideWhenUsed/>
    <w:rsid w:val="000830B2"/>
  </w:style>
  <w:style w:type="numbering" w:customStyle="1" w:styleId="24412">
    <w:name w:val="Нет списка24412"/>
    <w:next w:val="a2"/>
    <w:uiPriority w:val="99"/>
    <w:semiHidden/>
    <w:unhideWhenUsed/>
    <w:rsid w:val="000830B2"/>
  </w:style>
  <w:style w:type="numbering" w:customStyle="1" w:styleId="34412">
    <w:name w:val="Нет списка34412"/>
    <w:next w:val="a2"/>
    <w:uiPriority w:val="99"/>
    <w:semiHidden/>
    <w:unhideWhenUsed/>
    <w:rsid w:val="000830B2"/>
  </w:style>
  <w:style w:type="numbering" w:customStyle="1" w:styleId="8412">
    <w:name w:val="Нет списка8412"/>
    <w:next w:val="a2"/>
    <w:uiPriority w:val="99"/>
    <w:semiHidden/>
    <w:unhideWhenUsed/>
    <w:rsid w:val="000830B2"/>
  </w:style>
  <w:style w:type="numbering" w:customStyle="1" w:styleId="15412">
    <w:name w:val="Нет списка15412"/>
    <w:next w:val="a2"/>
    <w:uiPriority w:val="99"/>
    <w:semiHidden/>
    <w:unhideWhenUsed/>
    <w:rsid w:val="000830B2"/>
  </w:style>
  <w:style w:type="numbering" w:customStyle="1" w:styleId="25412">
    <w:name w:val="Нет списка25412"/>
    <w:next w:val="a2"/>
    <w:uiPriority w:val="99"/>
    <w:semiHidden/>
    <w:unhideWhenUsed/>
    <w:rsid w:val="000830B2"/>
  </w:style>
  <w:style w:type="numbering" w:customStyle="1" w:styleId="35412">
    <w:name w:val="Нет списка35412"/>
    <w:next w:val="a2"/>
    <w:uiPriority w:val="99"/>
    <w:semiHidden/>
    <w:unhideWhenUsed/>
    <w:rsid w:val="000830B2"/>
  </w:style>
  <w:style w:type="numbering" w:customStyle="1" w:styleId="9412">
    <w:name w:val="Нет списка9412"/>
    <w:next w:val="a2"/>
    <w:uiPriority w:val="99"/>
    <w:semiHidden/>
    <w:unhideWhenUsed/>
    <w:rsid w:val="000830B2"/>
  </w:style>
  <w:style w:type="numbering" w:customStyle="1" w:styleId="16412">
    <w:name w:val="Нет списка16412"/>
    <w:next w:val="a2"/>
    <w:uiPriority w:val="99"/>
    <w:semiHidden/>
    <w:unhideWhenUsed/>
    <w:rsid w:val="000830B2"/>
  </w:style>
  <w:style w:type="numbering" w:customStyle="1" w:styleId="26412">
    <w:name w:val="Нет списка26412"/>
    <w:next w:val="a2"/>
    <w:uiPriority w:val="99"/>
    <w:semiHidden/>
    <w:unhideWhenUsed/>
    <w:rsid w:val="000830B2"/>
  </w:style>
  <w:style w:type="numbering" w:customStyle="1" w:styleId="36412">
    <w:name w:val="Нет списка36412"/>
    <w:next w:val="a2"/>
    <w:uiPriority w:val="99"/>
    <w:semiHidden/>
    <w:unhideWhenUsed/>
    <w:rsid w:val="000830B2"/>
  </w:style>
  <w:style w:type="numbering" w:customStyle="1" w:styleId="10412">
    <w:name w:val="Нет списка10412"/>
    <w:next w:val="a2"/>
    <w:uiPriority w:val="99"/>
    <w:semiHidden/>
    <w:unhideWhenUsed/>
    <w:rsid w:val="000830B2"/>
  </w:style>
  <w:style w:type="numbering" w:customStyle="1" w:styleId="17412">
    <w:name w:val="Нет списка17412"/>
    <w:next w:val="a2"/>
    <w:uiPriority w:val="99"/>
    <w:semiHidden/>
    <w:unhideWhenUsed/>
    <w:rsid w:val="000830B2"/>
  </w:style>
  <w:style w:type="numbering" w:customStyle="1" w:styleId="27412">
    <w:name w:val="Нет списка27412"/>
    <w:next w:val="a2"/>
    <w:uiPriority w:val="99"/>
    <w:semiHidden/>
    <w:unhideWhenUsed/>
    <w:rsid w:val="000830B2"/>
  </w:style>
  <w:style w:type="numbering" w:customStyle="1" w:styleId="37412">
    <w:name w:val="Нет списка37412"/>
    <w:next w:val="a2"/>
    <w:uiPriority w:val="99"/>
    <w:semiHidden/>
    <w:unhideWhenUsed/>
    <w:rsid w:val="000830B2"/>
  </w:style>
  <w:style w:type="numbering" w:customStyle="1" w:styleId="18412">
    <w:name w:val="Нет списка18412"/>
    <w:next w:val="a2"/>
    <w:uiPriority w:val="99"/>
    <w:semiHidden/>
    <w:unhideWhenUsed/>
    <w:rsid w:val="000830B2"/>
  </w:style>
  <w:style w:type="numbering" w:customStyle="1" w:styleId="19412">
    <w:name w:val="Нет списка19412"/>
    <w:next w:val="a2"/>
    <w:uiPriority w:val="99"/>
    <w:semiHidden/>
    <w:unhideWhenUsed/>
    <w:rsid w:val="000830B2"/>
  </w:style>
  <w:style w:type="numbering" w:customStyle="1" w:styleId="28412">
    <w:name w:val="Нет списка28412"/>
    <w:next w:val="a2"/>
    <w:uiPriority w:val="99"/>
    <w:semiHidden/>
    <w:unhideWhenUsed/>
    <w:rsid w:val="000830B2"/>
  </w:style>
  <w:style w:type="numbering" w:customStyle="1" w:styleId="38412">
    <w:name w:val="Нет списка38412"/>
    <w:next w:val="a2"/>
    <w:uiPriority w:val="99"/>
    <w:semiHidden/>
    <w:unhideWhenUsed/>
    <w:rsid w:val="000830B2"/>
  </w:style>
  <w:style w:type="numbering" w:customStyle="1" w:styleId="20412">
    <w:name w:val="Нет списка20412"/>
    <w:next w:val="a2"/>
    <w:uiPriority w:val="99"/>
    <w:semiHidden/>
    <w:unhideWhenUsed/>
    <w:rsid w:val="000830B2"/>
  </w:style>
  <w:style w:type="numbering" w:customStyle="1" w:styleId="110412">
    <w:name w:val="Нет списка110412"/>
    <w:next w:val="a2"/>
    <w:uiPriority w:val="99"/>
    <w:semiHidden/>
    <w:unhideWhenUsed/>
    <w:rsid w:val="000830B2"/>
  </w:style>
  <w:style w:type="numbering" w:customStyle="1" w:styleId="29412">
    <w:name w:val="Нет списка29412"/>
    <w:next w:val="a2"/>
    <w:uiPriority w:val="99"/>
    <w:semiHidden/>
    <w:unhideWhenUsed/>
    <w:rsid w:val="000830B2"/>
  </w:style>
  <w:style w:type="numbering" w:customStyle="1" w:styleId="39412">
    <w:name w:val="Нет списка39412"/>
    <w:next w:val="a2"/>
    <w:uiPriority w:val="99"/>
    <w:semiHidden/>
    <w:unhideWhenUsed/>
    <w:rsid w:val="000830B2"/>
  </w:style>
  <w:style w:type="numbering" w:customStyle="1" w:styleId="30412">
    <w:name w:val="Нет списка30412"/>
    <w:next w:val="a2"/>
    <w:uiPriority w:val="99"/>
    <w:semiHidden/>
    <w:unhideWhenUsed/>
    <w:rsid w:val="000830B2"/>
  </w:style>
  <w:style w:type="numbering" w:customStyle="1" w:styleId="111412">
    <w:name w:val="Нет списка111412"/>
    <w:next w:val="a2"/>
    <w:uiPriority w:val="99"/>
    <w:semiHidden/>
    <w:unhideWhenUsed/>
    <w:rsid w:val="000830B2"/>
  </w:style>
  <w:style w:type="numbering" w:customStyle="1" w:styleId="210412">
    <w:name w:val="Нет списка210412"/>
    <w:next w:val="a2"/>
    <w:uiPriority w:val="99"/>
    <w:semiHidden/>
    <w:unhideWhenUsed/>
    <w:rsid w:val="000830B2"/>
  </w:style>
  <w:style w:type="numbering" w:customStyle="1" w:styleId="310412">
    <w:name w:val="Нет списка310412"/>
    <w:next w:val="a2"/>
    <w:uiPriority w:val="99"/>
    <w:semiHidden/>
    <w:unhideWhenUsed/>
    <w:rsid w:val="000830B2"/>
  </w:style>
  <w:style w:type="numbering" w:customStyle="1" w:styleId="40412">
    <w:name w:val="Нет списка40412"/>
    <w:next w:val="a2"/>
    <w:uiPriority w:val="99"/>
    <w:semiHidden/>
    <w:unhideWhenUsed/>
    <w:rsid w:val="000830B2"/>
  </w:style>
  <w:style w:type="numbering" w:customStyle="1" w:styleId="112412">
    <w:name w:val="Нет списка112412"/>
    <w:next w:val="a2"/>
    <w:uiPriority w:val="99"/>
    <w:semiHidden/>
    <w:unhideWhenUsed/>
    <w:rsid w:val="000830B2"/>
  </w:style>
  <w:style w:type="numbering" w:customStyle="1" w:styleId="211412">
    <w:name w:val="Нет списка211412"/>
    <w:next w:val="a2"/>
    <w:uiPriority w:val="99"/>
    <w:semiHidden/>
    <w:unhideWhenUsed/>
    <w:rsid w:val="000830B2"/>
  </w:style>
  <w:style w:type="numbering" w:customStyle="1" w:styleId="311412">
    <w:name w:val="Нет списка311412"/>
    <w:next w:val="a2"/>
    <w:uiPriority w:val="99"/>
    <w:semiHidden/>
    <w:unhideWhenUsed/>
    <w:rsid w:val="000830B2"/>
  </w:style>
  <w:style w:type="numbering" w:customStyle="1" w:styleId="41412">
    <w:name w:val="Нет списка41412"/>
    <w:next w:val="a2"/>
    <w:uiPriority w:val="99"/>
    <w:semiHidden/>
    <w:unhideWhenUsed/>
    <w:rsid w:val="000830B2"/>
  </w:style>
  <w:style w:type="numbering" w:customStyle="1" w:styleId="113112">
    <w:name w:val="Нет списка113112"/>
    <w:next w:val="a2"/>
    <w:uiPriority w:val="99"/>
    <w:semiHidden/>
    <w:unhideWhenUsed/>
    <w:rsid w:val="000830B2"/>
  </w:style>
  <w:style w:type="numbering" w:customStyle="1" w:styleId="212112">
    <w:name w:val="Нет списка212112"/>
    <w:next w:val="a2"/>
    <w:uiPriority w:val="99"/>
    <w:semiHidden/>
    <w:unhideWhenUsed/>
    <w:rsid w:val="000830B2"/>
  </w:style>
  <w:style w:type="numbering" w:customStyle="1" w:styleId="312112">
    <w:name w:val="Нет списка312112"/>
    <w:next w:val="a2"/>
    <w:uiPriority w:val="99"/>
    <w:semiHidden/>
    <w:unhideWhenUsed/>
    <w:rsid w:val="000830B2"/>
  </w:style>
  <w:style w:type="numbering" w:customStyle="1" w:styleId="42112">
    <w:name w:val="Нет списка42112"/>
    <w:next w:val="a2"/>
    <w:uiPriority w:val="99"/>
    <w:semiHidden/>
    <w:unhideWhenUsed/>
    <w:rsid w:val="000830B2"/>
  </w:style>
  <w:style w:type="numbering" w:customStyle="1" w:styleId="114112">
    <w:name w:val="Нет списка114112"/>
    <w:next w:val="a2"/>
    <w:uiPriority w:val="99"/>
    <w:semiHidden/>
    <w:unhideWhenUsed/>
    <w:rsid w:val="000830B2"/>
  </w:style>
  <w:style w:type="numbering" w:customStyle="1" w:styleId="213112">
    <w:name w:val="Нет списка213112"/>
    <w:next w:val="a2"/>
    <w:uiPriority w:val="99"/>
    <w:semiHidden/>
    <w:unhideWhenUsed/>
    <w:rsid w:val="000830B2"/>
  </w:style>
  <w:style w:type="numbering" w:customStyle="1" w:styleId="313112">
    <w:name w:val="Нет списка313112"/>
    <w:next w:val="a2"/>
    <w:uiPriority w:val="99"/>
    <w:semiHidden/>
    <w:unhideWhenUsed/>
    <w:rsid w:val="000830B2"/>
  </w:style>
  <w:style w:type="numbering" w:customStyle="1" w:styleId="411112">
    <w:name w:val="Нет списка411112"/>
    <w:next w:val="a2"/>
    <w:uiPriority w:val="99"/>
    <w:semiHidden/>
    <w:rsid w:val="000830B2"/>
  </w:style>
  <w:style w:type="numbering" w:customStyle="1" w:styleId="1111412">
    <w:name w:val="Нет списка1111412"/>
    <w:next w:val="a2"/>
    <w:uiPriority w:val="99"/>
    <w:semiHidden/>
    <w:unhideWhenUsed/>
    <w:rsid w:val="000830B2"/>
  </w:style>
  <w:style w:type="numbering" w:customStyle="1" w:styleId="2111412">
    <w:name w:val="Нет списка2111412"/>
    <w:next w:val="a2"/>
    <w:uiPriority w:val="99"/>
    <w:semiHidden/>
    <w:unhideWhenUsed/>
    <w:rsid w:val="000830B2"/>
  </w:style>
  <w:style w:type="numbering" w:customStyle="1" w:styleId="3111412">
    <w:name w:val="Нет списка3111412"/>
    <w:next w:val="a2"/>
    <w:uiPriority w:val="99"/>
    <w:semiHidden/>
    <w:unhideWhenUsed/>
    <w:rsid w:val="000830B2"/>
  </w:style>
  <w:style w:type="numbering" w:customStyle="1" w:styleId="51112">
    <w:name w:val="Нет списка51112"/>
    <w:next w:val="a2"/>
    <w:uiPriority w:val="99"/>
    <w:semiHidden/>
    <w:rsid w:val="000830B2"/>
  </w:style>
  <w:style w:type="numbering" w:customStyle="1" w:styleId="121112">
    <w:name w:val="Нет списка121112"/>
    <w:next w:val="a2"/>
    <w:uiPriority w:val="99"/>
    <w:semiHidden/>
    <w:unhideWhenUsed/>
    <w:rsid w:val="000830B2"/>
  </w:style>
  <w:style w:type="numbering" w:customStyle="1" w:styleId="221112">
    <w:name w:val="Нет списка221112"/>
    <w:next w:val="a2"/>
    <w:uiPriority w:val="99"/>
    <w:semiHidden/>
    <w:unhideWhenUsed/>
    <w:rsid w:val="000830B2"/>
  </w:style>
  <w:style w:type="numbering" w:customStyle="1" w:styleId="321112">
    <w:name w:val="Нет списка321112"/>
    <w:next w:val="a2"/>
    <w:uiPriority w:val="99"/>
    <w:semiHidden/>
    <w:unhideWhenUsed/>
    <w:rsid w:val="000830B2"/>
  </w:style>
  <w:style w:type="numbering" w:customStyle="1" w:styleId="61112">
    <w:name w:val="Нет списка61112"/>
    <w:next w:val="a2"/>
    <w:uiPriority w:val="99"/>
    <w:semiHidden/>
    <w:rsid w:val="000830B2"/>
  </w:style>
  <w:style w:type="numbering" w:customStyle="1" w:styleId="131112">
    <w:name w:val="Нет списка131112"/>
    <w:next w:val="a2"/>
    <w:uiPriority w:val="99"/>
    <w:semiHidden/>
    <w:unhideWhenUsed/>
    <w:rsid w:val="000830B2"/>
  </w:style>
  <w:style w:type="numbering" w:customStyle="1" w:styleId="231112">
    <w:name w:val="Нет списка231112"/>
    <w:next w:val="a2"/>
    <w:uiPriority w:val="99"/>
    <w:semiHidden/>
    <w:unhideWhenUsed/>
    <w:rsid w:val="000830B2"/>
  </w:style>
  <w:style w:type="numbering" w:customStyle="1" w:styleId="331112">
    <w:name w:val="Нет списка331112"/>
    <w:next w:val="a2"/>
    <w:uiPriority w:val="99"/>
    <w:semiHidden/>
    <w:unhideWhenUsed/>
    <w:rsid w:val="000830B2"/>
  </w:style>
  <w:style w:type="numbering" w:customStyle="1" w:styleId="71112">
    <w:name w:val="Нет списка71112"/>
    <w:next w:val="a2"/>
    <w:uiPriority w:val="99"/>
    <w:semiHidden/>
    <w:rsid w:val="000830B2"/>
  </w:style>
  <w:style w:type="numbering" w:customStyle="1" w:styleId="141112">
    <w:name w:val="Нет списка141112"/>
    <w:next w:val="a2"/>
    <w:uiPriority w:val="99"/>
    <w:semiHidden/>
    <w:unhideWhenUsed/>
    <w:rsid w:val="000830B2"/>
  </w:style>
  <w:style w:type="numbering" w:customStyle="1" w:styleId="241112">
    <w:name w:val="Нет списка241112"/>
    <w:next w:val="a2"/>
    <w:uiPriority w:val="99"/>
    <w:semiHidden/>
    <w:unhideWhenUsed/>
    <w:rsid w:val="000830B2"/>
  </w:style>
  <w:style w:type="numbering" w:customStyle="1" w:styleId="341112">
    <w:name w:val="Нет списка341112"/>
    <w:next w:val="a2"/>
    <w:uiPriority w:val="99"/>
    <w:semiHidden/>
    <w:unhideWhenUsed/>
    <w:rsid w:val="000830B2"/>
  </w:style>
  <w:style w:type="numbering" w:customStyle="1" w:styleId="81112">
    <w:name w:val="Нет списка81112"/>
    <w:next w:val="a2"/>
    <w:uiPriority w:val="99"/>
    <w:semiHidden/>
    <w:unhideWhenUsed/>
    <w:rsid w:val="000830B2"/>
  </w:style>
  <w:style w:type="numbering" w:customStyle="1" w:styleId="151112">
    <w:name w:val="Нет списка151112"/>
    <w:next w:val="a2"/>
    <w:uiPriority w:val="99"/>
    <w:semiHidden/>
    <w:unhideWhenUsed/>
    <w:rsid w:val="000830B2"/>
  </w:style>
  <w:style w:type="numbering" w:customStyle="1" w:styleId="251112">
    <w:name w:val="Нет списка251112"/>
    <w:next w:val="a2"/>
    <w:uiPriority w:val="99"/>
    <w:semiHidden/>
    <w:unhideWhenUsed/>
    <w:rsid w:val="000830B2"/>
  </w:style>
  <w:style w:type="numbering" w:customStyle="1" w:styleId="351112">
    <w:name w:val="Нет списка351112"/>
    <w:next w:val="a2"/>
    <w:uiPriority w:val="99"/>
    <w:semiHidden/>
    <w:unhideWhenUsed/>
    <w:rsid w:val="000830B2"/>
  </w:style>
  <w:style w:type="numbering" w:customStyle="1" w:styleId="91112">
    <w:name w:val="Нет списка91112"/>
    <w:next w:val="a2"/>
    <w:uiPriority w:val="99"/>
    <w:semiHidden/>
    <w:unhideWhenUsed/>
    <w:rsid w:val="000830B2"/>
  </w:style>
  <w:style w:type="numbering" w:customStyle="1" w:styleId="161112">
    <w:name w:val="Нет списка161112"/>
    <w:next w:val="a2"/>
    <w:uiPriority w:val="99"/>
    <w:semiHidden/>
    <w:unhideWhenUsed/>
    <w:rsid w:val="000830B2"/>
  </w:style>
  <w:style w:type="numbering" w:customStyle="1" w:styleId="261112">
    <w:name w:val="Нет списка261112"/>
    <w:next w:val="a2"/>
    <w:uiPriority w:val="99"/>
    <w:semiHidden/>
    <w:unhideWhenUsed/>
    <w:rsid w:val="000830B2"/>
  </w:style>
  <w:style w:type="numbering" w:customStyle="1" w:styleId="361112">
    <w:name w:val="Нет списка361112"/>
    <w:next w:val="a2"/>
    <w:uiPriority w:val="99"/>
    <w:semiHidden/>
    <w:unhideWhenUsed/>
    <w:rsid w:val="000830B2"/>
  </w:style>
  <w:style w:type="numbering" w:customStyle="1" w:styleId="101112">
    <w:name w:val="Нет списка101112"/>
    <w:next w:val="a2"/>
    <w:uiPriority w:val="99"/>
    <w:semiHidden/>
    <w:unhideWhenUsed/>
    <w:rsid w:val="000830B2"/>
  </w:style>
  <w:style w:type="numbering" w:customStyle="1" w:styleId="171112">
    <w:name w:val="Нет списка171112"/>
    <w:next w:val="a2"/>
    <w:uiPriority w:val="99"/>
    <w:semiHidden/>
    <w:unhideWhenUsed/>
    <w:rsid w:val="000830B2"/>
  </w:style>
  <w:style w:type="numbering" w:customStyle="1" w:styleId="271112">
    <w:name w:val="Нет списка271112"/>
    <w:next w:val="a2"/>
    <w:uiPriority w:val="99"/>
    <w:semiHidden/>
    <w:unhideWhenUsed/>
    <w:rsid w:val="000830B2"/>
  </w:style>
  <w:style w:type="numbering" w:customStyle="1" w:styleId="371112">
    <w:name w:val="Нет списка371112"/>
    <w:next w:val="a2"/>
    <w:uiPriority w:val="99"/>
    <w:semiHidden/>
    <w:unhideWhenUsed/>
    <w:rsid w:val="000830B2"/>
  </w:style>
  <w:style w:type="numbering" w:customStyle="1" w:styleId="181112">
    <w:name w:val="Нет списка181112"/>
    <w:next w:val="a2"/>
    <w:uiPriority w:val="99"/>
    <w:semiHidden/>
    <w:unhideWhenUsed/>
    <w:rsid w:val="000830B2"/>
  </w:style>
  <w:style w:type="numbering" w:customStyle="1" w:styleId="191112">
    <w:name w:val="Нет списка191112"/>
    <w:next w:val="a2"/>
    <w:uiPriority w:val="99"/>
    <w:semiHidden/>
    <w:unhideWhenUsed/>
    <w:rsid w:val="000830B2"/>
  </w:style>
  <w:style w:type="numbering" w:customStyle="1" w:styleId="281112">
    <w:name w:val="Нет списка281112"/>
    <w:next w:val="a2"/>
    <w:uiPriority w:val="99"/>
    <w:semiHidden/>
    <w:unhideWhenUsed/>
    <w:rsid w:val="000830B2"/>
  </w:style>
  <w:style w:type="numbering" w:customStyle="1" w:styleId="381112">
    <w:name w:val="Нет списка381112"/>
    <w:next w:val="a2"/>
    <w:uiPriority w:val="99"/>
    <w:semiHidden/>
    <w:unhideWhenUsed/>
    <w:rsid w:val="000830B2"/>
  </w:style>
  <w:style w:type="numbering" w:customStyle="1" w:styleId="201112">
    <w:name w:val="Нет списка201112"/>
    <w:next w:val="a2"/>
    <w:uiPriority w:val="99"/>
    <w:semiHidden/>
    <w:unhideWhenUsed/>
    <w:rsid w:val="000830B2"/>
  </w:style>
  <w:style w:type="numbering" w:customStyle="1" w:styleId="1101112">
    <w:name w:val="Нет списка1101112"/>
    <w:next w:val="a2"/>
    <w:uiPriority w:val="99"/>
    <w:semiHidden/>
    <w:unhideWhenUsed/>
    <w:rsid w:val="000830B2"/>
  </w:style>
  <w:style w:type="numbering" w:customStyle="1" w:styleId="291112">
    <w:name w:val="Нет списка291112"/>
    <w:next w:val="a2"/>
    <w:uiPriority w:val="99"/>
    <w:semiHidden/>
    <w:unhideWhenUsed/>
    <w:rsid w:val="000830B2"/>
  </w:style>
  <w:style w:type="numbering" w:customStyle="1" w:styleId="391112">
    <w:name w:val="Нет списка391112"/>
    <w:next w:val="a2"/>
    <w:uiPriority w:val="99"/>
    <w:semiHidden/>
    <w:unhideWhenUsed/>
    <w:rsid w:val="000830B2"/>
  </w:style>
  <w:style w:type="numbering" w:customStyle="1" w:styleId="301112">
    <w:name w:val="Нет списка301112"/>
    <w:next w:val="a2"/>
    <w:uiPriority w:val="99"/>
    <w:semiHidden/>
    <w:unhideWhenUsed/>
    <w:rsid w:val="000830B2"/>
  </w:style>
  <w:style w:type="numbering" w:customStyle="1" w:styleId="11111113">
    <w:name w:val="Нет списка11111113"/>
    <w:next w:val="a2"/>
    <w:uiPriority w:val="99"/>
    <w:semiHidden/>
    <w:unhideWhenUsed/>
    <w:rsid w:val="000830B2"/>
  </w:style>
  <w:style w:type="numbering" w:customStyle="1" w:styleId="2101112">
    <w:name w:val="Нет списка2101112"/>
    <w:next w:val="a2"/>
    <w:uiPriority w:val="99"/>
    <w:semiHidden/>
    <w:unhideWhenUsed/>
    <w:rsid w:val="000830B2"/>
  </w:style>
  <w:style w:type="numbering" w:customStyle="1" w:styleId="3101112">
    <w:name w:val="Нет списка3101112"/>
    <w:next w:val="a2"/>
    <w:uiPriority w:val="99"/>
    <w:semiHidden/>
    <w:unhideWhenUsed/>
    <w:rsid w:val="000830B2"/>
  </w:style>
  <w:style w:type="numbering" w:customStyle="1" w:styleId="401112">
    <w:name w:val="Нет списка401112"/>
    <w:next w:val="a2"/>
    <w:uiPriority w:val="99"/>
    <w:semiHidden/>
    <w:unhideWhenUsed/>
    <w:rsid w:val="000830B2"/>
  </w:style>
  <w:style w:type="numbering" w:customStyle="1" w:styleId="1121112">
    <w:name w:val="Нет списка1121112"/>
    <w:next w:val="a2"/>
    <w:uiPriority w:val="99"/>
    <w:semiHidden/>
    <w:unhideWhenUsed/>
    <w:rsid w:val="000830B2"/>
  </w:style>
  <w:style w:type="numbering" w:customStyle="1" w:styleId="21111112">
    <w:name w:val="Нет списка21111112"/>
    <w:next w:val="a2"/>
    <w:uiPriority w:val="99"/>
    <w:semiHidden/>
    <w:unhideWhenUsed/>
    <w:rsid w:val="000830B2"/>
  </w:style>
  <w:style w:type="numbering" w:customStyle="1" w:styleId="31111112">
    <w:name w:val="Нет списка31111112"/>
    <w:next w:val="a2"/>
    <w:uiPriority w:val="99"/>
    <w:semiHidden/>
    <w:unhideWhenUsed/>
    <w:rsid w:val="000830B2"/>
  </w:style>
  <w:style w:type="numbering" w:customStyle="1" w:styleId="43112">
    <w:name w:val="Нет списка43112"/>
    <w:next w:val="a2"/>
    <w:uiPriority w:val="99"/>
    <w:semiHidden/>
    <w:unhideWhenUsed/>
    <w:rsid w:val="000830B2"/>
  </w:style>
  <w:style w:type="numbering" w:customStyle="1" w:styleId="115112">
    <w:name w:val="Нет списка115112"/>
    <w:next w:val="a2"/>
    <w:uiPriority w:val="99"/>
    <w:semiHidden/>
    <w:unhideWhenUsed/>
    <w:rsid w:val="000830B2"/>
  </w:style>
  <w:style w:type="numbering" w:customStyle="1" w:styleId="214112">
    <w:name w:val="Нет списка214112"/>
    <w:next w:val="a2"/>
    <w:uiPriority w:val="99"/>
    <w:semiHidden/>
    <w:unhideWhenUsed/>
    <w:rsid w:val="000830B2"/>
  </w:style>
  <w:style w:type="numbering" w:customStyle="1" w:styleId="314112">
    <w:name w:val="Нет списка314112"/>
    <w:next w:val="a2"/>
    <w:uiPriority w:val="99"/>
    <w:semiHidden/>
    <w:unhideWhenUsed/>
    <w:rsid w:val="000830B2"/>
  </w:style>
  <w:style w:type="numbering" w:customStyle="1" w:styleId="44112">
    <w:name w:val="Нет списка44112"/>
    <w:next w:val="a2"/>
    <w:uiPriority w:val="99"/>
    <w:semiHidden/>
    <w:unhideWhenUsed/>
    <w:rsid w:val="000830B2"/>
  </w:style>
  <w:style w:type="numbering" w:customStyle="1" w:styleId="116112">
    <w:name w:val="Нет списка116112"/>
    <w:next w:val="a2"/>
    <w:uiPriority w:val="99"/>
    <w:semiHidden/>
    <w:unhideWhenUsed/>
    <w:rsid w:val="000830B2"/>
  </w:style>
  <w:style w:type="numbering" w:customStyle="1" w:styleId="215112">
    <w:name w:val="Нет списка215112"/>
    <w:next w:val="a2"/>
    <w:uiPriority w:val="99"/>
    <w:semiHidden/>
    <w:unhideWhenUsed/>
    <w:rsid w:val="000830B2"/>
  </w:style>
  <w:style w:type="numbering" w:customStyle="1" w:styleId="315112">
    <w:name w:val="Нет списка315112"/>
    <w:next w:val="a2"/>
    <w:uiPriority w:val="99"/>
    <w:semiHidden/>
    <w:unhideWhenUsed/>
    <w:rsid w:val="000830B2"/>
  </w:style>
  <w:style w:type="numbering" w:customStyle="1" w:styleId="412112">
    <w:name w:val="Нет списка412112"/>
    <w:next w:val="a2"/>
    <w:uiPriority w:val="99"/>
    <w:semiHidden/>
    <w:rsid w:val="000830B2"/>
  </w:style>
  <w:style w:type="numbering" w:customStyle="1" w:styleId="1112112">
    <w:name w:val="Нет списка1112112"/>
    <w:next w:val="a2"/>
    <w:uiPriority w:val="99"/>
    <w:semiHidden/>
    <w:unhideWhenUsed/>
    <w:rsid w:val="000830B2"/>
  </w:style>
  <w:style w:type="numbering" w:customStyle="1" w:styleId="2112112">
    <w:name w:val="Нет списка2112112"/>
    <w:next w:val="a2"/>
    <w:uiPriority w:val="99"/>
    <w:semiHidden/>
    <w:unhideWhenUsed/>
    <w:rsid w:val="000830B2"/>
  </w:style>
  <w:style w:type="numbering" w:customStyle="1" w:styleId="3112112">
    <w:name w:val="Нет списка3112112"/>
    <w:next w:val="a2"/>
    <w:uiPriority w:val="99"/>
    <w:semiHidden/>
    <w:unhideWhenUsed/>
    <w:rsid w:val="000830B2"/>
  </w:style>
  <w:style w:type="numbering" w:customStyle="1" w:styleId="52112">
    <w:name w:val="Нет списка52112"/>
    <w:next w:val="a2"/>
    <w:uiPriority w:val="99"/>
    <w:semiHidden/>
    <w:rsid w:val="000830B2"/>
  </w:style>
  <w:style w:type="numbering" w:customStyle="1" w:styleId="122112">
    <w:name w:val="Нет списка122112"/>
    <w:next w:val="a2"/>
    <w:uiPriority w:val="99"/>
    <w:semiHidden/>
    <w:unhideWhenUsed/>
    <w:rsid w:val="000830B2"/>
  </w:style>
  <w:style w:type="numbering" w:customStyle="1" w:styleId="222112">
    <w:name w:val="Нет списка222112"/>
    <w:next w:val="a2"/>
    <w:uiPriority w:val="99"/>
    <w:semiHidden/>
    <w:unhideWhenUsed/>
    <w:rsid w:val="000830B2"/>
  </w:style>
  <w:style w:type="numbering" w:customStyle="1" w:styleId="322112">
    <w:name w:val="Нет списка322112"/>
    <w:next w:val="a2"/>
    <w:uiPriority w:val="99"/>
    <w:semiHidden/>
    <w:unhideWhenUsed/>
    <w:rsid w:val="000830B2"/>
  </w:style>
  <w:style w:type="numbering" w:customStyle="1" w:styleId="62112">
    <w:name w:val="Нет списка62112"/>
    <w:next w:val="a2"/>
    <w:uiPriority w:val="99"/>
    <w:semiHidden/>
    <w:rsid w:val="000830B2"/>
  </w:style>
  <w:style w:type="numbering" w:customStyle="1" w:styleId="132112">
    <w:name w:val="Нет списка132112"/>
    <w:next w:val="a2"/>
    <w:uiPriority w:val="99"/>
    <w:semiHidden/>
    <w:unhideWhenUsed/>
    <w:rsid w:val="000830B2"/>
  </w:style>
  <w:style w:type="numbering" w:customStyle="1" w:styleId="232112">
    <w:name w:val="Нет списка232112"/>
    <w:next w:val="a2"/>
    <w:uiPriority w:val="99"/>
    <w:semiHidden/>
    <w:unhideWhenUsed/>
    <w:rsid w:val="000830B2"/>
  </w:style>
  <w:style w:type="numbering" w:customStyle="1" w:styleId="332112">
    <w:name w:val="Нет списка332112"/>
    <w:next w:val="a2"/>
    <w:uiPriority w:val="99"/>
    <w:semiHidden/>
    <w:unhideWhenUsed/>
    <w:rsid w:val="000830B2"/>
  </w:style>
  <w:style w:type="numbering" w:customStyle="1" w:styleId="72112">
    <w:name w:val="Нет списка72112"/>
    <w:next w:val="a2"/>
    <w:uiPriority w:val="99"/>
    <w:semiHidden/>
    <w:rsid w:val="000830B2"/>
  </w:style>
  <w:style w:type="numbering" w:customStyle="1" w:styleId="142112">
    <w:name w:val="Нет списка142112"/>
    <w:next w:val="a2"/>
    <w:uiPriority w:val="99"/>
    <w:semiHidden/>
    <w:unhideWhenUsed/>
    <w:rsid w:val="000830B2"/>
  </w:style>
  <w:style w:type="numbering" w:customStyle="1" w:styleId="242112">
    <w:name w:val="Нет списка242112"/>
    <w:next w:val="a2"/>
    <w:uiPriority w:val="99"/>
    <w:semiHidden/>
    <w:unhideWhenUsed/>
    <w:rsid w:val="000830B2"/>
  </w:style>
  <w:style w:type="numbering" w:customStyle="1" w:styleId="342112">
    <w:name w:val="Нет списка342112"/>
    <w:next w:val="a2"/>
    <w:uiPriority w:val="99"/>
    <w:semiHidden/>
    <w:unhideWhenUsed/>
    <w:rsid w:val="000830B2"/>
  </w:style>
  <w:style w:type="numbering" w:customStyle="1" w:styleId="82112">
    <w:name w:val="Нет списка82112"/>
    <w:next w:val="a2"/>
    <w:uiPriority w:val="99"/>
    <w:semiHidden/>
    <w:unhideWhenUsed/>
    <w:rsid w:val="000830B2"/>
  </w:style>
  <w:style w:type="numbering" w:customStyle="1" w:styleId="152112">
    <w:name w:val="Нет списка152112"/>
    <w:next w:val="a2"/>
    <w:uiPriority w:val="99"/>
    <w:semiHidden/>
    <w:unhideWhenUsed/>
    <w:rsid w:val="000830B2"/>
  </w:style>
  <w:style w:type="numbering" w:customStyle="1" w:styleId="252112">
    <w:name w:val="Нет списка252112"/>
    <w:next w:val="a2"/>
    <w:uiPriority w:val="99"/>
    <w:semiHidden/>
    <w:unhideWhenUsed/>
    <w:rsid w:val="000830B2"/>
  </w:style>
  <w:style w:type="numbering" w:customStyle="1" w:styleId="352112">
    <w:name w:val="Нет списка352112"/>
    <w:next w:val="a2"/>
    <w:uiPriority w:val="99"/>
    <w:semiHidden/>
    <w:unhideWhenUsed/>
    <w:rsid w:val="000830B2"/>
  </w:style>
  <w:style w:type="numbering" w:customStyle="1" w:styleId="92112">
    <w:name w:val="Нет списка92112"/>
    <w:next w:val="a2"/>
    <w:uiPriority w:val="99"/>
    <w:semiHidden/>
    <w:unhideWhenUsed/>
    <w:rsid w:val="000830B2"/>
  </w:style>
  <w:style w:type="numbering" w:customStyle="1" w:styleId="162112">
    <w:name w:val="Нет списка162112"/>
    <w:next w:val="a2"/>
    <w:uiPriority w:val="99"/>
    <w:semiHidden/>
    <w:unhideWhenUsed/>
    <w:rsid w:val="000830B2"/>
  </w:style>
  <w:style w:type="numbering" w:customStyle="1" w:styleId="262112">
    <w:name w:val="Нет списка262112"/>
    <w:next w:val="a2"/>
    <w:uiPriority w:val="99"/>
    <w:semiHidden/>
    <w:unhideWhenUsed/>
    <w:rsid w:val="000830B2"/>
  </w:style>
  <w:style w:type="numbering" w:customStyle="1" w:styleId="362112">
    <w:name w:val="Нет списка362112"/>
    <w:next w:val="a2"/>
    <w:uiPriority w:val="99"/>
    <w:semiHidden/>
    <w:unhideWhenUsed/>
    <w:rsid w:val="000830B2"/>
  </w:style>
  <w:style w:type="numbering" w:customStyle="1" w:styleId="102112">
    <w:name w:val="Нет списка102112"/>
    <w:next w:val="a2"/>
    <w:uiPriority w:val="99"/>
    <w:semiHidden/>
    <w:unhideWhenUsed/>
    <w:rsid w:val="000830B2"/>
  </w:style>
  <w:style w:type="numbering" w:customStyle="1" w:styleId="172112">
    <w:name w:val="Нет списка172112"/>
    <w:next w:val="a2"/>
    <w:uiPriority w:val="99"/>
    <w:semiHidden/>
    <w:unhideWhenUsed/>
    <w:rsid w:val="000830B2"/>
  </w:style>
  <w:style w:type="numbering" w:customStyle="1" w:styleId="272112">
    <w:name w:val="Нет списка272112"/>
    <w:next w:val="a2"/>
    <w:uiPriority w:val="99"/>
    <w:semiHidden/>
    <w:unhideWhenUsed/>
    <w:rsid w:val="000830B2"/>
  </w:style>
  <w:style w:type="numbering" w:customStyle="1" w:styleId="372112">
    <w:name w:val="Нет списка372112"/>
    <w:next w:val="a2"/>
    <w:uiPriority w:val="99"/>
    <w:semiHidden/>
    <w:unhideWhenUsed/>
    <w:rsid w:val="000830B2"/>
  </w:style>
  <w:style w:type="numbering" w:customStyle="1" w:styleId="182112">
    <w:name w:val="Нет списка182112"/>
    <w:next w:val="a2"/>
    <w:uiPriority w:val="99"/>
    <w:semiHidden/>
    <w:unhideWhenUsed/>
    <w:rsid w:val="000830B2"/>
  </w:style>
  <w:style w:type="numbering" w:customStyle="1" w:styleId="192112">
    <w:name w:val="Нет списка192112"/>
    <w:next w:val="a2"/>
    <w:uiPriority w:val="99"/>
    <w:semiHidden/>
    <w:unhideWhenUsed/>
    <w:rsid w:val="000830B2"/>
  </w:style>
  <w:style w:type="numbering" w:customStyle="1" w:styleId="282112">
    <w:name w:val="Нет списка282112"/>
    <w:next w:val="a2"/>
    <w:uiPriority w:val="99"/>
    <w:semiHidden/>
    <w:unhideWhenUsed/>
    <w:rsid w:val="000830B2"/>
  </w:style>
  <w:style w:type="numbering" w:customStyle="1" w:styleId="382112">
    <w:name w:val="Нет списка382112"/>
    <w:next w:val="a2"/>
    <w:uiPriority w:val="99"/>
    <w:semiHidden/>
    <w:unhideWhenUsed/>
    <w:rsid w:val="000830B2"/>
  </w:style>
  <w:style w:type="numbering" w:customStyle="1" w:styleId="202112">
    <w:name w:val="Нет списка202112"/>
    <w:next w:val="a2"/>
    <w:uiPriority w:val="99"/>
    <w:semiHidden/>
    <w:unhideWhenUsed/>
    <w:rsid w:val="000830B2"/>
  </w:style>
  <w:style w:type="numbering" w:customStyle="1" w:styleId="1102112">
    <w:name w:val="Нет списка1102112"/>
    <w:next w:val="a2"/>
    <w:uiPriority w:val="99"/>
    <w:semiHidden/>
    <w:unhideWhenUsed/>
    <w:rsid w:val="000830B2"/>
  </w:style>
  <w:style w:type="numbering" w:customStyle="1" w:styleId="292112">
    <w:name w:val="Нет списка292112"/>
    <w:next w:val="a2"/>
    <w:uiPriority w:val="99"/>
    <w:semiHidden/>
    <w:unhideWhenUsed/>
    <w:rsid w:val="000830B2"/>
  </w:style>
  <w:style w:type="numbering" w:customStyle="1" w:styleId="392112">
    <w:name w:val="Нет списка392112"/>
    <w:next w:val="a2"/>
    <w:uiPriority w:val="99"/>
    <w:semiHidden/>
    <w:unhideWhenUsed/>
    <w:rsid w:val="000830B2"/>
  </w:style>
  <w:style w:type="numbering" w:customStyle="1" w:styleId="302112">
    <w:name w:val="Нет списка302112"/>
    <w:next w:val="a2"/>
    <w:uiPriority w:val="99"/>
    <w:semiHidden/>
    <w:unhideWhenUsed/>
    <w:rsid w:val="000830B2"/>
  </w:style>
  <w:style w:type="numbering" w:customStyle="1" w:styleId="11112112">
    <w:name w:val="Нет списка11112112"/>
    <w:next w:val="a2"/>
    <w:uiPriority w:val="99"/>
    <w:semiHidden/>
    <w:unhideWhenUsed/>
    <w:rsid w:val="000830B2"/>
  </w:style>
  <w:style w:type="numbering" w:customStyle="1" w:styleId="2102112">
    <w:name w:val="Нет списка2102112"/>
    <w:next w:val="a2"/>
    <w:uiPriority w:val="99"/>
    <w:semiHidden/>
    <w:unhideWhenUsed/>
    <w:rsid w:val="000830B2"/>
  </w:style>
  <w:style w:type="numbering" w:customStyle="1" w:styleId="3102112">
    <w:name w:val="Нет списка3102112"/>
    <w:next w:val="a2"/>
    <w:uiPriority w:val="99"/>
    <w:semiHidden/>
    <w:unhideWhenUsed/>
    <w:rsid w:val="000830B2"/>
  </w:style>
  <w:style w:type="numbering" w:customStyle="1" w:styleId="402112">
    <w:name w:val="Нет списка402112"/>
    <w:next w:val="a2"/>
    <w:uiPriority w:val="99"/>
    <w:semiHidden/>
    <w:unhideWhenUsed/>
    <w:rsid w:val="000830B2"/>
  </w:style>
  <w:style w:type="numbering" w:customStyle="1" w:styleId="1122112">
    <w:name w:val="Нет списка1122112"/>
    <w:next w:val="a2"/>
    <w:uiPriority w:val="99"/>
    <w:semiHidden/>
    <w:unhideWhenUsed/>
    <w:rsid w:val="000830B2"/>
  </w:style>
  <w:style w:type="numbering" w:customStyle="1" w:styleId="21112112">
    <w:name w:val="Нет списка21112112"/>
    <w:next w:val="a2"/>
    <w:uiPriority w:val="99"/>
    <w:semiHidden/>
    <w:unhideWhenUsed/>
    <w:rsid w:val="000830B2"/>
  </w:style>
  <w:style w:type="numbering" w:customStyle="1" w:styleId="31112112">
    <w:name w:val="Нет списка31112112"/>
    <w:next w:val="a2"/>
    <w:uiPriority w:val="99"/>
    <w:semiHidden/>
    <w:unhideWhenUsed/>
    <w:rsid w:val="000830B2"/>
  </w:style>
  <w:style w:type="numbering" w:customStyle="1" w:styleId="45112">
    <w:name w:val="Нет списка45112"/>
    <w:next w:val="a2"/>
    <w:uiPriority w:val="99"/>
    <w:semiHidden/>
    <w:unhideWhenUsed/>
    <w:rsid w:val="000830B2"/>
  </w:style>
  <w:style w:type="numbering" w:customStyle="1" w:styleId="117112">
    <w:name w:val="Нет списка117112"/>
    <w:next w:val="a2"/>
    <w:uiPriority w:val="99"/>
    <w:semiHidden/>
    <w:unhideWhenUsed/>
    <w:rsid w:val="000830B2"/>
  </w:style>
  <w:style w:type="numbering" w:customStyle="1" w:styleId="216112">
    <w:name w:val="Нет списка216112"/>
    <w:next w:val="a2"/>
    <w:uiPriority w:val="99"/>
    <w:semiHidden/>
    <w:unhideWhenUsed/>
    <w:rsid w:val="000830B2"/>
  </w:style>
  <w:style w:type="numbering" w:customStyle="1" w:styleId="316112">
    <w:name w:val="Нет списка316112"/>
    <w:next w:val="a2"/>
    <w:uiPriority w:val="99"/>
    <w:semiHidden/>
    <w:unhideWhenUsed/>
    <w:rsid w:val="000830B2"/>
  </w:style>
  <w:style w:type="numbering" w:customStyle="1" w:styleId="46112">
    <w:name w:val="Нет списка46112"/>
    <w:next w:val="a2"/>
    <w:uiPriority w:val="99"/>
    <w:semiHidden/>
    <w:unhideWhenUsed/>
    <w:rsid w:val="000830B2"/>
  </w:style>
  <w:style w:type="numbering" w:customStyle="1" w:styleId="118112">
    <w:name w:val="Нет списка118112"/>
    <w:next w:val="a2"/>
    <w:uiPriority w:val="99"/>
    <w:semiHidden/>
    <w:unhideWhenUsed/>
    <w:rsid w:val="000830B2"/>
  </w:style>
  <w:style w:type="numbering" w:customStyle="1" w:styleId="217112">
    <w:name w:val="Нет списка217112"/>
    <w:next w:val="a2"/>
    <w:uiPriority w:val="99"/>
    <w:semiHidden/>
    <w:unhideWhenUsed/>
    <w:rsid w:val="000830B2"/>
  </w:style>
  <w:style w:type="numbering" w:customStyle="1" w:styleId="317112">
    <w:name w:val="Нет списка317112"/>
    <w:next w:val="a2"/>
    <w:uiPriority w:val="99"/>
    <w:semiHidden/>
    <w:unhideWhenUsed/>
    <w:rsid w:val="000830B2"/>
  </w:style>
  <w:style w:type="numbering" w:customStyle="1" w:styleId="413112">
    <w:name w:val="Нет списка413112"/>
    <w:next w:val="a2"/>
    <w:uiPriority w:val="99"/>
    <w:semiHidden/>
    <w:rsid w:val="000830B2"/>
  </w:style>
  <w:style w:type="numbering" w:customStyle="1" w:styleId="1113112">
    <w:name w:val="Нет списка1113112"/>
    <w:next w:val="a2"/>
    <w:uiPriority w:val="99"/>
    <w:semiHidden/>
    <w:unhideWhenUsed/>
    <w:rsid w:val="000830B2"/>
  </w:style>
  <w:style w:type="numbering" w:customStyle="1" w:styleId="2113112">
    <w:name w:val="Нет списка2113112"/>
    <w:next w:val="a2"/>
    <w:uiPriority w:val="99"/>
    <w:semiHidden/>
    <w:unhideWhenUsed/>
    <w:rsid w:val="000830B2"/>
  </w:style>
  <w:style w:type="numbering" w:customStyle="1" w:styleId="3113112">
    <w:name w:val="Нет списка3113112"/>
    <w:next w:val="a2"/>
    <w:uiPriority w:val="99"/>
    <w:semiHidden/>
    <w:unhideWhenUsed/>
    <w:rsid w:val="000830B2"/>
  </w:style>
  <w:style w:type="numbering" w:customStyle="1" w:styleId="53112">
    <w:name w:val="Нет списка53112"/>
    <w:next w:val="a2"/>
    <w:uiPriority w:val="99"/>
    <w:semiHidden/>
    <w:rsid w:val="000830B2"/>
  </w:style>
  <w:style w:type="numbering" w:customStyle="1" w:styleId="123112">
    <w:name w:val="Нет списка123112"/>
    <w:next w:val="a2"/>
    <w:uiPriority w:val="99"/>
    <w:semiHidden/>
    <w:unhideWhenUsed/>
    <w:rsid w:val="000830B2"/>
  </w:style>
  <w:style w:type="numbering" w:customStyle="1" w:styleId="223112">
    <w:name w:val="Нет списка223112"/>
    <w:next w:val="a2"/>
    <w:uiPriority w:val="99"/>
    <w:semiHidden/>
    <w:unhideWhenUsed/>
    <w:rsid w:val="000830B2"/>
  </w:style>
  <w:style w:type="numbering" w:customStyle="1" w:styleId="323112">
    <w:name w:val="Нет списка323112"/>
    <w:next w:val="a2"/>
    <w:uiPriority w:val="99"/>
    <w:semiHidden/>
    <w:unhideWhenUsed/>
    <w:rsid w:val="000830B2"/>
  </w:style>
  <w:style w:type="numbering" w:customStyle="1" w:styleId="63112">
    <w:name w:val="Нет списка63112"/>
    <w:next w:val="a2"/>
    <w:uiPriority w:val="99"/>
    <w:semiHidden/>
    <w:rsid w:val="000830B2"/>
  </w:style>
  <w:style w:type="numbering" w:customStyle="1" w:styleId="133112">
    <w:name w:val="Нет списка133112"/>
    <w:next w:val="a2"/>
    <w:uiPriority w:val="99"/>
    <w:semiHidden/>
    <w:unhideWhenUsed/>
    <w:rsid w:val="000830B2"/>
  </w:style>
  <w:style w:type="numbering" w:customStyle="1" w:styleId="233112">
    <w:name w:val="Нет списка233112"/>
    <w:next w:val="a2"/>
    <w:uiPriority w:val="99"/>
    <w:semiHidden/>
    <w:unhideWhenUsed/>
    <w:rsid w:val="000830B2"/>
  </w:style>
  <w:style w:type="numbering" w:customStyle="1" w:styleId="333112">
    <w:name w:val="Нет списка333112"/>
    <w:next w:val="a2"/>
    <w:uiPriority w:val="99"/>
    <w:semiHidden/>
    <w:unhideWhenUsed/>
    <w:rsid w:val="000830B2"/>
  </w:style>
  <w:style w:type="numbering" w:customStyle="1" w:styleId="73112">
    <w:name w:val="Нет списка73112"/>
    <w:next w:val="a2"/>
    <w:uiPriority w:val="99"/>
    <w:semiHidden/>
    <w:rsid w:val="000830B2"/>
  </w:style>
  <w:style w:type="numbering" w:customStyle="1" w:styleId="143112">
    <w:name w:val="Нет списка143112"/>
    <w:next w:val="a2"/>
    <w:uiPriority w:val="99"/>
    <w:semiHidden/>
    <w:unhideWhenUsed/>
    <w:rsid w:val="000830B2"/>
  </w:style>
  <w:style w:type="numbering" w:customStyle="1" w:styleId="243112">
    <w:name w:val="Нет списка243112"/>
    <w:next w:val="a2"/>
    <w:uiPriority w:val="99"/>
    <w:semiHidden/>
    <w:unhideWhenUsed/>
    <w:rsid w:val="000830B2"/>
  </w:style>
  <w:style w:type="numbering" w:customStyle="1" w:styleId="343112">
    <w:name w:val="Нет списка343112"/>
    <w:next w:val="a2"/>
    <w:uiPriority w:val="99"/>
    <w:semiHidden/>
    <w:unhideWhenUsed/>
    <w:rsid w:val="000830B2"/>
  </w:style>
  <w:style w:type="numbering" w:customStyle="1" w:styleId="83112">
    <w:name w:val="Нет списка83112"/>
    <w:next w:val="a2"/>
    <w:uiPriority w:val="99"/>
    <w:semiHidden/>
    <w:unhideWhenUsed/>
    <w:rsid w:val="000830B2"/>
  </w:style>
  <w:style w:type="numbering" w:customStyle="1" w:styleId="153112">
    <w:name w:val="Нет списка153112"/>
    <w:next w:val="a2"/>
    <w:uiPriority w:val="99"/>
    <w:semiHidden/>
    <w:unhideWhenUsed/>
    <w:rsid w:val="000830B2"/>
  </w:style>
  <w:style w:type="numbering" w:customStyle="1" w:styleId="253112">
    <w:name w:val="Нет списка253112"/>
    <w:next w:val="a2"/>
    <w:uiPriority w:val="99"/>
    <w:semiHidden/>
    <w:unhideWhenUsed/>
    <w:rsid w:val="000830B2"/>
  </w:style>
  <w:style w:type="numbering" w:customStyle="1" w:styleId="353112">
    <w:name w:val="Нет списка353112"/>
    <w:next w:val="a2"/>
    <w:uiPriority w:val="99"/>
    <w:semiHidden/>
    <w:unhideWhenUsed/>
    <w:rsid w:val="000830B2"/>
  </w:style>
  <w:style w:type="numbering" w:customStyle="1" w:styleId="93112">
    <w:name w:val="Нет списка93112"/>
    <w:next w:val="a2"/>
    <w:uiPriority w:val="99"/>
    <w:semiHidden/>
    <w:unhideWhenUsed/>
    <w:rsid w:val="000830B2"/>
  </w:style>
  <w:style w:type="numbering" w:customStyle="1" w:styleId="163112">
    <w:name w:val="Нет списка163112"/>
    <w:next w:val="a2"/>
    <w:uiPriority w:val="99"/>
    <w:semiHidden/>
    <w:unhideWhenUsed/>
    <w:rsid w:val="000830B2"/>
  </w:style>
  <w:style w:type="numbering" w:customStyle="1" w:styleId="263112">
    <w:name w:val="Нет списка263112"/>
    <w:next w:val="a2"/>
    <w:uiPriority w:val="99"/>
    <w:semiHidden/>
    <w:unhideWhenUsed/>
    <w:rsid w:val="000830B2"/>
  </w:style>
  <w:style w:type="numbering" w:customStyle="1" w:styleId="363112">
    <w:name w:val="Нет списка363112"/>
    <w:next w:val="a2"/>
    <w:uiPriority w:val="99"/>
    <w:semiHidden/>
    <w:unhideWhenUsed/>
    <w:rsid w:val="000830B2"/>
  </w:style>
  <w:style w:type="numbering" w:customStyle="1" w:styleId="103112">
    <w:name w:val="Нет списка103112"/>
    <w:next w:val="a2"/>
    <w:uiPriority w:val="99"/>
    <w:semiHidden/>
    <w:unhideWhenUsed/>
    <w:rsid w:val="000830B2"/>
  </w:style>
  <w:style w:type="numbering" w:customStyle="1" w:styleId="173112">
    <w:name w:val="Нет списка173112"/>
    <w:next w:val="a2"/>
    <w:uiPriority w:val="99"/>
    <w:semiHidden/>
    <w:unhideWhenUsed/>
    <w:rsid w:val="000830B2"/>
  </w:style>
  <w:style w:type="numbering" w:customStyle="1" w:styleId="273112">
    <w:name w:val="Нет списка273112"/>
    <w:next w:val="a2"/>
    <w:uiPriority w:val="99"/>
    <w:semiHidden/>
    <w:unhideWhenUsed/>
    <w:rsid w:val="000830B2"/>
  </w:style>
  <w:style w:type="numbering" w:customStyle="1" w:styleId="373112">
    <w:name w:val="Нет списка373112"/>
    <w:next w:val="a2"/>
    <w:uiPriority w:val="99"/>
    <w:semiHidden/>
    <w:unhideWhenUsed/>
    <w:rsid w:val="000830B2"/>
  </w:style>
  <w:style w:type="numbering" w:customStyle="1" w:styleId="183112">
    <w:name w:val="Нет списка183112"/>
    <w:next w:val="a2"/>
    <w:uiPriority w:val="99"/>
    <w:semiHidden/>
    <w:unhideWhenUsed/>
    <w:rsid w:val="000830B2"/>
  </w:style>
  <w:style w:type="numbering" w:customStyle="1" w:styleId="193112">
    <w:name w:val="Нет списка193112"/>
    <w:next w:val="a2"/>
    <w:uiPriority w:val="99"/>
    <w:semiHidden/>
    <w:unhideWhenUsed/>
    <w:rsid w:val="000830B2"/>
  </w:style>
  <w:style w:type="numbering" w:customStyle="1" w:styleId="283112">
    <w:name w:val="Нет списка283112"/>
    <w:next w:val="a2"/>
    <w:uiPriority w:val="99"/>
    <w:semiHidden/>
    <w:unhideWhenUsed/>
    <w:rsid w:val="000830B2"/>
  </w:style>
  <w:style w:type="numbering" w:customStyle="1" w:styleId="383112">
    <w:name w:val="Нет списка383112"/>
    <w:next w:val="a2"/>
    <w:uiPriority w:val="99"/>
    <w:semiHidden/>
    <w:unhideWhenUsed/>
    <w:rsid w:val="000830B2"/>
  </w:style>
  <w:style w:type="numbering" w:customStyle="1" w:styleId="203112">
    <w:name w:val="Нет списка203112"/>
    <w:next w:val="a2"/>
    <w:uiPriority w:val="99"/>
    <w:semiHidden/>
    <w:unhideWhenUsed/>
    <w:rsid w:val="000830B2"/>
  </w:style>
  <w:style w:type="numbering" w:customStyle="1" w:styleId="1103112">
    <w:name w:val="Нет списка1103112"/>
    <w:next w:val="a2"/>
    <w:uiPriority w:val="99"/>
    <w:semiHidden/>
    <w:unhideWhenUsed/>
    <w:rsid w:val="000830B2"/>
  </w:style>
  <w:style w:type="numbering" w:customStyle="1" w:styleId="293112">
    <w:name w:val="Нет списка293112"/>
    <w:next w:val="a2"/>
    <w:uiPriority w:val="99"/>
    <w:semiHidden/>
    <w:unhideWhenUsed/>
    <w:rsid w:val="000830B2"/>
  </w:style>
  <w:style w:type="numbering" w:customStyle="1" w:styleId="393112">
    <w:name w:val="Нет списка393112"/>
    <w:next w:val="a2"/>
    <w:uiPriority w:val="99"/>
    <w:semiHidden/>
    <w:unhideWhenUsed/>
    <w:rsid w:val="000830B2"/>
  </w:style>
  <w:style w:type="numbering" w:customStyle="1" w:styleId="303112">
    <w:name w:val="Нет списка303112"/>
    <w:next w:val="a2"/>
    <w:uiPriority w:val="99"/>
    <w:semiHidden/>
    <w:unhideWhenUsed/>
    <w:rsid w:val="000830B2"/>
  </w:style>
  <w:style w:type="numbering" w:customStyle="1" w:styleId="11113112">
    <w:name w:val="Нет списка11113112"/>
    <w:next w:val="a2"/>
    <w:uiPriority w:val="99"/>
    <w:semiHidden/>
    <w:unhideWhenUsed/>
    <w:rsid w:val="000830B2"/>
  </w:style>
  <w:style w:type="numbering" w:customStyle="1" w:styleId="2103112">
    <w:name w:val="Нет списка2103112"/>
    <w:next w:val="a2"/>
    <w:uiPriority w:val="99"/>
    <w:semiHidden/>
    <w:unhideWhenUsed/>
    <w:rsid w:val="000830B2"/>
  </w:style>
  <w:style w:type="numbering" w:customStyle="1" w:styleId="3103112">
    <w:name w:val="Нет списка3103112"/>
    <w:next w:val="a2"/>
    <w:uiPriority w:val="99"/>
    <w:semiHidden/>
    <w:unhideWhenUsed/>
    <w:rsid w:val="000830B2"/>
  </w:style>
  <w:style w:type="numbering" w:customStyle="1" w:styleId="403112">
    <w:name w:val="Нет списка403112"/>
    <w:next w:val="a2"/>
    <w:uiPriority w:val="99"/>
    <w:semiHidden/>
    <w:unhideWhenUsed/>
    <w:rsid w:val="000830B2"/>
  </w:style>
  <w:style w:type="numbering" w:customStyle="1" w:styleId="1123112">
    <w:name w:val="Нет списка1123112"/>
    <w:next w:val="a2"/>
    <w:uiPriority w:val="99"/>
    <w:semiHidden/>
    <w:unhideWhenUsed/>
    <w:rsid w:val="000830B2"/>
  </w:style>
  <w:style w:type="numbering" w:customStyle="1" w:styleId="21113112">
    <w:name w:val="Нет списка21113112"/>
    <w:next w:val="a2"/>
    <w:uiPriority w:val="99"/>
    <w:semiHidden/>
    <w:unhideWhenUsed/>
    <w:rsid w:val="000830B2"/>
  </w:style>
  <w:style w:type="numbering" w:customStyle="1" w:styleId="31113112">
    <w:name w:val="Нет списка31113112"/>
    <w:next w:val="a2"/>
    <w:uiPriority w:val="99"/>
    <w:semiHidden/>
    <w:unhideWhenUsed/>
    <w:rsid w:val="000830B2"/>
  </w:style>
  <w:style w:type="numbering" w:customStyle="1" w:styleId="47112">
    <w:name w:val="Нет списка47112"/>
    <w:next w:val="a2"/>
    <w:uiPriority w:val="99"/>
    <w:semiHidden/>
    <w:unhideWhenUsed/>
    <w:rsid w:val="000830B2"/>
  </w:style>
  <w:style w:type="numbering" w:customStyle="1" w:styleId="58">
    <w:name w:val="Нет списка58"/>
    <w:next w:val="a2"/>
    <w:uiPriority w:val="99"/>
    <w:semiHidden/>
    <w:unhideWhenUsed/>
    <w:rsid w:val="00B93182"/>
  </w:style>
  <w:style w:type="numbering" w:customStyle="1" w:styleId="59">
    <w:name w:val="Нет списка59"/>
    <w:next w:val="a2"/>
    <w:uiPriority w:val="99"/>
    <w:semiHidden/>
    <w:unhideWhenUsed/>
    <w:rsid w:val="00B30421"/>
  </w:style>
  <w:style w:type="numbering" w:customStyle="1" w:styleId="128">
    <w:name w:val="Нет списка128"/>
    <w:next w:val="a2"/>
    <w:uiPriority w:val="99"/>
    <w:semiHidden/>
    <w:unhideWhenUsed/>
    <w:rsid w:val="00B30421"/>
  </w:style>
  <w:style w:type="table" w:customStyle="1" w:styleId="440">
    <w:name w:val="Сетка таблицы4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
    <w:name w:val="Нет списка1119"/>
    <w:next w:val="a2"/>
    <w:uiPriority w:val="99"/>
    <w:semiHidden/>
    <w:unhideWhenUsed/>
    <w:rsid w:val="00B30421"/>
  </w:style>
  <w:style w:type="numbering" w:customStyle="1" w:styleId="228">
    <w:name w:val="Нет списка228"/>
    <w:next w:val="a2"/>
    <w:uiPriority w:val="99"/>
    <w:semiHidden/>
    <w:unhideWhenUsed/>
    <w:rsid w:val="00B30421"/>
  </w:style>
  <w:style w:type="table" w:customStyle="1" w:styleId="1250">
    <w:name w:val="Сетка таблицы125"/>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2"/>
    <w:uiPriority w:val="99"/>
    <w:semiHidden/>
    <w:unhideWhenUsed/>
    <w:rsid w:val="00B30421"/>
  </w:style>
  <w:style w:type="table" w:customStyle="1" w:styleId="2160">
    <w:name w:val="Сетка таблицы216"/>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2"/>
    <w:uiPriority w:val="99"/>
    <w:semiHidden/>
    <w:unhideWhenUsed/>
    <w:rsid w:val="00B30421"/>
  </w:style>
  <w:style w:type="table" w:customStyle="1" w:styleId="3140">
    <w:name w:val="Сетка таблицы314"/>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0">
    <w:name w:val="Нет списка11110"/>
    <w:next w:val="a2"/>
    <w:uiPriority w:val="99"/>
    <w:semiHidden/>
    <w:unhideWhenUsed/>
    <w:rsid w:val="00B30421"/>
  </w:style>
  <w:style w:type="numbering" w:customStyle="1" w:styleId="2118">
    <w:name w:val="Нет списка2118"/>
    <w:next w:val="a2"/>
    <w:uiPriority w:val="99"/>
    <w:semiHidden/>
    <w:unhideWhenUsed/>
    <w:rsid w:val="00B30421"/>
  </w:style>
  <w:style w:type="table" w:customStyle="1" w:styleId="11170">
    <w:name w:val="Сетка таблицы1117"/>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a2"/>
    <w:uiPriority w:val="99"/>
    <w:semiHidden/>
    <w:unhideWhenUsed/>
    <w:rsid w:val="00B30421"/>
  </w:style>
  <w:style w:type="table" w:customStyle="1" w:styleId="3150">
    <w:name w:val="Сетка таблицы31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2"/>
    <w:uiPriority w:val="99"/>
    <w:semiHidden/>
    <w:rsid w:val="00B30421"/>
  </w:style>
  <w:style w:type="table" w:customStyle="1" w:styleId="540">
    <w:name w:val="Сетка таблицы5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B30421"/>
  </w:style>
  <w:style w:type="numbering" w:customStyle="1" w:styleId="2119">
    <w:name w:val="Нет списка2119"/>
    <w:next w:val="a2"/>
    <w:uiPriority w:val="99"/>
    <w:semiHidden/>
    <w:unhideWhenUsed/>
    <w:rsid w:val="00B30421"/>
  </w:style>
  <w:style w:type="table" w:customStyle="1" w:styleId="1440">
    <w:name w:val="Сетка таблицы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a2"/>
    <w:uiPriority w:val="99"/>
    <w:semiHidden/>
    <w:unhideWhenUsed/>
    <w:rsid w:val="00B30421"/>
  </w:style>
  <w:style w:type="table" w:customStyle="1" w:styleId="2170">
    <w:name w:val="Сетка таблицы217"/>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rsid w:val="00B30421"/>
  </w:style>
  <w:style w:type="table" w:customStyle="1" w:styleId="640">
    <w:name w:val="Сетка таблицы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9">
    <w:name w:val="Нет списка129"/>
    <w:next w:val="a2"/>
    <w:uiPriority w:val="99"/>
    <w:semiHidden/>
    <w:unhideWhenUsed/>
    <w:rsid w:val="00B30421"/>
  </w:style>
  <w:style w:type="numbering" w:customStyle="1" w:styleId="229">
    <w:name w:val="Нет списка229"/>
    <w:next w:val="a2"/>
    <w:uiPriority w:val="99"/>
    <w:semiHidden/>
    <w:unhideWhenUsed/>
    <w:rsid w:val="00B30421"/>
  </w:style>
  <w:style w:type="table" w:customStyle="1" w:styleId="1540">
    <w:name w:val="Сетка таблицы15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2"/>
    <w:uiPriority w:val="99"/>
    <w:semiHidden/>
    <w:unhideWhenUsed/>
    <w:rsid w:val="00B30421"/>
  </w:style>
  <w:style w:type="table" w:customStyle="1" w:styleId="2240">
    <w:name w:val="Сетка таблицы22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rsid w:val="00B30421"/>
  </w:style>
  <w:style w:type="table" w:customStyle="1" w:styleId="740">
    <w:name w:val="Сетка таблицы7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7">
    <w:name w:val="Нет списка137"/>
    <w:next w:val="a2"/>
    <w:uiPriority w:val="99"/>
    <w:semiHidden/>
    <w:unhideWhenUsed/>
    <w:rsid w:val="00B30421"/>
  </w:style>
  <w:style w:type="numbering" w:customStyle="1" w:styleId="237">
    <w:name w:val="Нет списка237"/>
    <w:next w:val="a2"/>
    <w:uiPriority w:val="99"/>
    <w:semiHidden/>
    <w:unhideWhenUsed/>
    <w:rsid w:val="00B30421"/>
  </w:style>
  <w:style w:type="table" w:customStyle="1" w:styleId="1640">
    <w:name w:val="Сетка таблицы16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a2"/>
    <w:uiPriority w:val="99"/>
    <w:semiHidden/>
    <w:unhideWhenUsed/>
    <w:rsid w:val="00B30421"/>
  </w:style>
  <w:style w:type="table" w:customStyle="1" w:styleId="2340">
    <w:name w:val="Сетка таблицы23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rsid w:val="00B30421"/>
  </w:style>
  <w:style w:type="table" w:customStyle="1" w:styleId="840">
    <w:name w:val="Сетка таблицы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7">
    <w:name w:val="Нет списка147"/>
    <w:next w:val="a2"/>
    <w:uiPriority w:val="99"/>
    <w:semiHidden/>
    <w:unhideWhenUsed/>
    <w:rsid w:val="00B30421"/>
  </w:style>
  <w:style w:type="numbering" w:customStyle="1" w:styleId="247">
    <w:name w:val="Нет списка247"/>
    <w:next w:val="a2"/>
    <w:uiPriority w:val="99"/>
    <w:semiHidden/>
    <w:unhideWhenUsed/>
    <w:rsid w:val="00B30421"/>
  </w:style>
  <w:style w:type="table" w:customStyle="1" w:styleId="1740">
    <w:name w:val="Сетка таблицы17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Нет списка347"/>
    <w:next w:val="a2"/>
    <w:uiPriority w:val="99"/>
    <w:semiHidden/>
    <w:unhideWhenUsed/>
    <w:rsid w:val="00B30421"/>
  </w:style>
  <w:style w:type="table" w:customStyle="1" w:styleId="2440">
    <w:name w:val="Сетка таблицы24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B30421"/>
  </w:style>
  <w:style w:type="table" w:customStyle="1" w:styleId="940">
    <w:name w:val="Сетка таблицы9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7">
    <w:name w:val="Нет списка157"/>
    <w:next w:val="a2"/>
    <w:uiPriority w:val="99"/>
    <w:semiHidden/>
    <w:unhideWhenUsed/>
    <w:rsid w:val="00B30421"/>
  </w:style>
  <w:style w:type="numbering" w:customStyle="1" w:styleId="257">
    <w:name w:val="Нет списка257"/>
    <w:next w:val="a2"/>
    <w:uiPriority w:val="99"/>
    <w:semiHidden/>
    <w:unhideWhenUsed/>
    <w:rsid w:val="00B30421"/>
  </w:style>
  <w:style w:type="table" w:customStyle="1" w:styleId="1840">
    <w:name w:val="Сетка таблицы18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Нет списка357"/>
    <w:next w:val="a2"/>
    <w:uiPriority w:val="99"/>
    <w:semiHidden/>
    <w:unhideWhenUsed/>
    <w:rsid w:val="00B30421"/>
  </w:style>
  <w:style w:type="numbering" w:customStyle="1" w:styleId="97">
    <w:name w:val="Нет списка97"/>
    <w:next w:val="a2"/>
    <w:uiPriority w:val="99"/>
    <w:semiHidden/>
    <w:unhideWhenUsed/>
    <w:rsid w:val="00B30421"/>
  </w:style>
  <w:style w:type="table" w:customStyle="1" w:styleId="1040">
    <w:name w:val="Сетка таблицы1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4">
    <w:name w:val="Веб-таблица 26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7">
    <w:name w:val="Нет списка167"/>
    <w:next w:val="a2"/>
    <w:uiPriority w:val="99"/>
    <w:semiHidden/>
    <w:unhideWhenUsed/>
    <w:rsid w:val="00B30421"/>
  </w:style>
  <w:style w:type="numbering" w:customStyle="1" w:styleId="267">
    <w:name w:val="Нет списка267"/>
    <w:next w:val="a2"/>
    <w:uiPriority w:val="99"/>
    <w:semiHidden/>
    <w:unhideWhenUsed/>
    <w:rsid w:val="00B30421"/>
  </w:style>
  <w:style w:type="table" w:customStyle="1" w:styleId="1940">
    <w:name w:val="Сетка таблицы19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7">
    <w:name w:val="Нет списка367"/>
    <w:next w:val="a2"/>
    <w:uiPriority w:val="99"/>
    <w:semiHidden/>
    <w:unhideWhenUsed/>
    <w:rsid w:val="00B30421"/>
  </w:style>
  <w:style w:type="numbering" w:customStyle="1" w:styleId="107">
    <w:name w:val="Нет списка107"/>
    <w:next w:val="a2"/>
    <w:uiPriority w:val="99"/>
    <w:semiHidden/>
    <w:unhideWhenUsed/>
    <w:rsid w:val="00B30421"/>
  </w:style>
  <w:style w:type="table" w:customStyle="1" w:styleId="2040">
    <w:name w:val="Сетка таблицы2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4">
    <w:name w:val="Веб-таблица 27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7">
    <w:name w:val="Нет списка177"/>
    <w:next w:val="a2"/>
    <w:uiPriority w:val="99"/>
    <w:semiHidden/>
    <w:unhideWhenUsed/>
    <w:rsid w:val="00B30421"/>
  </w:style>
  <w:style w:type="numbering" w:customStyle="1" w:styleId="277">
    <w:name w:val="Нет списка277"/>
    <w:next w:val="a2"/>
    <w:uiPriority w:val="99"/>
    <w:semiHidden/>
    <w:unhideWhenUsed/>
    <w:rsid w:val="00B30421"/>
  </w:style>
  <w:style w:type="table" w:customStyle="1" w:styleId="11040">
    <w:name w:val="Сетка таблицы110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7">
    <w:name w:val="Нет списка377"/>
    <w:next w:val="a2"/>
    <w:uiPriority w:val="99"/>
    <w:semiHidden/>
    <w:unhideWhenUsed/>
    <w:rsid w:val="00B30421"/>
  </w:style>
  <w:style w:type="table" w:customStyle="1" w:styleId="2540">
    <w:name w:val="Сетка таблицы25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7"/>
    <w:next w:val="a2"/>
    <w:uiPriority w:val="99"/>
    <w:semiHidden/>
    <w:unhideWhenUsed/>
    <w:rsid w:val="00B30421"/>
  </w:style>
  <w:style w:type="table" w:customStyle="1" w:styleId="2640">
    <w:name w:val="Сетка таблицы2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4">
    <w:name w:val="Веб-таблица 28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7">
    <w:name w:val="Нет списка197"/>
    <w:next w:val="a2"/>
    <w:uiPriority w:val="99"/>
    <w:semiHidden/>
    <w:unhideWhenUsed/>
    <w:rsid w:val="00B30421"/>
  </w:style>
  <w:style w:type="numbering" w:customStyle="1" w:styleId="287">
    <w:name w:val="Нет списка287"/>
    <w:next w:val="a2"/>
    <w:uiPriority w:val="99"/>
    <w:semiHidden/>
    <w:unhideWhenUsed/>
    <w:rsid w:val="00B30421"/>
  </w:style>
  <w:style w:type="numbering" w:customStyle="1" w:styleId="387">
    <w:name w:val="Нет списка387"/>
    <w:next w:val="a2"/>
    <w:uiPriority w:val="99"/>
    <w:semiHidden/>
    <w:unhideWhenUsed/>
    <w:rsid w:val="00B30421"/>
  </w:style>
  <w:style w:type="table" w:customStyle="1" w:styleId="2740">
    <w:name w:val="Сетка таблицы27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2"/>
    <w:uiPriority w:val="99"/>
    <w:semiHidden/>
    <w:unhideWhenUsed/>
    <w:rsid w:val="00B30421"/>
  </w:style>
  <w:style w:type="table" w:customStyle="1" w:styleId="2840">
    <w:name w:val="Сетка таблицы2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4">
    <w:name w:val="Веб-таблица 29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7">
    <w:name w:val="Нет списка1107"/>
    <w:next w:val="a2"/>
    <w:uiPriority w:val="99"/>
    <w:semiHidden/>
    <w:unhideWhenUsed/>
    <w:rsid w:val="00B30421"/>
  </w:style>
  <w:style w:type="numbering" w:customStyle="1" w:styleId="297">
    <w:name w:val="Нет списка297"/>
    <w:next w:val="a2"/>
    <w:uiPriority w:val="99"/>
    <w:semiHidden/>
    <w:unhideWhenUsed/>
    <w:rsid w:val="00B30421"/>
  </w:style>
  <w:style w:type="table" w:customStyle="1" w:styleId="11240">
    <w:name w:val="Сетка таблицы112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7"/>
    <w:next w:val="a2"/>
    <w:uiPriority w:val="99"/>
    <w:semiHidden/>
    <w:unhideWhenUsed/>
    <w:rsid w:val="00B30421"/>
  </w:style>
  <w:style w:type="table" w:customStyle="1" w:styleId="2940">
    <w:name w:val="Сетка таблицы29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7"/>
    <w:next w:val="a2"/>
    <w:uiPriority w:val="99"/>
    <w:semiHidden/>
    <w:unhideWhenUsed/>
    <w:rsid w:val="00B30421"/>
  </w:style>
  <w:style w:type="table" w:customStyle="1" w:styleId="3040">
    <w:name w:val="Сетка таблицы3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4">
    <w:name w:val="Веб-таблица 210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5">
    <w:name w:val="Нет списка111115"/>
    <w:next w:val="a2"/>
    <w:uiPriority w:val="99"/>
    <w:semiHidden/>
    <w:unhideWhenUsed/>
    <w:rsid w:val="00B30421"/>
  </w:style>
  <w:style w:type="numbering" w:customStyle="1" w:styleId="2107">
    <w:name w:val="Нет списка2107"/>
    <w:next w:val="a2"/>
    <w:uiPriority w:val="99"/>
    <w:semiHidden/>
    <w:unhideWhenUsed/>
    <w:rsid w:val="00B30421"/>
  </w:style>
  <w:style w:type="table" w:customStyle="1" w:styleId="11340">
    <w:name w:val="Сетка таблицы1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7">
    <w:name w:val="Нет списка3107"/>
    <w:next w:val="a2"/>
    <w:uiPriority w:val="99"/>
    <w:semiHidden/>
    <w:unhideWhenUsed/>
    <w:rsid w:val="00B30421"/>
  </w:style>
  <w:style w:type="numbering" w:customStyle="1" w:styleId="407">
    <w:name w:val="Нет списка407"/>
    <w:next w:val="a2"/>
    <w:uiPriority w:val="99"/>
    <w:semiHidden/>
    <w:unhideWhenUsed/>
    <w:rsid w:val="00B30421"/>
  </w:style>
  <w:style w:type="table" w:customStyle="1" w:styleId="-1114">
    <w:name w:val="Веб-таблица 111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2"/>
    <w:uiPriority w:val="99"/>
    <w:semiHidden/>
    <w:unhideWhenUsed/>
    <w:rsid w:val="00B30421"/>
  </w:style>
  <w:style w:type="numbering" w:customStyle="1" w:styleId="21117">
    <w:name w:val="Нет списка21117"/>
    <w:next w:val="a2"/>
    <w:uiPriority w:val="99"/>
    <w:semiHidden/>
    <w:unhideWhenUsed/>
    <w:rsid w:val="00B30421"/>
  </w:style>
  <w:style w:type="table" w:customStyle="1" w:styleId="11440">
    <w:name w:val="Сетка таблицы1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a2"/>
    <w:uiPriority w:val="99"/>
    <w:semiHidden/>
    <w:unhideWhenUsed/>
    <w:rsid w:val="00B30421"/>
  </w:style>
  <w:style w:type="numbering" w:customStyle="1" w:styleId="425">
    <w:name w:val="Нет списка425"/>
    <w:next w:val="a2"/>
    <w:uiPriority w:val="99"/>
    <w:semiHidden/>
    <w:unhideWhenUsed/>
    <w:rsid w:val="00B30421"/>
  </w:style>
  <w:style w:type="table" w:customStyle="1" w:styleId="3230">
    <w:name w:val="Сетка таблицы32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5">
    <w:name w:val="Нет списка1135"/>
    <w:next w:val="a2"/>
    <w:uiPriority w:val="99"/>
    <w:semiHidden/>
    <w:unhideWhenUsed/>
    <w:rsid w:val="00B30421"/>
  </w:style>
  <w:style w:type="numbering" w:customStyle="1" w:styleId="2125">
    <w:name w:val="Нет списка2125"/>
    <w:next w:val="a2"/>
    <w:uiPriority w:val="99"/>
    <w:semiHidden/>
    <w:unhideWhenUsed/>
    <w:rsid w:val="00B30421"/>
  </w:style>
  <w:style w:type="table" w:customStyle="1" w:styleId="11630">
    <w:name w:val="Сетка таблицы116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a2"/>
    <w:uiPriority w:val="99"/>
    <w:semiHidden/>
    <w:unhideWhenUsed/>
    <w:rsid w:val="00B30421"/>
  </w:style>
  <w:style w:type="table" w:customStyle="1" w:styleId="3330">
    <w:name w:val="Сетка таблицы33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2"/>
    <w:uiPriority w:val="99"/>
    <w:semiHidden/>
    <w:rsid w:val="00B30421"/>
  </w:style>
  <w:style w:type="numbering" w:customStyle="1" w:styleId="1145">
    <w:name w:val="Нет списка1145"/>
    <w:next w:val="a2"/>
    <w:uiPriority w:val="99"/>
    <w:semiHidden/>
    <w:unhideWhenUsed/>
    <w:rsid w:val="00B30421"/>
  </w:style>
  <w:style w:type="numbering" w:customStyle="1" w:styleId="2135">
    <w:name w:val="Нет списка2135"/>
    <w:next w:val="a2"/>
    <w:uiPriority w:val="99"/>
    <w:semiHidden/>
    <w:unhideWhenUsed/>
    <w:rsid w:val="00B30421"/>
  </w:style>
  <w:style w:type="numbering" w:customStyle="1" w:styleId="3135">
    <w:name w:val="Нет списка3135"/>
    <w:next w:val="a2"/>
    <w:uiPriority w:val="99"/>
    <w:semiHidden/>
    <w:unhideWhenUsed/>
    <w:rsid w:val="00B30421"/>
  </w:style>
  <w:style w:type="numbering" w:customStyle="1" w:styleId="515">
    <w:name w:val="Нет списка515"/>
    <w:next w:val="a2"/>
    <w:uiPriority w:val="99"/>
    <w:semiHidden/>
    <w:rsid w:val="00B30421"/>
  </w:style>
  <w:style w:type="numbering" w:customStyle="1" w:styleId="1215">
    <w:name w:val="Нет списка1215"/>
    <w:next w:val="a2"/>
    <w:uiPriority w:val="99"/>
    <w:semiHidden/>
    <w:unhideWhenUsed/>
    <w:rsid w:val="00B30421"/>
  </w:style>
  <w:style w:type="numbering" w:customStyle="1" w:styleId="2215">
    <w:name w:val="Нет списка2215"/>
    <w:next w:val="a2"/>
    <w:uiPriority w:val="99"/>
    <w:semiHidden/>
    <w:unhideWhenUsed/>
    <w:rsid w:val="00B30421"/>
  </w:style>
  <w:style w:type="numbering" w:customStyle="1" w:styleId="3215">
    <w:name w:val="Нет списка3215"/>
    <w:next w:val="a2"/>
    <w:uiPriority w:val="99"/>
    <w:semiHidden/>
    <w:unhideWhenUsed/>
    <w:rsid w:val="00B30421"/>
  </w:style>
  <w:style w:type="numbering" w:customStyle="1" w:styleId="615">
    <w:name w:val="Нет списка615"/>
    <w:next w:val="a2"/>
    <w:uiPriority w:val="99"/>
    <w:semiHidden/>
    <w:rsid w:val="00B30421"/>
  </w:style>
  <w:style w:type="numbering" w:customStyle="1" w:styleId="1315">
    <w:name w:val="Нет списка1315"/>
    <w:next w:val="a2"/>
    <w:uiPriority w:val="99"/>
    <w:semiHidden/>
    <w:unhideWhenUsed/>
    <w:rsid w:val="00B30421"/>
  </w:style>
  <w:style w:type="numbering" w:customStyle="1" w:styleId="2315">
    <w:name w:val="Нет списка2315"/>
    <w:next w:val="a2"/>
    <w:uiPriority w:val="99"/>
    <w:semiHidden/>
    <w:unhideWhenUsed/>
    <w:rsid w:val="00B30421"/>
  </w:style>
  <w:style w:type="numbering" w:customStyle="1" w:styleId="3315">
    <w:name w:val="Нет списка3315"/>
    <w:next w:val="a2"/>
    <w:uiPriority w:val="99"/>
    <w:semiHidden/>
    <w:unhideWhenUsed/>
    <w:rsid w:val="00B30421"/>
  </w:style>
  <w:style w:type="numbering" w:customStyle="1" w:styleId="715">
    <w:name w:val="Нет списка715"/>
    <w:next w:val="a2"/>
    <w:uiPriority w:val="99"/>
    <w:semiHidden/>
    <w:rsid w:val="00B30421"/>
  </w:style>
  <w:style w:type="numbering" w:customStyle="1" w:styleId="1415">
    <w:name w:val="Нет списка1415"/>
    <w:next w:val="a2"/>
    <w:uiPriority w:val="99"/>
    <w:semiHidden/>
    <w:unhideWhenUsed/>
    <w:rsid w:val="00B30421"/>
  </w:style>
  <w:style w:type="numbering" w:customStyle="1" w:styleId="2415">
    <w:name w:val="Нет списка2415"/>
    <w:next w:val="a2"/>
    <w:uiPriority w:val="99"/>
    <w:semiHidden/>
    <w:unhideWhenUsed/>
    <w:rsid w:val="00B30421"/>
  </w:style>
  <w:style w:type="numbering" w:customStyle="1" w:styleId="3415">
    <w:name w:val="Нет списка3415"/>
    <w:next w:val="a2"/>
    <w:uiPriority w:val="99"/>
    <w:semiHidden/>
    <w:unhideWhenUsed/>
    <w:rsid w:val="00B30421"/>
  </w:style>
  <w:style w:type="numbering" w:customStyle="1" w:styleId="815">
    <w:name w:val="Нет списка815"/>
    <w:next w:val="a2"/>
    <w:uiPriority w:val="99"/>
    <w:semiHidden/>
    <w:unhideWhenUsed/>
    <w:rsid w:val="00B30421"/>
  </w:style>
  <w:style w:type="numbering" w:customStyle="1" w:styleId="1515">
    <w:name w:val="Нет списка1515"/>
    <w:next w:val="a2"/>
    <w:uiPriority w:val="99"/>
    <w:semiHidden/>
    <w:unhideWhenUsed/>
    <w:rsid w:val="00B30421"/>
  </w:style>
  <w:style w:type="numbering" w:customStyle="1" w:styleId="2515">
    <w:name w:val="Нет списка2515"/>
    <w:next w:val="a2"/>
    <w:uiPriority w:val="99"/>
    <w:semiHidden/>
    <w:unhideWhenUsed/>
    <w:rsid w:val="00B30421"/>
  </w:style>
  <w:style w:type="numbering" w:customStyle="1" w:styleId="3515">
    <w:name w:val="Нет списка3515"/>
    <w:next w:val="a2"/>
    <w:uiPriority w:val="99"/>
    <w:semiHidden/>
    <w:unhideWhenUsed/>
    <w:rsid w:val="00B30421"/>
  </w:style>
  <w:style w:type="numbering" w:customStyle="1" w:styleId="915">
    <w:name w:val="Нет списка915"/>
    <w:next w:val="a2"/>
    <w:uiPriority w:val="99"/>
    <w:semiHidden/>
    <w:unhideWhenUsed/>
    <w:rsid w:val="00B30421"/>
  </w:style>
  <w:style w:type="numbering" w:customStyle="1" w:styleId="1615">
    <w:name w:val="Нет списка1615"/>
    <w:next w:val="a2"/>
    <w:uiPriority w:val="99"/>
    <w:semiHidden/>
    <w:unhideWhenUsed/>
    <w:rsid w:val="00B30421"/>
  </w:style>
  <w:style w:type="numbering" w:customStyle="1" w:styleId="2615">
    <w:name w:val="Нет списка2615"/>
    <w:next w:val="a2"/>
    <w:uiPriority w:val="99"/>
    <w:semiHidden/>
    <w:unhideWhenUsed/>
    <w:rsid w:val="00B30421"/>
  </w:style>
  <w:style w:type="numbering" w:customStyle="1" w:styleId="3615">
    <w:name w:val="Нет списка3615"/>
    <w:next w:val="a2"/>
    <w:uiPriority w:val="99"/>
    <w:semiHidden/>
    <w:unhideWhenUsed/>
    <w:rsid w:val="00B30421"/>
  </w:style>
  <w:style w:type="numbering" w:customStyle="1" w:styleId="1015">
    <w:name w:val="Нет списка1015"/>
    <w:next w:val="a2"/>
    <w:uiPriority w:val="99"/>
    <w:semiHidden/>
    <w:unhideWhenUsed/>
    <w:rsid w:val="00B30421"/>
  </w:style>
  <w:style w:type="numbering" w:customStyle="1" w:styleId="1715">
    <w:name w:val="Нет списка1715"/>
    <w:next w:val="a2"/>
    <w:uiPriority w:val="99"/>
    <w:semiHidden/>
    <w:unhideWhenUsed/>
    <w:rsid w:val="00B30421"/>
  </w:style>
  <w:style w:type="numbering" w:customStyle="1" w:styleId="2715">
    <w:name w:val="Нет списка2715"/>
    <w:next w:val="a2"/>
    <w:uiPriority w:val="99"/>
    <w:semiHidden/>
    <w:unhideWhenUsed/>
    <w:rsid w:val="00B30421"/>
  </w:style>
  <w:style w:type="numbering" w:customStyle="1" w:styleId="3715">
    <w:name w:val="Нет списка3715"/>
    <w:next w:val="a2"/>
    <w:uiPriority w:val="99"/>
    <w:semiHidden/>
    <w:unhideWhenUsed/>
    <w:rsid w:val="00B30421"/>
  </w:style>
  <w:style w:type="numbering" w:customStyle="1" w:styleId="1815">
    <w:name w:val="Нет списка1815"/>
    <w:next w:val="a2"/>
    <w:uiPriority w:val="99"/>
    <w:semiHidden/>
    <w:unhideWhenUsed/>
    <w:rsid w:val="00B30421"/>
  </w:style>
  <w:style w:type="numbering" w:customStyle="1" w:styleId="1915">
    <w:name w:val="Нет списка1915"/>
    <w:next w:val="a2"/>
    <w:uiPriority w:val="99"/>
    <w:semiHidden/>
    <w:unhideWhenUsed/>
    <w:rsid w:val="00B30421"/>
  </w:style>
  <w:style w:type="numbering" w:customStyle="1" w:styleId="2815">
    <w:name w:val="Нет списка2815"/>
    <w:next w:val="a2"/>
    <w:uiPriority w:val="99"/>
    <w:semiHidden/>
    <w:unhideWhenUsed/>
    <w:rsid w:val="00B30421"/>
  </w:style>
  <w:style w:type="numbering" w:customStyle="1" w:styleId="3815">
    <w:name w:val="Нет списка3815"/>
    <w:next w:val="a2"/>
    <w:uiPriority w:val="99"/>
    <w:semiHidden/>
    <w:unhideWhenUsed/>
    <w:rsid w:val="00B30421"/>
  </w:style>
  <w:style w:type="numbering" w:customStyle="1" w:styleId="2015">
    <w:name w:val="Нет списка2015"/>
    <w:next w:val="a2"/>
    <w:uiPriority w:val="99"/>
    <w:semiHidden/>
    <w:unhideWhenUsed/>
    <w:rsid w:val="00B30421"/>
  </w:style>
  <w:style w:type="numbering" w:customStyle="1" w:styleId="11015">
    <w:name w:val="Нет списка11015"/>
    <w:next w:val="a2"/>
    <w:uiPriority w:val="99"/>
    <w:semiHidden/>
    <w:unhideWhenUsed/>
    <w:rsid w:val="00B30421"/>
  </w:style>
  <w:style w:type="numbering" w:customStyle="1" w:styleId="2915">
    <w:name w:val="Нет списка2915"/>
    <w:next w:val="a2"/>
    <w:uiPriority w:val="99"/>
    <w:semiHidden/>
    <w:unhideWhenUsed/>
    <w:rsid w:val="00B30421"/>
  </w:style>
  <w:style w:type="numbering" w:customStyle="1" w:styleId="3915">
    <w:name w:val="Нет списка3915"/>
    <w:next w:val="a2"/>
    <w:uiPriority w:val="99"/>
    <w:semiHidden/>
    <w:unhideWhenUsed/>
    <w:rsid w:val="00B30421"/>
  </w:style>
  <w:style w:type="numbering" w:customStyle="1" w:styleId="3015">
    <w:name w:val="Нет списка3015"/>
    <w:next w:val="a2"/>
    <w:uiPriority w:val="99"/>
    <w:semiHidden/>
    <w:unhideWhenUsed/>
    <w:rsid w:val="00B30421"/>
  </w:style>
  <w:style w:type="numbering" w:customStyle="1" w:styleId="11125">
    <w:name w:val="Нет списка11125"/>
    <w:next w:val="a2"/>
    <w:uiPriority w:val="99"/>
    <w:semiHidden/>
    <w:unhideWhenUsed/>
    <w:rsid w:val="00B30421"/>
  </w:style>
  <w:style w:type="numbering" w:customStyle="1" w:styleId="21015">
    <w:name w:val="Нет списка21015"/>
    <w:next w:val="a2"/>
    <w:uiPriority w:val="99"/>
    <w:semiHidden/>
    <w:unhideWhenUsed/>
    <w:rsid w:val="00B30421"/>
  </w:style>
  <w:style w:type="numbering" w:customStyle="1" w:styleId="31015">
    <w:name w:val="Нет списка31015"/>
    <w:next w:val="a2"/>
    <w:uiPriority w:val="99"/>
    <w:semiHidden/>
    <w:unhideWhenUsed/>
    <w:rsid w:val="00B30421"/>
  </w:style>
  <w:style w:type="numbering" w:customStyle="1" w:styleId="4015">
    <w:name w:val="Нет списка4015"/>
    <w:next w:val="a2"/>
    <w:uiPriority w:val="99"/>
    <w:semiHidden/>
    <w:unhideWhenUsed/>
    <w:rsid w:val="00B30421"/>
  </w:style>
  <w:style w:type="numbering" w:customStyle="1" w:styleId="11215">
    <w:name w:val="Нет списка11215"/>
    <w:next w:val="a2"/>
    <w:uiPriority w:val="99"/>
    <w:semiHidden/>
    <w:unhideWhenUsed/>
    <w:rsid w:val="00B30421"/>
  </w:style>
  <w:style w:type="numbering" w:customStyle="1" w:styleId="21125">
    <w:name w:val="Нет списка21125"/>
    <w:next w:val="a2"/>
    <w:uiPriority w:val="99"/>
    <w:semiHidden/>
    <w:unhideWhenUsed/>
    <w:rsid w:val="00B30421"/>
  </w:style>
  <w:style w:type="numbering" w:customStyle="1" w:styleId="31125">
    <w:name w:val="Нет списка31125"/>
    <w:next w:val="a2"/>
    <w:uiPriority w:val="99"/>
    <w:semiHidden/>
    <w:unhideWhenUsed/>
    <w:rsid w:val="00B30421"/>
  </w:style>
  <w:style w:type="numbering" w:customStyle="1" w:styleId="4115">
    <w:name w:val="Нет списка4115"/>
    <w:next w:val="a2"/>
    <w:uiPriority w:val="99"/>
    <w:semiHidden/>
    <w:unhideWhenUsed/>
    <w:rsid w:val="00B30421"/>
  </w:style>
  <w:style w:type="table" w:customStyle="1" w:styleId="32120">
    <w:name w:val="Сетка таблицы32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4">
    <w:name w:val="Нет списка11314"/>
    <w:next w:val="a2"/>
    <w:uiPriority w:val="99"/>
    <w:semiHidden/>
    <w:unhideWhenUsed/>
    <w:rsid w:val="00B30421"/>
  </w:style>
  <w:style w:type="numbering" w:customStyle="1" w:styleId="21214">
    <w:name w:val="Нет списка21214"/>
    <w:next w:val="a2"/>
    <w:uiPriority w:val="99"/>
    <w:semiHidden/>
    <w:unhideWhenUsed/>
    <w:rsid w:val="00B30421"/>
  </w:style>
  <w:style w:type="table" w:customStyle="1" w:styleId="115120">
    <w:name w:val="Сетка таблицы11512"/>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a2"/>
    <w:uiPriority w:val="99"/>
    <w:semiHidden/>
    <w:unhideWhenUsed/>
    <w:rsid w:val="00B30421"/>
  </w:style>
  <w:style w:type="numbering" w:customStyle="1" w:styleId="4214">
    <w:name w:val="Нет списка4214"/>
    <w:next w:val="a2"/>
    <w:uiPriority w:val="99"/>
    <w:semiHidden/>
    <w:unhideWhenUsed/>
    <w:rsid w:val="00B30421"/>
  </w:style>
  <w:style w:type="table" w:customStyle="1" w:styleId="33120">
    <w:name w:val="Сетка таблицы331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20">
    <w:name w:val="Сетка таблицы116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a2"/>
    <w:uiPriority w:val="99"/>
    <w:semiHidden/>
    <w:unhideWhenUsed/>
    <w:rsid w:val="00B30421"/>
  </w:style>
  <w:style w:type="numbering" w:customStyle="1" w:styleId="21314">
    <w:name w:val="Нет списка21314"/>
    <w:next w:val="a2"/>
    <w:uiPriority w:val="99"/>
    <w:semiHidden/>
    <w:unhideWhenUsed/>
    <w:rsid w:val="00B30421"/>
  </w:style>
  <w:style w:type="numbering" w:customStyle="1" w:styleId="31314">
    <w:name w:val="Нет списка31314"/>
    <w:next w:val="a2"/>
    <w:uiPriority w:val="99"/>
    <w:semiHidden/>
    <w:unhideWhenUsed/>
    <w:rsid w:val="00B30421"/>
  </w:style>
  <w:style w:type="numbering" w:customStyle="1" w:styleId="41114">
    <w:name w:val="Нет списка41114"/>
    <w:next w:val="a2"/>
    <w:uiPriority w:val="99"/>
    <w:semiHidden/>
    <w:rsid w:val="00B30421"/>
  </w:style>
  <w:style w:type="numbering" w:customStyle="1" w:styleId="1111114">
    <w:name w:val="Нет списка1111114"/>
    <w:next w:val="a2"/>
    <w:uiPriority w:val="99"/>
    <w:semiHidden/>
    <w:unhideWhenUsed/>
    <w:rsid w:val="00B30421"/>
  </w:style>
  <w:style w:type="numbering" w:customStyle="1" w:styleId="211115">
    <w:name w:val="Нет списка211115"/>
    <w:next w:val="a2"/>
    <w:uiPriority w:val="99"/>
    <w:semiHidden/>
    <w:unhideWhenUsed/>
    <w:rsid w:val="00B30421"/>
  </w:style>
  <w:style w:type="numbering" w:customStyle="1" w:styleId="311115">
    <w:name w:val="Нет списка311115"/>
    <w:next w:val="a2"/>
    <w:uiPriority w:val="99"/>
    <w:semiHidden/>
    <w:unhideWhenUsed/>
    <w:rsid w:val="00B30421"/>
  </w:style>
  <w:style w:type="numbering" w:customStyle="1" w:styleId="5114">
    <w:name w:val="Нет списка5114"/>
    <w:next w:val="a2"/>
    <w:uiPriority w:val="99"/>
    <w:semiHidden/>
    <w:rsid w:val="00B30421"/>
  </w:style>
  <w:style w:type="numbering" w:customStyle="1" w:styleId="12114">
    <w:name w:val="Нет списка12114"/>
    <w:next w:val="a2"/>
    <w:uiPriority w:val="99"/>
    <w:semiHidden/>
    <w:unhideWhenUsed/>
    <w:rsid w:val="00B30421"/>
  </w:style>
  <w:style w:type="numbering" w:customStyle="1" w:styleId="22114">
    <w:name w:val="Нет списка22114"/>
    <w:next w:val="a2"/>
    <w:uiPriority w:val="99"/>
    <w:semiHidden/>
    <w:unhideWhenUsed/>
    <w:rsid w:val="00B30421"/>
  </w:style>
  <w:style w:type="numbering" w:customStyle="1" w:styleId="32114">
    <w:name w:val="Нет списка32114"/>
    <w:next w:val="a2"/>
    <w:uiPriority w:val="99"/>
    <w:semiHidden/>
    <w:unhideWhenUsed/>
    <w:rsid w:val="00B30421"/>
  </w:style>
  <w:style w:type="numbering" w:customStyle="1" w:styleId="6114">
    <w:name w:val="Нет списка6114"/>
    <w:next w:val="a2"/>
    <w:uiPriority w:val="99"/>
    <w:semiHidden/>
    <w:rsid w:val="00B30421"/>
  </w:style>
  <w:style w:type="numbering" w:customStyle="1" w:styleId="13114">
    <w:name w:val="Нет списка13114"/>
    <w:next w:val="a2"/>
    <w:uiPriority w:val="99"/>
    <w:semiHidden/>
    <w:unhideWhenUsed/>
    <w:rsid w:val="00B30421"/>
  </w:style>
  <w:style w:type="numbering" w:customStyle="1" w:styleId="23114">
    <w:name w:val="Нет списка23114"/>
    <w:next w:val="a2"/>
    <w:uiPriority w:val="99"/>
    <w:semiHidden/>
    <w:unhideWhenUsed/>
    <w:rsid w:val="00B30421"/>
  </w:style>
  <w:style w:type="numbering" w:customStyle="1" w:styleId="33114">
    <w:name w:val="Нет списка33114"/>
    <w:next w:val="a2"/>
    <w:uiPriority w:val="99"/>
    <w:semiHidden/>
    <w:unhideWhenUsed/>
    <w:rsid w:val="00B30421"/>
  </w:style>
  <w:style w:type="numbering" w:customStyle="1" w:styleId="7114">
    <w:name w:val="Нет списка7114"/>
    <w:next w:val="a2"/>
    <w:uiPriority w:val="99"/>
    <w:semiHidden/>
    <w:rsid w:val="00B30421"/>
  </w:style>
  <w:style w:type="numbering" w:customStyle="1" w:styleId="14114">
    <w:name w:val="Нет списка14114"/>
    <w:next w:val="a2"/>
    <w:uiPriority w:val="99"/>
    <w:semiHidden/>
    <w:unhideWhenUsed/>
    <w:rsid w:val="00B30421"/>
  </w:style>
  <w:style w:type="numbering" w:customStyle="1" w:styleId="24114">
    <w:name w:val="Нет списка24114"/>
    <w:next w:val="a2"/>
    <w:uiPriority w:val="99"/>
    <w:semiHidden/>
    <w:unhideWhenUsed/>
    <w:rsid w:val="00B30421"/>
  </w:style>
  <w:style w:type="numbering" w:customStyle="1" w:styleId="34114">
    <w:name w:val="Нет списка34114"/>
    <w:next w:val="a2"/>
    <w:uiPriority w:val="99"/>
    <w:semiHidden/>
    <w:unhideWhenUsed/>
    <w:rsid w:val="00B30421"/>
  </w:style>
  <w:style w:type="numbering" w:customStyle="1" w:styleId="8114">
    <w:name w:val="Нет списка8114"/>
    <w:next w:val="a2"/>
    <w:uiPriority w:val="99"/>
    <w:semiHidden/>
    <w:unhideWhenUsed/>
    <w:rsid w:val="00B30421"/>
  </w:style>
  <w:style w:type="numbering" w:customStyle="1" w:styleId="15114">
    <w:name w:val="Нет списка15114"/>
    <w:next w:val="a2"/>
    <w:uiPriority w:val="99"/>
    <w:semiHidden/>
    <w:unhideWhenUsed/>
    <w:rsid w:val="00B30421"/>
  </w:style>
  <w:style w:type="numbering" w:customStyle="1" w:styleId="25114">
    <w:name w:val="Нет списка25114"/>
    <w:next w:val="a2"/>
    <w:uiPriority w:val="99"/>
    <w:semiHidden/>
    <w:unhideWhenUsed/>
    <w:rsid w:val="00B30421"/>
  </w:style>
  <w:style w:type="numbering" w:customStyle="1" w:styleId="35114">
    <w:name w:val="Нет списка35114"/>
    <w:next w:val="a2"/>
    <w:uiPriority w:val="99"/>
    <w:semiHidden/>
    <w:unhideWhenUsed/>
    <w:rsid w:val="00B30421"/>
  </w:style>
  <w:style w:type="numbering" w:customStyle="1" w:styleId="9114">
    <w:name w:val="Нет списка9114"/>
    <w:next w:val="a2"/>
    <w:uiPriority w:val="99"/>
    <w:semiHidden/>
    <w:unhideWhenUsed/>
    <w:rsid w:val="00B30421"/>
  </w:style>
  <w:style w:type="numbering" w:customStyle="1" w:styleId="16114">
    <w:name w:val="Нет списка16114"/>
    <w:next w:val="a2"/>
    <w:uiPriority w:val="99"/>
    <w:semiHidden/>
    <w:unhideWhenUsed/>
    <w:rsid w:val="00B30421"/>
  </w:style>
  <w:style w:type="numbering" w:customStyle="1" w:styleId="26114">
    <w:name w:val="Нет списка26114"/>
    <w:next w:val="a2"/>
    <w:uiPriority w:val="99"/>
    <w:semiHidden/>
    <w:unhideWhenUsed/>
    <w:rsid w:val="00B30421"/>
  </w:style>
  <w:style w:type="numbering" w:customStyle="1" w:styleId="36114">
    <w:name w:val="Нет списка36114"/>
    <w:next w:val="a2"/>
    <w:uiPriority w:val="99"/>
    <w:semiHidden/>
    <w:unhideWhenUsed/>
    <w:rsid w:val="00B30421"/>
  </w:style>
  <w:style w:type="numbering" w:customStyle="1" w:styleId="10114">
    <w:name w:val="Нет списка10114"/>
    <w:next w:val="a2"/>
    <w:uiPriority w:val="99"/>
    <w:semiHidden/>
    <w:unhideWhenUsed/>
    <w:rsid w:val="00B30421"/>
  </w:style>
  <w:style w:type="numbering" w:customStyle="1" w:styleId="17114">
    <w:name w:val="Нет списка17114"/>
    <w:next w:val="a2"/>
    <w:uiPriority w:val="99"/>
    <w:semiHidden/>
    <w:unhideWhenUsed/>
    <w:rsid w:val="00B30421"/>
  </w:style>
  <w:style w:type="numbering" w:customStyle="1" w:styleId="27114">
    <w:name w:val="Нет списка27114"/>
    <w:next w:val="a2"/>
    <w:uiPriority w:val="99"/>
    <w:semiHidden/>
    <w:unhideWhenUsed/>
    <w:rsid w:val="00B30421"/>
  </w:style>
  <w:style w:type="numbering" w:customStyle="1" w:styleId="37114">
    <w:name w:val="Нет списка37114"/>
    <w:next w:val="a2"/>
    <w:uiPriority w:val="99"/>
    <w:semiHidden/>
    <w:unhideWhenUsed/>
    <w:rsid w:val="00B30421"/>
  </w:style>
  <w:style w:type="numbering" w:customStyle="1" w:styleId="18114">
    <w:name w:val="Нет списка18114"/>
    <w:next w:val="a2"/>
    <w:uiPriority w:val="99"/>
    <w:semiHidden/>
    <w:unhideWhenUsed/>
    <w:rsid w:val="00B30421"/>
  </w:style>
  <w:style w:type="numbering" w:customStyle="1" w:styleId="19114">
    <w:name w:val="Нет списка19114"/>
    <w:next w:val="a2"/>
    <w:uiPriority w:val="99"/>
    <w:semiHidden/>
    <w:unhideWhenUsed/>
    <w:rsid w:val="00B30421"/>
  </w:style>
  <w:style w:type="numbering" w:customStyle="1" w:styleId="28114">
    <w:name w:val="Нет списка28114"/>
    <w:next w:val="a2"/>
    <w:uiPriority w:val="99"/>
    <w:semiHidden/>
    <w:unhideWhenUsed/>
    <w:rsid w:val="00B30421"/>
  </w:style>
  <w:style w:type="numbering" w:customStyle="1" w:styleId="38114">
    <w:name w:val="Нет списка38114"/>
    <w:next w:val="a2"/>
    <w:uiPriority w:val="99"/>
    <w:semiHidden/>
    <w:unhideWhenUsed/>
    <w:rsid w:val="00B30421"/>
  </w:style>
  <w:style w:type="numbering" w:customStyle="1" w:styleId="20114">
    <w:name w:val="Нет списка20114"/>
    <w:next w:val="a2"/>
    <w:uiPriority w:val="99"/>
    <w:semiHidden/>
    <w:unhideWhenUsed/>
    <w:rsid w:val="00B30421"/>
  </w:style>
  <w:style w:type="numbering" w:customStyle="1" w:styleId="110114">
    <w:name w:val="Нет списка110114"/>
    <w:next w:val="a2"/>
    <w:uiPriority w:val="99"/>
    <w:semiHidden/>
    <w:unhideWhenUsed/>
    <w:rsid w:val="00B30421"/>
  </w:style>
  <w:style w:type="numbering" w:customStyle="1" w:styleId="29114">
    <w:name w:val="Нет списка29114"/>
    <w:next w:val="a2"/>
    <w:uiPriority w:val="99"/>
    <w:semiHidden/>
    <w:unhideWhenUsed/>
    <w:rsid w:val="00B30421"/>
  </w:style>
  <w:style w:type="numbering" w:customStyle="1" w:styleId="39114">
    <w:name w:val="Нет списка39114"/>
    <w:next w:val="a2"/>
    <w:uiPriority w:val="99"/>
    <w:semiHidden/>
    <w:unhideWhenUsed/>
    <w:rsid w:val="00B30421"/>
  </w:style>
  <w:style w:type="numbering" w:customStyle="1" w:styleId="30114">
    <w:name w:val="Нет списка30114"/>
    <w:next w:val="a2"/>
    <w:uiPriority w:val="99"/>
    <w:semiHidden/>
    <w:unhideWhenUsed/>
    <w:rsid w:val="00B30421"/>
  </w:style>
  <w:style w:type="numbering" w:customStyle="1" w:styleId="11111114">
    <w:name w:val="Нет списка11111114"/>
    <w:next w:val="a2"/>
    <w:uiPriority w:val="99"/>
    <w:semiHidden/>
    <w:unhideWhenUsed/>
    <w:rsid w:val="00B30421"/>
  </w:style>
  <w:style w:type="numbering" w:customStyle="1" w:styleId="210114">
    <w:name w:val="Нет списка210114"/>
    <w:next w:val="a2"/>
    <w:uiPriority w:val="99"/>
    <w:semiHidden/>
    <w:unhideWhenUsed/>
    <w:rsid w:val="00B30421"/>
  </w:style>
  <w:style w:type="numbering" w:customStyle="1" w:styleId="310114">
    <w:name w:val="Нет списка310114"/>
    <w:next w:val="a2"/>
    <w:uiPriority w:val="99"/>
    <w:semiHidden/>
    <w:unhideWhenUsed/>
    <w:rsid w:val="00B30421"/>
  </w:style>
  <w:style w:type="numbering" w:customStyle="1" w:styleId="40114">
    <w:name w:val="Нет списка40114"/>
    <w:next w:val="a2"/>
    <w:uiPriority w:val="99"/>
    <w:semiHidden/>
    <w:unhideWhenUsed/>
    <w:rsid w:val="00B30421"/>
  </w:style>
  <w:style w:type="numbering" w:customStyle="1" w:styleId="112114">
    <w:name w:val="Нет списка112114"/>
    <w:next w:val="a2"/>
    <w:uiPriority w:val="99"/>
    <w:semiHidden/>
    <w:unhideWhenUsed/>
    <w:rsid w:val="00B30421"/>
  </w:style>
  <w:style w:type="numbering" w:customStyle="1" w:styleId="2111114">
    <w:name w:val="Нет списка2111114"/>
    <w:next w:val="a2"/>
    <w:uiPriority w:val="99"/>
    <w:semiHidden/>
    <w:unhideWhenUsed/>
    <w:rsid w:val="00B30421"/>
  </w:style>
  <w:style w:type="numbering" w:customStyle="1" w:styleId="3111114">
    <w:name w:val="Нет списка3111114"/>
    <w:next w:val="a2"/>
    <w:uiPriority w:val="99"/>
    <w:semiHidden/>
    <w:unhideWhenUsed/>
    <w:rsid w:val="00B30421"/>
  </w:style>
  <w:style w:type="numbering" w:customStyle="1" w:styleId="4314">
    <w:name w:val="Нет списка4314"/>
    <w:next w:val="a2"/>
    <w:uiPriority w:val="99"/>
    <w:semiHidden/>
    <w:unhideWhenUsed/>
    <w:rsid w:val="00B30421"/>
  </w:style>
  <w:style w:type="table" w:customStyle="1" w:styleId="3430">
    <w:name w:val="Сетка таблицы34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2"/>
    <w:uiPriority w:val="99"/>
    <w:semiHidden/>
    <w:unhideWhenUsed/>
    <w:rsid w:val="00B30421"/>
  </w:style>
  <w:style w:type="numbering" w:customStyle="1" w:styleId="2144">
    <w:name w:val="Нет списка2144"/>
    <w:next w:val="a2"/>
    <w:uiPriority w:val="99"/>
    <w:semiHidden/>
    <w:unhideWhenUsed/>
    <w:rsid w:val="00B30421"/>
  </w:style>
  <w:style w:type="table" w:customStyle="1" w:styleId="11730">
    <w:name w:val="Сетка таблицы117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a2"/>
    <w:uiPriority w:val="99"/>
    <w:semiHidden/>
    <w:unhideWhenUsed/>
    <w:rsid w:val="00B30421"/>
  </w:style>
  <w:style w:type="table" w:customStyle="1" w:styleId="21030">
    <w:name w:val="Сетка таблицы210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2"/>
    <w:uiPriority w:val="99"/>
    <w:semiHidden/>
    <w:unhideWhenUsed/>
    <w:rsid w:val="00B30421"/>
  </w:style>
  <w:style w:type="table" w:customStyle="1" w:styleId="3530">
    <w:name w:val="Сетка таблицы35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0">
    <w:name w:val="Сетка таблицы118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Веб-таблица 114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2"/>
    <w:uiPriority w:val="99"/>
    <w:semiHidden/>
    <w:unhideWhenUsed/>
    <w:rsid w:val="00B30421"/>
  </w:style>
  <w:style w:type="numbering" w:customStyle="1" w:styleId="2154">
    <w:name w:val="Нет списка2154"/>
    <w:next w:val="a2"/>
    <w:uiPriority w:val="99"/>
    <w:semiHidden/>
    <w:unhideWhenUsed/>
    <w:rsid w:val="00B30421"/>
  </w:style>
  <w:style w:type="table" w:customStyle="1" w:styleId="111130">
    <w:name w:val="Сетка таблицы111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4"/>
    <w:next w:val="a2"/>
    <w:uiPriority w:val="99"/>
    <w:semiHidden/>
    <w:unhideWhenUsed/>
    <w:rsid w:val="00B30421"/>
  </w:style>
  <w:style w:type="table" w:customStyle="1" w:styleId="31130">
    <w:name w:val="Сетка таблицы31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2"/>
    <w:uiPriority w:val="99"/>
    <w:semiHidden/>
    <w:rsid w:val="00B30421"/>
  </w:style>
  <w:style w:type="table" w:customStyle="1" w:styleId="5130">
    <w:name w:val="Сетка таблицы5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B30421"/>
  </w:style>
  <w:style w:type="numbering" w:customStyle="1" w:styleId="211214">
    <w:name w:val="Нет списка211214"/>
    <w:next w:val="a2"/>
    <w:uiPriority w:val="99"/>
    <w:semiHidden/>
    <w:unhideWhenUsed/>
    <w:rsid w:val="00B30421"/>
  </w:style>
  <w:style w:type="table" w:customStyle="1" w:styleId="14130">
    <w:name w:val="Сетка таблицы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a2"/>
    <w:uiPriority w:val="99"/>
    <w:semiHidden/>
    <w:unhideWhenUsed/>
    <w:rsid w:val="00B30421"/>
  </w:style>
  <w:style w:type="table" w:customStyle="1" w:styleId="21130">
    <w:name w:val="Сетка таблицы21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rsid w:val="00B30421"/>
  </w:style>
  <w:style w:type="table" w:customStyle="1" w:styleId="6130">
    <w:name w:val="Сетка таблицы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4">
    <w:name w:val="Нет списка1224"/>
    <w:next w:val="a2"/>
    <w:uiPriority w:val="99"/>
    <w:semiHidden/>
    <w:unhideWhenUsed/>
    <w:rsid w:val="00B30421"/>
  </w:style>
  <w:style w:type="numbering" w:customStyle="1" w:styleId="2224">
    <w:name w:val="Нет списка2224"/>
    <w:next w:val="a2"/>
    <w:uiPriority w:val="99"/>
    <w:semiHidden/>
    <w:unhideWhenUsed/>
    <w:rsid w:val="00B30421"/>
  </w:style>
  <w:style w:type="table" w:customStyle="1" w:styleId="15130">
    <w:name w:val="Сетка таблицы15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a2"/>
    <w:uiPriority w:val="99"/>
    <w:semiHidden/>
    <w:unhideWhenUsed/>
    <w:rsid w:val="00B30421"/>
  </w:style>
  <w:style w:type="table" w:customStyle="1" w:styleId="22130">
    <w:name w:val="Сетка таблицы22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2"/>
    <w:uiPriority w:val="99"/>
    <w:semiHidden/>
    <w:rsid w:val="00B30421"/>
  </w:style>
  <w:style w:type="table" w:customStyle="1" w:styleId="7130">
    <w:name w:val="Сетка таблицы7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4">
    <w:name w:val="Нет списка1324"/>
    <w:next w:val="a2"/>
    <w:uiPriority w:val="99"/>
    <w:semiHidden/>
    <w:unhideWhenUsed/>
    <w:rsid w:val="00B30421"/>
  </w:style>
  <w:style w:type="numbering" w:customStyle="1" w:styleId="2324">
    <w:name w:val="Нет списка2324"/>
    <w:next w:val="a2"/>
    <w:uiPriority w:val="99"/>
    <w:semiHidden/>
    <w:unhideWhenUsed/>
    <w:rsid w:val="00B30421"/>
  </w:style>
  <w:style w:type="table" w:customStyle="1" w:styleId="16130">
    <w:name w:val="Сетка таблицы16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a2"/>
    <w:uiPriority w:val="99"/>
    <w:semiHidden/>
    <w:unhideWhenUsed/>
    <w:rsid w:val="00B30421"/>
  </w:style>
  <w:style w:type="table" w:customStyle="1" w:styleId="23130">
    <w:name w:val="Сетка таблицы23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a2"/>
    <w:uiPriority w:val="99"/>
    <w:semiHidden/>
    <w:rsid w:val="00B30421"/>
  </w:style>
  <w:style w:type="table" w:customStyle="1" w:styleId="8130">
    <w:name w:val="Сетка таблицы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Веб-таблица 14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3">
    <w:name w:val="Веб-таблица 24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4">
    <w:name w:val="Нет списка1424"/>
    <w:next w:val="a2"/>
    <w:uiPriority w:val="99"/>
    <w:semiHidden/>
    <w:unhideWhenUsed/>
    <w:rsid w:val="00B30421"/>
  </w:style>
  <w:style w:type="numbering" w:customStyle="1" w:styleId="2424">
    <w:name w:val="Нет списка2424"/>
    <w:next w:val="a2"/>
    <w:uiPriority w:val="99"/>
    <w:semiHidden/>
    <w:unhideWhenUsed/>
    <w:rsid w:val="00B30421"/>
  </w:style>
  <w:style w:type="table" w:customStyle="1" w:styleId="17130">
    <w:name w:val="Сетка таблицы17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4">
    <w:name w:val="Нет списка3424"/>
    <w:next w:val="a2"/>
    <w:uiPriority w:val="99"/>
    <w:semiHidden/>
    <w:unhideWhenUsed/>
    <w:rsid w:val="00B30421"/>
  </w:style>
  <w:style w:type="table" w:customStyle="1" w:styleId="24130">
    <w:name w:val="Сетка таблицы24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4"/>
    <w:next w:val="a2"/>
    <w:uiPriority w:val="99"/>
    <w:semiHidden/>
    <w:unhideWhenUsed/>
    <w:rsid w:val="00B30421"/>
  </w:style>
  <w:style w:type="table" w:customStyle="1" w:styleId="9130">
    <w:name w:val="Сетка таблицы9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Веб-таблица 15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3">
    <w:name w:val="Веб-таблица 25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4">
    <w:name w:val="Нет списка1524"/>
    <w:next w:val="a2"/>
    <w:uiPriority w:val="99"/>
    <w:semiHidden/>
    <w:unhideWhenUsed/>
    <w:rsid w:val="00B30421"/>
  </w:style>
  <w:style w:type="numbering" w:customStyle="1" w:styleId="2524">
    <w:name w:val="Нет списка2524"/>
    <w:next w:val="a2"/>
    <w:uiPriority w:val="99"/>
    <w:semiHidden/>
    <w:unhideWhenUsed/>
    <w:rsid w:val="00B30421"/>
  </w:style>
  <w:style w:type="table" w:customStyle="1" w:styleId="18130">
    <w:name w:val="Сетка таблицы18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4">
    <w:name w:val="Нет списка3524"/>
    <w:next w:val="a2"/>
    <w:uiPriority w:val="99"/>
    <w:semiHidden/>
    <w:unhideWhenUsed/>
    <w:rsid w:val="00B30421"/>
  </w:style>
  <w:style w:type="numbering" w:customStyle="1" w:styleId="924">
    <w:name w:val="Нет списка924"/>
    <w:next w:val="a2"/>
    <w:uiPriority w:val="99"/>
    <w:semiHidden/>
    <w:unhideWhenUsed/>
    <w:rsid w:val="00B30421"/>
  </w:style>
  <w:style w:type="table" w:customStyle="1" w:styleId="10130">
    <w:name w:val="Сетка таблицы1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Веб-таблица 16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3">
    <w:name w:val="Веб-таблица 26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4">
    <w:name w:val="Нет списка1624"/>
    <w:next w:val="a2"/>
    <w:uiPriority w:val="99"/>
    <w:semiHidden/>
    <w:unhideWhenUsed/>
    <w:rsid w:val="00B30421"/>
  </w:style>
  <w:style w:type="numbering" w:customStyle="1" w:styleId="2624">
    <w:name w:val="Нет списка2624"/>
    <w:next w:val="a2"/>
    <w:uiPriority w:val="99"/>
    <w:semiHidden/>
    <w:unhideWhenUsed/>
    <w:rsid w:val="00B30421"/>
  </w:style>
  <w:style w:type="table" w:customStyle="1" w:styleId="19130">
    <w:name w:val="Сетка таблицы19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4">
    <w:name w:val="Нет списка3624"/>
    <w:next w:val="a2"/>
    <w:uiPriority w:val="99"/>
    <w:semiHidden/>
    <w:unhideWhenUsed/>
    <w:rsid w:val="00B30421"/>
  </w:style>
  <w:style w:type="numbering" w:customStyle="1" w:styleId="1024">
    <w:name w:val="Нет списка1024"/>
    <w:next w:val="a2"/>
    <w:uiPriority w:val="99"/>
    <w:semiHidden/>
    <w:unhideWhenUsed/>
    <w:rsid w:val="00B30421"/>
  </w:style>
  <w:style w:type="table" w:customStyle="1" w:styleId="20130">
    <w:name w:val="Сетка таблицы2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Веб-таблица 17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3">
    <w:name w:val="Веб-таблица 27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4">
    <w:name w:val="Нет списка1724"/>
    <w:next w:val="a2"/>
    <w:uiPriority w:val="99"/>
    <w:semiHidden/>
    <w:unhideWhenUsed/>
    <w:rsid w:val="00B30421"/>
  </w:style>
  <w:style w:type="numbering" w:customStyle="1" w:styleId="2724">
    <w:name w:val="Нет списка2724"/>
    <w:next w:val="a2"/>
    <w:uiPriority w:val="99"/>
    <w:semiHidden/>
    <w:unhideWhenUsed/>
    <w:rsid w:val="00B30421"/>
  </w:style>
  <w:style w:type="table" w:customStyle="1" w:styleId="110130">
    <w:name w:val="Сетка таблицы110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4">
    <w:name w:val="Нет списка3724"/>
    <w:next w:val="a2"/>
    <w:uiPriority w:val="99"/>
    <w:semiHidden/>
    <w:unhideWhenUsed/>
    <w:rsid w:val="00B30421"/>
  </w:style>
  <w:style w:type="table" w:customStyle="1" w:styleId="25130">
    <w:name w:val="Сетка таблицы25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4">
    <w:name w:val="Нет списка1824"/>
    <w:next w:val="a2"/>
    <w:uiPriority w:val="99"/>
    <w:semiHidden/>
    <w:unhideWhenUsed/>
    <w:rsid w:val="00B30421"/>
  </w:style>
  <w:style w:type="table" w:customStyle="1" w:styleId="26130">
    <w:name w:val="Сетка таблицы2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Веб-таблица 18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3">
    <w:name w:val="Веб-таблица 28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4">
    <w:name w:val="Нет списка1924"/>
    <w:next w:val="a2"/>
    <w:uiPriority w:val="99"/>
    <w:semiHidden/>
    <w:unhideWhenUsed/>
    <w:rsid w:val="00B30421"/>
  </w:style>
  <w:style w:type="numbering" w:customStyle="1" w:styleId="2824">
    <w:name w:val="Нет списка2824"/>
    <w:next w:val="a2"/>
    <w:uiPriority w:val="99"/>
    <w:semiHidden/>
    <w:unhideWhenUsed/>
    <w:rsid w:val="00B30421"/>
  </w:style>
  <w:style w:type="numbering" w:customStyle="1" w:styleId="3824">
    <w:name w:val="Нет списка3824"/>
    <w:next w:val="a2"/>
    <w:uiPriority w:val="99"/>
    <w:semiHidden/>
    <w:unhideWhenUsed/>
    <w:rsid w:val="00B30421"/>
  </w:style>
  <w:style w:type="table" w:customStyle="1" w:styleId="27130">
    <w:name w:val="Сетка таблицы27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4">
    <w:name w:val="Нет списка2024"/>
    <w:next w:val="a2"/>
    <w:uiPriority w:val="99"/>
    <w:semiHidden/>
    <w:unhideWhenUsed/>
    <w:rsid w:val="00B30421"/>
  </w:style>
  <w:style w:type="table" w:customStyle="1" w:styleId="28130">
    <w:name w:val="Сетка таблицы2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Веб-таблица 19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3">
    <w:name w:val="Веб-таблица 29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4">
    <w:name w:val="Нет списка11024"/>
    <w:next w:val="a2"/>
    <w:uiPriority w:val="99"/>
    <w:semiHidden/>
    <w:unhideWhenUsed/>
    <w:rsid w:val="00B30421"/>
  </w:style>
  <w:style w:type="numbering" w:customStyle="1" w:styleId="2924">
    <w:name w:val="Нет списка2924"/>
    <w:next w:val="a2"/>
    <w:uiPriority w:val="99"/>
    <w:semiHidden/>
    <w:unhideWhenUsed/>
    <w:rsid w:val="00B30421"/>
  </w:style>
  <w:style w:type="table" w:customStyle="1" w:styleId="112130">
    <w:name w:val="Сетка таблицы1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4">
    <w:name w:val="Нет списка3924"/>
    <w:next w:val="a2"/>
    <w:uiPriority w:val="99"/>
    <w:semiHidden/>
    <w:unhideWhenUsed/>
    <w:rsid w:val="00B30421"/>
  </w:style>
  <w:style w:type="table" w:customStyle="1" w:styleId="29130">
    <w:name w:val="Сетка таблицы29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4">
    <w:name w:val="Нет списка3024"/>
    <w:next w:val="a2"/>
    <w:uiPriority w:val="99"/>
    <w:semiHidden/>
    <w:unhideWhenUsed/>
    <w:rsid w:val="00B30421"/>
  </w:style>
  <w:style w:type="table" w:customStyle="1" w:styleId="30130">
    <w:name w:val="Сетка таблицы3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Веб-таблица 110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3">
    <w:name w:val="Веб-таблица 210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4">
    <w:name w:val="Нет списка111124"/>
    <w:next w:val="a2"/>
    <w:uiPriority w:val="99"/>
    <w:semiHidden/>
    <w:unhideWhenUsed/>
    <w:rsid w:val="00B30421"/>
  </w:style>
  <w:style w:type="numbering" w:customStyle="1" w:styleId="21024">
    <w:name w:val="Нет списка21024"/>
    <w:next w:val="a2"/>
    <w:uiPriority w:val="99"/>
    <w:semiHidden/>
    <w:unhideWhenUsed/>
    <w:rsid w:val="00B30421"/>
  </w:style>
  <w:style w:type="table" w:customStyle="1" w:styleId="113130">
    <w:name w:val="Сетка таблицы1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4">
    <w:name w:val="Нет списка31024"/>
    <w:next w:val="a2"/>
    <w:uiPriority w:val="99"/>
    <w:semiHidden/>
    <w:unhideWhenUsed/>
    <w:rsid w:val="00B30421"/>
  </w:style>
  <w:style w:type="numbering" w:customStyle="1" w:styleId="4024">
    <w:name w:val="Нет списка4024"/>
    <w:next w:val="a2"/>
    <w:uiPriority w:val="99"/>
    <w:semiHidden/>
    <w:unhideWhenUsed/>
    <w:rsid w:val="00B30421"/>
  </w:style>
  <w:style w:type="table" w:customStyle="1" w:styleId="-11113">
    <w:name w:val="Веб-таблица 111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4">
    <w:name w:val="Нет списка11224"/>
    <w:next w:val="a2"/>
    <w:uiPriority w:val="99"/>
    <w:semiHidden/>
    <w:unhideWhenUsed/>
    <w:rsid w:val="00B30421"/>
  </w:style>
  <w:style w:type="numbering" w:customStyle="1" w:styleId="211124">
    <w:name w:val="Нет списка211124"/>
    <w:next w:val="a2"/>
    <w:uiPriority w:val="99"/>
    <w:semiHidden/>
    <w:unhideWhenUsed/>
    <w:rsid w:val="00B30421"/>
  </w:style>
  <w:style w:type="table" w:customStyle="1" w:styleId="114130">
    <w:name w:val="Сетка таблицы1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4">
    <w:name w:val="Нет списка311124"/>
    <w:next w:val="a2"/>
    <w:uiPriority w:val="99"/>
    <w:semiHidden/>
    <w:unhideWhenUsed/>
    <w:rsid w:val="00B30421"/>
  </w:style>
  <w:style w:type="numbering" w:customStyle="1" w:styleId="454">
    <w:name w:val="Нет списка454"/>
    <w:next w:val="a2"/>
    <w:uiPriority w:val="99"/>
    <w:semiHidden/>
    <w:unhideWhenUsed/>
    <w:rsid w:val="00B30421"/>
  </w:style>
  <w:style w:type="table" w:customStyle="1" w:styleId="3630">
    <w:name w:val="Сетка таблицы36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Веб-таблица 115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3">
    <w:name w:val="Веб-таблица 215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4">
    <w:name w:val="Нет списка1174"/>
    <w:next w:val="a2"/>
    <w:uiPriority w:val="99"/>
    <w:semiHidden/>
    <w:unhideWhenUsed/>
    <w:rsid w:val="00B30421"/>
  </w:style>
  <w:style w:type="numbering" w:customStyle="1" w:styleId="2164">
    <w:name w:val="Нет списка2164"/>
    <w:next w:val="a2"/>
    <w:uiPriority w:val="99"/>
    <w:semiHidden/>
    <w:unhideWhenUsed/>
    <w:rsid w:val="00B30421"/>
  </w:style>
  <w:style w:type="table" w:customStyle="1" w:styleId="11930">
    <w:name w:val="Сетка таблицы119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4"/>
    <w:next w:val="a2"/>
    <w:uiPriority w:val="99"/>
    <w:semiHidden/>
    <w:unhideWhenUsed/>
    <w:rsid w:val="00B30421"/>
  </w:style>
  <w:style w:type="numbering" w:customStyle="1" w:styleId="464">
    <w:name w:val="Нет списка464"/>
    <w:next w:val="a2"/>
    <w:uiPriority w:val="99"/>
    <w:semiHidden/>
    <w:unhideWhenUsed/>
    <w:rsid w:val="00B30421"/>
  </w:style>
  <w:style w:type="table" w:customStyle="1" w:styleId="3730">
    <w:name w:val="Сетка таблицы37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0">
    <w:name w:val="Сетка таблицы1110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2"/>
    <w:uiPriority w:val="99"/>
    <w:semiHidden/>
    <w:unhideWhenUsed/>
    <w:rsid w:val="00B30421"/>
  </w:style>
  <w:style w:type="numbering" w:customStyle="1" w:styleId="2174">
    <w:name w:val="Нет списка2174"/>
    <w:next w:val="a2"/>
    <w:uiPriority w:val="99"/>
    <w:semiHidden/>
    <w:unhideWhenUsed/>
    <w:rsid w:val="00B30421"/>
  </w:style>
  <w:style w:type="numbering" w:customStyle="1" w:styleId="3174">
    <w:name w:val="Нет списка3174"/>
    <w:next w:val="a2"/>
    <w:uiPriority w:val="99"/>
    <w:semiHidden/>
    <w:unhideWhenUsed/>
    <w:rsid w:val="00B30421"/>
  </w:style>
  <w:style w:type="numbering" w:customStyle="1" w:styleId="4134">
    <w:name w:val="Нет списка4134"/>
    <w:next w:val="a2"/>
    <w:uiPriority w:val="99"/>
    <w:semiHidden/>
    <w:rsid w:val="00B30421"/>
  </w:style>
  <w:style w:type="numbering" w:customStyle="1" w:styleId="11134">
    <w:name w:val="Нет списка11134"/>
    <w:next w:val="a2"/>
    <w:uiPriority w:val="99"/>
    <w:semiHidden/>
    <w:unhideWhenUsed/>
    <w:rsid w:val="00B30421"/>
  </w:style>
  <w:style w:type="numbering" w:customStyle="1" w:styleId="21134">
    <w:name w:val="Нет списка21134"/>
    <w:next w:val="a2"/>
    <w:uiPriority w:val="99"/>
    <w:semiHidden/>
    <w:unhideWhenUsed/>
    <w:rsid w:val="00B30421"/>
  </w:style>
  <w:style w:type="numbering" w:customStyle="1" w:styleId="31134">
    <w:name w:val="Нет списка31134"/>
    <w:next w:val="a2"/>
    <w:uiPriority w:val="99"/>
    <w:semiHidden/>
    <w:unhideWhenUsed/>
    <w:rsid w:val="00B30421"/>
  </w:style>
  <w:style w:type="numbering" w:customStyle="1" w:styleId="534">
    <w:name w:val="Нет списка534"/>
    <w:next w:val="a2"/>
    <w:uiPriority w:val="99"/>
    <w:semiHidden/>
    <w:rsid w:val="00B30421"/>
  </w:style>
  <w:style w:type="numbering" w:customStyle="1" w:styleId="1234">
    <w:name w:val="Нет списка1234"/>
    <w:next w:val="a2"/>
    <w:uiPriority w:val="99"/>
    <w:semiHidden/>
    <w:unhideWhenUsed/>
    <w:rsid w:val="00B30421"/>
  </w:style>
  <w:style w:type="numbering" w:customStyle="1" w:styleId="2234">
    <w:name w:val="Нет списка2234"/>
    <w:next w:val="a2"/>
    <w:uiPriority w:val="99"/>
    <w:semiHidden/>
    <w:unhideWhenUsed/>
    <w:rsid w:val="00B30421"/>
  </w:style>
  <w:style w:type="numbering" w:customStyle="1" w:styleId="3234">
    <w:name w:val="Нет списка3234"/>
    <w:next w:val="a2"/>
    <w:uiPriority w:val="99"/>
    <w:semiHidden/>
    <w:unhideWhenUsed/>
    <w:rsid w:val="00B30421"/>
  </w:style>
  <w:style w:type="numbering" w:customStyle="1" w:styleId="634">
    <w:name w:val="Нет списка634"/>
    <w:next w:val="a2"/>
    <w:uiPriority w:val="99"/>
    <w:semiHidden/>
    <w:rsid w:val="00B30421"/>
  </w:style>
  <w:style w:type="numbering" w:customStyle="1" w:styleId="1334">
    <w:name w:val="Нет списка1334"/>
    <w:next w:val="a2"/>
    <w:uiPriority w:val="99"/>
    <w:semiHidden/>
    <w:unhideWhenUsed/>
    <w:rsid w:val="00B30421"/>
  </w:style>
  <w:style w:type="numbering" w:customStyle="1" w:styleId="2334">
    <w:name w:val="Нет списка2334"/>
    <w:next w:val="a2"/>
    <w:uiPriority w:val="99"/>
    <w:semiHidden/>
    <w:unhideWhenUsed/>
    <w:rsid w:val="00B30421"/>
  </w:style>
  <w:style w:type="numbering" w:customStyle="1" w:styleId="3334">
    <w:name w:val="Нет списка3334"/>
    <w:next w:val="a2"/>
    <w:uiPriority w:val="99"/>
    <w:semiHidden/>
    <w:unhideWhenUsed/>
    <w:rsid w:val="00B30421"/>
  </w:style>
  <w:style w:type="numbering" w:customStyle="1" w:styleId="734">
    <w:name w:val="Нет списка734"/>
    <w:next w:val="a2"/>
    <w:uiPriority w:val="99"/>
    <w:semiHidden/>
    <w:rsid w:val="00B30421"/>
  </w:style>
  <w:style w:type="numbering" w:customStyle="1" w:styleId="1434">
    <w:name w:val="Нет списка1434"/>
    <w:next w:val="a2"/>
    <w:uiPriority w:val="99"/>
    <w:semiHidden/>
    <w:unhideWhenUsed/>
    <w:rsid w:val="00B30421"/>
  </w:style>
  <w:style w:type="numbering" w:customStyle="1" w:styleId="2434">
    <w:name w:val="Нет списка2434"/>
    <w:next w:val="a2"/>
    <w:uiPriority w:val="99"/>
    <w:semiHidden/>
    <w:unhideWhenUsed/>
    <w:rsid w:val="00B30421"/>
  </w:style>
  <w:style w:type="numbering" w:customStyle="1" w:styleId="3434">
    <w:name w:val="Нет списка3434"/>
    <w:next w:val="a2"/>
    <w:uiPriority w:val="99"/>
    <w:semiHidden/>
    <w:unhideWhenUsed/>
    <w:rsid w:val="00B30421"/>
  </w:style>
  <w:style w:type="numbering" w:customStyle="1" w:styleId="834">
    <w:name w:val="Нет списка834"/>
    <w:next w:val="a2"/>
    <w:uiPriority w:val="99"/>
    <w:semiHidden/>
    <w:unhideWhenUsed/>
    <w:rsid w:val="00B30421"/>
  </w:style>
  <w:style w:type="numbering" w:customStyle="1" w:styleId="1534">
    <w:name w:val="Нет списка1534"/>
    <w:next w:val="a2"/>
    <w:uiPriority w:val="99"/>
    <w:semiHidden/>
    <w:unhideWhenUsed/>
    <w:rsid w:val="00B30421"/>
  </w:style>
  <w:style w:type="numbering" w:customStyle="1" w:styleId="2534">
    <w:name w:val="Нет списка2534"/>
    <w:next w:val="a2"/>
    <w:uiPriority w:val="99"/>
    <w:semiHidden/>
    <w:unhideWhenUsed/>
    <w:rsid w:val="00B30421"/>
  </w:style>
  <w:style w:type="numbering" w:customStyle="1" w:styleId="3534">
    <w:name w:val="Нет списка3534"/>
    <w:next w:val="a2"/>
    <w:uiPriority w:val="99"/>
    <w:semiHidden/>
    <w:unhideWhenUsed/>
    <w:rsid w:val="00B30421"/>
  </w:style>
  <w:style w:type="numbering" w:customStyle="1" w:styleId="934">
    <w:name w:val="Нет списка934"/>
    <w:next w:val="a2"/>
    <w:uiPriority w:val="99"/>
    <w:semiHidden/>
    <w:unhideWhenUsed/>
    <w:rsid w:val="00B30421"/>
  </w:style>
  <w:style w:type="numbering" w:customStyle="1" w:styleId="1634">
    <w:name w:val="Нет списка1634"/>
    <w:next w:val="a2"/>
    <w:uiPriority w:val="99"/>
    <w:semiHidden/>
    <w:unhideWhenUsed/>
    <w:rsid w:val="00B30421"/>
  </w:style>
  <w:style w:type="numbering" w:customStyle="1" w:styleId="2634">
    <w:name w:val="Нет списка2634"/>
    <w:next w:val="a2"/>
    <w:uiPriority w:val="99"/>
    <w:semiHidden/>
    <w:unhideWhenUsed/>
    <w:rsid w:val="00B30421"/>
  </w:style>
  <w:style w:type="numbering" w:customStyle="1" w:styleId="3634">
    <w:name w:val="Нет списка3634"/>
    <w:next w:val="a2"/>
    <w:uiPriority w:val="99"/>
    <w:semiHidden/>
    <w:unhideWhenUsed/>
    <w:rsid w:val="00B30421"/>
  </w:style>
  <w:style w:type="numbering" w:customStyle="1" w:styleId="1034">
    <w:name w:val="Нет списка1034"/>
    <w:next w:val="a2"/>
    <w:uiPriority w:val="99"/>
    <w:semiHidden/>
    <w:unhideWhenUsed/>
    <w:rsid w:val="00B30421"/>
  </w:style>
  <w:style w:type="numbering" w:customStyle="1" w:styleId="1734">
    <w:name w:val="Нет списка1734"/>
    <w:next w:val="a2"/>
    <w:uiPriority w:val="99"/>
    <w:semiHidden/>
    <w:unhideWhenUsed/>
    <w:rsid w:val="00B30421"/>
  </w:style>
  <w:style w:type="numbering" w:customStyle="1" w:styleId="2734">
    <w:name w:val="Нет списка2734"/>
    <w:next w:val="a2"/>
    <w:uiPriority w:val="99"/>
    <w:semiHidden/>
    <w:unhideWhenUsed/>
    <w:rsid w:val="00B30421"/>
  </w:style>
  <w:style w:type="numbering" w:customStyle="1" w:styleId="3734">
    <w:name w:val="Нет списка3734"/>
    <w:next w:val="a2"/>
    <w:uiPriority w:val="99"/>
    <w:semiHidden/>
    <w:unhideWhenUsed/>
    <w:rsid w:val="00B30421"/>
  </w:style>
  <w:style w:type="numbering" w:customStyle="1" w:styleId="1834">
    <w:name w:val="Нет списка1834"/>
    <w:next w:val="a2"/>
    <w:uiPriority w:val="99"/>
    <w:semiHidden/>
    <w:unhideWhenUsed/>
    <w:rsid w:val="00B30421"/>
  </w:style>
  <w:style w:type="numbering" w:customStyle="1" w:styleId="1934">
    <w:name w:val="Нет списка1934"/>
    <w:next w:val="a2"/>
    <w:uiPriority w:val="99"/>
    <w:semiHidden/>
    <w:unhideWhenUsed/>
    <w:rsid w:val="00B30421"/>
  </w:style>
  <w:style w:type="numbering" w:customStyle="1" w:styleId="2834">
    <w:name w:val="Нет списка2834"/>
    <w:next w:val="a2"/>
    <w:uiPriority w:val="99"/>
    <w:semiHidden/>
    <w:unhideWhenUsed/>
    <w:rsid w:val="00B30421"/>
  </w:style>
  <w:style w:type="numbering" w:customStyle="1" w:styleId="3834">
    <w:name w:val="Нет списка3834"/>
    <w:next w:val="a2"/>
    <w:uiPriority w:val="99"/>
    <w:semiHidden/>
    <w:unhideWhenUsed/>
    <w:rsid w:val="00B30421"/>
  </w:style>
  <w:style w:type="numbering" w:customStyle="1" w:styleId="2034">
    <w:name w:val="Нет списка2034"/>
    <w:next w:val="a2"/>
    <w:uiPriority w:val="99"/>
    <w:semiHidden/>
    <w:unhideWhenUsed/>
    <w:rsid w:val="00B30421"/>
  </w:style>
  <w:style w:type="numbering" w:customStyle="1" w:styleId="11034">
    <w:name w:val="Нет списка11034"/>
    <w:next w:val="a2"/>
    <w:uiPriority w:val="99"/>
    <w:semiHidden/>
    <w:unhideWhenUsed/>
    <w:rsid w:val="00B30421"/>
  </w:style>
  <w:style w:type="numbering" w:customStyle="1" w:styleId="2934">
    <w:name w:val="Нет списка2934"/>
    <w:next w:val="a2"/>
    <w:uiPriority w:val="99"/>
    <w:semiHidden/>
    <w:unhideWhenUsed/>
    <w:rsid w:val="00B30421"/>
  </w:style>
  <w:style w:type="numbering" w:customStyle="1" w:styleId="3934">
    <w:name w:val="Нет списка3934"/>
    <w:next w:val="a2"/>
    <w:uiPriority w:val="99"/>
    <w:semiHidden/>
    <w:unhideWhenUsed/>
    <w:rsid w:val="00B30421"/>
  </w:style>
  <w:style w:type="numbering" w:customStyle="1" w:styleId="3034">
    <w:name w:val="Нет списка3034"/>
    <w:next w:val="a2"/>
    <w:uiPriority w:val="99"/>
    <w:semiHidden/>
    <w:unhideWhenUsed/>
    <w:rsid w:val="00B30421"/>
  </w:style>
  <w:style w:type="numbering" w:customStyle="1" w:styleId="111134">
    <w:name w:val="Нет списка111134"/>
    <w:next w:val="a2"/>
    <w:uiPriority w:val="99"/>
    <w:semiHidden/>
    <w:unhideWhenUsed/>
    <w:rsid w:val="00B30421"/>
  </w:style>
  <w:style w:type="numbering" w:customStyle="1" w:styleId="21034">
    <w:name w:val="Нет списка21034"/>
    <w:next w:val="a2"/>
    <w:uiPriority w:val="99"/>
    <w:semiHidden/>
    <w:unhideWhenUsed/>
    <w:rsid w:val="00B30421"/>
  </w:style>
  <w:style w:type="numbering" w:customStyle="1" w:styleId="31034">
    <w:name w:val="Нет списка31034"/>
    <w:next w:val="a2"/>
    <w:uiPriority w:val="99"/>
    <w:semiHidden/>
    <w:unhideWhenUsed/>
    <w:rsid w:val="00B30421"/>
  </w:style>
  <w:style w:type="numbering" w:customStyle="1" w:styleId="4034">
    <w:name w:val="Нет списка4034"/>
    <w:next w:val="a2"/>
    <w:uiPriority w:val="99"/>
    <w:semiHidden/>
    <w:unhideWhenUsed/>
    <w:rsid w:val="00B30421"/>
  </w:style>
  <w:style w:type="numbering" w:customStyle="1" w:styleId="11234">
    <w:name w:val="Нет списка11234"/>
    <w:next w:val="a2"/>
    <w:uiPriority w:val="99"/>
    <w:semiHidden/>
    <w:unhideWhenUsed/>
    <w:rsid w:val="00B30421"/>
  </w:style>
  <w:style w:type="numbering" w:customStyle="1" w:styleId="211134">
    <w:name w:val="Нет списка211134"/>
    <w:next w:val="a2"/>
    <w:uiPriority w:val="99"/>
    <w:semiHidden/>
    <w:unhideWhenUsed/>
    <w:rsid w:val="00B30421"/>
  </w:style>
  <w:style w:type="numbering" w:customStyle="1" w:styleId="311134">
    <w:name w:val="Нет списка311134"/>
    <w:next w:val="a2"/>
    <w:uiPriority w:val="99"/>
    <w:semiHidden/>
    <w:unhideWhenUsed/>
    <w:rsid w:val="00B30421"/>
  </w:style>
  <w:style w:type="numbering" w:customStyle="1" w:styleId="474">
    <w:name w:val="Нет списка474"/>
    <w:next w:val="a2"/>
    <w:uiPriority w:val="99"/>
    <w:semiHidden/>
    <w:unhideWhenUsed/>
    <w:rsid w:val="00B30421"/>
  </w:style>
  <w:style w:type="table" w:customStyle="1" w:styleId="-1162">
    <w:name w:val="Веб-таблица 1162"/>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0">
    <w:name w:val="Сетка таблицы38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0">
    <w:name w:val="Сетка таблицы120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2">
    <w:name w:val="Веб-таблица 217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0">
    <w:name w:val="Сетка таблицы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0">
    <w:name w:val="Сетка таблицы15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20">
    <w:name w:val="Сетка таблицы16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Веб-таблица 14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20">
    <w:name w:val="Сетка таблицы17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Веб-таблица 15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20">
    <w:name w:val="Сетка таблицы18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Веб-таблица 16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2">
    <w:name w:val="Веб-таблица 26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20">
    <w:name w:val="Сетка таблицы19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Веб-таблица 1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2">
    <w:name w:val="Веб-таблица 2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20">
    <w:name w:val="Сетка таблицы110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0">
    <w:name w:val="Сетка таблицы25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Веб-таблица 18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2">
    <w:name w:val="Веб-таблица 28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0">
    <w:name w:val="Сетка таблицы1113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0">
    <w:name w:val="Сетка таблицы27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Веб-таблица 1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2">
    <w:name w:val="Веб-таблица 2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0">
    <w:name w:val="Сетка таблицы1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0">
    <w:name w:val="Сетка таблицы29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0">
    <w:name w:val="Сетка таблицы3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Веб-таблица 1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2">
    <w:name w:val="Веб-таблица 2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0">
    <w:name w:val="Сетка таблицы1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0">
    <w:name w:val="Сетка таблицы1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20">
    <w:name w:val="Сетка таблицы34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Веб-таблица 113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20">
    <w:name w:val="Сетка таблицы117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0">
    <w:name w:val="Сетка таблицы118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Веб-таблица 1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0">
    <w:name w:val="Сетка таблицы111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Веб-таблица 1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0">
    <w:name w:val="Сетка таблицы15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Веб-таблица 1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20">
    <w:name w:val="Сетка таблицы16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Веб-таблица 1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2">
    <w:name w:val="Веб-таблица 2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20">
    <w:name w:val="Сетка таблицы17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Веб-таблица 15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Веб-таблица 25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20">
    <w:name w:val="Сетка таблицы18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Веб-таблица 16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2">
    <w:name w:val="Веб-таблица 26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20">
    <w:name w:val="Сетка таблицы19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0">
    <w:name w:val="Сетка таблицы2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Веб-таблица 1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
    <w:name w:val="Веб-таблица 2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20">
    <w:name w:val="Сетка таблицы110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0">
    <w:name w:val="Сетка таблицы2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Веб-таблица 18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2">
    <w:name w:val="Веб-таблица 28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0">
    <w:name w:val="Сетка таблицы27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0">
    <w:name w:val="Сетка таблицы2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Веб-таблица 19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2">
    <w:name w:val="Веб-таблица 29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0">
    <w:name w:val="Сетка таблицы1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0">
    <w:name w:val="Сетка таблицы29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0">
    <w:name w:val="Сетка таблицы3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Веб-таблица 110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2">
    <w:name w:val="Веб-таблица 210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20">
    <w:name w:val="Сетка таблицы1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Веб-таблица 111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20">
    <w:name w:val="Сетка таблицы1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Веб-таблица 115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2">
    <w:name w:val="Веб-таблица 215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20">
    <w:name w:val="Сетка таблицы119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0">
    <w:name w:val="Сетка таблицы37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20">
    <w:name w:val="Сетка таблицы1110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2"/>
    <w:uiPriority w:val="99"/>
    <w:semiHidden/>
    <w:unhideWhenUsed/>
    <w:rsid w:val="00B30421"/>
  </w:style>
  <w:style w:type="table" w:customStyle="1" w:styleId="4010">
    <w:name w:val="Сетка таблицы40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4">
    <w:name w:val="Нет списка1194"/>
    <w:next w:val="a2"/>
    <w:uiPriority w:val="99"/>
    <w:semiHidden/>
    <w:unhideWhenUsed/>
    <w:rsid w:val="00B30421"/>
  </w:style>
  <w:style w:type="numbering" w:customStyle="1" w:styleId="2184">
    <w:name w:val="Нет списка2184"/>
    <w:next w:val="a2"/>
    <w:uiPriority w:val="99"/>
    <w:semiHidden/>
    <w:unhideWhenUsed/>
    <w:rsid w:val="00B30421"/>
  </w:style>
  <w:style w:type="table" w:customStyle="1" w:styleId="111410">
    <w:name w:val="Сетка таблицы111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4"/>
    <w:next w:val="a2"/>
    <w:uiPriority w:val="99"/>
    <w:semiHidden/>
    <w:unhideWhenUsed/>
    <w:rsid w:val="00B30421"/>
  </w:style>
  <w:style w:type="table" w:customStyle="1" w:styleId="21410">
    <w:name w:val="Сетка таблицы214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2"/>
    <w:uiPriority w:val="99"/>
    <w:semiHidden/>
    <w:rsid w:val="00B30421"/>
  </w:style>
  <w:style w:type="table" w:customStyle="1" w:styleId="5310">
    <w:name w:val="Сетка таблицы5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Веб-таблица 119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1">
    <w:name w:val="Веб-таблица 219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4">
    <w:name w:val="Нет списка11104"/>
    <w:next w:val="a2"/>
    <w:uiPriority w:val="99"/>
    <w:semiHidden/>
    <w:unhideWhenUsed/>
    <w:rsid w:val="00B30421"/>
  </w:style>
  <w:style w:type="numbering" w:customStyle="1" w:styleId="2194">
    <w:name w:val="Нет списка2194"/>
    <w:next w:val="a2"/>
    <w:uiPriority w:val="99"/>
    <w:semiHidden/>
    <w:unhideWhenUsed/>
    <w:rsid w:val="00B30421"/>
  </w:style>
  <w:style w:type="table" w:customStyle="1" w:styleId="14310">
    <w:name w:val="Сетка таблицы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4"/>
    <w:next w:val="a2"/>
    <w:uiPriority w:val="99"/>
    <w:semiHidden/>
    <w:unhideWhenUsed/>
    <w:rsid w:val="00B30421"/>
  </w:style>
  <w:style w:type="table" w:customStyle="1" w:styleId="21510">
    <w:name w:val="Сетка таблицы215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a2"/>
    <w:uiPriority w:val="99"/>
    <w:semiHidden/>
    <w:rsid w:val="00B30421"/>
  </w:style>
  <w:style w:type="table" w:customStyle="1" w:styleId="6310">
    <w:name w:val="Сетка таблицы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4">
    <w:name w:val="Нет списка1244"/>
    <w:next w:val="a2"/>
    <w:uiPriority w:val="99"/>
    <w:semiHidden/>
    <w:unhideWhenUsed/>
    <w:rsid w:val="00B30421"/>
  </w:style>
  <w:style w:type="numbering" w:customStyle="1" w:styleId="2244">
    <w:name w:val="Нет списка2244"/>
    <w:next w:val="a2"/>
    <w:uiPriority w:val="99"/>
    <w:semiHidden/>
    <w:unhideWhenUsed/>
    <w:rsid w:val="00B30421"/>
  </w:style>
  <w:style w:type="table" w:customStyle="1" w:styleId="15310">
    <w:name w:val="Сетка таблицы15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a2"/>
    <w:uiPriority w:val="99"/>
    <w:semiHidden/>
    <w:unhideWhenUsed/>
    <w:rsid w:val="00B30421"/>
  </w:style>
  <w:style w:type="table" w:customStyle="1" w:styleId="22310">
    <w:name w:val="Сетка таблицы22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a2"/>
    <w:uiPriority w:val="99"/>
    <w:semiHidden/>
    <w:rsid w:val="00B30421"/>
  </w:style>
  <w:style w:type="table" w:customStyle="1" w:styleId="7310">
    <w:name w:val="Сетка таблицы7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4">
    <w:name w:val="Нет списка1344"/>
    <w:next w:val="a2"/>
    <w:uiPriority w:val="99"/>
    <w:semiHidden/>
    <w:unhideWhenUsed/>
    <w:rsid w:val="00B30421"/>
  </w:style>
  <w:style w:type="numbering" w:customStyle="1" w:styleId="2344">
    <w:name w:val="Нет списка2344"/>
    <w:next w:val="a2"/>
    <w:uiPriority w:val="99"/>
    <w:semiHidden/>
    <w:unhideWhenUsed/>
    <w:rsid w:val="00B30421"/>
  </w:style>
  <w:style w:type="table" w:customStyle="1" w:styleId="16310">
    <w:name w:val="Сетка таблицы16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4">
    <w:name w:val="Нет списка3344"/>
    <w:next w:val="a2"/>
    <w:uiPriority w:val="99"/>
    <w:semiHidden/>
    <w:unhideWhenUsed/>
    <w:rsid w:val="00B30421"/>
  </w:style>
  <w:style w:type="table" w:customStyle="1" w:styleId="23310">
    <w:name w:val="Сетка таблицы23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4">
    <w:name w:val="Нет списка744"/>
    <w:next w:val="a2"/>
    <w:uiPriority w:val="99"/>
    <w:semiHidden/>
    <w:rsid w:val="00B30421"/>
  </w:style>
  <w:style w:type="table" w:customStyle="1" w:styleId="8310">
    <w:name w:val="Сетка таблицы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Веб-таблица 14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4">
    <w:name w:val="Нет списка1444"/>
    <w:next w:val="a2"/>
    <w:uiPriority w:val="99"/>
    <w:semiHidden/>
    <w:unhideWhenUsed/>
    <w:rsid w:val="00B30421"/>
  </w:style>
  <w:style w:type="numbering" w:customStyle="1" w:styleId="2444">
    <w:name w:val="Нет списка2444"/>
    <w:next w:val="a2"/>
    <w:uiPriority w:val="99"/>
    <w:semiHidden/>
    <w:unhideWhenUsed/>
    <w:rsid w:val="00B30421"/>
  </w:style>
  <w:style w:type="table" w:customStyle="1" w:styleId="17310">
    <w:name w:val="Сетка таблицы17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4">
    <w:name w:val="Нет списка3444"/>
    <w:next w:val="a2"/>
    <w:uiPriority w:val="99"/>
    <w:semiHidden/>
    <w:unhideWhenUsed/>
    <w:rsid w:val="00B30421"/>
  </w:style>
  <w:style w:type="table" w:customStyle="1" w:styleId="24310">
    <w:name w:val="Сетка таблицы24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4"/>
    <w:next w:val="a2"/>
    <w:uiPriority w:val="99"/>
    <w:semiHidden/>
    <w:unhideWhenUsed/>
    <w:rsid w:val="00B30421"/>
  </w:style>
  <w:style w:type="table" w:customStyle="1" w:styleId="9310">
    <w:name w:val="Сетка таблицы9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Веб-таблица 15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4">
    <w:name w:val="Нет списка1544"/>
    <w:next w:val="a2"/>
    <w:uiPriority w:val="99"/>
    <w:semiHidden/>
    <w:unhideWhenUsed/>
    <w:rsid w:val="00B30421"/>
  </w:style>
  <w:style w:type="numbering" w:customStyle="1" w:styleId="2544">
    <w:name w:val="Нет списка2544"/>
    <w:next w:val="a2"/>
    <w:uiPriority w:val="99"/>
    <w:semiHidden/>
    <w:unhideWhenUsed/>
    <w:rsid w:val="00B30421"/>
  </w:style>
  <w:style w:type="table" w:customStyle="1" w:styleId="18310">
    <w:name w:val="Сетка таблицы18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4">
    <w:name w:val="Нет списка3544"/>
    <w:next w:val="a2"/>
    <w:uiPriority w:val="99"/>
    <w:semiHidden/>
    <w:unhideWhenUsed/>
    <w:rsid w:val="00B30421"/>
  </w:style>
  <w:style w:type="numbering" w:customStyle="1" w:styleId="944">
    <w:name w:val="Нет списка944"/>
    <w:next w:val="a2"/>
    <w:uiPriority w:val="99"/>
    <w:semiHidden/>
    <w:unhideWhenUsed/>
    <w:rsid w:val="00B30421"/>
  </w:style>
  <w:style w:type="table" w:customStyle="1" w:styleId="10310">
    <w:name w:val="Сетка таблицы1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Веб-таблица 16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1">
    <w:name w:val="Веб-таблица 26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4">
    <w:name w:val="Нет списка1644"/>
    <w:next w:val="a2"/>
    <w:uiPriority w:val="99"/>
    <w:semiHidden/>
    <w:unhideWhenUsed/>
    <w:rsid w:val="00B30421"/>
  </w:style>
  <w:style w:type="numbering" w:customStyle="1" w:styleId="2644">
    <w:name w:val="Нет списка2644"/>
    <w:next w:val="a2"/>
    <w:uiPriority w:val="99"/>
    <w:semiHidden/>
    <w:unhideWhenUsed/>
    <w:rsid w:val="00B30421"/>
  </w:style>
  <w:style w:type="table" w:customStyle="1" w:styleId="19310">
    <w:name w:val="Сетка таблицы19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4">
    <w:name w:val="Нет списка3644"/>
    <w:next w:val="a2"/>
    <w:uiPriority w:val="99"/>
    <w:semiHidden/>
    <w:unhideWhenUsed/>
    <w:rsid w:val="00B30421"/>
  </w:style>
  <w:style w:type="numbering" w:customStyle="1" w:styleId="1044">
    <w:name w:val="Нет списка1044"/>
    <w:next w:val="a2"/>
    <w:uiPriority w:val="99"/>
    <w:semiHidden/>
    <w:unhideWhenUsed/>
    <w:rsid w:val="00B30421"/>
  </w:style>
  <w:style w:type="table" w:customStyle="1" w:styleId="20310">
    <w:name w:val="Сетка таблицы2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Веб-таблица 17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1">
    <w:name w:val="Веб-таблица 27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4">
    <w:name w:val="Нет списка1744"/>
    <w:next w:val="a2"/>
    <w:uiPriority w:val="99"/>
    <w:semiHidden/>
    <w:unhideWhenUsed/>
    <w:rsid w:val="00B30421"/>
  </w:style>
  <w:style w:type="numbering" w:customStyle="1" w:styleId="2744">
    <w:name w:val="Нет списка2744"/>
    <w:next w:val="a2"/>
    <w:uiPriority w:val="99"/>
    <w:semiHidden/>
    <w:unhideWhenUsed/>
    <w:rsid w:val="00B30421"/>
  </w:style>
  <w:style w:type="table" w:customStyle="1" w:styleId="110310">
    <w:name w:val="Сетка таблицы110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4">
    <w:name w:val="Нет списка3744"/>
    <w:next w:val="a2"/>
    <w:uiPriority w:val="99"/>
    <w:semiHidden/>
    <w:unhideWhenUsed/>
    <w:rsid w:val="00B30421"/>
  </w:style>
  <w:style w:type="table" w:customStyle="1" w:styleId="25310">
    <w:name w:val="Сетка таблицы25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4">
    <w:name w:val="Нет списка1844"/>
    <w:next w:val="a2"/>
    <w:uiPriority w:val="99"/>
    <w:semiHidden/>
    <w:unhideWhenUsed/>
    <w:rsid w:val="00B30421"/>
  </w:style>
  <w:style w:type="table" w:customStyle="1" w:styleId="26310">
    <w:name w:val="Сетка таблицы2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Веб-таблица 18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1">
    <w:name w:val="Веб-таблица 28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4">
    <w:name w:val="Нет списка1944"/>
    <w:next w:val="a2"/>
    <w:uiPriority w:val="99"/>
    <w:semiHidden/>
    <w:unhideWhenUsed/>
    <w:rsid w:val="00B30421"/>
  </w:style>
  <w:style w:type="numbering" w:customStyle="1" w:styleId="2844">
    <w:name w:val="Нет списка2844"/>
    <w:next w:val="a2"/>
    <w:uiPriority w:val="99"/>
    <w:semiHidden/>
    <w:unhideWhenUsed/>
    <w:rsid w:val="00B30421"/>
  </w:style>
  <w:style w:type="table" w:customStyle="1" w:styleId="11151">
    <w:name w:val="Сетка таблицы1115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4">
    <w:name w:val="Нет списка3844"/>
    <w:next w:val="a2"/>
    <w:uiPriority w:val="99"/>
    <w:semiHidden/>
    <w:unhideWhenUsed/>
    <w:rsid w:val="00B30421"/>
  </w:style>
  <w:style w:type="table" w:customStyle="1" w:styleId="27310">
    <w:name w:val="Сетка таблицы27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4"/>
    <w:next w:val="a2"/>
    <w:uiPriority w:val="99"/>
    <w:semiHidden/>
    <w:unhideWhenUsed/>
    <w:rsid w:val="00B30421"/>
  </w:style>
  <w:style w:type="table" w:customStyle="1" w:styleId="28310">
    <w:name w:val="Сетка таблицы2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Веб-таблица 19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1">
    <w:name w:val="Веб-таблица 29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4">
    <w:name w:val="Нет списка11044"/>
    <w:next w:val="a2"/>
    <w:uiPriority w:val="99"/>
    <w:semiHidden/>
    <w:unhideWhenUsed/>
    <w:rsid w:val="00B30421"/>
  </w:style>
  <w:style w:type="numbering" w:customStyle="1" w:styleId="2944">
    <w:name w:val="Нет списка2944"/>
    <w:next w:val="a2"/>
    <w:uiPriority w:val="99"/>
    <w:semiHidden/>
    <w:unhideWhenUsed/>
    <w:rsid w:val="00B30421"/>
  </w:style>
  <w:style w:type="table" w:customStyle="1" w:styleId="112310">
    <w:name w:val="Сетка таблицы112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4">
    <w:name w:val="Нет списка3944"/>
    <w:next w:val="a2"/>
    <w:uiPriority w:val="99"/>
    <w:semiHidden/>
    <w:unhideWhenUsed/>
    <w:rsid w:val="00B30421"/>
  </w:style>
  <w:style w:type="table" w:customStyle="1" w:styleId="29310">
    <w:name w:val="Сетка таблицы29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4">
    <w:name w:val="Нет списка3044"/>
    <w:next w:val="a2"/>
    <w:uiPriority w:val="99"/>
    <w:semiHidden/>
    <w:unhideWhenUsed/>
    <w:rsid w:val="00B30421"/>
  </w:style>
  <w:style w:type="table" w:customStyle="1" w:styleId="30310">
    <w:name w:val="Сетка таблицы3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Веб-таблица 110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1">
    <w:name w:val="Веб-таблица 210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4">
    <w:name w:val="Нет списка11144"/>
    <w:next w:val="a2"/>
    <w:uiPriority w:val="99"/>
    <w:semiHidden/>
    <w:unhideWhenUsed/>
    <w:rsid w:val="00B30421"/>
  </w:style>
  <w:style w:type="numbering" w:customStyle="1" w:styleId="21044">
    <w:name w:val="Нет списка21044"/>
    <w:next w:val="a2"/>
    <w:uiPriority w:val="99"/>
    <w:semiHidden/>
    <w:unhideWhenUsed/>
    <w:rsid w:val="00B30421"/>
  </w:style>
  <w:style w:type="table" w:customStyle="1" w:styleId="11331">
    <w:name w:val="Сетка таблицы1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4">
    <w:name w:val="Нет списка31044"/>
    <w:next w:val="a2"/>
    <w:uiPriority w:val="99"/>
    <w:semiHidden/>
    <w:unhideWhenUsed/>
    <w:rsid w:val="00B30421"/>
  </w:style>
  <w:style w:type="numbering" w:customStyle="1" w:styleId="4044">
    <w:name w:val="Нет списка4044"/>
    <w:next w:val="a2"/>
    <w:uiPriority w:val="99"/>
    <w:semiHidden/>
    <w:unhideWhenUsed/>
    <w:rsid w:val="00B30421"/>
  </w:style>
  <w:style w:type="table" w:customStyle="1" w:styleId="31310">
    <w:name w:val="Сетка таблицы31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4">
    <w:name w:val="Нет списка11244"/>
    <w:next w:val="a2"/>
    <w:uiPriority w:val="99"/>
    <w:semiHidden/>
    <w:unhideWhenUsed/>
    <w:rsid w:val="00B30421"/>
  </w:style>
  <w:style w:type="numbering" w:customStyle="1" w:styleId="21144">
    <w:name w:val="Нет списка21144"/>
    <w:next w:val="a2"/>
    <w:uiPriority w:val="99"/>
    <w:semiHidden/>
    <w:unhideWhenUsed/>
    <w:rsid w:val="00B30421"/>
  </w:style>
  <w:style w:type="table" w:customStyle="1" w:styleId="11431">
    <w:name w:val="Сетка таблицы1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a2"/>
    <w:uiPriority w:val="99"/>
    <w:semiHidden/>
    <w:unhideWhenUsed/>
    <w:rsid w:val="00B30421"/>
  </w:style>
  <w:style w:type="numbering" w:customStyle="1" w:styleId="4144">
    <w:name w:val="Нет списка4144"/>
    <w:next w:val="a2"/>
    <w:uiPriority w:val="99"/>
    <w:semiHidden/>
    <w:unhideWhenUsed/>
    <w:rsid w:val="00B30421"/>
  </w:style>
  <w:style w:type="table" w:customStyle="1" w:styleId="32210">
    <w:name w:val="Сетка таблицы32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3">
    <w:name w:val="Нет списка11323"/>
    <w:next w:val="a2"/>
    <w:uiPriority w:val="99"/>
    <w:semiHidden/>
    <w:unhideWhenUsed/>
    <w:rsid w:val="00B30421"/>
  </w:style>
  <w:style w:type="numbering" w:customStyle="1" w:styleId="21223">
    <w:name w:val="Нет списка21223"/>
    <w:next w:val="a2"/>
    <w:uiPriority w:val="99"/>
    <w:semiHidden/>
    <w:unhideWhenUsed/>
    <w:rsid w:val="00B30421"/>
  </w:style>
  <w:style w:type="table" w:customStyle="1" w:styleId="11521">
    <w:name w:val="Сетка таблицы115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a2"/>
    <w:uiPriority w:val="99"/>
    <w:semiHidden/>
    <w:unhideWhenUsed/>
    <w:rsid w:val="00B30421"/>
  </w:style>
  <w:style w:type="numbering" w:customStyle="1" w:styleId="4223">
    <w:name w:val="Нет списка4223"/>
    <w:next w:val="a2"/>
    <w:uiPriority w:val="99"/>
    <w:semiHidden/>
    <w:unhideWhenUsed/>
    <w:rsid w:val="00B30421"/>
  </w:style>
  <w:style w:type="table" w:customStyle="1" w:styleId="33210">
    <w:name w:val="Сетка таблицы33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1">
    <w:name w:val="Сетка таблицы11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a2"/>
    <w:uiPriority w:val="99"/>
    <w:semiHidden/>
    <w:unhideWhenUsed/>
    <w:rsid w:val="00B30421"/>
  </w:style>
  <w:style w:type="numbering" w:customStyle="1" w:styleId="21323">
    <w:name w:val="Нет списка21323"/>
    <w:next w:val="a2"/>
    <w:uiPriority w:val="99"/>
    <w:semiHidden/>
    <w:unhideWhenUsed/>
    <w:rsid w:val="00B30421"/>
  </w:style>
  <w:style w:type="numbering" w:customStyle="1" w:styleId="31323">
    <w:name w:val="Нет списка31323"/>
    <w:next w:val="a2"/>
    <w:uiPriority w:val="99"/>
    <w:semiHidden/>
    <w:unhideWhenUsed/>
    <w:rsid w:val="00B30421"/>
  </w:style>
  <w:style w:type="numbering" w:customStyle="1" w:styleId="41123">
    <w:name w:val="Нет списка41123"/>
    <w:next w:val="a2"/>
    <w:uiPriority w:val="99"/>
    <w:semiHidden/>
    <w:rsid w:val="00B30421"/>
  </w:style>
  <w:style w:type="numbering" w:customStyle="1" w:styleId="111144">
    <w:name w:val="Нет списка111144"/>
    <w:next w:val="a2"/>
    <w:uiPriority w:val="99"/>
    <w:semiHidden/>
    <w:unhideWhenUsed/>
    <w:rsid w:val="00B30421"/>
  </w:style>
  <w:style w:type="numbering" w:customStyle="1" w:styleId="211144">
    <w:name w:val="Нет списка211144"/>
    <w:next w:val="a2"/>
    <w:uiPriority w:val="99"/>
    <w:semiHidden/>
    <w:unhideWhenUsed/>
    <w:rsid w:val="00B30421"/>
  </w:style>
  <w:style w:type="numbering" w:customStyle="1" w:styleId="311144">
    <w:name w:val="Нет списка311144"/>
    <w:next w:val="a2"/>
    <w:uiPriority w:val="99"/>
    <w:semiHidden/>
    <w:unhideWhenUsed/>
    <w:rsid w:val="00B30421"/>
  </w:style>
  <w:style w:type="numbering" w:customStyle="1" w:styleId="5123">
    <w:name w:val="Нет списка5123"/>
    <w:next w:val="a2"/>
    <w:uiPriority w:val="99"/>
    <w:semiHidden/>
    <w:rsid w:val="00B30421"/>
  </w:style>
  <w:style w:type="numbering" w:customStyle="1" w:styleId="12123">
    <w:name w:val="Нет списка12123"/>
    <w:next w:val="a2"/>
    <w:uiPriority w:val="99"/>
    <w:semiHidden/>
    <w:unhideWhenUsed/>
    <w:rsid w:val="00B30421"/>
  </w:style>
  <w:style w:type="numbering" w:customStyle="1" w:styleId="22123">
    <w:name w:val="Нет списка22123"/>
    <w:next w:val="a2"/>
    <w:uiPriority w:val="99"/>
    <w:semiHidden/>
    <w:unhideWhenUsed/>
    <w:rsid w:val="00B30421"/>
  </w:style>
  <w:style w:type="numbering" w:customStyle="1" w:styleId="32123">
    <w:name w:val="Нет списка32123"/>
    <w:next w:val="a2"/>
    <w:uiPriority w:val="99"/>
    <w:semiHidden/>
    <w:unhideWhenUsed/>
    <w:rsid w:val="00B30421"/>
  </w:style>
  <w:style w:type="numbering" w:customStyle="1" w:styleId="6123">
    <w:name w:val="Нет списка6123"/>
    <w:next w:val="a2"/>
    <w:uiPriority w:val="99"/>
    <w:semiHidden/>
    <w:rsid w:val="00B30421"/>
  </w:style>
  <w:style w:type="numbering" w:customStyle="1" w:styleId="13123">
    <w:name w:val="Нет списка13123"/>
    <w:next w:val="a2"/>
    <w:uiPriority w:val="99"/>
    <w:semiHidden/>
    <w:unhideWhenUsed/>
    <w:rsid w:val="00B30421"/>
  </w:style>
  <w:style w:type="numbering" w:customStyle="1" w:styleId="23123">
    <w:name w:val="Нет списка23123"/>
    <w:next w:val="a2"/>
    <w:uiPriority w:val="99"/>
    <w:semiHidden/>
    <w:unhideWhenUsed/>
    <w:rsid w:val="00B30421"/>
  </w:style>
  <w:style w:type="numbering" w:customStyle="1" w:styleId="33123">
    <w:name w:val="Нет списка33123"/>
    <w:next w:val="a2"/>
    <w:uiPriority w:val="99"/>
    <w:semiHidden/>
    <w:unhideWhenUsed/>
    <w:rsid w:val="00B30421"/>
  </w:style>
  <w:style w:type="numbering" w:customStyle="1" w:styleId="7123">
    <w:name w:val="Нет списка7123"/>
    <w:next w:val="a2"/>
    <w:uiPriority w:val="99"/>
    <w:semiHidden/>
    <w:rsid w:val="00B30421"/>
  </w:style>
  <w:style w:type="numbering" w:customStyle="1" w:styleId="14123">
    <w:name w:val="Нет списка14123"/>
    <w:next w:val="a2"/>
    <w:uiPriority w:val="99"/>
    <w:semiHidden/>
    <w:unhideWhenUsed/>
    <w:rsid w:val="00B30421"/>
  </w:style>
  <w:style w:type="numbering" w:customStyle="1" w:styleId="24123">
    <w:name w:val="Нет списка24123"/>
    <w:next w:val="a2"/>
    <w:uiPriority w:val="99"/>
    <w:semiHidden/>
    <w:unhideWhenUsed/>
    <w:rsid w:val="00B30421"/>
  </w:style>
  <w:style w:type="numbering" w:customStyle="1" w:styleId="34123">
    <w:name w:val="Нет списка34123"/>
    <w:next w:val="a2"/>
    <w:uiPriority w:val="99"/>
    <w:semiHidden/>
    <w:unhideWhenUsed/>
    <w:rsid w:val="00B30421"/>
  </w:style>
  <w:style w:type="numbering" w:customStyle="1" w:styleId="8123">
    <w:name w:val="Нет списка8123"/>
    <w:next w:val="a2"/>
    <w:uiPriority w:val="99"/>
    <w:semiHidden/>
    <w:unhideWhenUsed/>
    <w:rsid w:val="00B30421"/>
  </w:style>
  <w:style w:type="numbering" w:customStyle="1" w:styleId="15123">
    <w:name w:val="Нет списка15123"/>
    <w:next w:val="a2"/>
    <w:uiPriority w:val="99"/>
    <w:semiHidden/>
    <w:unhideWhenUsed/>
    <w:rsid w:val="00B30421"/>
  </w:style>
  <w:style w:type="numbering" w:customStyle="1" w:styleId="25123">
    <w:name w:val="Нет списка25123"/>
    <w:next w:val="a2"/>
    <w:uiPriority w:val="99"/>
    <w:semiHidden/>
    <w:unhideWhenUsed/>
    <w:rsid w:val="00B30421"/>
  </w:style>
  <w:style w:type="numbering" w:customStyle="1" w:styleId="35123">
    <w:name w:val="Нет списка35123"/>
    <w:next w:val="a2"/>
    <w:uiPriority w:val="99"/>
    <w:semiHidden/>
    <w:unhideWhenUsed/>
    <w:rsid w:val="00B30421"/>
  </w:style>
  <w:style w:type="numbering" w:customStyle="1" w:styleId="9123">
    <w:name w:val="Нет списка9123"/>
    <w:next w:val="a2"/>
    <w:uiPriority w:val="99"/>
    <w:semiHidden/>
    <w:unhideWhenUsed/>
    <w:rsid w:val="00B30421"/>
  </w:style>
  <w:style w:type="numbering" w:customStyle="1" w:styleId="16123">
    <w:name w:val="Нет списка16123"/>
    <w:next w:val="a2"/>
    <w:uiPriority w:val="99"/>
    <w:semiHidden/>
    <w:unhideWhenUsed/>
    <w:rsid w:val="00B30421"/>
  </w:style>
  <w:style w:type="numbering" w:customStyle="1" w:styleId="26123">
    <w:name w:val="Нет списка26123"/>
    <w:next w:val="a2"/>
    <w:uiPriority w:val="99"/>
    <w:semiHidden/>
    <w:unhideWhenUsed/>
    <w:rsid w:val="00B30421"/>
  </w:style>
  <w:style w:type="numbering" w:customStyle="1" w:styleId="36123">
    <w:name w:val="Нет списка36123"/>
    <w:next w:val="a2"/>
    <w:uiPriority w:val="99"/>
    <w:semiHidden/>
    <w:unhideWhenUsed/>
    <w:rsid w:val="00B30421"/>
  </w:style>
  <w:style w:type="numbering" w:customStyle="1" w:styleId="10123">
    <w:name w:val="Нет списка10123"/>
    <w:next w:val="a2"/>
    <w:uiPriority w:val="99"/>
    <w:semiHidden/>
    <w:unhideWhenUsed/>
    <w:rsid w:val="00B30421"/>
  </w:style>
  <w:style w:type="numbering" w:customStyle="1" w:styleId="17123">
    <w:name w:val="Нет списка17123"/>
    <w:next w:val="a2"/>
    <w:uiPriority w:val="99"/>
    <w:semiHidden/>
    <w:unhideWhenUsed/>
    <w:rsid w:val="00B30421"/>
  </w:style>
  <w:style w:type="numbering" w:customStyle="1" w:styleId="27123">
    <w:name w:val="Нет списка27123"/>
    <w:next w:val="a2"/>
    <w:uiPriority w:val="99"/>
    <w:semiHidden/>
    <w:unhideWhenUsed/>
    <w:rsid w:val="00B30421"/>
  </w:style>
  <w:style w:type="numbering" w:customStyle="1" w:styleId="37123">
    <w:name w:val="Нет списка37123"/>
    <w:next w:val="a2"/>
    <w:uiPriority w:val="99"/>
    <w:semiHidden/>
    <w:unhideWhenUsed/>
    <w:rsid w:val="00B30421"/>
  </w:style>
  <w:style w:type="numbering" w:customStyle="1" w:styleId="18123">
    <w:name w:val="Нет списка18123"/>
    <w:next w:val="a2"/>
    <w:uiPriority w:val="99"/>
    <w:semiHidden/>
    <w:unhideWhenUsed/>
    <w:rsid w:val="00B30421"/>
  </w:style>
  <w:style w:type="numbering" w:customStyle="1" w:styleId="19123">
    <w:name w:val="Нет списка19123"/>
    <w:next w:val="a2"/>
    <w:uiPriority w:val="99"/>
    <w:semiHidden/>
    <w:unhideWhenUsed/>
    <w:rsid w:val="00B30421"/>
  </w:style>
  <w:style w:type="numbering" w:customStyle="1" w:styleId="28123">
    <w:name w:val="Нет списка28123"/>
    <w:next w:val="a2"/>
    <w:uiPriority w:val="99"/>
    <w:semiHidden/>
    <w:unhideWhenUsed/>
    <w:rsid w:val="00B30421"/>
  </w:style>
  <w:style w:type="numbering" w:customStyle="1" w:styleId="38123">
    <w:name w:val="Нет списка38123"/>
    <w:next w:val="a2"/>
    <w:uiPriority w:val="99"/>
    <w:semiHidden/>
    <w:unhideWhenUsed/>
    <w:rsid w:val="00B30421"/>
  </w:style>
  <w:style w:type="numbering" w:customStyle="1" w:styleId="20123">
    <w:name w:val="Нет списка20123"/>
    <w:next w:val="a2"/>
    <w:uiPriority w:val="99"/>
    <w:semiHidden/>
    <w:unhideWhenUsed/>
    <w:rsid w:val="00B30421"/>
  </w:style>
  <w:style w:type="numbering" w:customStyle="1" w:styleId="110123">
    <w:name w:val="Нет списка110123"/>
    <w:next w:val="a2"/>
    <w:uiPriority w:val="99"/>
    <w:semiHidden/>
    <w:unhideWhenUsed/>
    <w:rsid w:val="00B30421"/>
  </w:style>
  <w:style w:type="numbering" w:customStyle="1" w:styleId="29123">
    <w:name w:val="Нет списка29123"/>
    <w:next w:val="a2"/>
    <w:uiPriority w:val="99"/>
    <w:semiHidden/>
    <w:unhideWhenUsed/>
    <w:rsid w:val="00B30421"/>
  </w:style>
  <w:style w:type="numbering" w:customStyle="1" w:styleId="39123">
    <w:name w:val="Нет списка39123"/>
    <w:next w:val="a2"/>
    <w:uiPriority w:val="99"/>
    <w:semiHidden/>
    <w:unhideWhenUsed/>
    <w:rsid w:val="00B30421"/>
  </w:style>
  <w:style w:type="numbering" w:customStyle="1" w:styleId="30123">
    <w:name w:val="Нет списка30123"/>
    <w:next w:val="a2"/>
    <w:uiPriority w:val="99"/>
    <w:semiHidden/>
    <w:unhideWhenUsed/>
    <w:rsid w:val="00B30421"/>
  </w:style>
  <w:style w:type="numbering" w:customStyle="1" w:styleId="1111123">
    <w:name w:val="Нет списка1111123"/>
    <w:next w:val="a2"/>
    <w:uiPriority w:val="99"/>
    <w:semiHidden/>
    <w:unhideWhenUsed/>
    <w:rsid w:val="00B30421"/>
  </w:style>
  <w:style w:type="numbering" w:customStyle="1" w:styleId="210123">
    <w:name w:val="Нет списка210123"/>
    <w:next w:val="a2"/>
    <w:uiPriority w:val="99"/>
    <w:semiHidden/>
    <w:unhideWhenUsed/>
    <w:rsid w:val="00B30421"/>
  </w:style>
  <w:style w:type="numbering" w:customStyle="1" w:styleId="310123">
    <w:name w:val="Нет списка310123"/>
    <w:next w:val="a2"/>
    <w:uiPriority w:val="99"/>
    <w:semiHidden/>
    <w:unhideWhenUsed/>
    <w:rsid w:val="00B30421"/>
  </w:style>
  <w:style w:type="numbering" w:customStyle="1" w:styleId="40123">
    <w:name w:val="Нет списка40123"/>
    <w:next w:val="a2"/>
    <w:uiPriority w:val="99"/>
    <w:semiHidden/>
    <w:unhideWhenUsed/>
    <w:rsid w:val="00B30421"/>
  </w:style>
  <w:style w:type="numbering" w:customStyle="1" w:styleId="112123">
    <w:name w:val="Нет списка112123"/>
    <w:next w:val="a2"/>
    <w:uiPriority w:val="99"/>
    <w:semiHidden/>
    <w:unhideWhenUsed/>
    <w:rsid w:val="00B30421"/>
  </w:style>
  <w:style w:type="numbering" w:customStyle="1" w:styleId="2111123">
    <w:name w:val="Нет списка2111123"/>
    <w:next w:val="a2"/>
    <w:uiPriority w:val="99"/>
    <w:semiHidden/>
    <w:unhideWhenUsed/>
    <w:rsid w:val="00B30421"/>
  </w:style>
  <w:style w:type="numbering" w:customStyle="1" w:styleId="3111123">
    <w:name w:val="Нет списка3111123"/>
    <w:next w:val="a2"/>
    <w:uiPriority w:val="99"/>
    <w:semiHidden/>
    <w:unhideWhenUsed/>
    <w:rsid w:val="00B30421"/>
  </w:style>
  <w:style w:type="numbering" w:customStyle="1" w:styleId="4323">
    <w:name w:val="Нет списка4323"/>
    <w:next w:val="a2"/>
    <w:uiPriority w:val="99"/>
    <w:semiHidden/>
    <w:unhideWhenUsed/>
    <w:rsid w:val="00B30421"/>
  </w:style>
  <w:style w:type="table" w:customStyle="1" w:styleId="34210">
    <w:name w:val="Сетка таблицы34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Веб-таблица 113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4">
    <w:name w:val="Нет списка11514"/>
    <w:next w:val="a2"/>
    <w:uiPriority w:val="99"/>
    <w:semiHidden/>
    <w:unhideWhenUsed/>
    <w:rsid w:val="00B30421"/>
  </w:style>
  <w:style w:type="numbering" w:customStyle="1" w:styleId="21414">
    <w:name w:val="Нет списка21414"/>
    <w:next w:val="a2"/>
    <w:uiPriority w:val="99"/>
    <w:semiHidden/>
    <w:unhideWhenUsed/>
    <w:rsid w:val="00B30421"/>
  </w:style>
  <w:style w:type="table" w:customStyle="1" w:styleId="11721">
    <w:name w:val="Сетка таблицы117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4">
    <w:name w:val="Нет списка31414"/>
    <w:next w:val="a2"/>
    <w:uiPriority w:val="99"/>
    <w:semiHidden/>
    <w:unhideWhenUsed/>
    <w:rsid w:val="00B30421"/>
  </w:style>
  <w:style w:type="table" w:customStyle="1" w:styleId="210214">
    <w:name w:val="Сетка таблицы210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a2"/>
    <w:uiPriority w:val="99"/>
    <w:semiHidden/>
    <w:unhideWhenUsed/>
    <w:rsid w:val="00B30421"/>
  </w:style>
  <w:style w:type="table" w:customStyle="1" w:styleId="35210">
    <w:name w:val="Сетка таблицы35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1">
    <w:name w:val="Сетка таблицы118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Веб-таблица 114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4">
    <w:name w:val="Нет списка11614"/>
    <w:next w:val="a2"/>
    <w:uiPriority w:val="99"/>
    <w:semiHidden/>
    <w:unhideWhenUsed/>
    <w:rsid w:val="00B30421"/>
  </w:style>
  <w:style w:type="numbering" w:customStyle="1" w:styleId="21514">
    <w:name w:val="Нет списка21514"/>
    <w:next w:val="a2"/>
    <w:uiPriority w:val="99"/>
    <w:semiHidden/>
    <w:unhideWhenUsed/>
    <w:rsid w:val="00B30421"/>
  </w:style>
  <w:style w:type="table" w:customStyle="1" w:styleId="1111214">
    <w:name w:val="Сетка таблицы111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4">
    <w:name w:val="Нет списка31514"/>
    <w:next w:val="a2"/>
    <w:uiPriority w:val="99"/>
    <w:semiHidden/>
    <w:unhideWhenUsed/>
    <w:rsid w:val="00B30421"/>
  </w:style>
  <w:style w:type="table" w:customStyle="1" w:styleId="311210">
    <w:name w:val="Сетка таблицы31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2"/>
    <w:uiPriority w:val="99"/>
    <w:semiHidden/>
    <w:rsid w:val="00B30421"/>
  </w:style>
  <w:style w:type="table" w:customStyle="1" w:styleId="51211">
    <w:name w:val="Сетка таблицы5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uiPriority w:val="99"/>
    <w:semiHidden/>
    <w:unhideWhenUsed/>
    <w:rsid w:val="00B30421"/>
  </w:style>
  <w:style w:type="numbering" w:customStyle="1" w:styleId="211223">
    <w:name w:val="Нет списка211223"/>
    <w:next w:val="a2"/>
    <w:uiPriority w:val="99"/>
    <w:semiHidden/>
    <w:unhideWhenUsed/>
    <w:rsid w:val="00B30421"/>
  </w:style>
  <w:style w:type="table" w:customStyle="1" w:styleId="141210">
    <w:name w:val="Сетка таблицы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a2"/>
    <w:uiPriority w:val="99"/>
    <w:semiHidden/>
    <w:unhideWhenUsed/>
    <w:rsid w:val="00B30421"/>
  </w:style>
  <w:style w:type="table" w:customStyle="1" w:styleId="211210">
    <w:name w:val="Сетка таблицы21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a2"/>
    <w:uiPriority w:val="99"/>
    <w:semiHidden/>
    <w:rsid w:val="00B30421"/>
  </w:style>
  <w:style w:type="table" w:customStyle="1" w:styleId="61210">
    <w:name w:val="Сетка таблицы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Веб-таблица 12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4">
    <w:name w:val="Нет списка12214"/>
    <w:next w:val="a2"/>
    <w:uiPriority w:val="99"/>
    <w:semiHidden/>
    <w:unhideWhenUsed/>
    <w:rsid w:val="00B30421"/>
  </w:style>
  <w:style w:type="numbering" w:customStyle="1" w:styleId="22214">
    <w:name w:val="Нет списка22214"/>
    <w:next w:val="a2"/>
    <w:uiPriority w:val="99"/>
    <w:semiHidden/>
    <w:unhideWhenUsed/>
    <w:rsid w:val="00B30421"/>
  </w:style>
  <w:style w:type="table" w:customStyle="1" w:styleId="151210">
    <w:name w:val="Сетка таблицы15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a2"/>
    <w:uiPriority w:val="99"/>
    <w:semiHidden/>
    <w:unhideWhenUsed/>
    <w:rsid w:val="00B30421"/>
  </w:style>
  <w:style w:type="table" w:customStyle="1" w:styleId="221210">
    <w:name w:val="Сетка таблицы22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a2"/>
    <w:uiPriority w:val="99"/>
    <w:semiHidden/>
    <w:rsid w:val="00B30421"/>
  </w:style>
  <w:style w:type="table" w:customStyle="1" w:styleId="71210">
    <w:name w:val="Сетка таблицы7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Веб-таблица 13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4">
    <w:name w:val="Нет списка13214"/>
    <w:next w:val="a2"/>
    <w:uiPriority w:val="99"/>
    <w:semiHidden/>
    <w:unhideWhenUsed/>
    <w:rsid w:val="00B30421"/>
  </w:style>
  <w:style w:type="numbering" w:customStyle="1" w:styleId="23214">
    <w:name w:val="Нет списка23214"/>
    <w:next w:val="a2"/>
    <w:uiPriority w:val="99"/>
    <w:semiHidden/>
    <w:unhideWhenUsed/>
    <w:rsid w:val="00B30421"/>
  </w:style>
  <w:style w:type="table" w:customStyle="1" w:styleId="161210">
    <w:name w:val="Сетка таблицы16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4">
    <w:name w:val="Нет списка33214"/>
    <w:next w:val="a2"/>
    <w:uiPriority w:val="99"/>
    <w:semiHidden/>
    <w:unhideWhenUsed/>
    <w:rsid w:val="00B30421"/>
  </w:style>
  <w:style w:type="table" w:customStyle="1" w:styleId="231210">
    <w:name w:val="Сетка таблицы23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4"/>
    <w:next w:val="a2"/>
    <w:uiPriority w:val="99"/>
    <w:semiHidden/>
    <w:rsid w:val="00B30421"/>
  </w:style>
  <w:style w:type="table" w:customStyle="1" w:styleId="81210">
    <w:name w:val="Сетка таблицы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Веб-таблица 14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4">
    <w:name w:val="Нет списка14214"/>
    <w:next w:val="a2"/>
    <w:uiPriority w:val="99"/>
    <w:semiHidden/>
    <w:unhideWhenUsed/>
    <w:rsid w:val="00B30421"/>
  </w:style>
  <w:style w:type="numbering" w:customStyle="1" w:styleId="24214">
    <w:name w:val="Нет списка24214"/>
    <w:next w:val="a2"/>
    <w:uiPriority w:val="99"/>
    <w:semiHidden/>
    <w:unhideWhenUsed/>
    <w:rsid w:val="00B30421"/>
  </w:style>
  <w:style w:type="table" w:customStyle="1" w:styleId="171210">
    <w:name w:val="Сетка таблицы17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4">
    <w:name w:val="Нет списка34214"/>
    <w:next w:val="a2"/>
    <w:uiPriority w:val="99"/>
    <w:semiHidden/>
    <w:unhideWhenUsed/>
    <w:rsid w:val="00B30421"/>
  </w:style>
  <w:style w:type="table" w:customStyle="1" w:styleId="241210">
    <w:name w:val="Сетка таблицы24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4">
    <w:name w:val="Нет списка8214"/>
    <w:next w:val="a2"/>
    <w:uiPriority w:val="99"/>
    <w:semiHidden/>
    <w:unhideWhenUsed/>
    <w:rsid w:val="00B30421"/>
  </w:style>
  <w:style w:type="table" w:customStyle="1" w:styleId="91211">
    <w:name w:val="Сетка таблицы9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Веб-таблица 15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4">
    <w:name w:val="Нет списка15214"/>
    <w:next w:val="a2"/>
    <w:uiPriority w:val="99"/>
    <w:semiHidden/>
    <w:unhideWhenUsed/>
    <w:rsid w:val="00B30421"/>
  </w:style>
  <w:style w:type="numbering" w:customStyle="1" w:styleId="25214">
    <w:name w:val="Нет списка25214"/>
    <w:next w:val="a2"/>
    <w:uiPriority w:val="99"/>
    <w:semiHidden/>
    <w:unhideWhenUsed/>
    <w:rsid w:val="00B30421"/>
  </w:style>
  <w:style w:type="table" w:customStyle="1" w:styleId="181210">
    <w:name w:val="Сетка таблицы18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4">
    <w:name w:val="Нет списка35214"/>
    <w:next w:val="a2"/>
    <w:uiPriority w:val="99"/>
    <w:semiHidden/>
    <w:unhideWhenUsed/>
    <w:rsid w:val="00B30421"/>
  </w:style>
  <w:style w:type="numbering" w:customStyle="1" w:styleId="9214">
    <w:name w:val="Нет списка9214"/>
    <w:next w:val="a2"/>
    <w:uiPriority w:val="99"/>
    <w:semiHidden/>
    <w:unhideWhenUsed/>
    <w:rsid w:val="00B30421"/>
  </w:style>
  <w:style w:type="table" w:customStyle="1" w:styleId="101211">
    <w:name w:val="Сетка таблицы1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Веб-таблица 16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1">
    <w:name w:val="Веб-таблица 26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4">
    <w:name w:val="Нет списка16214"/>
    <w:next w:val="a2"/>
    <w:uiPriority w:val="99"/>
    <w:semiHidden/>
    <w:unhideWhenUsed/>
    <w:rsid w:val="00B30421"/>
  </w:style>
  <w:style w:type="numbering" w:customStyle="1" w:styleId="26214">
    <w:name w:val="Нет списка26214"/>
    <w:next w:val="a2"/>
    <w:uiPriority w:val="99"/>
    <w:semiHidden/>
    <w:unhideWhenUsed/>
    <w:rsid w:val="00B30421"/>
  </w:style>
  <w:style w:type="table" w:customStyle="1" w:styleId="191210">
    <w:name w:val="Сетка таблицы19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4">
    <w:name w:val="Нет списка36214"/>
    <w:next w:val="a2"/>
    <w:uiPriority w:val="99"/>
    <w:semiHidden/>
    <w:unhideWhenUsed/>
    <w:rsid w:val="00B30421"/>
  </w:style>
  <w:style w:type="numbering" w:customStyle="1" w:styleId="10214">
    <w:name w:val="Нет списка10214"/>
    <w:next w:val="a2"/>
    <w:uiPriority w:val="99"/>
    <w:semiHidden/>
    <w:unhideWhenUsed/>
    <w:rsid w:val="00B30421"/>
  </w:style>
  <w:style w:type="table" w:customStyle="1" w:styleId="201211">
    <w:name w:val="Сетка таблицы2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Веб-таблица 17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1">
    <w:name w:val="Веб-таблица 27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4">
    <w:name w:val="Нет списка17214"/>
    <w:next w:val="a2"/>
    <w:uiPriority w:val="99"/>
    <w:semiHidden/>
    <w:unhideWhenUsed/>
    <w:rsid w:val="00B30421"/>
  </w:style>
  <w:style w:type="numbering" w:customStyle="1" w:styleId="27214">
    <w:name w:val="Нет списка27214"/>
    <w:next w:val="a2"/>
    <w:uiPriority w:val="99"/>
    <w:semiHidden/>
    <w:unhideWhenUsed/>
    <w:rsid w:val="00B30421"/>
  </w:style>
  <w:style w:type="table" w:customStyle="1" w:styleId="1101211">
    <w:name w:val="Сетка таблицы110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4">
    <w:name w:val="Нет списка37214"/>
    <w:next w:val="a2"/>
    <w:uiPriority w:val="99"/>
    <w:semiHidden/>
    <w:unhideWhenUsed/>
    <w:rsid w:val="00B30421"/>
  </w:style>
  <w:style w:type="table" w:customStyle="1" w:styleId="251210">
    <w:name w:val="Сетка таблицы25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4">
    <w:name w:val="Нет списка18214"/>
    <w:next w:val="a2"/>
    <w:uiPriority w:val="99"/>
    <w:semiHidden/>
    <w:unhideWhenUsed/>
    <w:rsid w:val="00B30421"/>
  </w:style>
  <w:style w:type="table" w:customStyle="1" w:styleId="261210">
    <w:name w:val="Сетка таблицы2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Веб-таблица 18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1">
    <w:name w:val="Веб-таблица 28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4">
    <w:name w:val="Нет списка19214"/>
    <w:next w:val="a2"/>
    <w:uiPriority w:val="99"/>
    <w:semiHidden/>
    <w:unhideWhenUsed/>
    <w:rsid w:val="00B30421"/>
  </w:style>
  <w:style w:type="numbering" w:customStyle="1" w:styleId="28214">
    <w:name w:val="Нет списка28214"/>
    <w:next w:val="a2"/>
    <w:uiPriority w:val="99"/>
    <w:semiHidden/>
    <w:unhideWhenUsed/>
    <w:rsid w:val="00B30421"/>
  </w:style>
  <w:style w:type="numbering" w:customStyle="1" w:styleId="38214">
    <w:name w:val="Нет списка38214"/>
    <w:next w:val="a2"/>
    <w:uiPriority w:val="99"/>
    <w:semiHidden/>
    <w:unhideWhenUsed/>
    <w:rsid w:val="00B30421"/>
  </w:style>
  <w:style w:type="table" w:customStyle="1" w:styleId="271210">
    <w:name w:val="Сетка таблицы27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4">
    <w:name w:val="Нет списка20214"/>
    <w:next w:val="a2"/>
    <w:uiPriority w:val="99"/>
    <w:semiHidden/>
    <w:unhideWhenUsed/>
    <w:rsid w:val="00B30421"/>
  </w:style>
  <w:style w:type="table" w:customStyle="1" w:styleId="281210">
    <w:name w:val="Сетка таблицы2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Веб-таблица 19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1">
    <w:name w:val="Веб-таблица 29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4">
    <w:name w:val="Нет списка110214"/>
    <w:next w:val="a2"/>
    <w:uiPriority w:val="99"/>
    <w:semiHidden/>
    <w:unhideWhenUsed/>
    <w:rsid w:val="00B30421"/>
  </w:style>
  <w:style w:type="numbering" w:customStyle="1" w:styleId="29214">
    <w:name w:val="Нет списка29214"/>
    <w:next w:val="a2"/>
    <w:uiPriority w:val="99"/>
    <w:semiHidden/>
    <w:unhideWhenUsed/>
    <w:rsid w:val="00B30421"/>
  </w:style>
  <w:style w:type="table" w:customStyle="1" w:styleId="1121210">
    <w:name w:val="Сетка таблицы1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4">
    <w:name w:val="Нет списка39214"/>
    <w:next w:val="a2"/>
    <w:uiPriority w:val="99"/>
    <w:semiHidden/>
    <w:unhideWhenUsed/>
    <w:rsid w:val="00B30421"/>
  </w:style>
  <w:style w:type="table" w:customStyle="1" w:styleId="291210">
    <w:name w:val="Сетка таблицы29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4">
    <w:name w:val="Нет списка30214"/>
    <w:next w:val="a2"/>
    <w:uiPriority w:val="99"/>
    <w:semiHidden/>
    <w:unhideWhenUsed/>
    <w:rsid w:val="00B30421"/>
  </w:style>
  <w:style w:type="table" w:customStyle="1" w:styleId="301211">
    <w:name w:val="Сетка таблицы3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Веб-таблица 110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1">
    <w:name w:val="Веб-таблица 210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40">
    <w:name w:val="Нет списка1111214"/>
    <w:next w:val="a2"/>
    <w:uiPriority w:val="99"/>
    <w:semiHidden/>
    <w:unhideWhenUsed/>
    <w:rsid w:val="00B30421"/>
  </w:style>
  <w:style w:type="numbering" w:customStyle="1" w:styleId="2102140">
    <w:name w:val="Нет списка210214"/>
    <w:next w:val="a2"/>
    <w:uiPriority w:val="99"/>
    <w:semiHidden/>
    <w:unhideWhenUsed/>
    <w:rsid w:val="00B30421"/>
  </w:style>
  <w:style w:type="table" w:customStyle="1" w:styleId="113121">
    <w:name w:val="Сетка таблицы1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4">
    <w:name w:val="Нет списка310214"/>
    <w:next w:val="a2"/>
    <w:uiPriority w:val="99"/>
    <w:semiHidden/>
    <w:unhideWhenUsed/>
    <w:rsid w:val="00B30421"/>
  </w:style>
  <w:style w:type="numbering" w:customStyle="1" w:styleId="40214">
    <w:name w:val="Нет списка40214"/>
    <w:next w:val="a2"/>
    <w:uiPriority w:val="99"/>
    <w:semiHidden/>
    <w:unhideWhenUsed/>
    <w:rsid w:val="00B30421"/>
  </w:style>
  <w:style w:type="table" w:customStyle="1" w:styleId="-111121">
    <w:name w:val="Веб-таблица 111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4">
    <w:name w:val="Нет списка112214"/>
    <w:next w:val="a2"/>
    <w:uiPriority w:val="99"/>
    <w:semiHidden/>
    <w:unhideWhenUsed/>
    <w:rsid w:val="00B30421"/>
  </w:style>
  <w:style w:type="numbering" w:customStyle="1" w:styleId="2111214">
    <w:name w:val="Нет списка2111214"/>
    <w:next w:val="a2"/>
    <w:uiPriority w:val="99"/>
    <w:semiHidden/>
    <w:unhideWhenUsed/>
    <w:rsid w:val="00B30421"/>
  </w:style>
  <w:style w:type="table" w:customStyle="1" w:styleId="114121">
    <w:name w:val="Сетка таблицы1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4">
    <w:name w:val="Нет списка3111214"/>
    <w:next w:val="a2"/>
    <w:uiPriority w:val="99"/>
    <w:semiHidden/>
    <w:unhideWhenUsed/>
    <w:rsid w:val="00B30421"/>
  </w:style>
  <w:style w:type="numbering" w:customStyle="1" w:styleId="4514">
    <w:name w:val="Нет списка4514"/>
    <w:next w:val="a2"/>
    <w:uiPriority w:val="99"/>
    <w:semiHidden/>
    <w:unhideWhenUsed/>
    <w:rsid w:val="00B30421"/>
  </w:style>
  <w:style w:type="table" w:customStyle="1" w:styleId="36210">
    <w:name w:val="Сетка таблицы3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Веб-таблица 115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4">
    <w:name w:val="Нет списка11714"/>
    <w:next w:val="a2"/>
    <w:uiPriority w:val="99"/>
    <w:semiHidden/>
    <w:unhideWhenUsed/>
    <w:rsid w:val="00B30421"/>
  </w:style>
  <w:style w:type="numbering" w:customStyle="1" w:styleId="21614">
    <w:name w:val="Нет списка21614"/>
    <w:next w:val="a2"/>
    <w:uiPriority w:val="99"/>
    <w:semiHidden/>
    <w:unhideWhenUsed/>
    <w:rsid w:val="00B30421"/>
  </w:style>
  <w:style w:type="table" w:customStyle="1" w:styleId="11921">
    <w:name w:val="Сетка таблицы119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4">
    <w:name w:val="Нет списка31614"/>
    <w:next w:val="a2"/>
    <w:uiPriority w:val="99"/>
    <w:semiHidden/>
    <w:unhideWhenUsed/>
    <w:rsid w:val="00B30421"/>
  </w:style>
  <w:style w:type="numbering" w:customStyle="1" w:styleId="4614">
    <w:name w:val="Нет списка4614"/>
    <w:next w:val="a2"/>
    <w:uiPriority w:val="99"/>
    <w:semiHidden/>
    <w:unhideWhenUsed/>
    <w:rsid w:val="00B30421"/>
  </w:style>
  <w:style w:type="table" w:customStyle="1" w:styleId="37210">
    <w:name w:val="Сетка таблицы37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10">
    <w:name w:val="Сетка таблицы1110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4">
    <w:name w:val="Нет списка11814"/>
    <w:next w:val="a2"/>
    <w:uiPriority w:val="99"/>
    <w:semiHidden/>
    <w:unhideWhenUsed/>
    <w:rsid w:val="00B30421"/>
  </w:style>
  <w:style w:type="numbering" w:customStyle="1" w:styleId="21714">
    <w:name w:val="Нет списка21714"/>
    <w:next w:val="a2"/>
    <w:uiPriority w:val="99"/>
    <w:semiHidden/>
    <w:unhideWhenUsed/>
    <w:rsid w:val="00B30421"/>
  </w:style>
  <w:style w:type="numbering" w:customStyle="1" w:styleId="31714">
    <w:name w:val="Нет списка31714"/>
    <w:next w:val="a2"/>
    <w:uiPriority w:val="99"/>
    <w:semiHidden/>
    <w:unhideWhenUsed/>
    <w:rsid w:val="00B30421"/>
  </w:style>
  <w:style w:type="numbering" w:customStyle="1" w:styleId="41314">
    <w:name w:val="Нет списка41314"/>
    <w:next w:val="a2"/>
    <w:uiPriority w:val="99"/>
    <w:semiHidden/>
    <w:rsid w:val="00B30421"/>
  </w:style>
  <w:style w:type="numbering" w:customStyle="1" w:styleId="111314">
    <w:name w:val="Нет списка111314"/>
    <w:next w:val="a2"/>
    <w:uiPriority w:val="99"/>
    <w:semiHidden/>
    <w:unhideWhenUsed/>
    <w:rsid w:val="00B30421"/>
  </w:style>
  <w:style w:type="numbering" w:customStyle="1" w:styleId="211314">
    <w:name w:val="Нет списка211314"/>
    <w:next w:val="a2"/>
    <w:uiPriority w:val="99"/>
    <w:semiHidden/>
    <w:unhideWhenUsed/>
    <w:rsid w:val="00B30421"/>
  </w:style>
  <w:style w:type="numbering" w:customStyle="1" w:styleId="311314">
    <w:name w:val="Нет списка311314"/>
    <w:next w:val="a2"/>
    <w:uiPriority w:val="99"/>
    <w:semiHidden/>
    <w:unhideWhenUsed/>
    <w:rsid w:val="00B30421"/>
  </w:style>
  <w:style w:type="numbering" w:customStyle="1" w:styleId="5314">
    <w:name w:val="Нет списка5314"/>
    <w:next w:val="a2"/>
    <w:uiPriority w:val="99"/>
    <w:semiHidden/>
    <w:rsid w:val="00B30421"/>
  </w:style>
  <w:style w:type="numbering" w:customStyle="1" w:styleId="12314">
    <w:name w:val="Нет списка12314"/>
    <w:next w:val="a2"/>
    <w:uiPriority w:val="99"/>
    <w:semiHidden/>
    <w:unhideWhenUsed/>
    <w:rsid w:val="00B30421"/>
  </w:style>
  <w:style w:type="numbering" w:customStyle="1" w:styleId="22314">
    <w:name w:val="Нет списка22314"/>
    <w:next w:val="a2"/>
    <w:uiPriority w:val="99"/>
    <w:semiHidden/>
    <w:unhideWhenUsed/>
    <w:rsid w:val="00B30421"/>
  </w:style>
  <w:style w:type="numbering" w:customStyle="1" w:styleId="32314">
    <w:name w:val="Нет списка32314"/>
    <w:next w:val="a2"/>
    <w:uiPriority w:val="99"/>
    <w:semiHidden/>
    <w:unhideWhenUsed/>
    <w:rsid w:val="00B30421"/>
  </w:style>
  <w:style w:type="numbering" w:customStyle="1" w:styleId="6314">
    <w:name w:val="Нет списка6314"/>
    <w:next w:val="a2"/>
    <w:uiPriority w:val="99"/>
    <w:semiHidden/>
    <w:rsid w:val="00B30421"/>
  </w:style>
  <w:style w:type="numbering" w:customStyle="1" w:styleId="13314">
    <w:name w:val="Нет списка13314"/>
    <w:next w:val="a2"/>
    <w:uiPriority w:val="99"/>
    <w:semiHidden/>
    <w:unhideWhenUsed/>
    <w:rsid w:val="00B30421"/>
  </w:style>
  <w:style w:type="numbering" w:customStyle="1" w:styleId="23314">
    <w:name w:val="Нет списка23314"/>
    <w:next w:val="a2"/>
    <w:uiPriority w:val="99"/>
    <w:semiHidden/>
    <w:unhideWhenUsed/>
    <w:rsid w:val="00B30421"/>
  </w:style>
  <w:style w:type="numbering" w:customStyle="1" w:styleId="33314">
    <w:name w:val="Нет списка33314"/>
    <w:next w:val="a2"/>
    <w:uiPriority w:val="99"/>
    <w:semiHidden/>
    <w:unhideWhenUsed/>
    <w:rsid w:val="00B30421"/>
  </w:style>
  <w:style w:type="numbering" w:customStyle="1" w:styleId="7314">
    <w:name w:val="Нет списка7314"/>
    <w:next w:val="a2"/>
    <w:uiPriority w:val="99"/>
    <w:semiHidden/>
    <w:rsid w:val="00B30421"/>
  </w:style>
  <w:style w:type="numbering" w:customStyle="1" w:styleId="14314">
    <w:name w:val="Нет списка14314"/>
    <w:next w:val="a2"/>
    <w:uiPriority w:val="99"/>
    <w:semiHidden/>
    <w:unhideWhenUsed/>
    <w:rsid w:val="00B30421"/>
  </w:style>
  <w:style w:type="numbering" w:customStyle="1" w:styleId="24314">
    <w:name w:val="Нет списка24314"/>
    <w:next w:val="a2"/>
    <w:uiPriority w:val="99"/>
    <w:semiHidden/>
    <w:unhideWhenUsed/>
    <w:rsid w:val="00B30421"/>
  </w:style>
  <w:style w:type="numbering" w:customStyle="1" w:styleId="34314">
    <w:name w:val="Нет списка34314"/>
    <w:next w:val="a2"/>
    <w:uiPriority w:val="99"/>
    <w:semiHidden/>
    <w:unhideWhenUsed/>
    <w:rsid w:val="00B30421"/>
  </w:style>
  <w:style w:type="numbering" w:customStyle="1" w:styleId="8314">
    <w:name w:val="Нет списка8314"/>
    <w:next w:val="a2"/>
    <w:uiPriority w:val="99"/>
    <w:semiHidden/>
    <w:unhideWhenUsed/>
    <w:rsid w:val="00B30421"/>
  </w:style>
  <w:style w:type="numbering" w:customStyle="1" w:styleId="15314">
    <w:name w:val="Нет списка15314"/>
    <w:next w:val="a2"/>
    <w:uiPriority w:val="99"/>
    <w:semiHidden/>
    <w:unhideWhenUsed/>
    <w:rsid w:val="00B30421"/>
  </w:style>
  <w:style w:type="numbering" w:customStyle="1" w:styleId="25314">
    <w:name w:val="Нет списка25314"/>
    <w:next w:val="a2"/>
    <w:uiPriority w:val="99"/>
    <w:semiHidden/>
    <w:unhideWhenUsed/>
    <w:rsid w:val="00B30421"/>
  </w:style>
  <w:style w:type="numbering" w:customStyle="1" w:styleId="35314">
    <w:name w:val="Нет списка35314"/>
    <w:next w:val="a2"/>
    <w:uiPriority w:val="99"/>
    <w:semiHidden/>
    <w:unhideWhenUsed/>
    <w:rsid w:val="00B30421"/>
  </w:style>
  <w:style w:type="numbering" w:customStyle="1" w:styleId="9314">
    <w:name w:val="Нет списка9314"/>
    <w:next w:val="a2"/>
    <w:uiPriority w:val="99"/>
    <w:semiHidden/>
    <w:unhideWhenUsed/>
    <w:rsid w:val="00B30421"/>
  </w:style>
  <w:style w:type="numbering" w:customStyle="1" w:styleId="16314">
    <w:name w:val="Нет списка16314"/>
    <w:next w:val="a2"/>
    <w:uiPriority w:val="99"/>
    <w:semiHidden/>
    <w:unhideWhenUsed/>
    <w:rsid w:val="00B30421"/>
  </w:style>
  <w:style w:type="numbering" w:customStyle="1" w:styleId="26314">
    <w:name w:val="Нет списка26314"/>
    <w:next w:val="a2"/>
    <w:uiPriority w:val="99"/>
    <w:semiHidden/>
    <w:unhideWhenUsed/>
    <w:rsid w:val="00B30421"/>
  </w:style>
  <w:style w:type="numbering" w:customStyle="1" w:styleId="36314">
    <w:name w:val="Нет списка36314"/>
    <w:next w:val="a2"/>
    <w:uiPriority w:val="99"/>
    <w:semiHidden/>
    <w:unhideWhenUsed/>
    <w:rsid w:val="00B30421"/>
  </w:style>
  <w:style w:type="numbering" w:customStyle="1" w:styleId="10314">
    <w:name w:val="Нет списка10314"/>
    <w:next w:val="a2"/>
    <w:uiPriority w:val="99"/>
    <w:semiHidden/>
    <w:unhideWhenUsed/>
    <w:rsid w:val="00B30421"/>
  </w:style>
  <w:style w:type="numbering" w:customStyle="1" w:styleId="17314">
    <w:name w:val="Нет списка17314"/>
    <w:next w:val="a2"/>
    <w:uiPriority w:val="99"/>
    <w:semiHidden/>
    <w:unhideWhenUsed/>
    <w:rsid w:val="00B30421"/>
  </w:style>
  <w:style w:type="numbering" w:customStyle="1" w:styleId="27314">
    <w:name w:val="Нет списка27314"/>
    <w:next w:val="a2"/>
    <w:uiPriority w:val="99"/>
    <w:semiHidden/>
    <w:unhideWhenUsed/>
    <w:rsid w:val="00B30421"/>
  </w:style>
  <w:style w:type="numbering" w:customStyle="1" w:styleId="37314">
    <w:name w:val="Нет списка37314"/>
    <w:next w:val="a2"/>
    <w:uiPriority w:val="99"/>
    <w:semiHidden/>
    <w:unhideWhenUsed/>
    <w:rsid w:val="00B30421"/>
  </w:style>
  <w:style w:type="numbering" w:customStyle="1" w:styleId="18314">
    <w:name w:val="Нет списка18314"/>
    <w:next w:val="a2"/>
    <w:uiPriority w:val="99"/>
    <w:semiHidden/>
    <w:unhideWhenUsed/>
    <w:rsid w:val="00B30421"/>
  </w:style>
  <w:style w:type="numbering" w:customStyle="1" w:styleId="19314">
    <w:name w:val="Нет списка19314"/>
    <w:next w:val="a2"/>
    <w:uiPriority w:val="99"/>
    <w:semiHidden/>
    <w:unhideWhenUsed/>
    <w:rsid w:val="00B30421"/>
  </w:style>
  <w:style w:type="numbering" w:customStyle="1" w:styleId="28314">
    <w:name w:val="Нет списка28314"/>
    <w:next w:val="a2"/>
    <w:uiPriority w:val="99"/>
    <w:semiHidden/>
    <w:unhideWhenUsed/>
    <w:rsid w:val="00B30421"/>
  </w:style>
  <w:style w:type="numbering" w:customStyle="1" w:styleId="38314">
    <w:name w:val="Нет списка38314"/>
    <w:next w:val="a2"/>
    <w:uiPriority w:val="99"/>
    <w:semiHidden/>
    <w:unhideWhenUsed/>
    <w:rsid w:val="00B30421"/>
  </w:style>
  <w:style w:type="numbering" w:customStyle="1" w:styleId="20314">
    <w:name w:val="Нет списка20314"/>
    <w:next w:val="a2"/>
    <w:uiPriority w:val="99"/>
    <w:semiHidden/>
    <w:unhideWhenUsed/>
    <w:rsid w:val="00B30421"/>
  </w:style>
  <w:style w:type="numbering" w:customStyle="1" w:styleId="110314">
    <w:name w:val="Нет списка110314"/>
    <w:next w:val="a2"/>
    <w:uiPriority w:val="99"/>
    <w:semiHidden/>
    <w:unhideWhenUsed/>
    <w:rsid w:val="00B30421"/>
  </w:style>
  <w:style w:type="numbering" w:customStyle="1" w:styleId="29314">
    <w:name w:val="Нет списка29314"/>
    <w:next w:val="a2"/>
    <w:uiPriority w:val="99"/>
    <w:semiHidden/>
    <w:unhideWhenUsed/>
    <w:rsid w:val="00B30421"/>
  </w:style>
  <w:style w:type="numbering" w:customStyle="1" w:styleId="39314">
    <w:name w:val="Нет списка39314"/>
    <w:next w:val="a2"/>
    <w:uiPriority w:val="99"/>
    <w:semiHidden/>
    <w:unhideWhenUsed/>
    <w:rsid w:val="00B30421"/>
  </w:style>
  <w:style w:type="numbering" w:customStyle="1" w:styleId="30314">
    <w:name w:val="Нет списка30314"/>
    <w:next w:val="a2"/>
    <w:uiPriority w:val="99"/>
    <w:semiHidden/>
    <w:unhideWhenUsed/>
    <w:rsid w:val="00B30421"/>
  </w:style>
  <w:style w:type="numbering" w:customStyle="1" w:styleId="1111314">
    <w:name w:val="Нет списка1111314"/>
    <w:next w:val="a2"/>
    <w:uiPriority w:val="99"/>
    <w:semiHidden/>
    <w:unhideWhenUsed/>
    <w:rsid w:val="00B30421"/>
  </w:style>
  <w:style w:type="numbering" w:customStyle="1" w:styleId="210314">
    <w:name w:val="Нет списка210314"/>
    <w:next w:val="a2"/>
    <w:uiPriority w:val="99"/>
    <w:semiHidden/>
    <w:unhideWhenUsed/>
    <w:rsid w:val="00B30421"/>
  </w:style>
  <w:style w:type="numbering" w:customStyle="1" w:styleId="310314">
    <w:name w:val="Нет списка310314"/>
    <w:next w:val="a2"/>
    <w:uiPriority w:val="99"/>
    <w:semiHidden/>
    <w:unhideWhenUsed/>
    <w:rsid w:val="00B30421"/>
  </w:style>
  <w:style w:type="numbering" w:customStyle="1" w:styleId="40314">
    <w:name w:val="Нет списка40314"/>
    <w:next w:val="a2"/>
    <w:uiPriority w:val="99"/>
    <w:semiHidden/>
    <w:unhideWhenUsed/>
    <w:rsid w:val="00B30421"/>
  </w:style>
  <w:style w:type="numbering" w:customStyle="1" w:styleId="112314">
    <w:name w:val="Нет списка112314"/>
    <w:next w:val="a2"/>
    <w:uiPriority w:val="99"/>
    <w:semiHidden/>
    <w:unhideWhenUsed/>
    <w:rsid w:val="00B30421"/>
  </w:style>
  <w:style w:type="numbering" w:customStyle="1" w:styleId="2111314">
    <w:name w:val="Нет списка2111314"/>
    <w:next w:val="a2"/>
    <w:uiPriority w:val="99"/>
    <w:semiHidden/>
    <w:unhideWhenUsed/>
    <w:rsid w:val="00B30421"/>
  </w:style>
  <w:style w:type="numbering" w:customStyle="1" w:styleId="3111314">
    <w:name w:val="Нет списка3111314"/>
    <w:next w:val="a2"/>
    <w:uiPriority w:val="99"/>
    <w:semiHidden/>
    <w:unhideWhenUsed/>
    <w:rsid w:val="00B30421"/>
  </w:style>
  <w:style w:type="numbering" w:customStyle="1" w:styleId="4714">
    <w:name w:val="Нет списка4714"/>
    <w:next w:val="a2"/>
    <w:uiPriority w:val="99"/>
    <w:semiHidden/>
    <w:unhideWhenUsed/>
    <w:rsid w:val="00B30421"/>
  </w:style>
  <w:style w:type="table" w:customStyle="1" w:styleId="-11611">
    <w:name w:val="Веб-таблица 11611"/>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0">
    <w:name w:val="Сетка таблицы381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1">
    <w:name w:val="Сетка таблицы120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Веб-таблица 117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1">
    <w:name w:val="Веб-таблица 217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0">
    <w:name w:val="Сетка таблицы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Веб-таблица 1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0">
    <w:name w:val="Сетка таблицы15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Веб-таблица 1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10">
    <w:name w:val="Сетка таблицы16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Сетка таблицы23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Веб-таблица 14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10">
    <w:name w:val="Сетка таблицы17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Веб-таблица 15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10">
    <w:name w:val="Сетка таблицы18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Веб-таблица 16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1">
    <w:name w:val="Веб-таблица 26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10">
    <w:name w:val="Сетка таблицы19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0">
    <w:name w:val="Сетка таблицы2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Веб-таблица 1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1">
    <w:name w:val="Веб-таблица 2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10">
    <w:name w:val="Сетка таблицы110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0">
    <w:name w:val="Сетка таблицы2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Веб-таблица 18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1">
    <w:name w:val="Веб-таблица 28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0">
    <w:name w:val="Сетка таблицы1113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0">
    <w:name w:val="Сетка таблицы27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0">
    <w:name w:val="Сетка таблицы2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Веб-таблица 1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1">
    <w:name w:val="Веб-таблица 2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0">
    <w:name w:val="Сетка таблицы1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0">
    <w:name w:val="Сетка таблицы29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0">
    <w:name w:val="Сетка таблицы3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Веб-таблица 1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1">
    <w:name w:val="Веб-таблица 2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Сетка таблицы1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Сетка таблицы1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Веб-таблица 1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10">
    <w:name w:val="Сетка таблицы115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10">
    <w:name w:val="Сетка таблицы11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Веб-таблица 113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10">
    <w:name w:val="Сетка таблицы117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0">
    <w:name w:val="Сетка таблицы210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10">
    <w:name w:val="Сетка таблицы118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Веб-таблица 1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Веб-таблица 1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10">
    <w:name w:val="Сетка таблицы15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Веб-таблица 1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10">
    <w:name w:val="Сетка таблицы16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Веб-таблица 1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1">
    <w:name w:val="Веб-таблица 2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10">
    <w:name w:val="Сетка таблицы17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0">
    <w:name w:val="Сетка таблицы24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Веб-таблица 15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1">
    <w:name w:val="Веб-таблица 25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10">
    <w:name w:val="Сетка таблицы18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Веб-таблица 16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1">
    <w:name w:val="Веб-таблица 26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10">
    <w:name w:val="Сетка таблицы19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Веб-таблица 1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
    <w:name w:val="Веб-таблица 2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10">
    <w:name w:val="Сетка таблицы110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0">
    <w:name w:val="Сетка таблицы25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0">
    <w:name w:val="Сетка таблицы2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Веб-таблица 18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1">
    <w:name w:val="Веб-таблица 28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0">
    <w:name w:val="Сетка таблицы27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0">
    <w:name w:val="Сетка таблицы2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Веб-таблица 19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1">
    <w:name w:val="Веб-таблица 29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0">
    <w:name w:val="Сетка таблицы1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0">
    <w:name w:val="Сетка таблицы29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0">
    <w:name w:val="Сетка таблицы3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Веб-таблица 110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1">
    <w:name w:val="Веб-таблица 210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1">
    <w:name w:val="Сетка таблицы1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Веб-таблица 111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1">
    <w:name w:val="Сетка таблицы1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0">
    <w:name w:val="Сетка таблицы3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Веб-таблица 115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1">
    <w:name w:val="Веб-таблица 215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1">
    <w:name w:val="Сетка таблицы119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0">
    <w:name w:val="Сетка таблицы37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1">
    <w:name w:val="Сетка таблицы1110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a2"/>
    <w:uiPriority w:val="99"/>
    <w:semiHidden/>
    <w:unhideWhenUsed/>
    <w:rsid w:val="00B30421"/>
  </w:style>
  <w:style w:type="numbering" w:customStyle="1" w:styleId="11913">
    <w:name w:val="Нет списка11913"/>
    <w:next w:val="a2"/>
    <w:uiPriority w:val="99"/>
    <w:semiHidden/>
    <w:unhideWhenUsed/>
    <w:rsid w:val="00B30421"/>
  </w:style>
  <w:style w:type="numbering" w:customStyle="1" w:styleId="21813">
    <w:name w:val="Нет списка21813"/>
    <w:next w:val="a2"/>
    <w:uiPriority w:val="99"/>
    <w:semiHidden/>
    <w:unhideWhenUsed/>
    <w:rsid w:val="00B30421"/>
  </w:style>
  <w:style w:type="numbering" w:customStyle="1" w:styleId="31813">
    <w:name w:val="Нет списка31813"/>
    <w:next w:val="a2"/>
    <w:uiPriority w:val="99"/>
    <w:semiHidden/>
    <w:unhideWhenUsed/>
    <w:rsid w:val="00B30421"/>
  </w:style>
  <w:style w:type="numbering" w:customStyle="1" w:styleId="4913">
    <w:name w:val="Нет списка4913"/>
    <w:next w:val="a2"/>
    <w:uiPriority w:val="99"/>
    <w:semiHidden/>
    <w:rsid w:val="00B30421"/>
  </w:style>
  <w:style w:type="numbering" w:customStyle="1" w:styleId="111013">
    <w:name w:val="Нет списка111013"/>
    <w:next w:val="a2"/>
    <w:uiPriority w:val="99"/>
    <w:semiHidden/>
    <w:unhideWhenUsed/>
    <w:rsid w:val="00B30421"/>
  </w:style>
  <w:style w:type="numbering" w:customStyle="1" w:styleId="21913">
    <w:name w:val="Нет списка21913"/>
    <w:next w:val="a2"/>
    <w:uiPriority w:val="99"/>
    <w:semiHidden/>
    <w:unhideWhenUsed/>
    <w:rsid w:val="00B30421"/>
  </w:style>
  <w:style w:type="numbering" w:customStyle="1" w:styleId="31913">
    <w:name w:val="Нет списка31913"/>
    <w:next w:val="a2"/>
    <w:uiPriority w:val="99"/>
    <w:semiHidden/>
    <w:unhideWhenUsed/>
    <w:rsid w:val="00B30421"/>
  </w:style>
  <w:style w:type="numbering" w:customStyle="1" w:styleId="5413">
    <w:name w:val="Нет списка5413"/>
    <w:next w:val="a2"/>
    <w:uiPriority w:val="99"/>
    <w:semiHidden/>
    <w:rsid w:val="00B30421"/>
  </w:style>
  <w:style w:type="numbering" w:customStyle="1" w:styleId="12413">
    <w:name w:val="Нет списка12413"/>
    <w:next w:val="a2"/>
    <w:uiPriority w:val="99"/>
    <w:semiHidden/>
    <w:unhideWhenUsed/>
    <w:rsid w:val="00B30421"/>
  </w:style>
  <w:style w:type="numbering" w:customStyle="1" w:styleId="22413">
    <w:name w:val="Нет списка22413"/>
    <w:next w:val="a2"/>
    <w:uiPriority w:val="99"/>
    <w:semiHidden/>
    <w:unhideWhenUsed/>
    <w:rsid w:val="00B30421"/>
  </w:style>
  <w:style w:type="numbering" w:customStyle="1" w:styleId="32413">
    <w:name w:val="Нет списка32413"/>
    <w:next w:val="a2"/>
    <w:uiPriority w:val="99"/>
    <w:semiHidden/>
    <w:unhideWhenUsed/>
    <w:rsid w:val="00B30421"/>
  </w:style>
  <w:style w:type="numbering" w:customStyle="1" w:styleId="6413">
    <w:name w:val="Нет списка6413"/>
    <w:next w:val="a2"/>
    <w:uiPriority w:val="99"/>
    <w:semiHidden/>
    <w:rsid w:val="00B30421"/>
  </w:style>
  <w:style w:type="numbering" w:customStyle="1" w:styleId="13413">
    <w:name w:val="Нет списка13413"/>
    <w:next w:val="a2"/>
    <w:uiPriority w:val="99"/>
    <w:semiHidden/>
    <w:unhideWhenUsed/>
    <w:rsid w:val="00B30421"/>
  </w:style>
  <w:style w:type="numbering" w:customStyle="1" w:styleId="23413">
    <w:name w:val="Нет списка23413"/>
    <w:next w:val="a2"/>
    <w:uiPriority w:val="99"/>
    <w:semiHidden/>
    <w:unhideWhenUsed/>
    <w:rsid w:val="00B30421"/>
  </w:style>
  <w:style w:type="numbering" w:customStyle="1" w:styleId="33413">
    <w:name w:val="Нет списка33413"/>
    <w:next w:val="a2"/>
    <w:uiPriority w:val="99"/>
    <w:semiHidden/>
    <w:unhideWhenUsed/>
    <w:rsid w:val="00B30421"/>
  </w:style>
  <w:style w:type="numbering" w:customStyle="1" w:styleId="7413">
    <w:name w:val="Нет списка7413"/>
    <w:next w:val="a2"/>
    <w:uiPriority w:val="99"/>
    <w:semiHidden/>
    <w:rsid w:val="00B30421"/>
  </w:style>
  <w:style w:type="numbering" w:customStyle="1" w:styleId="14413">
    <w:name w:val="Нет списка14413"/>
    <w:next w:val="a2"/>
    <w:uiPriority w:val="99"/>
    <w:semiHidden/>
    <w:unhideWhenUsed/>
    <w:rsid w:val="00B30421"/>
  </w:style>
  <w:style w:type="numbering" w:customStyle="1" w:styleId="24413">
    <w:name w:val="Нет списка24413"/>
    <w:next w:val="a2"/>
    <w:uiPriority w:val="99"/>
    <w:semiHidden/>
    <w:unhideWhenUsed/>
    <w:rsid w:val="00B30421"/>
  </w:style>
  <w:style w:type="numbering" w:customStyle="1" w:styleId="34413">
    <w:name w:val="Нет списка34413"/>
    <w:next w:val="a2"/>
    <w:uiPriority w:val="99"/>
    <w:semiHidden/>
    <w:unhideWhenUsed/>
    <w:rsid w:val="00B30421"/>
  </w:style>
  <w:style w:type="numbering" w:customStyle="1" w:styleId="8413">
    <w:name w:val="Нет списка8413"/>
    <w:next w:val="a2"/>
    <w:uiPriority w:val="99"/>
    <w:semiHidden/>
    <w:unhideWhenUsed/>
    <w:rsid w:val="00B30421"/>
  </w:style>
  <w:style w:type="numbering" w:customStyle="1" w:styleId="15413">
    <w:name w:val="Нет списка15413"/>
    <w:next w:val="a2"/>
    <w:uiPriority w:val="99"/>
    <w:semiHidden/>
    <w:unhideWhenUsed/>
    <w:rsid w:val="00B30421"/>
  </w:style>
  <w:style w:type="numbering" w:customStyle="1" w:styleId="25413">
    <w:name w:val="Нет списка25413"/>
    <w:next w:val="a2"/>
    <w:uiPriority w:val="99"/>
    <w:semiHidden/>
    <w:unhideWhenUsed/>
    <w:rsid w:val="00B30421"/>
  </w:style>
  <w:style w:type="numbering" w:customStyle="1" w:styleId="35413">
    <w:name w:val="Нет списка35413"/>
    <w:next w:val="a2"/>
    <w:uiPriority w:val="99"/>
    <w:semiHidden/>
    <w:unhideWhenUsed/>
    <w:rsid w:val="00B30421"/>
  </w:style>
  <w:style w:type="numbering" w:customStyle="1" w:styleId="9413">
    <w:name w:val="Нет списка9413"/>
    <w:next w:val="a2"/>
    <w:uiPriority w:val="99"/>
    <w:semiHidden/>
    <w:unhideWhenUsed/>
    <w:rsid w:val="00B30421"/>
  </w:style>
  <w:style w:type="numbering" w:customStyle="1" w:styleId="16413">
    <w:name w:val="Нет списка16413"/>
    <w:next w:val="a2"/>
    <w:uiPriority w:val="99"/>
    <w:semiHidden/>
    <w:unhideWhenUsed/>
    <w:rsid w:val="00B30421"/>
  </w:style>
  <w:style w:type="numbering" w:customStyle="1" w:styleId="26413">
    <w:name w:val="Нет списка26413"/>
    <w:next w:val="a2"/>
    <w:uiPriority w:val="99"/>
    <w:semiHidden/>
    <w:unhideWhenUsed/>
    <w:rsid w:val="00B30421"/>
  </w:style>
  <w:style w:type="numbering" w:customStyle="1" w:styleId="36413">
    <w:name w:val="Нет списка36413"/>
    <w:next w:val="a2"/>
    <w:uiPriority w:val="99"/>
    <w:semiHidden/>
    <w:unhideWhenUsed/>
    <w:rsid w:val="00B30421"/>
  </w:style>
  <w:style w:type="numbering" w:customStyle="1" w:styleId="10413">
    <w:name w:val="Нет списка10413"/>
    <w:next w:val="a2"/>
    <w:uiPriority w:val="99"/>
    <w:semiHidden/>
    <w:unhideWhenUsed/>
    <w:rsid w:val="00B30421"/>
  </w:style>
  <w:style w:type="numbering" w:customStyle="1" w:styleId="17413">
    <w:name w:val="Нет списка17413"/>
    <w:next w:val="a2"/>
    <w:uiPriority w:val="99"/>
    <w:semiHidden/>
    <w:unhideWhenUsed/>
    <w:rsid w:val="00B30421"/>
  </w:style>
  <w:style w:type="numbering" w:customStyle="1" w:styleId="27413">
    <w:name w:val="Нет списка27413"/>
    <w:next w:val="a2"/>
    <w:uiPriority w:val="99"/>
    <w:semiHidden/>
    <w:unhideWhenUsed/>
    <w:rsid w:val="00B30421"/>
  </w:style>
  <w:style w:type="numbering" w:customStyle="1" w:styleId="37413">
    <w:name w:val="Нет списка37413"/>
    <w:next w:val="a2"/>
    <w:uiPriority w:val="99"/>
    <w:semiHidden/>
    <w:unhideWhenUsed/>
    <w:rsid w:val="00B30421"/>
  </w:style>
  <w:style w:type="numbering" w:customStyle="1" w:styleId="18413">
    <w:name w:val="Нет списка18413"/>
    <w:next w:val="a2"/>
    <w:uiPriority w:val="99"/>
    <w:semiHidden/>
    <w:unhideWhenUsed/>
    <w:rsid w:val="00B30421"/>
  </w:style>
  <w:style w:type="numbering" w:customStyle="1" w:styleId="19413">
    <w:name w:val="Нет списка19413"/>
    <w:next w:val="a2"/>
    <w:uiPriority w:val="99"/>
    <w:semiHidden/>
    <w:unhideWhenUsed/>
    <w:rsid w:val="00B30421"/>
  </w:style>
  <w:style w:type="numbering" w:customStyle="1" w:styleId="28413">
    <w:name w:val="Нет списка28413"/>
    <w:next w:val="a2"/>
    <w:uiPriority w:val="99"/>
    <w:semiHidden/>
    <w:unhideWhenUsed/>
    <w:rsid w:val="00B30421"/>
  </w:style>
  <w:style w:type="numbering" w:customStyle="1" w:styleId="38413">
    <w:name w:val="Нет списка38413"/>
    <w:next w:val="a2"/>
    <w:uiPriority w:val="99"/>
    <w:semiHidden/>
    <w:unhideWhenUsed/>
    <w:rsid w:val="00B30421"/>
  </w:style>
  <w:style w:type="numbering" w:customStyle="1" w:styleId="20413">
    <w:name w:val="Нет списка20413"/>
    <w:next w:val="a2"/>
    <w:uiPriority w:val="99"/>
    <w:semiHidden/>
    <w:unhideWhenUsed/>
    <w:rsid w:val="00B30421"/>
  </w:style>
  <w:style w:type="numbering" w:customStyle="1" w:styleId="110413">
    <w:name w:val="Нет списка110413"/>
    <w:next w:val="a2"/>
    <w:uiPriority w:val="99"/>
    <w:semiHidden/>
    <w:unhideWhenUsed/>
    <w:rsid w:val="00B30421"/>
  </w:style>
  <w:style w:type="numbering" w:customStyle="1" w:styleId="29413">
    <w:name w:val="Нет списка29413"/>
    <w:next w:val="a2"/>
    <w:uiPriority w:val="99"/>
    <w:semiHidden/>
    <w:unhideWhenUsed/>
    <w:rsid w:val="00B30421"/>
  </w:style>
  <w:style w:type="numbering" w:customStyle="1" w:styleId="39413">
    <w:name w:val="Нет списка39413"/>
    <w:next w:val="a2"/>
    <w:uiPriority w:val="99"/>
    <w:semiHidden/>
    <w:unhideWhenUsed/>
    <w:rsid w:val="00B30421"/>
  </w:style>
  <w:style w:type="numbering" w:customStyle="1" w:styleId="30413">
    <w:name w:val="Нет списка30413"/>
    <w:next w:val="a2"/>
    <w:uiPriority w:val="99"/>
    <w:semiHidden/>
    <w:unhideWhenUsed/>
    <w:rsid w:val="00B30421"/>
  </w:style>
  <w:style w:type="numbering" w:customStyle="1" w:styleId="111413">
    <w:name w:val="Нет списка111413"/>
    <w:next w:val="a2"/>
    <w:uiPriority w:val="99"/>
    <w:semiHidden/>
    <w:unhideWhenUsed/>
    <w:rsid w:val="00B30421"/>
  </w:style>
  <w:style w:type="numbering" w:customStyle="1" w:styleId="210413">
    <w:name w:val="Нет списка210413"/>
    <w:next w:val="a2"/>
    <w:uiPriority w:val="99"/>
    <w:semiHidden/>
    <w:unhideWhenUsed/>
    <w:rsid w:val="00B30421"/>
  </w:style>
  <w:style w:type="numbering" w:customStyle="1" w:styleId="310413">
    <w:name w:val="Нет списка310413"/>
    <w:next w:val="a2"/>
    <w:uiPriority w:val="99"/>
    <w:semiHidden/>
    <w:unhideWhenUsed/>
    <w:rsid w:val="00B30421"/>
  </w:style>
  <w:style w:type="numbering" w:customStyle="1" w:styleId="40413">
    <w:name w:val="Нет списка40413"/>
    <w:next w:val="a2"/>
    <w:uiPriority w:val="99"/>
    <w:semiHidden/>
    <w:unhideWhenUsed/>
    <w:rsid w:val="00B30421"/>
  </w:style>
  <w:style w:type="numbering" w:customStyle="1" w:styleId="112413">
    <w:name w:val="Нет списка112413"/>
    <w:next w:val="a2"/>
    <w:uiPriority w:val="99"/>
    <w:semiHidden/>
    <w:unhideWhenUsed/>
    <w:rsid w:val="00B30421"/>
  </w:style>
  <w:style w:type="numbering" w:customStyle="1" w:styleId="211413">
    <w:name w:val="Нет списка211413"/>
    <w:next w:val="a2"/>
    <w:uiPriority w:val="99"/>
    <w:semiHidden/>
    <w:unhideWhenUsed/>
    <w:rsid w:val="00B30421"/>
  </w:style>
  <w:style w:type="numbering" w:customStyle="1" w:styleId="311413">
    <w:name w:val="Нет списка311413"/>
    <w:next w:val="a2"/>
    <w:uiPriority w:val="99"/>
    <w:semiHidden/>
    <w:unhideWhenUsed/>
    <w:rsid w:val="00B30421"/>
  </w:style>
  <w:style w:type="numbering" w:customStyle="1" w:styleId="41413">
    <w:name w:val="Нет списка41413"/>
    <w:next w:val="a2"/>
    <w:uiPriority w:val="99"/>
    <w:semiHidden/>
    <w:unhideWhenUsed/>
    <w:rsid w:val="00B30421"/>
  </w:style>
  <w:style w:type="numbering" w:customStyle="1" w:styleId="113113">
    <w:name w:val="Нет списка113113"/>
    <w:next w:val="a2"/>
    <w:uiPriority w:val="99"/>
    <w:semiHidden/>
    <w:unhideWhenUsed/>
    <w:rsid w:val="00B30421"/>
  </w:style>
  <w:style w:type="numbering" w:customStyle="1" w:styleId="212113">
    <w:name w:val="Нет списка212113"/>
    <w:next w:val="a2"/>
    <w:uiPriority w:val="99"/>
    <w:semiHidden/>
    <w:unhideWhenUsed/>
    <w:rsid w:val="00B30421"/>
  </w:style>
  <w:style w:type="numbering" w:customStyle="1" w:styleId="312113">
    <w:name w:val="Нет списка312113"/>
    <w:next w:val="a2"/>
    <w:uiPriority w:val="99"/>
    <w:semiHidden/>
    <w:unhideWhenUsed/>
    <w:rsid w:val="00B30421"/>
  </w:style>
  <w:style w:type="numbering" w:customStyle="1" w:styleId="42113">
    <w:name w:val="Нет списка42113"/>
    <w:next w:val="a2"/>
    <w:uiPriority w:val="99"/>
    <w:semiHidden/>
    <w:unhideWhenUsed/>
    <w:rsid w:val="00B30421"/>
  </w:style>
  <w:style w:type="numbering" w:customStyle="1" w:styleId="114113">
    <w:name w:val="Нет списка114113"/>
    <w:next w:val="a2"/>
    <w:uiPriority w:val="99"/>
    <w:semiHidden/>
    <w:unhideWhenUsed/>
    <w:rsid w:val="00B30421"/>
  </w:style>
  <w:style w:type="numbering" w:customStyle="1" w:styleId="213113">
    <w:name w:val="Нет списка213113"/>
    <w:next w:val="a2"/>
    <w:uiPriority w:val="99"/>
    <w:semiHidden/>
    <w:unhideWhenUsed/>
    <w:rsid w:val="00B30421"/>
  </w:style>
  <w:style w:type="numbering" w:customStyle="1" w:styleId="313113">
    <w:name w:val="Нет списка313113"/>
    <w:next w:val="a2"/>
    <w:uiPriority w:val="99"/>
    <w:semiHidden/>
    <w:unhideWhenUsed/>
    <w:rsid w:val="00B30421"/>
  </w:style>
  <w:style w:type="numbering" w:customStyle="1" w:styleId="411113">
    <w:name w:val="Нет списка411113"/>
    <w:next w:val="a2"/>
    <w:uiPriority w:val="99"/>
    <w:semiHidden/>
    <w:rsid w:val="00B30421"/>
  </w:style>
  <w:style w:type="numbering" w:customStyle="1" w:styleId="1111413">
    <w:name w:val="Нет списка1111413"/>
    <w:next w:val="a2"/>
    <w:uiPriority w:val="99"/>
    <w:semiHidden/>
    <w:unhideWhenUsed/>
    <w:rsid w:val="00B30421"/>
  </w:style>
  <w:style w:type="numbering" w:customStyle="1" w:styleId="2111413">
    <w:name w:val="Нет списка2111413"/>
    <w:next w:val="a2"/>
    <w:uiPriority w:val="99"/>
    <w:semiHidden/>
    <w:unhideWhenUsed/>
    <w:rsid w:val="00B30421"/>
  </w:style>
  <w:style w:type="numbering" w:customStyle="1" w:styleId="3111413">
    <w:name w:val="Нет списка3111413"/>
    <w:next w:val="a2"/>
    <w:uiPriority w:val="99"/>
    <w:semiHidden/>
    <w:unhideWhenUsed/>
    <w:rsid w:val="00B30421"/>
  </w:style>
  <w:style w:type="numbering" w:customStyle="1" w:styleId="51113">
    <w:name w:val="Нет списка51113"/>
    <w:next w:val="a2"/>
    <w:uiPriority w:val="99"/>
    <w:semiHidden/>
    <w:rsid w:val="00B30421"/>
  </w:style>
  <w:style w:type="numbering" w:customStyle="1" w:styleId="121113">
    <w:name w:val="Нет списка121113"/>
    <w:next w:val="a2"/>
    <w:uiPriority w:val="99"/>
    <w:semiHidden/>
    <w:unhideWhenUsed/>
    <w:rsid w:val="00B30421"/>
  </w:style>
  <w:style w:type="numbering" w:customStyle="1" w:styleId="221113">
    <w:name w:val="Нет списка221113"/>
    <w:next w:val="a2"/>
    <w:uiPriority w:val="99"/>
    <w:semiHidden/>
    <w:unhideWhenUsed/>
    <w:rsid w:val="00B30421"/>
  </w:style>
  <w:style w:type="numbering" w:customStyle="1" w:styleId="321113">
    <w:name w:val="Нет списка321113"/>
    <w:next w:val="a2"/>
    <w:uiPriority w:val="99"/>
    <w:semiHidden/>
    <w:unhideWhenUsed/>
    <w:rsid w:val="00B30421"/>
  </w:style>
  <w:style w:type="numbering" w:customStyle="1" w:styleId="61113">
    <w:name w:val="Нет списка61113"/>
    <w:next w:val="a2"/>
    <w:uiPriority w:val="99"/>
    <w:semiHidden/>
    <w:rsid w:val="00B30421"/>
  </w:style>
  <w:style w:type="numbering" w:customStyle="1" w:styleId="131113">
    <w:name w:val="Нет списка131113"/>
    <w:next w:val="a2"/>
    <w:uiPriority w:val="99"/>
    <w:semiHidden/>
    <w:unhideWhenUsed/>
    <w:rsid w:val="00B30421"/>
  </w:style>
  <w:style w:type="numbering" w:customStyle="1" w:styleId="231113">
    <w:name w:val="Нет списка231113"/>
    <w:next w:val="a2"/>
    <w:uiPriority w:val="99"/>
    <w:semiHidden/>
    <w:unhideWhenUsed/>
    <w:rsid w:val="00B30421"/>
  </w:style>
  <w:style w:type="numbering" w:customStyle="1" w:styleId="331113">
    <w:name w:val="Нет списка331113"/>
    <w:next w:val="a2"/>
    <w:uiPriority w:val="99"/>
    <w:semiHidden/>
    <w:unhideWhenUsed/>
    <w:rsid w:val="00B30421"/>
  </w:style>
  <w:style w:type="numbering" w:customStyle="1" w:styleId="71113">
    <w:name w:val="Нет списка71113"/>
    <w:next w:val="a2"/>
    <w:uiPriority w:val="99"/>
    <w:semiHidden/>
    <w:rsid w:val="00B30421"/>
  </w:style>
  <w:style w:type="numbering" w:customStyle="1" w:styleId="141113">
    <w:name w:val="Нет списка141113"/>
    <w:next w:val="a2"/>
    <w:uiPriority w:val="99"/>
    <w:semiHidden/>
    <w:unhideWhenUsed/>
    <w:rsid w:val="00B30421"/>
  </w:style>
  <w:style w:type="numbering" w:customStyle="1" w:styleId="241113">
    <w:name w:val="Нет списка241113"/>
    <w:next w:val="a2"/>
    <w:uiPriority w:val="99"/>
    <w:semiHidden/>
    <w:unhideWhenUsed/>
    <w:rsid w:val="00B30421"/>
  </w:style>
  <w:style w:type="numbering" w:customStyle="1" w:styleId="341113">
    <w:name w:val="Нет списка341113"/>
    <w:next w:val="a2"/>
    <w:uiPriority w:val="99"/>
    <w:semiHidden/>
    <w:unhideWhenUsed/>
    <w:rsid w:val="00B30421"/>
  </w:style>
  <w:style w:type="numbering" w:customStyle="1" w:styleId="81113">
    <w:name w:val="Нет списка81113"/>
    <w:next w:val="a2"/>
    <w:uiPriority w:val="99"/>
    <w:semiHidden/>
    <w:unhideWhenUsed/>
    <w:rsid w:val="00B30421"/>
  </w:style>
  <w:style w:type="numbering" w:customStyle="1" w:styleId="151113">
    <w:name w:val="Нет списка151113"/>
    <w:next w:val="a2"/>
    <w:uiPriority w:val="99"/>
    <w:semiHidden/>
    <w:unhideWhenUsed/>
    <w:rsid w:val="00B30421"/>
  </w:style>
  <w:style w:type="numbering" w:customStyle="1" w:styleId="251113">
    <w:name w:val="Нет списка251113"/>
    <w:next w:val="a2"/>
    <w:uiPriority w:val="99"/>
    <w:semiHidden/>
    <w:unhideWhenUsed/>
    <w:rsid w:val="00B30421"/>
  </w:style>
  <w:style w:type="numbering" w:customStyle="1" w:styleId="351113">
    <w:name w:val="Нет списка351113"/>
    <w:next w:val="a2"/>
    <w:uiPriority w:val="99"/>
    <w:semiHidden/>
    <w:unhideWhenUsed/>
    <w:rsid w:val="00B30421"/>
  </w:style>
  <w:style w:type="numbering" w:customStyle="1" w:styleId="91113">
    <w:name w:val="Нет списка91113"/>
    <w:next w:val="a2"/>
    <w:uiPriority w:val="99"/>
    <w:semiHidden/>
    <w:unhideWhenUsed/>
    <w:rsid w:val="00B30421"/>
  </w:style>
  <w:style w:type="numbering" w:customStyle="1" w:styleId="161113">
    <w:name w:val="Нет списка161113"/>
    <w:next w:val="a2"/>
    <w:uiPriority w:val="99"/>
    <w:semiHidden/>
    <w:unhideWhenUsed/>
    <w:rsid w:val="00B30421"/>
  </w:style>
  <w:style w:type="numbering" w:customStyle="1" w:styleId="261113">
    <w:name w:val="Нет списка261113"/>
    <w:next w:val="a2"/>
    <w:uiPriority w:val="99"/>
    <w:semiHidden/>
    <w:unhideWhenUsed/>
    <w:rsid w:val="00B30421"/>
  </w:style>
  <w:style w:type="numbering" w:customStyle="1" w:styleId="361113">
    <w:name w:val="Нет списка361113"/>
    <w:next w:val="a2"/>
    <w:uiPriority w:val="99"/>
    <w:semiHidden/>
    <w:unhideWhenUsed/>
    <w:rsid w:val="00B30421"/>
  </w:style>
  <w:style w:type="numbering" w:customStyle="1" w:styleId="101113">
    <w:name w:val="Нет списка101113"/>
    <w:next w:val="a2"/>
    <w:uiPriority w:val="99"/>
    <w:semiHidden/>
    <w:unhideWhenUsed/>
    <w:rsid w:val="00B30421"/>
  </w:style>
  <w:style w:type="numbering" w:customStyle="1" w:styleId="171113">
    <w:name w:val="Нет списка171113"/>
    <w:next w:val="a2"/>
    <w:uiPriority w:val="99"/>
    <w:semiHidden/>
    <w:unhideWhenUsed/>
    <w:rsid w:val="00B30421"/>
  </w:style>
  <w:style w:type="numbering" w:customStyle="1" w:styleId="271113">
    <w:name w:val="Нет списка271113"/>
    <w:next w:val="a2"/>
    <w:uiPriority w:val="99"/>
    <w:semiHidden/>
    <w:unhideWhenUsed/>
    <w:rsid w:val="00B30421"/>
  </w:style>
  <w:style w:type="numbering" w:customStyle="1" w:styleId="371113">
    <w:name w:val="Нет списка371113"/>
    <w:next w:val="a2"/>
    <w:uiPriority w:val="99"/>
    <w:semiHidden/>
    <w:unhideWhenUsed/>
    <w:rsid w:val="00B30421"/>
  </w:style>
  <w:style w:type="numbering" w:customStyle="1" w:styleId="181113">
    <w:name w:val="Нет списка181113"/>
    <w:next w:val="a2"/>
    <w:uiPriority w:val="99"/>
    <w:semiHidden/>
    <w:unhideWhenUsed/>
    <w:rsid w:val="00B30421"/>
  </w:style>
  <w:style w:type="numbering" w:customStyle="1" w:styleId="191113">
    <w:name w:val="Нет списка191113"/>
    <w:next w:val="a2"/>
    <w:uiPriority w:val="99"/>
    <w:semiHidden/>
    <w:unhideWhenUsed/>
    <w:rsid w:val="00B30421"/>
  </w:style>
  <w:style w:type="numbering" w:customStyle="1" w:styleId="281113">
    <w:name w:val="Нет списка281113"/>
    <w:next w:val="a2"/>
    <w:uiPriority w:val="99"/>
    <w:semiHidden/>
    <w:unhideWhenUsed/>
    <w:rsid w:val="00B30421"/>
  </w:style>
  <w:style w:type="numbering" w:customStyle="1" w:styleId="381113">
    <w:name w:val="Нет списка381113"/>
    <w:next w:val="a2"/>
    <w:uiPriority w:val="99"/>
    <w:semiHidden/>
    <w:unhideWhenUsed/>
    <w:rsid w:val="00B30421"/>
  </w:style>
  <w:style w:type="numbering" w:customStyle="1" w:styleId="201113">
    <w:name w:val="Нет списка201113"/>
    <w:next w:val="a2"/>
    <w:uiPriority w:val="99"/>
    <w:semiHidden/>
    <w:unhideWhenUsed/>
    <w:rsid w:val="00B30421"/>
  </w:style>
  <w:style w:type="numbering" w:customStyle="1" w:styleId="1101113">
    <w:name w:val="Нет списка1101113"/>
    <w:next w:val="a2"/>
    <w:uiPriority w:val="99"/>
    <w:semiHidden/>
    <w:unhideWhenUsed/>
    <w:rsid w:val="00B30421"/>
  </w:style>
  <w:style w:type="numbering" w:customStyle="1" w:styleId="291113">
    <w:name w:val="Нет списка291113"/>
    <w:next w:val="a2"/>
    <w:uiPriority w:val="99"/>
    <w:semiHidden/>
    <w:unhideWhenUsed/>
    <w:rsid w:val="00B30421"/>
  </w:style>
  <w:style w:type="numbering" w:customStyle="1" w:styleId="391113">
    <w:name w:val="Нет списка391113"/>
    <w:next w:val="a2"/>
    <w:uiPriority w:val="99"/>
    <w:semiHidden/>
    <w:unhideWhenUsed/>
    <w:rsid w:val="00B30421"/>
  </w:style>
  <w:style w:type="numbering" w:customStyle="1" w:styleId="301113">
    <w:name w:val="Нет списка301113"/>
    <w:next w:val="a2"/>
    <w:uiPriority w:val="99"/>
    <w:semiHidden/>
    <w:unhideWhenUsed/>
    <w:rsid w:val="00B30421"/>
  </w:style>
  <w:style w:type="numbering" w:customStyle="1" w:styleId="111111111">
    <w:name w:val="Нет списка111111111"/>
    <w:next w:val="a2"/>
    <w:uiPriority w:val="99"/>
    <w:semiHidden/>
    <w:unhideWhenUsed/>
    <w:rsid w:val="00B30421"/>
  </w:style>
  <w:style w:type="numbering" w:customStyle="1" w:styleId="2101113">
    <w:name w:val="Нет списка2101113"/>
    <w:next w:val="a2"/>
    <w:uiPriority w:val="99"/>
    <w:semiHidden/>
    <w:unhideWhenUsed/>
    <w:rsid w:val="00B30421"/>
  </w:style>
  <w:style w:type="numbering" w:customStyle="1" w:styleId="3101113">
    <w:name w:val="Нет списка3101113"/>
    <w:next w:val="a2"/>
    <w:uiPriority w:val="99"/>
    <w:semiHidden/>
    <w:unhideWhenUsed/>
    <w:rsid w:val="00B30421"/>
  </w:style>
  <w:style w:type="numbering" w:customStyle="1" w:styleId="401113">
    <w:name w:val="Нет списка401113"/>
    <w:next w:val="a2"/>
    <w:uiPriority w:val="99"/>
    <w:semiHidden/>
    <w:unhideWhenUsed/>
    <w:rsid w:val="00B30421"/>
  </w:style>
  <w:style w:type="numbering" w:customStyle="1" w:styleId="1121113">
    <w:name w:val="Нет списка1121113"/>
    <w:next w:val="a2"/>
    <w:uiPriority w:val="99"/>
    <w:semiHidden/>
    <w:unhideWhenUsed/>
    <w:rsid w:val="00B30421"/>
  </w:style>
  <w:style w:type="numbering" w:customStyle="1" w:styleId="21111113">
    <w:name w:val="Нет списка21111113"/>
    <w:next w:val="a2"/>
    <w:uiPriority w:val="99"/>
    <w:semiHidden/>
    <w:unhideWhenUsed/>
    <w:rsid w:val="00B30421"/>
  </w:style>
  <w:style w:type="numbering" w:customStyle="1" w:styleId="31111113">
    <w:name w:val="Нет списка31111113"/>
    <w:next w:val="a2"/>
    <w:uiPriority w:val="99"/>
    <w:semiHidden/>
    <w:unhideWhenUsed/>
    <w:rsid w:val="00B30421"/>
  </w:style>
  <w:style w:type="numbering" w:customStyle="1" w:styleId="43113">
    <w:name w:val="Нет списка43113"/>
    <w:next w:val="a2"/>
    <w:uiPriority w:val="99"/>
    <w:semiHidden/>
    <w:unhideWhenUsed/>
    <w:rsid w:val="00B30421"/>
  </w:style>
  <w:style w:type="numbering" w:customStyle="1" w:styleId="115113">
    <w:name w:val="Нет списка115113"/>
    <w:next w:val="a2"/>
    <w:uiPriority w:val="99"/>
    <w:semiHidden/>
    <w:unhideWhenUsed/>
    <w:rsid w:val="00B30421"/>
  </w:style>
  <w:style w:type="numbering" w:customStyle="1" w:styleId="214113">
    <w:name w:val="Нет списка214113"/>
    <w:next w:val="a2"/>
    <w:uiPriority w:val="99"/>
    <w:semiHidden/>
    <w:unhideWhenUsed/>
    <w:rsid w:val="00B30421"/>
  </w:style>
  <w:style w:type="numbering" w:customStyle="1" w:styleId="314113">
    <w:name w:val="Нет списка314113"/>
    <w:next w:val="a2"/>
    <w:uiPriority w:val="99"/>
    <w:semiHidden/>
    <w:unhideWhenUsed/>
    <w:rsid w:val="00B30421"/>
  </w:style>
  <w:style w:type="numbering" w:customStyle="1" w:styleId="44113">
    <w:name w:val="Нет списка44113"/>
    <w:next w:val="a2"/>
    <w:uiPriority w:val="99"/>
    <w:semiHidden/>
    <w:unhideWhenUsed/>
    <w:rsid w:val="00B30421"/>
  </w:style>
  <w:style w:type="numbering" w:customStyle="1" w:styleId="116113">
    <w:name w:val="Нет списка116113"/>
    <w:next w:val="a2"/>
    <w:uiPriority w:val="99"/>
    <w:semiHidden/>
    <w:unhideWhenUsed/>
    <w:rsid w:val="00B30421"/>
  </w:style>
  <w:style w:type="numbering" w:customStyle="1" w:styleId="215113">
    <w:name w:val="Нет списка215113"/>
    <w:next w:val="a2"/>
    <w:uiPriority w:val="99"/>
    <w:semiHidden/>
    <w:unhideWhenUsed/>
    <w:rsid w:val="00B30421"/>
  </w:style>
  <w:style w:type="numbering" w:customStyle="1" w:styleId="315113">
    <w:name w:val="Нет списка315113"/>
    <w:next w:val="a2"/>
    <w:uiPriority w:val="99"/>
    <w:semiHidden/>
    <w:unhideWhenUsed/>
    <w:rsid w:val="00B30421"/>
  </w:style>
  <w:style w:type="numbering" w:customStyle="1" w:styleId="412113">
    <w:name w:val="Нет списка412113"/>
    <w:next w:val="a2"/>
    <w:uiPriority w:val="99"/>
    <w:semiHidden/>
    <w:rsid w:val="00B30421"/>
  </w:style>
  <w:style w:type="numbering" w:customStyle="1" w:styleId="1112113">
    <w:name w:val="Нет списка1112113"/>
    <w:next w:val="a2"/>
    <w:uiPriority w:val="99"/>
    <w:semiHidden/>
    <w:unhideWhenUsed/>
    <w:rsid w:val="00B30421"/>
  </w:style>
  <w:style w:type="numbering" w:customStyle="1" w:styleId="2112113">
    <w:name w:val="Нет списка2112113"/>
    <w:next w:val="a2"/>
    <w:uiPriority w:val="99"/>
    <w:semiHidden/>
    <w:unhideWhenUsed/>
    <w:rsid w:val="00B30421"/>
  </w:style>
  <w:style w:type="numbering" w:customStyle="1" w:styleId="3112113">
    <w:name w:val="Нет списка3112113"/>
    <w:next w:val="a2"/>
    <w:uiPriority w:val="99"/>
    <w:semiHidden/>
    <w:unhideWhenUsed/>
    <w:rsid w:val="00B30421"/>
  </w:style>
  <w:style w:type="numbering" w:customStyle="1" w:styleId="521130">
    <w:name w:val="Нет списка52113"/>
    <w:next w:val="a2"/>
    <w:uiPriority w:val="99"/>
    <w:semiHidden/>
    <w:rsid w:val="00B30421"/>
  </w:style>
  <w:style w:type="numbering" w:customStyle="1" w:styleId="122113">
    <w:name w:val="Нет списка122113"/>
    <w:next w:val="a2"/>
    <w:uiPriority w:val="99"/>
    <w:semiHidden/>
    <w:unhideWhenUsed/>
    <w:rsid w:val="00B30421"/>
  </w:style>
  <w:style w:type="numbering" w:customStyle="1" w:styleId="222113">
    <w:name w:val="Нет списка222113"/>
    <w:next w:val="a2"/>
    <w:uiPriority w:val="99"/>
    <w:semiHidden/>
    <w:unhideWhenUsed/>
    <w:rsid w:val="00B30421"/>
  </w:style>
  <w:style w:type="numbering" w:customStyle="1" w:styleId="322113">
    <w:name w:val="Нет списка322113"/>
    <w:next w:val="a2"/>
    <w:uiPriority w:val="99"/>
    <w:semiHidden/>
    <w:unhideWhenUsed/>
    <w:rsid w:val="00B30421"/>
  </w:style>
  <w:style w:type="numbering" w:customStyle="1" w:styleId="62113">
    <w:name w:val="Нет списка62113"/>
    <w:next w:val="a2"/>
    <w:uiPriority w:val="99"/>
    <w:semiHidden/>
    <w:rsid w:val="00B30421"/>
  </w:style>
  <w:style w:type="numbering" w:customStyle="1" w:styleId="132113">
    <w:name w:val="Нет списка132113"/>
    <w:next w:val="a2"/>
    <w:uiPriority w:val="99"/>
    <w:semiHidden/>
    <w:unhideWhenUsed/>
    <w:rsid w:val="00B30421"/>
  </w:style>
  <w:style w:type="numbering" w:customStyle="1" w:styleId="232113">
    <w:name w:val="Нет списка232113"/>
    <w:next w:val="a2"/>
    <w:uiPriority w:val="99"/>
    <w:semiHidden/>
    <w:unhideWhenUsed/>
    <w:rsid w:val="00B30421"/>
  </w:style>
  <w:style w:type="numbering" w:customStyle="1" w:styleId="332113">
    <w:name w:val="Нет списка332113"/>
    <w:next w:val="a2"/>
    <w:uiPriority w:val="99"/>
    <w:semiHidden/>
    <w:unhideWhenUsed/>
    <w:rsid w:val="00B30421"/>
  </w:style>
  <w:style w:type="numbering" w:customStyle="1" w:styleId="72113">
    <w:name w:val="Нет списка72113"/>
    <w:next w:val="a2"/>
    <w:uiPriority w:val="99"/>
    <w:semiHidden/>
    <w:rsid w:val="00B30421"/>
  </w:style>
  <w:style w:type="numbering" w:customStyle="1" w:styleId="142113">
    <w:name w:val="Нет списка142113"/>
    <w:next w:val="a2"/>
    <w:uiPriority w:val="99"/>
    <w:semiHidden/>
    <w:unhideWhenUsed/>
    <w:rsid w:val="00B30421"/>
  </w:style>
  <w:style w:type="numbering" w:customStyle="1" w:styleId="242113">
    <w:name w:val="Нет списка242113"/>
    <w:next w:val="a2"/>
    <w:uiPriority w:val="99"/>
    <w:semiHidden/>
    <w:unhideWhenUsed/>
    <w:rsid w:val="00B30421"/>
  </w:style>
  <w:style w:type="numbering" w:customStyle="1" w:styleId="342113">
    <w:name w:val="Нет списка342113"/>
    <w:next w:val="a2"/>
    <w:uiPriority w:val="99"/>
    <w:semiHidden/>
    <w:unhideWhenUsed/>
    <w:rsid w:val="00B30421"/>
  </w:style>
  <w:style w:type="numbering" w:customStyle="1" w:styleId="82113">
    <w:name w:val="Нет списка82113"/>
    <w:next w:val="a2"/>
    <w:uiPriority w:val="99"/>
    <w:semiHidden/>
    <w:unhideWhenUsed/>
    <w:rsid w:val="00B30421"/>
  </w:style>
  <w:style w:type="numbering" w:customStyle="1" w:styleId="152113">
    <w:name w:val="Нет списка152113"/>
    <w:next w:val="a2"/>
    <w:uiPriority w:val="99"/>
    <w:semiHidden/>
    <w:unhideWhenUsed/>
    <w:rsid w:val="00B30421"/>
  </w:style>
  <w:style w:type="numbering" w:customStyle="1" w:styleId="252113">
    <w:name w:val="Нет списка252113"/>
    <w:next w:val="a2"/>
    <w:uiPriority w:val="99"/>
    <w:semiHidden/>
    <w:unhideWhenUsed/>
    <w:rsid w:val="00B30421"/>
  </w:style>
  <w:style w:type="numbering" w:customStyle="1" w:styleId="352113">
    <w:name w:val="Нет списка352113"/>
    <w:next w:val="a2"/>
    <w:uiPriority w:val="99"/>
    <w:semiHidden/>
    <w:unhideWhenUsed/>
    <w:rsid w:val="00B30421"/>
  </w:style>
  <w:style w:type="numbering" w:customStyle="1" w:styleId="92113">
    <w:name w:val="Нет списка92113"/>
    <w:next w:val="a2"/>
    <w:uiPriority w:val="99"/>
    <w:semiHidden/>
    <w:unhideWhenUsed/>
    <w:rsid w:val="00B30421"/>
  </w:style>
  <w:style w:type="numbering" w:customStyle="1" w:styleId="162113">
    <w:name w:val="Нет списка162113"/>
    <w:next w:val="a2"/>
    <w:uiPriority w:val="99"/>
    <w:semiHidden/>
    <w:unhideWhenUsed/>
    <w:rsid w:val="00B30421"/>
  </w:style>
  <w:style w:type="numbering" w:customStyle="1" w:styleId="262113">
    <w:name w:val="Нет списка262113"/>
    <w:next w:val="a2"/>
    <w:uiPriority w:val="99"/>
    <w:semiHidden/>
    <w:unhideWhenUsed/>
    <w:rsid w:val="00B30421"/>
  </w:style>
  <w:style w:type="numbering" w:customStyle="1" w:styleId="362113">
    <w:name w:val="Нет списка362113"/>
    <w:next w:val="a2"/>
    <w:uiPriority w:val="99"/>
    <w:semiHidden/>
    <w:unhideWhenUsed/>
    <w:rsid w:val="00B30421"/>
  </w:style>
  <w:style w:type="numbering" w:customStyle="1" w:styleId="102113">
    <w:name w:val="Нет списка102113"/>
    <w:next w:val="a2"/>
    <w:uiPriority w:val="99"/>
    <w:semiHidden/>
    <w:unhideWhenUsed/>
    <w:rsid w:val="00B30421"/>
  </w:style>
  <w:style w:type="numbering" w:customStyle="1" w:styleId="172113">
    <w:name w:val="Нет списка172113"/>
    <w:next w:val="a2"/>
    <w:uiPriority w:val="99"/>
    <w:semiHidden/>
    <w:unhideWhenUsed/>
    <w:rsid w:val="00B30421"/>
  </w:style>
  <w:style w:type="numbering" w:customStyle="1" w:styleId="272113">
    <w:name w:val="Нет списка272113"/>
    <w:next w:val="a2"/>
    <w:uiPriority w:val="99"/>
    <w:semiHidden/>
    <w:unhideWhenUsed/>
    <w:rsid w:val="00B30421"/>
  </w:style>
  <w:style w:type="numbering" w:customStyle="1" w:styleId="372113">
    <w:name w:val="Нет списка372113"/>
    <w:next w:val="a2"/>
    <w:uiPriority w:val="99"/>
    <w:semiHidden/>
    <w:unhideWhenUsed/>
    <w:rsid w:val="00B30421"/>
  </w:style>
  <w:style w:type="numbering" w:customStyle="1" w:styleId="182113">
    <w:name w:val="Нет списка182113"/>
    <w:next w:val="a2"/>
    <w:uiPriority w:val="99"/>
    <w:semiHidden/>
    <w:unhideWhenUsed/>
    <w:rsid w:val="00B30421"/>
  </w:style>
  <w:style w:type="numbering" w:customStyle="1" w:styleId="192113">
    <w:name w:val="Нет списка192113"/>
    <w:next w:val="a2"/>
    <w:uiPriority w:val="99"/>
    <w:semiHidden/>
    <w:unhideWhenUsed/>
    <w:rsid w:val="00B30421"/>
  </w:style>
  <w:style w:type="numbering" w:customStyle="1" w:styleId="282113">
    <w:name w:val="Нет списка282113"/>
    <w:next w:val="a2"/>
    <w:uiPriority w:val="99"/>
    <w:semiHidden/>
    <w:unhideWhenUsed/>
    <w:rsid w:val="00B30421"/>
  </w:style>
  <w:style w:type="numbering" w:customStyle="1" w:styleId="382113">
    <w:name w:val="Нет списка382113"/>
    <w:next w:val="a2"/>
    <w:uiPriority w:val="99"/>
    <w:semiHidden/>
    <w:unhideWhenUsed/>
    <w:rsid w:val="00B30421"/>
  </w:style>
  <w:style w:type="numbering" w:customStyle="1" w:styleId="202113">
    <w:name w:val="Нет списка202113"/>
    <w:next w:val="a2"/>
    <w:uiPriority w:val="99"/>
    <w:semiHidden/>
    <w:unhideWhenUsed/>
    <w:rsid w:val="00B30421"/>
  </w:style>
  <w:style w:type="numbering" w:customStyle="1" w:styleId="1102113">
    <w:name w:val="Нет списка1102113"/>
    <w:next w:val="a2"/>
    <w:uiPriority w:val="99"/>
    <w:semiHidden/>
    <w:unhideWhenUsed/>
    <w:rsid w:val="00B30421"/>
  </w:style>
  <w:style w:type="numbering" w:customStyle="1" w:styleId="292113">
    <w:name w:val="Нет списка292113"/>
    <w:next w:val="a2"/>
    <w:uiPriority w:val="99"/>
    <w:semiHidden/>
    <w:unhideWhenUsed/>
    <w:rsid w:val="00B30421"/>
  </w:style>
  <w:style w:type="numbering" w:customStyle="1" w:styleId="392113">
    <w:name w:val="Нет списка392113"/>
    <w:next w:val="a2"/>
    <w:uiPriority w:val="99"/>
    <w:semiHidden/>
    <w:unhideWhenUsed/>
    <w:rsid w:val="00B30421"/>
  </w:style>
  <w:style w:type="numbering" w:customStyle="1" w:styleId="302113">
    <w:name w:val="Нет списка302113"/>
    <w:next w:val="a2"/>
    <w:uiPriority w:val="99"/>
    <w:semiHidden/>
    <w:unhideWhenUsed/>
    <w:rsid w:val="00B30421"/>
  </w:style>
  <w:style w:type="numbering" w:customStyle="1" w:styleId="11112113">
    <w:name w:val="Нет списка11112113"/>
    <w:next w:val="a2"/>
    <w:uiPriority w:val="99"/>
    <w:semiHidden/>
    <w:unhideWhenUsed/>
    <w:rsid w:val="00B30421"/>
  </w:style>
  <w:style w:type="numbering" w:customStyle="1" w:styleId="2102113">
    <w:name w:val="Нет списка2102113"/>
    <w:next w:val="a2"/>
    <w:uiPriority w:val="99"/>
    <w:semiHidden/>
    <w:unhideWhenUsed/>
    <w:rsid w:val="00B30421"/>
  </w:style>
  <w:style w:type="numbering" w:customStyle="1" w:styleId="3102113">
    <w:name w:val="Нет списка3102113"/>
    <w:next w:val="a2"/>
    <w:uiPriority w:val="99"/>
    <w:semiHidden/>
    <w:unhideWhenUsed/>
    <w:rsid w:val="00B30421"/>
  </w:style>
  <w:style w:type="numbering" w:customStyle="1" w:styleId="402113">
    <w:name w:val="Нет списка402113"/>
    <w:next w:val="a2"/>
    <w:uiPriority w:val="99"/>
    <w:semiHidden/>
    <w:unhideWhenUsed/>
    <w:rsid w:val="00B30421"/>
  </w:style>
  <w:style w:type="numbering" w:customStyle="1" w:styleId="1122113">
    <w:name w:val="Нет списка1122113"/>
    <w:next w:val="a2"/>
    <w:uiPriority w:val="99"/>
    <w:semiHidden/>
    <w:unhideWhenUsed/>
    <w:rsid w:val="00B30421"/>
  </w:style>
  <w:style w:type="numbering" w:customStyle="1" w:styleId="21112113">
    <w:name w:val="Нет списка21112113"/>
    <w:next w:val="a2"/>
    <w:uiPriority w:val="99"/>
    <w:semiHidden/>
    <w:unhideWhenUsed/>
    <w:rsid w:val="00B30421"/>
  </w:style>
  <w:style w:type="numbering" w:customStyle="1" w:styleId="31112113">
    <w:name w:val="Нет списка31112113"/>
    <w:next w:val="a2"/>
    <w:uiPriority w:val="99"/>
    <w:semiHidden/>
    <w:unhideWhenUsed/>
    <w:rsid w:val="00B30421"/>
  </w:style>
  <w:style w:type="numbering" w:customStyle="1" w:styleId="45113">
    <w:name w:val="Нет списка45113"/>
    <w:next w:val="a2"/>
    <w:uiPriority w:val="99"/>
    <w:semiHidden/>
    <w:unhideWhenUsed/>
    <w:rsid w:val="00B30421"/>
  </w:style>
  <w:style w:type="numbering" w:customStyle="1" w:styleId="117113">
    <w:name w:val="Нет списка117113"/>
    <w:next w:val="a2"/>
    <w:uiPriority w:val="99"/>
    <w:semiHidden/>
    <w:unhideWhenUsed/>
    <w:rsid w:val="00B30421"/>
  </w:style>
  <w:style w:type="numbering" w:customStyle="1" w:styleId="216113">
    <w:name w:val="Нет списка216113"/>
    <w:next w:val="a2"/>
    <w:uiPriority w:val="99"/>
    <w:semiHidden/>
    <w:unhideWhenUsed/>
    <w:rsid w:val="00B30421"/>
  </w:style>
  <w:style w:type="numbering" w:customStyle="1" w:styleId="316113">
    <w:name w:val="Нет списка316113"/>
    <w:next w:val="a2"/>
    <w:uiPriority w:val="99"/>
    <w:semiHidden/>
    <w:unhideWhenUsed/>
    <w:rsid w:val="00B30421"/>
  </w:style>
  <w:style w:type="numbering" w:customStyle="1" w:styleId="46113">
    <w:name w:val="Нет списка46113"/>
    <w:next w:val="a2"/>
    <w:uiPriority w:val="99"/>
    <w:semiHidden/>
    <w:unhideWhenUsed/>
    <w:rsid w:val="00B30421"/>
  </w:style>
  <w:style w:type="numbering" w:customStyle="1" w:styleId="118113">
    <w:name w:val="Нет списка118113"/>
    <w:next w:val="a2"/>
    <w:uiPriority w:val="99"/>
    <w:semiHidden/>
    <w:unhideWhenUsed/>
    <w:rsid w:val="00B30421"/>
  </w:style>
  <w:style w:type="numbering" w:customStyle="1" w:styleId="217113">
    <w:name w:val="Нет списка217113"/>
    <w:next w:val="a2"/>
    <w:uiPriority w:val="99"/>
    <w:semiHidden/>
    <w:unhideWhenUsed/>
    <w:rsid w:val="00B30421"/>
  </w:style>
  <w:style w:type="numbering" w:customStyle="1" w:styleId="317113">
    <w:name w:val="Нет списка317113"/>
    <w:next w:val="a2"/>
    <w:uiPriority w:val="99"/>
    <w:semiHidden/>
    <w:unhideWhenUsed/>
    <w:rsid w:val="00B30421"/>
  </w:style>
  <w:style w:type="numbering" w:customStyle="1" w:styleId="413113">
    <w:name w:val="Нет списка413113"/>
    <w:next w:val="a2"/>
    <w:uiPriority w:val="99"/>
    <w:semiHidden/>
    <w:rsid w:val="00B30421"/>
  </w:style>
  <w:style w:type="numbering" w:customStyle="1" w:styleId="1113113">
    <w:name w:val="Нет списка1113113"/>
    <w:next w:val="a2"/>
    <w:uiPriority w:val="99"/>
    <w:semiHidden/>
    <w:unhideWhenUsed/>
    <w:rsid w:val="00B30421"/>
  </w:style>
  <w:style w:type="numbering" w:customStyle="1" w:styleId="2113113">
    <w:name w:val="Нет списка2113113"/>
    <w:next w:val="a2"/>
    <w:uiPriority w:val="99"/>
    <w:semiHidden/>
    <w:unhideWhenUsed/>
    <w:rsid w:val="00B30421"/>
  </w:style>
  <w:style w:type="numbering" w:customStyle="1" w:styleId="3113113">
    <w:name w:val="Нет списка3113113"/>
    <w:next w:val="a2"/>
    <w:uiPriority w:val="99"/>
    <w:semiHidden/>
    <w:unhideWhenUsed/>
    <w:rsid w:val="00B30421"/>
  </w:style>
  <w:style w:type="numbering" w:customStyle="1" w:styleId="53113">
    <w:name w:val="Нет списка53113"/>
    <w:next w:val="a2"/>
    <w:uiPriority w:val="99"/>
    <w:semiHidden/>
    <w:rsid w:val="00B30421"/>
  </w:style>
  <w:style w:type="numbering" w:customStyle="1" w:styleId="123113">
    <w:name w:val="Нет списка123113"/>
    <w:next w:val="a2"/>
    <w:uiPriority w:val="99"/>
    <w:semiHidden/>
    <w:unhideWhenUsed/>
    <w:rsid w:val="00B30421"/>
  </w:style>
  <w:style w:type="numbering" w:customStyle="1" w:styleId="223113">
    <w:name w:val="Нет списка223113"/>
    <w:next w:val="a2"/>
    <w:uiPriority w:val="99"/>
    <w:semiHidden/>
    <w:unhideWhenUsed/>
    <w:rsid w:val="00B30421"/>
  </w:style>
  <w:style w:type="numbering" w:customStyle="1" w:styleId="323113">
    <w:name w:val="Нет списка323113"/>
    <w:next w:val="a2"/>
    <w:uiPriority w:val="99"/>
    <w:semiHidden/>
    <w:unhideWhenUsed/>
    <w:rsid w:val="00B30421"/>
  </w:style>
  <w:style w:type="numbering" w:customStyle="1" w:styleId="63113">
    <w:name w:val="Нет списка63113"/>
    <w:next w:val="a2"/>
    <w:uiPriority w:val="99"/>
    <w:semiHidden/>
    <w:rsid w:val="00B30421"/>
  </w:style>
  <w:style w:type="numbering" w:customStyle="1" w:styleId="133113">
    <w:name w:val="Нет списка133113"/>
    <w:next w:val="a2"/>
    <w:uiPriority w:val="99"/>
    <w:semiHidden/>
    <w:unhideWhenUsed/>
    <w:rsid w:val="00B30421"/>
  </w:style>
  <w:style w:type="numbering" w:customStyle="1" w:styleId="233113">
    <w:name w:val="Нет списка233113"/>
    <w:next w:val="a2"/>
    <w:uiPriority w:val="99"/>
    <w:semiHidden/>
    <w:unhideWhenUsed/>
    <w:rsid w:val="00B30421"/>
  </w:style>
  <w:style w:type="numbering" w:customStyle="1" w:styleId="333113">
    <w:name w:val="Нет списка333113"/>
    <w:next w:val="a2"/>
    <w:uiPriority w:val="99"/>
    <w:semiHidden/>
    <w:unhideWhenUsed/>
    <w:rsid w:val="00B30421"/>
  </w:style>
  <w:style w:type="numbering" w:customStyle="1" w:styleId="73113">
    <w:name w:val="Нет списка73113"/>
    <w:next w:val="a2"/>
    <w:uiPriority w:val="99"/>
    <w:semiHidden/>
    <w:rsid w:val="00B30421"/>
  </w:style>
  <w:style w:type="numbering" w:customStyle="1" w:styleId="143113">
    <w:name w:val="Нет списка143113"/>
    <w:next w:val="a2"/>
    <w:uiPriority w:val="99"/>
    <w:semiHidden/>
    <w:unhideWhenUsed/>
    <w:rsid w:val="00B30421"/>
  </w:style>
  <w:style w:type="numbering" w:customStyle="1" w:styleId="243113">
    <w:name w:val="Нет списка243113"/>
    <w:next w:val="a2"/>
    <w:uiPriority w:val="99"/>
    <w:semiHidden/>
    <w:unhideWhenUsed/>
    <w:rsid w:val="00B30421"/>
  </w:style>
  <w:style w:type="numbering" w:customStyle="1" w:styleId="343113">
    <w:name w:val="Нет списка343113"/>
    <w:next w:val="a2"/>
    <w:uiPriority w:val="99"/>
    <w:semiHidden/>
    <w:unhideWhenUsed/>
    <w:rsid w:val="00B30421"/>
  </w:style>
  <w:style w:type="numbering" w:customStyle="1" w:styleId="83113">
    <w:name w:val="Нет списка83113"/>
    <w:next w:val="a2"/>
    <w:uiPriority w:val="99"/>
    <w:semiHidden/>
    <w:unhideWhenUsed/>
    <w:rsid w:val="00B30421"/>
  </w:style>
  <w:style w:type="numbering" w:customStyle="1" w:styleId="153113">
    <w:name w:val="Нет списка153113"/>
    <w:next w:val="a2"/>
    <w:uiPriority w:val="99"/>
    <w:semiHidden/>
    <w:unhideWhenUsed/>
    <w:rsid w:val="00B30421"/>
  </w:style>
  <w:style w:type="numbering" w:customStyle="1" w:styleId="253113">
    <w:name w:val="Нет списка253113"/>
    <w:next w:val="a2"/>
    <w:uiPriority w:val="99"/>
    <w:semiHidden/>
    <w:unhideWhenUsed/>
    <w:rsid w:val="00B30421"/>
  </w:style>
  <w:style w:type="numbering" w:customStyle="1" w:styleId="353113">
    <w:name w:val="Нет списка353113"/>
    <w:next w:val="a2"/>
    <w:uiPriority w:val="99"/>
    <w:semiHidden/>
    <w:unhideWhenUsed/>
    <w:rsid w:val="00B30421"/>
  </w:style>
  <w:style w:type="numbering" w:customStyle="1" w:styleId="93113">
    <w:name w:val="Нет списка93113"/>
    <w:next w:val="a2"/>
    <w:uiPriority w:val="99"/>
    <w:semiHidden/>
    <w:unhideWhenUsed/>
    <w:rsid w:val="00B30421"/>
  </w:style>
  <w:style w:type="numbering" w:customStyle="1" w:styleId="163113">
    <w:name w:val="Нет списка163113"/>
    <w:next w:val="a2"/>
    <w:uiPriority w:val="99"/>
    <w:semiHidden/>
    <w:unhideWhenUsed/>
    <w:rsid w:val="00B30421"/>
  </w:style>
  <w:style w:type="numbering" w:customStyle="1" w:styleId="263113">
    <w:name w:val="Нет списка263113"/>
    <w:next w:val="a2"/>
    <w:uiPriority w:val="99"/>
    <w:semiHidden/>
    <w:unhideWhenUsed/>
    <w:rsid w:val="00B30421"/>
  </w:style>
  <w:style w:type="numbering" w:customStyle="1" w:styleId="363113">
    <w:name w:val="Нет списка363113"/>
    <w:next w:val="a2"/>
    <w:uiPriority w:val="99"/>
    <w:semiHidden/>
    <w:unhideWhenUsed/>
    <w:rsid w:val="00B30421"/>
  </w:style>
  <w:style w:type="numbering" w:customStyle="1" w:styleId="103113">
    <w:name w:val="Нет списка103113"/>
    <w:next w:val="a2"/>
    <w:uiPriority w:val="99"/>
    <w:semiHidden/>
    <w:unhideWhenUsed/>
    <w:rsid w:val="00B30421"/>
  </w:style>
  <w:style w:type="numbering" w:customStyle="1" w:styleId="173113">
    <w:name w:val="Нет списка173113"/>
    <w:next w:val="a2"/>
    <w:uiPriority w:val="99"/>
    <w:semiHidden/>
    <w:unhideWhenUsed/>
    <w:rsid w:val="00B30421"/>
  </w:style>
  <w:style w:type="numbering" w:customStyle="1" w:styleId="273113">
    <w:name w:val="Нет списка273113"/>
    <w:next w:val="a2"/>
    <w:uiPriority w:val="99"/>
    <w:semiHidden/>
    <w:unhideWhenUsed/>
    <w:rsid w:val="00B30421"/>
  </w:style>
  <w:style w:type="numbering" w:customStyle="1" w:styleId="373113">
    <w:name w:val="Нет списка373113"/>
    <w:next w:val="a2"/>
    <w:uiPriority w:val="99"/>
    <w:semiHidden/>
    <w:unhideWhenUsed/>
    <w:rsid w:val="00B30421"/>
  </w:style>
  <w:style w:type="numbering" w:customStyle="1" w:styleId="183113">
    <w:name w:val="Нет списка183113"/>
    <w:next w:val="a2"/>
    <w:uiPriority w:val="99"/>
    <w:semiHidden/>
    <w:unhideWhenUsed/>
    <w:rsid w:val="00B30421"/>
  </w:style>
  <w:style w:type="numbering" w:customStyle="1" w:styleId="193113">
    <w:name w:val="Нет списка193113"/>
    <w:next w:val="a2"/>
    <w:uiPriority w:val="99"/>
    <w:semiHidden/>
    <w:unhideWhenUsed/>
    <w:rsid w:val="00B30421"/>
  </w:style>
  <w:style w:type="numbering" w:customStyle="1" w:styleId="283113">
    <w:name w:val="Нет списка283113"/>
    <w:next w:val="a2"/>
    <w:uiPriority w:val="99"/>
    <w:semiHidden/>
    <w:unhideWhenUsed/>
    <w:rsid w:val="00B30421"/>
  </w:style>
  <w:style w:type="numbering" w:customStyle="1" w:styleId="383113">
    <w:name w:val="Нет списка383113"/>
    <w:next w:val="a2"/>
    <w:uiPriority w:val="99"/>
    <w:semiHidden/>
    <w:unhideWhenUsed/>
    <w:rsid w:val="00B30421"/>
  </w:style>
  <w:style w:type="numbering" w:customStyle="1" w:styleId="203113">
    <w:name w:val="Нет списка203113"/>
    <w:next w:val="a2"/>
    <w:uiPriority w:val="99"/>
    <w:semiHidden/>
    <w:unhideWhenUsed/>
    <w:rsid w:val="00B30421"/>
  </w:style>
  <w:style w:type="numbering" w:customStyle="1" w:styleId="1103113">
    <w:name w:val="Нет списка1103113"/>
    <w:next w:val="a2"/>
    <w:uiPriority w:val="99"/>
    <w:semiHidden/>
    <w:unhideWhenUsed/>
    <w:rsid w:val="00B30421"/>
  </w:style>
  <w:style w:type="numbering" w:customStyle="1" w:styleId="293113">
    <w:name w:val="Нет списка293113"/>
    <w:next w:val="a2"/>
    <w:uiPriority w:val="99"/>
    <w:semiHidden/>
    <w:unhideWhenUsed/>
    <w:rsid w:val="00B30421"/>
  </w:style>
  <w:style w:type="numbering" w:customStyle="1" w:styleId="393113">
    <w:name w:val="Нет списка393113"/>
    <w:next w:val="a2"/>
    <w:uiPriority w:val="99"/>
    <w:semiHidden/>
    <w:unhideWhenUsed/>
    <w:rsid w:val="00B30421"/>
  </w:style>
  <w:style w:type="numbering" w:customStyle="1" w:styleId="303113">
    <w:name w:val="Нет списка303113"/>
    <w:next w:val="a2"/>
    <w:uiPriority w:val="99"/>
    <w:semiHidden/>
    <w:unhideWhenUsed/>
    <w:rsid w:val="00B30421"/>
  </w:style>
  <w:style w:type="numbering" w:customStyle="1" w:styleId="11113113">
    <w:name w:val="Нет списка11113113"/>
    <w:next w:val="a2"/>
    <w:uiPriority w:val="99"/>
    <w:semiHidden/>
    <w:unhideWhenUsed/>
    <w:rsid w:val="00B30421"/>
  </w:style>
  <w:style w:type="numbering" w:customStyle="1" w:styleId="2103113">
    <w:name w:val="Нет списка2103113"/>
    <w:next w:val="a2"/>
    <w:uiPriority w:val="99"/>
    <w:semiHidden/>
    <w:unhideWhenUsed/>
    <w:rsid w:val="00B30421"/>
  </w:style>
  <w:style w:type="numbering" w:customStyle="1" w:styleId="3103113">
    <w:name w:val="Нет списка3103113"/>
    <w:next w:val="a2"/>
    <w:uiPriority w:val="99"/>
    <w:semiHidden/>
    <w:unhideWhenUsed/>
    <w:rsid w:val="00B30421"/>
  </w:style>
  <w:style w:type="numbering" w:customStyle="1" w:styleId="403113">
    <w:name w:val="Нет списка403113"/>
    <w:next w:val="a2"/>
    <w:uiPriority w:val="99"/>
    <w:semiHidden/>
    <w:unhideWhenUsed/>
    <w:rsid w:val="00B30421"/>
  </w:style>
  <w:style w:type="numbering" w:customStyle="1" w:styleId="1123113">
    <w:name w:val="Нет списка1123113"/>
    <w:next w:val="a2"/>
    <w:uiPriority w:val="99"/>
    <w:semiHidden/>
    <w:unhideWhenUsed/>
    <w:rsid w:val="00B30421"/>
  </w:style>
  <w:style w:type="numbering" w:customStyle="1" w:styleId="21113113">
    <w:name w:val="Нет списка21113113"/>
    <w:next w:val="a2"/>
    <w:uiPriority w:val="99"/>
    <w:semiHidden/>
    <w:unhideWhenUsed/>
    <w:rsid w:val="00B30421"/>
  </w:style>
  <w:style w:type="numbering" w:customStyle="1" w:styleId="31113113">
    <w:name w:val="Нет списка31113113"/>
    <w:next w:val="a2"/>
    <w:uiPriority w:val="99"/>
    <w:semiHidden/>
    <w:unhideWhenUsed/>
    <w:rsid w:val="00B30421"/>
  </w:style>
  <w:style w:type="numbering" w:customStyle="1" w:styleId="47113">
    <w:name w:val="Нет списка47113"/>
    <w:next w:val="a2"/>
    <w:uiPriority w:val="99"/>
    <w:semiHidden/>
    <w:unhideWhenUsed/>
    <w:rsid w:val="00B30421"/>
  </w:style>
  <w:style w:type="numbering" w:customStyle="1" w:styleId="501">
    <w:name w:val="Нет списка501"/>
    <w:next w:val="a2"/>
    <w:uiPriority w:val="99"/>
    <w:semiHidden/>
    <w:unhideWhenUsed/>
    <w:rsid w:val="00B30421"/>
  </w:style>
  <w:style w:type="numbering" w:customStyle="1" w:styleId="12010">
    <w:name w:val="Нет списка1201"/>
    <w:next w:val="a2"/>
    <w:uiPriority w:val="99"/>
    <w:semiHidden/>
    <w:unhideWhenUsed/>
    <w:rsid w:val="00B30421"/>
  </w:style>
  <w:style w:type="numbering" w:customStyle="1" w:styleId="2201">
    <w:name w:val="Нет списка2201"/>
    <w:next w:val="a2"/>
    <w:uiPriority w:val="99"/>
    <w:semiHidden/>
    <w:unhideWhenUsed/>
    <w:rsid w:val="00B30421"/>
  </w:style>
  <w:style w:type="numbering" w:customStyle="1" w:styleId="3201">
    <w:name w:val="Нет списка3201"/>
    <w:next w:val="a2"/>
    <w:uiPriority w:val="99"/>
    <w:semiHidden/>
    <w:unhideWhenUsed/>
    <w:rsid w:val="00B30421"/>
  </w:style>
  <w:style w:type="numbering" w:customStyle="1" w:styleId="4101">
    <w:name w:val="Нет списка4101"/>
    <w:next w:val="a2"/>
    <w:uiPriority w:val="99"/>
    <w:semiHidden/>
    <w:unhideWhenUsed/>
    <w:rsid w:val="00B30421"/>
  </w:style>
  <w:style w:type="numbering" w:customStyle="1" w:styleId="111510">
    <w:name w:val="Нет списка11151"/>
    <w:next w:val="a2"/>
    <w:uiPriority w:val="99"/>
    <w:semiHidden/>
    <w:unhideWhenUsed/>
    <w:rsid w:val="00B30421"/>
  </w:style>
  <w:style w:type="numbering" w:customStyle="1" w:styleId="21101">
    <w:name w:val="Нет списка21101"/>
    <w:next w:val="a2"/>
    <w:uiPriority w:val="99"/>
    <w:semiHidden/>
    <w:unhideWhenUsed/>
    <w:rsid w:val="00B30421"/>
  </w:style>
  <w:style w:type="numbering" w:customStyle="1" w:styleId="31101">
    <w:name w:val="Нет списка31101"/>
    <w:next w:val="a2"/>
    <w:uiPriority w:val="99"/>
    <w:semiHidden/>
    <w:unhideWhenUsed/>
    <w:rsid w:val="00B30421"/>
  </w:style>
  <w:style w:type="numbering" w:customStyle="1" w:styleId="4151">
    <w:name w:val="Нет списка4151"/>
    <w:next w:val="a2"/>
    <w:uiPriority w:val="99"/>
    <w:semiHidden/>
    <w:rsid w:val="00B30421"/>
  </w:style>
  <w:style w:type="numbering" w:customStyle="1" w:styleId="11161">
    <w:name w:val="Нет списка11161"/>
    <w:next w:val="a2"/>
    <w:uiPriority w:val="99"/>
    <w:semiHidden/>
    <w:unhideWhenUsed/>
    <w:rsid w:val="00B30421"/>
  </w:style>
  <w:style w:type="numbering" w:customStyle="1" w:styleId="21151">
    <w:name w:val="Нет списка21151"/>
    <w:next w:val="a2"/>
    <w:uiPriority w:val="99"/>
    <w:semiHidden/>
    <w:unhideWhenUsed/>
    <w:rsid w:val="00B30421"/>
  </w:style>
  <w:style w:type="numbering" w:customStyle="1" w:styleId="31151">
    <w:name w:val="Нет списка31151"/>
    <w:next w:val="a2"/>
    <w:uiPriority w:val="99"/>
    <w:semiHidden/>
    <w:unhideWhenUsed/>
    <w:rsid w:val="00B30421"/>
  </w:style>
  <w:style w:type="numbering" w:customStyle="1" w:styleId="551">
    <w:name w:val="Нет списка551"/>
    <w:next w:val="a2"/>
    <w:uiPriority w:val="99"/>
    <w:semiHidden/>
    <w:rsid w:val="00B30421"/>
  </w:style>
  <w:style w:type="numbering" w:customStyle="1" w:styleId="1251">
    <w:name w:val="Нет списка1251"/>
    <w:next w:val="a2"/>
    <w:uiPriority w:val="99"/>
    <w:semiHidden/>
    <w:unhideWhenUsed/>
    <w:rsid w:val="00B30421"/>
  </w:style>
  <w:style w:type="numbering" w:customStyle="1" w:styleId="2251">
    <w:name w:val="Нет списка2251"/>
    <w:next w:val="a2"/>
    <w:uiPriority w:val="99"/>
    <w:semiHidden/>
    <w:unhideWhenUsed/>
    <w:rsid w:val="00B30421"/>
  </w:style>
  <w:style w:type="numbering" w:customStyle="1" w:styleId="3251">
    <w:name w:val="Нет списка3251"/>
    <w:next w:val="a2"/>
    <w:uiPriority w:val="99"/>
    <w:semiHidden/>
    <w:unhideWhenUsed/>
    <w:rsid w:val="00B30421"/>
  </w:style>
  <w:style w:type="numbering" w:customStyle="1" w:styleId="651">
    <w:name w:val="Нет списка651"/>
    <w:next w:val="a2"/>
    <w:uiPriority w:val="99"/>
    <w:semiHidden/>
    <w:rsid w:val="00B30421"/>
  </w:style>
  <w:style w:type="numbering" w:customStyle="1" w:styleId="1351">
    <w:name w:val="Нет списка1351"/>
    <w:next w:val="a2"/>
    <w:uiPriority w:val="99"/>
    <w:semiHidden/>
    <w:unhideWhenUsed/>
    <w:rsid w:val="00B30421"/>
  </w:style>
  <w:style w:type="numbering" w:customStyle="1" w:styleId="2351">
    <w:name w:val="Нет списка2351"/>
    <w:next w:val="a2"/>
    <w:uiPriority w:val="99"/>
    <w:semiHidden/>
    <w:unhideWhenUsed/>
    <w:rsid w:val="00B30421"/>
  </w:style>
  <w:style w:type="numbering" w:customStyle="1" w:styleId="3351">
    <w:name w:val="Нет списка3351"/>
    <w:next w:val="a2"/>
    <w:uiPriority w:val="99"/>
    <w:semiHidden/>
    <w:unhideWhenUsed/>
    <w:rsid w:val="00B30421"/>
  </w:style>
  <w:style w:type="numbering" w:customStyle="1" w:styleId="751">
    <w:name w:val="Нет списка751"/>
    <w:next w:val="a2"/>
    <w:uiPriority w:val="99"/>
    <w:semiHidden/>
    <w:rsid w:val="00B30421"/>
  </w:style>
  <w:style w:type="numbering" w:customStyle="1" w:styleId="1451">
    <w:name w:val="Нет списка1451"/>
    <w:next w:val="a2"/>
    <w:uiPriority w:val="99"/>
    <w:semiHidden/>
    <w:unhideWhenUsed/>
    <w:rsid w:val="00B30421"/>
  </w:style>
  <w:style w:type="numbering" w:customStyle="1" w:styleId="2451">
    <w:name w:val="Нет списка2451"/>
    <w:next w:val="a2"/>
    <w:uiPriority w:val="99"/>
    <w:semiHidden/>
    <w:unhideWhenUsed/>
    <w:rsid w:val="00B30421"/>
  </w:style>
  <w:style w:type="numbering" w:customStyle="1" w:styleId="3451">
    <w:name w:val="Нет списка3451"/>
    <w:next w:val="a2"/>
    <w:uiPriority w:val="99"/>
    <w:semiHidden/>
    <w:unhideWhenUsed/>
    <w:rsid w:val="00B30421"/>
  </w:style>
  <w:style w:type="numbering" w:customStyle="1" w:styleId="851">
    <w:name w:val="Нет списка851"/>
    <w:next w:val="a2"/>
    <w:uiPriority w:val="99"/>
    <w:semiHidden/>
    <w:unhideWhenUsed/>
    <w:rsid w:val="00B30421"/>
  </w:style>
  <w:style w:type="numbering" w:customStyle="1" w:styleId="1551">
    <w:name w:val="Нет списка1551"/>
    <w:next w:val="a2"/>
    <w:uiPriority w:val="99"/>
    <w:semiHidden/>
    <w:unhideWhenUsed/>
    <w:rsid w:val="00B30421"/>
  </w:style>
  <w:style w:type="numbering" w:customStyle="1" w:styleId="2551">
    <w:name w:val="Нет списка2551"/>
    <w:next w:val="a2"/>
    <w:uiPriority w:val="99"/>
    <w:semiHidden/>
    <w:unhideWhenUsed/>
    <w:rsid w:val="00B30421"/>
  </w:style>
  <w:style w:type="numbering" w:customStyle="1" w:styleId="3551">
    <w:name w:val="Нет списка3551"/>
    <w:next w:val="a2"/>
    <w:uiPriority w:val="99"/>
    <w:semiHidden/>
    <w:unhideWhenUsed/>
    <w:rsid w:val="00B30421"/>
  </w:style>
  <w:style w:type="numbering" w:customStyle="1" w:styleId="951">
    <w:name w:val="Нет списка951"/>
    <w:next w:val="a2"/>
    <w:uiPriority w:val="99"/>
    <w:semiHidden/>
    <w:unhideWhenUsed/>
    <w:rsid w:val="00B30421"/>
  </w:style>
  <w:style w:type="numbering" w:customStyle="1" w:styleId="1651">
    <w:name w:val="Нет списка1651"/>
    <w:next w:val="a2"/>
    <w:uiPriority w:val="99"/>
    <w:semiHidden/>
    <w:unhideWhenUsed/>
    <w:rsid w:val="00B30421"/>
  </w:style>
  <w:style w:type="numbering" w:customStyle="1" w:styleId="2651">
    <w:name w:val="Нет списка2651"/>
    <w:next w:val="a2"/>
    <w:uiPriority w:val="99"/>
    <w:semiHidden/>
    <w:unhideWhenUsed/>
    <w:rsid w:val="00B30421"/>
  </w:style>
  <w:style w:type="numbering" w:customStyle="1" w:styleId="3651">
    <w:name w:val="Нет списка3651"/>
    <w:next w:val="a2"/>
    <w:uiPriority w:val="99"/>
    <w:semiHidden/>
    <w:unhideWhenUsed/>
    <w:rsid w:val="00B30421"/>
  </w:style>
  <w:style w:type="numbering" w:customStyle="1" w:styleId="1051">
    <w:name w:val="Нет списка1051"/>
    <w:next w:val="a2"/>
    <w:uiPriority w:val="99"/>
    <w:semiHidden/>
    <w:unhideWhenUsed/>
    <w:rsid w:val="00B30421"/>
  </w:style>
  <w:style w:type="numbering" w:customStyle="1" w:styleId="1751">
    <w:name w:val="Нет списка1751"/>
    <w:next w:val="a2"/>
    <w:uiPriority w:val="99"/>
    <w:semiHidden/>
    <w:unhideWhenUsed/>
    <w:rsid w:val="00B30421"/>
  </w:style>
  <w:style w:type="numbering" w:customStyle="1" w:styleId="2751">
    <w:name w:val="Нет списка2751"/>
    <w:next w:val="a2"/>
    <w:uiPriority w:val="99"/>
    <w:semiHidden/>
    <w:unhideWhenUsed/>
    <w:rsid w:val="00B30421"/>
  </w:style>
  <w:style w:type="numbering" w:customStyle="1" w:styleId="3751">
    <w:name w:val="Нет списка3751"/>
    <w:next w:val="a2"/>
    <w:uiPriority w:val="99"/>
    <w:semiHidden/>
    <w:unhideWhenUsed/>
    <w:rsid w:val="00B30421"/>
  </w:style>
  <w:style w:type="numbering" w:customStyle="1" w:styleId="1851">
    <w:name w:val="Нет списка1851"/>
    <w:next w:val="a2"/>
    <w:uiPriority w:val="99"/>
    <w:semiHidden/>
    <w:unhideWhenUsed/>
    <w:rsid w:val="00B30421"/>
  </w:style>
  <w:style w:type="numbering" w:customStyle="1" w:styleId="1951">
    <w:name w:val="Нет списка1951"/>
    <w:next w:val="a2"/>
    <w:uiPriority w:val="99"/>
    <w:semiHidden/>
    <w:unhideWhenUsed/>
    <w:rsid w:val="00B30421"/>
  </w:style>
  <w:style w:type="numbering" w:customStyle="1" w:styleId="2851">
    <w:name w:val="Нет списка2851"/>
    <w:next w:val="a2"/>
    <w:uiPriority w:val="99"/>
    <w:semiHidden/>
    <w:unhideWhenUsed/>
    <w:rsid w:val="00B30421"/>
  </w:style>
  <w:style w:type="numbering" w:customStyle="1" w:styleId="3851">
    <w:name w:val="Нет списка3851"/>
    <w:next w:val="a2"/>
    <w:uiPriority w:val="99"/>
    <w:semiHidden/>
    <w:unhideWhenUsed/>
    <w:rsid w:val="00B30421"/>
  </w:style>
  <w:style w:type="numbering" w:customStyle="1" w:styleId="2051">
    <w:name w:val="Нет списка2051"/>
    <w:next w:val="a2"/>
    <w:uiPriority w:val="99"/>
    <w:semiHidden/>
    <w:unhideWhenUsed/>
    <w:rsid w:val="00B30421"/>
  </w:style>
  <w:style w:type="numbering" w:customStyle="1" w:styleId="11051">
    <w:name w:val="Нет списка11051"/>
    <w:next w:val="a2"/>
    <w:uiPriority w:val="99"/>
    <w:semiHidden/>
    <w:unhideWhenUsed/>
    <w:rsid w:val="00B30421"/>
  </w:style>
  <w:style w:type="numbering" w:customStyle="1" w:styleId="2951">
    <w:name w:val="Нет списка2951"/>
    <w:next w:val="a2"/>
    <w:uiPriority w:val="99"/>
    <w:semiHidden/>
    <w:unhideWhenUsed/>
    <w:rsid w:val="00B30421"/>
  </w:style>
  <w:style w:type="numbering" w:customStyle="1" w:styleId="3951">
    <w:name w:val="Нет списка3951"/>
    <w:next w:val="a2"/>
    <w:uiPriority w:val="99"/>
    <w:semiHidden/>
    <w:unhideWhenUsed/>
    <w:rsid w:val="00B30421"/>
  </w:style>
  <w:style w:type="numbering" w:customStyle="1" w:styleId="3051">
    <w:name w:val="Нет списка3051"/>
    <w:next w:val="a2"/>
    <w:uiPriority w:val="99"/>
    <w:semiHidden/>
    <w:unhideWhenUsed/>
    <w:rsid w:val="00B30421"/>
  </w:style>
  <w:style w:type="numbering" w:customStyle="1" w:styleId="111151">
    <w:name w:val="Нет списка111151"/>
    <w:next w:val="a2"/>
    <w:uiPriority w:val="99"/>
    <w:semiHidden/>
    <w:unhideWhenUsed/>
    <w:rsid w:val="00B30421"/>
  </w:style>
  <w:style w:type="numbering" w:customStyle="1" w:styleId="21051">
    <w:name w:val="Нет списка21051"/>
    <w:next w:val="a2"/>
    <w:uiPriority w:val="99"/>
    <w:semiHidden/>
    <w:unhideWhenUsed/>
    <w:rsid w:val="00B30421"/>
  </w:style>
  <w:style w:type="numbering" w:customStyle="1" w:styleId="31051">
    <w:name w:val="Нет списка31051"/>
    <w:next w:val="a2"/>
    <w:uiPriority w:val="99"/>
    <w:semiHidden/>
    <w:unhideWhenUsed/>
    <w:rsid w:val="00B30421"/>
  </w:style>
  <w:style w:type="numbering" w:customStyle="1" w:styleId="4051">
    <w:name w:val="Нет списка4051"/>
    <w:next w:val="a2"/>
    <w:uiPriority w:val="99"/>
    <w:semiHidden/>
    <w:unhideWhenUsed/>
    <w:rsid w:val="00B30421"/>
  </w:style>
  <w:style w:type="numbering" w:customStyle="1" w:styleId="11251">
    <w:name w:val="Нет списка11251"/>
    <w:next w:val="a2"/>
    <w:uiPriority w:val="99"/>
    <w:semiHidden/>
    <w:unhideWhenUsed/>
    <w:rsid w:val="00B30421"/>
  </w:style>
  <w:style w:type="numbering" w:customStyle="1" w:styleId="211151">
    <w:name w:val="Нет списка211151"/>
    <w:next w:val="a2"/>
    <w:uiPriority w:val="99"/>
    <w:semiHidden/>
    <w:unhideWhenUsed/>
    <w:rsid w:val="00B30421"/>
  </w:style>
  <w:style w:type="numbering" w:customStyle="1" w:styleId="311151">
    <w:name w:val="Нет списка311151"/>
    <w:next w:val="a2"/>
    <w:uiPriority w:val="99"/>
    <w:semiHidden/>
    <w:unhideWhenUsed/>
    <w:rsid w:val="00B30421"/>
  </w:style>
  <w:style w:type="numbering" w:customStyle="1" w:styleId="4231">
    <w:name w:val="Нет списка4231"/>
    <w:next w:val="a2"/>
    <w:uiPriority w:val="99"/>
    <w:semiHidden/>
    <w:unhideWhenUsed/>
    <w:rsid w:val="00B30421"/>
  </w:style>
  <w:style w:type="numbering" w:customStyle="1" w:styleId="113310">
    <w:name w:val="Нет списка11331"/>
    <w:next w:val="a2"/>
    <w:uiPriority w:val="99"/>
    <w:semiHidden/>
    <w:unhideWhenUsed/>
    <w:rsid w:val="00B30421"/>
  </w:style>
  <w:style w:type="numbering" w:customStyle="1" w:styleId="21231">
    <w:name w:val="Нет списка21231"/>
    <w:next w:val="a2"/>
    <w:uiPriority w:val="99"/>
    <w:semiHidden/>
    <w:unhideWhenUsed/>
    <w:rsid w:val="00B30421"/>
  </w:style>
  <w:style w:type="numbering" w:customStyle="1" w:styleId="31231">
    <w:name w:val="Нет списка31231"/>
    <w:next w:val="a2"/>
    <w:uiPriority w:val="99"/>
    <w:semiHidden/>
    <w:unhideWhenUsed/>
    <w:rsid w:val="00B30421"/>
  </w:style>
  <w:style w:type="numbering" w:customStyle="1" w:styleId="4331">
    <w:name w:val="Нет списка4331"/>
    <w:next w:val="a2"/>
    <w:uiPriority w:val="99"/>
    <w:semiHidden/>
    <w:rsid w:val="00B30421"/>
  </w:style>
  <w:style w:type="numbering" w:customStyle="1" w:styleId="114310">
    <w:name w:val="Нет списка11431"/>
    <w:next w:val="a2"/>
    <w:uiPriority w:val="99"/>
    <w:semiHidden/>
    <w:unhideWhenUsed/>
    <w:rsid w:val="00B30421"/>
  </w:style>
  <w:style w:type="numbering" w:customStyle="1" w:styleId="21331">
    <w:name w:val="Нет списка21331"/>
    <w:next w:val="a2"/>
    <w:uiPriority w:val="99"/>
    <w:semiHidden/>
    <w:unhideWhenUsed/>
    <w:rsid w:val="00B30421"/>
  </w:style>
  <w:style w:type="numbering" w:customStyle="1" w:styleId="31331">
    <w:name w:val="Нет списка31331"/>
    <w:next w:val="a2"/>
    <w:uiPriority w:val="99"/>
    <w:semiHidden/>
    <w:unhideWhenUsed/>
    <w:rsid w:val="00B30421"/>
  </w:style>
  <w:style w:type="numbering" w:customStyle="1" w:styleId="5131">
    <w:name w:val="Нет списка5131"/>
    <w:next w:val="a2"/>
    <w:uiPriority w:val="99"/>
    <w:semiHidden/>
    <w:rsid w:val="00B30421"/>
  </w:style>
  <w:style w:type="numbering" w:customStyle="1" w:styleId="12131">
    <w:name w:val="Нет списка12131"/>
    <w:next w:val="a2"/>
    <w:uiPriority w:val="99"/>
    <w:semiHidden/>
    <w:unhideWhenUsed/>
    <w:rsid w:val="00B30421"/>
  </w:style>
  <w:style w:type="numbering" w:customStyle="1" w:styleId="22131">
    <w:name w:val="Нет списка22131"/>
    <w:next w:val="a2"/>
    <w:uiPriority w:val="99"/>
    <w:semiHidden/>
    <w:unhideWhenUsed/>
    <w:rsid w:val="00B30421"/>
  </w:style>
  <w:style w:type="numbering" w:customStyle="1" w:styleId="32131">
    <w:name w:val="Нет списка32131"/>
    <w:next w:val="a2"/>
    <w:uiPriority w:val="99"/>
    <w:semiHidden/>
    <w:unhideWhenUsed/>
    <w:rsid w:val="00B30421"/>
  </w:style>
  <w:style w:type="numbering" w:customStyle="1" w:styleId="6131">
    <w:name w:val="Нет списка6131"/>
    <w:next w:val="a2"/>
    <w:uiPriority w:val="99"/>
    <w:semiHidden/>
    <w:rsid w:val="00B30421"/>
  </w:style>
  <w:style w:type="numbering" w:customStyle="1" w:styleId="13131">
    <w:name w:val="Нет списка13131"/>
    <w:next w:val="a2"/>
    <w:uiPriority w:val="99"/>
    <w:semiHidden/>
    <w:unhideWhenUsed/>
    <w:rsid w:val="00B30421"/>
  </w:style>
  <w:style w:type="numbering" w:customStyle="1" w:styleId="23131">
    <w:name w:val="Нет списка23131"/>
    <w:next w:val="a2"/>
    <w:uiPriority w:val="99"/>
    <w:semiHidden/>
    <w:unhideWhenUsed/>
    <w:rsid w:val="00B30421"/>
  </w:style>
  <w:style w:type="numbering" w:customStyle="1" w:styleId="33131">
    <w:name w:val="Нет списка33131"/>
    <w:next w:val="a2"/>
    <w:uiPriority w:val="99"/>
    <w:semiHidden/>
    <w:unhideWhenUsed/>
    <w:rsid w:val="00B30421"/>
  </w:style>
  <w:style w:type="numbering" w:customStyle="1" w:styleId="7131">
    <w:name w:val="Нет списка7131"/>
    <w:next w:val="a2"/>
    <w:uiPriority w:val="99"/>
    <w:semiHidden/>
    <w:rsid w:val="00B30421"/>
  </w:style>
  <w:style w:type="numbering" w:customStyle="1" w:styleId="14131">
    <w:name w:val="Нет списка14131"/>
    <w:next w:val="a2"/>
    <w:uiPriority w:val="99"/>
    <w:semiHidden/>
    <w:unhideWhenUsed/>
    <w:rsid w:val="00B30421"/>
  </w:style>
  <w:style w:type="numbering" w:customStyle="1" w:styleId="24131">
    <w:name w:val="Нет списка24131"/>
    <w:next w:val="a2"/>
    <w:uiPriority w:val="99"/>
    <w:semiHidden/>
    <w:unhideWhenUsed/>
    <w:rsid w:val="00B30421"/>
  </w:style>
  <w:style w:type="numbering" w:customStyle="1" w:styleId="34131">
    <w:name w:val="Нет списка34131"/>
    <w:next w:val="a2"/>
    <w:uiPriority w:val="99"/>
    <w:semiHidden/>
    <w:unhideWhenUsed/>
    <w:rsid w:val="00B30421"/>
  </w:style>
  <w:style w:type="numbering" w:customStyle="1" w:styleId="8131">
    <w:name w:val="Нет списка8131"/>
    <w:next w:val="a2"/>
    <w:uiPriority w:val="99"/>
    <w:semiHidden/>
    <w:unhideWhenUsed/>
    <w:rsid w:val="00B30421"/>
  </w:style>
  <w:style w:type="numbering" w:customStyle="1" w:styleId="15131">
    <w:name w:val="Нет списка15131"/>
    <w:next w:val="a2"/>
    <w:uiPriority w:val="99"/>
    <w:semiHidden/>
    <w:unhideWhenUsed/>
    <w:rsid w:val="00B30421"/>
  </w:style>
  <w:style w:type="numbering" w:customStyle="1" w:styleId="25131">
    <w:name w:val="Нет списка25131"/>
    <w:next w:val="a2"/>
    <w:uiPriority w:val="99"/>
    <w:semiHidden/>
    <w:unhideWhenUsed/>
    <w:rsid w:val="00B30421"/>
  </w:style>
  <w:style w:type="numbering" w:customStyle="1" w:styleId="35131">
    <w:name w:val="Нет списка35131"/>
    <w:next w:val="a2"/>
    <w:uiPriority w:val="99"/>
    <w:semiHidden/>
    <w:unhideWhenUsed/>
    <w:rsid w:val="00B30421"/>
  </w:style>
  <w:style w:type="numbering" w:customStyle="1" w:styleId="9131">
    <w:name w:val="Нет списка9131"/>
    <w:next w:val="a2"/>
    <w:uiPriority w:val="99"/>
    <w:semiHidden/>
    <w:unhideWhenUsed/>
    <w:rsid w:val="00B30421"/>
  </w:style>
  <w:style w:type="numbering" w:customStyle="1" w:styleId="16131">
    <w:name w:val="Нет списка16131"/>
    <w:next w:val="a2"/>
    <w:uiPriority w:val="99"/>
    <w:semiHidden/>
    <w:unhideWhenUsed/>
    <w:rsid w:val="00B30421"/>
  </w:style>
  <w:style w:type="numbering" w:customStyle="1" w:styleId="26131">
    <w:name w:val="Нет списка26131"/>
    <w:next w:val="a2"/>
    <w:uiPriority w:val="99"/>
    <w:semiHidden/>
    <w:unhideWhenUsed/>
    <w:rsid w:val="00B30421"/>
  </w:style>
  <w:style w:type="numbering" w:customStyle="1" w:styleId="36131">
    <w:name w:val="Нет списка36131"/>
    <w:next w:val="a2"/>
    <w:uiPriority w:val="99"/>
    <w:semiHidden/>
    <w:unhideWhenUsed/>
    <w:rsid w:val="00B30421"/>
  </w:style>
  <w:style w:type="numbering" w:customStyle="1" w:styleId="10131">
    <w:name w:val="Нет списка10131"/>
    <w:next w:val="a2"/>
    <w:uiPriority w:val="99"/>
    <w:semiHidden/>
    <w:unhideWhenUsed/>
    <w:rsid w:val="00B30421"/>
  </w:style>
  <w:style w:type="numbering" w:customStyle="1" w:styleId="17131">
    <w:name w:val="Нет списка17131"/>
    <w:next w:val="a2"/>
    <w:uiPriority w:val="99"/>
    <w:semiHidden/>
    <w:unhideWhenUsed/>
    <w:rsid w:val="00B30421"/>
  </w:style>
  <w:style w:type="numbering" w:customStyle="1" w:styleId="27131">
    <w:name w:val="Нет списка27131"/>
    <w:next w:val="a2"/>
    <w:uiPriority w:val="99"/>
    <w:semiHidden/>
    <w:unhideWhenUsed/>
    <w:rsid w:val="00B30421"/>
  </w:style>
  <w:style w:type="numbering" w:customStyle="1" w:styleId="37131">
    <w:name w:val="Нет списка37131"/>
    <w:next w:val="a2"/>
    <w:uiPriority w:val="99"/>
    <w:semiHidden/>
    <w:unhideWhenUsed/>
    <w:rsid w:val="00B30421"/>
  </w:style>
  <w:style w:type="numbering" w:customStyle="1" w:styleId="18131">
    <w:name w:val="Нет списка18131"/>
    <w:next w:val="a2"/>
    <w:uiPriority w:val="99"/>
    <w:semiHidden/>
    <w:unhideWhenUsed/>
    <w:rsid w:val="00B30421"/>
  </w:style>
  <w:style w:type="numbering" w:customStyle="1" w:styleId="19131">
    <w:name w:val="Нет списка19131"/>
    <w:next w:val="a2"/>
    <w:uiPriority w:val="99"/>
    <w:semiHidden/>
    <w:unhideWhenUsed/>
    <w:rsid w:val="00B30421"/>
  </w:style>
  <w:style w:type="numbering" w:customStyle="1" w:styleId="28131">
    <w:name w:val="Нет списка28131"/>
    <w:next w:val="a2"/>
    <w:uiPriority w:val="99"/>
    <w:semiHidden/>
    <w:unhideWhenUsed/>
    <w:rsid w:val="00B30421"/>
  </w:style>
  <w:style w:type="numbering" w:customStyle="1" w:styleId="38131">
    <w:name w:val="Нет списка38131"/>
    <w:next w:val="a2"/>
    <w:uiPriority w:val="99"/>
    <w:semiHidden/>
    <w:unhideWhenUsed/>
    <w:rsid w:val="00B30421"/>
  </w:style>
  <w:style w:type="numbering" w:customStyle="1" w:styleId="20131">
    <w:name w:val="Нет списка20131"/>
    <w:next w:val="a2"/>
    <w:uiPriority w:val="99"/>
    <w:semiHidden/>
    <w:unhideWhenUsed/>
    <w:rsid w:val="00B30421"/>
  </w:style>
  <w:style w:type="numbering" w:customStyle="1" w:styleId="110131">
    <w:name w:val="Нет списка110131"/>
    <w:next w:val="a2"/>
    <w:uiPriority w:val="99"/>
    <w:semiHidden/>
    <w:unhideWhenUsed/>
    <w:rsid w:val="00B30421"/>
  </w:style>
  <w:style w:type="numbering" w:customStyle="1" w:styleId="29131">
    <w:name w:val="Нет списка29131"/>
    <w:next w:val="a2"/>
    <w:uiPriority w:val="99"/>
    <w:semiHidden/>
    <w:unhideWhenUsed/>
    <w:rsid w:val="00B30421"/>
  </w:style>
  <w:style w:type="numbering" w:customStyle="1" w:styleId="39131">
    <w:name w:val="Нет списка39131"/>
    <w:next w:val="a2"/>
    <w:uiPriority w:val="99"/>
    <w:semiHidden/>
    <w:unhideWhenUsed/>
    <w:rsid w:val="00B30421"/>
  </w:style>
  <w:style w:type="numbering" w:customStyle="1" w:styleId="30131">
    <w:name w:val="Нет списка30131"/>
    <w:next w:val="a2"/>
    <w:uiPriority w:val="99"/>
    <w:semiHidden/>
    <w:unhideWhenUsed/>
    <w:rsid w:val="00B30421"/>
  </w:style>
  <w:style w:type="numbering" w:customStyle="1" w:styleId="111231">
    <w:name w:val="Нет списка111231"/>
    <w:next w:val="a2"/>
    <w:uiPriority w:val="99"/>
    <w:semiHidden/>
    <w:unhideWhenUsed/>
    <w:rsid w:val="00B30421"/>
  </w:style>
  <w:style w:type="numbering" w:customStyle="1" w:styleId="210131">
    <w:name w:val="Нет списка210131"/>
    <w:next w:val="a2"/>
    <w:uiPriority w:val="99"/>
    <w:semiHidden/>
    <w:unhideWhenUsed/>
    <w:rsid w:val="00B30421"/>
  </w:style>
  <w:style w:type="numbering" w:customStyle="1" w:styleId="310131">
    <w:name w:val="Нет списка310131"/>
    <w:next w:val="a2"/>
    <w:uiPriority w:val="99"/>
    <w:semiHidden/>
    <w:unhideWhenUsed/>
    <w:rsid w:val="00B30421"/>
  </w:style>
  <w:style w:type="numbering" w:customStyle="1" w:styleId="40131">
    <w:name w:val="Нет списка40131"/>
    <w:next w:val="a2"/>
    <w:uiPriority w:val="99"/>
    <w:semiHidden/>
    <w:unhideWhenUsed/>
    <w:rsid w:val="00B30421"/>
  </w:style>
  <w:style w:type="numbering" w:customStyle="1" w:styleId="112131">
    <w:name w:val="Нет списка112131"/>
    <w:next w:val="a2"/>
    <w:uiPriority w:val="99"/>
    <w:semiHidden/>
    <w:unhideWhenUsed/>
    <w:rsid w:val="00B30421"/>
  </w:style>
  <w:style w:type="numbering" w:customStyle="1" w:styleId="211231">
    <w:name w:val="Нет списка211231"/>
    <w:next w:val="a2"/>
    <w:uiPriority w:val="99"/>
    <w:semiHidden/>
    <w:unhideWhenUsed/>
    <w:rsid w:val="00B30421"/>
  </w:style>
  <w:style w:type="numbering" w:customStyle="1" w:styleId="311231">
    <w:name w:val="Нет списка311231"/>
    <w:next w:val="a2"/>
    <w:uiPriority w:val="99"/>
    <w:semiHidden/>
    <w:unhideWhenUsed/>
    <w:rsid w:val="00B30421"/>
  </w:style>
  <w:style w:type="numbering" w:customStyle="1" w:styleId="41131">
    <w:name w:val="Нет списка41131"/>
    <w:next w:val="a2"/>
    <w:uiPriority w:val="99"/>
    <w:semiHidden/>
    <w:unhideWhenUsed/>
    <w:rsid w:val="00B30421"/>
  </w:style>
  <w:style w:type="numbering" w:customStyle="1" w:styleId="1131210">
    <w:name w:val="Нет списка113121"/>
    <w:next w:val="a2"/>
    <w:uiPriority w:val="99"/>
    <w:semiHidden/>
    <w:unhideWhenUsed/>
    <w:rsid w:val="00B30421"/>
  </w:style>
  <w:style w:type="numbering" w:customStyle="1" w:styleId="212121">
    <w:name w:val="Нет списка212121"/>
    <w:next w:val="a2"/>
    <w:uiPriority w:val="99"/>
    <w:semiHidden/>
    <w:unhideWhenUsed/>
    <w:rsid w:val="00B30421"/>
  </w:style>
  <w:style w:type="numbering" w:customStyle="1" w:styleId="312121">
    <w:name w:val="Нет списка312121"/>
    <w:next w:val="a2"/>
    <w:uiPriority w:val="99"/>
    <w:semiHidden/>
    <w:unhideWhenUsed/>
    <w:rsid w:val="00B30421"/>
  </w:style>
  <w:style w:type="numbering" w:customStyle="1" w:styleId="42121">
    <w:name w:val="Нет списка42121"/>
    <w:next w:val="a2"/>
    <w:uiPriority w:val="99"/>
    <w:semiHidden/>
    <w:unhideWhenUsed/>
    <w:rsid w:val="00B30421"/>
  </w:style>
  <w:style w:type="numbering" w:customStyle="1" w:styleId="1141210">
    <w:name w:val="Нет списка114121"/>
    <w:next w:val="a2"/>
    <w:uiPriority w:val="99"/>
    <w:semiHidden/>
    <w:unhideWhenUsed/>
    <w:rsid w:val="00B30421"/>
  </w:style>
  <w:style w:type="numbering" w:customStyle="1" w:styleId="213121">
    <w:name w:val="Нет списка213121"/>
    <w:next w:val="a2"/>
    <w:uiPriority w:val="99"/>
    <w:semiHidden/>
    <w:unhideWhenUsed/>
    <w:rsid w:val="00B30421"/>
  </w:style>
  <w:style w:type="numbering" w:customStyle="1" w:styleId="313121">
    <w:name w:val="Нет списка313121"/>
    <w:next w:val="a2"/>
    <w:uiPriority w:val="99"/>
    <w:semiHidden/>
    <w:unhideWhenUsed/>
    <w:rsid w:val="00B30421"/>
  </w:style>
  <w:style w:type="numbering" w:customStyle="1" w:styleId="411121">
    <w:name w:val="Нет списка411121"/>
    <w:next w:val="a2"/>
    <w:uiPriority w:val="99"/>
    <w:semiHidden/>
    <w:rsid w:val="00B30421"/>
  </w:style>
  <w:style w:type="numbering" w:customStyle="1" w:styleId="1111131">
    <w:name w:val="Нет списка1111131"/>
    <w:next w:val="a2"/>
    <w:uiPriority w:val="99"/>
    <w:semiHidden/>
    <w:unhideWhenUsed/>
    <w:rsid w:val="00B30421"/>
  </w:style>
  <w:style w:type="numbering" w:customStyle="1" w:styleId="2111131">
    <w:name w:val="Нет списка2111131"/>
    <w:next w:val="a2"/>
    <w:uiPriority w:val="99"/>
    <w:semiHidden/>
    <w:unhideWhenUsed/>
    <w:rsid w:val="00B30421"/>
  </w:style>
  <w:style w:type="numbering" w:customStyle="1" w:styleId="3111131">
    <w:name w:val="Нет списка3111131"/>
    <w:next w:val="a2"/>
    <w:uiPriority w:val="99"/>
    <w:semiHidden/>
    <w:unhideWhenUsed/>
    <w:rsid w:val="00B30421"/>
  </w:style>
  <w:style w:type="numbering" w:customStyle="1" w:styleId="51121">
    <w:name w:val="Нет списка51121"/>
    <w:next w:val="a2"/>
    <w:uiPriority w:val="99"/>
    <w:semiHidden/>
    <w:rsid w:val="00B30421"/>
  </w:style>
  <w:style w:type="numbering" w:customStyle="1" w:styleId="121121">
    <w:name w:val="Нет списка121121"/>
    <w:next w:val="a2"/>
    <w:uiPriority w:val="99"/>
    <w:semiHidden/>
    <w:unhideWhenUsed/>
    <w:rsid w:val="00B30421"/>
  </w:style>
  <w:style w:type="numbering" w:customStyle="1" w:styleId="221121">
    <w:name w:val="Нет списка221121"/>
    <w:next w:val="a2"/>
    <w:uiPriority w:val="99"/>
    <w:semiHidden/>
    <w:unhideWhenUsed/>
    <w:rsid w:val="00B30421"/>
  </w:style>
  <w:style w:type="numbering" w:customStyle="1" w:styleId="321121">
    <w:name w:val="Нет списка321121"/>
    <w:next w:val="a2"/>
    <w:uiPriority w:val="99"/>
    <w:semiHidden/>
    <w:unhideWhenUsed/>
    <w:rsid w:val="00B30421"/>
  </w:style>
  <w:style w:type="numbering" w:customStyle="1" w:styleId="61121">
    <w:name w:val="Нет списка61121"/>
    <w:next w:val="a2"/>
    <w:uiPriority w:val="99"/>
    <w:semiHidden/>
    <w:rsid w:val="00B30421"/>
  </w:style>
  <w:style w:type="numbering" w:customStyle="1" w:styleId="131121">
    <w:name w:val="Нет списка131121"/>
    <w:next w:val="a2"/>
    <w:uiPriority w:val="99"/>
    <w:semiHidden/>
    <w:unhideWhenUsed/>
    <w:rsid w:val="00B30421"/>
  </w:style>
  <w:style w:type="numbering" w:customStyle="1" w:styleId="231121">
    <w:name w:val="Нет списка231121"/>
    <w:next w:val="a2"/>
    <w:uiPriority w:val="99"/>
    <w:semiHidden/>
    <w:unhideWhenUsed/>
    <w:rsid w:val="00B30421"/>
  </w:style>
  <w:style w:type="numbering" w:customStyle="1" w:styleId="331121">
    <w:name w:val="Нет списка331121"/>
    <w:next w:val="a2"/>
    <w:uiPriority w:val="99"/>
    <w:semiHidden/>
    <w:unhideWhenUsed/>
    <w:rsid w:val="00B30421"/>
  </w:style>
  <w:style w:type="numbering" w:customStyle="1" w:styleId="71121">
    <w:name w:val="Нет списка71121"/>
    <w:next w:val="a2"/>
    <w:uiPriority w:val="99"/>
    <w:semiHidden/>
    <w:rsid w:val="00B30421"/>
  </w:style>
  <w:style w:type="numbering" w:customStyle="1" w:styleId="141121">
    <w:name w:val="Нет списка141121"/>
    <w:next w:val="a2"/>
    <w:uiPriority w:val="99"/>
    <w:semiHidden/>
    <w:unhideWhenUsed/>
    <w:rsid w:val="00B30421"/>
  </w:style>
  <w:style w:type="numbering" w:customStyle="1" w:styleId="241121">
    <w:name w:val="Нет списка241121"/>
    <w:next w:val="a2"/>
    <w:uiPriority w:val="99"/>
    <w:semiHidden/>
    <w:unhideWhenUsed/>
    <w:rsid w:val="00B30421"/>
  </w:style>
  <w:style w:type="numbering" w:customStyle="1" w:styleId="341121">
    <w:name w:val="Нет списка341121"/>
    <w:next w:val="a2"/>
    <w:uiPriority w:val="99"/>
    <w:semiHidden/>
    <w:unhideWhenUsed/>
    <w:rsid w:val="00B30421"/>
  </w:style>
  <w:style w:type="numbering" w:customStyle="1" w:styleId="81121">
    <w:name w:val="Нет списка81121"/>
    <w:next w:val="a2"/>
    <w:uiPriority w:val="99"/>
    <w:semiHidden/>
    <w:unhideWhenUsed/>
    <w:rsid w:val="00B30421"/>
  </w:style>
  <w:style w:type="numbering" w:customStyle="1" w:styleId="151121">
    <w:name w:val="Нет списка151121"/>
    <w:next w:val="a2"/>
    <w:uiPriority w:val="99"/>
    <w:semiHidden/>
    <w:unhideWhenUsed/>
    <w:rsid w:val="00B30421"/>
  </w:style>
  <w:style w:type="numbering" w:customStyle="1" w:styleId="251121">
    <w:name w:val="Нет списка251121"/>
    <w:next w:val="a2"/>
    <w:uiPriority w:val="99"/>
    <w:semiHidden/>
    <w:unhideWhenUsed/>
    <w:rsid w:val="00B30421"/>
  </w:style>
  <w:style w:type="numbering" w:customStyle="1" w:styleId="351121">
    <w:name w:val="Нет списка351121"/>
    <w:next w:val="a2"/>
    <w:uiPriority w:val="99"/>
    <w:semiHidden/>
    <w:unhideWhenUsed/>
    <w:rsid w:val="00B30421"/>
  </w:style>
  <w:style w:type="numbering" w:customStyle="1" w:styleId="91121">
    <w:name w:val="Нет списка91121"/>
    <w:next w:val="a2"/>
    <w:uiPriority w:val="99"/>
    <w:semiHidden/>
    <w:unhideWhenUsed/>
    <w:rsid w:val="00B30421"/>
  </w:style>
  <w:style w:type="numbering" w:customStyle="1" w:styleId="161121">
    <w:name w:val="Нет списка161121"/>
    <w:next w:val="a2"/>
    <w:uiPriority w:val="99"/>
    <w:semiHidden/>
    <w:unhideWhenUsed/>
    <w:rsid w:val="00B30421"/>
  </w:style>
  <w:style w:type="numbering" w:customStyle="1" w:styleId="261121">
    <w:name w:val="Нет списка261121"/>
    <w:next w:val="a2"/>
    <w:uiPriority w:val="99"/>
    <w:semiHidden/>
    <w:unhideWhenUsed/>
    <w:rsid w:val="00B30421"/>
  </w:style>
  <w:style w:type="numbering" w:customStyle="1" w:styleId="361121">
    <w:name w:val="Нет списка361121"/>
    <w:next w:val="a2"/>
    <w:uiPriority w:val="99"/>
    <w:semiHidden/>
    <w:unhideWhenUsed/>
    <w:rsid w:val="00B30421"/>
  </w:style>
  <w:style w:type="numbering" w:customStyle="1" w:styleId="101121">
    <w:name w:val="Нет списка101121"/>
    <w:next w:val="a2"/>
    <w:uiPriority w:val="99"/>
    <w:semiHidden/>
    <w:unhideWhenUsed/>
    <w:rsid w:val="00B30421"/>
  </w:style>
  <w:style w:type="numbering" w:customStyle="1" w:styleId="171121">
    <w:name w:val="Нет списка171121"/>
    <w:next w:val="a2"/>
    <w:uiPriority w:val="99"/>
    <w:semiHidden/>
    <w:unhideWhenUsed/>
    <w:rsid w:val="00B30421"/>
  </w:style>
  <w:style w:type="numbering" w:customStyle="1" w:styleId="271121">
    <w:name w:val="Нет списка271121"/>
    <w:next w:val="a2"/>
    <w:uiPriority w:val="99"/>
    <w:semiHidden/>
    <w:unhideWhenUsed/>
    <w:rsid w:val="00B30421"/>
  </w:style>
  <w:style w:type="numbering" w:customStyle="1" w:styleId="371121">
    <w:name w:val="Нет списка371121"/>
    <w:next w:val="a2"/>
    <w:uiPriority w:val="99"/>
    <w:semiHidden/>
    <w:unhideWhenUsed/>
    <w:rsid w:val="00B30421"/>
  </w:style>
  <w:style w:type="numbering" w:customStyle="1" w:styleId="181121">
    <w:name w:val="Нет списка181121"/>
    <w:next w:val="a2"/>
    <w:uiPriority w:val="99"/>
    <w:semiHidden/>
    <w:unhideWhenUsed/>
    <w:rsid w:val="00B30421"/>
  </w:style>
  <w:style w:type="numbering" w:customStyle="1" w:styleId="191121">
    <w:name w:val="Нет списка191121"/>
    <w:next w:val="a2"/>
    <w:uiPriority w:val="99"/>
    <w:semiHidden/>
    <w:unhideWhenUsed/>
    <w:rsid w:val="00B30421"/>
  </w:style>
  <w:style w:type="numbering" w:customStyle="1" w:styleId="281121">
    <w:name w:val="Нет списка281121"/>
    <w:next w:val="a2"/>
    <w:uiPriority w:val="99"/>
    <w:semiHidden/>
    <w:unhideWhenUsed/>
    <w:rsid w:val="00B30421"/>
  </w:style>
  <w:style w:type="numbering" w:customStyle="1" w:styleId="381121">
    <w:name w:val="Нет списка381121"/>
    <w:next w:val="a2"/>
    <w:uiPriority w:val="99"/>
    <w:semiHidden/>
    <w:unhideWhenUsed/>
    <w:rsid w:val="00B30421"/>
  </w:style>
  <w:style w:type="numbering" w:customStyle="1" w:styleId="201121">
    <w:name w:val="Нет списка201121"/>
    <w:next w:val="a2"/>
    <w:uiPriority w:val="99"/>
    <w:semiHidden/>
    <w:unhideWhenUsed/>
    <w:rsid w:val="00B30421"/>
  </w:style>
  <w:style w:type="numbering" w:customStyle="1" w:styleId="1101121">
    <w:name w:val="Нет списка1101121"/>
    <w:next w:val="a2"/>
    <w:uiPriority w:val="99"/>
    <w:semiHidden/>
    <w:unhideWhenUsed/>
    <w:rsid w:val="00B30421"/>
  </w:style>
  <w:style w:type="numbering" w:customStyle="1" w:styleId="291121">
    <w:name w:val="Нет списка291121"/>
    <w:next w:val="a2"/>
    <w:uiPriority w:val="99"/>
    <w:semiHidden/>
    <w:unhideWhenUsed/>
    <w:rsid w:val="00B30421"/>
  </w:style>
  <w:style w:type="numbering" w:customStyle="1" w:styleId="391121">
    <w:name w:val="Нет списка391121"/>
    <w:next w:val="a2"/>
    <w:uiPriority w:val="99"/>
    <w:semiHidden/>
    <w:unhideWhenUsed/>
    <w:rsid w:val="00B30421"/>
  </w:style>
  <w:style w:type="numbering" w:customStyle="1" w:styleId="301121">
    <w:name w:val="Нет списка301121"/>
    <w:next w:val="a2"/>
    <w:uiPriority w:val="99"/>
    <w:semiHidden/>
    <w:unhideWhenUsed/>
    <w:rsid w:val="00B30421"/>
  </w:style>
  <w:style w:type="numbering" w:customStyle="1" w:styleId="11111121">
    <w:name w:val="Нет списка11111121"/>
    <w:next w:val="a2"/>
    <w:uiPriority w:val="99"/>
    <w:semiHidden/>
    <w:unhideWhenUsed/>
    <w:rsid w:val="00B30421"/>
  </w:style>
  <w:style w:type="numbering" w:customStyle="1" w:styleId="2101121">
    <w:name w:val="Нет списка2101121"/>
    <w:next w:val="a2"/>
    <w:uiPriority w:val="99"/>
    <w:semiHidden/>
    <w:unhideWhenUsed/>
    <w:rsid w:val="00B30421"/>
  </w:style>
  <w:style w:type="numbering" w:customStyle="1" w:styleId="3101121">
    <w:name w:val="Нет списка3101121"/>
    <w:next w:val="a2"/>
    <w:uiPriority w:val="99"/>
    <w:semiHidden/>
    <w:unhideWhenUsed/>
    <w:rsid w:val="00B30421"/>
  </w:style>
  <w:style w:type="numbering" w:customStyle="1" w:styleId="401121">
    <w:name w:val="Нет списка401121"/>
    <w:next w:val="a2"/>
    <w:uiPriority w:val="99"/>
    <w:semiHidden/>
    <w:unhideWhenUsed/>
    <w:rsid w:val="00B30421"/>
  </w:style>
  <w:style w:type="numbering" w:customStyle="1" w:styleId="1121121">
    <w:name w:val="Нет списка1121121"/>
    <w:next w:val="a2"/>
    <w:uiPriority w:val="99"/>
    <w:semiHidden/>
    <w:unhideWhenUsed/>
    <w:rsid w:val="00B30421"/>
  </w:style>
  <w:style w:type="numbering" w:customStyle="1" w:styleId="21111121">
    <w:name w:val="Нет списка21111121"/>
    <w:next w:val="a2"/>
    <w:uiPriority w:val="99"/>
    <w:semiHidden/>
    <w:unhideWhenUsed/>
    <w:rsid w:val="00B30421"/>
  </w:style>
  <w:style w:type="numbering" w:customStyle="1" w:styleId="31111121">
    <w:name w:val="Нет списка31111121"/>
    <w:next w:val="a2"/>
    <w:uiPriority w:val="99"/>
    <w:semiHidden/>
    <w:unhideWhenUsed/>
    <w:rsid w:val="00B30421"/>
  </w:style>
  <w:style w:type="numbering" w:customStyle="1" w:styleId="43121">
    <w:name w:val="Нет списка43121"/>
    <w:next w:val="a2"/>
    <w:uiPriority w:val="99"/>
    <w:semiHidden/>
    <w:unhideWhenUsed/>
    <w:rsid w:val="00B30421"/>
  </w:style>
  <w:style w:type="numbering" w:customStyle="1" w:styleId="115210">
    <w:name w:val="Нет списка11521"/>
    <w:next w:val="a2"/>
    <w:uiPriority w:val="99"/>
    <w:semiHidden/>
    <w:unhideWhenUsed/>
    <w:rsid w:val="00B30421"/>
  </w:style>
  <w:style w:type="numbering" w:customStyle="1" w:styleId="21421">
    <w:name w:val="Нет списка21421"/>
    <w:next w:val="a2"/>
    <w:uiPriority w:val="99"/>
    <w:semiHidden/>
    <w:unhideWhenUsed/>
    <w:rsid w:val="00B30421"/>
  </w:style>
  <w:style w:type="numbering" w:customStyle="1" w:styleId="31421">
    <w:name w:val="Нет списка31421"/>
    <w:next w:val="a2"/>
    <w:uiPriority w:val="99"/>
    <w:semiHidden/>
    <w:unhideWhenUsed/>
    <w:rsid w:val="00B30421"/>
  </w:style>
  <w:style w:type="numbering" w:customStyle="1" w:styleId="4421">
    <w:name w:val="Нет списка4421"/>
    <w:next w:val="a2"/>
    <w:uiPriority w:val="99"/>
    <w:semiHidden/>
    <w:unhideWhenUsed/>
    <w:rsid w:val="00B30421"/>
  </w:style>
  <w:style w:type="numbering" w:customStyle="1" w:styleId="116210">
    <w:name w:val="Нет списка11621"/>
    <w:next w:val="a2"/>
    <w:uiPriority w:val="99"/>
    <w:semiHidden/>
    <w:unhideWhenUsed/>
    <w:rsid w:val="00B30421"/>
  </w:style>
  <w:style w:type="numbering" w:customStyle="1" w:styleId="21521">
    <w:name w:val="Нет списка21521"/>
    <w:next w:val="a2"/>
    <w:uiPriority w:val="99"/>
    <w:semiHidden/>
    <w:unhideWhenUsed/>
    <w:rsid w:val="00B30421"/>
  </w:style>
  <w:style w:type="numbering" w:customStyle="1" w:styleId="31521">
    <w:name w:val="Нет списка31521"/>
    <w:next w:val="a2"/>
    <w:uiPriority w:val="99"/>
    <w:semiHidden/>
    <w:unhideWhenUsed/>
    <w:rsid w:val="00B30421"/>
  </w:style>
  <w:style w:type="numbering" w:customStyle="1" w:styleId="41221">
    <w:name w:val="Нет списка41221"/>
    <w:next w:val="a2"/>
    <w:uiPriority w:val="99"/>
    <w:semiHidden/>
    <w:rsid w:val="00B30421"/>
  </w:style>
  <w:style w:type="numbering" w:customStyle="1" w:styleId="1112121">
    <w:name w:val="Нет списка1112121"/>
    <w:next w:val="a2"/>
    <w:uiPriority w:val="99"/>
    <w:semiHidden/>
    <w:unhideWhenUsed/>
    <w:rsid w:val="00B30421"/>
  </w:style>
  <w:style w:type="numbering" w:customStyle="1" w:styleId="2112121">
    <w:name w:val="Нет списка2112121"/>
    <w:next w:val="a2"/>
    <w:uiPriority w:val="99"/>
    <w:semiHidden/>
    <w:unhideWhenUsed/>
    <w:rsid w:val="00B30421"/>
  </w:style>
  <w:style w:type="numbering" w:customStyle="1" w:styleId="3112121">
    <w:name w:val="Нет списка3112121"/>
    <w:next w:val="a2"/>
    <w:uiPriority w:val="99"/>
    <w:semiHidden/>
    <w:unhideWhenUsed/>
    <w:rsid w:val="00B30421"/>
  </w:style>
  <w:style w:type="numbering" w:customStyle="1" w:styleId="5221">
    <w:name w:val="Нет списка5221"/>
    <w:next w:val="a2"/>
    <w:uiPriority w:val="99"/>
    <w:semiHidden/>
    <w:rsid w:val="00B30421"/>
  </w:style>
  <w:style w:type="numbering" w:customStyle="1" w:styleId="12221">
    <w:name w:val="Нет списка12221"/>
    <w:next w:val="a2"/>
    <w:uiPriority w:val="99"/>
    <w:semiHidden/>
    <w:unhideWhenUsed/>
    <w:rsid w:val="00B30421"/>
  </w:style>
  <w:style w:type="numbering" w:customStyle="1" w:styleId="22221">
    <w:name w:val="Нет списка22221"/>
    <w:next w:val="a2"/>
    <w:uiPriority w:val="99"/>
    <w:semiHidden/>
    <w:unhideWhenUsed/>
    <w:rsid w:val="00B30421"/>
  </w:style>
  <w:style w:type="numbering" w:customStyle="1" w:styleId="32221">
    <w:name w:val="Нет списка32221"/>
    <w:next w:val="a2"/>
    <w:uiPriority w:val="99"/>
    <w:semiHidden/>
    <w:unhideWhenUsed/>
    <w:rsid w:val="00B30421"/>
  </w:style>
  <w:style w:type="numbering" w:customStyle="1" w:styleId="6221">
    <w:name w:val="Нет списка6221"/>
    <w:next w:val="a2"/>
    <w:uiPriority w:val="99"/>
    <w:semiHidden/>
    <w:rsid w:val="00B30421"/>
  </w:style>
  <w:style w:type="numbering" w:customStyle="1" w:styleId="13221">
    <w:name w:val="Нет списка13221"/>
    <w:next w:val="a2"/>
    <w:uiPriority w:val="99"/>
    <w:semiHidden/>
    <w:unhideWhenUsed/>
    <w:rsid w:val="00B30421"/>
  </w:style>
  <w:style w:type="numbering" w:customStyle="1" w:styleId="23221">
    <w:name w:val="Нет списка23221"/>
    <w:next w:val="a2"/>
    <w:uiPriority w:val="99"/>
    <w:semiHidden/>
    <w:unhideWhenUsed/>
    <w:rsid w:val="00B30421"/>
  </w:style>
  <w:style w:type="numbering" w:customStyle="1" w:styleId="33221">
    <w:name w:val="Нет списка33221"/>
    <w:next w:val="a2"/>
    <w:uiPriority w:val="99"/>
    <w:semiHidden/>
    <w:unhideWhenUsed/>
    <w:rsid w:val="00B30421"/>
  </w:style>
  <w:style w:type="numbering" w:customStyle="1" w:styleId="7221">
    <w:name w:val="Нет списка7221"/>
    <w:next w:val="a2"/>
    <w:uiPriority w:val="99"/>
    <w:semiHidden/>
    <w:rsid w:val="00B30421"/>
  </w:style>
  <w:style w:type="numbering" w:customStyle="1" w:styleId="14221">
    <w:name w:val="Нет списка14221"/>
    <w:next w:val="a2"/>
    <w:uiPriority w:val="99"/>
    <w:semiHidden/>
    <w:unhideWhenUsed/>
    <w:rsid w:val="00B30421"/>
  </w:style>
  <w:style w:type="numbering" w:customStyle="1" w:styleId="24221">
    <w:name w:val="Нет списка24221"/>
    <w:next w:val="a2"/>
    <w:uiPriority w:val="99"/>
    <w:semiHidden/>
    <w:unhideWhenUsed/>
    <w:rsid w:val="00B30421"/>
  </w:style>
  <w:style w:type="numbering" w:customStyle="1" w:styleId="34221">
    <w:name w:val="Нет списка34221"/>
    <w:next w:val="a2"/>
    <w:uiPriority w:val="99"/>
    <w:semiHidden/>
    <w:unhideWhenUsed/>
    <w:rsid w:val="00B30421"/>
  </w:style>
  <w:style w:type="numbering" w:customStyle="1" w:styleId="8221">
    <w:name w:val="Нет списка8221"/>
    <w:next w:val="a2"/>
    <w:uiPriority w:val="99"/>
    <w:semiHidden/>
    <w:unhideWhenUsed/>
    <w:rsid w:val="00B30421"/>
  </w:style>
  <w:style w:type="numbering" w:customStyle="1" w:styleId="15221">
    <w:name w:val="Нет списка15221"/>
    <w:next w:val="a2"/>
    <w:uiPriority w:val="99"/>
    <w:semiHidden/>
    <w:unhideWhenUsed/>
    <w:rsid w:val="00B30421"/>
  </w:style>
  <w:style w:type="numbering" w:customStyle="1" w:styleId="25221">
    <w:name w:val="Нет списка25221"/>
    <w:next w:val="a2"/>
    <w:uiPriority w:val="99"/>
    <w:semiHidden/>
    <w:unhideWhenUsed/>
    <w:rsid w:val="00B30421"/>
  </w:style>
  <w:style w:type="numbering" w:customStyle="1" w:styleId="35221">
    <w:name w:val="Нет списка35221"/>
    <w:next w:val="a2"/>
    <w:uiPriority w:val="99"/>
    <w:semiHidden/>
    <w:unhideWhenUsed/>
    <w:rsid w:val="00B30421"/>
  </w:style>
  <w:style w:type="numbering" w:customStyle="1" w:styleId="9221">
    <w:name w:val="Нет списка9221"/>
    <w:next w:val="a2"/>
    <w:uiPriority w:val="99"/>
    <w:semiHidden/>
    <w:unhideWhenUsed/>
    <w:rsid w:val="00B30421"/>
  </w:style>
  <w:style w:type="numbering" w:customStyle="1" w:styleId="16221">
    <w:name w:val="Нет списка16221"/>
    <w:next w:val="a2"/>
    <w:uiPriority w:val="99"/>
    <w:semiHidden/>
    <w:unhideWhenUsed/>
    <w:rsid w:val="00B30421"/>
  </w:style>
  <w:style w:type="numbering" w:customStyle="1" w:styleId="26221">
    <w:name w:val="Нет списка26221"/>
    <w:next w:val="a2"/>
    <w:uiPriority w:val="99"/>
    <w:semiHidden/>
    <w:unhideWhenUsed/>
    <w:rsid w:val="00B30421"/>
  </w:style>
  <w:style w:type="numbering" w:customStyle="1" w:styleId="36221">
    <w:name w:val="Нет списка36221"/>
    <w:next w:val="a2"/>
    <w:uiPriority w:val="99"/>
    <w:semiHidden/>
    <w:unhideWhenUsed/>
    <w:rsid w:val="00B30421"/>
  </w:style>
  <w:style w:type="numbering" w:customStyle="1" w:styleId="10221">
    <w:name w:val="Нет списка10221"/>
    <w:next w:val="a2"/>
    <w:uiPriority w:val="99"/>
    <w:semiHidden/>
    <w:unhideWhenUsed/>
    <w:rsid w:val="00B30421"/>
  </w:style>
  <w:style w:type="numbering" w:customStyle="1" w:styleId="17221">
    <w:name w:val="Нет списка17221"/>
    <w:next w:val="a2"/>
    <w:uiPriority w:val="99"/>
    <w:semiHidden/>
    <w:unhideWhenUsed/>
    <w:rsid w:val="00B30421"/>
  </w:style>
  <w:style w:type="numbering" w:customStyle="1" w:styleId="27221">
    <w:name w:val="Нет списка27221"/>
    <w:next w:val="a2"/>
    <w:uiPriority w:val="99"/>
    <w:semiHidden/>
    <w:unhideWhenUsed/>
    <w:rsid w:val="00B30421"/>
  </w:style>
  <w:style w:type="numbering" w:customStyle="1" w:styleId="37221">
    <w:name w:val="Нет списка37221"/>
    <w:next w:val="a2"/>
    <w:uiPriority w:val="99"/>
    <w:semiHidden/>
    <w:unhideWhenUsed/>
    <w:rsid w:val="00B30421"/>
  </w:style>
  <w:style w:type="numbering" w:customStyle="1" w:styleId="18221">
    <w:name w:val="Нет списка18221"/>
    <w:next w:val="a2"/>
    <w:uiPriority w:val="99"/>
    <w:semiHidden/>
    <w:unhideWhenUsed/>
    <w:rsid w:val="00B30421"/>
  </w:style>
  <w:style w:type="numbering" w:customStyle="1" w:styleId="19221">
    <w:name w:val="Нет списка19221"/>
    <w:next w:val="a2"/>
    <w:uiPriority w:val="99"/>
    <w:semiHidden/>
    <w:unhideWhenUsed/>
    <w:rsid w:val="00B30421"/>
  </w:style>
  <w:style w:type="numbering" w:customStyle="1" w:styleId="28221">
    <w:name w:val="Нет списка28221"/>
    <w:next w:val="a2"/>
    <w:uiPriority w:val="99"/>
    <w:semiHidden/>
    <w:unhideWhenUsed/>
    <w:rsid w:val="00B30421"/>
  </w:style>
  <w:style w:type="numbering" w:customStyle="1" w:styleId="38221">
    <w:name w:val="Нет списка38221"/>
    <w:next w:val="a2"/>
    <w:uiPriority w:val="99"/>
    <w:semiHidden/>
    <w:unhideWhenUsed/>
    <w:rsid w:val="00B30421"/>
  </w:style>
  <w:style w:type="numbering" w:customStyle="1" w:styleId="20221">
    <w:name w:val="Нет списка20221"/>
    <w:next w:val="a2"/>
    <w:uiPriority w:val="99"/>
    <w:semiHidden/>
    <w:unhideWhenUsed/>
    <w:rsid w:val="00B30421"/>
  </w:style>
  <w:style w:type="numbering" w:customStyle="1" w:styleId="110221">
    <w:name w:val="Нет списка110221"/>
    <w:next w:val="a2"/>
    <w:uiPriority w:val="99"/>
    <w:semiHidden/>
    <w:unhideWhenUsed/>
    <w:rsid w:val="00B30421"/>
  </w:style>
  <w:style w:type="numbering" w:customStyle="1" w:styleId="29221">
    <w:name w:val="Нет списка29221"/>
    <w:next w:val="a2"/>
    <w:uiPriority w:val="99"/>
    <w:semiHidden/>
    <w:unhideWhenUsed/>
    <w:rsid w:val="00B30421"/>
  </w:style>
  <w:style w:type="numbering" w:customStyle="1" w:styleId="39221">
    <w:name w:val="Нет списка39221"/>
    <w:next w:val="a2"/>
    <w:uiPriority w:val="99"/>
    <w:semiHidden/>
    <w:unhideWhenUsed/>
    <w:rsid w:val="00B30421"/>
  </w:style>
  <w:style w:type="numbering" w:customStyle="1" w:styleId="30221">
    <w:name w:val="Нет списка30221"/>
    <w:next w:val="a2"/>
    <w:uiPriority w:val="99"/>
    <w:semiHidden/>
    <w:unhideWhenUsed/>
    <w:rsid w:val="00B30421"/>
  </w:style>
  <w:style w:type="numbering" w:customStyle="1" w:styleId="1111221">
    <w:name w:val="Нет списка1111221"/>
    <w:next w:val="a2"/>
    <w:uiPriority w:val="99"/>
    <w:semiHidden/>
    <w:unhideWhenUsed/>
    <w:rsid w:val="00B30421"/>
  </w:style>
  <w:style w:type="numbering" w:customStyle="1" w:styleId="210221">
    <w:name w:val="Нет списка210221"/>
    <w:next w:val="a2"/>
    <w:uiPriority w:val="99"/>
    <w:semiHidden/>
    <w:unhideWhenUsed/>
    <w:rsid w:val="00B30421"/>
  </w:style>
  <w:style w:type="numbering" w:customStyle="1" w:styleId="310221">
    <w:name w:val="Нет списка310221"/>
    <w:next w:val="a2"/>
    <w:uiPriority w:val="99"/>
    <w:semiHidden/>
    <w:unhideWhenUsed/>
    <w:rsid w:val="00B30421"/>
  </w:style>
  <w:style w:type="numbering" w:customStyle="1" w:styleId="40221">
    <w:name w:val="Нет списка40221"/>
    <w:next w:val="a2"/>
    <w:uiPriority w:val="99"/>
    <w:semiHidden/>
    <w:unhideWhenUsed/>
    <w:rsid w:val="00B30421"/>
  </w:style>
  <w:style w:type="numbering" w:customStyle="1" w:styleId="112221">
    <w:name w:val="Нет списка112221"/>
    <w:next w:val="a2"/>
    <w:uiPriority w:val="99"/>
    <w:semiHidden/>
    <w:unhideWhenUsed/>
    <w:rsid w:val="00B30421"/>
  </w:style>
  <w:style w:type="numbering" w:customStyle="1" w:styleId="2111221">
    <w:name w:val="Нет списка2111221"/>
    <w:next w:val="a2"/>
    <w:uiPriority w:val="99"/>
    <w:semiHidden/>
    <w:unhideWhenUsed/>
    <w:rsid w:val="00B30421"/>
  </w:style>
  <w:style w:type="numbering" w:customStyle="1" w:styleId="3111221">
    <w:name w:val="Нет списка3111221"/>
    <w:next w:val="a2"/>
    <w:uiPriority w:val="99"/>
    <w:semiHidden/>
    <w:unhideWhenUsed/>
    <w:rsid w:val="00B30421"/>
  </w:style>
  <w:style w:type="numbering" w:customStyle="1" w:styleId="4521">
    <w:name w:val="Нет списка4521"/>
    <w:next w:val="a2"/>
    <w:uiPriority w:val="99"/>
    <w:semiHidden/>
    <w:unhideWhenUsed/>
    <w:rsid w:val="00B30421"/>
  </w:style>
  <w:style w:type="numbering" w:customStyle="1" w:styleId="117210">
    <w:name w:val="Нет списка11721"/>
    <w:next w:val="a2"/>
    <w:uiPriority w:val="99"/>
    <w:semiHidden/>
    <w:unhideWhenUsed/>
    <w:rsid w:val="00B30421"/>
  </w:style>
  <w:style w:type="numbering" w:customStyle="1" w:styleId="21621">
    <w:name w:val="Нет списка21621"/>
    <w:next w:val="a2"/>
    <w:uiPriority w:val="99"/>
    <w:semiHidden/>
    <w:unhideWhenUsed/>
    <w:rsid w:val="00B30421"/>
  </w:style>
  <w:style w:type="numbering" w:customStyle="1" w:styleId="31621">
    <w:name w:val="Нет списка31621"/>
    <w:next w:val="a2"/>
    <w:uiPriority w:val="99"/>
    <w:semiHidden/>
    <w:unhideWhenUsed/>
    <w:rsid w:val="00B30421"/>
  </w:style>
  <w:style w:type="numbering" w:customStyle="1" w:styleId="4621">
    <w:name w:val="Нет списка4621"/>
    <w:next w:val="a2"/>
    <w:uiPriority w:val="99"/>
    <w:semiHidden/>
    <w:unhideWhenUsed/>
    <w:rsid w:val="00B30421"/>
  </w:style>
  <w:style w:type="numbering" w:customStyle="1" w:styleId="118210">
    <w:name w:val="Нет списка11821"/>
    <w:next w:val="a2"/>
    <w:uiPriority w:val="99"/>
    <w:semiHidden/>
    <w:unhideWhenUsed/>
    <w:rsid w:val="00B30421"/>
  </w:style>
  <w:style w:type="numbering" w:customStyle="1" w:styleId="21721">
    <w:name w:val="Нет списка21721"/>
    <w:next w:val="a2"/>
    <w:uiPriority w:val="99"/>
    <w:semiHidden/>
    <w:unhideWhenUsed/>
    <w:rsid w:val="00B30421"/>
  </w:style>
  <w:style w:type="numbering" w:customStyle="1" w:styleId="31721">
    <w:name w:val="Нет списка31721"/>
    <w:next w:val="a2"/>
    <w:uiPriority w:val="99"/>
    <w:semiHidden/>
    <w:unhideWhenUsed/>
    <w:rsid w:val="00B30421"/>
  </w:style>
  <w:style w:type="numbering" w:customStyle="1" w:styleId="41321">
    <w:name w:val="Нет списка41321"/>
    <w:next w:val="a2"/>
    <w:uiPriority w:val="99"/>
    <w:semiHidden/>
    <w:rsid w:val="00B30421"/>
  </w:style>
  <w:style w:type="numbering" w:customStyle="1" w:styleId="111321">
    <w:name w:val="Нет списка111321"/>
    <w:next w:val="a2"/>
    <w:uiPriority w:val="99"/>
    <w:semiHidden/>
    <w:unhideWhenUsed/>
    <w:rsid w:val="00B30421"/>
  </w:style>
  <w:style w:type="numbering" w:customStyle="1" w:styleId="211321">
    <w:name w:val="Нет списка211321"/>
    <w:next w:val="a2"/>
    <w:uiPriority w:val="99"/>
    <w:semiHidden/>
    <w:unhideWhenUsed/>
    <w:rsid w:val="00B30421"/>
  </w:style>
  <w:style w:type="numbering" w:customStyle="1" w:styleId="311321">
    <w:name w:val="Нет списка311321"/>
    <w:next w:val="a2"/>
    <w:uiPriority w:val="99"/>
    <w:semiHidden/>
    <w:unhideWhenUsed/>
    <w:rsid w:val="00B30421"/>
  </w:style>
  <w:style w:type="numbering" w:customStyle="1" w:styleId="5321">
    <w:name w:val="Нет списка5321"/>
    <w:next w:val="a2"/>
    <w:uiPriority w:val="99"/>
    <w:semiHidden/>
    <w:rsid w:val="00B30421"/>
  </w:style>
  <w:style w:type="numbering" w:customStyle="1" w:styleId="12321">
    <w:name w:val="Нет списка12321"/>
    <w:next w:val="a2"/>
    <w:uiPriority w:val="99"/>
    <w:semiHidden/>
    <w:unhideWhenUsed/>
    <w:rsid w:val="00B30421"/>
  </w:style>
  <w:style w:type="numbering" w:customStyle="1" w:styleId="22321">
    <w:name w:val="Нет списка22321"/>
    <w:next w:val="a2"/>
    <w:uiPriority w:val="99"/>
    <w:semiHidden/>
    <w:unhideWhenUsed/>
    <w:rsid w:val="00B30421"/>
  </w:style>
  <w:style w:type="numbering" w:customStyle="1" w:styleId="32321">
    <w:name w:val="Нет списка32321"/>
    <w:next w:val="a2"/>
    <w:uiPriority w:val="99"/>
    <w:semiHidden/>
    <w:unhideWhenUsed/>
    <w:rsid w:val="00B30421"/>
  </w:style>
  <w:style w:type="numbering" w:customStyle="1" w:styleId="6321">
    <w:name w:val="Нет списка6321"/>
    <w:next w:val="a2"/>
    <w:uiPriority w:val="99"/>
    <w:semiHidden/>
    <w:rsid w:val="00B30421"/>
  </w:style>
  <w:style w:type="numbering" w:customStyle="1" w:styleId="13321">
    <w:name w:val="Нет списка13321"/>
    <w:next w:val="a2"/>
    <w:uiPriority w:val="99"/>
    <w:semiHidden/>
    <w:unhideWhenUsed/>
    <w:rsid w:val="00B30421"/>
  </w:style>
  <w:style w:type="numbering" w:customStyle="1" w:styleId="23321">
    <w:name w:val="Нет списка23321"/>
    <w:next w:val="a2"/>
    <w:uiPriority w:val="99"/>
    <w:semiHidden/>
    <w:unhideWhenUsed/>
    <w:rsid w:val="00B30421"/>
  </w:style>
  <w:style w:type="numbering" w:customStyle="1" w:styleId="33321">
    <w:name w:val="Нет списка33321"/>
    <w:next w:val="a2"/>
    <w:uiPriority w:val="99"/>
    <w:semiHidden/>
    <w:unhideWhenUsed/>
    <w:rsid w:val="00B30421"/>
  </w:style>
  <w:style w:type="numbering" w:customStyle="1" w:styleId="7321">
    <w:name w:val="Нет списка7321"/>
    <w:next w:val="a2"/>
    <w:uiPriority w:val="99"/>
    <w:semiHidden/>
    <w:rsid w:val="00B30421"/>
  </w:style>
  <w:style w:type="numbering" w:customStyle="1" w:styleId="14321">
    <w:name w:val="Нет списка14321"/>
    <w:next w:val="a2"/>
    <w:uiPriority w:val="99"/>
    <w:semiHidden/>
    <w:unhideWhenUsed/>
    <w:rsid w:val="00B30421"/>
  </w:style>
  <w:style w:type="numbering" w:customStyle="1" w:styleId="24321">
    <w:name w:val="Нет списка24321"/>
    <w:next w:val="a2"/>
    <w:uiPriority w:val="99"/>
    <w:semiHidden/>
    <w:unhideWhenUsed/>
    <w:rsid w:val="00B30421"/>
  </w:style>
  <w:style w:type="numbering" w:customStyle="1" w:styleId="34321">
    <w:name w:val="Нет списка34321"/>
    <w:next w:val="a2"/>
    <w:uiPriority w:val="99"/>
    <w:semiHidden/>
    <w:unhideWhenUsed/>
    <w:rsid w:val="00B30421"/>
  </w:style>
  <w:style w:type="numbering" w:customStyle="1" w:styleId="8321">
    <w:name w:val="Нет списка8321"/>
    <w:next w:val="a2"/>
    <w:uiPriority w:val="99"/>
    <w:semiHidden/>
    <w:unhideWhenUsed/>
    <w:rsid w:val="00B30421"/>
  </w:style>
  <w:style w:type="numbering" w:customStyle="1" w:styleId="15321">
    <w:name w:val="Нет списка15321"/>
    <w:next w:val="a2"/>
    <w:uiPriority w:val="99"/>
    <w:semiHidden/>
    <w:unhideWhenUsed/>
    <w:rsid w:val="00B30421"/>
  </w:style>
  <w:style w:type="numbering" w:customStyle="1" w:styleId="25321">
    <w:name w:val="Нет списка25321"/>
    <w:next w:val="a2"/>
    <w:uiPriority w:val="99"/>
    <w:semiHidden/>
    <w:unhideWhenUsed/>
    <w:rsid w:val="00B30421"/>
  </w:style>
  <w:style w:type="numbering" w:customStyle="1" w:styleId="35321">
    <w:name w:val="Нет списка35321"/>
    <w:next w:val="a2"/>
    <w:uiPriority w:val="99"/>
    <w:semiHidden/>
    <w:unhideWhenUsed/>
    <w:rsid w:val="00B30421"/>
  </w:style>
  <w:style w:type="numbering" w:customStyle="1" w:styleId="9321">
    <w:name w:val="Нет списка9321"/>
    <w:next w:val="a2"/>
    <w:uiPriority w:val="99"/>
    <w:semiHidden/>
    <w:unhideWhenUsed/>
    <w:rsid w:val="00B30421"/>
  </w:style>
  <w:style w:type="numbering" w:customStyle="1" w:styleId="16321">
    <w:name w:val="Нет списка16321"/>
    <w:next w:val="a2"/>
    <w:uiPriority w:val="99"/>
    <w:semiHidden/>
    <w:unhideWhenUsed/>
    <w:rsid w:val="00B30421"/>
  </w:style>
  <w:style w:type="numbering" w:customStyle="1" w:styleId="26321">
    <w:name w:val="Нет списка26321"/>
    <w:next w:val="a2"/>
    <w:uiPriority w:val="99"/>
    <w:semiHidden/>
    <w:unhideWhenUsed/>
    <w:rsid w:val="00B30421"/>
  </w:style>
  <w:style w:type="numbering" w:customStyle="1" w:styleId="36321">
    <w:name w:val="Нет списка36321"/>
    <w:next w:val="a2"/>
    <w:uiPriority w:val="99"/>
    <w:semiHidden/>
    <w:unhideWhenUsed/>
    <w:rsid w:val="00B30421"/>
  </w:style>
  <w:style w:type="numbering" w:customStyle="1" w:styleId="10321">
    <w:name w:val="Нет списка10321"/>
    <w:next w:val="a2"/>
    <w:uiPriority w:val="99"/>
    <w:semiHidden/>
    <w:unhideWhenUsed/>
    <w:rsid w:val="00B30421"/>
  </w:style>
  <w:style w:type="numbering" w:customStyle="1" w:styleId="17321">
    <w:name w:val="Нет списка17321"/>
    <w:next w:val="a2"/>
    <w:uiPriority w:val="99"/>
    <w:semiHidden/>
    <w:unhideWhenUsed/>
    <w:rsid w:val="00B30421"/>
  </w:style>
  <w:style w:type="numbering" w:customStyle="1" w:styleId="27321">
    <w:name w:val="Нет списка27321"/>
    <w:next w:val="a2"/>
    <w:uiPriority w:val="99"/>
    <w:semiHidden/>
    <w:unhideWhenUsed/>
    <w:rsid w:val="00B30421"/>
  </w:style>
  <w:style w:type="numbering" w:customStyle="1" w:styleId="37321">
    <w:name w:val="Нет списка37321"/>
    <w:next w:val="a2"/>
    <w:uiPriority w:val="99"/>
    <w:semiHidden/>
    <w:unhideWhenUsed/>
    <w:rsid w:val="00B30421"/>
  </w:style>
  <w:style w:type="numbering" w:customStyle="1" w:styleId="18321">
    <w:name w:val="Нет списка18321"/>
    <w:next w:val="a2"/>
    <w:uiPriority w:val="99"/>
    <w:semiHidden/>
    <w:unhideWhenUsed/>
    <w:rsid w:val="00B30421"/>
  </w:style>
  <w:style w:type="numbering" w:customStyle="1" w:styleId="19321">
    <w:name w:val="Нет списка19321"/>
    <w:next w:val="a2"/>
    <w:uiPriority w:val="99"/>
    <w:semiHidden/>
    <w:unhideWhenUsed/>
    <w:rsid w:val="00B30421"/>
  </w:style>
  <w:style w:type="numbering" w:customStyle="1" w:styleId="28321">
    <w:name w:val="Нет списка28321"/>
    <w:next w:val="a2"/>
    <w:uiPriority w:val="99"/>
    <w:semiHidden/>
    <w:unhideWhenUsed/>
    <w:rsid w:val="00B30421"/>
  </w:style>
  <w:style w:type="numbering" w:customStyle="1" w:styleId="38321">
    <w:name w:val="Нет списка38321"/>
    <w:next w:val="a2"/>
    <w:uiPriority w:val="99"/>
    <w:semiHidden/>
    <w:unhideWhenUsed/>
    <w:rsid w:val="00B30421"/>
  </w:style>
  <w:style w:type="numbering" w:customStyle="1" w:styleId="20321">
    <w:name w:val="Нет списка20321"/>
    <w:next w:val="a2"/>
    <w:uiPriority w:val="99"/>
    <w:semiHidden/>
    <w:unhideWhenUsed/>
    <w:rsid w:val="00B30421"/>
  </w:style>
  <w:style w:type="numbering" w:customStyle="1" w:styleId="110321">
    <w:name w:val="Нет списка110321"/>
    <w:next w:val="a2"/>
    <w:uiPriority w:val="99"/>
    <w:semiHidden/>
    <w:unhideWhenUsed/>
    <w:rsid w:val="00B30421"/>
  </w:style>
  <w:style w:type="numbering" w:customStyle="1" w:styleId="29321">
    <w:name w:val="Нет списка29321"/>
    <w:next w:val="a2"/>
    <w:uiPriority w:val="99"/>
    <w:semiHidden/>
    <w:unhideWhenUsed/>
    <w:rsid w:val="00B30421"/>
  </w:style>
  <w:style w:type="numbering" w:customStyle="1" w:styleId="39321">
    <w:name w:val="Нет списка39321"/>
    <w:next w:val="a2"/>
    <w:uiPriority w:val="99"/>
    <w:semiHidden/>
    <w:unhideWhenUsed/>
    <w:rsid w:val="00B30421"/>
  </w:style>
  <w:style w:type="numbering" w:customStyle="1" w:styleId="30321">
    <w:name w:val="Нет списка30321"/>
    <w:next w:val="a2"/>
    <w:uiPriority w:val="99"/>
    <w:semiHidden/>
    <w:unhideWhenUsed/>
    <w:rsid w:val="00B30421"/>
  </w:style>
  <w:style w:type="numbering" w:customStyle="1" w:styleId="1111321">
    <w:name w:val="Нет списка1111321"/>
    <w:next w:val="a2"/>
    <w:uiPriority w:val="99"/>
    <w:semiHidden/>
    <w:unhideWhenUsed/>
    <w:rsid w:val="00B30421"/>
  </w:style>
  <w:style w:type="numbering" w:customStyle="1" w:styleId="210321">
    <w:name w:val="Нет списка210321"/>
    <w:next w:val="a2"/>
    <w:uiPriority w:val="99"/>
    <w:semiHidden/>
    <w:unhideWhenUsed/>
    <w:rsid w:val="00B30421"/>
  </w:style>
  <w:style w:type="numbering" w:customStyle="1" w:styleId="310321">
    <w:name w:val="Нет списка310321"/>
    <w:next w:val="a2"/>
    <w:uiPriority w:val="99"/>
    <w:semiHidden/>
    <w:unhideWhenUsed/>
    <w:rsid w:val="00B30421"/>
  </w:style>
  <w:style w:type="numbering" w:customStyle="1" w:styleId="40321">
    <w:name w:val="Нет списка40321"/>
    <w:next w:val="a2"/>
    <w:uiPriority w:val="99"/>
    <w:semiHidden/>
    <w:unhideWhenUsed/>
    <w:rsid w:val="00B30421"/>
  </w:style>
  <w:style w:type="numbering" w:customStyle="1" w:styleId="112321">
    <w:name w:val="Нет списка112321"/>
    <w:next w:val="a2"/>
    <w:uiPriority w:val="99"/>
    <w:semiHidden/>
    <w:unhideWhenUsed/>
    <w:rsid w:val="00B30421"/>
  </w:style>
  <w:style w:type="numbering" w:customStyle="1" w:styleId="2111321">
    <w:name w:val="Нет списка2111321"/>
    <w:next w:val="a2"/>
    <w:uiPriority w:val="99"/>
    <w:semiHidden/>
    <w:unhideWhenUsed/>
    <w:rsid w:val="00B30421"/>
  </w:style>
  <w:style w:type="numbering" w:customStyle="1" w:styleId="3111321">
    <w:name w:val="Нет списка3111321"/>
    <w:next w:val="a2"/>
    <w:uiPriority w:val="99"/>
    <w:semiHidden/>
    <w:unhideWhenUsed/>
    <w:rsid w:val="00B30421"/>
  </w:style>
  <w:style w:type="numbering" w:customStyle="1" w:styleId="4721">
    <w:name w:val="Нет списка4721"/>
    <w:next w:val="a2"/>
    <w:uiPriority w:val="99"/>
    <w:semiHidden/>
    <w:unhideWhenUsed/>
    <w:rsid w:val="00B30421"/>
  </w:style>
  <w:style w:type="numbering" w:customStyle="1" w:styleId="4821">
    <w:name w:val="Нет списка4821"/>
    <w:next w:val="a2"/>
    <w:uiPriority w:val="99"/>
    <w:semiHidden/>
    <w:unhideWhenUsed/>
    <w:rsid w:val="00B30421"/>
  </w:style>
  <w:style w:type="numbering" w:customStyle="1" w:styleId="119210">
    <w:name w:val="Нет списка11921"/>
    <w:next w:val="a2"/>
    <w:uiPriority w:val="99"/>
    <w:semiHidden/>
    <w:unhideWhenUsed/>
    <w:rsid w:val="00B30421"/>
  </w:style>
  <w:style w:type="numbering" w:customStyle="1" w:styleId="21821">
    <w:name w:val="Нет списка21821"/>
    <w:next w:val="a2"/>
    <w:uiPriority w:val="99"/>
    <w:semiHidden/>
    <w:unhideWhenUsed/>
    <w:rsid w:val="00B30421"/>
  </w:style>
  <w:style w:type="numbering" w:customStyle="1" w:styleId="31821">
    <w:name w:val="Нет списка31821"/>
    <w:next w:val="a2"/>
    <w:uiPriority w:val="99"/>
    <w:semiHidden/>
    <w:unhideWhenUsed/>
    <w:rsid w:val="00B30421"/>
  </w:style>
  <w:style w:type="numbering" w:customStyle="1" w:styleId="4921">
    <w:name w:val="Нет списка4921"/>
    <w:next w:val="a2"/>
    <w:uiPriority w:val="99"/>
    <w:semiHidden/>
    <w:rsid w:val="00B30421"/>
  </w:style>
  <w:style w:type="numbering" w:customStyle="1" w:styleId="1110211">
    <w:name w:val="Нет списка111021"/>
    <w:next w:val="a2"/>
    <w:uiPriority w:val="99"/>
    <w:semiHidden/>
    <w:unhideWhenUsed/>
    <w:rsid w:val="00B30421"/>
  </w:style>
  <w:style w:type="numbering" w:customStyle="1" w:styleId="21921">
    <w:name w:val="Нет списка21921"/>
    <w:next w:val="a2"/>
    <w:uiPriority w:val="99"/>
    <w:semiHidden/>
    <w:unhideWhenUsed/>
    <w:rsid w:val="00B30421"/>
  </w:style>
  <w:style w:type="numbering" w:customStyle="1" w:styleId="31921">
    <w:name w:val="Нет списка31921"/>
    <w:next w:val="a2"/>
    <w:uiPriority w:val="99"/>
    <w:semiHidden/>
    <w:unhideWhenUsed/>
    <w:rsid w:val="00B30421"/>
  </w:style>
  <w:style w:type="numbering" w:customStyle="1" w:styleId="5421">
    <w:name w:val="Нет списка5421"/>
    <w:next w:val="a2"/>
    <w:uiPriority w:val="99"/>
    <w:semiHidden/>
    <w:rsid w:val="00B30421"/>
  </w:style>
  <w:style w:type="numbering" w:customStyle="1" w:styleId="12421">
    <w:name w:val="Нет списка12421"/>
    <w:next w:val="a2"/>
    <w:uiPriority w:val="99"/>
    <w:semiHidden/>
    <w:unhideWhenUsed/>
    <w:rsid w:val="00B30421"/>
  </w:style>
  <w:style w:type="numbering" w:customStyle="1" w:styleId="22421">
    <w:name w:val="Нет списка22421"/>
    <w:next w:val="a2"/>
    <w:uiPriority w:val="99"/>
    <w:semiHidden/>
    <w:unhideWhenUsed/>
    <w:rsid w:val="00B30421"/>
  </w:style>
  <w:style w:type="numbering" w:customStyle="1" w:styleId="32421">
    <w:name w:val="Нет списка32421"/>
    <w:next w:val="a2"/>
    <w:uiPriority w:val="99"/>
    <w:semiHidden/>
    <w:unhideWhenUsed/>
    <w:rsid w:val="00B30421"/>
  </w:style>
  <w:style w:type="numbering" w:customStyle="1" w:styleId="6421">
    <w:name w:val="Нет списка6421"/>
    <w:next w:val="a2"/>
    <w:uiPriority w:val="99"/>
    <w:semiHidden/>
    <w:rsid w:val="00B30421"/>
  </w:style>
  <w:style w:type="numbering" w:customStyle="1" w:styleId="13421">
    <w:name w:val="Нет списка13421"/>
    <w:next w:val="a2"/>
    <w:uiPriority w:val="99"/>
    <w:semiHidden/>
    <w:unhideWhenUsed/>
    <w:rsid w:val="00B30421"/>
  </w:style>
  <w:style w:type="numbering" w:customStyle="1" w:styleId="23421">
    <w:name w:val="Нет списка23421"/>
    <w:next w:val="a2"/>
    <w:uiPriority w:val="99"/>
    <w:semiHidden/>
    <w:unhideWhenUsed/>
    <w:rsid w:val="00B30421"/>
  </w:style>
  <w:style w:type="numbering" w:customStyle="1" w:styleId="33421">
    <w:name w:val="Нет списка33421"/>
    <w:next w:val="a2"/>
    <w:uiPriority w:val="99"/>
    <w:semiHidden/>
    <w:unhideWhenUsed/>
    <w:rsid w:val="00B30421"/>
  </w:style>
  <w:style w:type="numbering" w:customStyle="1" w:styleId="7421">
    <w:name w:val="Нет списка7421"/>
    <w:next w:val="a2"/>
    <w:uiPriority w:val="99"/>
    <w:semiHidden/>
    <w:rsid w:val="00B30421"/>
  </w:style>
  <w:style w:type="numbering" w:customStyle="1" w:styleId="14421">
    <w:name w:val="Нет списка14421"/>
    <w:next w:val="a2"/>
    <w:uiPriority w:val="99"/>
    <w:semiHidden/>
    <w:unhideWhenUsed/>
    <w:rsid w:val="00B30421"/>
  </w:style>
  <w:style w:type="numbering" w:customStyle="1" w:styleId="24421">
    <w:name w:val="Нет списка24421"/>
    <w:next w:val="a2"/>
    <w:uiPriority w:val="99"/>
    <w:semiHidden/>
    <w:unhideWhenUsed/>
    <w:rsid w:val="00B30421"/>
  </w:style>
  <w:style w:type="numbering" w:customStyle="1" w:styleId="34421">
    <w:name w:val="Нет списка34421"/>
    <w:next w:val="a2"/>
    <w:uiPriority w:val="99"/>
    <w:semiHidden/>
    <w:unhideWhenUsed/>
    <w:rsid w:val="00B3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25192">
      <w:bodyDiv w:val="1"/>
      <w:marLeft w:val="0"/>
      <w:marRight w:val="0"/>
      <w:marTop w:val="0"/>
      <w:marBottom w:val="0"/>
      <w:divBdr>
        <w:top w:val="none" w:sz="0" w:space="0" w:color="auto"/>
        <w:left w:val="none" w:sz="0" w:space="0" w:color="auto"/>
        <w:bottom w:val="none" w:sz="0" w:space="0" w:color="auto"/>
        <w:right w:val="none" w:sz="0" w:space="0" w:color="auto"/>
      </w:divBdr>
    </w:div>
    <w:div w:id="458456510">
      <w:bodyDiv w:val="1"/>
      <w:marLeft w:val="0"/>
      <w:marRight w:val="0"/>
      <w:marTop w:val="0"/>
      <w:marBottom w:val="0"/>
      <w:divBdr>
        <w:top w:val="none" w:sz="0" w:space="0" w:color="auto"/>
        <w:left w:val="none" w:sz="0" w:space="0" w:color="auto"/>
        <w:bottom w:val="none" w:sz="0" w:space="0" w:color="auto"/>
        <w:right w:val="none" w:sz="0" w:space="0" w:color="auto"/>
      </w:divBdr>
    </w:div>
    <w:div w:id="460458888">
      <w:bodyDiv w:val="1"/>
      <w:marLeft w:val="0"/>
      <w:marRight w:val="0"/>
      <w:marTop w:val="0"/>
      <w:marBottom w:val="0"/>
      <w:divBdr>
        <w:top w:val="none" w:sz="0" w:space="0" w:color="auto"/>
        <w:left w:val="none" w:sz="0" w:space="0" w:color="auto"/>
        <w:bottom w:val="none" w:sz="0" w:space="0" w:color="auto"/>
        <w:right w:val="none" w:sz="0" w:space="0" w:color="auto"/>
      </w:divBdr>
    </w:div>
    <w:div w:id="470757899">
      <w:bodyDiv w:val="1"/>
      <w:marLeft w:val="0"/>
      <w:marRight w:val="0"/>
      <w:marTop w:val="0"/>
      <w:marBottom w:val="0"/>
      <w:divBdr>
        <w:top w:val="none" w:sz="0" w:space="0" w:color="auto"/>
        <w:left w:val="none" w:sz="0" w:space="0" w:color="auto"/>
        <w:bottom w:val="none" w:sz="0" w:space="0" w:color="auto"/>
        <w:right w:val="none" w:sz="0" w:space="0" w:color="auto"/>
      </w:divBdr>
    </w:div>
    <w:div w:id="611400914">
      <w:bodyDiv w:val="1"/>
      <w:marLeft w:val="0"/>
      <w:marRight w:val="0"/>
      <w:marTop w:val="0"/>
      <w:marBottom w:val="0"/>
      <w:divBdr>
        <w:top w:val="none" w:sz="0" w:space="0" w:color="auto"/>
        <w:left w:val="none" w:sz="0" w:space="0" w:color="auto"/>
        <w:bottom w:val="none" w:sz="0" w:space="0" w:color="auto"/>
        <w:right w:val="none" w:sz="0" w:space="0" w:color="auto"/>
      </w:divBdr>
    </w:div>
    <w:div w:id="187912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F1D1D-2BD8-4B68-8078-8D64C170C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80</Pages>
  <Words>19237</Words>
  <Characters>109653</Characters>
  <Application>Microsoft Office Word</Application>
  <DocSecurity>0</DocSecurity>
  <Lines>913</Lines>
  <Paragraphs>257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Юлия Бородулина</cp:lastModifiedBy>
  <cp:revision>19</cp:revision>
  <cp:lastPrinted>2025-05-21T08:24:00Z</cp:lastPrinted>
  <dcterms:created xsi:type="dcterms:W3CDTF">2025-05-13T12:55:00Z</dcterms:created>
  <dcterms:modified xsi:type="dcterms:W3CDTF">2025-06-02T07:35:00Z</dcterms:modified>
</cp:coreProperties>
</file>